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221A17" w14:textId="77777777" w:rsidR="00EA6856" w:rsidRDefault="00EA6856" w:rsidP="00EA6856">
      <w:pPr>
        <w:pStyle w:val="Heading1"/>
      </w:pPr>
      <w:r>
        <w:t xml:space="preserve">Asian Conflict </w:t>
      </w:r>
    </w:p>
    <w:p w14:paraId="554FBF51" w14:textId="77777777" w:rsidR="00EA6856" w:rsidRDefault="00EA6856" w:rsidP="00EA6856">
      <w:pPr>
        <w:pStyle w:val="Heading2"/>
      </w:pPr>
      <w:r>
        <w:lastRenderedPageBreak/>
        <w:t>Korean Conflict</w:t>
      </w:r>
    </w:p>
    <w:p w14:paraId="6F6B73E5" w14:textId="77777777" w:rsidR="00EA6856" w:rsidRDefault="00EA6856" w:rsidP="00EA6856">
      <w:pPr>
        <w:pStyle w:val="Heading3"/>
      </w:pPr>
      <w:r>
        <w:t>Won’t Happen – NK Too Weak</w:t>
      </w:r>
    </w:p>
    <w:p w14:paraId="084A007F" w14:textId="77777777" w:rsidR="00EA6856" w:rsidRDefault="00EA6856" w:rsidP="00EA6856">
      <w:pPr>
        <w:pStyle w:val="Heading4"/>
      </w:pPr>
      <w:r>
        <w:t xml:space="preserve">Korean conflict won’t happen – the North is too weak.  </w:t>
      </w:r>
    </w:p>
    <w:p w14:paraId="1A01B59F" w14:textId="77777777" w:rsidR="00EA6856" w:rsidRDefault="00EA6856" w:rsidP="00EA6856">
      <w:r w:rsidRPr="006043A9">
        <w:rPr>
          <w:rStyle w:val="StyleStyleBold12pt"/>
        </w:rPr>
        <w:t>Sydney Morning Herald, 10</w:t>
      </w:r>
      <w:r>
        <w:t xml:space="preserve"> (5/29/10, “North Korean war unlikely, say analysts”, http://www.lexisnexis.com)</w:t>
      </w:r>
    </w:p>
    <w:p w14:paraId="4EA1520D" w14:textId="77777777" w:rsidR="00EA6856" w:rsidRDefault="00EA6856" w:rsidP="00EA6856"/>
    <w:p w14:paraId="1DD5ACE5" w14:textId="77777777" w:rsidR="00EA6856" w:rsidRDefault="00EA6856" w:rsidP="00EA6856">
      <w:r>
        <w:t xml:space="preserve">“China refuses scheming against NK with the US," read the </w:t>
      </w:r>
      <w:proofErr w:type="gramStart"/>
      <w:r>
        <w:t>front page</w:t>
      </w:r>
      <w:proofErr w:type="gramEnd"/>
      <w:r>
        <w:t xml:space="preserve"> banner headline. Patrick Morgan, a leading strategic analyst at the University of California, writes that the North has succeeded in looking "like Mighty Mouse" because </w:t>
      </w:r>
      <w:proofErr w:type="gramStart"/>
      <w:r>
        <w:t>its nuclear deterrence has not been tested by highly motivated potential attackers</w:t>
      </w:r>
      <w:proofErr w:type="gramEnd"/>
      <w:r>
        <w:t xml:space="preserve">. "Why not? Because a collapse of the North seems at least as dangerous, and much more likely, than its use of nuclear weapons," Morgan says. The good news, however, is that </w:t>
      </w:r>
      <w:r w:rsidRPr="006043A9">
        <w:rPr>
          <w:rStyle w:val="StyleBoldUnderline"/>
        </w:rPr>
        <w:t>the North's estimated eight nuclear missiles, of questionable functionality, are not nearly enough to embolden the North to deliberately risk outright military confrontation. "Pyongyang has never displayed intense dedication to anything except survival; it will not initiate a war to die for its principles,"</w:t>
      </w:r>
      <w:r>
        <w:t xml:space="preserve"> Morgan says. Peter Hayes, at the Nautilus Institute, recalls being in North Korea in 1998, when the country was also on a war footing. "The whole country just went berserk. It was like throwing petrol on an ant hill," he said. "Presumably [the war ritual] is a positive for the regime, or they wouldn't do it." </w:t>
      </w:r>
    </w:p>
    <w:p w14:paraId="29567D72" w14:textId="77777777" w:rsidR="00EA6856" w:rsidRDefault="00EA6856" w:rsidP="00EA6856"/>
    <w:p w14:paraId="7617575A" w14:textId="77777777" w:rsidR="00EA6856" w:rsidRDefault="00EA6856" w:rsidP="00EA6856"/>
    <w:p w14:paraId="787F08D5" w14:textId="77777777" w:rsidR="00EA6856" w:rsidRPr="009F67DE" w:rsidRDefault="00EA6856" w:rsidP="00EA6856"/>
    <w:p w14:paraId="3C82DE5F" w14:textId="77777777" w:rsidR="00EA6856" w:rsidRDefault="00EA6856" w:rsidP="00EA6856">
      <w:pPr>
        <w:pStyle w:val="Heading3"/>
      </w:pPr>
      <w:r>
        <w:t xml:space="preserve">Compromise Will Happen </w:t>
      </w:r>
    </w:p>
    <w:p w14:paraId="0399BA42" w14:textId="77777777" w:rsidR="00EA6856" w:rsidRPr="009F67DE" w:rsidRDefault="00EA6856" w:rsidP="00EA6856">
      <w:pPr>
        <w:pStyle w:val="Heading4"/>
      </w:pPr>
      <w:r>
        <w:t xml:space="preserve">Even if North Korea attacks South Korea won’t retaliate – no full scale war </w:t>
      </w:r>
    </w:p>
    <w:p w14:paraId="3B8B1DFD" w14:textId="77777777" w:rsidR="00EA6856" w:rsidRPr="009F67DE" w:rsidRDefault="00EA6856" w:rsidP="00EA6856">
      <w:r w:rsidRPr="00374871">
        <w:rPr>
          <w:rStyle w:val="StyleStyleBold12pt"/>
        </w:rPr>
        <w:t>Kim 10</w:t>
      </w:r>
      <w:r w:rsidRPr="009F67DE">
        <w:t xml:space="preserve"> (6/16/10, Jack, Reuters, “Q+A - How serious is the Korean crisis and risk of war?”</w:t>
      </w:r>
    </w:p>
    <w:p w14:paraId="630A4C99" w14:textId="77777777" w:rsidR="00EA6856" w:rsidRPr="009F67DE" w:rsidRDefault="00EA6856" w:rsidP="00EA6856">
      <w:hyperlink r:id="rId8" w:history="1">
        <w:r w:rsidRPr="009F67DE">
          <w:t>http://in.reuters.com/article/idINIndia-49340820100616</w:t>
        </w:r>
      </w:hyperlink>
      <w:r w:rsidRPr="009F67DE">
        <w:t>)</w:t>
      </w:r>
    </w:p>
    <w:p w14:paraId="1D2973AF" w14:textId="77777777" w:rsidR="00EA6856" w:rsidRDefault="00EA6856" w:rsidP="00EA6856"/>
    <w:p w14:paraId="5A47BBD7" w14:textId="77777777" w:rsidR="00EA6856" w:rsidRPr="00374871" w:rsidRDefault="00EA6856" w:rsidP="00EA6856">
      <w:pPr>
        <w:rPr>
          <w:rStyle w:val="StyleBoldUnderline"/>
        </w:rPr>
      </w:pPr>
      <w:r w:rsidRPr="00374871">
        <w:rPr>
          <w:rStyle w:val="StyleBoldUnderline"/>
        </w:rPr>
        <w:t>Many analysts doubt there will be war</w:t>
      </w:r>
      <w:r>
        <w:t xml:space="preserve">, as long as South Korea holds its fire. </w:t>
      </w:r>
      <w:r w:rsidRPr="00374871">
        <w:rPr>
          <w:rStyle w:val="StyleBoldUnderline"/>
        </w:rPr>
        <w:t>North Korea's obsolete conventional armed forces and military equipment mean quick and certain defeat if it wages full-scale war and Pyongyang is well aware of its limits.</w:t>
      </w:r>
    </w:p>
    <w:p w14:paraId="0CFE1AF3" w14:textId="77777777" w:rsidR="00EA6856" w:rsidRDefault="00EA6856" w:rsidP="00EA6856"/>
    <w:p w14:paraId="0B5C88B7" w14:textId="77777777" w:rsidR="00EA6856" w:rsidRDefault="00EA6856" w:rsidP="00EA6856">
      <w:r w:rsidRPr="00374871">
        <w:rPr>
          <w:rStyle w:val="StyleBoldUnderline"/>
        </w:rPr>
        <w:t>South Korea has made it clear it will not retaliate</w:t>
      </w:r>
      <w:r>
        <w:t xml:space="preserve"> despite investigations that found a torpedo fired by a North Korean submarine sank the corvette </w:t>
      </w:r>
      <w:proofErr w:type="spellStart"/>
      <w:r>
        <w:t>Cheonan</w:t>
      </w:r>
      <w:proofErr w:type="spellEnd"/>
      <w:r>
        <w:t xml:space="preserve"> in March.</w:t>
      </w:r>
    </w:p>
    <w:p w14:paraId="77F57CF0" w14:textId="77777777" w:rsidR="00EA6856" w:rsidRDefault="00EA6856" w:rsidP="00EA6856"/>
    <w:p w14:paraId="1FC706B0" w14:textId="77777777" w:rsidR="00EA6856" w:rsidRDefault="00EA6856" w:rsidP="00EA6856">
      <w:r>
        <w:t xml:space="preserve">It knows the investment community will take fright if it does attack. President Lee </w:t>
      </w:r>
      <w:proofErr w:type="spellStart"/>
      <w:r>
        <w:t>Myung-bak's</w:t>
      </w:r>
      <w:proofErr w:type="spellEnd"/>
      <w:r>
        <w:t xml:space="preserve"> government has taken the case to the Security Council, rather than take the law into its own hands.</w:t>
      </w:r>
    </w:p>
    <w:p w14:paraId="31585F63" w14:textId="77777777" w:rsidR="00EA6856" w:rsidRDefault="00EA6856" w:rsidP="00EA6856"/>
    <w:p w14:paraId="26501D74" w14:textId="77777777" w:rsidR="00EA6856" w:rsidRDefault="00EA6856" w:rsidP="00EA6856"/>
    <w:p w14:paraId="6A869F5D" w14:textId="77777777" w:rsidR="00EA6856" w:rsidRDefault="00EA6856" w:rsidP="00EA6856"/>
    <w:p w14:paraId="499CA3C7" w14:textId="77777777" w:rsidR="00EA6856" w:rsidRDefault="00EA6856" w:rsidP="00EA6856">
      <w:pPr>
        <w:pStyle w:val="Heading4"/>
      </w:pPr>
      <w:r>
        <w:t xml:space="preserve">No Korean War – both sides would be willing to compromise. </w:t>
      </w:r>
    </w:p>
    <w:p w14:paraId="1943DFD6" w14:textId="77777777" w:rsidR="00EA6856" w:rsidRPr="00C06CC7" w:rsidRDefault="00EA6856" w:rsidP="00EA6856">
      <w:r w:rsidRPr="00C06CC7">
        <w:rPr>
          <w:b/>
        </w:rPr>
        <w:t>Asian Correspondent 10,</w:t>
      </w:r>
      <w:r w:rsidRPr="00C06CC7">
        <w:t xml:space="preserve"> 12/9, “Tensions high in Koreas, but all-out war unlikely”, http://asiancorrespondent.com/43494/tensions-high-in-koreas-but-all-out-war-unlikely/,</w:t>
      </w:r>
    </w:p>
    <w:p w14:paraId="5BEEE6B6" w14:textId="77777777" w:rsidR="00EA6856" w:rsidRPr="00C06CC7" w:rsidRDefault="00EA6856" w:rsidP="00EA6856"/>
    <w:p w14:paraId="7715C960" w14:textId="77777777" w:rsidR="00EA6856" w:rsidRDefault="00EA6856" w:rsidP="00EA6856">
      <w:r w:rsidRPr="00C06CC7">
        <w:t xml:space="preserve">Two weeks after North Korea shelled a South Korean island, the rivals are still trading threats of attacks and counterattacks. Tensions remain at their highest in more than a decade, and though neither side is backing down, </w:t>
      </w:r>
      <w:r w:rsidRPr="00C06CC7">
        <w:rPr>
          <w:rStyle w:val="StyleBoldUnderline"/>
        </w:rPr>
        <w:t>all-out war is unlikely</w:t>
      </w:r>
      <w:r w:rsidRPr="00C06CC7">
        <w:t xml:space="preserve">. “The fact that both North and South are having to prove themselves militarily and conduct live-fire tests very close to each other’s borders just increases the likelihood that there could be an errant shell or just a war of nerves that could lead to crossing the line once again,” said Peter Beck, a research fellow at Keio University in Tokyo. “Now that the North has done it once, it’s not going to surprise me if they do it again.”  Still, </w:t>
      </w:r>
      <w:r w:rsidRPr="00C06CC7">
        <w:rPr>
          <w:rStyle w:val="StyleBoldUnderline"/>
        </w:rPr>
        <w:t>the doomsday scenario of all-out war across the world’s most militarized border is unlikely,</w:t>
      </w:r>
      <w:r w:rsidRPr="00C06CC7">
        <w:t xml:space="preserve"> he and other </w:t>
      </w:r>
      <w:r w:rsidRPr="00C06CC7">
        <w:rPr>
          <w:rStyle w:val="StyleBoldUnderline"/>
        </w:rPr>
        <w:t>experts said</w:t>
      </w:r>
      <w:r w:rsidRPr="00C06CC7">
        <w:t xml:space="preserve">.  </w:t>
      </w:r>
      <w:r w:rsidRPr="00C06CC7">
        <w:rPr>
          <w:rStyle w:val="StyleBoldUnderline"/>
        </w:rPr>
        <w:t xml:space="preserve">South Korea’s moves to bolster its military readiness since the attack reduce the risk of the outbreak of a full-fledged war, said Daniel Pinkston, a Seoul-based analyst </w:t>
      </w:r>
      <w:r w:rsidRPr="00C06CC7">
        <w:t xml:space="preserve">with the International Crisis Group think tank.  </w:t>
      </w:r>
      <w:r w:rsidRPr="00C06CC7">
        <w:rPr>
          <w:rStyle w:val="StyleBoldUnderline"/>
        </w:rPr>
        <w:t>North Korea is rich in manpower but poor in hardware and, he said, it knows that “further provocation will come at a cost.” The North’s game has always been to provoke just enough to be able to extract what it needs from the South and the rest of the world.</w:t>
      </w:r>
      <w:r w:rsidRPr="00C06CC7">
        <w:t xml:space="preserve">  Since 2003, Pyongyang had been engaged in negotiations with five other nations to dismantle its nuclear program in exchange for fuel oil and other concessions.  After backing out of that deal last year, North Korea — struggling to feed its people, slapped with sanctions — has been looking for a way back to the negotiating table. Seoul and Washington, however, say giving into Pyongyang’s ploys would only reward bad behavior and have resisted restarting the talks.  Complicating matters is that </w:t>
      </w:r>
      <w:r w:rsidRPr="00C06CC7">
        <w:rPr>
          <w:rStyle w:val="StyleBoldUnderline"/>
        </w:rPr>
        <w:t>North Korea is handling a sensitive transfer of power from leader Kim Jong Il to his</w:t>
      </w:r>
      <w:r w:rsidRPr="00C06CC7">
        <w:t xml:space="preserve"> young, untested </w:t>
      </w:r>
      <w:r w:rsidRPr="00C06CC7">
        <w:rPr>
          <w:rStyle w:val="StyleBoldUnderline"/>
        </w:rPr>
        <w:t>son. While that uncertainly may make North Korea more unpredictable, it also means it craves stability more than ever.</w:t>
      </w:r>
      <w:r w:rsidRPr="00C06CC7">
        <w:t xml:space="preserve">  </w:t>
      </w:r>
    </w:p>
    <w:p w14:paraId="19DB7258" w14:textId="77777777" w:rsidR="00EA6856" w:rsidRDefault="00EA6856" w:rsidP="00EA6856"/>
    <w:p w14:paraId="12BE6739" w14:textId="77777777" w:rsidR="00EA6856" w:rsidRDefault="00EA6856" w:rsidP="00EA6856">
      <w:pPr>
        <w:pStyle w:val="Heading2"/>
      </w:pPr>
      <w:r>
        <w:t xml:space="preserve">US-China War </w:t>
      </w:r>
    </w:p>
    <w:p w14:paraId="2D8AB399" w14:textId="77777777" w:rsidR="00EA6856" w:rsidRDefault="00EA6856" w:rsidP="00EA6856">
      <w:pPr>
        <w:pStyle w:val="Heading3"/>
      </w:pPr>
      <w:r>
        <w:t>War Unlikely</w:t>
      </w:r>
    </w:p>
    <w:p w14:paraId="3D18CFC5" w14:textId="77777777" w:rsidR="00EA6856" w:rsidRDefault="00EA6856" w:rsidP="00EA6856">
      <w:pPr>
        <w:pStyle w:val="Heading4"/>
        <w:rPr>
          <w:lang w:eastAsia="zh-CN"/>
        </w:rPr>
      </w:pPr>
      <w:r>
        <w:rPr>
          <w:rFonts w:hint="eastAsia"/>
          <w:lang w:eastAsia="zh-CN"/>
        </w:rPr>
        <w:t>NO US-CHINA WAR, Sino-A</w:t>
      </w:r>
      <w:r>
        <w:rPr>
          <w:lang w:eastAsia="zh-CN"/>
        </w:rPr>
        <w:t>m</w:t>
      </w:r>
      <w:r>
        <w:rPr>
          <w:rFonts w:hint="eastAsia"/>
          <w:lang w:eastAsia="zh-CN"/>
        </w:rPr>
        <w:t>erican Relation Healthy</w:t>
      </w:r>
    </w:p>
    <w:p w14:paraId="7BE79493" w14:textId="77777777" w:rsidR="00EA6856" w:rsidRDefault="00EA6856" w:rsidP="00EA6856">
      <w:pPr>
        <w:rPr>
          <w:lang w:eastAsia="zh-CN"/>
        </w:rPr>
      </w:pPr>
      <w:r w:rsidRPr="00051071">
        <w:rPr>
          <w:rStyle w:val="StyleStyleBold12pt"/>
          <w:rFonts w:hint="eastAsia"/>
        </w:rPr>
        <w:t>Business Standard</w:t>
      </w:r>
      <w:r>
        <w:rPr>
          <w:rFonts w:hint="eastAsia"/>
          <w:lang w:eastAsia="zh-CN"/>
        </w:rPr>
        <w:t xml:space="preserve">, </w:t>
      </w:r>
      <w:r w:rsidRPr="00051071">
        <w:rPr>
          <w:rStyle w:val="StyleStyleBold12pt"/>
          <w:rFonts w:hint="eastAsia"/>
        </w:rPr>
        <w:t>July 19, 2013</w:t>
      </w:r>
      <w:r>
        <w:rPr>
          <w:rFonts w:hint="eastAsia"/>
          <w:lang w:eastAsia="zh-CN"/>
        </w:rPr>
        <w:t xml:space="preserve">, </w:t>
      </w:r>
      <w:r>
        <w:rPr>
          <w:lang w:eastAsia="zh-CN"/>
        </w:rPr>
        <w:t>http://www.business-standard.com/article/pti-stories/us-china-relationship-a-mix-of-competition-cooperation-biden-113071900090_1.html</w:t>
      </w:r>
    </w:p>
    <w:p w14:paraId="7E3BCDB3" w14:textId="77777777" w:rsidR="00EA6856" w:rsidRDefault="00EA6856" w:rsidP="00EA6856">
      <w:pPr>
        <w:rPr>
          <w:lang w:eastAsia="zh-CN"/>
        </w:rPr>
      </w:pPr>
    </w:p>
    <w:p w14:paraId="574F476F" w14:textId="77777777" w:rsidR="00EA6856" w:rsidRDefault="00EA6856" w:rsidP="00EA6856">
      <w:r w:rsidRPr="00051071">
        <w:rPr>
          <w:rStyle w:val="StyleBoldUnderline"/>
        </w:rPr>
        <w:t>United States' relationship with China is a healthy mix of competition and cooperation and America does not view it in terms of any conflict, Vice President Joe Biden has said</w:t>
      </w:r>
      <w:r w:rsidRPr="00051071">
        <w:t>.</w:t>
      </w:r>
      <w:r>
        <w:t xml:space="preserve"> </w:t>
      </w:r>
      <w:r w:rsidRPr="00051071">
        <w:rPr>
          <w:rStyle w:val="StyleBoldUnderline"/>
        </w:rPr>
        <w:t>"We do not view our relationship and future relations with China in terms of conflict or the talk of inevitable conflict</w:t>
      </w:r>
      <w:r w:rsidRPr="00051071">
        <w:t>," Biden said yesterday.</w:t>
      </w:r>
      <w:r>
        <w:t xml:space="preserve"> </w:t>
      </w:r>
      <w:r w:rsidRPr="00051071">
        <w:t>"We view it in terms of a healthy mix of competition and cooperation, a competition that we welcome. We like to compete. Competition is good for both of us, as long as the game is fair," he said.</w:t>
      </w:r>
      <w:r>
        <w:t xml:space="preserve"> </w:t>
      </w:r>
      <w:r w:rsidRPr="00051071">
        <w:t xml:space="preserve">Biden said that </w:t>
      </w:r>
      <w:r w:rsidRPr="00051071">
        <w:rPr>
          <w:rStyle w:val="StyleBoldUnderline"/>
        </w:rPr>
        <w:t>to reverse its declining growth, China would have to make reforms which will not only help the largest Asian economy but also the region and the world.</w:t>
      </w:r>
      <w:r>
        <w:t xml:space="preserve"> </w:t>
      </w:r>
      <w:r w:rsidRPr="00051071">
        <w:rPr>
          <w:rStyle w:val="StyleBoldUnderline"/>
        </w:rPr>
        <w:t>Chinese leadership has concluded that their country needs to shift to a more consumer-driven economy</w:t>
      </w:r>
      <w:r w:rsidRPr="00051071">
        <w:t>, he said.</w:t>
      </w:r>
      <w:r>
        <w:t xml:space="preserve"> </w:t>
      </w:r>
      <w:r w:rsidRPr="00051071">
        <w:t xml:space="preserve">"They've concluded they have to create a market-based, well- regulated financial system. They have concluded they need to </w:t>
      </w:r>
      <w:proofErr w:type="spellStart"/>
      <w:r w:rsidRPr="00051071">
        <w:t>liberalise</w:t>
      </w:r>
      <w:proofErr w:type="spellEnd"/>
      <w:r w:rsidRPr="00051071">
        <w:t xml:space="preserve"> their exchange rates," he said</w:t>
      </w:r>
      <w:r w:rsidRPr="00051071">
        <w:rPr>
          <w:rStyle w:val="StyleBoldUnderline"/>
        </w:rPr>
        <w:t>. Noting that economic growth critically depends on peace and stability, he said that is why there needs to be 21st-century rules of the road, not only in the economic sphere but also with regard to security, with regard to maritime disputes.</w:t>
      </w:r>
      <w:r>
        <w:t xml:space="preserve"> </w:t>
      </w:r>
      <w:r w:rsidRPr="00051071">
        <w:t xml:space="preserve">"It's critical that all nations have a clear understanding of what constitutes acceptable international </w:t>
      </w:r>
      <w:proofErr w:type="spellStart"/>
      <w:r w:rsidRPr="00051071">
        <w:t>behaviour</w:t>
      </w:r>
      <w:proofErr w:type="spellEnd"/>
      <w:r w:rsidRPr="00051071">
        <w:t>. That means no intimidation, no coercion, no aggression, and a commitment from all parties to reduce the risk of mistake and miscalculation," Biden said.</w:t>
      </w:r>
      <w:r>
        <w:t xml:space="preserve"> </w:t>
      </w:r>
      <w:r w:rsidRPr="00051071">
        <w:t>"So it's in everyone's interest that there be freedom of navigation, unimpeded lawful commerce, respect for international laws and norms and peaceful resolution of territorial disputes," he said.</w:t>
      </w:r>
      <w:r>
        <w:t xml:space="preserve"> </w:t>
      </w:r>
      <w:r w:rsidRPr="00051071">
        <w:t>Biden encouraged China and ASEAN to quickly reach an agreement on a code of conduct in the South China Sea, setting clear rules as the first step to manage disputes.</w:t>
      </w:r>
    </w:p>
    <w:p w14:paraId="17744D76" w14:textId="77777777" w:rsidR="00EA6856" w:rsidRDefault="00EA6856" w:rsidP="00EA6856">
      <w:pPr>
        <w:rPr>
          <w:lang w:eastAsia="zh-CN"/>
        </w:rPr>
      </w:pPr>
    </w:p>
    <w:p w14:paraId="63CC5D10" w14:textId="77777777" w:rsidR="00EA6856" w:rsidRDefault="00EA6856" w:rsidP="00EA6856">
      <w:pPr>
        <w:pStyle w:val="Heading4"/>
        <w:rPr>
          <w:lang w:eastAsia="zh-CN"/>
        </w:rPr>
      </w:pPr>
      <w:r>
        <w:rPr>
          <w:lang w:eastAsia="zh-CN"/>
        </w:rPr>
        <w:t xml:space="preserve">Relations have been stabilized-no war likely. </w:t>
      </w:r>
    </w:p>
    <w:p w14:paraId="321B2DAB" w14:textId="77777777" w:rsidR="00EA6856" w:rsidRDefault="00EA6856" w:rsidP="00EA6856">
      <w:pPr>
        <w:rPr>
          <w:lang w:eastAsia="zh-CN"/>
        </w:rPr>
      </w:pPr>
      <w:proofErr w:type="spellStart"/>
      <w:r>
        <w:rPr>
          <w:lang w:eastAsia="zh-CN"/>
        </w:rPr>
        <w:t>Shambaugh</w:t>
      </w:r>
      <w:proofErr w:type="spellEnd"/>
      <w:r>
        <w:rPr>
          <w:lang w:eastAsia="zh-CN"/>
        </w:rPr>
        <w:t xml:space="preserve"> 7/19, (David </w:t>
      </w:r>
      <w:proofErr w:type="spellStart"/>
      <w:r>
        <w:rPr>
          <w:lang w:eastAsia="zh-CN"/>
        </w:rPr>
        <w:t>Shambaugh</w:t>
      </w:r>
      <w:proofErr w:type="spellEnd"/>
      <w:r>
        <w:rPr>
          <w:lang w:eastAsia="zh-CN"/>
        </w:rPr>
        <w:t xml:space="preserve"> is a Professor at George Washington University.  “A Big Step Forward in U.S.-China Relations” July 19, 2013. </w:t>
      </w:r>
      <w:r w:rsidRPr="002F0FE4">
        <w:rPr>
          <w:lang w:eastAsia="zh-CN"/>
        </w:rPr>
        <w:t>http://www.chinausfocus.com/foreign-policy/a-big-step-forward-in-u-s-china-relations/</w:t>
      </w:r>
      <w:r>
        <w:rPr>
          <w:lang w:eastAsia="zh-CN"/>
        </w:rPr>
        <w:t>)</w:t>
      </w:r>
    </w:p>
    <w:p w14:paraId="57B3C074" w14:textId="77777777" w:rsidR="00EA6856" w:rsidRDefault="00EA6856" w:rsidP="00EA6856">
      <w:pPr>
        <w:rPr>
          <w:lang w:eastAsia="zh-CN"/>
        </w:rPr>
      </w:pPr>
    </w:p>
    <w:p w14:paraId="25EAF8FC" w14:textId="77777777" w:rsidR="00EA6856" w:rsidRDefault="00EA6856" w:rsidP="00EA6856">
      <w:pPr>
        <w:rPr>
          <w:lang w:eastAsia="zh-CN"/>
        </w:rPr>
      </w:pPr>
      <w:r w:rsidRPr="00051071">
        <w:rPr>
          <w:rStyle w:val="StyleBoldUnderline"/>
        </w:rPr>
        <w:t xml:space="preserve">As a result of the recently concluded U.S.-China Strategic and Economic Dialogue (S&amp;ED) the relationship between Washington and Beijing has not only stabilized, but has taken a major step forward—make that major steps. </w:t>
      </w:r>
      <w:r>
        <w:rPr>
          <w:lang w:eastAsia="zh-CN"/>
        </w:rPr>
        <w:t xml:space="preserve">This year’s S&amp;ED builds on the new momentum in the relationship spurred by the June presidential summit in </w:t>
      </w:r>
      <w:proofErr w:type="spellStart"/>
      <w:r>
        <w:rPr>
          <w:lang w:eastAsia="zh-CN"/>
        </w:rPr>
        <w:t>Sunnylands</w:t>
      </w:r>
      <w:proofErr w:type="spellEnd"/>
      <w:r>
        <w:rPr>
          <w:lang w:eastAsia="zh-CN"/>
        </w:rPr>
        <w:t>, California.</w:t>
      </w:r>
    </w:p>
    <w:p w14:paraId="425EA307" w14:textId="77777777" w:rsidR="00EA6856" w:rsidRDefault="00EA6856" w:rsidP="00EA6856">
      <w:pPr>
        <w:rPr>
          <w:lang w:eastAsia="zh-CN"/>
        </w:rPr>
      </w:pPr>
    </w:p>
    <w:p w14:paraId="43A12852" w14:textId="77777777" w:rsidR="00EA6856" w:rsidRDefault="00EA6856" w:rsidP="00EA6856">
      <w:pPr>
        <w:rPr>
          <w:lang w:eastAsia="zh-CN"/>
        </w:rPr>
      </w:pPr>
      <w:r w:rsidRPr="00051071">
        <w:rPr>
          <w:rStyle w:val="StyleBoldUnderline"/>
        </w:rPr>
        <w:t>The totality of S&amp;ED agreements reached by the two sides July 11-12 is truly impressive—and they outnumber in quantity and quality those reached even during recent presidential state visits</w:t>
      </w:r>
      <w:r>
        <w:rPr>
          <w:lang w:eastAsia="zh-CN"/>
        </w:rPr>
        <w:t xml:space="preserve"> (2009 and 2011). The announced agreements—91 on the “strategic track” and a similar number on the “economic track”(although they were not itemized)—are ample testimony to the breadth and depth of the relationship, and </w:t>
      </w:r>
      <w:r w:rsidRPr="00051071">
        <w:rPr>
          <w:rStyle w:val="StyleBoldUnderline"/>
        </w:rPr>
        <w:t xml:space="preserve">they are concrete steps forward in building what Chinese President Xi </w:t>
      </w:r>
      <w:proofErr w:type="spellStart"/>
      <w:r w:rsidRPr="00051071">
        <w:rPr>
          <w:rStyle w:val="StyleBoldUnderline"/>
        </w:rPr>
        <w:t>Jinping</w:t>
      </w:r>
      <w:proofErr w:type="spellEnd"/>
      <w:r w:rsidRPr="00051071">
        <w:rPr>
          <w:rStyle w:val="StyleBoldUnderline"/>
        </w:rPr>
        <w:t xml:space="preserve"> has described as building a “new type of major power relations</w:t>
      </w:r>
      <w:r>
        <w:rPr>
          <w:lang w:eastAsia="zh-CN"/>
        </w:rPr>
        <w:t>.”</w:t>
      </w:r>
    </w:p>
    <w:p w14:paraId="1894B765" w14:textId="77777777" w:rsidR="00EA6856" w:rsidRDefault="00EA6856" w:rsidP="00EA6856">
      <w:pPr>
        <w:rPr>
          <w:lang w:eastAsia="zh-CN"/>
        </w:rPr>
      </w:pPr>
    </w:p>
    <w:p w14:paraId="1C4C5CDC" w14:textId="77777777" w:rsidR="00EA6856" w:rsidRDefault="00EA6856" w:rsidP="00EA6856">
      <w:pPr>
        <w:pStyle w:val="Heading4"/>
      </w:pPr>
    </w:p>
    <w:p w14:paraId="38931C1E" w14:textId="77777777" w:rsidR="00EA6856" w:rsidRDefault="00EA6856" w:rsidP="00EA6856">
      <w:pPr>
        <w:pStyle w:val="Heading4"/>
      </w:pPr>
      <w:r>
        <w:t xml:space="preserve">U.S. – China war unlikely. </w:t>
      </w:r>
    </w:p>
    <w:p w14:paraId="7EAA8D93" w14:textId="77777777" w:rsidR="00EA6856" w:rsidRDefault="00EA6856" w:rsidP="00EA6856">
      <w:r w:rsidRPr="00D70B32">
        <w:rPr>
          <w:rStyle w:val="StyleStyleBold12pt"/>
        </w:rPr>
        <w:t>Global Times 11</w:t>
      </w:r>
      <w:r>
        <w:rPr>
          <w:rStyle w:val="StyleStyleBold12pt"/>
        </w:rPr>
        <w:t>,</w:t>
      </w:r>
      <w:r w:rsidRPr="00D70B32">
        <w:t xml:space="preserve"> 11/15, “Sino-US war unlikely but not impossible,” </w:t>
      </w:r>
      <w:hyperlink r:id="rId9" w:history="1">
        <w:r w:rsidRPr="00327F57">
          <w:rPr>
            <w:rStyle w:val="Hyperlink"/>
          </w:rPr>
          <w:t>http://www.globaltimes.cn/NEWS/tabid/99/ID/684012/Sino-US-war-unlikely-but-not-impossible.aspx</w:t>
        </w:r>
      </w:hyperlink>
    </w:p>
    <w:p w14:paraId="70064912" w14:textId="77777777" w:rsidR="00EA6856" w:rsidRPr="00D70B32" w:rsidRDefault="00EA6856" w:rsidP="00EA6856"/>
    <w:p w14:paraId="3C2E1D5E" w14:textId="77777777" w:rsidR="00EA6856" w:rsidRPr="00D70B32" w:rsidRDefault="00EA6856" w:rsidP="00EA6856">
      <w:pPr>
        <w:rPr>
          <w:rStyle w:val="StyleBoldUnderline"/>
        </w:rPr>
      </w:pPr>
      <w:r w:rsidRPr="00F619D5">
        <w:rPr>
          <w:rFonts w:asciiTheme="majorHAnsi" w:hAnsiTheme="majorHAnsi"/>
          <w:sz w:val="16"/>
        </w:rPr>
        <w:t xml:space="preserve">A recent report released by the </w:t>
      </w:r>
      <w:r w:rsidRPr="00D70B32">
        <w:rPr>
          <w:rStyle w:val="StyleBoldUnderline"/>
        </w:rPr>
        <w:t>RAND Corporation, a US think tank specializing in military studies, examined the prospect of China and the US going to war, but concluded it improbable</w:t>
      </w:r>
      <w:r w:rsidRPr="00F619D5">
        <w:rPr>
          <w:rFonts w:asciiTheme="majorHAnsi" w:hAnsiTheme="majorHAnsi"/>
          <w:sz w:val="16"/>
        </w:rPr>
        <w:t xml:space="preserve">. What is the ultimate red line for a major military conflict between the two powers? Will the US back other Asian countries in provoking China? Global Times (GT) reporter Wang </w:t>
      </w:r>
      <w:proofErr w:type="spellStart"/>
      <w:r w:rsidRPr="00F619D5">
        <w:rPr>
          <w:rFonts w:asciiTheme="majorHAnsi" w:hAnsiTheme="majorHAnsi"/>
          <w:sz w:val="16"/>
        </w:rPr>
        <w:t>Wenwen</w:t>
      </w:r>
      <w:proofErr w:type="spellEnd"/>
      <w:r w:rsidRPr="00F619D5">
        <w:rPr>
          <w:rFonts w:asciiTheme="majorHAnsi" w:hAnsiTheme="majorHAnsi"/>
          <w:sz w:val="16"/>
        </w:rPr>
        <w:t xml:space="preserve"> talked to Major General </w:t>
      </w:r>
      <w:proofErr w:type="spellStart"/>
      <w:r w:rsidRPr="00F619D5">
        <w:rPr>
          <w:rFonts w:asciiTheme="majorHAnsi" w:hAnsiTheme="majorHAnsi"/>
          <w:sz w:val="16"/>
        </w:rPr>
        <w:t>Luo</w:t>
      </w:r>
      <w:proofErr w:type="spellEnd"/>
      <w:r w:rsidRPr="00F619D5">
        <w:rPr>
          <w:rFonts w:asciiTheme="majorHAnsi" w:hAnsiTheme="majorHAnsi"/>
          <w:sz w:val="16"/>
        </w:rPr>
        <w:t xml:space="preserve"> Yuan (</w:t>
      </w:r>
      <w:proofErr w:type="spellStart"/>
      <w:r w:rsidRPr="00F619D5">
        <w:rPr>
          <w:rFonts w:asciiTheme="majorHAnsi" w:hAnsiTheme="majorHAnsi"/>
          <w:sz w:val="16"/>
        </w:rPr>
        <w:t>Luo</w:t>
      </w:r>
      <w:proofErr w:type="spellEnd"/>
      <w:r w:rsidRPr="00F619D5">
        <w:rPr>
          <w:rFonts w:asciiTheme="majorHAnsi" w:hAnsiTheme="majorHAnsi"/>
          <w:sz w:val="16"/>
        </w:rPr>
        <w:t xml:space="preserve">), deputy secretary-general of the PLA Academy of Military Sciences, and Robert M. Farley (Farley), a professor at the Patterson School of Diplomacy and International Commerce in the University of Kentucky, on these issues. </w:t>
      </w:r>
      <w:proofErr w:type="spellStart"/>
      <w:r w:rsidRPr="00F619D5">
        <w:rPr>
          <w:rFonts w:asciiTheme="majorHAnsi" w:hAnsiTheme="majorHAnsi"/>
          <w:sz w:val="16"/>
        </w:rPr>
        <w:t>Luo</w:t>
      </w:r>
      <w:proofErr w:type="spellEnd"/>
      <w:r w:rsidRPr="00F619D5">
        <w:rPr>
          <w:rFonts w:asciiTheme="majorHAnsi" w:hAnsiTheme="majorHAnsi"/>
          <w:sz w:val="16"/>
        </w:rPr>
        <w:t xml:space="preserve">: </w:t>
      </w:r>
      <w:r w:rsidRPr="00D70B32">
        <w:rPr>
          <w:rStyle w:val="StyleBoldUnderline"/>
        </w:rPr>
        <w:t>At the current stage, both countries don't have the desire to start a war, nor do they have the capability</w:t>
      </w:r>
      <w:r w:rsidRPr="00F619D5">
        <w:rPr>
          <w:rFonts w:asciiTheme="majorHAnsi" w:hAnsiTheme="majorHAnsi"/>
          <w:sz w:val="16"/>
        </w:rPr>
        <w:t xml:space="preserve">. However, if China's core interests such as its sovereignty, national security and unity are intruded on, a military conflict will be unavoidable. Farley: </w:t>
      </w:r>
      <w:r w:rsidRPr="00D70B32">
        <w:t>I think that war is unlikely, but not impossible. Both countries have a lot to lose, both from the conflict itself and the overall fallout</w:t>
      </w:r>
      <w:r w:rsidRPr="00F619D5">
        <w:rPr>
          <w:rFonts w:asciiTheme="majorHAnsi" w:hAnsiTheme="majorHAnsi"/>
          <w:sz w:val="16"/>
        </w:rPr>
        <w:t xml:space="preserve">. If war does occur, I suspect that the trigger will be a miscalculation over Taiwan, or possibly North Korea. Some in the US might feel compelled to defend Taiwan following a declaration of independence; a North Korean collapse will lead to competition over the new structure of politics on the Korean Peninsula. </w:t>
      </w:r>
      <w:proofErr w:type="spellStart"/>
      <w:r w:rsidRPr="00F619D5">
        <w:rPr>
          <w:rFonts w:asciiTheme="majorHAnsi" w:hAnsiTheme="majorHAnsi"/>
          <w:sz w:val="16"/>
        </w:rPr>
        <w:t>Luo</w:t>
      </w:r>
      <w:proofErr w:type="spellEnd"/>
      <w:r w:rsidRPr="00F619D5">
        <w:rPr>
          <w:rFonts w:asciiTheme="majorHAnsi" w:hAnsiTheme="majorHAnsi"/>
          <w:sz w:val="16"/>
        </w:rPr>
        <w:t xml:space="preserve">: </w:t>
      </w:r>
      <w:r w:rsidRPr="00D70B32">
        <w:rPr>
          <w:rStyle w:val="StyleBoldUnderline"/>
        </w:rPr>
        <w:t>The US is a pragmatic country. It will try to trigger a war in other countries or regions to deplete their powers while maintaining its own safety. The US will not really get involved into a war if the harm is greater than the benefits. Even if it does get involved, it won't sacrifice itself for its allies</w:t>
      </w:r>
      <w:r w:rsidRPr="00F619D5">
        <w:rPr>
          <w:rFonts w:asciiTheme="majorHAnsi" w:hAnsiTheme="majorHAnsi"/>
          <w:sz w:val="16"/>
        </w:rPr>
        <w:t xml:space="preserve">. Farley: </w:t>
      </w:r>
      <w:r w:rsidRPr="00D70B32">
        <w:rPr>
          <w:rStyle w:val="StyleBoldUnderline"/>
        </w:rPr>
        <w:t>I doubt that the US will become engaged in the South China Sea in any but a supporting role</w:t>
      </w:r>
      <w:r w:rsidRPr="00F619D5">
        <w:rPr>
          <w:rFonts w:asciiTheme="majorHAnsi" w:hAnsiTheme="majorHAnsi"/>
          <w:sz w:val="16"/>
        </w:rPr>
        <w:t xml:space="preserve">. However, the Taiwan situation is ripe for miscalculation by all the parties involved. </w:t>
      </w:r>
      <w:r w:rsidRPr="00D70B32">
        <w:rPr>
          <w:rStyle w:val="StyleBoldUnderline"/>
        </w:rPr>
        <w:t xml:space="preserve">I'm a bit less worried about either India or North Korea. While the US and India have been building a good relationship, the focus of Indian foreign policy remains on Pakistan, and previous Indo-Pakistani wars haven't dragged either China or the US in. In North Korea, I'm optimistic that diplomats will be able to work out the major issues without war. </w:t>
      </w:r>
    </w:p>
    <w:p w14:paraId="5029734B" w14:textId="77777777" w:rsidR="00EA6856" w:rsidRDefault="00EA6856" w:rsidP="00EA6856"/>
    <w:p w14:paraId="6138DD69" w14:textId="77777777" w:rsidR="00EA6856" w:rsidRPr="004058C5" w:rsidRDefault="00EA6856" w:rsidP="00EA6856">
      <w:pPr>
        <w:pStyle w:val="Heading4"/>
      </w:pPr>
      <w:r w:rsidRPr="004058C5">
        <w:t>No war – cooperation solves</w:t>
      </w:r>
    </w:p>
    <w:p w14:paraId="5D92E4D4" w14:textId="77777777" w:rsidR="00EA6856" w:rsidRDefault="00EA6856" w:rsidP="00EA6856">
      <w:r w:rsidRPr="00D70B32">
        <w:rPr>
          <w:rStyle w:val="StyleStyleBold12pt"/>
        </w:rPr>
        <w:t>O'Rourke 6/14</w:t>
      </w:r>
      <w:r w:rsidRPr="004058C5">
        <w:rPr>
          <w:sz w:val="16"/>
        </w:rPr>
        <w:t xml:space="preserve"> </w:t>
      </w:r>
      <w:r w:rsidRPr="00D70B32">
        <w:t xml:space="preserve">2012, *Ronald O'Rourke: Specialist in Naval Affairs, “China Naval Modernization: Implications for U.S. Navy Capabilities—Background and Issues for Congress,” Congressional Research Service, </w:t>
      </w:r>
      <w:hyperlink r:id="rId10" w:history="1">
        <w:r w:rsidRPr="00327F57">
          <w:rPr>
            <w:rStyle w:val="Hyperlink"/>
          </w:rPr>
          <w:t>http://www.fas.org/sgp/crs/row/RL33153.pdf</w:t>
        </w:r>
      </w:hyperlink>
    </w:p>
    <w:p w14:paraId="67617121" w14:textId="77777777" w:rsidR="00EA6856" w:rsidRPr="004058C5" w:rsidRDefault="00EA6856" w:rsidP="00EA6856">
      <w:pPr>
        <w:rPr>
          <w:sz w:val="16"/>
        </w:rPr>
      </w:pPr>
    </w:p>
    <w:p w14:paraId="203DF035" w14:textId="77777777" w:rsidR="00EA6856" w:rsidRPr="00D70B32" w:rsidRDefault="00EA6856" w:rsidP="00EA6856">
      <w:r w:rsidRPr="00D70B32">
        <w:rPr>
          <w:rStyle w:val="StyleBoldUnderline"/>
        </w:rPr>
        <w:t>The maintenance of peace, stability, the free flow of commerce, and of U.S. influence in this dynamic region will depend in part on an underlying balance of military capability and presence.</w:t>
      </w:r>
      <w:r w:rsidRPr="004058C5">
        <w:rPr>
          <w:sz w:val="16"/>
        </w:rPr>
        <w:t xml:space="preserve"> Over the long term, </w:t>
      </w:r>
      <w:r w:rsidRPr="00D70B32">
        <w:rPr>
          <w:rStyle w:val="StyleBoldUnderline"/>
        </w:rPr>
        <w:t>China’s emergence as a regional power will have the potential to affect the U.S. economy and our security</w:t>
      </w:r>
      <w:r w:rsidRPr="004058C5">
        <w:rPr>
          <w:sz w:val="16"/>
        </w:rPr>
        <w:t xml:space="preserve"> in a variety of ways</w:t>
      </w:r>
      <w:r w:rsidRPr="00D70B32">
        <w:rPr>
          <w:rStyle w:val="StyleBoldUnderline"/>
        </w:rPr>
        <w:t>. Our two countries have a strong stake in peace and stability in East Asia and an interest in building a cooperative bilateral relationship</w:t>
      </w:r>
      <w:r w:rsidRPr="004058C5">
        <w:rPr>
          <w:sz w:val="16"/>
        </w:rPr>
        <w:t xml:space="preserve">. However, </w:t>
      </w:r>
      <w:r w:rsidRPr="00D70B32">
        <w:rPr>
          <w:rStyle w:val="StyleBoldUnderline"/>
        </w:rPr>
        <w:t>the growth of China’s military power must be accompanied by greater clarity of its strategic intentions in order to avoid causing friction in the region. The United States will continue to make the necessary investments to ensure that we maintain regional access and the ability to operate freely in keeping with our treaty obligations and with international law. Working closely with our network of allies and partners, we will continue to promote a rules-based international order that ensures underlying stability and encourages the peaceful rise of new powers, economic dynamism, and constructive defense cooperation</w:t>
      </w:r>
      <w:r w:rsidRPr="00D70B32">
        <w:t xml:space="preserve">.... </w:t>
      </w:r>
    </w:p>
    <w:p w14:paraId="0334E658" w14:textId="77777777" w:rsidR="00EA6856" w:rsidRDefault="00EA6856" w:rsidP="00EA6856">
      <w:pPr>
        <w:pStyle w:val="Heading3"/>
      </w:pPr>
      <w:r>
        <w:t xml:space="preserve">Won’t Happen: Too Dependent on Each Other </w:t>
      </w:r>
    </w:p>
    <w:p w14:paraId="1F755D37" w14:textId="77777777" w:rsidR="00EA6856" w:rsidRDefault="00EA6856" w:rsidP="00EA6856">
      <w:pPr>
        <w:pStyle w:val="Heading4"/>
      </w:pPr>
      <w:r>
        <w:t>No China/U.S. war. Their trade relationship is more important</w:t>
      </w:r>
    </w:p>
    <w:p w14:paraId="7485D701" w14:textId="77777777" w:rsidR="00EA6856" w:rsidRDefault="00EA6856" w:rsidP="00EA6856">
      <w:r>
        <w:t xml:space="preserve">Geoff </w:t>
      </w:r>
      <w:r w:rsidRPr="005610EF">
        <w:rPr>
          <w:rStyle w:val="StyleStyleBold12pt"/>
        </w:rPr>
        <w:t>Garrett, 2012</w:t>
      </w:r>
      <w:r w:rsidRPr="004D7836">
        <w:rPr>
          <w:sz w:val="20"/>
          <w:szCs w:val="20"/>
        </w:rPr>
        <w:t xml:space="preserve">  (Professor Geoffrey Garrett is dean of the University of Sydney Business School and a professor of politics at the United States Studies Centre. Gerard Henderson will return tomorrow</w:t>
      </w:r>
      <w:proofErr w:type="gramStart"/>
      <w:r w:rsidRPr="004D7836">
        <w:rPr>
          <w:sz w:val="20"/>
          <w:szCs w:val="20"/>
        </w:rPr>
        <w:t>.,</w:t>
      </w:r>
      <w:proofErr w:type="gramEnd"/>
      <w:r w:rsidRPr="004D7836">
        <w:rPr>
          <w:sz w:val="20"/>
          <w:szCs w:val="20"/>
        </w:rPr>
        <w:t xml:space="preserve"> No cold war - US will ensure China follows the 'road rules' ,http://www.smh.com.au/federal-politics/political-opinion/no-cold-war--us-will-ensure-china-follows-the-road-rules-20121112-298f1.html)</w:t>
      </w:r>
    </w:p>
    <w:p w14:paraId="4D9631E8" w14:textId="77777777" w:rsidR="00EA6856" w:rsidRPr="005610EF" w:rsidRDefault="00EA6856" w:rsidP="00EA6856"/>
    <w:p w14:paraId="16056488" w14:textId="77777777" w:rsidR="00EA6856" w:rsidRDefault="00EA6856" w:rsidP="00EA6856">
      <w:r w:rsidRPr="00F46B12">
        <w:rPr>
          <w:rStyle w:val="StyleBoldUnderline"/>
        </w:rPr>
        <w:t>China and the US</w:t>
      </w:r>
      <w:r>
        <w:t xml:space="preserve"> will never be friends. But they </w:t>
      </w:r>
      <w:r w:rsidRPr="00F46B12">
        <w:rPr>
          <w:rStyle w:val="StyleBoldUnderline"/>
        </w:rPr>
        <w:t>need each other desperately</w:t>
      </w:r>
      <w:r>
        <w:t xml:space="preserve">. Last week's American elections did nothing to alter this key fact of the Asia-Pacific century. America re-elected the President, Barack Obama, despite record high unemployment because the country agreed now is not the time for fiscal austerity. Meanwhile, the Republicans will have to change their symbol from the elephant to the dinosaur unless they can expand their base beyond southern white men. The elections didn't change the balance of power in Washington, so continuity in policy seems a given. Expect more Band-Aid solutions to the US's fiscal woes born of an implicit belief the country can grow its way out of debt. </w:t>
      </w:r>
      <w:r w:rsidRPr="00F46B12">
        <w:rPr>
          <w:rStyle w:val="StyleBoldUnderline"/>
        </w:rPr>
        <w:t>Obama's strategic focus abroad will be on rebalancing American foreign policy towards Asia with a view to influencing the trajectory of China's rise along US lines</w:t>
      </w:r>
      <w:r>
        <w:t xml:space="preserve">. But </w:t>
      </w:r>
      <w:r w:rsidRPr="00F46B12">
        <w:t xml:space="preserve">Obama knows </w:t>
      </w:r>
      <w:r w:rsidRPr="00F46B12">
        <w:rPr>
          <w:rStyle w:val="StyleBoldUnderline"/>
        </w:rPr>
        <w:t>the American and Chinese economies are codependent</w:t>
      </w:r>
      <w:r w:rsidRPr="00F46B12">
        <w:t xml:space="preserve">. More active </w:t>
      </w:r>
      <w:r w:rsidRPr="00F46B12">
        <w:rPr>
          <w:rStyle w:val="StyleBoldUnderline"/>
        </w:rPr>
        <w:t>American presence in Asia will be matched with a continuing resolve to ensure tensions with China do not spiral out of control.</w:t>
      </w:r>
      <w:r>
        <w:rPr>
          <w:rStyle w:val="StyleBoldUnderline"/>
        </w:rPr>
        <w:t xml:space="preserve"> </w:t>
      </w:r>
      <w:r>
        <w:t xml:space="preserve">Advertisement Job one for Obama II is the fiscal cliff the US could walk off on New Year's Eve when Bush's post-September 11 income tax cuts and Obama's post-global financial crisis payroll tax cuts will expire and more than $100 billion a year in automatic spending cuts will kick in. This would halve the US budget deficit. But it would also tip the country, and most likely the world, immediately back into recession. Despite the vitriol and </w:t>
      </w:r>
      <w:proofErr w:type="spellStart"/>
      <w:r>
        <w:t>rancour</w:t>
      </w:r>
      <w:proofErr w:type="spellEnd"/>
      <w:r>
        <w:t xml:space="preserve"> of the election campaign, few in Washington want to commit suicide. The most likely outcome is a new deal in the shadow of Christmas. On the tax side, the path of least resistance is to extend the Bush cuts for individuals earning more than $250,000, so long as they qualify as small business owners. With respect to spending, expect a deal that pushes the pain of cuts further into the future, with lots of grand statements about the need to make the US's true fiscal nightmare, its government-funded aged healthcare program Medicare, more sustainable. This makes more sense than you might think. The US is demographically the third-youngest country in the </w:t>
      </w:r>
      <w:proofErr w:type="spellStart"/>
      <w:r>
        <w:t>Organisation</w:t>
      </w:r>
      <w:proofErr w:type="spellEnd"/>
      <w:r>
        <w:t xml:space="preserve"> for Economic Co-operation and Development and its welfare state is relatively small. The US remains the world's innovation engine and its immigration magnet. Betting on a return to the 3 per cent-plus economic growth needed to make inroads into public debt seems reasonable. Of course, like the rest of the world, the </w:t>
      </w:r>
      <w:r w:rsidRPr="00F46B12">
        <w:rPr>
          <w:rStyle w:val="StyleBoldUnderline"/>
        </w:rPr>
        <w:t>US's economic future depends on China's rise</w:t>
      </w:r>
      <w:r>
        <w:t xml:space="preserve">. </w:t>
      </w:r>
      <w:r w:rsidRPr="00F46B12">
        <w:rPr>
          <w:rStyle w:val="StyleBoldUnderline"/>
        </w:rPr>
        <w:t>The US benefits from cheap Chinese imports, cheap Chinese credit and the explosive growth of the Chinese market</w:t>
      </w:r>
      <w:r>
        <w:t xml:space="preserve">. But </w:t>
      </w:r>
      <w:r w:rsidRPr="00F46B12">
        <w:rPr>
          <w:rStyle w:val="StyleBoldUnderline"/>
        </w:rPr>
        <w:t>China needs the US equally, not only to buy its goods but also for the technology and know-how it gets from American multinationals operating there.</w:t>
      </w:r>
      <w:r>
        <w:t xml:space="preserve"> </w:t>
      </w:r>
      <w:r w:rsidRPr="00F46B12">
        <w:rPr>
          <w:rStyle w:val="StyleBoldUnderline"/>
        </w:rPr>
        <w:t>It is this economic codependence that means China and the US will never enter into a second cold war.</w:t>
      </w:r>
      <w:r>
        <w:t xml:space="preserve"> But Sino-American relations will always be stressful because of the very different </w:t>
      </w:r>
      <w:proofErr w:type="gramStart"/>
      <w:r>
        <w:t>world views</w:t>
      </w:r>
      <w:proofErr w:type="gramEnd"/>
      <w:r>
        <w:t xml:space="preserve"> of the two superpowers. </w:t>
      </w:r>
    </w:p>
    <w:p w14:paraId="67EE6150" w14:textId="77777777" w:rsidR="00EA6856" w:rsidRDefault="00EA6856" w:rsidP="00EA6856"/>
    <w:p w14:paraId="3F1824D6" w14:textId="77777777" w:rsidR="00EA6856" w:rsidRDefault="00EA6856" w:rsidP="00EA6856"/>
    <w:p w14:paraId="1C49F95D" w14:textId="77777777" w:rsidR="00EA6856" w:rsidRDefault="00EA6856" w:rsidP="00EA6856">
      <w:pPr>
        <w:pStyle w:val="Heading4"/>
      </w:pPr>
      <w:r>
        <w:t xml:space="preserve">U.S. and China are too dependent economically to start a war. </w:t>
      </w:r>
    </w:p>
    <w:p w14:paraId="5CF03389" w14:textId="77777777" w:rsidR="00EA6856" w:rsidRDefault="00EA6856" w:rsidP="00EA6856">
      <w:r>
        <w:t xml:space="preserve"> Morgan </w:t>
      </w:r>
      <w:proofErr w:type="spellStart"/>
      <w:r w:rsidRPr="002F7870">
        <w:rPr>
          <w:rStyle w:val="StyleStyleBold12pt"/>
        </w:rPr>
        <w:t>Korn</w:t>
      </w:r>
      <w:proofErr w:type="spellEnd"/>
      <w:r>
        <w:rPr>
          <w:rStyle w:val="StyleStyleBold12pt"/>
        </w:rPr>
        <w:t>, 2013 (</w:t>
      </w:r>
      <w:r w:rsidRPr="002F7870">
        <w:t xml:space="preserve">Morgan </w:t>
      </w:r>
      <w:proofErr w:type="spellStart"/>
      <w:r w:rsidRPr="002F7870">
        <w:t>Korn</w:t>
      </w:r>
      <w:proofErr w:type="spellEnd"/>
      <w:r w:rsidRPr="002F7870">
        <w:t xml:space="preserve"> is a video producer and blogger for The Daily Ticker on Yahoo! Finance. She previously worked at CNBC, The Huffington Post, </w:t>
      </w:r>
      <w:proofErr w:type="spellStart"/>
      <w:r w:rsidRPr="002F7870">
        <w:t>Conde</w:t>
      </w:r>
      <w:proofErr w:type="spellEnd"/>
      <w:r w:rsidRPr="002F7870">
        <w:t xml:space="preserve"> Nast and MTV. Morgan received a master's degree in public policy at Columbia University. She studied broadcast journalism and business as an undergraduate at Syracuse University</w:t>
      </w:r>
      <w:proofErr w:type="gramStart"/>
      <w:r w:rsidRPr="002F7870">
        <w:t>.</w:t>
      </w:r>
      <w:r>
        <w:t>,</w:t>
      </w:r>
      <w:proofErr w:type="gramEnd"/>
      <w:r>
        <w:t xml:space="preserve"> U.S. And China Need Each Other More Than They Think, </w:t>
      </w:r>
      <w:hyperlink r:id="rId11" w:history="1">
        <w:r w:rsidRPr="009C25D3">
          <w:rPr>
            <w:rStyle w:val="Hyperlink"/>
          </w:rPr>
          <w:t>http://finance.yahoo.com/blogs/daily-ticker/u-china-other-more-think-163636286.html</w:t>
        </w:r>
      </w:hyperlink>
      <w:r>
        <w:t>)</w:t>
      </w:r>
    </w:p>
    <w:p w14:paraId="05F5E4F1" w14:textId="77777777" w:rsidR="00EA6856" w:rsidRDefault="00EA6856" w:rsidP="00EA6856"/>
    <w:p w14:paraId="455CA0AE" w14:textId="77777777" w:rsidR="00EA6856" w:rsidRDefault="00EA6856" w:rsidP="00EA6856">
      <w:pPr>
        <w:rPr>
          <w:rStyle w:val="StyleBoldUnderline"/>
        </w:rPr>
      </w:pPr>
      <w:r>
        <w:t xml:space="preserve">According to Shang-Jin Wei, a professor of finance and economics at Columbia Business School and the director of Columbia's Jerome A. </w:t>
      </w:r>
      <w:proofErr w:type="spellStart"/>
      <w:r>
        <w:t>Chazen</w:t>
      </w:r>
      <w:proofErr w:type="spellEnd"/>
      <w:r>
        <w:t xml:space="preserve"> Institute of International Business, Lew’s trip was important to Chinese leaders. “This is a brilliant (and a relatively low cost) move to demonstrate the importance of the bilateral relationship,” Wei says. Related: U.S. vs. China: DC Dysfunction Gives People's Republic an Edge He argues that </w:t>
      </w:r>
      <w:r w:rsidRPr="002F7870">
        <w:rPr>
          <w:rStyle w:val="StyleBoldUnderline"/>
        </w:rPr>
        <w:t>the U.S.-Chinese relationship</w:t>
      </w:r>
      <w:r>
        <w:t xml:space="preserve"> – although fraught at the moment – </w:t>
      </w:r>
      <w:r w:rsidRPr="002F7870">
        <w:rPr>
          <w:rStyle w:val="StyleBoldUnderline"/>
        </w:rPr>
        <w:t>is mutually beneficial</w:t>
      </w:r>
      <w:r>
        <w:t xml:space="preserve">, more so than the two governments may realize. </w:t>
      </w:r>
      <w:r w:rsidRPr="002F7870">
        <w:rPr>
          <w:rStyle w:val="StyleBoldUnderline"/>
        </w:rPr>
        <w:t>Each country is “really dependent on the other for selling goods, proving services, exchanging financial assets…they depend on each other,”</w:t>
      </w:r>
      <w:r>
        <w:t xml:space="preserve"> Wei says in the accompanying clip. The</w:t>
      </w:r>
      <w:r w:rsidRPr="002F7870">
        <w:rPr>
          <w:rStyle w:val="StyleBoldUnderline"/>
        </w:rPr>
        <w:t xml:space="preserve"> Chines</w:t>
      </w:r>
      <w:r>
        <w:t xml:space="preserve">e will </w:t>
      </w:r>
      <w:r w:rsidRPr="002F7870">
        <w:rPr>
          <w:rStyle w:val="StyleBoldUnderline"/>
        </w:rPr>
        <w:t xml:space="preserve">be paying close </w:t>
      </w:r>
      <w:r w:rsidRPr="002F7870">
        <w:t>attention to</w:t>
      </w:r>
      <w:r>
        <w:t xml:space="preserve"> Lew and </w:t>
      </w:r>
      <w:r w:rsidRPr="002F7870">
        <w:rPr>
          <w:rStyle w:val="StyleBoldUnderline"/>
        </w:rPr>
        <w:t>his budget policies because of the potential implications to their economy,</w:t>
      </w:r>
      <w:r>
        <w:t xml:space="preserve"> Wei notes. “</w:t>
      </w:r>
      <w:r w:rsidRPr="002F7870">
        <w:rPr>
          <w:rStyle w:val="StyleBoldUnderline"/>
        </w:rPr>
        <w:t>The sustainability of the U.S. debt problem is of enormous concerns to the Chinese, as China is a major holder of U.S. government debt</w:t>
      </w:r>
      <w:r>
        <w:t xml:space="preserve">,” Wei emphasizes. </w:t>
      </w:r>
      <w:r w:rsidRPr="002F7870">
        <w:rPr>
          <w:rStyle w:val="StyleBoldUnderline"/>
        </w:rPr>
        <w:t>“Any hint of U.S. debt repayment problem or U.S. dollar depreciation could mean major financial losses to the Chinese</w:t>
      </w:r>
      <w:r>
        <w:t xml:space="preserve">. So </w:t>
      </w:r>
      <w:r w:rsidRPr="002F7870">
        <w:rPr>
          <w:rStyle w:val="StyleBoldUnderline"/>
        </w:rPr>
        <w:t>the Chinese very much hope that the U.S. can successfully address its debt sustainability problem.”</w:t>
      </w:r>
    </w:p>
    <w:p w14:paraId="0D8D16B8" w14:textId="77777777" w:rsidR="00EA6856" w:rsidRDefault="00EA6856" w:rsidP="00EA6856"/>
    <w:p w14:paraId="78AD4CB5" w14:textId="77777777" w:rsidR="00EA6856" w:rsidRDefault="00EA6856" w:rsidP="00EA6856">
      <w:pPr>
        <w:pStyle w:val="Heading3"/>
      </w:pPr>
      <w:r>
        <w:t xml:space="preserve">U.S. – China War Inevitable </w:t>
      </w:r>
    </w:p>
    <w:p w14:paraId="2B64C0FA" w14:textId="77777777" w:rsidR="00EA6856" w:rsidRDefault="00EA6856" w:rsidP="00EA6856"/>
    <w:p w14:paraId="534C0F29" w14:textId="77777777" w:rsidR="00EA6856" w:rsidRDefault="00EA6856" w:rsidP="00EA6856">
      <w:pPr>
        <w:pStyle w:val="Heading4"/>
      </w:pPr>
      <w:r>
        <w:t xml:space="preserve">US-China war inevitable, China </w:t>
      </w:r>
      <w:r w:rsidRPr="004E5244">
        <w:t>ready</w:t>
      </w:r>
      <w:r>
        <w:t xml:space="preserve"> to attack</w:t>
      </w:r>
    </w:p>
    <w:p w14:paraId="27EE77A8" w14:textId="77777777" w:rsidR="00EA6856" w:rsidRDefault="00EA6856" w:rsidP="00EA6856">
      <w:pPr>
        <w:rPr>
          <w:rStyle w:val="StyleStyleBold12pt"/>
          <w:b w:val="0"/>
          <w:sz w:val="22"/>
        </w:rPr>
      </w:pPr>
      <w:proofErr w:type="spellStart"/>
      <w:r>
        <w:t>Thanong</w:t>
      </w:r>
      <w:proofErr w:type="spellEnd"/>
      <w:r>
        <w:t xml:space="preserve"> </w:t>
      </w:r>
      <w:proofErr w:type="spellStart"/>
      <w:r w:rsidRPr="00B21F0D">
        <w:rPr>
          <w:rStyle w:val="StyleStyleBold12pt"/>
        </w:rPr>
        <w:t>Khanthong</w:t>
      </w:r>
      <w:proofErr w:type="spellEnd"/>
      <w:r>
        <w:t xml:space="preserve">, </w:t>
      </w:r>
      <w:r w:rsidRPr="00B21F0D">
        <w:rPr>
          <w:rStyle w:val="StyleStyleBold12pt"/>
        </w:rPr>
        <w:t>7</w:t>
      </w:r>
      <w:r>
        <w:t>/</w:t>
      </w:r>
      <w:r w:rsidRPr="00B21F0D">
        <w:rPr>
          <w:rStyle w:val="StyleStyleBold12pt"/>
        </w:rPr>
        <w:t>19</w:t>
      </w:r>
      <w:r>
        <w:rPr>
          <w:rStyle w:val="StyleStyleBold12pt"/>
        </w:rPr>
        <w:t xml:space="preserve">/13 </w:t>
      </w:r>
      <w:r w:rsidRPr="00B21F0D">
        <w:rPr>
          <w:rStyle w:val="StyleStyleBold12pt"/>
          <w:b w:val="0"/>
          <w:sz w:val="22"/>
        </w:rPr>
        <w:t>Nation Multimedia news managing editor of multimedia nation group</w:t>
      </w:r>
      <w:r>
        <w:rPr>
          <w:rStyle w:val="StyleStyleBold12pt"/>
          <w:b w:val="0"/>
          <w:sz w:val="22"/>
        </w:rPr>
        <w:t xml:space="preserve"> “super powers on a war footing” </w:t>
      </w:r>
      <w:hyperlink r:id="rId12" w:history="1">
        <w:r w:rsidRPr="005F4D3F">
          <w:rPr>
            <w:rStyle w:val="Hyperlink"/>
          </w:rPr>
          <w:t>http://www.nationmultimedia.com/opinion/Superpowers-on-a-war-footing-30210726.html</w:t>
        </w:r>
      </w:hyperlink>
    </w:p>
    <w:p w14:paraId="027120C2" w14:textId="77777777" w:rsidR="00EA6856" w:rsidRDefault="00EA6856" w:rsidP="00EA6856"/>
    <w:p w14:paraId="490252D8" w14:textId="77777777" w:rsidR="00EA6856" w:rsidRPr="004E5244" w:rsidRDefault="00EA6856" w:rsidP="00EA6856">
      <w:pPr>
        <w:rPr>
          <w:rStyle w:val="StyleBoldUnderline"/>
        </w:rPr>
      </w:pPr>
      <w:r>
        <w:t xml:space="preserve">President Obama has spoken of a pivot to Asia, followed by the US Defense Department's plan to move most of the US naval capability to the Asia Pacific to counter the rise of China. We can feel that the US military, in spite of the turmoil in Syria, Egypt and the Middle East, is re-asserting its influence in the Asia-Pacific. </w:t>
      </w:r>
      <w:r w:rsidRPr="004E5244">
        <w:rPr>
          <w:rStyle w:val="StyleBoldUnderline"/>
        </w:rPr>
        <w:t>The US and China are now engaging in a full-scale currency war. A physical war could be the inevitable course.</w:t>
      </w:r>
      <w:r>
        <w:t xml:space="preserve"> A rise of China threatens the US dollar as the world's reserve currency and the US supremacy. </w:t>
      </w:r>
      <w:r w:rsidRPr="004E5244">
        <w:rPr>
          <w:rStyle w:val="StyleBoldUnderline"/>
        </w:rPr>
        <w:t>On China's side, we can assume that the Chinese leadership has ordered a full preparation for a war with the United States</w:t>
      </w:r>
      <w:r>
        <w:t xml:space="preserve">. </w:t>
      </w:r>
      <w:r w:rsidRPr="004E5244">
        <w:rPr>
          <w:rStyle w:val="StyleBoldUnderline"/>
        </w:rPr>
        <w:t>China has secretly built up its military capability, with modern weapons and sophisticated technology</w:t>
      </w:r>
      <w:r>
        <w:t>. China said it is ready to develop an anti-</w:t>
      </w:r>
      <w:proofErr w:type="spellStart"/>
      <w:r>
        <w:t>AirSea</w:t>
      </w:r>
      <w:proofErr w:type="spellEnd"/>
      <w:r>
        <w:t xml:space="preserve"> Battle strategy. </w:t>
      </w:r>
      <w:r w:rsidRPr="004E5244">
        <w:rPr>
          <w:rStyle w:val="StyleBoldUnderline"/>
        </w:rPr>
        <w:t>China's President</w:t>
      </w:r>
      <w:r>
        <w:t xml:space="preserve"> Xi </w:t>
      </w:r>
      <w:proofErr w:type="spellStart"/>
      <w:r>
        <w:t>Jingping</w:t>
      </w:r>
      <w:proofErr w:type="spellEnd"/>
      <w:r>
        <w:t xml:space="preserve"> </w:t>
      </w:r>
      <w:r w:rsidRPr="004E5244">
        <w:rPr>
          <w:rStyle w:val="StyleBoldUnderline"/>
        </w:rPr>
        <w:t>has urged the military to prepare for the war and to fight to win.</w:t>
      </w:r>
    </w:p>
    <w:p w14:paraId="7931144A" w14:textId="77777777" w:rsidR="00B45FE9" w:rsidRDefault="00EA6856" w:rsidP="00EA6856">
      <w:pPr>
        <w:pStyle w:val="Heading1"/>
      </w:pPr>
      <w:r>
        <w:t>Latin America</w:t>
      </w:r>
    </w:p>
    <w:p w14:paraId="6AE45A55" w14:textId="77777777" w:rsidR="00EA6856" w:rsidRDefault="00EA6856" w:rsidP="00EA6856">
      <w:pPr>
        <w:pStyle w:val="Heading2"/>
      </w:pPr>
      <w:r>
        <w:t>U.S. – Latin America Relations (Generic)</w:t>
      </w:r>
    </w:p>
    <w:p w14:paraId="556A6E08" w14:textId="77777777" w:rsidR="00EA6856" w:rsidRDefault="00EA6856" w:rsidP="00EA6856">
      <w:pPr>
        <w:pStyle w:val="Heading3"/>
      </w:pPr>
      <w:r>
        <w:t>Relations High Now</w:t>
      </w:r>
    </w:p>
    <w:p w14:paraId="6F0C0C2F" w14:textId="77777777" w:rsidR="00EA6856" w:rsidRDefault="00EA6856" w:rsidP="00EA6856">
      <w:pPr>
        <w:pStyle w:val="Heading4"/>
      </w:pPr>
      <w:r>
        <w:t xml:space="preserve">US – Latin America Relations high now  – trade and business prove. </w:t>
      </w:r>
    </w:p>
    <w:p w14:paraId="3C3C5AC4" w14:textId="77777777" w:rsidR="00EA6856" w:rsidRDefault="00EA6856" w:rsidP="00EA6856">
      <w:pPr>
        <w:rPr>
          <w:sz w:val="18"/>
        </w:rPr>
      </w:pPr>
      <w:proofErr w:type="spellStart"/>
      <w:r>
        <w:rPr>
          <w:rStyle w:val="StyleStyleBold12pt"/>
        </w:rPr>
        <w:t>Tisdall</w:t>
      </w:r>
      <w:proofErr w:type="spellEnd"/>
      <w:r>
        <w:rPr>
          <w:rStyle w:val="StyleStyleBold12pt"/>
        </w:rPr>
        <w:t xml:space="preserve"> 13</w:t>
      </w:r>
      <w:r>
        <w:t xml:space="preserve"> </w:t>
      </w:r>
      <w:r w:rsidRPr="008F3F3F">
        <w:rPr>
          <w:sz w:val="18"/>
        </w:rPr>
        <w:t xml:space="preserve">(Simon </w:t>
      </w:r>
      <w:proofErr w:type="spellStart"/>
      <w:r w:rsidRPr="008F3F3F">
        <w:rPr>
          <w:sz w:val="18"/>
        </w:rPr>
        <w:t>Tisdall</w:t>
      </w:r>
      <w:proofErr w:type="spellEnd"/>
      <w:r w:rsidRPr="008F3F3F">
        <w:rPr>
          <w:sz w:val="18"/>
        </w:rPr>
        <w:t xml:space="preserve"> is an assistant editor of the Guardian and a foreign affairs columnist. He was previously a foreign leader writer for the paper and has also served as its foreign editor and its US editor, based in Washington DC. He was the Observer's foreign editor from 1996-98</w:t>
      </w:r>
      <w:r>
        <w:rPr>
          <w:sz w:val="18"/>
        </w:rPr>
        <w:t xml:space="preserve"> "Death of Hugo </w:t>
      </w:r>
      <w:proofErr w:type="spellStart"/>
      <w:r>
        <w:rPr>
          <w:sz w:val="18"/>
        </w:rPr>
        <w:t>ChÃ¡vez</w:t>
      </w:r>
      <w:proofErr w:type="spellEnd"/>
      <w:r>
        <w:rPr>
          <w:sz w:val="18"/>
        </w:rPr>
        <w:t xml:space="preserve"> Brings Chance of Fresh Start for US and Latin America." The Guardian. Guardian News and Media, 03 May 2013. Web. 17 July 2013. </w:t>
      </w:r>
    </w:p>
    <w:p w14:paraId="7272D60F" w14:textId="77777777" w:rsidR="00EA6856" w:rsidRDefault="00EA6856" w:rsidP="00EA6856">
      <w:pPr>
        <w:rPr>
          <w:sz w:val="18"/>
        </w:rPr>
      </w:pPr>
      <w:r>
        <w:rPr>
          <w:sz w:val="18"/>
        </w:rPr>
        <w:t>&lt;http://www.guardian.co.uk/world/2013/mar/05/hugo-chavez-dead-us-latin-america&gt;.</w:t>
      </w:r>
      <w:r w:rsidRPr="008F3F3F">
        <w:rPr>
          <w:sz w:val="18"/>
        </w:rPr>
        <w:t>)</w:t>
      </w:r>
    </w:p>
    <w:p w14:paraId="3A8AFAE1" w14:textId="77777777" w:rsidR="00EA6856" w:rsidRPr="008F3F3F" w:rsidRDefault="00EA6856" w:rsidP="00EA6856"/>
    <w:p w14:paraId="00C76647" w14:textId="77777777" w:rsidR="00EA6856" w:rsidRDefault="00EA6856" w:rsidP="00EA6856">
      <w:r w:rsidRPr="00F61460">
        <w:rPr>
          <w:rStyle w:val="StyleBoldUnderline"/>
        </w:rPr>
        <w:t xml:space="preserve">The political climate seems propitious. Economic and cultural ties are also strengthening dramatically. Trade between the US and Latin America grew by 82% between 1998 and 2009. In 2011 alone, exports and imports rose by a massive </w:t>
      </w:r>
      <w:r>
        <w:rPr>
          <w:rStyle w:val="StyleBoldUnderline"/>
        </w:rPr>
        <w:t>20% in both directions.</w:t>
      </w:r>
      <w:r w:rsidRPr="00F61460">
        <w:rPr>
          <w:rStyle w:val="StyleBoldUnderline"/>
        </w:rPr>
        <w:t xml:space="preserve"> "We do three times more business with Latin America than with China and twice as much business with Colombia [as] with Russia,"</w:t>
      </w:r>
      <w:r w:rsidRPr="008F3F3F">
        <w:rPr>
          <w:rStyle w:val="StyleBoldUnderline"/>
        </w:rPr>
        <w:t xml:space="preserve"> an Obama official told Julia </w:t>
      </w:r>
      <w:proofErr w:type="spellStart"/>
      <w:r w:rsidRPr="008F3F3F">
        <w:rPr>
          <w:rStyle w:val="StyleBoldUnderline"/>
        </w:rPr>
        <w:t>Sweig</w:t>
      </w:r>
      <w:proofErr w:type="spellEnd"/>
      <w:r w:rsidRPr="008F3F3F">
        <w:rPr>
          <w:rStyle w:val="StyleBoldUnderline"/>
        </w:rPr>
        <w:t xml:space="preserve"> of the US Council on Foreign Relations</w:t>
      </w:r>
      <w:r>
        <w:t>. Latinos now comprise 15% of the US population; the US is the world's second largest Spanish-speaking country (after Mexico).</w:t>
      </w:r>
    </w:p>
    <w:p w14:paraId="7CAB71C7" w14:textId="77777777" w:rsidR="00EA6856" w:rsidRDefault="00EA6856" w:rsidP="00EA6856"/>
    <w:p w14:paraId="5838E424" w14:textId="77777777" w:rsidR="00EA6856" w:rsidRDefault="00EA6856" w:rsidP="00EA6856"/>
    <w:p w14:paraId="19952068" w14:textId="77777777" w:rsidR="00EA6856" w:rsidRDefault="00EA6856" w:rsidP="00EA6856"/>
    <w:p w14:paraId="0908FBC5" w14:textId="77777777" w:rsidR="00EA6856" w:rsidRDefault="00EA6856" w:rsidP="00EA6856">
      <w:pPr>
        <w:pStyle w:val="Heading4"/>
      </w:pPr>
      <w:r>
        <w:t xml:space="preserve">U.S. and Venezuelan officials are already taking steps to increase relations. </w:t>
      </w:r>
    </w:p>
    <w:p w14:paraId="38AF5AB5" w14:textId="77777777" w:rsidR="00EA6856" w:rsidRDefault="00EA6856" w:rsidP="00EA6856">
      <w:pPr>
        <w:rPr>
          <w:rFonts w:ascii="Times New Roman" w:eastAsia="Times New Roman" w:hAnsi="Times New Roman" w:cs="Times New Roman"/>
          <w:sz w:val="18"/>
        </w:rPr>
      </w:pPr>
      <w:r>
        <w:rPr>
          <w:rStyle w:val="StyleStyleBold12pt"/>
        </w:rPr>
        <w:t xml:space="preserve">Oppenheimer 12 </w:t>
      </w:r>
      <w:r w:rsidRPr="007D45A0">
        <w:rPr>
          <w:rStyle w:val="StyleStyleBold12pt"/>
          <w:b w:val="0"/>
          <w:sz w:val="20"/>
        </w:rPr>
        <w:t>(</w:t>
      </w:r>
      <w:r w:rsidRPr="001C5497">
        <w:rPr>
          <w:rFonts w:asciiTheme="minorHAnsi" w:eastAsia="Times New Roman" w:hAnsiTheme="minorHAnsi" w:cs="Times New Roman"/>
          <w:sz w:val="18"/>
        </w:rPr>
        <w:t xml:space="preserve">Andres Oppenheimer is a Miami Herald syndicated columnist and a member of The Miami Herald team that won the 1987 Pulitzer Prize </w:t>
      </w:r>
      <w:r w:rsidRPr="001C5497">
        <w:rPr>
          <w:rFonts w:asciiTheme="minorHAnsi" w:hAnsiTheme="minorHAnsi"/>
          <w:sz w:val="18"/>
        </w:rPr>
        <w:t xml:space="preserve">"U.S., Venezuela May Be Exploring Post-Chávez Thaw." </w:t>
      </w:r>
      <w:proofErr w:type="gramStart"/>
      <w:r w:rsidRPr="001C5497">
        <w:rPr>
          <w:rFonts w:asciiTheme="minorHAnsi" w:hAnsiTheme="minorHAnsi"/>
          <w:i/>
          <w:iCs/>
          <w:sz w:val="18"/>
        </w:rPr>
        <w:t>The Miami Herald</w:t>
      </w:r>
      <w:r w:rsidRPr="001C5497">
        <w:rPr>
          <w:rFonts w:asciiTheme="minorHAnsi" w:hAnsiTheme="minorHAnsi"/>
          <w:sz w:val="18"/>
        </w:rPr>
        <w:t>.</w:t>
      </w:r>
      <w:proofErr w:type="gramEnd"/>
      <w:r w:rsidRPr="001C5497">
        <w:rPr>
          <w:rFonts w:asciiTheme="minorHAnsi" w:hAnsiTheme="minorHAnsi"/>
          <w:sz w:val="18"/>
        </w:rPr>
        <w:t xml:space="preserve"> Miami Herald, 31 Dec. 2012.http://www.miamiherald.com/2012/12/31/3162876/us-venezuela-may-be-exploring.html&gt;.</w:t>
      </w:r>
      <w:r w:rsidRPr="001C5497">
        <w:rPr>
          <w:rFonts w:asciiTheme="minorHAnsi" w:eastAsia="Times New Roman" w:hAnsiTheme="minorHAnsi" w:cs="Times New Roman"/>
          <w:sz w:val="18"/>
        </w:rPr>
        <w:t>)</w:t>
      </w:r>
    </w:p>
    <w:p w14:paraId="3A3796B0" w14:textId="77777777" w:rsidR="00EA6856" w:rsidRPr="007D45A0" w:rsidRDefault="00EA6856" w:rsidP="00EA6856">
      <w:pPr>
        <w:rPr>
          <w:rFonts w:ascii="Times New Roman" w:eastAsia="Times New Roman" w:hAnsi="Times New Roman" w:cs="Times New Roman"/>
          <w:sz w:val="24"/>
        </w:rPr>
      </w:pPr>
    </w:p>
    <w:p w14:paraId="019CBBFA" w14:textId="77777777" w:rsidR="00EA6856" w:rsidRDefault="00EA6856" w:rsidP="00EA6856">
      <w:r>
        <w:t>According to U.S. officials, during the Jacobson-</w:t>
      </w:r>
      <w:proofErr w:type="spellStart"/>
      <w:r>
        <w:t>Maduro</w:t>
      </w:r>
      <w:proofErr w:type="spellEnd"/>
      <w:r>
        <w:t xml:space="preserve"> talks — in which both sides expressed hopes for a speedy recovery of Chávez — the Venezuelan vice president offered to exchange ambassadors on </w:t>
      </w:r>
      <w:r w:rsidRPr="00F61460">
        <w:t xml:space="preserve">occasion of the beginning of President Barack Obama’s second term. </w:t>
      </w:r>
      <w:r w:rsidRPr="00F61460">
        <w:rPr>
          <w:rStyle w:val="StyleBoldUnderline"/>
        </w:rPr>
        <w:t>Jacobson, in turn, is said to have proposed a step-by-step approach to improve bilateral relations, starting with greater cooperation in counter-narcotics, counter-terrorism and energy issues.</w:t>
      </w:r>
      <w:r w:rsidRPr="00F61460">
        <w:t xml:space="preserve"> Under the three-step U.S. proposal, the first test to restore bilateral relations would be Venezuela’s acceptance of a visit by the top DEA regional supervisor based in Colombia, to map a plan of greater cooperation on anti-narcotic issues. While there are anti-narcotics officials at the U.S. Embassy in Caracas, such a visit would give bilateral talks greater diplomatic weight, officials say</w:t>
      </w:r>
      <w:proofErr w:type="gramStart"/>
      <w:r w:rsidRPr="00F61460">
        <w:t>.</w:t>
      </w:r>
      <w:r w:rsidRPr="00F61460">
        <w:rPr>
          <w:sz w:val="12"/>
        </w:rPr>
        <w:t>¶</w:t>
      </w:r>
      <w:proofErr w:type="gramEnd"/>
      <w:r w:rsidRPr="00F61460">
        <w:rPr>
          <w:sz w:val="12"/>
        </w:rPr>
        <w:t xml:space="preserve"> </w:t>
      </w:r>
      <w:r w:rsidRPr="00F61460">
        <w:t>My opinion</w:t>
      </w:r>
      <w:r w:rsidRPr="00F61460">
        <w:rPr>
          <w:rStyle w:val="StyleBoldUnderline"/>
        </w:rPr>
        <w:t>: Both sides may have powerful reasons to seek a thaw as they prepare for the po</w:t>
      </w:r>
      <w:r>
        <w:rPr>
          <w:rStyle w:val="StyleBoldUnderline"/>
        </w:rPr>
        <w:t>ssibility of a post-Chávez era.</w:t>
      </w:r>
      <w:r w:rsidRPr="00F61460">
        <w:rPr>
          <w:rStyle w:val="StyleBoldUnderline"/>
        </w:rPr>
        <w:t xml:space="preserve"> U.S. officials would like Venezuela to allow greater cooperation on drugs, terrorism and energy, regardless of who is in power, to stop the country from becoming a drug-traffickers’ paradise</w:t>
      </w:r>
      <w:proofErr w:type="gramStart"/>
      <w:r w:rsidRPr="00F61460">
        <w:rPr>
          <w:rStyle w:val="StyleBoldUnderline"/>
        </w:rPr>
        <w:t>.</w:t>
      </w:r>
      <w:r w:rsidRPr="00F61460">
        <w:rPr>
          <w:sz w:val="12"/>
        </w:rPr>
        <w:t>¶</w:t>
      </w:r>
      <w:proofErr w:type="gramEnd"/>
      <w:r w:rsidRPr="00F61460">
        <w:rPr>
          <w:rStyle w:val="StyleBoldUnderline"/>
        </w:rPr>
        <w:t xml:space="preserve"> </w:t>
      </w:r>
      <w:proofErr w:type="spellStart"/>
      <w:r w:rsidRPr="00F61460">
        <w:rPr>
          <w:rStyle w:val="StyleBoldUnderline"/>
        </w:rPr>
        <w:t>Maduro</w:t>
      </w:r>
      <w:proofErr w:type="spellEnd"/>
      <w:r w:rsidRPr="00F61460">
        <w:rPr>
          <w:rStyle w:val="StyleBoldUnderline"/>
        </w:rPr>
        <w:t>, in turn, may be buying time to consolidate his leadership at home.</w:t>
      </w:r>
      <w:r w:rsidRPr="00F61460">
        <w:t xml:space="preserve"> A hard-liner who is very close to Cuba’s dictatorship, </w:t>
      </w:r>
      <w:proofErr w:type="spellStart"/>
      <w:r w:rsidRPr="00F61460">
        <w:t>Maduro</w:t>
      </w:r>
      <w:proofErr w:type="spellEnd"/>
      <w:r w:rsidRPr="00F61460">
        <w:t xml:space="preserve"> may have talked to Jacobson to send a message within the polarized </w:t>
      </w:r>
      <w:proofErr w:type="spellStart"/>
      <w:r w:rsidRPr="00F61460">
        <w:t>Chavista</w:t>
      </w:r>
      <w:proofErr w:type="spellEnd"/>
      <w:r w:rsidRPr="00F61460">
        <w:t xml:space="preserve"> movement that he’s in charge, before any internal power struggle in Venezuela breaks out in the open.</w:t>
      </w:r>
    </w:p>
    <w:p w14:paraId="74E417B8" w14:textId="77777777" w:rsidR="00EA6856" w:rsidRDefault="00EA6856" w:rsidP="00EA6856">
      <w:pPr>
        <w:pStyle w:val="Heading3"/>
      </w:pPr>
      <w:r>
        <w:t>U.S. – Latin American War Won’t Escalate</w:t>
      </w:r>
    </w:p>
    <w:p w14:paraId="6D6EECFF" w14:textId="77777777" w:rsidR="00EA6856" w:rsidRDefault="00EA6856" w:rsidP="00EA6856"/>
    <w:p w14:paraId="5386E174" w14:textId="77777777" w:rsidR="00EA6856" w:rsidRPr="00FA2A7B" w:rsidRDefault="00EA6856" w:rsidP="00EA6856">
      <w:pPr>
        <w:pStyle w:val="Heading4"/>
      </w:pPr>
      <w:r w:rsidRPr="00FA2A7B">
        <w:t xml:space="preserve">No Latin American escalation. </w:t>
      </w:r>
    </w:p>
    <w:p w14:paraId="788411DA" w14:textId="77777777" w:rsidR="00EA6856" w:rsidRPr="00FA2A7B" w:rsidRDefault="00EA6856" w:rsidP="00EA6856">
      <w:pPr>
        <w:rPr>
          <w:rStyle w:val="StyleStyleBold12pt"/>
        </w:rPr>
      </w:pPr>
      <w:r w:rsidRPr="00FA2A7B">
        <w:rPr>
          <w:rStyle w:val="StyleStyleBold12pt"/>
        </w:rPr>
        <w:t xml:space="preserve">Cárdenas, ‘11 </w:t>
      </w:r>
    </w:p>
    <w:p w14:paraId="7DADDBEA" w14:textId="77777777" w:rsidR="00EA6856" w:rsidRDefault="00EA6856" w:rsidP="00EA6856">
      <w:r w:rsidRPr="00064B9B">
        <w:t xml:space="preserve">[Mauricio, senior fellow and director of the Latin America Initiative at the Brookings Institution, </w:t>
      </w:r>
      <w:r>
        <w:t>3-17, “</w:t>
      </w:r>
      <w:r w:rsidRPr="00064B9B">
        <w:t xml:space="preserve">Think Again Latin </w:t>
      </w:r>
      <w:r w:rsidRPr="007210F9">
        <w:t xml:space="preserve">America,” Foreign Policy, </w:t>
      </w:r>
      <w:hyperlink r:id="rId13" w:history="1">
        <w:r w:rsidRPr="007210F9">
          <w:t>http://www.foreignpolicy.com/articles/2011/03/17/think_again_latin_america?page=full</w:t>
        </w:r>
      </w:hyperlink>
      <w:r w:rsidRPr="007210F9">
        <w:t>]</w:t>
      </w:r>
    </w:p>
    <w:p w14:paraId="11DAACCD" w14:textId="77777777" w:rsidR="00EA6856" w:rsidRPr="00064B9B" w:rsidRDefault="00EA6856" w:rsidP="00EA6856"/>
    <w:p w14:paraId="0D23F3A4" w14:textId="77777777" w:rsidR="00EA6856" w:rsidRPr="00064B9B" w:rsidRDefault="00EA6856" w:rsidP="00EA6856">
      <w:pPr>
        <w:rPr>
          <w:sz w:val="16"/>
        </w:rPr>
      </w:pPr>
      <w:r w:rsidRPr="004747CD">
        <w:rPr>
          <w:sz w:val="16"/>
        </w:rPr>
        <w:t>"</w:t>
      </w:r>
      <w:r w:rsidRPr="004747CD">
        <w:rPr>
          <w:rStyle w:val="StyleBoldUnderline"/>
        </w:rPr>
        <w:t>Latin America is violent</w:t>
      </w:r>
      <w:r w:rsidRPr="004747CD">
        <w:rPr>
          <w:sz w:val="16"/>
        </w:rPr>
        <w:t xml:space="preserve"> and dangerous." Yes, </w:t>
      </w:r>
      <w:r w:rsidRPr="004747CD">
        <w:rPr>
          <w:rStyle w:val="StyleBoldUnderline"/>
        </w:rPr>
        <w:t>but not unstable</w:t>
      </w:r>
      <w:r w:rsidRPr="004747CD">
        <w:rPr>
          <w:sz w:val="16"/>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it's a noxious brew. As strongly argued by a number of prominent regional leaders -- including Brazil's former president, Fernando H. Cardoso, and Colombia's former president, Cesar </w:t>
      </w:r>
      <w:proofErr w:type="spellStart"/>
      <w:r w:rsidRPr="004747CD">
        <w:rPr>
          <w:sz w:val="16"/>
        </w:rPr>
        <w:t>Gaviria</w:t>
      </w:r>
      <w:proofErr w:type="spellEnd"/>
      <w:r w:rsidRPr="004747CD">
        <w:rPr>
          <w:sz w:val="16"/>
        </w:rPr>
        <w:t xml:space="preserve"> -- a strategy based on demand reduction, rather than supply, is the only way to reduce crime in Latin America. </w:t>
      </w:r>
      <w:r w:rsidRPr="004747CD">
        <w:rPr>
          <w:rStyle w:val="StyleBoldUnderline"/>
        </w:rPr>
        <w:t>Although some fear the Mexican drug violence could spill over into the southern United States, Latin America poses little to no threat to international peace or stability. The major global security concerns today are the proliferation of nuclear weapons and terrorism. No country in the region is in possession of nuclear weapons -- nor has expressed an interest in having them. Latin American countries</w:t>
      </w:r>
      <w:r w:rsidRPr="004747CD">
        <w:rPr>
          <w:sz w:val="16"/>
        </w:rPr>
        <w:t xml:space="preserve">, on the whole, </w:t>
      </w:r>
      <w:r w:rsidRPr="004747CD">
        <w:rPr>
          <w:rStyle w:val="StyleBoldUnderline"/>
        </w:rPr>
        <w:t>do not have much history of engaging in cross-border wars. Despite the recent tensions on the Venezuela-Colombia border, it should be pointed out that Venezuela has never taken part in an international armed conflict</w:t>
      </w:r>
      <w:r w:rsidRPr="004747CD">
        <w:rPr>
          <w:sz w:val="16"/>
        </w:rPr>
        <w:t xml:space="preserve">. </w:t>
      </w:r>
      <w:r w:rsidRPr="004747CD">
        <w:rPr>
          <w:rStyle w:val="StyleBoldUnderline"/>
        </w:rPr>
        <w:t>Ethnic and religious conflicts are very uncommon</w:t>
      </w:r>
      <w:r w:rsidRPr="004747CD">
        <w:rPr>
          <w:sz w:val="16"/>
        </w:rPr>
        <w:t xml:space="preserve"> in Latin America. Although the region has not been immune to radical jihadist attacks -- the 1994 attack on a Jewish Community Center in Buenos Aires, for instance -- they have been rare. </w:t>
      </w:r>
      <w:r w:rsidRPr="004747CD">
        <w:rPr>
          <w:rStyle w:val="StyleBoldUnderline"/>
        </w:rPr>
        <w:t>Terrorist attacks on the civilian population have been limited</w:t>
      </w:r>
      <w:r w:rsidRPr="004747CD">
        <w:rPr>
          <w:sz w:val="16"/>
        </w:rPr>
        <w:t xml:space="preserve"> to a large extent to the FARC organization in Colombia, a tactic </w:t>
      </w:r>
      <w:proofErr w:type="gramStart"/>
      <w:r w:rsidRPr="004747CD">
        <w:rPr>
          <w:sz w:val="16"/>
        </w:rPr>
        <w:t>which</w:t>
      </w:r>
      <w:proofErr w:type="gramEnd"/>
      <w:r w:rsidRPr="004747CD">
        <w:rPr>
          <w:sz w:val="16"/>
        </w:rPr>
        <w:t xml:space="preserve"> contributed in large part to the organization's loss of popular support.</w:t>
      </w:r>
    </w:p>
    <w:p w14:paraId="374692C6" w14:textId="77777777" w:rsidR="00EA6856" w:rsidRPr="00FA2A7B" w:rsidRDefault="00EA6856" w:rsidP="00EA6856"/>
    <w:p w14:paraId="2979989D" w14:textId="77777777" w:rsidR="00EA6856" w:rsidRDefault="00EA6856" w:rsidP="00EA6856">
      <w:pPr>
        <w:pStyle w:val="Heading2"/>
      </w:pPr>
      <w:r>
        <w:t>Mexico Economy</w:t>
      </w:r>
    </w:p>
    <w:p w14:paraId="38E07AFB" w14:textId="77777777" w:rsidR="00EA6856" w:rsidRDefault="00EA6856" w:rsidP="00EA6856">
      <w:pPr>
        <w:pStyle w:val="Heading3"/>
      </w:pPr>
      <w:r>
        <w:t xml:space="preserve">Increasing Now </w:t>
      </w:r>
    </w:p>
    <w:p w14:paraId="16DAAEA7" w14:textId="77777777" w:rsidR="00EA6856" w:rsidRDefault="00EA6856" w:rsidP="00EA6856">
      <w:pPr>
        <w:pStyle w:val="Heading4"/>
      </w:pPr>
      <w:r>
        <w:t xml:space="preserve">Mexican economy is expanding due to trade with Brazil &amp; South Africa. </w:t>
      </w:r>
    </w:p>
    <w:p w14:paraId="5E6AEA5F" w14:textId="77777777" w:rsidR="00EA6856" w:rsidRPr="003E6B10" w:rsidRDefault="00EA6856" w:rsidP="00EA6856">
      <w:proofErr w:type="gramStart"/>
      <w:r w:rsidRPr="00304CFA">
        <w:rPr>
          <w:rStyle w:val="StyleStyleBold12pt"/>
        </w:rPr>
        <w:t xml:space="preserve">Wells &amp; </w:t>
      </w:r>
      <w:proofErr w:type="spellStart"/>
      <w:r w:rsidRPr="00304CFA">
        <w:rPr>
          <w:rStyle w:val="StyleStyleBold12pt"/>
        </w:rPr>
        <w:t>Natarajan</w:t>
      </w:r>
      <w:proofErr w:type="spellEnd"/>
      <w:r w:rsidRPr="00304CFA">
        <w:rPr>
          <w:rStyle w:val="StyleStyleBold12pt"/>
        </w:rPr>
        <w:t xml:space="preserve"> 4/11</w:t>
      </w:r>
      <w:r>
        <w:t xml:space="preserve"> – Georgia &amp; </w:t>
      </w:r>
      <w:proofErr w:type="spellStart"/>
      <w:r>
        <w:t>Prabha</w:t>
      </w:r>
      <w:proofErr w:type="spellEnd"/>
      <w:r>
        <w:t xml:space="preserve"> staff writers at the Wall Street Journal.</w:t>
      </w:r>
      <w:proofErr w:type="gramEnd"/>
      <w:r>
        <w:t xml:space="preserve">  “Mexico is Picking up the Peso” 4/11/13. </w:t>
      </w:r>
    </w:p>
    <w:p w14:paraId="46AE3712" w14:textId="77777777" w:rsidR="00EA6856" w:rsidRPr="00304CFA" w:rsidRDefault="00EA6856" w:rsidP="00EA6856">
      <w:pPr>
        <w:rPr>
          <w:rStyle w:val="Hyperlink"/>
          <w:sz w:val="18"/>
          <w:szCs w:val="18"/>
        </w:rPr>
      </w:pPr>
      <w:hyperlink r:id="rId14" w:history="1">
        <w:r w:rsidRPr="00304CFA">
          <w:rPr>
            <w:rStyle w:val="Hyperlink"/>
            <w:sz w:val="18"/>
            <w:szCs w:val="18"/>
          </w:rPr>
          <w:t>http://online.wsj.com/article/SB10001424127887324010704578416870746707576.html</w:t>
        </w:r>
      </w:hyperlink>
    </w:p>
    <w:p w14:paraId="24839158" w14:textId="77777777" w:rsidR="00EA6856" w:rsidRDefault="00EA6856" w:rsidP="00EA6856"/>
    <w:p w14:paraId="666BB4B5" w14:textId="77777777" w:rsidR="00EA6856" w:rsidRPr="00510D31" w:rsidRDefault="00EA6856" w:rsidP="00EA6856">
      <w:pPr>
        <w:rPr>
          <w:b/>
        </w:rPr>
      </w:pPr>
      <w:r w:rsidRPr="00510D31">
        <w:rPr>
          <w:rStyle w:val="StyleBoldUnderline"/>
        </w:rPr>
        <w:t>Mexico's economy has expanded at an annual pace of 3.9%, even as other large emerging markets, including Brazil and South Africa, have seen growth slow</w:t>
      </w:r>
      <w:r>
        <w:t xml:space="preserve">. But </w:t>
      </w:r>
      <w:r w:rsidRPr="00510D31">
        <w:rPr>
          <w:rStyle w:val="StyleBoldUnderline"/>
        </w:rPr>
        <w:t>the pace of the currency's rally quickened in March after Mexico approved reforms to break up the firms dominating its telecommunications sector</w:t>
      </w:r>
      <w:r>
        <w:t>.</w:t>
      </w:r>
      <w:bookmarkStart w:id="0" w:name="U9012352959678ZD"/>
      <w:bookmarkEnd w:id="0"/>
      <w:r>
        <w:t xml:space="preserve"> </w:t>
      </w:r>
      <w:r w:rsidRPr="00510D31">
        <w:rPr>
          <w:rStyle w:val="StyleBoldUnderline"/>
        </w:rPr>
        <w:t>Analysts say these reforms</w:t>
      </w:r>
      <w:r>
        <w:t xml:space="preserve">, and others in the works, </w:t>
      </w:r>
      <w:r w:rsidRPr="00510D31">
        <w:rPr>
          <w:rStyle w:val="StyleBoldUnderline"/>
        </w:rPr>
        <w:t>should pave the way for faster growth.</w:t>
      </w:r>
      <w:r>
        <w:t xml:space="preserve"> That in turn would attract more foreign investment and strengthen state finances, prospects that have boosted the appeal of the peso, investors say. Standard &amp; Poor's Ratings Services said in March it is considering an upgrade of Mexico's credit rating from triple-B in the next 18 months if Mexico continues with reforms. An upgrade would make peso-denominated bonds more attractive.</w:t>
      </w:r>
    </w:p>
    <w:p w14:paraId="4D00787E" w14:textId="77777777" w:rsidR="00EA6856" w:rsidRDefault="00EA6856" w:rsidP="00EA6856"/>
    <w:p w14:paraId="261B5377" w14:textId="77777777" w:rsidR="00EA6856" w:rsidRDefault="00EA6856" w:rsidP="00EA6856"/>
    <w:p w14:paraId="015DBFF8" w14:textId="77777777" w:rsidR="00EA6856" w:rsidRDefault="00EA6856" w:rsidP="00EA6856">
      <w:pPr>
        <w:pStyle w:val="Heading4"/>
      </w:pPr>
      <w:r>
        <w:t xml:space="preserve">Mexico’s economy is increasing now.  </w:t>
      </w:r>
    </w:p>
    <w:p w14:paraId="049A485E" w14:textId="77777777" w:rsidR="00EA6856" w:rsidRDefault="00EA6856" w:rsidP="00EA6856">
      <w:pPr>
        <w:rPr>
          <w:rStyle w:val="StyleStyleBold12pt"/>
          <w:b w:val="0"/>
          <w:sz w:val="20"/>
          <w:szCs w:val="20"/>
        </w:rPr>
      </w:pPr>
      <w:r>
        <w:t>Tim</w:t>
      </w:r>
      <w:r w:rsidRPr="000F4C26">
        <w:rPr>
          <w:rStyle w:val="StyleStyleBold12pt"/>
        </w:rPr>
        <w:t xml:space="preserve"> Padgett</w:t>
      </w:r>
      <w:r>
        <w:t xml:space="preserve"> of World Time, 3/8/</w:t>
      </w:r>
      <w:r w:rsidRPr="000F4C26">
        <w:rPr>
          <w:rStyle w:val="StyleStyleBold12pt"/>
        </w:rPr>
        <w:t>13</w:t>
      </w:r>
      <w:r>
        <w:rPr>
          <w:rStyle w:val="StyleStyleBold12pt"/>
        </w:rPr>
        <w:t xml:space="preserve"> </w:t>
      </w:r>
      <w:r>
        <w:rPr>
          <w:rStyle w:val="StyleStyleBold12pt"/>
          <w:b w:val="0"/>
          <w:sz w:val="20"/>
          <w:szCs w:val="20"/>
        </w:rPr>
        <w:t xml:space="preserve">Padgett is a well-known Time contributor and a Miami-based journalist </w:t>
      </w:r>
      <w:hyperlink r:id="rId15" w:history="1">
        <w:r w:rsidRPr="00327F57">
          <w:rPr>
            <w:rStyle w:val="Hyperlink"/>
            <w:sz w:val="20"/>
            <w:szCs w:val="20"/>
          </w:rPr>
          <w:t>http://world.time.com/2013/03/08/mexicos-new-boom-why-the-world-should-tone-down-the-hype/</w:t>
        </w:r>
      </w:hyperlink>
    </w:p>
    <w:p w14:paraId="2DD6E543" w14:textId="77777777" w:rsidR="00EA6856" w:rsidRDefault="00EA6856" w:rsidP="00EA6856">
      <w:pPr>
        <w:rPr>
          <w:rStyle w:val="StyleStyleBold12pt"/>
          <w:b w:val="0"/>
          <w:sz w:val="20"/>
          <w:szCs w:val="20"/>
        </w:rPr>
      </w:pPr>
    </w:p>
    <w:p w14:paraId="282619A2" w14:textId="77777777" w:rsidR="00EA6856" w:rsidRPr="00304CFA" w:rsidRDefault="00EA6856" w:rsidP="00EA6856">
      <w:r w:rsidRPr="00304CFA">
        <w:t xml:space="preserve">I couldn’t be happier that </w:t>
      </w:r>
      <w:r w:rsidRPr="00304CFA">
        <w:rPr>
          <w:rStyle w:val="StyleBoldUnderline"/>
        </w:rPr>
        <w:t>Mexico’s</w:t>
      </w:r>
      <w:r w:rsidRPr="00304CFA">
        <w:t xml:space="preserve"> economy is rebounding. After barely 2% average annual growth between 2000 and 2010</w:t>
      </w:r>
      <w:r w:rsidRPr="00C11AB2">
        <w:rPr>
          <w:b/>
          <w:sz w:val="24"/>
        </w:rPr>
        <w:t xml:space="preserve">, </w:t>
      </w:r>
      <w:r w:rsidRPr="00304CFA">
        <w:t>the country’s</w:t>
      </w:r>
      <w:r w:rsidRPr="000F4C26">
        <w:rPr>
          <w:b/>
          <w:sz w:val="24"/>
          <w:u w:val="single"/>
        </w:rPr>
        <w:t xml:space="preserve"> GDP expanded almost 4% in 2011 and 2012</w:t>
      </w:r>
      <w:r w:rsidRPr="00C11AB2">
        <w:rPr>
          <w:b/>
          <w:sz w:val="24"/>
        </w:rPr>
        <w:t xml:space="preserve">. </w:t>
      </w:r>
      <w:r w:rsidRPr="00C11AB2">
        <w:rPr>
          <w:b/>
          <w:sz w:val="24"/>
          <w:u w:val="single"/>
        </w:rPr>
        <w:t>Investment is booming and the middle class is enlarging. Mexico’s manufacturing exports lead Latin America, and its trade as a share of GDP tops China’</w:t>
      </w:r>
      <w:r w:rsidRPr="00C11AB2">
        <w:rPr>
          <w:b/>
          <w:sz w:val="24"/>
        </w:rPr>
        <w:t>s</w:t>
      </w:r>
      <w:r w:rsidRPr="000F4C26">
        <w:rPr>
          <w:b/>
          <w:sz w:val="24"/>
          <w:u w:val="single"/>
        </w:rPr>
        <w:t>. Its No. 53 spot on the World Bank’s ease-of-doing-business rankings far outshines the No. 126 grade</w:t>
      </w:r>
      <w:r w:rsidRPr="00C11AB2">
        <w:rPr>
          <w:b/>
          <w:sz w:val="24"/>
        </w:rPr>
        <w:t xml:space="preserve"> </w:t>
      </w:r>
      <w:r w:rsidRPr="00304CFA">
        <w:t>of its main regional rival, Brazil; it has signed more free trade agreements (44) than any other country, and it’s enrolling more engineering students than any south of the Rio Grande. As I noted a year ago, it’s a trend well worth applauding.</w:t>
      </w:r>
    </w:p>
    <w:p w14:paraId="58B231AE" w14:textId="77777777" w:rsidR="00EA6856" w:rsidRDefault="00EA6856" w:rsidP="00EA6856"/>
    <w:p w14:paraId="4728CFE4" w14:textId="77777777" w:rsidR="00EA6856" w:rsidRDefault="00EA6856" w:rsidP="00EA6856">
      <w:pPr>
        <w:pStyle w:val="Heading3"/>
      </w:pPr>
      <w:r>
        <w:t xml:space="preserve">Cuba Relations: Alternate Causality </w:t>
      </w:r>
    </w:p>
    <w:p w14:paraId="03BC40BD" w14:textId="77777777" w:rsidR="00EA6856" w:rsidRDefault="00EA6856" w:rsidP="00EA6856">
      <w:pPr>
        <w:pStyle w:val="Heading4"/>
      </w:pPr>
      <w:r>
        <w:t xml:space="preserve">Relations strained now – Panama’s seizure of ship proves. </w:t>
      </w:r>
    </w:p>
    <w:p w14:paraId="680C3D24" w14:textId="77777777" w:rsidR="00EA6856" w:rsidRPr="00EA6856" w:rsidRDefault="00EA6856" w:rsidP="00EA6856">
      <w:pPr>
        <w:rPr>
          <w:b/>
          <w:sz w:val="26"/>
        </w:rPr>
      </w:pPr>
      <w:proofErr w:type="spellStart"/>
      <w:r w:rsidRPr="00092B6B">
        <w:rPr>
          <w:rStyle w:val="StyleStyleBold12pt"/>
        </w:rPr>
        <w:t>Orsi</w:t>
      </w:r>
      <w:proofErr w:type="spellEnd"/>
      <w:r w:rsidRPr="00092B6B">
        <w:rPr>
          <w:rStyle w:val="StyleStyleBold12pt"/>
        </w:rPr>
        <w:t xml:space="preserve"> </w:t>
      </w:r>
      <w:r>
        <w:rPr>
          <w:rStyle w:val="StyleStyleBold12pt"/>
        </w:rPr>
        <w:t>’</w:t>
      </w:r>
      <w:r w:rsidRPr="00092B6B">
        <w:rPr>
          <w:rStyle w:val="StyleStyleBold12pt"/>
        </w:rPr>
        <w:t>13</w:t>
      </w:r>
      <w:r>
        <w:rPr>
          <w:rStyle w:val="StyleStyleBold12pt"/>
        </w:rPr>
        <w:t xml:space="preserve"> </w:t>
      </w:r>
      <w:r w:rsidRPr="00092B6B">
        <w:rPr>
          <w:sz w:val="16"/>
          <w:szCs w:val="16"/>
        </w:rPr>
        <w:t>(Peter – Associated Press correspondent in Havana since 2011 – The Associated Press, July 17, 2013 – lexis)</w:t>
      </w:r>
    </w:p>
    <w:p w14:paraId="38928DE8" w14:textId="77777777" w:rsidR="00EA6856" w:rsidRDefault="00EA6856" w:rsidP="00EA6856"/>
    <w:p w14:paraId="695AD279" w14:textId="77777777" w:rsidR="00EA6856" w:rsidRPr="0083444C" w:rsidRDefault="00EA6856" w:rsidP="00EA6856">
      <w:pPr>
        <w:rPr>
          <w:rStyle w:val="StyleBoldUnderline"/>
        </w:rPr>
      </w:pPr>
      <w:r w:rsidRPr="0083444C">
        <w:rPr>
          <w:rStyle w:val="StyleBoldUnderline"/>
        </w:rPr>
        <w:t>Panama's seizure of the freighter</w:t>
      </w:r>
      <w:r w:rsidRPr="0083444C">
        <w:rPr>
          <w:sz w:val="14"/>
        </w:rPr>
        <w:t xml:space="preserve">, which saw its North Korean captain try to commit suicide and 35 crewmen arrested after resisting police efforts to intercept the ship in Panamanian waters, </w:t>
      </w:r>
      <w:r w:rsidRPr="0083444C">
        <w:rPr>
          <w:rStyle w:val="StyleBoldUnderline"/>
        </w:rPr>
        <w:t>was badly timed for officials working on baby steps toward a</w:t>
      </w:r>
      <w:r w:rsidRPr="0083444C">
        <w:rPr>
          <w:sz w:val="14"/>
        </w:rPr>
        <w:t xml:space="preserve"> limited </w:t>
      </w:r>
      <w:r w:rsidRPr="0083444C">
        <w:rPr>
          <w:rStyle w:val="StyleBoldUnderline"/>
        </w:rPr>
        <w:t>detente between the U.S. and Cuba</w:t>
      </w:r>
      <w:proofErr w:type="gramStart"/>
      <w:r w:rsidRPr="0083444C">
        <w:rPr>
          <w:sz w:val="14"/>
        </w:rPr>
        <w:t>.</w:t>
      </w:r>
      <w:r w:rsidRPr="0083444C">
        <w:rPr>
          <w:sz w:val="12"/>
        </w:rPr>
        <w:t>¶</w:t>
      </w:r>
      <w:proofErr w:type="gramEnd"/>
      <w:r w:rsidRPr="0083444C">
        <w:rPr>
          <w:sz w:val="14"/>
        </w:rPr>
        <w:t xml:space="preserve"> </w:t>
      </w:r>
      <w:r w:rsidRPr="0083444C">
        <w:rPr>
          <w:rStyle w:val="StyleBoldUnderline"/>
        </w:rPr>
        <w:t>High-ranking Cubans were in Washington on Wednesday for migration talks that are supposed to be held every six months but have been on ice since</w:t>
      </w:r>
      <w:r w:rsidRPr="0083444C">
        <w:rPr>
          <w:sz w:val="14"/>
        </w:rPr>
        <w:t xml:space="preserve"> January 2011, as </w:t>
      </w:r>
      <w:r w:rsidRPr="0083444C">
        <w:rPr>
          <w:rStyle w:val="StyleBoldUnderline"/>
        </w:rPr>
        <w:t>the nations remain at odds on issues like Cuba's imprisonment</w:t>
      </w:r>
      <w:r w:rsidRPr="0083444C">
        <w:rPr>
          <w:sz w:val="14"/>
        </w:rPr>
        <w:t xml:space="preserve"> of U.S. government subcontractor </w:t>
      </w:r>
      <w:r w:rsidRPr="0083444C">
        <w:rPr>
          <w:rStyle w:val="StyleBoldUnderline"/>
        </w:rPr>
        <w:t>Alan Gross.</w:t>
      </w:r>
      <w:r w:rsidRPr="0083444C">
        <w:rPr>
          <w:sz w:val="12"/>
        </w:rPr>
        <w:t>¶</w:t>
      </w:r>
      <w:r w:rsidRPr="0083444C">
        <w:rPr>
          <w:sz w:val="14"/>
        </w:rPr>
        <w:t xml:space="preserve"> </w:t>
      </w:r>
      <w:r w:rsidRPr="0083444C">
        <w:rPr>
          <w:rStyle w:val="Emphasis"/>
        </w:rPr>
        <w:t>"I don't think you can sugarcoat this,"</w:t>
      </w:r>
      <w:r w:rsidRPr="0083444C">
        <w:rPr>
          <w:sz w:val="14"/>
        </w:rPr>
        <w:t xml:space="preserve"> said Ted </w:t>
      </w:r>
      <w:proofErr w:type="spellStart"/>
      <w:r w:rsidRPr="0083444C">
        <w:rPr>
          <w:sz w:val="14"/>
        </w:rPr>
        <w:t>Piccone</w:t>
      </w:r>
      <w:proofErr w:type="spellEnd"/>
      <w:r w:rsidRPr="0083444C">
        <w:rPr>
          <w:sz w:val="14"/>
        </w:rPr>
        <w:t>, senior fellow and deputy director for foreign policy at the Washington-based Brookings Institution. "</w:t>
      </w:r>
      <w:r w:rsidRPr="0083444C">
        <w:rPr>
          <w:rStyle w:val="StyleBoldUnderline"/>
        </w:rPr>
        <w:t xml:space="preserve">You have a suspicious cargo of weapons going to a heavily sanctioned state, </w:t>
      </w:r>
      <w:r w:rsidRPr="0083444C">
        <w:rPr>
          <w:rStyle w:val="Emphasis"/>
        </w:rPr>
        <w:t>and this is bad for U.S.-Cuba relations.</w:t>
      </w:r>
      <w:r w:rsidRPr="0083444C">
        <w:rPr>
          <w:sz w:val="14"/>
        </w:rPr>
        <w:t xml:space="preserve"> </w:t>
      </w:r>
      <w:r w:rsidRPr="0083444C">
        <w:rPr>
          <w:rStyle w:val="Emphasis"/>
        </w:rPr>
        <w:t>The timing,</w:t>
      </w:r>
      <w:r w:rsidRPr="0083444C">
        <w:rPr>
          <w:sz w:val="14"/>
        </w:rPr>
        <w:t xml:space="preserve"> the same week as the restart of long postponed migration talks, </w:t>
      </w:r>
      <w:r w:rsidRPr="0083444C">
        <w:rPr>
          <w:rStyle w:val="Emphasis"/>
        </w:rPr>
        <w:t xml:space="preserve">couldn't be worse." </w:t>
      </w:r>
      <w:r w:rsidRPr="0083444C">
        <w:rPr>
          <w:rStyle w:val="StyleBoldUnderline"/>
        </w:rPr>
        <w:t xml:space="preserve">In the past those discussions have provided a rare opportunity to discuss other issues informally in one of the few open channels of dialogue between the countries. </w:t>
      </w:r>
      <w:r w:rsidRPr="0083444C">
        <w:rPr>
          <w:sz w:val="14"/>
        </w:rPr>
        <w:t xml:space="preserve">U.S. and Cuban representatives last month also sat down for talks on resuming direct mail service. Earlier this year, a U.S. judge allowed a convicted Cuban intelligence agent to return to the island rather than complete his parole in the United States. And </w:t>
      </w:r>
      <w:r w:rsidRPr="0083444C">
        <w:rPr>
          <w:rStyle w:val="StyleBoldUnderline"/>
        </w:rPr>
        <w:t>there have been whispers that Washington could remove Cuba from its annual list of state sponsors of terrorism</w:t>
      </w:r>
      <w:proofErr w:type="gramStart"/>
      <w:r w:rsidRPr="0083444C">
        <w:rPr>
          <w:rStyle w:val="StyleBoldUnderline"/>
        </w:rPr>
        <w:t>.</w:t>
      </w:r>
      <w:r w:rsidRPr="0083444C">
        <w:rPr>
          <w:rStyle w:val="StyleBoldUnderline"/>
          <w:sz w:val="12"/>
        </w:rPr>
        <w:t>¶</w:t>
      </w:r>
      <w:proofErr w:type="gramEnd"/>
      <w:r w:rsidRPr="0083444C">
        <w:rPr>
          <w:sz w:val="14"/>
        </w:rPr>
        <w:t xml:space="preserve"> On Tuesday, Rep. Ileana Ros-Lehtinen, a Florida Republican, urged a suspension of the migration talks.</w:t>
      </w:r>
      <w:r w:rsidRPr="0083444C">
        <w:rPr>
          <w:sz w:val="12"/>
        </w:rPr>
        <w:t>¶</w:t>
      </w:r>
      <w:r w:rsidRPr="0083444C">
        <w:rPr>
          <w:sz w:val="14"/>
        </w:rPr>
        <w:t xml:space="preserve"> "</w:t>
      </w:r>
      <w:r w:rsidRPr="0083444C">
        <w:rPr>
          <w:rStyle w:val="Emphasis"/>
        </w:rPr>
        <w:t>At a minimum this development will decrease the chances of any change in U.S. policy,"</w:t>
      </w:r>
      <w:r w:rsidRPr="0083444C">
        <w:rPr>
          <w:sz w:val="14"/>
        </w:rPr>
        <w:t xml:space="preserve"> </w:t>
      </w:r>
      <w:proofErr w:type="spellStart"/>
      <w:r w:rsidRPr="0083444C">
        <w:rPr>
          <w:sz w:val="14"/>
        </w:rPr>
        <w:t>Piccone</w:t>
      </w:r>
      <w:proofErr w:type="spellEnd"/>
      <w:r w:rsidRPr="0083444C">
        <w:rPr>
          <w:sz w:val="14"/>
        </w:rPr>
        <w:t xml:space="preserve"> said. "</w:t>
      </w:r>
      <w:r w:rsidRPr="0083444C">
        <w:rPr>
          <w:rStyle w:val="StyleBoldUnderline"/>
        </w:rPr>
        <w:t>Or at least postpone changes that have been discussed quietly and publicly for some time in Washington."</w:t>
      </w:r>
    </w:p>
    <w:p w14:paraId="5C4959F3" w14:textId="77777777" w:rsidR="00EA6856" w:rsidRDefault="00EA6856" w:rsidP="00EA6856"/>
    <w:p w14:paraId="050CB1FF" w14:textId="77777777" w:rsidR="00EA6856" w:rsidRDefault="00EA6856" w:rsidP="00EA6856"/>
    <w:p w14:paraId="53153AA2" w14:textId="77777777" w:rsidR="00EA6856" w:rsidRDefault="00EA6856" w:rsidP="00EA6856"/>
    <w:p w14:paraId="70773F20" w14:textId="77777777" w:rsidR="00EA6856" w:rsidRDefault="00EA6856" w:rsidP="00EA6856">
      <w:pPr>
        <w:pStyle w:val="Heading4"/>
      </w:pPr>
      <w:r w:rsidRPr="0083444C">
        <w:t>Panama episode hurts US-Cuba ties</w:t>
      </w:r>
    </w:p>
    <w:p w14:paraId="29BDAC82" w14:textId="77777777" w:rsidR="00EA6856" w:rsidRDefault="00EA6856" w:rsidP="00EA6856"/>
    <w:p w14:paraId="6C8FB0B2" w14:textId="77777777" w:rsidR="00EA6856" w:rsidRPr="00092B6B" w:rsidRDefault="00EA6856" w:rsidP="00EA6856">
      <w:pPr>
        <w:rPr>
          <w:rStyle w:val="StyleStyleBold12pt"/>
        </w:rPr>
      </w:pPr>
      <w:proofErr w:type="spellStart"/>
      <w:r w:rsidRPr="00092B6B">
        <w:rPr>
          <w:rStyle w:val="StyleStyleBold12pt"/>
        </w:rPr>
        <w:t>Orsi</w:t>
      </w:r>
      <w:proofErr w:type="spellEnd"/>
      <w:r w:rsidRPr="00092B6B">
        <w:rPr>
          <w:rStyle w:val="StyleStyleBold12pt"/>
        </w:rPr>
        <w:t xml:space="preserve"> ‘13</w:t>
      </w:r>
    </w:p>
    <w:p w14:paraId="5F7A82B7" w14:textId="77777777" w:rsidR="00EA6856" w:rsidRPr="00092B6B" w:rsidRDefault="00EA6856" w:rsidP="00EA6856">
      <w:pPr>
        <w:rPr>
          <w:sz w:val="16"/>
          <w:szCs w:val="16"/>
        </w:rPr>
      </w:pPr>
      <w:r w:rsidRPr="00092B6B">
        <w:rPr>
          <w:sz w:val="16"/>
          <w:szCs w:val="16"/>
        </w:rPr>
        <w:t>(Peter – Associated Press correspondent in Havana since 2011 – The Associated Press, July 17, 2013 – lexis)</w:t>
      </w:r>
    </w:p>
    <w:p w14:paraId="79F58F9A" w14:textId="77777777" w:rsidR="00EA6856" w:rsidRDefault="00EA6856" w:rsidP="00EA6856"/>
    <w:p w14:paraId="5C930114" w14:textId="77777777" w:rsidR="00EA6856" w:rsidRPr="00092B6B" w:rsidRDefault="00EA6856" w:rsidP="00EA6856">
      <w:pPr>
        <w:rPr>
          <w:sz w:val="16"/>
        </w:rPr>
      </w:pPr>
      <w:r w:rsidRPr="0083444C">
        <w:rPr>
          <w:rStyle w:val="StyleBoldUnderline"/>
        </w:rPr>
        <w:t>Cuba's admission that it was secretly sending</w:t>
      </w:r>
      <w:r w:rsidRPr="0083444C">
        <w:rPr>
          <w:sz w:val="16"/>
        </w:rPr>
        <w:t xml:space="preserve"> aging </w:t>
      </w:r>
      <w:r w:rsidRPr="0083444C">
        <w:rPr>
          <w:rStyle w:val="StyleBoldUnderline"/>
        </w:rPr>
        <w:t>weapons systems to North Korea has turned the global spotlight on a little-known</w:t>
      </w:r>
      <w:r w:rsidRPr="0083444C">
        <w:rPr>
          <w:sz w:val="16"/>
        </w:rPr>
        <w:t xml:space="preserve"> link in a </w:t>
      </w:r>
      <w:r w:rsidRPr="0083444C">
        <w:rPr>
          <w:rStyle w:val="StyleBoldUnderline"/>
        </w:rPr>
        <w:t>secretive network</w:t>
      </w:r>
      <w:r w:rsidRPr="0083444C">
        <w:rPr>
          <w:sz w:val="16"/>
        </w:rPr>
        <w:t xml:space="preserve"> of rusting freighters and charter jets that moves weapons to and from North Korea despite U.N. sanctions</w:t>
      </w:r>
      <w:proofErr w:type="gramStart"/>
      <w:r w:rsidRPr="0083444C">
        <w:rPr>
          <w:sz w:val="16"/>
        </w:rPr>
        <w:t>.</w:t>
      </w:r>
      <w:r w:rsidRPr="0083444C">
        <w:rPr>
          <w:sz w:val="12"/>
        </w:rPr>
        <w:t>¶</w:t>
      </w:r>
      <w:proofErr w:type="gramEnd"/>
      <w:r w:rsidRPr="0083444C">
        <w:rPr>
          <w:sz w:val="16"/>
        </w:rPr>
        <w:t xml:space="preserve"> </w:t>
      </w:r>
      <w:r w:rsidRPr="0083444C">
        <w:rPr>
          <w:rStyle w:val="StyleBoldUnderline"/>
        </w:rPr>
        <w:t>The revelation that Cuba was shipping the arms</w:t>
      </w:r>
      <w:r w:rsidRPr="0083444C">
        <w:rPr>
          <w:sz w:val="16"/>
        </w:rPr>
        <w:t xml:space="preserve">, purportedly to be repaired and returned, </w:t>
      </w:r>
      <w:r w:rsidRPr="0083444C">
        <w:rPr>
          <w:rStyle w:val="Emphasis"/>
        </w:rPr>
        <w:t>is certain to jeopardize slowly warming ties between the U.S. and Havana</w:t>
      </w:r>
      <w:r w:rsidRPr="0083444C">
        <w:rPr>
          <w:sz w:val="16"/>
        </w:rPr>
        <w:t>, although the extent of the damage remains uncertain. Experts said Cuba's participation in the clandestine arms network was a puzzling move that promised little military payoff for the risk of incurring U.N. penalties and imperiling detente with Washington.</w:t>
      </w:r>
      <w:r>
        <w:rPr>
          <w:sz w:val="16"/>
        </w:rPr>
        <w:t xml:space="preserve"> </w:t>
      </w:r>
    </w:p>
    <w:p w14:paraId="0E9D391B" w14:textId="77777777" w:rsidR="00EA6856" w:rsidRDefault="00EA6856" w:rsidP="00EA6856">
      <w:pPr>
        <w:pStyle w:val="Heading3"/>
      </w:pPr>
      <w:r>
        <w:t>AT: Panama Shipping Incident Hurt Relations</w:t>
      </w:r>
    </w:p>
    <w:p w14:paraId="40A4764F" w14:textId="77777777" w:rsidR="00EA6856" w:rsidRDefault="00EA6856" w:rsidP="00EA6856">
      <w:pPr>
        <w:pStyle w:val="Heading4"/>
      </w:pPr>
      <w:r>
        <w:t xml:space="preserve">The Panama shipping incident will not have an effect on U.S. – Cuba relations. </w:t>
      </w:r>
    </w:p>
    <w:p w14:paraId="005B82B4" w14:textId="77777777" w:rsidR="00EA6856" w:rsidRPr="00EA6856" w:rsidRDefault="00EA6856" w:rsidP="00EA6856">
      <w:pPr>
        <w:rPr>
          <w:b/>
          <w:sz w:val="26"/>
        </w:rPr>
      </w:pPr>
      <w:r w:rsidRPr="00EA6856">
        <w:rPr>
          <w:rStyle w:val="StyleStyleBold12pt"/>
        </w:rPr>
        <w:t>Thompson ’13</w:t>
      </w:r>
      <w:r w:rsidRPr="00EA6856">
        <w:t xml:space="preserve"> </w:t>
      </w:r>
      <w:r>
        <w:t>(</w:t>
      </w:r>
      <w:r w:rsidRPr="00EA6856">
        <w:t>Nick</w:t>
      </w:r>
      <w:r w:rsidRPr="00A341D4">
        <w:t xml:space="preserve"> Thompson, CNN reporter, </w:t>
      </w:r>
      <w:r>
        <w:t xml:space="preserve">internally quoting Mike </w:t>
      </w:r>
      <w:proofErr w:type="spellStart"/>
      <w:r>
        <w:t>Elleman</w:t>
      </w:r>
      <w:proofErr w:type="spellEnd"/>
      <w:r>
        <w:t xml:space="preserve">, Senior Fellow for Regional Security Cooperation at IISS, </w:t>
      </w:r>
      <w:r w:rsidRPr="00A341D4">
        <w:t>CNN – July 17, 2013</w:t>
      </w:r>
      <w:r w:rsidRPr="00A341D4">
        <w:rPr>
          <w:sz w:val="12"/>
        </w:rPr>
        <w:t xml:space="preserve">¶ </w:t>
      </w:r>
      <w:r w:rsidRPr="00A341D4">
        <w:t>http://edition.cnn.com/2013/07/17/world/panama-cuban-missile-crisis/index.html</w:t>
      </w:r>
      <w:r>
        <w:t>)</w:t>
      </w:r>
    </w:p>
    <w:p w14:paraId="51B1EA3D" w14:textId="77777777" w:rsidR="00EA6856" w:rsidRDefault="00EA6856" w:rsidP="00EA6856"/>
    <w:p w14:paraId="3173FE81" w14:textId="77777777" w:rsidR="00EA6856" w:rsidRPr="00A341D4" w:rsidRDefault="00EA6856" w:rsidP="00EA6856">
      <w:pPr>
        <w:rPr>
          <w:sz w:val="16"/>
        </w:rPr>
      </w:pPr>
      <w:r w:rsidRPr="0083444C">
        <w:rPr>
          <w:sz w:val="16"/>
        </w:rPr>
        <w:t>As</w:t>
      </w:r>
      <w:r w:rsidRPr="0083444C">
        <w:rPr>
          <w:rStyle w:val="StyleBoldUnderline"/>
        </w:rPr>
        <w:t xml:space="preserve"> Panamanian authorities continue to search the</w:t>
      </w:r>
      <w:r w:rsidRPr="0083444C">
        <w:rPr>
          <w:sz w:val="16"/>
        </w:rPr>
        <w:t xml:space="preserve"> Chong Chon Gang -- a </w:t>
      </w:r>
      <w:r w:rsidRPr="0083444C">
        <w:rPr>
          <w:rStyle w:val="StyleBoldUnderline"/>
        </w:rPr>
        <w:t xml:space="preserve">freighter </w:t>
      </w:r>
      <w:r w:rsidRPr="0083444C">
        <w:rPr>
          <w:sz w:val="16"/>
        </w:rPr>
        <w:t>with its own checkered past -- they are asking the U.S. and United Kingdom to send teams to help them identify the weapons, and will invite a special commission from the United Nations to determine whether the shipment violates the organization's North Korea weapons ban</w:t>
      </w:r>
      <w:proofErr w:type="gramStart"/>
      <w:r w:rsidRPr="0083444C">
        <w:rPr>
          <w:sz w:val="16"/>
        </w:rPr>
        <w:t>.</w:t>
      </w:r>
      <w:r w:rsidRPr="0083444C">
        <w:rPr>
          <w:sz w:val="12"/>
        </w:rPr>
        <w:t>¶</w:t>
      </w:r>
      <w:proofErr w:type="gramEnd"/>
      <w:r w:rsidRPr="0083444C">
        <w:rPr>
          <w:sz w:val="16"/>
        </w:rPr>
        <w:t xml:space="preserve"> </w:t>
      </w:r>
      <w:r w:rsidRPr="0083444C">
        <w:rPr>
          <w:rStyle w:val="StyleBoldUnderline"/>
        </w:rPr>
        <w:t>In the meantime</w:t>
      </w:r>
      <w:r w:rsidRPr="0083444C">
        <w:rPr>
          <w:sz w:val="16"/>
        </w:rPr>
        <w:t xml:space="preserve">, </w:t>
      </w:r>
      <w:r w:rsidRPr="0083444C">
        <w:rPr>
          <w:rStyle w:val="Emphasis"/>
        </w:rPr>
        <w:t xml:space="preserve">experts don't expect the episode will have a lasting effect diplomatically on either country </w:t>
      </w:r>
      <w:r w:rsidRPr="0083444C">
        <w:rPr>
          <w:sz w:val="16"/>
        </w:rPr>
        <w:t xml:space="preserve">-- North Korea is already "sanctioned to the hilt," says </w:t>
      </w:r>
      <w:proofErr w:type="spellStart"/>
      <w:r w:rsidRPr="0083444C">
        <w:rPr>
          <w:sz w:val="16"/>
        </w:rPr>
        <w:t>Ellemann</w:t>
      </w:r>
      <w:proofErr w:type="spellEnd"/>
      <w:r w:rsidRPr="0083444C">
        <w:rPr>
          <w:sz w:val="16"/>
        </w:rPr>
        <w:t xml:space="preserve">, and </w:t>
      </w:r>
      <w:r w:rsidRPr="0083444C">
        <w:rPr>
          <w:rStyle w:val="StyleBoldUnderline"/>
        </w:rPr>
        <w:t xml:space="preserve">Cuba's relations with the U.S. are thawing after decades of </w:t>
      </w:r>
      <w:proofErr w:type="spellStart"/>
      <w:r w:rsidRPr="0083444C">
        <w:rPr>
          <w:rStyle w:val="StyleBoldUnderline"/>
        </w:rPr>
        <w:t>tension.</w:t>
      </w:r>
      <w:r w:rsidRPr="0083444C">
        <w:rPr>
          <w:sz w:val="16"/>
        </w:rPr>
        <w:t>"</w:t>
      </w:r>
      <w:r w:rsidRPr="0083444C">
        <w:rPr>
          <w:rStyle w:val="StyleBoldUnderline"/>
        </w:rPr>
        <w:t>There</w:t>
      </w:r>
      <w:proofErr w:type="spellEnd"/>
      <w:r w:rsidRPr="0083444C">
        <w:rPr>
          <w:rStyle w:val="StyleBoldUnderline"/>
        </w:rPr>
        <w:t xml:space="preserve"> are a good number of people who believe that the sanctions against Cuba are very outdated and that it's just a matter of time before they're lifted, </w:t>
      </w:r>
      <w:r w:rsidRPr="0083444C">
        <w:rPr>
          <w:rStyle w:val="Emphasis"/>
        </w:rPr>
        <w:t>and I don't see this changing that,"</w:t>
      </w:r>
      <w:r w:rsidRPr="0083444C">
        <w:rPr>
          <w:sz w:val="16"/>
        </w:rPr>
        <w:t xml:space="preserve"> </w:t>
      </w:r>
      <w:proofErr w:type="spellStart"/>
      <w:r w:rsidRPr="0083444C">
        <w:rPr>
          <w:sz w:val="16"/>
        </w:rPr>
        <w:t>Ellemann</w:t>
      </w:r>
      <w:proofErr w:type="spellEnd"/>
      <w:r w:rsidRPr="0083444C">
        <w:rPr>
          <w:sz w:val="16"/>
        </w:rPr>
        <w:t xml:space="preserve"> told CNN.</w:t>
      </w:r>
    </w:p>
    <w:p w14:paraId="49F762A5" w14:textId="77777777" w:rsidR="00EA6856" w:rsidRDefault="00EA6856" w:rsidP="00EA6856"/>
    <w:p w14:paraId="32902E3B" w14:textId="77777777" w:rsidR="00EA6856" w:rsidRDefault="006B7DD1" w:rsidP="006B7DD1">
      <w:pPr>
        <w:pStyle w:val="Heading1"/>
      </w:pPr>
      <w:r>
        <w:t>General Impact Defense</w:t>
      </w:r>
    </w:p>
    <w:p w14:paraId="604A628D" w14:textId="77777777" w:rsidR="006B7DD1" w:rsidRPr="006B7DD1" w:rsidRDefault="006B7DD1" w:rsidP="006B7DD1"/>
    <w:p w14:paraId="20B3A240" w14:textId="77777777" w:rsidR="00EA6856" w:rsidRDefault="00EA6856" w:rsidP="00EA6856"/>
    <w:p w14:paraId="266441BA" w14:textId="77777777" w:rsidR="00EA6856" w:rsidRDefault="00EA6856" w:rsidP="00EA6856">
      <w:pPr>
        <w:pStyle w:val="Heading2"/>
      </w:pPr>
      <w:r>
        <w:t>Nuclear Terrorism</w:t>
      </w:r>
    </w:p>
    <w:p w14:paraId="6F3A3331" w14:textId="77777777" w:rsidR="00EA6856" w:rsidRDefault="00EA6856" w:rsidP="00EA6856">
      <w:pPr>
        <w:pStyle w:val="Heading3"/>
      </w:pPr>
      <w:r>
        <w:t>Terrorists Won’t Use Nukes</w:t>
      </w:r>
    </w:p>
    <w:p w14:paraId="26CAC89A" w14:textId="77777777" w:rsidR="00EA6856" w:rsidRDefault="00EA6856" w:rsidP="00EA6856">
      <w:pPr>
        <w:pStyle w:val="Heading4"/>
      </w:pPr>
      <w:r>
        <w:t>Terrorists won’t use nukes – they think it’s immoral, undermines their goals, and are too powerful</w:t>
      </w:r>
    </w:p>
    <w:p w14:paraId="4C7E81B4" w14:textId="77777777" w:rsidR="00EA6856" w:rsidRDefault="00EA6856" w:rsidP="00EA6856">
      <w:r w:rsidRPr="00374871">
        <w:rPr>
          <w:rStyle w:val="StyleStyleBold12pt"/>
        </w:rPr>
        <w:t>Beckman 2k</w:t>
      </w:r>
      <w:r>
        <w:t xml:space="preserve"> [Peter, Hobart and William Smith Colleges, et </w:t>
      </w:r>
      <w:proofErr w:type="spellStart"/>
      <w:r>
        <w:t>aI</w:t>
      </w:r>
      <w:proofErr w:type="spellEnd"/>
      <w:r>
        <w:t>, The Nuclear Predicament: Nuclear Weapons in the Twenty-First Century, 3rd edition, p. 227-228]</w:t>
      </w:r>
    </w:p>
    <w:p w14:paraId="2C42B45A" w14:textId="77777777" w:rsidR="00EA6856" w:rsidRDefault="00EA6856" w:rsidP="00EA6856"/>
    <w:p w14:paraId="160DB1FF" w14:textId="77777777" w:rsidR="00EA6856" w:rsidRDefault="00EA6856" w:rsidP="00EA6856">
      <w:r>
        <w:t xml:space="preserve">Would it be rational for terrorists to use nuclear weapons? An act is rational only relative to the goals and assumptions of the actor. So, to ask whether nuclear terrorism is rational for a terrorist group is to ask whether it is rational relative to its goals and assumptions. Normally, a terrorist group has goals and assumptions different from those of the ordinary person. Still, </w:t>
      </w:r>
      <w:r w:rsidRPr="00374871">
        <w:rPr>
          <w:rStyle w:val="StyleBoldUnderline"/>
        </w:rPr>
        <w:t>there is</w:t>
      </w:r>
      <w:r>
        <w:t xml:space="preserve"> some </w:t>
      </w:r>
      <w:r w:rsidRPr="00374871">
        <w:rPr>
          <w:rStyle w:val="StyleBoldUnderline"/>
        </w:rPr>
        <w:t>reason to think that nuclear use would not be rational for the terrorist, even from the terrorist's point of view.</w:t>
      </w:r>
      <w:r>
        <w:t xml:space="preserve"> For one thing, </w:t>
      </w:r>
      <w:r w:rsidRPr="00374871">
        <w:rPr>
          <w:rStyle w:val="StyleBoldUnderline"/>
        </w:rPr>
        <w:t>the main concern of terrorists seems to be to make their grievances known, not just to kill people.</w:t>
      </w:r>
      <w:r>
        <w:t xml:space="preserve"> Brian Jenkins notes</w:t>
      </w:r>
      <w:r w:rsidRPr="00374871">
        <w:rPr>
          <w:rStyle w:val="StyleBoldUnderline"/>
        </w:rPr>
        <w:t xml:space="preserve">: "Simply killing a lot of people has seldom been a terrorist objective.... Terrorists want a lot of people watching, not a lot of people dead." </w:t>
      </w:r>
      <w:r>
        <w:t xml:space="preserve">He bolsters this point by observing that </w:t>
      </w:r>
      <w:r w:rsidRPr="00374871">
        <w:rPr>
          <w:rStyle w:val="StyleBoldUnderline"/>
        </w:rPr>
        <w:t xml:space="preserve">many terrorists are morally opposed to indiscriminate violence, given that "they regard a government as their opponent. </w:t>
      </w:r>
      <w:proofErr w:type="gramStart"/>
      <w:r w:rsidRPr="00374871">
        <w:rPr>
          <w:rStyle w:val="StyleBoldUnderline"/>
        </w:rPr>
        <w:t>not</w:t>
      </w:r>
      <w:proofErr w:type="gramEnd"/>
      <w:r w:rsidRPr="00374871">
        <w:rPr>
          <w:rStyle w:val="StyleBoldUnderline"/>
        </w:rPr>
        <w:t xml:space="preserve"> the people," and they do not want to alienate the people.</w:t>
      </w:r>
      <w:r>
        <w:t xml:space="preserve"> There are other reasons to think that nuclear terrorism would be irrational from the terrorist's perspective. </w:t>
      </w:r>
      <w:r w:rsidRPr="00374871">
        <w:rPr>
          <w:rStyle w:val="StyleBoldUnderline"/>
        </w:rPr>
        <w:t>The cohesion of a terrorist group is of great importance to the group, and the use of nuclear weapons risks the loss of that cohesion. Given the revulsion some in the group might feel toward such an act, the decision to use nuclear weapons might shatter the group.</w:t>
      </w:r>
      <w:r>
        <w:t xml:space="preserve"> Moreover, </w:t>
      </w:r>
      <w:r w:rsidRPr="00374871">
        <w:rPr>
          <w:rStyle w:val="StyleBoldUnderline"/>
        </w:rPr>
        <w:t xml:space="preserve">terrorists might well discover the same truth that states have discovered, namely, that nuclear weapons are too powerful. </w:t>
      </w:r>
      <w:r>
        <w:t xml:space="preserve">For the question arises: What demands could nuclear terrorists make that would correspond in magnitude to what they threaten, demands that they could be assured that the state </w:t>
      </w:r>
      <w:r w:rsidRPr="004B73E5">
        <w:t>would carry out, given the temporary nature of the nuclear threat they would pose?</w:t>
      </w:r>
    </w:p>
    <w:p w14:paraId="26723A30" w14:textId="77777777" w:rsidR="00EA6856" w:rsidRDefault="00EA6856" w:rsidP="00EA6856">
      <w:pPr>
        <w:pStyle w:val="Heading3"/>
      </w:pPr>
      <w:r>
        <w:t xml:space="preserve">Terrorists Can’t Get Nuclear Weapons </w:t>
      </w:r>
    </w:p>
    <w:p w14:paraId="072EFFE9" w14:textId="77777777" w:rsidR="00EA6856" w:rsidRDefault="00EA6856" w:rsidP="00EA6856">
      <w:pPr>
        <w:pStyle w:val="Heading4"/>
      </w:pPr>
      <w:r>
        <w:t xml:space="preserve">Terrorists can’t get nuclear weapons. </w:t>
      </w:r>
    </w:p>
    <w:p w14:paraId="311C3129" w14:textId="77777777" w:rsidR="00EA6856" w:rsidRPr="002A5755" w:rsidRDefault="00EA6856" w:rsidP="00EA6856">
      <w:r w:rsidRPr="002A5755">
        <w:rPr>
          <w:rStyle w:val="StyleStyleBold12pt"/>
        </w:rPr>
        <w:t>Mueller 08</w:t>
      </w:r>
      <w:r>
        <w:t xml:space="preserve">, Dr. John – professor of Political Science at Ohio State University. “The Atomic Terrorist: Assessing the </w:t>
      </w:r>
      <w:proofErr w:type="spellStart"/>
      <w:r>
        <w:t>Likelhood</w:t>
      </w:r>
      <w:proofErr w:type="spellEnd"/>
      <w:r>
        <w:t xml:space="preserve">” </w:t>
      </w:r>
      <w:r w:rsidRPr="002A5755">
        <w:rPr>
          <w:sz w:val="18"/>
          <w:szCs w:val="18"/>
        </w:rPr>
        <w:t>http://politicalscience.osu.edu/faculty/jmueller//APSACHGO.PDF</w:t>
      </w:r>
    </w:p>
    <w:p w14:paraId="2196CF7B" w14:textId="77777777" w:rsidR="00EA6856" w:rsidRDefault="00EA6856" w:rsidP="00EA6856"/>
    <w:p w14:paraId="31A27681" w14:textId="77777777" w:rsidR="00EA6856" w:rsidRDefault="00EA6856" w:rsidP="00EA6856">
      <w:r>
        <w:t xml:space="preserve">It is essential to note, however, that </w:t>
      </w:r>
      <w:r w:rsidRPr="002A5755">
        <w:rPr>
          <w:rStyle w:val="StyleBoldUnderline"/>
        </w:rPr>
        <w:t>making a bomb is an extraordinarily difficult task</w:t>
      </w:r>
      <w:r>
        <w:t>. Thus</w:t>
      </w:r>
      <w:r w:rsidRPr="002A5755">
        <w:rPr>
          <w:rStyle w:val="StyleBoldUnderline"/>
        </w:rPr>
        <w:t xml:space="preserve">, a </w:t>
      </w:r>
      <w:proofErr w:type="gramStart"/>
      <w:r w:rsidRPr="002A5755">
        <w:rPr>
          <w:rStyle w:val="StyleBoldUnderline"/>
        </w:rPr>
        <w:t>set  of</w:t>
      </w:r>
      <w:proofErr w:type="gramEnd"/>
      <w:r w:rsidRPr="002A5755">
        <w:rPr>
          <w:rStyle w:val="StyleBoldUnderline"/>
        </w:rPr>
        <w:t xml:space="preserve"> counterterrorism and nuclear experts</w:t>
      </w:r>
      <w:r>
        <w:t xml:space="preserve"> interviewed in 2004 by </w:t>
      </w:r>
      <w:proofErr w:type="spellStart"/>
      <w:r>
        <w:t>Dafna</w:t>
      </w:r>
      <w:proofErr w:type="spellEnd"/>
      <w:r>
        <w:t xml:space="preserve"> Linzer for the Washington Post </w:t>
      </w:r>
      <w:r w:rsidRPr="002A5755">
        <w:rPr>
          <w:rStyle w:val="StyleBoldUnderline"/>
        </w:rPr>
        <w:t>pointed to the "enormous technical and logistical obstacles confronting would-be nuclear terrorists, and to the fact that neither al-Qaeda nor any other group has come close to demonstrating the means to overcome them."</w:t>
      </w:r>
      <w:r>
        <w:t xml:space="preserve"> Allison nonetheless opines that a dedicated terrorist group, al-Qaeda in particular, could get around all the problems in time and eventually steal, produce, or procure a "crude" bomb or </w:t>
      </w:r>
      <w:proofErr w:type="spellStart"/>
      <w:r>
        <w:t>device</w:t>
      </w:r>
      <w:proofErr w:type="gramStart"/>
      <w:r>
        <w:t>,one</w:t>
      </w:r>
      <w:proofErr w:type="spellEnd"/>
      <w:proofErr w:type="gramEnd"/>
      <w:r>
        <w:t xml:space="preserve"> that he however acknowledges would be "large, cumbersome, unsafe, unreliable, unpredictable, and inefficient" (2004, 97; see also Bunn and </w:t>
      </w:r>
      <w:proofErr w:type="spellStart"/>
      <w:r>
        <w:t>Wier</w:t>
      </w:r>
      <w:proofErr w:type="spellEnd"/>
      <w:r>
        <w:t xml:space="preserve"> 2006, 139; </w:t>
      </w:r>
      <w:proofErr w:type="spellStart"/>
      <w:r>
        <w:t>Pluta</w:t>
      </w:r>
      <w:proofErr w:type="spellEnd"/>
      <w:r>
        <w:t xml:space="preserve"> and Zimmerman 2006, 61).</w:t>
      </w:r>
    </w:p>
    <w:p w14:paraId="40A8FE04" w14:textId="77777777" w:rsidR="00EA6856" w:rsidRPr="002A5755" w:rsidRDefault="00EA6856" w:rsidP="00EA6856"/>
    <w:p w14:paraId="2E25C069" w14:textId="77777777" w:rsidR="00EA6856" w:rsidRDefault="00EA6856" w:rsidP="00EA6856">
      <w:pPr>
        <w:pStyle w:val="Heading3"/>
      </w:pPr>
      <w:r>
        <w:t>AT: Countries would give NBC’s to Terrorists</w:t>
      </w:r>
    </w:p>
    <w:p w14:paraId="795357A1" w14:textId="77777777" w:rsidR="00EA6856" w:rsidRDefault="00EA6856" w:rsidP="00EA6856"/>
    <w:p w14:paraId="0D55B361" w14:textId="77777777" w:rsidR="00EA6856" w:rsidRDefault="00EA6856" w:rsidP="00EA6856">
      <w:pPr>
        <w:pStyle w:val="Heading4"/>
      </w:pPr>
      <w:r>
        <w:t xml:space="preserve">Other countries won’t give NBC’s to terrorists – empirical proof. </w:t>
      </w:r>
    </w:p>
    <w:p w14:paraId="2BCF3554" w14:textId="77777777" w:rsidR="00EA6856" w:rsidRPr="002A5755" w:rsidRDefault="00EA6856" w:rsidP="00EA6856">
      <w:r w:rsidRPr="002A5755">
        <w:rPr>
          <w:rStyle w:val="StyleStyleBold12pt"/>
        </w:rPr>
        <w:t>Mueller 08</w:t>
      </w:r>
      <w:r>
        <w:t xml:space="preserve">, Dr. John – professor of Political Science at Ohio State University. “The Atomic Terrorist: Assessing the </w:t>
      </w:r>
      <w:proofErr w:type="spellStart"/>
      <w:r>
        <w:t>Likelhood</w:t>
      </w:r>
      <w:proofErr w:type="spellEnd"/>
      <w:r>
        <w:t xml:space="preserve">” </w:t>
      </w:r>
      <w:r w:rsidRPr="002A5755">
        <w:rPr>
          <w:sz w:val="18"/>
          <w:szCs w:val="18"/>
        </w:rPr>
        <w:t>http://politicalscience.osu.edu/faculty/jmueller//APSACHGO.PDF</w:t>
      </w:r>
    </w:p>
    <w:p w14:paraId="473DADFC" w14:textId="77777777" w:rsidR="00EA6856" w:rsidRDefault="00EA6856" w:rsidP="00EA6856"/>
    <w:p w14:paraId="2448678D" w14:textId="77777777" w:rsidR="00EA6856" w:rsidRPr="002A5755" w:rsidRDefault="00EA6856" w:rsidP="00EA6856">
      <w:r>
        <w:t xml:space="preserve">It is also worth noting that, </w:t>
      </w:r>
      <w:r w:rsidRPr="002A5755">
        <w:rPr>
          <w:rStyle w:val="StyleBoldUnderline"/>
        </w:rPr>
        <w:t xml:space="preserve">although nuclear weapons have been around now for well over half </w:t>
      </w:r>
      <w:proofErr w:type="gramStart"/>
      <w:r w:rsidRPr="002A5755">
        <w:rPr>
          <w:rStyle w:val="StyleBoldUnderline"/>
        </w:rPr>
        <w:t>a  century</w:t>
      </w:r>
      <w:proofErr w:type="gramEnd"/>
      <w:r w:rsidRPr="002A5755">
        <w:rPr>
          <w:rStyle w:val="StyleBoldUnderline"/>
        </w:rPr>
        <w:t>, no state has ever given another state--even a close ally, much less a terrorist group--a nuclear weapon (or chemical, biological, or radiological one either, for that matter</w:t>
      </w:r>
      <w:r>
        <w:t xml:space="preserve">) that the recipient could use independently. For </w:t>
      </w:r>
      <w:r w:rsidRPr="00C15C4D">
        <w:rPr>
          <w:rStyle w:val="StyleBoldUnderline"/>
        </w:rPr>
        <w:t>example, during the Cold War, North Korea tried to acquire nuclear weapons from</w:t>
      </w:r>
      <w:r>
        <w:t xml:space="preserve"> its close ally, </w:t>
      </w:r>
      <w:r w:rsidRPr="00C15C4D">
        <w:rPr>
          <w:rStyle w:val="StyleBoldUnderline"/>
        </w:rPr>
        <w:t>China, and was firmly refused</w:t>
      </w:r>
      <w:r>
        <w:t xml:space="preserve"> (</w:t>
      </w:r>
      <w:proofErr w:type="spellStart"/>
      <w:r>
        <w:t>Oberdorfer</w:t>
      </w:r>
      <w:proofErr w:type="spellEnd"/>
      <w:r>
        <w:t xml:space="preserve"> 2005; see also Pillar 2003, xxi). There could be some danger from </w:t>
      </w:r>
      <w:r w:rsidRPr="00C15C4D">
        <w:rPr>
          <w:rStyle w:val="StyleBoldUnderline"/>
        </w:rPr>
        <w:t>private (or semi-private) profiteers</w:t>
      </w:r>
      <w:r>
        <w:t xml:space="preserve">, like the network established by Pakistani scientist A. Q. Khan. However, its </w:t>
      </w:r>
      <w:r w:rsidRPr="00C15C4D">
        <w:rPr>
          <w:rStyle w:val="StyleBoldUnderline"/>
        </w:rPr>
        <w:t>activities were rather easily penetrated by intelligence agencies (the CIA, it is very likely, had agents within the network), and the operation was abruptly closed down when it seemed to be the right time</w:t>
      </w:r>
      <w:r>
        <w:t xml:space="preserve"> (</w:t>
      </w:r>
      <w:proofErr w:type="spellStart"/>
      <w:r>
        <w:t>Langewiesche</w:t>
      </w:r>
      <w:proofErr w:type="spellEnd"/>
      <w:r>
        <w:t xml:space="preserve"> 2007, 169-72).</w:t>
      </w:r>
    </w:p>
    <w:p w14:paraId="08B95F3F" w14:textId="77777777" w:rsidR="00EA6856" w:rsidRDefault="00EA6856" w:rsidP="00EA6856">
      <w:pPr>
        <w:pStyle w:val="Heading3"/>
      </w:pPr>
      <w:r>
        <w:t>AT: Loose Nukes</w:t>
      </w:r>
    </w:p>
    <w:p w14:paraId="4A87B141" w14:textId="77777777" w:rsidR="00EA6856" w:rsidRDefault="00EA6856" w:rsidP="00EA6856">
      <w:pPr>
        <w:pStyle w:val="Heading4"/>
      </w:pPr>
      <w:r>
        <w:t xml:space="preserve">No risk of loose </w:t>
      </w:r>
      <w:proofErr w:type="gramStart"/>
      <w:r>
        <w:t>nukes .</w:t>
      </w:r>
      <w:proofErr w:type="gramEnd"/>
    </w:p>
    <w:p w14:paraId="52A7DB63" w14:textId="77777777" w:rsidR="00EA6856" w:rsidRPr="00482CDC" w:rsidRDefault="00EA6856" w:rsidP="00EA6856">
      <w:r w:rsidRPr="00482CDC">
        <w:rPr>
          <w:rStyle w:val="StyleStyleBold12pt"/>
        </w:rPr>
        <w:t>Mueller 08,</w:t>
      </w:r>
      <w:r w:rsidRPr="00482CDC">
        <w:t xml:space="preserve"> 1/1, *John Mueller: Department of </w:t>
      </w:r>
      <w:proofErr w:type="gramStart"/>
      <w:r w:rsidRPr="00482CDC">
        <w:t>Political Science</w:t>
      </w:r>
      <w:proofErr w:type="gramEnd"/>
      <w:r w:rsidRPr="00482CDC">
        <w:t>, Ohio State University, “THE ATOMIC TERRORIST: ASSESSING THE LIKELIHOOD,” http://polisci.osu.edu/faculty/jmueller/APSACHGO.PDF,</w:t>
      </w:r>
    </w:p>
    <w:p w14:paraId="0C983777" w14:textId="77777777" w:rsidR="00EA6856" w:rsidRDefault="00EA6856" w:rsidP="00EA6856"/>
    <w:p w14:paraId="4694832E" w14:textId="77777777" w:rsidR="00EA6856" w:rsidRDefault="00EA6856" w:rsidP="00EA6856">
      <w:r w:rsidRPr="008779FC">
        <w:rPr>
          <w:rStyle w:val="StyleBoldUnderline"/>
        </w:rPr>
        <w:t>There has been a lot of worry about "loose nukes</w:t>
      </w:r>
      <w:r>
        <w:t xml:space="preserve">," particularly in post-Communist Russia--weapons, "suitcase bombs" in particular, that can be stolen or bought illicitly. However, when </w:t>
      </w:r>
    </w:p>
    <w:p w14:paraId="4A796955" w14:textId="77777777" w:rsidR="00EA6856" w:rsidRDefault="00EA6856" w:rsidP="00EA6856">
      <w:proofErr w:type="gramStart"/>
      <w:r>
        <w:t>asked</w:t>
      </w:r>
      <w:proofErr w:type="gramEnd"/>
      <w:r>
        <w:t xml:space="preserve">, </w:t>
      </w:r>
      <w:r w:rsidRPr="008779FC">
        <w:rPr>
          <w:rStyle w:val="StyleBoldUnderline"/>
        </w:rPr>
        <w:t>Russian nuclear officials and experts</w:t>
      </w:r>
      <w:r>
        <w:t xml:space="preserve"> on the Russian nuclear programs "</w:t>
      </w:r>
      <w:r w:rsidRPr="008779FC">
        <w:rPr>
          <w:rStyle w:val="StyleBoldUnderline"/>
        </w:rPr>
        <w:t>adamantly deny that al Qaeda or any other terrorist group could have bought Soviet-made suitcase nukes." They further point out that the bombs, all built before 1991, are difficult to maintain and have a lifespan of one to three years after which they become "radioactive scrap metal"</w:t>
      </w:r>
      <w:r>
        <w:t xml:space="preserve"> (</w:t>
      </w:r>
      <w:proofErr w:type="spellStart"/>
      <w:r>
        <w:t>Badkhen</w:t>
      </w:r>
      <w:proofErr w:type="spellEnd"/>
      <w:r>
        <w:t xml:space="preserve"> 2004). Similarly</w:t>
      </w:r>
      <w:r w:rsidRPr="008779FC">
        <w:rPr>
          <w:rStyle w:val="StyleBoldUnderline"/>
        </w:rPr>
        <w:t>, a</w:t>
      </w:r>
      <w:r>
        <w:t xml:space="preserve"> careful </w:t>
      </w:r>
      <w:r w:rsidRPr="008779FC">
        <w:rPr>
          <w:rStyle w:val="StyleBoldUnderline"/>
        </w:rPr>
        <w:t>assessment</w:t>
      </w:r>
      <w:r>
        <w:t xml:space="preserve"> of the concern </w:t>
      </w:r>
      <w:r w:rsidRPr="008779FC">
        <w:rPr>
          <w:rStyle w:val="StyleBoldUnderline"/>
        </w:rPr>
        <w:t>conducted by the Center for Nonproliferation Studies has concluded that it is unlikely that any of these devices have actually been lost and that, regardless, their effectiveness would be very low or even non-existent because they require continual maintenance</w:t>
      </w:r>
      <w:r>
        <w:t xml:space="preserve"> (2002, 4, 12; see also Smith and Hoffman 1997; </w:t>
      </w:r>
      <w:proofErr w:type="spellStart"/>
      <w:r>
        <w:t>Langewiesche</w:t>
      </w:r>
      <w:proofErr w:type="spellEnd"/>
      <w:r>
        <w:t xml:space="preserve"> 2007, 19). By 2007, </w:t>
      </w:r>
      <w:r w:rsidRPr="008779FC">
        <w:rPr>
          <w:rStyle w:val="StyleBoldUnderline"/>
        </w:rPr>
        <w:t>even such alarmists</w:t>
      </w:r>
      <w:r>
        <w:t xml:space="preserve"> at Anna Pluto and Peter Zimmerman </w:t>
      </w:r>
      <w:r w:rsidRPr="008779FC">
        <w:rPr>
          <w:rStyle w:val="StyleBoldUnderline"/>
        </w:rPr>
        <w:t xml:space="preserve">were </w:t>
      </w:r>
      <w:proofErr w:type="gramStart"/>
      <w:r w:rsidRPr="008779FC">
        <w:rPr>
          <w:rStyle w:val="StyleBoldUnderline"/>
        </w:rPr>
        <w:t>concluding that</w:t>
      </w:r>
      <w:proofErr w:type="gramEnd"/>
      <w:r w:rsidRPr="008779FC">
        <w:rPr>
          <w:rStyle w:val="StyleBoldUnderline"/>
        </w:rPr>
        <w:t xml:space="preserve"> "It is probably true that there are no 'loose nukes', transportable nuclear weapons missing from their proper storage locations and available for purchase in some way</w:t>
      </w:r>
      <w:r>
        <w:t xml:space="preserve"> (2007, 56).</w:t>
      </w:r>
    </w:p>
    <w:p w14:paraId="2ECAB1C1" w14:textId="77777777" w:rsidR="00EA6856" w:rsidRDefault="00EA6856" w:rsidP="00EA6856"/>
    <w:p w14:paraId="311204B8" w14:textId="77777777" w:rsidR="006B7DD1" w:rsidRDefault="006B7DD1" w:rsidP="006B7DD1">
      <w:pPr>
        <w:pStyle w:val="Heading2"/>
      </w:pPr>
      <w:r>
        <w:t xml:space="preserve">Nuclear War </w:t>
      </w:r>
    </w:p>
    <w:p w14:paraId="1B4BC4E3" w14:textId="77777777" w:rsidR="006B7DD1" w:rsidRDefault="006B7DD1" w:rsidP="006B7DD1"/>
    <w:p w14:paraId="44CCFB3A" w14:textId="77777777" w:rsidR="006B7DD1" w:rsidRDefault="006B7DD1" w:rsidP="006B7DD1">
      <w:pPr>
        <w:pStyle w:val="Heading3"/>
      </w:pPr>
      <w:r>
        <w:t xml:space="preserve">Won’t Cause Extinction </w:t>
      </w:r>
    </w:p>
    <w:p w14:paraId="06CEB3D8" w14:textId="77777777" w:rsidR="006B7DD1" w:rsidRDefault="006B7DD1" w:rsidP="006B7DD1">
      <w:pPr>
        <w:pStyle w:val="Heading4"/>
      </w:pPr>
      <w:r>
        <w:t xml:space="preserve">Even if nuclear war happens, it won’t cause extinction. </w:t>
      </w:r>
    </w:p>
    <w:p w14:paraId="42D61BCB" w14:textId="77777777" w:rsidR="006B7DD1" w:rsidRPr="005047A4" w:rsidRDefault="006B7DD1" w:rsidP="006B7DD1">
      <w:proofErr w:type="spellStart"/>
      <w:r w:rsidRPr="005047A4">
        <w:rPr>
          <w:rStyle w:val="StyleStyleBold12pt"/>
        </w:rPr>
        <w:t>Nyquist</w:t>
      </w:r>
      <w:proofErr w:type="spellEnd"/>
      <w:r w:rsidRPr="005047A4">
        <w:rPr>
          <w:rStyle w:val="StyleStyleBold12pt"/>
        </w:rPr>
        <w:t xml:space="preserve"> 99</w:t>
      </w:r>
      <w:proofErr w:type="gramStart"/>
      <w:r w:rsidRPr="005047A4">
        <w:t xml:space="preserve">,  </w:t>
      </w:r>
      <w:r>
        <w:t>J.R</w:t>
      </w:r>
      <w:proofErr w:type="gramEnd"/>
      <w:r>
        <w:t xml:space="preserve">. is a  </w:t>
      </w:r>
      <w:proofErr w:type="spellStart"/>
      <w:r>
        <w:t>WorldNetDaily</w:t>
      </w:r>
      <w:proofErr w:type="spellEnd"/>
      <w:r>
        <w:t xml:space="preserve"> contributing editor and renowned expert in geopolitics and international relations.  He’s the author of “Origins of the Fourth World War.” “Is Nuclear War Survivable?” </w:t>
      </w:r>
      <w:hyperlink r:id="rId16" w:history="1">
        <w:r w:rsidRPr="00327F57">
          <w:rPr>
            <w:rStyle w:val="Hyperlink"/>
          </w:rPr>
          <w:t>http://www.wnd.com/1999/05/6341/</w:t>
        </w:r>
      </w:hyperlink>
      <w:r>
        <w:t xml:space="preserve"> </w:t>
      </w:r>
    </w:p>
    <w:p w14:paraId="2AF508AC" w14:textId="77777777" w:rsidR="006B7DD1" w:rsidRPr="0087000D" w:rsidRDefault="006B7DD1" w:rsidP="006B7DD1">
      <w:r w:rsidRPr="0087000D">
        <w:t>I patiently reply to these correspondents that nuclear war would not</w:t>
      </w:r>
      <w:r>
        <w:t xml:space="preserve"> </w:t>
      </w:r>
      <w:r w:rsidRPr="0087000D">
        <w:t xml:space="preserve">be the end of the world. I then point to studies showing that </w:t>
      </w:r>
      <w:r w:rsidRPr="0087000D">
        <w:rPr>
          <w:rStyle w:val="StyleBoldUnderline"/>
        </w:rPr>
        <w:t>“nuclear winter” has no scientific basis, that fallout from a nuclear war would not kill all life on earth</w:t>
      </w:r>
      <w:r w:rsidRPr="0087000D">
        <w:t>. Surprisingly, few of my correspondents are</w:t>
      </w:r>
      <w:r>
        <w:t xml:space="preserve"> </w:t>
      </w:r>
      <w:r w:rsidRPr="0087000D">
        <w:t>convinced. They prefer apocalyptic myths created by pop scientists,</w:t>
      </w:r>
      <w:r>
        <w:t xml:space="preserve"> </w:t>
      </w:r>
      <w:r w:rsidRPr="0087000D">
        <w:t>movie producers and journalists. If Dr. Carl Sagan once said “nuclear</w:t>
      </w:r>
      <w:r>
        <w:t xml:space="preserve"> </w:t>
      </w:r>
      <w:r w:rsidRPr="0087000D">
        <w:t>winter” would follow a nuclear war, then it must be true. If radiation</w:t>
      </w:r>
      <w:r>
        <w:t xml:space="preserve"> </w:t>
      </w:r>
      <w:r w:rsidRPr="0087000D">
        <w:t>wipes out mankind in a movie, then that’s what we can expect in real</w:t>
      </w:r>
      <w:r>
        <w:t xml:space="preserve"> </w:t>
      </w:r>
      <w:r w:rsidRPr="0087000D">
        <w:t>life.</w:t>
      </w:r>
    </w:p>
    <w:p w14:paraId="155A84BB" w14:textId="77777777" w:rsidR="006B7DD1" w:rsidRPr="0087000D" w:rsidRDefault="006B7DD1" w:rsidP="006B7DD1">
      <w:r w:rsidRPr="0087000D">
        <w:t xml:space="preserve">But </w:t>
      </w:r>
      <w:r w:rsidRPr="0087000D">
        <w:rPr>
          <w:rStyle w:val="StyleBoldUnderline"/>
        </w:rPr>
        <w:t>Carl Sagan was wrong about nuclear winter</w:t>
      </w:r>
      <w:r w:rsidRPr="0087000D">
        <w:t>. And the movie “On the</w:t>
      </w:r>
      <w:r>
        <w:t xml:space="preserve"> </w:t>
      </w:r>
      <w:r w:rsidRPr="0087000D">
        <w:t>Beach” misled American filmgoers about the effects of fallout. It is</w:t>
      </w:r>
      <w:r>
        <w:t xml:space="preserve"> </w:t>
      </w:r>
      <w:r w:rsidRPr="0087000D">
        <w:t>time, once and for all, to lay these myths to rest. Nuclear war would</w:t>
      </w:r>
      <w:r>
        <w:t xml:space="preserve"> </w:t>
      </w:r>
      <w:r w:rsidRPr="0087000D">
        <w:t>not bring about the end of the world, though it would be horribly</w:t>
      </w:r>
    </w:p>
    <w:p w14:paraId="4CA2B008" w14:textId="77777777" w:rsidR="006B7DD1" w:rsidRPr="0087000D" w:rsidRDefault="006B7DD1" w:rsidP="006B7DD1">
      <w:proofErr w:type="gramStart"/>
      <w:r w:rsidRPr="0087000D">
        <w:t>destructive</w:t>
      </w:r>
      <w:proofErr w:type="gramEnd"/>
      <w:r w:rsidRPr="0087000D">
        <w:t>.</w:t>
      </w:r>
    </w:p>
    <w:p w14:paraId="1848024B" w14:textId="77777777" w:rsidR="006B7DD1" w:rsidRPr="0087000D" w:rsidRDefault="006B7DD1" w:rsidP="006B7DD1">
      <w:r w:rsidRPr="0087000D">
        <w:t xml:space="preserve">The truth is, </w:t>
      </w:r>
      <w:r w:rsidRPr="0087000D">
        <w:rPr>
          <w:rStyle w:val="StyleBoldUnderline"/>
        </w:rPr>
        <w:t xml:space="preserve">many prominent physicists have condemned the nuclear winter hypothesis. Nobel laureate </w:t>
      </w:r>
      <w:r w:rsidRPr="0087000D">
        <w:t xml:space="preserve">Freeman </w:t>
      </w:r>
      <w:r w:rsidRPr="0087000D">
        <w:rPr>
          <w:rStyle w:val="StyleBoldUnderline"/>
        </w:rPr>
        <w:t xml:space="preserve">Dyson </w:t>
      </w:r>
      <w:r w:rsidRPr="0087000D">
        <w:t xml:space="preserve">once </w:t>
      </w:r>
      <w:r w:rsidRPr="0087000D">
        <w:rPr>
          <w:rStyle w:val="StyleBoldUnderline"/>
        </w:rPr>
        <w:t>said of nuclear winter research, “It’s an absolutely atrocious piece of science, but I quite despair of setting the public record straight.”</w:t>
      </w:r>
    </w:p>
    <w:p w14:paraId="1D8CB37E" w14:textId="77777777" w:rsidR="006B7DD1" w:rsidRPr="0087000D" w:rsidRDefault="006B7DD1" w:rsidP="006B7DD1">
      <w:r w:rsidRPr="0087000D">
        <w:rPr>
          <w:rStyle w:val="StyleBoldUnderline"/>
        </w:rPr>
        <w:t xml:space="preserve">Professor </w:t>
      </w:r>
      <w:r w:rsidRPr="0087000D">
        <w:t xml:space="preserve">Michael </w:t>
      </w:r>
      <w:r w:rsidRPr="0087000D">
        <w:rPr>
          <w:rStyle w:val="StyleBoldUnderline"/>
        </w:rPr>
        <w:t xml:space="preserve">McElroy, a Harvard physics professor, </w:t>
      </w:r>
      <w:r>
        <w:t xml:space="preserve">also </w:t>
      </w:r>
      <w:r w:rsidRPr="0087000D">
        <w:t xml:space="preserve">criticized the nuclear winter hypothesis. McElroy </w:t>
      </w:r>
      <w:r w:rsidRPr="0087000D">
        <w:rPr>
          <w:rStyle w:val="StyleBoldUnderline"/>
        </w:rPr>
        <w:t>said that nuclear winter researchers “stacked the deck” in their study</w:t>
      </w:r>
      <w:r w:rsidRPr="0087000D">
        <w:t>, which was titled</w:t>
      </w:r>
      <w:r>
        <w:t xml:space="preserve"> </w:t>
      </w:r>
      <w:r w:rsidRPr="0087000D">
        <w:t>“Nuclear Winter: Global Consequences of Multiple Nuclear Explosions”</w:t>
      </w:r>
    </w:p>
    <w:p w14:paraId="39CE9DC0" w14:textId="77777777" w:rsidR="006B7DD1" w:rsidRPr="0087000D" w:rsidRDefault="006B7DD1" w:rsidP="006B7DD1">
      <w:proofErr w:type="gramStart"/>
      <w:r>
        <w:t xml:space="preserve">(Science, </w:t>
      </w:r>
      <w:r w:rsidRPr="0087000D">
        <w:t>December 1983).</w:t>
      </w:r>
      <w:proofErr w:type="gramEnd"/>
    </w:p>
    <w:p w14:paraId="46869256" w14:textId="77777777" w:rsidR="006B7DD1" w:rsidRPr="0087000D" w:rsidRDefault="006B7DD1" w:rsidP="006B7DD1">
      <w:pPr>
        <w:rPr>
          <w:rStyle w:val="StyleBoldUnderline"/>
        </w:rPr>
      </w:pPr>
      <w:r w:rsidRPr="0087000D">
        <w:rPr>
          <w:rStyle w:val="StyleBoldUnderline"/>
        </w:rPr>
        <w:t>Nuclear winter</w:t>
      </w:r>
      <w:r w:rsidRPr="0087000D">
        <w:t xml:space="preserve"> is the theory that </w:t>
      </w:r>
      <w:r>
        <w:t xml:space="preserve">the mass use of nuclear weapons </w:t>
      </w:r>
      <w:r w:rsidRPr="0087000D">
        <w:t>would create enough smoke and dust to blot out the sun, causing a</w:t>
      </w:r>
      <w:r>
        <w:t xml:space="preserve"> </w:t>
      </w:r>
      <w:r w:rsidRPr="0087000D">
        <w:t xml:space="preserve">catastrophic drop in global temperatures. </w:t>
      </w:r>
      <w:r w:rsidRPr="0087000D">
        <w:rPr>
          <w:rStyle w:val="StyleBoldUnderline"/>
        </w:rPr>
        <w:t>According to Carl Sagan, in this situation the earth would freeze. No crops could be grown. Humanity</w:t>
      </w:r>
    </w:p>
    <w:p w14:paraId="33A8C0F0" w14:textId="77777777" w:rsidR="006B7DD1" w:rsidRPr="0087000D" w:rsidRDefault="006B7DD1" w:rsidP="006B7DD1">
      <w:pPr>
        <w:rPr>
          <w:rStyle w:val="StyleBoldUnderline"/>
        </w:rPr>
      </w:pPr>
      <w:r w:rsidRPr="0087000D">
        <w:rPr>
          <w:rStyle w:val="StyleBoldUnderline"/>
        </w:rPr>
        <w:t>Would die of cold and starvation.</w:t>
      </w:r>
    </w:p>
    <w:p w14:paraId="6BFE8CE7" w14:textId="77777777" w:rsidR="006B7DD1" w:rsidRPr="0087000D" w:rsidRDefault="006B7DD1" w:rsidP="006B7DD1">
      <w:pPr>
        <w:rPr>
          <w:rStyle w:val="StyleBoldUnderline"/>
        </w:rPr>
      </w:pPr>
      <w:r w:rsidRPr="0087000D">
        <w:rPr>
          <w:rStyle w:val="StyleBoldUnderline"/>
        </w:rPr>
        <w:t>In truth, natural disasters have frequently produced smoke and dust far greater than those expected from a nuclear war.</w:t>
      </w:r>
      <w:r w:rsidRPr="0087000D">
        <w:t xml:space="preserve"> </w:t>
      </w:r>
      <w:r w:rsidRPr="0087000D">
        <w:rPr>
          <w:rStyle w:val="StyleBoldUnderline"/>
        </w:rPr>
        <w:t>In 1883 Krakatoa exploded with a blast equivalent to 10,000 one-megaton bombs, a detonation greater than the combined nuclear arsenals of planet earth.</w:t>
      </w:r>
      <w:r>
        <w:rPr>
          <w:rStyle w:val="StyleBoldUnderline"/>
        </w:rPr>
        <w:t xml:space="preserve"> </w:t>
      </w:r>
      <w:r w:rsidRPr="0087000D">
        <w:rPr>
          <w:rStyle w:val="StyleBoldUnderline"/>
        </w:rPr>
        <w:t>The Krakatoa explosion had negligible weather effects. Even more disastrous, going back many thousands of years, a meteor struck Quebec</w:t>
      </w:r>
      <w:r>
        <w:t xml:space="preserve"> </w:t>
      </w:r>
      <w:r w:rsidRPr="0087000D">
        <w:t>with the force of 17.5 million one-megaton bombs, creating a crater 63</w:t>
      </w:r>
      <w:r>
        <w:t xml:space="preserve"> </w:t>
      </w:r>
      <w:r w:rsidRPr="0087000D">
        <w:t xml:space="preserve">kilometers in diameter. </w:t>
      </w:r>
      <w:r w:rsidRPr="0087000D">
        <w:rPr>
          <w:rStyle w:val="StyleBoldUnderline"/>
        </w:rPr>
        <w:t>But the world did not freeze. Life on earth was not extinguished.</w:t>
      </w:r>
    </w:p>
    <w:p w14:paraId="1F707254" w14:textId="77777777" w:rsidR="006B7DD1" w:rsidRPr="0087000D" w:rsidRDefault="006B7DD1" w:rsidP="006B7DD1">
      <w:r w:rsidRPr="0087000D">
        <w:t xml:space="preserve">Consider the views </w:t>
      </w:r>
      <w:r w:rsidRPr="005047A4">
        <w:rPr>
          <w:rStyle w:val="StyleBoldUnderline"/>
        </w:rPr>
        <w:t>of Professor</w:t>
      </w:r>
      <w:r w:rsidRPr="0087000D">
        <w:t xml:space="preserve"> George </w:t>
      </w:r>
      <w:proofErr w:type="spellStart"/>
      <w:r w:rsidRPr="005047A4">
        <w:rPr>
          <w:rStyle w:val="StyleBoldUnderline"/>
        </w:rPr>
        <w:t>Rathjens</w:t>
      </w:r>
      <w:proofErr w:type="spellEnd"/>
      <w:r w:rsidRPr="005047A4">
        <w:rPr>
          <w:rStyle w:val="StyleBoldUnderline"/>
        </w:rPr>
        <w:t xml:space="preserve"> of MIT</w:t>
      </w:r>
      <w:r w:rsidRPr="0087000D">
        <w:t>, a known</w:t>
      </w:r>
      <w:r>
        <w:t xml:space="preserve"> </w:t>
      </w:r>
      <w:r w:rsidRPr="0087000D">
        <w:t xml:space="preserve">antinuclear activist, </w:t>
      </w:r>
      <w:r w:rsidRPr="005047A4">
        <w:rPr>
          <w:rStyle w:val="StyleBoldUnderline"/>
        </w:rPr>
        <w:t xml:space="preserve">who said, “Nuclear winter is the worst example of misrepresentation of science to the public in my memory.” </w:t>
      </w:r>
      <w:r w:rsidRPr="0087000D">
        <w:t>Also consider</w:t>
      </w:r>
      <w:r>
        <w:t xml:space="preserve"> </w:t>
      </w:r>
      <w:r w:rsidRPr="0087000D">
        <w:t>Professor Russell Seitz, at Harvard University’s Center for</w:t>
      </w:r>
    </w:p>
    <w:p w14:paraId="37DED676" w14:textId="77777777" w:rsidR="006B7DD1" w:rsidRPr="0087000D" w:rsidRDefault="006B7DD1" w:rsidP="006B7DD1">
      <w:r>
        <w:t xml:space="preserve">International </w:t>
      </w:r>
      <w:r w:rsidRPr="0087000D">
        <w:t>Affairs, who says that the nuclear winter hypothesis has been</w:t>
      </w:r>
      <w:r>
        <w:t xml:space="preserve"> </w:t>
      </w:r>
      <w:proofErr w:type="gramStart"/>
      <w:r w:rsidRPr="0087000D">
        <w:t>discredited.</w:t>
      </w:r>
      <w:proofErr w:type="gramEnd"/>
    </w:p>
    <w:p w14:paraId="7AD62D74" w14:textId="77777777" w:rsidR="006B7DD1" w:rsidRPr="0087000D" w:rsidRDefault="006B7DD1" w:rsidP="006B7DD1"/>
    <w:p w14:paraId="059AAB03" w14:textId="77777777" w:rsidR="006B7DD1" w:rsidRDefault="006B7DD1" w:rsidP="006B7DD1">
      <w:pPr>
        <w:pStyle w:val="Heading3"/>
      </w:pPr>
      <w:r>
        <w:t>AT: Nuclear War Destroys Oceans</w:t>
      </w:r>
    </w:p>
    <w:p w14:paraId="199F4CE9" w14:textId="77777777" w:rsidR="006B7DD1" w:rsidRDefault="006B7DD1" w:rsidP="006B7DD1"/>
    <w:p w14:paraId="0F5650AD" w14:textId="77777777" w:rsidR="006B7DD1" w:rsidRDefault="006B7DD1" w:rsidP="006B7DD1">
      <w:pPr>
        <w:pStyle w:val="Heading4"/>
      </w:pPr>
      <w:r>
        <w:t xml:space="preserve">Nuclear War doesn’t destroy oceans – historical proof proves. </w:t>
      </w:r>
    </w:p>
    <w:p w14:paraId="7D61C201" w14:textId="77777777" w:rsidR="006B7DD1" w:rsidRPr="00925216" w:rsidRDefault="006B7DD1" w:rsidP="006B7DD1">
      <w:r>
        <w:t xml:space="preserve">New York Times ’08, 4/15 “Fish and coral thriving at site of U.S. atomic test on Bikini Atoll in 1954.” </w:t>
      </w:r>
      <w:r w:rsidRPr="00925216">
        <w:t>http://www.nytimes.com/2008/04/15/world/asia/15iht-bikini.1.11998906.html</w:t>
      </w:r>
      <w:proofErr w:type="gramStart"/>
      <w:r w:rsidRPr="00925216">
        <w:t>?_</w:t>
      </w:r>
      <w:proofErr w:type="gramEnd"/>
      <w:r w:rsidRPr="00925216">
        <w:t>r=3&amp;</w:t>
      </w:r>
    </w:p>
    <w:p w14:paraId="2A5C934E" w14:textId="77777777" w:rsidR="006B7DD1" w:rsidRDefault="006B7DD1" w:rsidP="006B7DD1"/>
    <w:p w14:paraId="3C8BE364" w14:textId="77777777" w:rsidR="006B7DD1" w:rsidRDefault="006B7DD1" w:rsidP="006B7DD1"/>
    <w:p w14:paraId="5D9F34D0" w14:textId="77777777" w:rsidR="006B7DD1" w:rsidRDefault="006B7DD1" w:rsidP="006B7DD1">
      <w:r>
        <w:t xml:space="preserve">CANBERRA — </w:t>
      </w:r>
      <w:r w:rsidRPr="007149F2">
        <w:rPr>
          <w:rStyle w:val="StyleBoldUnderline"/>
        </w:rPr>
        <w:t>Coral is again flourishing in the crater left by the largest nuclear weapon ever detonated by the U</w:t>
      </w:r>
      <w:r>
        <w:t xml:space="preserve">nited </w:t>
      </w:r>
      <w:r w:rsidRPr="007149F2">
        <w:rPr>
          <w:rStyle w:val="StyleBoldUnderline"/>
        </w:rPr>
        <w:t>S</w:t>
      </w:r>
      <w:r>
        <w:t xml:space="preserve">tates, </w:t>
      </w:r>
      <w:r w:rsidRPr="007149F2">
        <w:rPr>
          <w:rStyle w:val="StyleBoldUnderline"/>
        </w:rPr>
        <w:t>54 years after the blast on Bikini Atoll</w:t>
      </w:r>
      <w:r>
        <w:t xml:space="preserve">, marine scientists said Tuesday. </w:t>
      </w:r>
      <w:r w:rsidRPr="007149F2">
        <w:rPr>
          <w:rStyle w:val="StyleBoldUnderline"/>
        </w:rPr>
        <w:t>A team of research divers</w:t>
      </w:r>
      <w:r>
        <w:t xml:space="preserve"> visited Bravo crater, ground zero for the test of a thermonuclear weapon in the Marshall Islands on March 1, 1954, </w:t>
      </w:r>
      <w:r w:rsidRPr="007149F2">
        <w:rPr>
          <w:rStyle w:val="StyleBoldUnderline"/>
        </w:rPr>
        <w:t>and found large numbers of fish and coral growing,</w:t>
      </w:r>
      <w:r>
        <w:t xml:space="preserve"> although some species appeared to be locally extinct. "I didn't know what to expect, some kind of moonscape perhaps, but it was incredible," Zoe Richards, from Australia's James Cook University, said about the team's trip to the atoll in the South Pacific. </w:t>
      </w:r>
      <w:r w:rsidRPr="00925216">
        <w:rPr>
          <w:rStyle w:val="StyleBoldUnderline"/>
        </w:rPr>
        <w:t>"We saw communities not too far from any coral reef, with plenty of fish, corals and action going on, some really striking individual colonies</w:t>
      </w:r>
      <w:r>
        <w:t xml:space="preserve">," she said. </w:t>
      </w:r>
      <w:r w:rsidRPr="00925216">
        <w:rPr>
          <w:rStyle w:val="StyleBoldUnderline"/>
        </w:rPr>
        <w:t>The 15-megaton hydrogen bomb was 1,000 times more powerful than the weapon that destroyed Hiroshima</w:t>
      </w:r>
      <w:r>
        <w:t xml:space="preserve">, Japan, in 1945, and it vaporized islands with temperatures hitting 55,000 degrees Celsius, or about 99,000 degrees Fahrenheit. The Bikini blast shook islands as far away as 200 kilometers, or 125 miles. The resulting fireball was 7 kilometers wide, and it left a crater 73 meters deep, or 240 feet. The mushroom cloud rose 100 kilometers over the South Pacific, and radioactive fallout reached Australia and Japan. Richards, from the Australian government-backed Center of Excellence for Coral Reef Studies, said the research team from Germany, Italy, Hawaii, Australia and the Marshall Islands found corals up to 8 meters high and some had trunks 30 centimeters thick, about a foot. "It was fascinating," Richards said. </w:t>
      </w:r>
      <w:r w:rsidRPr="00925216">
        <w:rPr>
          <w:rStyle w:val="StyleBoldUnderline"/>
        </w:rPr>
        <w:t xml:space="preserve">"I've never seen corals growing like trees outside of the Marshall Islands." While above-water areas remained contaminated and unfit for human habitation, healthy underwater species probably travelled to Bikini Atoll on strong currents from nearby </w:t>
      </w:r>
      <w:proofErr w:type="spellStart"/>
      <w:r w:rsidRPr="00925216">
        <w:rPr>
          <w:rStyle w:val="StyleBoldUnderline"/>
        </w:rPr>
        <w:t>Rongelap</w:t>
      </w:r>
      <w:proofErr w:type="spellEnd"/>
      <w:r w:rsidRPr="00925216">
        <w:rPr>
          <w:rStyle w:val="StyleBoldUnderline"/>
        </w:rPr>
        <w:t xml:space="preserve"> Atoll</w:t>
      </w:r>
      <w:r>
        <w:t>, which was not bombed in a series of 23 tests from 1946 to 1958.</w:t>
      </w:r>
    </w:p>
    <w:p w14:paraId="3FBA0653" w14:textId="77777777" w:rsidR="006B7DD1" w:rsidRDefault="006B7DD1" w:rsidP="006B7DD1"/>
    <w:p w14:paraId="5E91742B" w14:textId="77777777" w:rsidR="006B7DD1" w:rsidRDefault="006B7DD1" w:rsidP="006B7DD1">
      <w:pPr>
        <w:pStyle w:val="Heading2"/>
      </w:pPr>
      <w:r>
        <w:t xml:space="preserve">Global Warming </w:t>
      </w:r>
    </w:p>
    <w:p w14:paraId="0D22838B" w14:textId="77777777" w:rsidR="006B7DD1" w:rsidRDefault="006B7DD1" w:rsidP="006B7DD1">
      <w:pPr>
        <w:pStyle w:val="Heading3"/>
      </w:pPr>
      <w:r>
        <w:t xml:space="preserve">Global Warming Isn’t Real </w:t>
      </w:r>
    </w:p>
    <w:p w14:paraId="001D30E2" w14:textId="77777777" w:rsidR="006B7DD1" w:rsidRDefault="006B7DD1" w:rsidP="006B7DD1">
      <w:pPr>
        <w:pStyle w:val="Heading4"/>
      </w:pPr>
      <w:r>
        <w:t xml:space="preserve">Global warming isn’t real – research shows that Earth is cooling.  </w:t>
      </w:r>
    </w:p>
    <w:p w14:paraId="7AE90937" w14:textId="77777777" w:rsidR="006B7DD1" w:rsidRDefault="006B7DD1" w:rsidP="006B7DD1">
      <w:r w:rsidRPr="00D843B1">
        <w:rPr>
          <w:rStyle w:val="StyleStyleBold12pt"/>
        </w:rPr>
        <w:t>Scott 2012,</w:t>
      </w:r>
      <w:r>
        <w:t xml:space="preserve"> John pundit on policymic.com, “ A Really Inconvenient Truth: Global Warming is Not Real” </w:t>
      </w:r>
      <w:r w:rsidRPr="00D843B1">
        <w:t>http://www.policymic.com/articles/3824/a-really-inconvenient-truth-global-warming-is-not-real</w:t>
      </w:r>
    </w:p>
    <w:p w14:paraId="59138F3F" w14:textId="77777777" w:rsidR="006B7DD1" w:rsidRPr="001B16FC" w:rsidRDefault="006B7DD1" w:rsidP="006B7DD1">
      <w:pPr>
        <w:rPr>
          <w:rFonts w:asciiTheme="majorHAnsi" w:hAnsiTheme="majorHAnsi"/>
        </w:rPr>
      </w:pPr>
    </w:p>
    <w:p w14:paraId="5E6B4D4F" w14:textId="77777777" w:rsidR="006B7DD1" w:rsidRPr="00120080" w:rsidRDefault="006B7DD1" w:rsidP="006B7DD1">
      <w:pPr>
        <w:rPr>
          <w:rFonts w:asciiTheme="majorHAnsi" w:eastAsia="Times New Roman" w:hAnsiTheme="majorHAnsi" w:cs="Times New Roman"/>
          <w:color w:val="000000" w:themeColor="text1"/>
          <w:szCs w:val="22"/>
        </w:rPr>
      </w:pPr>
      <w:r w:rsidRPr="00120080">
        <w:rPr>
          <w:rStyle w:val="StyleBoldUnderline"/>
        </w:rPr>
        <w:t xml:space="preserve">Sixteen prominent scientists recently signed an </w:t>
      </w:r>
      <w:r w:rsidRPr="00120080">
        <w:rPr>
          <w:rStyle w:val="StyleBoldUnderline"/>
        </w:rPr>
        <w:fldChar w:fldCharType="begin"/>
      </w:r>
      <w:r w:rsidRPr="00120080">
        <w:rPr>
          <w:rStyle w:val="StyleBoldUnderline"/>
        </w:rPr>
        <w:instrText xml:space="preserve"> HYPERLINK "http://online.wsj.com/article/SB10001424052970204301404577171531838421366.html" \t "_blank" </w:instrText>
      </w:r>
      <w:r w:rsidRPr="00120080">
        <w:rPr>
          <w:rStyle w:val="StyleBoldUnderline"/>
        </w:rPr>
      </w:r>
      <w:r w:rsidRPr="00120080">
        <w:rPr>
          <w:rStyle w:val="StyleBoldUnderline"/>
        </w:rPr>
        <w:fldChar w:fldCharType="separate"/>
      </w:r>
      <w:r w:rsidRPr="00120080">
        <w:rPr>
          <w:rStyle w:val="StyleBoldUnderline"/>
        </w:rPr>
        <w:t>op-ed in the Wall Street Journal</w:t>
      </w:r>
      <w:r w:rsidRPr="00120080">
        <w:rPr>
          <w:rStyle w:val="StyleBoldUnderline"/>
        </w:rPr>
        <w:fldChar w:fldCharType="end"/>
      </w:r>
      <w:r w:rsidRPr="00120080">
        <w:rPr>
          <w:rStyle w:val="StyleBoldUnderline"/>
        </w:rPr>
        <w:t xml:space="preserve"> expressing their belief that the theory of global warming is not supported by science. This has not been getting the attention it deserves because politicians (looking at you Al Gore) are frankly embarrassed to admit that they are wrong about the phenomenon known as global warming. Not only has our planet stopped warming, </w:t>
      </w:r>
      <w:proofErr w:type="gramStart"/>
      <w:r w:rsidRPr="00120080">
        <w:rPr>
          <w:rStyle w:val="StyleBoldUnderline"/>
        </w:rPr>
        <w:t>but</w:t>
      </w:r>
      <w:proofErr w:type="gramEnd"/>
      <w:r w:rsidRPr="00120080">
        <w:rPr>
          <w:rStyle w:val="StyleBoldUnderline"/>
        </w:rPr>
        <w:t xml:space="preserve"> we may be headed toward a vast cooling period. New data shows that in fact the Earth has not warmed at all over the last 15 years. In fact, the Daily Mail </w:t>
      </w:r>
      <w:r w:rsidRPr="00120080">
        <w:rPr>
          <w:rStyle w:val="StyleBoldUnderline"/>
        </w:rPr>
        <w:fldChar w:fldCharType="begin"/>
      </w:r>
      <w:r w:rsidRPr="00120080">
        <w:rPr>
          <w:rStyle w:val="StyleBoldUnderline"/>
        </w:rPr>
        <w:instrText xml:space="preserve"> HYPERLINK "http://www.dailymail.co.uk/sciencetech/article-2093264/Forget-global-warming--Cycle-25-need-worry-NASA-scientists-right-Thames-freezing-again.html" \t "_blank" </w:instrText>
      </w:r>
      <w:r w:rsidRPr="00120080">
        <w:rPr>
          <w:rStyle w:val="StyleBoldUnderline"/>
        </w:rPr>
      </w:r>
      <w:r w:rsidRPr="00120080">
        <w:rPr>
          <w:rStyle w:val="StyleBoldUnderline"/>
        </w:rPr>
        <w:fldChar w:fldCharType="separate"/>
      </w:r>
      <w:r w:rsidRPr="00120080">
        <w:rPr>
          <w:rStyle w:val="StyleBoldUnderline"/>
        </w:rPr>
        <w:t>reports</w:t>
      </w:r>
      <w:r w:rsidRPr="00120080">
        <w:rPr>
          <w:rStyle w:val="StyleBoldUnderline"/>
        </w:rPr>
        <w:fldChar w:fldCharType="end"/>
      </w:r>
      <w:r w:rsidRPr="00120080">
        <w:rPr>
          <w:rStyle w:val="StyleBoldUnderline"/>
        </w:rPr>
        <w:t xml:space="preserve"> that the Met Office and the University of East Anglia Climatic Research Unit, after taking data from nearly 30,000 stations around the world, have found that the earth stopped warming in 1997. The report suggests we are headed toward a new solar cycle, Cycle 25, which NASA scientists have predicted will be significantly cooler than Cycle </w:t>
      </w:r>
      <w:proofErr w:type="gramStart"/>
      <w:r w:rsidRPr="00120080">
        <w:rPr>
          <w:rStyle w:val="StyleBoldUnderline"/>
        </w:rPr>
        <w:t>24 which</w:t>
      </w:r>
      <w:proofErr w:type="gramEnd"/>
      <w:r w:rsidRPr="00120080">
        <w:rPr>
          <w:rStyle w:val="StyleBoldUnderline"/>
        </w:rPr>
        <w:t xml:space="preserve"> we are in now. This data largely contradicts the accepted theory among the public that carbon dioxide pollution is causing global warming and even proposes that we are actually heading toward global cooling.</w:t>
      </w:r>
      <w:r w:rsidRPr="001B16FC">
        <w:rPr>
          <w:rFonts w:asciiTheme="majorHAnsi" w:eastAsia="Times New Roman" w:hAnsiTheme="majorHAnsi" w:cs="Times New Roman"/>
          <w:color w:val="000000" w:themeColor="text1"/>
          <w:sz w:val="24"/>
        </w:rPr>
        <w:t xml:space="preserve"> </w:t>
      </w:r>
      <w:r w:rsidRPr="00120080">
        <w:rPr>
          <w:rFonts w:asciiTheme="majorHAnsi" w:eastAsia="Times New Roman" w:hAnsiTheme="majorHAnsi" w:cs="Times New Roman"/>
          <w:color w:val="000000" w:themeColor="text1"/>
          <w:szCs w:val="22"/>
        </w:rPr>
        <w:t xml:space="preserve">I share the same frustration in the political and scientific community that the sixteen scientists express. Why did we all hop on board the global warming bandwagon started by politicians when the scientific community didn’t back it? Since 1998, 31,000 scientists have signed a </w:t>
      </w:r>
      <w:r w:rsidRPr="00120080">
        <w:rPr>
          <w:rFonts w:asciiTheme="majorHAnsi" w:hAnsiTheme="majorHAnsi"/>
          <w:szCs w:val="22"/>
        </w:rPr>
        <w:fldChar w:fldCharType="begin"/>
      </w:r>
      <w:r w:rsidRPr="00120080">
        <w:rPr>
          <w:rFonts w:asciiTheme="majorHAnsi" w:hAnsiTheme="majorHAnsi"/>
          <w:szCs w:val="22"/>
        </w:rPr>
        <w:instrText xml:space="preserve"> HYPERLINK "http://www.oism.org/pproject/" \t "_blank" </w:instrText>
      </w:r>
      <w:r w:rsidRPr="00120080">
        <w:rPr>
          <w:rFonts w:asciiTheme="majorHAnsi" w:hAnsiTheme="majorHAnsi"/>
          <w:szCs w:val="22"/>
        </w:rPr>
      </w:r>
      <w:r w:rsidRPr="00120080">
        <w:rPr>
          <w:rFonts w:asciiTheme="majorHAnsi" w:hAnsiTheme="majorHAnsi"/>
          <w:szCs w:val="22"/>
        </w:rPr>
        <w:fldChar w:fldCharType="separate"/>
      </w:r>
      <w:proofErr w:type="spellStart"/>
      <w:r w:rsidRPr="00120080">
        <w:rPr>
          <w:rFonts w:asciiTheme="majorHAnsi" w:eastAsia="Times New Roman" w:hAnsiTheme="majorHAnsi" w:cs="Times New Roman"/>
          <w:color w:val="000000" w:themeColor="text1"/>
          <w:szCs w:val="22"/>
          <w:u w:val="single"/>
        </w:rPr>
        <w:t>petition</w:t>
      </w:r>
      <w:r w:rsidRPr="00120080">
        <w:rPr>
          <w:rFonts w:asciiTheme="majorHAnsi" w:eastAsia="Times New Roman" w:hAnsiTheme="majorHAnsi" w:cs="Times New Roman"/>
          <w:color w:val="000000" w:themeColor="text1"/>
          <w:szCs w:val="22"/>
          <w:u w:val="single"/>
        </w:rPr>
        <w:fldChar w:fldCharType="end"/>
      </w:r>
      <w:r w:rsidRPr="00120080">
        <w:rPr>
          <w:rFonts w:asciiTheme="majorHAnsi" w:eastAsia="Times New Roman" w:hAnsiTheme="majorHAnsi" w:cs="Times New Roman"/>
          <w:color w:val="000000" w:themeColor="text1"/>
          <w:szCs w:val="22"/>
        </w:rPr>
        <w:t>agreeing</w:t>
      </w:r>
      <w:proofErr w:type="spellEnd"/>
      <w:r w:rsidRPr="00120080">
        <w:rPr>
          <w:rFonts w:asciiTheme="majorHAnsi" w:eastAsia="Times New Roman" w:hAnsiTheme="majorHAnsi" w:cs="Times New Roman"/>
          <w:color w:val="000000" w:themeColor="text1"/>
          <w:szCs w:val="22"/>
        </w:rPr>
        <w:t xml:space="preserve"> with the fact that there is no scientific evidence or consensus that man-made global warming exists while the Intergovernmental Panel on Climate Change (IPCC) has the support of only 2,500 scientists. </w:t>
      </w:r>
      <w:r w:rsidRPr="00120080">
        <w:rPr>
          <w:rStyle w:val="StyleBoldUnderline"/>
        </w:rPr>
        <w:t xml:space="preserve">Yet, for some reason it is accepted that global warming is scientifically undeniable. Part of this is due to Al Gore’s 2006 documentary, An Inconvenient Truth, which has championed the cause to stop global warming and was shown throughout America including in classrooms. Gore dramatized the effects of carbon dioxide on climate change and some say he </w:t>
      </w:r>
      <w:r w:rsidRPr="00120080">
        <w:rPr>
          <w:rStyle w:val="StyleBoldUnderline"/>
        </w:rPr>
        <w:fldChar w:fldCharType="begin"/>
      </w:r>
      <w:r w:rsidRPr="00120080">
        <w:rPr>
          <w:rStyle w:val="StyleBoldUnderline"/>
        </w:rPr>
        <w:instrText xml:space="preserve"> HYPERLINK "http://newsbusters.org/blogs/noel-sheppard/2008/04/22/abc-s-20-20-gore-used-fictional-film-clip-inconvenient-truth" \t "_blank" </w:instrText>
      </w:r>
      <w:r w:rsidRPr="00120080">
        <w:rPr>
          <w:rStyle w:val="StyleBoldUnderline"/>
        </w:rPr>
      </w:r>
      <w:r w:rsidRPr="00120080">
        <w:rPr>
          <w:rStyle w:val="StyleBoldUnderline"/>
        </w:rPr>
        <w:fldChar w:fldCharType="separate"/>
      </w:r>
      <w:r w:rsidRPr="00120080">
        <w:rPr>
          <w:rStyle w:val="StyleBoldUnderline"/>
        </w:rPr>
        <w:t>even fabricated</w:t>
      </w:r>
      <w:r w:rsidRPr="00120080">
        <w:rPr>
          <w:rStyle w:val="StyleBoldUnderline"/>
        </w:rPr>
        <w:fldChar w:fldCharType="end"/>
      </w:r>
      <w:r w:rsidRPr="00120080">
        <w:rPr>
          <w:rStyle w:val="StyleBoldUnderline"/>
        </w:rPr>
        <w:t xml:space="preserve"> the evidence shown in the film. But, the 2007 documentary, The Great Global Warming Swindle, (which I am sure you have never heard of) received no such publicity despite the fact that its arguments against global warming were backed by scientists, academics, writers and </w:t>
      </w:r>
      <w:proofErr w:type="spellStart"/>
      <w:proofErr w:type="gramStart"/>
      <w:r w:rsidRPr="00120080">
        <w:rPr>
          <w:rStyle w:val="StyleBoldUnderline"/>
        </w:rPr>
        <w:t>environmentalists.The</w:t>
      </w:r>
      <w:proofErr w:type="spellEnd"/>
      <w:proofErr w:type="gramEnd"/>
      <w:r w:rsidRPr="00120080">
        <w:rPr>
          <w:rStyle w:val="StyleBoldUnderline"/>
        </w:rPr>
        <w:t xml:space="preserve"> film's major point is that the </w:t>
      </w:r>
      <w:r w:rsidRPr="00120080">
        <w:rPr>
          <w:rStyle w:val="StyleBoldUnderline"/>
        </w:rPr>
        <w:fldChar w:fldCharType="begin"/>
      </w:r>
      <w:r w:rsidRPr="00120080">
        <w:rPr>
          <w:rStyle w:val="StyleBoldUnderline"/>
        </w:rPr>
        <w:instrText xml:space="preserve"> HYPERLINK "http://www.greatglobalwarmingswindle.co.uk/co2_temperature.html" \t "_blank" </w:instrText>
      </w:r>
      <w:r w:rsidRPr="00120080">
        <w:rPr>
          <w:rStyle w:val="StyleBoldUnderline"/>
        </w:rPr>
      </w:r>
      <w:r w:rsidRPr="00120080">
        <w:rPr>
          <w:rStyle w:val="StyleBoldUnderline"/>
        </w:rPr>
        <w:fldChar w:fldCharType="separate"/>
      </w:r>
      <w:r w:rsidRPr="00120080">
        <w:rPr>
          <w:rStyle w:val="StyleBoldUnderline"/>
        </w:rPr>
        <w:t>real data</w:t>
      </w:r>
      <w:r w:rsidRPr="00120080">
        <w:rPr>
          <w:rStyle w:val="StyleBoldUnderline"/>
        </w:rPr>
        <w:fldChar w:fldCharType="end"/>
      </w:r>
      <w:r w:rsidRPr="00120080">
        <w:rPr>
          <w:rStyle w:val="StyleBoldUnderline"/>
        </w:rPr>
        <w:t xml:space="preserve"> shows that carbon dioxide decrease or increase follows temperature decrease or increase -- not the other way around. </w:t>
      </w:r>
      <w:proofErr w:type="gramStart"/>
      <w:r w:rsidRPr="00120080">
        <w:rPr>
          <w:rStyle w:val="StyleBoldUnderline"/>
        </w:rPr>
        <w:t>The film cites that when the earth gets warmer, the ocean releases carbon dioxide and when the earth gets cooler</w:t>
      </w:r>
      <w:proofErr w:type="gramEnd"/>
      <w:r w:rsidRPr="00120080">
        <w:rPr>
          <w:rStyle w:val="StyleBoldUnderline"/>
        </w:rPr>
        <w:t xml:space="preserve">, </w:t>
      </w:r>
      <w:proofErr w:type="gramStart"/>
      <w:r w:rsidRPr="00120080">
        <w:rPr>
          <w:rStyle w:val="StyleBoldUnderline"/>
        </w:rPr>
        <w:t>the ocean absorbs carbon dioxide</w:t>
      </w:r>
      <w:proofErr w:type="gramEnd"/>
      <w:r w:rsidRPr="00120080">
        <w:rPr>
          <w:rStyle w:val="StyleBoldUnderline"/>
        </w:rPr>
        <w:t xml:space="preserve">. It is </w:t>
      </w:r>
      <w:r w:rsidRPr="00120080">
        <w:rPr>
          <w:rStyle w:val="StyleBoldUnderline"/>
        </w:rPr>
        <w:fldChar w:fldCharType="begin"/>
      </w:r>
      <w:r w:rsidRPr="00120080">
        <w:rPr>
          <w:rStyle w:val="StyleBoldUnderline"/>
        </w:rPr>
        <w:instrText xml:space="preserve"> HYPERLINK "http://www.forbes.com/sites/larrybell/2011/08/23/the-alarming-cost-of-climate-change-hysteria/" \t "_blank" </w:instrText>
      </w:r>
      <w:r w:rsidRPr="00120080">
        <w:rPr>
          <w:rStyle w:val="StyleBoldUnderline"/>
        </w:rPr>
      </w:r>
      <w:r w:rsidRPr="00120080">
        <w:rPr>
          <w:rStyle w:val="StyleBoldUnderline"/>
        </w:rPr>
        <w:fldChar w:fldCharType="separate"/>
      </w:r>
      <w:r w:rsidRPr="00120080">
        <w:rPr>
          <w:rStyle w:val="StyleBoldUnderline"/>
        </w:rPr>
        <w:t>estimated</w:t>
      </w:r>
      <w:r w:rsidRPr="00120080">
        <w:rPr>
          <w:rStyle w:val="StyleBoldUnderline"/>
        </w:rPr>
        <w:fldChar w:fldCharType="end"/>
      </w:r>
      <w:r w:rsidRPr="00120080">
        <w:rPr>
          <w:rStyle w:val="StyleBoldUnderline"/>
        </w:rPr>
        <w:t xml:space="preserve"> that we have spent around $106.7 billion of taxpayer money from 2003-2010 to try to understand and “fix” global warming. And the spending doesn’t stop there. The same research shows the government has proposed to spend around $1.4 billion in 2012 alone on climate change issues. The fact of the matter is we are spending egregious amounts of money on an issue that there is no scientific evidence to back.</w:t>
      </w:r>
      <w:r w:rsidRPr="00120080">
        <w:rPr>
          <w:rFonts w:asciiTheme="majorHAnsi" w:eastAsia="Times New Roman" w:hAnsiTheme="majorHAnsi" w:cs="Times New Roman"/>
          <w:color w:val="000000" w:themeColor="text1"/>
          <w:szCs w:val="22"/>
        </w:rPr>
        <w:t xml:space="preserve"> Whether you believe in </w:t>
      </w:r>
      <w:r w:rsidRPr="00120080">
        <w:rPr>
          <w:rStyle w:val="StyleBoldUnderline"/>
        </w:rPr>
        <w:t>global warming or not, I urge you to do the research. Don’t just listen to politicians. Look at the opinions of scientists, look at the data and form your own opinion because the debate over whether or not global warming exists is becoming too</w:t>
      </w:r>
      <w:r w:rsidRPr="00120080">
        <w:rPr>
          <w:rFonts w:asciiTheme="majorHAnsi" w:eastAsia="Times New Roman" w:hAnsiTheme="majorHAnsi" w:cs="Times New Roman"/>
          <w:color w:val="000000" w:themeColor="text1"/>
          <w:szCs w:val="22"/>
          <w:u w:val="single"/>
        </w:rPr>
        <w:t xml:space="preserve"> </w:t>
      </w:r>
      <w:r w:rsidRPr="00120080">
        <w:rPr>
          <w:rStyle w:val="StyleBoldUnderline"/>
        </w:rPr>
        <w:t>expensive to not be educated on it.</w:t>
      </w:r>
      <w:r w:rsidRPr="00120080">
        <w:rPr>
          <w:rFonts w:asciiTheme="majorHAnsi" w:eastAsia="Times New Roman" w:hAnsiTheme="majorHAnsi" w:cs="Times New Roman"/>
          <w:color w:val="000000" w:themeColor="text1"/>
          <w:szCs w:val="22"/>
        </w:rPr>
        <w:t xml:space="preserve"> I am confident that once people actually look at the data, they will come to the same conclusions I have. And any believers in global warming after that are welcome to fly out to Alaska and explain their opinions to the residents of Jim River which </w:t>
      </w:r>
      <w:r w:rsidRPr="00120080">
        <w:rPr>
          <w:rFonts w:asciiTheme="majorHAnsi" w:hAnsiTheme="majorHAnsi"/>
          <w:szCs w:val="22"/>
        </w:rPr>
        <w:fldChar w:fldCharType="begin"/>
      </w:r>
      <w:r w:rsidRPr="00120080">
        <w:rPr>
          <w:rFonts w:asciiTheme="majorHAnsi" w:hAnsiTheme="majorHAnsi"/>
          <w:szCs w:val="22"/>
        </w:rPr>
        <w:instrText xml:space="preserve"> HYPERLINK "http://wattsupwiththat.com/2012/01/30/bitter-cold-records-broken-in-alaska-all-time-coldest-record-nearly-broken-but-murphys-law-intervenes/" \t "_blank" </w:instrText>
      </w:r>
      <w:r w:rsidRPr="00120080">
        <w:rPr>
          <w:rFonts w:asciiTheme="majorHAnsi" w:hAnsiTheme="majorHAnsi"/>
          <w:szCs w:val="22"/>
        </w:rPr>
      </w:r>
      <w:r w:rsidRPr="00120080">
        <w:rPr>
          <w:rFonts w:asciiTheme="majorHAnsi" w:hAnsiTheme="majorHAnsi"/>
          <w:szCs w:val="22"/>
        </w:rPr>
        <w:fldChar w:fldCharType="separate"/>
      </w:r>
      <w:r w:rsidRPr="00120080">
        <w:rPr>
          <w:rFonts w:asciiTheme="majorHAnsi" w:eastAsia="Times New Roman" w:hAnsiTheme="majorHAnsi" w:cs="Times New Roman"/>
          <w:color w:val="000000" w:themeColor="text1"/>
          <w:szCs w:val="22"/>
        </w:rPr>
        <w:t>nearly reached</w:t>
      </w:r>
      <w:r w:rsidRPr="00120080">
        <w:rPr>
          <w:rFonts w:asciiTheme="majorHAnsi" w:eastAsia="Times New Roman" w:hAnsiTheme="majorHAnsi" w:cs="Times New Roman"/>
          <w:color w:val="000000" w:themeColor="text1"/>
          <w:szCs w:val="22"/>
        </w:rPr>
        <w:fldChar w:fldCharType="end"/>
      </w:r>
      <w:r w:rsidRPr="00120080">
        <w:rPr>
          <w:rFonts w:asciiTheme="majorHAnsi" w:eastAsia="Times New Roman" w:hAnsiTheme="majorHAnsi" w:cs="Times New Roman"/>
          <w:color w:val="000000" w:themeColor="text1"/>
          <w:szCs w:val="22"/>
        </w:rPr>
        <w:t xml:space="preserve"> the record for the coldest temperature in the U.S. yesterday before their thermometer failed (most likely because it was too cold) one degree shy of the record at -79 degrees Fahrenheit. </w:t>
      </w:r>
    </w:p>
    <w:p w14:paraId="5581BF57" w14:textId="77777777" w:rsidR="006B7DD1" w:rsidRDefault="006B7DD1" w:rsidP="006B7DD1">
      <w:pPr>
        <w:rPr>
          <w:rFonts w:ascii="Times New Roman" w:eastAsia="Times New Roman" w:hAnsi="Times New Roman" w:cs="Times New Roman"/>
          <w:color w:val="000000" w:themeColor="text1"/>
          <w:sz w:val="24"/>
        </w:rPr>
      </w:pPr>
    </w:p>
    <w:p w14:paraId="6D965F2B" w14:textId="77777777" w:rsidR="006B7DD1" w:rsidRPr="00C23B4D" w:rsidRDefault="006B7DD1" w:rsidP="006B7DD1">
      <w:pPr>
        <w:pStyle w:val="Heading4"/>
      </w:pPr>
      <w:r w:rsidRPr="00C23B4D">
        <w:t>Global warming does not exist- no scientific evidence</w:t>
      </w:r>
    </w:p>
    <w:p w14:paraId="3CCDEA69" w14:textId="77777777" w:rsidR="006B7DD1" w:rsidRPr="00C23B4D" w:rsidRDefault="006B7DD1" w:rsidP="006B7DD1">
      <w:pPr>
        <w:rPr>
          <w:rFonts w:asciiTheme="minorHAnsi" w:hAnsiTheme="minorHAnsi"/>
        </w:rPr>
      </w:pPr>
    </w:p>
    <w:p w14:paraId="42A6864D" w14:textId="77777777" w:rsidR="006B7DD1" w:rsidRPr="00C23B4D" w:rsidRDefault="006B7DD1" w:rsidP="006B7DD1">
      <w:pPr>
        <w:rPr>
          <w:rFonts w:asciiTheme="minorHAnsi" w:hAnsiTheme="minorHAnsi"/>
        </w:rPr>
      </w:pPr>
      <w:r w:rsidRPr="00C23B4D">
        <w:rPr>
          <w:rStyle w:val="StyleStyleBold12pt"/>
        </w:rPr>
        <w:t>Scott ’12</w:t>
      </w:r>
      <w:r w:rsidRPr="00C23B4D">
        <w:rPr>
          <w:rFonts w:asciiTheme="minorHAnsi" w:hAnsiTheme="minorHAnsi"/>
        </w:rPr>
        <w:t xml:space="preserve"> (John, </w:t>
      </w:r>
      <w:r w:rsidRPr="00C23B4D">
        <w:rPr>
          <w:rFonts w:asciiTheme="minorHAnsi" w:hAnsiTheme="minorHAnsi"/>
          <w:color w:val="000000"/>
          <w:shd w:val="clear" w:color="auto" w:fill="FFFFFF"/>
        </w:rPr>
        <w:t xml:space="preserve">professor at the University of Western Australia, “A Really Inconvenient Truth, Global Warming is Not Real”, </w:t>
      </w:r>
      <w:proofErr w:type="spellStart"/>
      <w:r w:rsidRPr="00C23B4D">
        <w:rPr>
          <w:rFonts w:asciiTheme="minorHAnsi" w:hAnsiTheme="minorHAnsi"/>
          <w:color w:val="000000"/>
          <w:shd w:val="clear" w:color="auto" w:fill="FFFFFF"/>
        </w:rPr>
        <w:t>Policymic</w:t>
      </w:r>
      <w:proofErr w:type="spellEnd"/>
      <w:r w:rsidRPr="00C23B4D">
        <w:rPr>
          <w:rFonts w:asciiTheme="minorHAnsi" w:hAnsiTheme="minorHAnsi"/>
          <w:color w:val="000000"/>
          <w:shd w:val="clear" w:color="auto" w:fill="FFFFFF"/>
        </w:rPr>
        <w:t xml:space="preserve">, </w:t>
      </w:r>
      <w:hyperlink r:id="rId17" w:history="1">
        <w:r w:rsidRPr="00C23B4D">
          <w:rPr>
            <w:rStyle w:val="Hyperlink"/>
            <w:rFonts w:asciiTheme="minorHAnsi" w:hAnsiTheme="minorHAnsi"/>
          </w:rPr>
          <w:t>http://www.policymic.com/articles/3824/a-really-inconvenient-truth-global-warming-is-not-real</w:t>
        </w:r>
      </w:hyperlink>
      <w:r w:rsidRPr="00C23B4D">
        <w:rPr>
          <w:rFonts w:asciiTheme="minorHAnsi" w:hAnsiTheme="minorHAnsi"/>
        </w:rPr>
        <w:t xml:space="preserve">) </w:t>
      </w:r>
    </w:p>
    <w:p w14:paraId="097B0EBE" w14:textId="77777777" w:rsidR="006B7DD1" w:rsidRPr="00C23B4D" w:rsidRDefault="006B7DD1" w:rsidP="006B7DD1">
      <w:pPr>
        <w:rPr>
          <w:rFonts w:asciiTheme="minorHAnsi" w:hAnsiTheme="minorHAnsi"/>
        </w:rPr>
      </w:pPr>
    </w:p>
    <w:p w14:paraId="50F14F89" w14:textId="77777777" w:rsidR="006B7DD1" w:rsidRPr="00C23B4D" w:rsidRDefault="006B7DD1" w:rsidP="006B7DD1">
      <w:pPr>
        <w:rPr>
          <w:rFonts w:asciiTheme="minorHAnsi" w:hAnsiTheme="minorHAnsi"/>
        </w:rPr>
      </w:pPr>
      <w:r w:rsidRPr="00C23B4D">
        <w:rPr>
          <w:rFonts w:asciiTheme="minorHAnsi" w:hAnsiTheme="minorHAnsi"/>
        </w:rPr>
        <w:t xml:space="preserve">Sixteen prominent scientists recently signed an op-ed in the Wall Street Journal expressing their belief that the theory of </w:t>
      </w:r>
      <w:r w:rsidRPr="00C23B4D">
        <w:rPr>
          <w:rStyle w:val="StyleBoldUnderline"/>
          <w:rFonts w:asciiTheme="minorHAnsi" w:hAnsiTheme="minorHAnsi"/>
        </w:rPr>
        <w:t>global warming is not supported by science</w:t>
      </w:r>
      <w:r w:rsidRPr="00C23B4D">
        <w:rPr>
          <w:rFonts w:asciiTheme="minorHAnsi" w:hAnsiTheme="minorHAnsi"/>
        </w:rPr>
        <w:t xml:space="preserve">. This has not been getting the attention it deserves because politicians (looking at you Al Gore) are frankly embarrassed to admit that they are wrong about the phenomenon known as global warming. Not only has </w:t>
      </w:r>
      <w:r w:rsidRPr="00C23B4D">
        <w:rPr>
          <w:rStyle w:val="StyleBoldUnderline"/>
          <w:rFonts w:asciiTheme="minorHAnsi" w:hAnsiTheme="minorHAnsi"/>
        </w:rPr>
        <w:t>our planet stopped warming</w:t>
      </w:r>
      <w:r w:rsidRPr="00C23B4D">
        <w:rPr>
          <w:rFonts w:asciiTheme="minorHAnsi" w:hAnsiTheme="minorHAnsi"/>
        </w:rPr>
        <w:t xml:space="preserve">, </w:t>
      </w:r>
      <w:proofErr w:type="gramStart"/>
      <w:r w:rsidRPr="00C23B4D">
        <w:rPr>
          <w:rFonts w:asciiTheme="minorHAnsi" w:hAnsiTheme="minorHAnsi"/>
        </w:rPr>
        <w:t>but</w:t>
      </w:r>
      <w:proofErr w:type="gramEnd"/>
      <w:r w:rsidRPr="00C23B4D">
        <w:rPr>
          <w:rFonts w:asciiTheme="minorHAnsi" w:hAnsiTheme="minorHAnsi"/>
        </w:rPr>
        <w:t xml:space="preserve"> we may be headed toward a vast cooling period. New </w:t>
      </w:r>
      <w:r w:rsidRPr="00C23B4D">
        <w:rPr>
          <w:rStyle w:val="StyleBoldUnderline"/>
          <w:rFonts w:asciiTheme="minorHAnsi" w:hAnsiTheme="minorHAnsi"/>
        </w:rPr>
        <w:t>data shows that</w:t>
      </w:r>
      <w:r w:rsidRPr="00C23B4D">
        <w:rPr>
          <w:rFonts w:asciiTheme="minorHAnsi" w:hAnsiTheme="minorHAnsi"/>
        </w:rPr>
        <w:t xml:space="preserve"> in fact </w:t>
      </w:r>
      <w:r w:rsidRPr="00C23B4D">
        <w:rPr>
          <w:rStyle w:val="StyleBoldUnderline"/>
          <w:rFonts w:asciiTheme="minorHAnsi" w:hAnsiTheme="minorHAnsi"/>
        </w:rPr>
        <w:t>the Earth has not warmed at all over the last 15 years</w:t>
      </w:r>
      <w:r w:rsidRPr="00C23B4D">
        <w:rPr>
          <w:rFonts w:asciiTheme="minorHAnsi" w:hAnsiTheme="minorHAnsi"/>
        </w:rPr>
        <w:t>. In fact, the Daily Mail reports that the Met Office and the University of East Anglia Climatic Research Unit, after taking</w:t>
      </w:r>
      <w:r w:rsidRPr="00C23B4D">
        <w:rPr>
          <w:rStyle w:val="StyleBoldUnderline"/>
          <w:rFonts w:asciiTheme="minorHAnsi" w:hAnsiTheme="minorHAnsi"/>
        </w:rPr>
        <w:t xml:space="preserve"> data from</w:t>
      </w:r>
      <w:r w:rsidRPr="00C23B4D">
        <w:rPr>
          <w:rFonts w:asciiTheme="minorHAnsi" w:hAnsiTheme="minorHAnsi"/>
        </w:rPr>
        <w:t xml:space="preserve"> nearly 30,000 stations </w:t>
      </w:r>
      <w:r w:rsidRPr="00C23B4D">
        <w:rPr>
          <w:rStyle w:val="StyleBoldUnderline"/>
          <w:rFonts w:asciiTheme="minorHAnsi" w:hAnsiTheme="minorHAnsi"/>
        </w:rPr>
        <w:t>around the world</w:t>
      </w:r>
      <w:r w:rsidRPr="00C23B4D">
        <w:rPr>
          <w:rFonts w:asciiTheme="minorHAnsi" w:hAnsiTheme="minorHAnsi"/>
        </w:rPr>
        <w:t xml:space="preserve">, </w:t>
      </w:r>
      <w:r w:rsidRPr="00C23B4D">
        <w:rPr>
          <w:rStyle w:val="StyleBoldUnderline"/>
          <w:rFonts w:asciiTheme="minorHAnsi" w:hAnsiTheme="minorHAnsi"/>
        </w:rPr>
        <w:t>have found that the earth stopped warming in 1997</w:t>
      </w:r>
      <w:r w:rsidRPr="00C23B4D">
        <w:rPr>
          <w:rFonts w:asciiTheme="minorHAnsi" w:hAnsiTheme="minorHAnsi"/>
        </w:rPr>
        <w:t xml:space="preserve">. The report suggests we are headed toward a new solar cycle, Cycle 25, which NASA scientists have predicted will be significantly cooler than Cycle </w:t>
      </w:r>
      <w:proofErr w:type="gramStart"/>
      <w:r w:rsidRPr="00C23B4D">
        <w:rPr>
          <w:rFonts w:asciiTheme="minorHAnsi" w:hAnsiTheme="minorHAnsi"/>
        </w:rPr>
        <w:t>24 which</w:t>
      </w:r>
      <w:proofErr w:type="gramEnd"/>
      <w:r w:rsidRPr="00C23B4D">
        <w:rPr>
          <w:rFonts w:asciiTheme="minorHAnsi" w:hAnsiTheme="minorHAnsi"/>
        </w:rPr>
        <w:t xml:space="preserve"> we are in now. </w:t>
      </w:r>
      <w:r w:rsidRPr="00C23B4D">
        <w:rPr>
          <w:rStyle w:val="StyleBoldUnderline"/>
          <w:rFonts w:asciiTheme="minorHAnsi" w:hAnsiTheme="minorHAnsi"/>
        </w:rPr>
        <w:t xml:space="preserve">This </w:t>
      </w:r>
      <w:r w:rsidRPr="00AE6A9E">
        <w:t>data</w:t>
      </w:r>
      <w:r w:rsidRPr="00C23B4D">
        <w:rPr>
          <w:rStyle w:val="StyleBoldUnderline"/>
          <w:rFonts w:asciiTheme="minorHAnsi" w:hAnsiTheme="minorHAnsi"/>
        </w:rPr>
        <w:t xml:space="preserve"> </w:t>
      </w:r>
      <w:r w:rsidRPr="00C23B4D">
        <w:rPr>
          <w:rFonts w:asciiTheme="minorHAnsi" w:hAnsiTheme="minorHAnsi"/>
        </w:rPr>
        <w:t xml:space="preserve">largely </w:t>
      </w:r>
      <w:r w:rsidRPr="00C23B4D">
        <w:rPr>
          <w:rStyle w:val="StyleBoldUnderline"/>
          <w:rFonts w:asciiTheme="minorHAnsi" w:hAnsiTheme="minorHAnsi"/>
        </w:rPr>
        <w:t>contradicts the</w:t>
      </w:r>
      <w:r w:rsidRPr="00C23B4D">
        <w:rPr>
          <w:rFonts w:asciiTheme="minorHAnsi" w:hAnsiTheme="minorHAnsi"/>
        </w:rPr>
        <w:t xml:space="preserve"> accepted </w:t>
      </w:r>
      <w:r w:rsidRPr="00C23B4D">
        <w:rPr>
          <w:rStyle w:val="StyleBoldUnderline"/>
          <w:rFonts w:asciiTheme="minorHAnsi" w:hAnsiTheme="minorHAnsi"/>
        </w:rPr>
        <w:t>theory</w:t>
      </w:r>
      <w:r w:rsidRPr="00C23B4D">
        <w:rPr>
          <w:rFonts w:asciiTheme="minorHAnsi" w:hAnsiTheme="minorHAnsi"/>
        </w:rPr>
        <w:t xml:space="preserve"> among the public </w:t>
      </w:r>
      <w:r w:rsidRPr="00C23B4D">
        <w:rPr>
          <w:rStyle w:val="StyleBoldUnderline"/>
          <w:rFonts w:asciiTheme="minorHAnsi" w:hAnsiTheme="minorHAnsi"/>
        </w:rPr>
        <w:t>that carbon dioxide pollution is causing global warming</w:t>
      </w:r>
      <w:r w:rsidRPr="00C23B4D">
        <w:rPr>
          <w:rFonts w:asciiTheme="minorHAnsi" w:hAnsiTheme="minorHAnsi"/>
        </w:rPr>
        <w:t xml:space="preserve"> and even proposes that we are actually heading toward global cooling. I share the same frustration in the political and scientific community that the sixteen scientists express. Why did we all hop on board the global warming bandwagon started by politicians when the scientific community didn’t back it? Since 1998, </w:t>
      </w:r>
      <w:r w:rsidRPr="00C23B4D">
        <w:rPr>
          <w:rStyle w:val="StyleBoldUnderline"/>
          <w:rFonts w:asciiTheme="minorHAnsi" w:hAnsiTheme="minorHAnsi"/>
        </w:rPr>
        <w:t>31,000 scientists have signed a petition agreeing</w:t>
      </w:r>
      <w:r w:rsidRPr="00C23B4D">
        <w:rPr>
          <w:rFonts w:asciiTheme="minorHAnsi" w:hAnsiTheme="minorHAnsi"/>
        </w:rPr>
        <w:t xml:space="preserve"> with the fact </w:t>
      </w:r>
      <w:r w:rsidRPr="00C23B4D">
        <w:rPr>
          <w:rStyle w:val="StyleBoldUnderline"/>
          <w:rFonts w:asciiTheme="minorHAnsi" w:hAnsiTheme="minorHAnsi"/>
        </w:rPr>
        <w:t>that there is no scientific evidence</w:t>
      </w:r>
      <w:r w:rsidRPr="00C23B4D">
        <w:rPr>
          <w:rFonts w:asciiTheme="minorHAnsi" w:hAnsiTheme="minorHAnsi"/>
        </w:rPr>
        <w:t xml:space="preserve"> or consensus </w:t>
      </w:r>
      <w:r w:rsidRPr="00C23B4D">
        <w:rPr>
          <w:rStyle w:val="StyleBoldUnderline"/>
          <w:rFonts w:asciiTheme="minorHAnsi" w:hAnsiTheme="minorHAnsi"/>
        </w:rPr>
        <w:t>that</w:t>
      </w:r>
      <w:r w:rsidRPr="00C23B4D">
        <w:rPr>
          <w:rFonts w:asciiTheme="minorHAnsi" w:hAnsiTheme="minorHAnsi"/>
        </w:rPr>
        <w:t xml:space="preserve"> man-made </w:t>
      </w:r>
      <w:r w:rsidRPr="00C23B4D">
        <w:rPr>
          <w:rStyle w:val="StyleBoldUnderline"/>
          <w:rFonts w:asciiTheme="minorHAnsi" w:hAnsiTheme="minorHAnsi"/>
        </w:rPr>
        <w:t>global warming exists</w:t>
      </w:r>
      <w:r w:rsidRPr="00C23B4D">
        <w:rPr>
          <w:rFonts w:asciiTheme="minorHAnsi" w:hAnsiTheme="minorHAnsi"/>
        </w:rPr>
        <w:t xml:space="preserve"> while the Intergovernmental Panel on Climate Change (IPCC) has the support of only 2,500 scientists. Yet, for some reason it is accepted that global warming is scientifically undeniable. Part of this is due to Al Gore’s 2006 documentary, An Inconvenient Truth, which has championed the cause to stop global warming and was shown throughout America including in classrooms. Gore dramatized the effects of carbon dioxide on climate change and some say he even fabricated the evidence shown in the film. But, the 2007 documentary, The Great Global Warming Swindle, (which I am sure you have never heard of) received no such publicity despite the fact that </w:t>
      </w:r>
      <w:proofErr w:type="gramStart"/>
      <w:r w:rsidRPr="00C23B4D">
        <w:rPr>
          <w:rFonts w:asciiTheme="minorHAnsi" w:hAnsiTheme="minorHAnsi"/>
        </w:rPr>
        <w:t>its arguments against global warming were backed by scientists, academics, writers and environmentalists</w:t>
      </w:r>
      <w:proofErr w:type="gramEnd"/>
      <w:r w:rsidRPr="00C23B4D">
        <w:rPr>
          <w:rFonts w:asciiTheme="minorHAnsi" w:hAnsiTheme="minorHAnsi"/>
        </w:rPr>
        <w:t xml:space="preserve">. The film's major point is that the real data shows that carbon dioxide decrease or increase follows temperature decrease or increase -- not the other way around. </w:t>
      </w:r>
      <w:proofErr w:type="gramStart"/>
      <w:r w:rsidRPr="00C23B4D">
        <w:rPr>
          <w:rFonts w:asciiTheme="minorHAnsi" w:hAnsiTheme="minorHAnsi"/>
        </w:rPr>
        <w:t>The film cites that when the earth gets warmer, the ocean releases carbon dioxide and when the earth gets cooler</w:t>
      </w:r>
      <w:proofErr w:type="gramEnd"/>
      <w:r w:rsidRPr="00C23B4D">
        <w:rPr>
          <w:rFonts w:asciiTheme="minorHAnsi" w:hAnsiTheme="minorHAnsi"/>
        </w:rPr>
        <w:t xml:space="preserve">, </w:t>
      </w:r>
      <w:proofErr w:type="gramStart"/>
      <w:r w:rsidRPr="00C23B4D">
        <w:rPr>
          <w:rFonts w:asciiTheme="minorHAnsi" w:hAnsiTheme="minorHAnsi"/>
        </w:rPr>
        <w:t>the ocean absorbs carbon dioxide</w:t>
      </w:r>
      <w:proofErr w:type="gramEnd"/>
      <w:r w:rsidRPr="00C23B4D">
        <w:rPr>
          <w:rFonts w:asciiTheme="minorHAnsi" w:hAnsiTheme="minorHAnsi"/>
        </w:rPr>
        <w:t xml:space="preserve">. It is estimated that </w:t>
      </w:r>
      <w:r w:rsidRPr="00C23B4D">
        <w:rPr>
          <w:rStyle w:val="StyleBoldUnderline"/>
          <w:rFonts w:asciiTheme="minorHAnsi" w:hAnsiTheme="minorHAnsi"/>
        </w:rPr>
        <w:t>we have spent around $106.7 billion</w:t>
      </w:r>
      <w:r w:rsidRPr="00C23B4D">
        <w:rPr>
          <w:rFonts w:asciiTheme="minorHAnsi" w:hAnsiTheme="minorHAnsi"/>
        </w:rPr>
        <w:t xml:space="preserve"> of taxpayer money from 2003-2010 </w:t>
      </w:r>
      <w:r w:rsidRPr="00C23B4D">
        <w:rPr>
          <w:rStyle w:val="StyleBoldUnderline"/>
          <w:rFonts w:asciiTheme="minorHAnsi" w:hAnsiTheme="minorHAnsi"/>
        </w:rPr>
        <w:t>to try to</w:t>
      </w:r>
      <w:r w:rsidRPr="00C23B4D">
        <w:rPr>
          <w:rFonts w:asciiTheme="minorHAnsi" w:hAnsiTheme="minorHAnsi"/>
        </w:rPr>
        <w:t xml:space="preserve"> understand and </w:t>
      </w:r>
      <w:r w:rsidRPr="00C23B4D">
        <w:rPr>
          <w:rStyle w:val="StyleBoldUnderline"/>
          <w:rFonts w:asciiTheme="minorHAnsi" w:hAnsiTheme="minorHAnsi"/>
        </w:rPr>
        <w:t>“fix” global warming</w:t>
      </w:r>
      <w:r w:rsidRPr="00C23B4D">
        <w:rPr>
          <w:rFonts w:asciiTheme="minorHAnsi" w:hAnsiTheme="minorHAnsi"/>
        </w:rPr>
        <w:t xml:space="preserve">. </w:t>
      </w:r>
      <w:r w:rsidRPr="00C23B4D">
        <w:rPr>
          <w:rStyle w:val="StyleBoldUnderline"/>
          <w:rFonts w:asciiTheme="minorHAnsi" w:hAnsiTheme="minorHAnsi"/>
        </w:rPr>
        <w:t>And the spending doesn’t stop there.</w:t>
      </w:r>
      <w:r w:rsidRPr="00C23B4D">
        <w:rPr>
          <w:rFonts w:asciiTheme="minorHAnsi" w:hAnsiTheme="minorHAnsi"/>
        </w:rPr>
        <w:t xml:space="preserve"> The same research shows the government has proposed to spend around $1.4 billion in 2012 alone on climate change issues. The fact of the matter is </w:t>
      </w:r>
      <w:r w:rsidRPr="00C23B4D">
        <w:rPr>
          <w:rStyle w:val="StyleBoldUnderline"/>
          <w:rFonts w:asciiTheme="minorHAnsi" w:hAnsiTheme="minorHAnsi"/>
        </w:rPr>
        <w:t>we are spending egregious amounts of money on an issue that there is no scientific evidence to back</w:t>
      </w:r>
      <w:r w:rsidRPr="00C23B4D">
        <w:rPr>
          <w:rFonts w:asciiTheme="minorHAnsi" w:hAnsiTheme="minorHAnsi"/>
        </w:rPr>
        <w:t xml:space="preserve">. </w:t>
      </w:r>
    </w:p>
    <w:p w14:paraId="548523AB" w14:textId="77777777" w:rsidR="006B7DD1" w:rsidRDefault="006B7DD1" w:rsidP="006B7DD1">
      <w:pPr>
        <w:pStyle w:val="Heading4"/>
      </w:pPr>
    </w:p>
    <w:p w14:paraId="12B63C5A" w14:textId="77777777" w:rsidR="006B7DD1" w:rsidRPr="00A01B61" w:rsidRDefault="006B7DD1" w:rsidP="006B7DD1">
      <w:pPr>
        <w:pStyle w:val="Heading4"/>
      </w:pPr>
      <w:r w:rsidRPr="00A01B61">
        <w:t xml:space="preserve">Global warming isn’t happening </w:t>
      </w:r>
      <w:proofErr w:type="gramStart"/>
      <w:r w:rsidRPr="00A01B61">
        <w:t>now .</w:t>
      </w:r>
      <w:proofErr w:type="gramEnd"/>
    </w:p>
    <w:p w14:paraId="74360B61" w14:textId="77777777" w:rsidR="006B7DD1" w:rsidRDefault="006B7DD1" w:rsidP="006B7DD1">
      <w:pPr>
        <w:rPr>
          <w:rStyle w:val="StyleStyleBold12pt"/>
        </w:rPr>
      </w:pPr>
      <w:r w:rsidRPr="00933080">
        <w:t>H.</w:t>
      </w:r>
      <w:r w:rsidRPr="00503DC2">
        <w:t xml:space="preserve"> Sterling</w:t>
      </w:r>
      <w:r>
        <w:t xml:space="preserve"> </w:t>
      </w:r>
      <w:r w:rsidRPr="00F535A3">
        <w:rPr>
          <w:rStyle w:val="StyleStyleBold12pt"/>
        </w:rPr>
        <w:t>Burnett</w:t>
      </w:r>
      <w:r>
        <w:t xml:space="preserve">, </w:t>
      </w:r>
      <w:r w:rsidRPr="00F535A3">
        <w:rPr>
          <w:rStyle w:val="StyleStyleBold12pt"/>
        </w:rPr>
        <w:t>1997</w:t>
      </w:r>
      <w:r w:rsidRPr="00503DC2">
        <w:t xml:space="preserve">(H. Sterling Burnett, Ph.D. is one of the country's leading authorities on energy and environmental </w:t>
      </w:r>
      <w:proofErr w:type="spellStart"/>
      <w:proofErr w:type="gramStart"/>
      <w:r w:rsidRPr="00503DC2">
        <w:t>issues.He</w:t>
      </w:r>
      <w:proofErr w:type="spellEnd"/>
      <w:proofErr w:type="gramEnd"/>
      <w:r w:rsidRPr="00503DC2">
        <w:t xml:space="preserve"> is the lead analyst of the National Center for Policy Analysis' E-Team -- one of the largest collections of energy and environmental policy experts and scientists who believe that sound science, economic prosperity and protecting the environment can go hand in hand., Myths of Global </w:t>
      </w:r>
      <w:proofErr w:type="spellStart"/>
      <w:r w:rsidRPr="00503DC2">
        <w:t>Warming,http</w:t>
      </w:r>
      <w:proofErr w:type="spellEnd"/>
      <w:r w:rsidRPr="00503DC2">
        <w:t>://www.ncpa.org/pub/ba230)</w:t>
      </w:r>
    </w:p>
    <w:p w14:paraId="585F7B67" w14:textId="77777777" w:rsidR="006B7DD1" w:rsidRDefault="006B7DD1" w:rsidP="006B7DD1">
      <w:pPr>
        <w:rPr>
          <w:rStyle w:val="StyleBoldUnderline"/>
        </w:rPr>
      </w:pPr>
    </w:p>
    <w:p w14:paraId="620DFF4C" w14:textId="77777777" w:rsidR="006B7DD1" w:rsidRPr="00503DC2" w:rsidRDefault="006B7DD1" w:rsidP="006B7DD1">
      <w:pPr>
        <w:rPr>
          <w:rStyle w:val="StyleBoldUnderline"/>
        </w:rPr>
      </w:pPr>
      <w:r w:rsidRPr="00503DC2">
        <w:rPr>
          <w:rStyle w:val="StyleBoldUnderline"/>
        </w:rPr>
        <w:t>While ground-level temperature measurements suggest the earth has warmed between 0.3 and 0.6 degrees Celsius since 1850, global satellite data, the most reliable of climate measure-</w:t>
      </w:r>
    </w:p>
    <w:p w14:paraId="4E08017E" w14:textId="77777777" w:rsidR="006B7DD1" w:rsidRDefault="006B7DD1" w:rsidP="006B7DD1">
      <w:pPr>
        <w:rPr>
          <w:rStyle w:val="StyleStyleBold12pt"/>
        </w:rPr>
      </w:pPr>
      <w:proofErr w:type="spellStart"/>
      <w:proofErr w:type="gramStart"/>
      <w:r w:rsidRPr="00503DC2">
        <w:rPr>
          <w:rStyle w:val="StyleBoldUnderline"/>
        </w:rPr>
        <w:t>ments</w:t>
      </w:r>
      <w:proofErr w:type="spellEnd"/>
      <w:proofErr w:type="gramEnd"/>
      <w:r w:rsidRPr="00503DC2">
        <w:rPr>
          <w:rStyle w:val="StyleBoldUnderline"/>
        </w:rPr>
        <w:t>, show no evidence of warming during the past 18 years</w:t>
      </w:r>
      <w:r w:rsidRPr="00503DC2">
        <w:t xml:space="preserve">. [See Figure I.] </w:t>
      </w:r>
      <w:r w:rsidRPr="00503DC2">
        <w:rPr>
          <w:rStyle w:val="StyleBoldUnderline"/>
        </w:rPr>
        <w:t>Even if the earth's temperature has increased slightly, the increase is well within the natural range of known temperature variation over the last 15,000 years</w:t>
      </w:r>
      <w:r w:rsidRPr="00503DC2">
        <w:t>. Indeed, the earth experienced greater warming between the 10th and 15th centuries - a time when vineyards thrived in England and Vikings colonized Greenland and built settlements in Canada</w:t>
      </w:r>
      <w:r>
        <w:rPr>
          <w:rStyle w:val="StyleStyleBold12pt"/>
        </w:rPr>
        <w:t>.</w:t>
      </w:r>
    </w:p>
    <w:p w14:paraId="242E146B" w14:textId="77777777" w:rsidR="006B7DD1" w:rsidRPr="00FC5AA7" w:rsidRDefault="006B7DD1" w:rsidP="006B7DD1">
      <w:pPr>
        <w:rPr>
          <w:rStyle w:val="StyleBoldUnderline"/>
        </w:rPr>
      </w:pPr>
    </w:p>
    <w:p w14:paraId="16D217F4" w14:textId="77777777" w:rsidR="006B7DD1" w:rsidRDefault="006B7DD1" w:rsidP="006B7DD1"/>
    <w:p w14:paraId="14ED9F45" w14:textId="77777777" w:rsidR="006B7DD1" w:rsidRPr="00222CF1" w:rsidRDefault="006B7DD1" w:rsidP="006B7DD1"/>
    <w:p w14:paraId="7B03D34F" w14:textId="77777777" w:rsidR="006B7DD1" w:rsidRPr="00D22740" w:rsidRDefault="006B7DD1" w:rsidP="006B7DD1">
      <w:pPr>
        <w:rPr>
          <w:rFonts w:ascii="Times New Roman" w:eastAsia="Times New Roman" w:hAnsi="Times New Roman" w:cs="Times New Roman"/>
          <w:color w:val="000000" w:themeColor="text1"/>
          <w:sz w:val="24"/>
        </w:rPr>
      </w:pPr>
    </w:p>
    <w:p w14:paraId="5CCE7535" w14:textId="77777777" w:rsidR="006B7DD1" w:rsidRDefault="006B7DD1" w:rsidP="006B7DD1">
      <w:pPr>
        <w:pStyle w:val="Heading3"/>
      </w:pPr>
      <w:r>
        <w:t xml:space="preserve">Scientists Exaggerate Warming </w:t>
      </w:r>
    </w:p>
    <w:p w14:paraId="777367AA" w14:textId="77777777" w:rsidR="006B7DD1" w:rsidRDefault="006B7DD1" w:rsidP="006B7DD1">
      <w:pPr>
        <w:pStyle w:val="Heading4"/>
      </w:pPr>
      <w:r>
        <w:t xml:space="preserve">Scientists exaggerate warming and its impacts to gain more funding. </w:t>
      </w:r>
    </w:p>
    <w:p w14:paraId="215CD6CD" w14:textId="77777777" w:rsidR="006B7DD1" w:rsidRPr="00A01B61" w:rsidRDefault="006B7DD1" w:rsidP="006B7DD1">
      <w:r w:rsidRPr="00222CF1">
        <w:rPr>
          <w:rStyle w:val="StyleStyleBold12pt"/>
        </w:rPr>
        <w:t>Michaels 04</w:t>
      </w:r>
      <w:r>
        <w:t xml:space="preserve"> (Patrick J. Michaels is a senior fellow in environmental studies at the Cato Institute. “Is Global Warming Always Bad?” November 3</w:t>
      </w:r>
      <w:r w:rsidRPr="00582D6D">
        <w:rPr>
          <w:vertAlign w:val="superscript"/>
        </w:rPr>
        <w:t>rd</w:t>
      </w:r>
      <w:r>
        <w:t xml:space="preserve"> 2004. </w:t>
      </w:r>
      <w:hyperlink r:id="rId18" w:history="1">
        <w:r w:rsidRPr="00327F57">
          <w:rPr>
            <w:rStyle w:val="Hyperlink"/>
          </w:rPr>
          <w:t>http://www.cato.org/publications/commentary/is-global-warming-always-bad</w:t>
        </w:r>
      </w:hyperlink>
      <w:r>
        <w:t xml:space="preserve">) </w:t>
      </w:r>
    </w:p>
    <w:p w14:paraId="01A93BA3" w14:textId="77777777" w:rsidR="006B7DD1" w:rsidRDefault="006B7DD1" w:rsidP="006B7DD1"/>
    <w:p w14:paraId="5461826D" w14:textId="77777777" w:rsidR="006B7DD1" w:rsidRDefault="006B7DD1" w:rsidP="006B7DD1">
      <w:pPr>
        <w:rPr>
          <w:rStyle w:val="StyleBoldUnderline"/>
        </w:rPr>
      </w:pPr>
      <w:r>
        <w:t xml:space="preserve">Perhaps because </w:t>
      </w:r>
      <w:r w:rsidRPr="00A01B61">
        <w:rPr>
          <w:rStyle w:val="StyleBoldUnderline"/>
        </w:rPr>
        <w:t>there’s little incentive for scientists to do anything but emphasize the negative and the destructive. Alarming news often leads to government funding, funding generates research, and research is the key to scientists’ professional advancement</w:t>
      </w:r>
      <w:r>
        <w:t xml:space="preserve">. </w:t>
      </w:r>
      <w:r w:rsidRPr="00A01B61">
        <w:rPr>
          <w:rStyle w:val="StyleBoldUnderline"/>
        </w:rPr>
        <w:t xml:space="preserve">Good news threatens </w:t>
      </w:r>
      <w:r w:rsidRPr="00A01B61">
        <w:t>that arrangement.</w:t>
      </w:r>
      <w:r>
        <w:t xml:space="preserve"> This is the reality that all scientists confront: </w:t>
      </w:r>
      <w:r w:rsidRPr="00A01B61">
        <w:rPr>
          <w:rStyle w:val="StyleBoldUnderline"/>
        </w:rPr>
        <w:t xml:space="preserve">every issue, </w:t>
      </w:r>
      <w:proofErr w:type="gramStart"/>
      <w:r w:rsidRPr="00A01B61">
        <w:rPr>
          <w:rStyle w:val="StyleBoldUnderline"/>
        </w:rPr>
        <w:t>be</w:t>
      </w:r>
      <w:proofErr w:type="gramEnd"/>
      <w:r w:rsidRPr="00A01B61">
        <w:rPr>
          <w:rStyle w:val="StyleBoldUnderline"/>
        </w:rPr>
        <w:t xml:space="preserve"> it global warming,</w:t>
      </w:r>
      <w:r>
        <w:t xml:space="preserve"> cancer or AIDS, </w:t>
      </w:r>
      <w:r w:rsidRPr="00A01B61">
        <w:rPr>
          <w:rStyle w:val="StyleBoldUnderline"/>
        </w:rPr>
        <w:t>competes with other issues for a limited amount of government research funding. And,</w:t>
      </w:r>
      <w:r>
        <w:t xml:space="preserve"> here in Washington, </w:t>
      </w:r>
      <w:r w:rsidRPr="00A01B61">
        <w:rPr>
          <w:rStyle w:val="StyleBoldUnderline"/>
        </w:rPr>
        <w:t>no one ever received a major research grant by stating that his or her particular issue might not be such a problem after all.</w:t>
      </w:r>
    </w:p>
    <w:p w14:paraId="3BD581DD" w14:textId="77777777" w:rsidR="006B7DD1" w:rsidRDefault="006B7DD1" w:rsidP="006B7DD1">
      <w:pPr>
        <w:rPr>
          <w:rStyle w:val="StyleBoldUnderline"/>
        </w:rPr>
      </w:pPr>
    </w:p>
    <w:p w14:paraId="08E3E0AB" w14:textId="77777777" w:rsidR="006B7DD1" w:rsidRDefault="006B7DD1" w:rsidP="006B7DD1">
      <w:pPr>
        <w:rPr>
          <w:rStyle w:val="StyleBoldUnderline"/>
        </w:rPr>
      </w:pPr>
    </w:p>
    <w:p w14:paraId="292EAA62" w14:textId="77777777" w:rsidR="006B7DD1" w:rsidRDefault="006B7DD1" w:rsidP="006B7DD1">
      <w:pPr>
        <w:pStyle w:val="Heading4"/>
      </w:pPr>
      <w:r>
        <w:t xml:space="preserve">Reports of global warming are exaggerated and not fact checked.  </w:t>
      </w:r>
    </w:p>
    <w:p w14:paraId="7E4B3628" w14:textId="77777777" w:rsidR="006B7DD1" w:rsidRPr="00A01B61" w:rsidRDefault="006B7DD1" w:rsidP="006B7DD1">
      <w:r w:rsidRPr="00222CF1">
        <w:rPr>
          <w:rStyle w:val="StyleStyleBold12pt"/>
        </w:rPr>
        <w:t>Michaels 04</w:t>
      </w:r>
      <w:r>
        <w:t xml:space="preserve"> (Patrick J. Michaels is a senior fellow in environmental studies at the Cato Institute. “Is Global Warming Always Bad?” November 3</w:t>
      </w:r>
      <w:r w:rsidRPr="00582D6D">
        <w:rPr>
          <w:vertAlign w:val="superscript"/>
        </w:rPr>
        <w:t>rd</w:t>
      </w:r>
      <w:r>
        <w:t xml:space="preserve"> 2004. </w:t>
      </w:r>
      <w:hyperlink r:id="rId19" w:history="1">
        <w:r w:rsidRPr="00327F57">
          <w:rPr>
            <w:rStyle w:val="Hyperlink"/>
          </w:rPr>
          <w:t>http://www.cato.org/publications/commentary/is-global-warming-always-bad</w:t>
        </w:r>
      </w:hyperlink>
      <w:r>
        <w:t xml:space="preserve">) </w:t>
      </w:r>
    </w:p>
    <w:p w14:paraId="2669A474" w14:textId="77777777" w:rsidR="006B7DD1" w:rsidRPr="00222CF1" w:rsidRDefault="006B7DD1" w:rsidP="006B7DD1"/>
    <w:p w14:paraId="3DD6BCCC" w14:textId="77777777" w:rsidR="006B7DD1" w:rsidRPr="00222CF1" w:rsidRDefault="006B7DD1" w:rsidP="006B7DD1">
      <w:pPr>
        <w:rPr>
          <w:rStyle w:val="StyleBoldUnderline"/>
        </w:rPr>
      </w:pPr>
      <w:r w:rsidRPr="00222CF1">
        <w:rPr>
          <w:rStyle w:val="StyleBoldUnderline"/>
        </w:rPr>
        <w:t>The fact is that Kilimanjaro’s glaciers vary greatly, with or without global warming</w:t>
      </w:r>
      <w:r w:rsidRPr="00222CF1">
        <w:t xml:space="preserve">. And </w:t>
      </w:r>
      <w:r w:rsidRPr="00222CF1">
        <w:rPr>
          <w:rStyle w:val="StyleBoldUnderline"/>
        </w:rPr>
        <w:t>there are dozens of other stories where scientists exaggerate global warming, ignore its positive aspects, and where the media only report the bad news.</w:t>
      </w:r>
      <w:r w:rsidRPr="00222CF1">
        <w:t xml:space="preserve"> In August 2000, </w:t>
      </w:r>
      <w:r w:rsidRPr="00222CF1">
        <w:rPr>
          <w:rStyle w:val="StyleBoldUnderline"/>
        </w:rPr>
        <w:t xml:space="preserve">the New York Times headlined </w:t>
      </w:r>
      <w:r w:rsidRPr="00222CF1">
        <w:t xml:space="preserve">on the front page that </w:t>
      </w:r>
      <w:r w:rsidRPr="00222CF1">
        <w:rPr>
          <w:rStyle w:val="StyleBoldUnderline"/>
        </w:rPr>
        <w:t>“The North Pole is Melting” and that “the last time scientists could be certain that the Pole was awash in water was more than 50 million years ago.” It turns out that two U</w:t>
      </w:r>
      <w:r w:rsidRPr="00222CF1">
        <w:t xml:space="preserve">nited </w:t>
      </w:r>
      <w:r w:rsidRPr="00222CF1">
        <w:rPr>
          <w:rStyle w:val="StyleBoldUnderline"/>
        </w:rPr>
        <w:t>N</w:t>
      </w:r>
      <w:r w:rsidRPr="00222CF1">
        <w:t xml:space="preserve">ations </w:t>
      </w:r>
      <w:r w:rsidRPr="00222CF1">
        <w:rPr>
          <w:rStyle w:val="StyleBoldUnderline"/>
        </w:rPr>
        <w:t>scientists were onboard a Russian icebreaker serving as a tourist ship when they encountered water at the North Pole. They told this to the newspaper without bothering to check the historical record. Open water is occasionally found at the North Pole at the end of summer. The Times ultimately retracted the story</w:t>
      </w:r>
      <w:r w:rsidRPr="00222CF1">
        <w:t xml:space="preserve"> — but that retraction appeared far away from the front page. Why didn’t the polar scientists check first before calling the paper? And why didn’t the New York Times check the facts before publishing? The answers are obvious. </w:t>
      </w:r>
      <w:r w:rsidRPr="00222CF1">
        <w:rPr>
          <w:rStyle w:val="StyleBoldUnderline"/>
        </w:rPr>
        <w:t>Stories like this sell newspapers and generate government research grants. There’s no incentive in telling the larger truth, not for science, not for the media, and certainly not for those public officials who lavish funding on global warming science.</w:t>
      </w:r>
    </w:p>
    <w:p w14:paraId="7215C2F6" w14:textId="77777777" w:rsidR="006B7DD1" w:rsidRDefault="006B7DD1" w:rsidP="006B7DD1">
      <w:pPr>
        <w:rPr>
          <w:rStyle w:val="StyleBoldUnderline"/>
        </w:rPr>
      </w:pPr>
    </w:p>
    <w:p w14:paraId="47E543F0" w14:textId="77777777" w:rsidR="006B7DD1" w:rsidRDefault="006B7DD1" w:rsidP="006B7DD1">
      <w:pPr>
        <w:rPr>
          <w:rStyle w:val="StyleBoldUnderline"/>
        </w:rPr>
      </w:pPr>
    </w:p>
    <w:p w14:paraId="416C2FAB" w14:textId="77777777" w:rsidR="006B7DD1" w:rsidRDefault="006B7DD1" w:rsidP="006B7DD1">
      <w:pPr>
        <w:pStyle w:val="Heading2"/>
      </w:pPr>
      <w:r>
        <w:t xml:space="preserve">Economic Decline </w:t>
      </w:r>
    </w:p>
    <w:p w14:paraId="6E6D9905" w14:textId="77777777" w:rsidR="006B7DD1" w:rsidRDefault="006B7DD1" w:rsidP="006B7DD1">
      <w:pPr>
        <w:pStyle w:val="Heading3"/>
      </w:pPr>
      <w:r>
        <w:t xml:space="preserve">U.S. Economy: Stable Now </w:t>
      </w:r>
    </w:p>
    <w:p w14:paraId="7D945637" w14:textId="77777777" w:rsidR="006B7DD1" w:rsidRDefault="006B7DD1" w:rsidP="006B7DD1">
      <w:pPr>
        <w:pStyle w:val="Heading4"/>
      </w:pPr>
      <w:r>
        <w:t xml:space="preserve">U.S. Economy stable no risk of collapse </w:t>
      </w:r>
    </w:p>
    <w:p w14:paraId="3EBC707F" w14:textId="77777777" w:rsidR="006B7DD1" w:rsidRDefault="006B7DD1" w:rsidP="006B7DD1">
      <w:proofErr w:type="spellStart"/>
      <w:r w:rsidRPr="009E1E4A">
        <w:rPr>
          <w:rStyle w:val="StyleStyleBold12pt"/>
        </w:rPr>
        <w:t>Rushe</w:t>
      </w:r>
      <w:proofErr w:type="spellEnd"/>
      <w:r w:rsidRPr="009E1E4A">
        <w:rPr>
          <w:rStyle w:val="StyleStyleBold12pt"/>
        </w:rPr>
        <w:t xml:space="preserve"> 13</w:t>
      </w:r>
      <w:r>
        <w:t xml:space="preserve"> Dominic </w:t>
      </w:r>
      <w:proofErr w:type="spellStart"/>
      <w:r>
        <w:t>Rushe</w:t>
      </w:r>
      <w:proofErr w:type="spellEnd"/>
      <w:r>
        <w:t xml:space="preserve"> is the US business correspondent for the Guardian. Monday 10 June 2013 10.44 EDT “</w:t>
      </w:r>
      <w:r w:rsidRPr="009E1E4A">
        <w:t>S&amp;P upgrades outlook for US economy to 'stable'</w:t>
      </w:r>
      <w:r>
        <w:t>” http://www.guardian.co.uk/business/2013/jun/10/standard-poor-upgrades-us-rating-stable</w:t>
      </w:r>
    </w:p>
    <w:p w14:paraId="5E347CFF" w14:textId="77777777" w:rsidR="006B7DD1" w:rsidRDefault="006B7DD1" w:rsidP="006B7DD1"/>
    <w:p w14:paraId="1EAC19B5" w14:textId="77777777" w:rsidR="006B7DD1" w:rsidRDefault="006B7DD1" w:rsidP="006B7DD1">
      <w:r w:rsidRPr="00F53898">
        <w:rPr>
          <w:rStyle w:val="StyleBoldUnderline"/>
        </w:rPr>
        <w:t>Ratings agency Standard &amp; Poor's has upgraded its outlook for the US economy to stable from negative,</w:t>
      </w:r>
      <w:r>
        <w:t xml:space="preserve"> two years after its controversial downgrade caused a political and economic firestorm. </w:t>
      </w:r>
      <w:r w:rsidRPr="00F53898">
        <w:rPr>
          <w:rStyle w:val="StyleBoldUnderline"/>
        </w:rPr>
        <w:t>S&amp;P said a strengthening US economy and the dollar's status as the world's "key reserve currency" contributed to its decision to reverse 2011's unprecedented downgrade. The rating agency assigned the US AA+ long-term and A-1+ short-term ratings.</w:t>
      </w:r>
      <w:r>
        <w:rPr>
          <w:rStyle w:val="StyleBoldUnderline"/>
        </w:rPr>
        <w:t xml:space="preserve"> </w:t>
      </w:r>
      <w:r>
        <w:t>"</w:t>
      </w:r>
      <w:r w:rsidRPr="00F53898">
        <w:rPr>
          <w:rStyle w:val="StyleBoldUnderline"/>
        </w:rPr>
        <w:t>We believe that the US monetary authorities have both the strong ability and willingness to support sustainable economic growth and to attenuate major economic or financial shocks," the agency said in its report.</w:t>
      </w:r>
      <w:r>
        <w:t xml:space="preserve"> S&amp;P praised the Federal Reserve's "timely and effective actions to lessen the impact of major shocks since the Great Recession". </w:t>
      </w:r>
      <w:r w:rsidRPr="00F53898">
        <w:rPr>
          <w:rStyle w:val="StyleBoldUnderline"/>
        </w:rPr>
        <w:t xml:space="preserve">The report is a major reversal from S&amp;P's shock downgrade of US debt in August 2011. That report said the weakened "effectiveness, stability, and predictability" of US </w:t>
      </w:r>
      <w:proofErr w:type="gramStart"/>
      <w:r w:rsidRPr="00F53898">
        <w:rPr>
          <w:rStyle w:val="StyleBoldUnderline"/>
        </w:rPr>
        <w:t>policy making</w:t>
      </w:r>
      <w:proofErr w:type="gramEnd"/>
      <w:r w:rsidRPr="00F53898">
        <w:rPr>
          <w:rStyle w:val="StyleBoldUnderline"/>
        </w:rPr>
        <w:t xml:space="preserve"> and political institutions was exacerbating the country's economic malaise.</w:t>
      </w:r>
      <w:r>
        <w:rPr>
          <w:rStyle w:val="StyleBoldUnderline"/>
        </w:rPr>
        <w:t xml:space="preserve"> </w:t>
      </w:r>
      <w:r>
        <w:t xml:space="preserve">In its upgrade the agency warned that the ability of politicians to address the country's medium-term fiscal challenges remains hampered by partisan bickering in Washington and "fundamentally opposing views by the two main political parties on the optimal size of government. But S&amp;P said it saw signs of hope in the bipartisan agreement reached to deal with the "fiscal cliff" at the end of last year. The report comes after a series of lackluster economic figures have suggested the economic recovery remains fragile. Last week the Labor Department reported that the US economy had added just 175,000 new jobs in May and the unemployment rate ticked up to 7.5% from 7.4% in April. Last week the Institute of Supply Management reported its manufacturing activity index fell in May to </w:t>
      </w:r>
      <w:proofErr w:type="gramStart"/>
      <w:r>
        <w:t>its</w:t>
      </w:r>
      <w:proofErr w:type="gramEnd"/>
      <w:r>
        <w:t xml:space="preserve"> lowest since June 2009. </w:t>
      </w:r>
      <w:r w:rsidRPr="00F53898">
        <w:rPr>
          <w:rStyle w:val="StyleBoldUnderline"/>
        </w:rPr>
        <w:t xml:space="preserve">The S&amp;P report concludes that while difficulties remain, </w:t>
      </w:r>
      <w:r w:rsidRPr="00F53898">
        <w:rPr>
          <w:rStyle w:val="Emphasis"/>
        </w:rPr>
        <w:t>the long-term outlook for the US economy is bright</w:t>
      </w:r>
      <w:r w:rsidRPr="00F53898">
        <w:rPr>
          <w:rStyle w:val="StyleBoldUnderline"/>
        </w:rPr>
        <w:t xml:space="preserve">. </w:t>
      </w:r>
      <w:r>
        <w:t xml:space="preserve">"The stable outlook indicates our appraisal that some of the downside risks to our 'AA+' rating on the US have receded to the point that the likelihood that we will lower the rating in the near term is less than one in three. We do not see material risks to our favorable view of the flexibility and efficacy of US monetary policy. We believe the US economic performance will match or exceed its peers' in the coming years," the agency concludes. </w:t>
      </w:r>
    </w:p>
    <w:p w14:paraId="4B62EAC7" w14:textId="77777777" w:rsidR="006B7DD1" w:rsidRDefault="006B7DD1" w:rsidP="006B7DD1"/>
    <w:p w14:paraId="2CD5ACB6" w14:textId="77777777" w:rsidR="006B7DD1" w:rsidRDefault="006B7DD1" w:rsidP="006B7DD1">
      <w:pPr>
        <w:pStyle w:val="Heading4"/>
      </w:pPr>
      <w:r>
        <w:t xml:space="preserve">U.S. economy stabilizing </w:t>
      </w:r>
    </w:p>
    <w:p w14:paraId="1C4F827C" w14:textId="77777777" w:rsidR="006B7DD1" w:rsidRDefault="006B7DD1" w:rsidP="006B7DD1">
      <w:r w:rsidRPr="00083A62">
        <w:rPr>
          <w:rStyle w:val="StyleStyleBold12pt"/>
        </w:rPr>
        <w:t xml:space="preserve">IMF 13 </w:t>
      </w:r>
      <w:r>
        <w:t>The IMF works to foster global growth and economic stability “Concluding Statement of the 2013 Article IV Mission to The United States of America” June 14, 2013</w:t>
      </w:r>
    </w:p>
    <w:p w14:paraId="314D83A6" w14:textId="77777777" w:rsidR="006B7DD1" w:rsidRDefault="006B7DD1" w:rsidP="006B7DD1">
      <w:r w:rsidRPr="00083A62">
        <w:rPr>
          <w:rStyle w:val="StyleBoldUnderline"/>
        </w:rPr>
        <w:t xml:space="preserve">The U.S. recovery has remained tepid over the past year, but underlying fundamentals have been gradually improving. </w:t>
      </w:r>
      <w:r w:rsidRPr="00083A62">
        <w:t xml:space="preserve">The modest growth rate of 2.2 percent in 2012 reflected legacy effects from the financial crisis, fiscal deficit reduction, a weak external environment, and temporary effects of extreme weather-related events. </w:t>
      </w:r>
      <w:r w:rsidRPr="00083A62">
        <w:rPr>
          <w:rStyle w:val="StyleBoldUnderline"/>
        </w:rPr>
        <w:t>These headwinds notwithstanding, the nature of the recovery appears to be changing. In particular, house prices and construction activity have rebounded, household balance sheets have strengthened, labor market conditions have improved, and corporate profitability and balance sheets remain strong, especially for large firms</w:t>
      </w:r>
      <w:r w:rsidRPr="00083A62">
        <w:t>. With the sizeable output gap and well-anchored inflation expectations keeping inflation subdued, the Fed appropriately continued to add monetary policy accommodation over the past year by increasing its asset purchases and linking the path of short-term rates to quantitative measures of economic performance, thus helping to maintain long-term rates at exceptionally low levels</w:t>
      </w:r>
      <w:r w:rsidRPr="00083A62">
        <w:rPr>
          <w:rStyle w:val="StyleBoldUnderline"/>
        </w:rPr>
        <w:t>. Overall financial conditions have eased, as risk spreads narrowed, stock market valuations surpassed their pre-crisis peak, and bank credit conditions gradually eased</w:t>
      </w:r>
      <w:r w:rsidRPr="00083A62">
        <w:t>.</w:t>
      </w:r>
    </w:p>
    <w:p w14:paraId="05C03E6A" w14:textId="77777777" w:rsidR="006B7DD1" w:rsidRPr="001749E3" w:rsidRDefault="006B7DD1" w:rsidP="006B7DD1"/>
    <w:p w14:paraId="3B272A72" w14:textId="77777777" w:rsidR="006B7DD1" w:rsidRDefault="006B7DD1" w:rsidP="006B7DD1">
      <w:pPr>
        <w:pStyle w:val="Heading3"/>
      </w:pPr>
      <w:r>
        <w:t>No War</w:t>
      </w:r>
    </w:p>
    <w:p w14:paraId="68942B42" w14:textId="77777777" w:rsidR="006B7DD1" w:rsidRPr="004058C5" w:rsidRDefault="006B7DD1" w:rsidP="006B7DD1">
      <w:pPr>
        <w:pStyle w:val="Heading4"/>
      </w:pPr>
      <w:r>
        <w:t xml:space="preserve">Economic </w:t>
      </w:r>
      <w:r w:rsidRPr="004058C5">
        <w:t xml:space="preserve">collapse doesn’t cause </w:t>
      </w:r>
      <w:proofErr w:type="gramStart"/>
      <w:r w:rsidRPr="004058C5">
        <w:t xml:space="preserve">war </w:t>
      </w:r>
      <w:r>
        <w:t>.</w:t>
      </w:r>
      <w:proofErr w:type="gramEnd"/>
      <w:r>
        <w:t xml:space="preserve"> </w:t>
      </w:r>
    </w:p>
    <w:p w14:paraId="174C66A2" w14:textId="77777777" w:rsidR="006B7DD1" w:rsidRDefault="006B7DD1" w:rsidP="006B7DD1">
      <w:pPr>
        <w:rPr>
          <w:rStyle w:val="Hyperlink"/>
          <w:rFonts w:cs="Calibri"/>
          <w:sz w:val="16"/>
        </w:rPr>
      </w:pPr>
      <w:proofErr w:type="spellStart"/>
      <w:r w:rsidRPr="00BE3B08">
        <w:rPr>
          <w:rStyle w:val="StyleStyleBold12pt"/>
        </w:rPr>
        <w:t>Bazzi</w:t>
      </w:r>
      <w:proofErr w:type="spellEnd"/>
      <w:r w:rsidRPr="00BE3B08">
        <w:rPr>
          <w:rStyle w:val="StyleStyleBold12pt"/>
        </w:rPr>
        <w:t xml:space="preserve"> and </w:t>
      </w:r>
      <w:proofErr w:type="spellStart"/>
      <w:r w:rsidRPr="00BE3B08">
        <w:rPr>
          <w:rStyle w:val="StyleStyleBold12pt"/>
        </w:rPr>
        <w:t>Blattman</w:t>
      </w:r>
      <w:proofErr w:type="spellEnd"/>
      <w:r w:rsidRPr="00BE3B08">
        <w:rPr>
          <w:rStyle w:val="StyleStyleBold12pt"/>
        </w:rPr>
        <w:t>, 11</w:t>
      </w:r>
      <w:r w:rsidRPr="004058C5">
        <w:rPr>
          <w:rFonts w:cs="Calibri"/>
          <w:b/>
        </w:rPr>
        <w:t xml:space="preserve"> </w:t>
      </w:r>
      <w:r w:rsidRPr="004058C5">
        <w:rPr>
          <w:rFonts w:cs="Calibri"/>
          <w:sz w:val="16"/>
        </w:rPr>
        <w:t xml:space="preserve">(Samuel </w:t>
      </w:r>
      <w:proofErr w:type="spellStart"/>
      <w:r w:rsidRPr="004058C5">
        <w:rPr>
          <w:rStyle w:val="StyleStyleBold12pt"/>
          <w:rFonts w:cs="Calibri"/>
          <w:b w:val="0"/>
          <w:sz w:val="16"/>
        </w:rPr>
        <w:t>Bazzi</w:t>
      </w:r>
      <w:proofErr w:type="spellEnd"/>
      <w:r w:rsidRPr="004058C5">
        <w:rPr>
          <w:rFonts w:cs="Calibri"/>
          <w:sz w:val="16"/>
        </w:rPr>
        <w:t xml:space="preserve"> (Department of Economics at University of California San Diego) </w:t>
      </w:r>
      <w:r w:rsidRPr="004058C5">
        <w:rPr>
          <w:rStyle w:val="StyleStyleBold12pt"/>
          <w:rFonts w:cs="Calibri"/>
          <w:b w:val="0"/>
          <w:sz w:val="16"/>
        </w:rPr>
        <w:t>and</w:t>
      </w:r>
      <w:r w:rsidRPr="004058C5">
        <w:rPr>
          <w:rFonts w:cs="Calibri"/>
          <w:sz w:val="16"/>
        </w:rPr>
        <w:t xml:space="preserve"> Christopher </w:t>
      </w:r>
      <w:proofErr w:type="spellStart"/>
      <w:r w:rsidRPr="004058C5">
        <w:rPr>
          <w:rStyle w:val="StyleStyleBold12pt"/>
          <w:rFonts w:cs="Calibri"/>
          <w:b w:val="0"/>
          <w:sz w:val="16"/>
        </w:rPr>
        <w:t>Blattman</w:t>
      </w:r>
      <w:proofErr w:type="spellEnd"/>
      <w:r w:rsidRPr="004058C5">
        <w:rPr>
          <w:rFonts w:cs="Calibri"/>
          <w:sz w:val="16"/>
        </w:rPr>
        <w:t xml:space="preserve"> (assistant professor of political science and economics at Yale University) November </w:t>
      </w:r>
      <w:r w:rsidRPr="004058C5">
        <w:rPr>
          <w:rStyle w:val="StyleStyleBold12pt"/>
          <w:rFonts w:cs="Calibri"/>
          <w:b w:val="0"/>
          <w:sz w:val="16"/>
        </w:rPr>
        <w:t>2011</w:t>
      </w:r>
      <w:r w:rsidRPr="004058C5">
        <w:rPr>
          <w:rFonts w:cs="Calibri"/>
          <w:sz w:val="16"/>
        </w:rPr>
        <w:t xml:space="preserve"> “Economic Shocks and Conflict: The (Absence of?) Evidence from Commodity Prices” </w:t>
      </w:r>
      <w:hyperlink r:id="rId20" w:history="1">
        <w:r w:rsidRPr="004058C5">
          <w:rPr>
            <w:rStyle w:val="Hyperlink"/>
            <w:rFonts w:cs="Calibri"/>
            <w:sz w:val="16"/>
          </w:rPr>
          <w:t>http://www.chrisblattman.com/documents/research/2011.EconomicShocksAndConflict.pdf?9d7bd4</w:t>
        </w:r>
      </w:hyperlink>
      <w:r w:rsidRPr="004058C5">
        <w:rPr>
          <w:rStyle w:val="Hyperlink"/>
          <w:rFonts w:cs="Calibri"/>
          <w:sz w:val="16"/>
        </w:rPr>
        <w:t>)</w:t>
      </w:r>
    </w:p>
    <w:p w14:paraId="690A1EA7" w14:textId="77777777" w:rsidR="006B7DD1" w:rsidRPr="004058C5" w:rsidRDefault="006B7DD1" w:rsidP="006B7DD1">
      <w:pPr>
        <w:rPr>
          <w:rFonts w:cs="Calibri"/>
          <w:sz w:val="16"/>
        </w:rPr>
      </w:pPr>
    </w:p>
    <w:p w14:paraId="4446E9A6" w14:textId="77777777" w:rsidR="006B7DD1" w:rsidRPr="00BE3B08" w:rsidRDefault="006B7DD1" w:rsidP="006B7DD1">
      <w:pPr>
        <w:rPr>
          <w:rStyle w:val="StyleBoldUnderline"/>
        </w:rPr>
      </w:pPr>
      <w:r w:rsidRPr="004058C5">
        <w:rPr>
          <w:rFonts w:cs="Calibri"/>
          <w:sz w:val="16"/>
        </w:rPr>
        <w:t>VI. Discussion and conclusions A. Implications for our theories of political instability and conflict The state is not a prize</w:t>
      </w:r>
      <w:proofErr w:type="gramStart"/>
      <w:r w:rsidRPr="004058C5">
        <w:rPr>
          <w:rFonts w:cs="Calibri"/>
          <w:sz w:val="16"/>
        </w:rPr>
        <w:t>?—</w:t>
      </w:r>
      <w:proofErr w:type="gramEnd"/>
      <w:r w:rsidRPr="004058C5">
        <w:rPr>
          <w:rFonts w:cs="Calibri"/>
          <w:sz w:val="16"/>
        </w:rPr>
        <w:t xml:space="preserve">Warlord politics and the state prize logic lie at the center of the most influential models of conflict, state development, and political transitions in economics and political science. Yet </w:t>
      </w:r>
      <w:r w:rsidRPr="00BE3B08">
        <w:rPr>
          <w:rStyle w:val="StyleBoldUnderline"/>
        </w:rPr>
        <w:t>we see no evidence for this idea in economic shocks, even when looking at the friendliest cases: fragile and unconstrained states dominated by extractive commodity revenues. Indeed, we see the opposite correlation: if anything, higher rents from commodity prices weakly 22 lower the risk and length of conflict.</w:t>
      </w:r>
      <w:r w:rsidRPr="004058C5">
        <w:rPr>
          <w:rStyle w:val="IntenseEmphasis"/>
          <w:rFonts w:cs="Calibri"/>
        </w:rPr>
        <w:t xml:space="preserve"> </w:t>
      </w:r>
      <w:r w:rsidRPr="004058C5">
        <w:rPr>
          <w:rFonts w:cs="Calibri"/>
          <w:sz w:val="16"/>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4058C5">
        <w:rPr>
          <w:rFonts w:cs="Calibri"/>
          <w:sz w:val="16"/>
        </w:rPr>
        <w:t>Cotet</w:t>
      </w:r>
      <w:proofErr w:type="spellEnd"/>
      <w:r w:rsidRPr="004058C5">
        <w:rPr>
          <w:rFonts w:cs="Calibri"/>
          <w:sz w:val="16"/>
        </w:rPr>
        <w:t xml:space="preserve"> and </w:t>
      </w:r>
      <w:proofErr w:type="spellStart"/>
      <w:r w:rsidRPr="004058C5">
        <w:rPr>
          <w:rFonts w:cs="Calibri"/>
          <w:sz w:val="16"/>
        </w:rPr>
        <w:t>Tsui</w:t>
      </w:r>
      <w:proofErr w:type="spellEnd"/>
      <w:r w:rsidRPr="004058C5">
        <w:rPr>
          <w:rFonts w:cs="Calibri"/>
          <w:sz w:val="16"/>
        </w:rPr>
        <w:t xml:space="preserve"> 2010) we regard the state prize logic of war with skepticism.17 </w:t>
      </w:r>
      <w:r w:rsidRPr="00BE3B08">
        <w:t>Our main political economy models may need a new engine</w:t>
      </w:r>
      <w:r w:rsidRPr="004058C5">
        <w:rPr>
          <w:rStyle w:val="IntenseEmphasis"/>
          <w:rFonts w:cs="Calibri"/>
        </w:rPr>
        <w:t xml:space="preserve">. </w:t>
      </w:r>
      <w:r w:rsidRPr="004058C5">
        <w:rPr>
          <w:rFonts w:cs="Calibri"/>
          <w:sz w:val="16"/>
        </w:rPr>
        <w:t xml:space="preserve">Naturally, an absence of evidence cannot be taken for evidence of absence. Many of our conflict onset and ending results include sizeable positive and negative effects.18 Even </w:t>
      </w:r>
      <w:proofErr w:type="gramStart"/>
      <w:r w:rsidRPr="004058C5">
        <w:rPr>
          <w:rFonts w:cs="Calibri"/>
          <w:sz w:val="16"/>
        </w:rPr>
        <w:t>so,</w:t>
      </w:r>
      <w:proofErr w:type="gramEnd"/>
      <w:r w:rsidRPr="004058C5">
        <w:rPr>
          <w:rFonts w:cs="Calibri"/>
          <w:sz w:val="16"/>
        </w:rPr>
        <w:t xml:space="preserve"> commodity price shocks are highly influential in income and should provide a rich source of identifiable variation in instability. It is difficult to find a better-measured, more abundant, and plausibly exogenous independent variable than price volatility. </w:t>
      </w:r>
      <w:r w:rsidRPr="00BE3B08">
        <w:rPr>
          <w:rStyle w:val="StyleBoldUnderline"/>
        </w:rPr>
        <w:t>Moreover, other</w:t>
      </w:r>
      <w:r w:rsidRPr="004058C5">
        <w:rPr>
          <w:rFonts w:cs="Calibri"/>
          <w:sz w:val="16"/>
        </w:rPr>
        <w:t xml:space="preserve"> time-varying </w:t>
      </w:r>
      <w:r w:rsidRPr="00BE3B08">
        <w:rPr>
          <w:rStyle w:val="StyleBoldUnderline"/>
        </w:rPr>
        <w:t>variables, like rainfall and foreign aid, exhibit robust correlations with conflict in spite of suffering similar empirical drawbacks and generally smaller sample sizes</w:t>
      </w:r>
      <w:r w:rsidRPr="004058C5">
        <w:rPr>
          <w:rFonts w:cs="Calibri"/>
          <w:sz w:val="16"/>
        </w:rPr>
        <w:t xml:space="preserve"> (Miguel et al. 2004; Nielsen et al. 2011). </w:t>
      </w:r>
      <w:r w:rsidRPr="00BE3B08">
        <w:rPr>
          <w:rStyle w:val="StyleBoldUnderline"/>
        </w:rPr>
        <w:t>Thus we take the absence of evidence seriously</w:t>
      </w:r>
      <w:r w:rsidRPr="004058C5">
        <w:rPr>
          <w:rFonts w:cs="Calibri"/>
          <w:sz w:val="16"/>
        </w:rPr>
        <w:t>. Do resource revenues drive state capacity</w:t>
      </w:r>
      <w:proofErr w:type="gramStart"/>
      <w:r w:rsidRPr="004058C5">
        <w:rPr>
          <w:rFonts w:cs="Calibri"/>
          <w:sz w:val="16"/>
        </w:rPr>
        <w:t>?—</w:t>
      </w:r>
      <w:proofErr w:type="gramEnd"/>
      <w:r w:rsidRPr="004058C5">
        <w:rPr>
          <w:rFonts w:cs="Calibri"/>
          <w:sz w:val="16"/>
        </w:rPr>
        <w:t xml:space="preserve">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4058C5">
        <w:rPr>
          <w:rFonts w:cs="Calibri"/>
          <w:sz w:val="16"/>
        </w:rPr>
        <w:t>lootable</w:t>
      </w:r>
      <w:proofErr w:type="spellEnd"/>
      <w:r w:rsidRPr="004058C5">
        <w:rPr>
          <w:rFonts w:cs="Calibri"/>
          <w:sz w:val="16"/>
        </w:rPr>
        <w:t xml:space="preserve"> or extractive resources can bring political order and stability. This countervailing effect is most likely with transitory shocks, as current revenues are affected while </w:t>
      </w:r>
      <w:proofErr w:type="gramStart"/>
      <w:r w:rsidRPr="004058C5">
        <w:rPr>
          <w:rFonts w:cs="Calibri"/>
          <w:sz w:val="16"/>
        </w:rPr>
        <w:t>long term</w:t>
      </w:r>
      <w:proofErr w:type="gramEnd"/>
      <w:r w:rsidRPr="004058C5">
        <w:rPr>
          <w:rFonts w:cs="Calibri"/>
          <w:sz w:val="16"/>
        </w:rPr>
        <w:t xml:space="preserve">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4058C5">
        <w:rPr>
          <w:rFonts w:cs="Calibri"/>
          <w:sz w:val="16"/>
        </w:rPr>
        <w:t>?—</w:t>
      </w:r>
      <w:proofErr w:type="gramEnd"/>
      <w:r w:rsidRPr="004058C5">
        <w:rPr>
          <w:rFonts w:cs="Calibri"/>
          <w:sz w:val="16"/>
        </w:rPr>
        <w:t xml:space="preserve">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4058C5">
        <w:rPr>
          <w:rFonts w:cs="Calibri"/>
          <w:sz w:val="16"/>
        </w:rPr>
        <w:t>Gurr</w:t>
      </w:r>
      <w:proofErr w:type="spellEnd"/>
      <w:r w:rsidRPr="004058C5">
        <w:rPr>
          <w:rFonts w:cs="Calibri"/>
          <w:sz w:val="16"/>
        </w:rPr>
        <w:t xml:space="preserve"> 1971). </w:t>
      </w:r>
      <w:proofErr w:type="spellStart"/>
      <w:r w:rsidRPr="004058C5">
        <w:rPr>
          <w:rFonts w:cs="Calibri"/>
          <w:sz w:val="16"/>
        </w:rPr>
        <w:t>Microempirical</w:t>
      </w:r>
      <w:proofErr w:type="spellEnd"/>
      <w:r w:rsidRPr="004058C5">
        <w:rPr>
          <w:rFonts w:cs="Calibri"/>
          <w:sz w:val="16"/>
        </w:rPr>
        <w:t xml:space="preserve"> work will be needed to distinguish between these mechanisms. Other reasons for a null result</w:t>
      </w:r>
      <w:proofErr w:type="gramStart"/>
      <w:r w:rsidRPr="004058C5">
        <w:rPr>
          <w:rFonts w:cs="Calibri"/>
          <w:sz w:val="16"/>
        </w:rPr>
        <w:t>.—</w:t>
      </w:r>
      <w:proofErr w:type="gramEnd"/>
      <w:r w:rsidRPr="00BE3B08">
        <w:rPr>
          <w:rStyle w:val="StyleBoldUnderline"/>
        </w:rPr>
        <w:t>Ultimately</w:t>
      </w:r>
      <w:r w:rsidRPr="004058C5">
        <w:rPr>
          <w:rFonts w:cs="Calibri"/>
          <w:sz w:val="16"/>
        </w:rPr>
        <w:t xml:space="preserve">, however, the fact that commodity </w:t>
      </w:r>
      <w:r w:rsidRPr="00BE3B08">
        <w:rPr>
          <w:rStyle w:val="StyleBoldUnderline"/>
        </w:rPr>
        <w:t>price shocks have no discernible effect on new conflict onsets</w:t>
      </w:r>
      <w:r w:rsidRPr="004058C5">
        <w:rPr>
          <w:rFonts w:cs="Calibri"/>
          <w:sz w:val="16"/>
        </w:rPr>
        <w:t xml:space="preserve">, but some effect on ongoing conflict, suggests that </w:t>
      </w:r>
      <w:r w:rsidRPr="00BE3B08">
        <w:rPr>
          <w:rStyle w:val="StyleBoldUnderline"/>
        </w:rPr>
        <w:t>political stability might be less sensitive to income or temporary shocks than generally believed</w:t>
      </w:r>
      <w:r w:rsidRPr="004058C5">
        <w:rPr>
          <w:rFonts w:cs="Calibri"/>
          <w:sz w:val="16"/>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BE3B08">
        <w:rPr>
          <w:rStyle w:val="StyleBoldUnderline"/>
        </w:rPr>
        <w:t>If a nation is so fragile that a change in prices could lead to war, then other shocks may trigger war even in the absence of a price shock.</w:t>
      </w:r>
      <w:r w:rsidRPr="004058C5">
        <w:rPr>
          <w:rFonts w:cs="Calibri"/>
          <w:sz w:val="16"/>
        </w:rPr>
        <w:t xml:space="preserve"> The same argument has been made in debunking the myth that price shocks led to fiscal collapse and low growth in developing nations in the 1980s.19 B. </w:t>
      </w:r>
      <w:proofErr w:type="gramStart"/>
      <w:r w:rsidRPr="004058C5">
        <w:rPr>
          <w:rFonts w:cs="Calibri"/>
          <w:sz w:val="16"/>
        </w:rPr>
        <w:t>A general problem of publication bias?</w:t>
      </w:r>
      <w:proofErr w:type="gramEnd"/>
      <w:r w:rsidRPr="004058C5">
        <w:rPr>
          <w:rFonts w:cs="Calibri"/>
          <w:sz w:val="16"/>
        </w:rPr>
        <w:t xml:space="preserve"> More generally, </w:t>
      </w:r>
      <w:r w:rsidRPr="00BE3B08">
        <w:rPr>
          <w:rStyle w:val="StyleBoldUnderline"/>
        </w:rPr>
        <w:t xml:space="preserve">these findings should heighten our concern with publication bias in the conflict literature. Our results run against a number of published results on </w:t>
      </w:r>
      <w:r w:rsidRPr="004058C5">
        <w:rPr>
          <w:rFonts w:cs="Calibri"/>
          <w:sz w:val="16"/>
        </w:rPr>
        <w:t xml:space="preserve">commodity </w:t>
      </w:r>
      <w:r w:rsidRPr="00BE3B08">
        <w:rPr>
          <w:rStyle w:val="StyleBoldUnderline"/>
        </w:rPr>
        <w:t>shocks and conflict, mainly because of select samples, misspecification, and sensitivity to model assumptions, and, most importantly, alternative measures of instability</w:t>
      </w:r>
      <w:r w:rsidRPr="004058C5">
        <w:rPr>
          <w:rStyle w:val="IntenseEmphasis"/>
          <w:rFonts w:cs="Calibri"/>
        </w:rPr>
        <w:t xml:space="preserve">. </w:t>
      </w:r>
      <w:r w:rsidRPr="004058C5">
        <w:rPr>
          <w:rFonts w:cs="Calibri"/>
          <w:sz w:val="16"/>
        </w:rPr>
        <w:t xml:space="preserve">Across the social and hard sciences, there is a concern that the majority of published research findings are false (e.g. Gerber et al. 2001). Ioannidis (2005) demonstrates that </w:t>
      </w:r>
      <w:r w:rsidRPr="00BE3B08">
        <w:rPr>
          <w:rStyle w:val="StyleBold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4058C5">
        <w:rPr>
          <w:rStyle w:val="IntenseEmphasis"/>
          <w:rFonts w:cs="Calibri"/>
        </w:rPr>
        <w:t>.</w:t>
      </w:r>
      <w:r w:rsidRPr="004058C5">
        <w:rPr>
          <w:rFonts w:cs="Calibri"/>
          <w:sz w:val="16"/>
        </w:rPr>
        <w:t xml:space="preserve"> Most worryingly, </w:t>
      </w:r>
      <w:r w:rsidRPr="00BE3B08">
        <w:rPr>
          <w:rStyle w:val="StyleBoldUnderline"/>
        </w:rPr>
        <w:t>almost no paper looks at alternative dependent variables or publishes systematic robustness checks</w:t>
      </w:r>
      <w:r w:rsidRPr="004058C5">
        <w:rPr>
          <w:rFonts w:cs="Calibri"/>
          <w:sz w:val="16"/>
        </w:rPr>
        <w:t xml:space="preserve">. </w:t>
      </w:r>
      <w:proofErr w:type="spellStart"/>
      <w:r w:rsidRPr="004058C5">
        <w:rPr>
          <w:rFonts w:cs="Calibri"/>
          <w:sz w:val="16"/>
        </w:rPr>
        <w:t>Hegre</w:t>
      </w:r>
      <w:proofErr w:type="spellEnd"/>
      <w:r w:rsidRPr="004058C5">
        <w:rPr>
          <w:rFonts w:cs="Calibri"/>
          <w:sz w:val="16"/>
        </w:rPr>
        <w:t xml:space="preserve"> and </w:t>
      </w:r>
      <w:proofErr w:type="spellStart"/>
      <w:r w:rsidRPr="004058C5">
        <w:rPr>
          <w:rFonts w:cs="Calibri"/>
          <w:sz w:val="16"/>
        </w:rPr>
        <w:t>Sambanis</w:t>
      </w:r>
      <w:proofErr w:type="spellEnd"/>
      <w:r w:rsidRPr="004058C5">
        <w:rPr>
          <w:rFonts w:cs="Calibri"/>
          <w:sz w:val="16"/>
        </w:rPr>
        <w:t xml:space="preserve"> (2006) have shown that the majority of published conflict results are fragile, though they focus on </w:t>
      </w:r>
      <w:proofErr w:type="spellStart"/>
      <w:r w:rsidRPr="004058C5">
        <w:rPr>
          <w:rFonts w:cs="Calibri"/>
          <w:sz w:val="16"/>
        </w:rPr>
        <w:t>timeinvariant</w:t>
      </w:r>
      <w:proofErr w:type="spellEnd"/>
      <w:r w:rsidRPr="004058C5">
        <w:rPr>
          <w:rFonts w:cs="Calibri"/>
          <w:sz w:val="16"/>
        </w:rPr>
        <w:t xml:space="preserve"> </w:t>
      </w:r>
      <w:proofErr w:type="spellStart"/>
      <w:r w:rsidRPr="004058C5">
        <w:rPr>
          <w:rFonts w:cs="Calibri"/>
          <w:sz w:val="16"/>
        </w:rPr>
        <w:t>regressors</w:t>
      </w:r>
      <w:proofErr w:type="spellEnd"/>
      <w:r w:rsidRPr="004058C5">
        <w:rPr>
          <w:rFonts w:cs="Calibri"/>
          <w:sz w:val="16"/>
        </w:rPr>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BE3B08">
        <w:rPr>
          <w:rStyle w:val="StyleBoldUnderline"/>
        </w:rPr>
        <w:t>the consequences are dire: a lower threshold of evidence for initially significant results than ambiguous ones.20</w:t>
      </w:r>
    </w:p>
    <w:p w14:paraId="6F7E5E3E" w14:textId="77777777" w:rsidR="006B7DD1" w:rsidRPr="004058C5" w:rsidRDefault="006B7DD1" w:rsidP="006B7DD1">
      <w:pPr>
        <w:rPr>
          <w:rFonts w:cs="Calibri"/>
          <w:b/>
          <w:bCs/>
          <w:u w:val="single"/>
        </w:rPr>
      </w:pPr>
    </w:p>
    <w:p w14:paraId="5DF261AA" w14:textId="77777777" w:rsidR="006B7DD1" w:rsidRPr="004058C5" w:rsidRDefault="006B7DD1" w:rsidP="006B7DD1">
      <w:pPr>
        <w:rPr>
          <w:rFonts w:cs="Calibri"/>
          <w:sz w:val="16"/>
        </w:rPr>
      </w:pPr>
    </w:p>
    <w:p w14:paraId="36999B63" w14:textId="77777777" w:rsidR="006B7DD1" w:rsidRDefault="006B7DD1" w:rsidP="006B7DD1">
      <w:pPr>
        <w:pStyle w:val="Heading3"/>
      </w:pPr>
      <w:r>
        <w:t xml:space="preserve">Alternate Causality: Debt </w:t>
      </w:r>
    </w:p>
    <w:p w14:paraId="3DEAFCA2" w14:textId="77777777" w:rsidR="006B7DD1" w:rsidRDefault="006B7DD1" w:rsidP="006B7DD1">
      <w:pPr>
        <w:pStyle w:val="Heading4"/>
      </w:pPr>
      <w:r>
        <w:t xml:space="preserve">Economic collapse is inevitable – debt is too large to recover from. </w:t>
      </w:r>
    </w:p>
    <w:p w14:paraId="7AEA9A41" w14:textId="77777777" w:rsidR="006B7DD1" w:rsidRPr="004058C5" w:rsidRDefault="006B7DD1" w:rsidP="006B7DD1">
      <w:pPr>
        <w:rPr>
          <w:rFonts w:eastAsia="Times New Roman" w:cs="Calibri"/>
          <w:sz w:val="16"/>
        </w:rPr>
      </w:pPr>
      <w:r w:rsidRPr="00C539C1">
        <w:rPr>
          <w:rStyle w:val="StyleStyleBold12pt"/>
        </w:rPr>
        <w:t>Williams 12–</w:t>
      </w:r>
      <w:r w:rsidRPr="004058C5">
        <w:rPr>
          <w:rFonts w:eastAsia="Times New Roman" w:cs="Calibri"/>
          <w:sz w:val="16"/>
        </w:rPr>
        <w:t xml:space="preserve"> </w:t>
      </w:r>
      <w:r w:rsidRPr="00C539C1">
        <w:rPr>
          <w:rFonts w:eastAsia="Times New Roman" w:cs="Calibri"/>
          <w:sz w:val="20"/>
          <w:szCs w:val="20"/>
        </w:rPr>
        <w:t xml:space="preserve">Professor of economics at George Mason University (Walter E., “Our Nation’s Future” 5/29/12 </w:t>
      </w:r>
      <w:hyperlink r:id="rId21" w:history="1">
        <w:r w:rsidRPr="00C539C1">
          <w:rPr>
            <w:rStyle w:val="Hyperlink"/>
            <w:rFonts w:cs="Calibri"/>
            <w:sz w:val="20"/>
            <w:szCs w:val="20"/>
          </w:rPr>
          <w:t>http://lewrockwell.com/williams-w/w-williams126.html</w:t>
        </w:r>
      </w:hyperlink>
      <w:r w:rsidRPr="00C539C1">
        <w:rPr>
          <w:rFonts w:eastAsia="Times New Roman" w:cs="Calibri"/>
          <w:sz w:val="20"/>
          <w:szCs w:val="20"/>
        </w:rPr>
        <w:t>//</w:t>
      </w:r>
    </w:p>
    <w:p w14:paraId="152CB3CA" w14:textId="77777777" w:rsidR="006B7DD1" w:rsidRPr="00C539C1" w:rsidRDefault="006B7DD1" w:rsidP="006B7DD1"/>
    <w:p w14:paraId="6EFA0FBE" w14:textId="77777777" w:rsidR="006B7DD1" w:rsidRPr="00C539C1" w:rsidRDefault="006B7DD1" w:rsidP="006B7DD1">
      <w:pPr>
        <w:rPr>
          <w:rStyle w:val="StyleBoldUnderline"/>
        </w:rPr>
      </w:pPr>
    </w:p>
    <w:p w14:paraId="0A3AD12E" w14:textId="77777777" w:rsidR="006B7DD1" w:rsidRPr="004058C5" w:rsidRDefault="006B7DD1" w:rsidP="006B7DD1">
      <w:pPr>
        <w:rPr>
          <w:rFonts w:eastAsia="Times New Roman" w:cs="Calibri"/>
          <w:sz w:val="16"/>
        </w:rPr>
      </w:pPr>
      <w:r w:rsidRPr="00C539C1">
        <w:rPr>
          <w:rStyle w:val="StyleBoldUnderline"/>
        </w:rPr>
        <w:t>Our nation is rapidly approaching a point from which there's little chance to avoid a financial collapse. The heart of our problem can be seen as a tragedy of the commons</w:t>
      </w:r>
      <w:r w:rsidRPr="004058C5">
        <w:rPr>
          <w:rFonts w:eastAsia="Times New Roman" w:cs="Calibri"/>
          <w:sz w:val="16"/>
        </w:rPr>
        <w:t>. That's a set of circumstances when something is commonly owned and individuals acting rationally in their own self-interest produce a set of results that's inimical to everyone's long-term interest. Let's look at an example of the tragedy of the commons phenomenon and then apply it to our national problem. Imagine there are 100 cattlemen all having an equal right to graze their herds on 1,000 acres of commonly owned grassland. The rational self-interested response of each cattleman is to have the largest herd that he can afford. Each cattleman pursing similar self-interests will produce results not in any of the cattlemen's long-term interest – overgrazing, soil erosion and destruction of the land's usefulness. Even if they all recognize the dangers, does it pay for any one cattleman to cut the size of his herd? The short answer is no because he would bear the cost of having a smaller herd while the other cattlemen gain at his expense. In the long term, they all lose because the land will be overgrazed and made useless</w:t>
      </w:r>
      <w:r w:rsidRPr="004058C5">
        <w:rPr>
          <w:rFonts w:eastAsia="Times New Roman" w:cs="Calibri"/>
        </w:rPr>
        <w:t xml:space="preserve">. </w:t>
      </w:r>
      <w:r w:rsidRPr="00C539C1">
        <w:rPr>
          <w:rStyle w:val="StyleBoldUnderline"/>
        </w:rPr>
        <w:t xml:space="preserve">We can think of the federal budget as a commons to which each of our 535 congressmen and the president </w:t>
      </w:r>
      <w:proofErr w:type="gramStart"/>
      <w:r w:rsidRPr="00C539C1">
        <w:rPr>
          <w:rStyle w:val="StyleBoldUnderline"/>
        </w:rPr>
        <w:t>have access</w:t>
      </w:r>
      <w:proofErr w:type="gramEnd"/>
      <w:r w:rsidRPr="00C539C1">
        <w:rPr>
          <w:rStyle w:val="StyleBoldUnderline"/>
        </w:rPr>
        <w:t>. Like the cattlemen, each congressman and the president want to get as much out of the federal budget as possible for their constituents. Political success depends upon "bringing home the bacon."</w:t>
      </w:r>
      <w:r w:rsidRPr="004058C5">
        <w:rPr>
          <w:rFonts w:eastAsia="Times New Roman" w:cs="Calibri"/>
          <w:sz w:val="16"/>
        </w:rPr>
        <w:t xml:space="preserve"> Spending is popular, but taxes to finance the spending are not. </w:t>
      </w:r>
      <w:r w:rsidRPr="00C539C1">
        <w:rPr>
          <w:rStyle w:val="StyleBoldUnderline"/>
        </w:rPr>
        <w:t xml:space="preserve">The tendency is for spending to rise and </w:t>
      </w:r>
      <w:proofErr w:type="gramStart"/>
      <w:r w:rsidRPr="00C539C1">
        <w:rPr>
          <w:rStyle w:val="StyleBoldUnderline"/>
        </w:rPr>
        <w:t>its</w:t>
      </w:r>
      <w:proofErr w:type="gramEnd"/>
      <w:r w:rsidRPr="00C539C1">
        <w:rPr>
          <w:rStyle w:val="StyleBoldUnderline"/>
        </w:rPr>
        <w:t xml:space="preserve"> financing to be concealed through borrowing and inflation. Does it pay for an individual congressman to say, "This spending is unconstitutional and ruining our nation, and I'll have no part of it; I will refuse a $500 million federal grant to my congressional district"?</w:t>
      </w:r>
      <w:r w:rsidRPr="004058C5">
        <w:rPr>
          <w:rFonts w:eastAsia="Times New Roman" w:cs="Calibri"/>
          <w:sz w:val="16"/>
        </w:rPr>
        <w:t xml:space="preserve"> The answer is </w:t>
      </w:r>
      <w:r w:rsidRPr="004058C5">
        <w:rPr>
          <w:rFonts w:eastAsia="Times New Roman" w:cs="Calibri"/>
        </w:rPr>
        <w:t>no</w:t>
      </w:r>
      <w:r w:rsidRPr="004058C5">
        <w:rPr>
          <w:rFonts w:eastAsia="Times New Roman" w:cs="Calibri"/>
          <w:sz w:val="16"/>
        </w:rPr>
        <w:t xml:space="preserve"> because he would gain little or nothing, plus the federal budget wouldn't be reduced by $500 million. Other congressmen would benefit by having $500 million more for their districts. What about the constituents of a principled congressman? If their congressman refuses unconstitutional spending, it doesn't mean that they pay lower federal income taxes. All that it means is constituents of some other congressmen get the money while the nation spirals toward financial ruin, and they wouldn't be spared from that ruin because their congressman refused to participate in unconstitutional spending. </w:t>
      </w:r>
      <w:r w:rsidRPr="00C539C1">
        <w:rPr>
          <w:rStyle w:val="StyleBoldUnderline"/>
        </w:rPr>
        <w:t>What we're witnessing in Greece, Italy, Ireland, Portugal and other parts of Europe is a direct result of their massive spending to accommodate the welfare state. A greater number of people are living off government welfare programs than are paying taxes.</w:t>
      </w:r>
      <w:r w:rsidRPr="004058C5">
        <w:rPr>
          <w:rFonts w:cs="Calibri"/>
          <w:sz w:val="16"/>
        </w:rPr>
        <w:t xml:space="preserve"> Government debt in Greece is 160 percent of gross domestic product. The other percentages of GDP are 120 in Italy, 104 in Ireland and 106 in Portugal. As a result of this debt and the improbability of their ever paying it, their credit ratings either have reached or are close to reaching junk bond status. </w:t>
      </w:r>
      <w:r w:rsidRPr="00C539C1">
        <w:rPr>
          <w:rStyle w:val="StyleBoldUnderline"/>
        </w:rPr>
        <w:t>Here's the question for us: Is the U.S. moving in a direction toward or away from the troubled EU nations? It turns out that our national debt, which was 35 percent of GDP during the 1970s, is now 106 percent of GDP,</w:t>
      </w:r>
      <w:r w:rsidRPr="004058C5">
        <w:rPr>
          <w:rFonts w:cs="Calibri"/>
          <w:sz w:val="16"/>
        </w:rPr>
        <w:t xml:space="preserve"> a level not seen since World War II's 122 percent. That debt, plus our more than $100 trillion in unfunded liabilities, has led Standard &amp; Poor's to downgrade our credit rating from AAA to AA+, and the agency is keeping the outlook at "negative" as a result of its having little confidence that Congress will take on the politically sensitive job of tackling the same type of entitlement that has turned Europe into a basket case. I am all too afraid that Benjamin Franklin correctly saw our nation's destiny when he said, "When the people find that they can vote themselves money, that will herald the end of the republic." </w:t>
      </w:r>
    </w:p>
    <w:tbl>
      <w:tblPr>
        <w:tblpPr w:leftFromText="45" w:rightFromText="45" w:vertAnchor="text"/>
        <w:tblW w:w="2025" w:type="dxa"/>
        <w:tblCellSpacing w:w="0" w:type="dxa"/>
        <w:tblCellMar>
          <w:left w:w="0" w:type="dxa"/>
          <w:right w:w="0" w:type="dxa"/>
        </w:tblCellMar>
        <w:tblLook w:val="04A0" w:firstRow="1" w:lastRow="0" w:firstColumn="1" w:lastColumn="0" w:noHBand="0" w:noVBand="1"/>
      </w:tblPr>
      <w:tblGrid>
        <w:gridCol w:w="2025"/>
      </w:tblGrid>
      <w:tr w:rsidR="006B7DD1" w:rsidRPr="004058C5" w14:paraId="3E7F45A0" w14:textId="77777777" w:rsidTr="006B7DD1">
        <w:trPr>
          <w:tblCellSpacing w:w="0" w:type="dxa"/>
        </w:trPr>
        <w:tc>
          <w:tcPr>
            <w:tcW w:w="0" w:type="auto"/>
            <w:vAlign w:val="center"/>
          </w:tcPr>
          <w:p w14:paraId="0D778D95" w14:textId="77777777" w:rsidR="006B7DD1" w:rsidRPr="004058C5" w:rsidRDefault="006B7DD1" w:rsidP="006B7DD1">
            <w:pPr>
              <w:rPr>
                <w:rFonts w:eastAsia="Times New Roman" w:cs="Calibri"/>
                <w:sz w:val="16"/>
              </w:rPr>
            </w:pPr>
          </w:p>
        </w:tc>
      </w:tr>
    </w:tbl>
    <w:p w14:paraId="339EE351" w14:textId="77777777" w:rsidR="006B7DD1" w:rsidRDefault="006B7DD1" w:rsidP="006B7DD1">
      <w:pPr>
        <w:rPr>
          <w:rStyle w:val="StyleBoldUnderline"/>
        </w:rPr>
      </w:pPr>
    </w:p>
    <w:p w14:paraId="71836C3F" w14:textId="77777777" w:rsidR="006B7DD1" w:rsidRDefault="006B7DD1" w:rsidP="006B7DD1">
      <w:pPr>
        <w:rPr>
          <w:rStyle w:val="StyleBoldUnderline"/>
        </w:rPr>
      </w:pPr>
    </w:p>
    <w:p w14:paraId="59DC9436" w14:textId="77777777" w:rsidR="006B7DD1" w:rsidRDefault="006B7DD1" w:rsidP="006B7DD1">
      <w:pPr>
        <w:rPr>
          <w:rStyle w:val="StyleBoldUnderline"/>
        </w:rPr>
      </w:pPr>
    </w:p>
    <w:p w14:paraId="7E2EC809" w14:textId="77777777" w:rsidR="006B7DD1" w:rsidRDefault="006B7DD1" w:rsidP="006B7DD1">
      <w:pPr>
        <w:pStyle w:val="Heading3"/>
      </w:pPr>
      <w:r>
        <w:t xml:space="preserve">Economy is Resilient </w:t>
      </w:r>
    </w:p>
    <w:p w14:paraId="63BCFB1A" w14:textId="77777777" w:rsidR="006B7DD1" w:rsidRDefault="006B7DD1" w:rsidP="006B7DD1">
      <w:pPr>
        <w:pStyle w:val="Heading4"/>
      </w:pPr>
      <w:r>
        <w:t>The economy is resilient – it’s empirically proven to bounce back.</w:t>
      </w:r>
    </w:p>
    <w:p w14:paraId="63F9FBC5" w14:textId="77777777" w:rsidR="006B7DD1" w:rsidRPr="005E7B6F" w:rsidRDefault="006B7DD1" w:rsidP="006B7DD1">
      <w:proofErr w:type="spellStart"/>
      <w:r w:rsidRPr="005E7B6F">
        <w:t>Behravesh</w:t>
      </w:r>
      <w:proofErr w:type="spellEnd"/>
      <w:r w:rsidRPr="005E7B6F">
        <w:t xml:space="preserve"> 06 </w:t>
      </w:r>
      <w:r>
        <w:t>–</w:t>
      </w:r>
      <w:r w:rsidRPr="005E7B6F">
        <w:t xml:space="preserve"> </w:t>
      </w:r>
      <w:proofErr w:type="spellStart"/>
      <w:r w:rsidRPr="005E7B6F">
        <w:t>N</w:t>
      </w:r>
      <w:r>
        <w:t>ariman</w:t>
      </w:r>
      <w:proofErr w:type="spellEnd"/>
      <w:r>
        <w:t xml:space="preserve">, </w:t>
      </w:r>
      <w:r w:rsidRPr="005E7B6F">
        <w:t>Chief Economist @ Newsweek- ["The Great Shock Absorber"</w:t>
      </w:r>
      <w:proofErr w:type="gramStart"/>
      <w:r w:rsidRPr="005E7B6F">
        <w:t>]</w:t>
      </w:r>
      <w:r>
        <w:t xml:space="preserve">  </w:t>
      </w:r>
      <w:r w:rsidRPr="005E7B6F">
        <w:t>http</w:t>
      </w:r>
      <w:proofErr w:type="gramEnd"/>
      <w:r w:rsidRPr="005E7B6F">
        <w:t>://www.thedailybeast.com/newsweek/2006/01/15/the-great-shock-absorber.html</w:t>
      </w:r>
    </w:p>
    <w:p w14:paraId="083CA0EB" w14:textId="77777777" w:rsidR="006B7DD1" w:rsidRPr="005E7B6F" w:rsidRDefault="006B7DD1" w:rsidP="006B7DD1"/>
    <w:p w14:paraId="18F5FD83" w14:textId="77777777" w:rsidR="006B7DD1" w:rsidRPr="00AB141E" w:rsidRDefault="006B7DD1" w:rsidP="006B7DD1">
      <w:pPr>
        <w:rPr>
          <w:rStyle w:val="StyleBoldUnderline"/>
        </w:rPr>
      </w:pPr>
      <w:r w:rsidRPr="00AB141E">
        <w:rPr>
          <w:rStyle w:val="Heading3Char1"/>
          <w:szCs w:val="22"/>
        </w:rPr>
        <w:t>Jan. 16, 2006 issue -</w:t>
      </w:r>
      <w:r w:rsidRPr="00AB141E">
        <w:rPr>
          <w:szCs w:val="22"/>
          <w:lang w:eastAsia="ko-KR"/>
        </w:rPr>
        <w:t xml:space="preserve"> </w:t>
      </w:r>
      <w:r w:rsidRPr="00AB141E">
        <w:rPr>
          <w:rStyle w:val="StyleBoldUnderline"/>
        </w:rPr>
        <w:t>The U.S. and global economies were able to withstand three body blows in 2005—one of the worst tsunamis</w:t>
      </w:r>
      <w:r w:rsidRPr="00AB141E">
        <w:rPr>
          <w:rStyle w:val="Heading3Char1"/>
          <w:szCs w:val="22"/>
        </w:rPr>
        <w:t xml:space="preserve"> on record (which struck at the very end of 2004), one of the worst </w:t>
      </w:r>
      <w:r w:rsidRPr="00AB141E">
        <w:rPr>
          <w:rStyle w:val="StyleBoldUnderline"/>
        </w:rPr>
        <w:t>hurricanes</w:t>
      </w:r>
      <w:r w:rsidRPr="00AB141E">
        <w:rPr>
          <w:rStyle w:val="Heading3Char1"/>
          <w:szCs w:val="22"/>
        </w:rPr>
        <w:t xml:space="preserve"> on record </w:t>
      </w:r>
      <w:r w:rsidRPr="00AB141E">
        <w:rPr>
          <w:rStyle w:val="StyleBoldUnderline"/>
        </w:rPr>
        <w:t>and the highest energy prices after Hurricane Katrina—without missing a beat. This resilience was especially remarkable in</w:t>
      </w:r>
      <w:r w:rsidRPr="00AB141E">
        <w:rPr>
          <w:rStyle w:val="Heading3Char1"/>
          <w:szCs w:val="22"/>
        </w:rPr>
        <w:t xml:space="preserve"> the case of </w:t>
      </w:r>
      <w:r w:rsidRPr="00AB141E">
        <w:rPr>
          <w:rStyle w:val="StyleBoldUnderline"/>
        </w:rPr>
        <w:t>the United States, which since 2000 has been able to shrug off the biggest stock-market drop</w:t>
      </w:r>
      <w:r w:rsidRPr="00AB141E">
        <w:rPr>
          <w:rStyle w:val="Heading3Char1"/>
          <w:szCs w:val="22"/>
        </w:rPr>
        <w:t xml:space="preserve"> since the 1930s, a major </w:t>
      </w:r>
      <w:r w:rsidRPr="00AB141E">
        <w:rPr>
          <w:rStyle w:val="StyleBoldUnderline"/>
        </w:rPr>
        <w:t>terrorist attack</w:t>
      </w:r>
      <w:r w:rsidRPr="00AB141E">
        <w:rPr>
          <w:rStyle w:val="Heading3Char1"/>
          <w:szCs w:val="22"/>
        </w:rPr>
        <w:t xml:space="preserve">, corporate scandals </w:t>
      </w:r>
      <w:r w:rsidRPr="00AB141E">
        <w:rPr>
          <w:rStyle w:val="StyleBoldUnderline"/>
        </w:rPr>
        <w:t>and war</w:t>
      </w:r>
      <w:r w:rsidRPr="00AB141E">
        <w:rPr>
          <w:rStyle w:val="Heading3Char1"/>
          <w:szCs w:val="22"/>
        </w:rPr>
        <w:t>. Does this mean that recessions are a relic of the past? No, but recent events do suggest that</w:t>
      </w:r>
      <w:r w:rsidRPr="00AB141E">
        <w:rPr>
          <w:szCs w:val="22"/>
          <w:lang w:eastAsia="ko-KR"/>
        </w:rPr>
        <w:t xml:space="preserve"> </w:t>
      </w:r>
      <w:r w:rsidRPr="00AB141E">
        <w:rPr>
          <w:szCs w:val="22"/>
          <w:u w:val="single"/>
          <w:lang w:eastAsia="ko-KR"/>
        </w:rPr>
        <w:t xml:space="preserve">the global economy's "immune system" is now </w:t>
      </w:r>
      <w:r w:rsidRPr="00AB141E">
        <w:t>strong enough to absorb shocks</w:t>
      </w:r>
      <w:r w:rsidRPr="00AB141E">
        <w:rPr>
          <w:rStyle w:val="Heading3Char1"/>
          <w:szCs w:val="22"/>
        </w:rPr>
        <w:t xml:space="preserve"> that 25 years ago would probably have triggered a downturn. In fact, over the past two decades, recessions have not disappeared, but have become considerably milder in many parts of the world. </w:t>
      </w:r>
      <w:r w:rsidRPr="00AB141E">
        <w:rPr>
          <w:rStyle w:val="StyleBoldUnderline"/>
        </w:rPr>
        <w:t>What explains this enhanced recession resistance? The answer: a combination of good macroeconomic policies and improved microeconomic flexibility</w:t>
      </w:r>
      <w:r w:rsidRPr="00AB141E">
        <w:rPr>
          <w:rStyle w:val="Heading3Char1"/>
          <w:szCs w:val="22"/>
        </w:rPr>
        <w:t>. Since the mid-1980s,</w:t>
      </w:r>
      <w:r w:rsidRPr="00AB141E">
        <w:rPr>
          <w:szCs w:val="22"/>
          <w:lang w:eastAsia="ko-KR"/>
        </w:rPr>
        <w:t xml:space="preserve"> </w:t>
      </w:r>
      <w:r w:rsidRPr="00AB141E">
        <w:rPr>
          <w:rStyle w:val="StyleBoldUnderline"/>
        </w:rPr>
        <w:t>central banks worldwide have had great success in taming inflation.</w:t>
      </w:r>
      <w:r w:rsidRPr="00AB141E">
        <w:rPr>
          <w:rStyle w:val="Heading3Char1"/>
          <w:szCs w:val="22"/>
        </w:rPr>
        <w:t xml:space="preserve"> This has meant that</w:t>
      </w:r>
      <w:r w:rsidRPr="00AB141E">
        <w:rPr>
          <w:bCs/>
          <w:szCs w:val="22"/>
          <w:lang w:eastAsia="ko-KR"/>
        </w:rPr>
        <w:t xml:space="preserve"> </w:t>
      </w:r>
      <w:r w:rsidRPr="00AB141E">
        <w:rPr>
          <w:rStyle w:val="StyleBoldUnderline"/>
        </w:rPr>
        <w:t xml:space="preserve">long-term interest rates are at levels not seen in more than 40 years. A low-inflation and low-interest-rate environment is especially conducive to sustained, robust growth. </w:t>
      </w:r>
      <w:r w:rsidRPr="00AB141E">
        <w:rPr>
          <w:rStyle w:val="Heading3Char1"/>
          <w:szCs w:val="22"/>
        </w:rPr>
        <w:t>Moreover,</w:t>
      </w:r>
      <w:r w:rsidRPr="00AB141E">
        <w:rPr>
          <w:szCs w:val="22"/>
          <w:lang w:eastAsia="ko-KR"/>
        </w:rPr>
        <w:t xml:space="preserve"> </w:t>
      </w:r>
      <w:r w:rsidRPr="00AB141E">
        <w:rPr>
          <w:rStyle w:val="StyleBoldUnderline"/>
        </w:rPr>
        <w:t>central bankers have avoided some of the policy mistakes of the earlier oil shocks</w:t>
      </w:r>
      <w:r w:rsidRPr="00AB141E">
        <w:rPr>
          <w:rStyle w:val="Heading3Char1"/>
          <w:szCs w:val="22"/>
        </w:rPr>
        <w:t xml:space="preserve"> (in the mid-1970s and early 1980s), during which they typically did too much too late,</w:t>
      </w:r>
      <w:r w:rsidRPr="00AB141E">
        <w:rPr>
          <w:szCs w:val="22"/>
          <w:lang w:eastAsia="ko-KR"/>
        </w:rPr>
        <w:t xml:space="preserve"> </w:t>
      </w:r>
      <w:r w:rsidRPr="00AB141E">
        <w:rPr>
          <w:rStyle w:val="StyleBoldUnderline"/>
        </w:rPr>
        <w:t>and exacerbated the ensuing recessions</w:t>
      </w:r>
      <w:r w:rsidRPr="00AB141E">
        <w:rPr>
          <w:rStyle w:val="Heading3Char1"/>
          <w:szCs w:val="22"/>
        </w:rPr>
        <w:t>. Even more important, in recent years</w:t>
      </w:r>
      <w:r w:rsidRPr="00AB141E">
        <w:rPr>
          <w:szCs w:val="22"/>
          <w:lang w:eastAsia="ko-KR"/>
        </w:rPr>
        <w:t xml:space="preserve"> </w:t>
      </w:r>
      <w:r w:rsidRPr="00AB141E">
        <w:rPr>
          <w:rStyle w:val="StyleBoldUnderline"/>
        </w:rPr>
        <w:t>the Fed has been particularly adept at crisis management, aggressively cutting interest rates in response to stock-market crashes, terrorist attacks and weakness in the economy. The benign inflationary picture has also benefited from increasing competitive pressures, both worldwide</w:t>
      </w:r>
      <w:r w:rsidRPr="00AB141E">
        <w:rPr>
          <w:rStyle w:val="Heading3Char1"/>
          <w:szCs w:val="22"/>
        </w:rPr>
        <w:t xml:space="preserve"> (thanks to globalization and the rise of Asia as a manufacturing juggernaut) </w:t>
      </w:r>
      <w:r w:rsidRPr="00AB141E">
        <w:rPr>
          <w:rStyle w:val="StyleBoldUnderline"/>
        </w:rPr>
        <w:t>and domestically</w:t>
      </w:r>
      <w:r w:rsidRPr="00AB141E">
        <w:rPr>
          <w:rStyle w:val="Heading3Char1"/>
          <w:szCs w:val="22"/>
        </w:rPr>
        <w:t xml:space="preserve"> (thanks to technology and deregulation). Since the late 1970s, </w:t>
      </w:r>
      <w:r w:rsidRPr="00AB141E">
        <w:rPr>
          <w:rStyle w:val="StyleBoldUnderline"/>
        </w:rPr>
        <w:t xml:space="preserve">the United States, </w:t>
      </w:r>
      <w:r w:rsidRPr="00AB141E">
        <w:rPr>
          <w:rStyle w:val="Heading3Char1"/>
          <w:szCs w:val="22"/>
        </w:rPr>
        <w:t xml:space="preserve">the United Kingdom </w:t>
      </w:r>
      <w:r w:rsidRPr="00AB141E">
        <w:rPr>
          <w:rStyle w:val="StyleBoldUnderline"/>
        </w:rPr>
        <w:t>and</w:t>
      </w:r>
      <w:r w:rsidRPr="00AB141E">
        <w:rPr>
          <w:rStyle w:val="Heading3Char1"/>
          <w:szCs w:val="22"/>
        </w:rPr>
        <w:t xml:space="preserve"> a handful of </w:t>
      </w:r>
      <w:r w:rsidRPr="00AB141E">
        <w:rPr>
          <w:rStyle w:val="StyleBoldUnderline"/>
        </w:rPr>
        <w:t>other countries have been especially aggressive in deregulating their financial and industrial sectors. This has greatly increased the flexibility of their economies and reduced their vulnerability to inflationary shocks</w:t>
      </w:r>
      <w:r w:rsidRPr="00AB141E">
        <w:rPr>
          <w:rStyle w:val="Heading3Char1"/>
          <w:szCs w:val="22"/>
        </w:rPr>
        <w:t>. Looking ahead, what all this means is that</w:t>
      </w:r>
      <w:r w:rsidRPr="00AB141E">
        <w:rPr>
          <w:szCs w:val="22"/>
          <w:lang w:eastAsia="ko-KR"/>
        </w:rPr>
        <w:t xml:space="preserve"> </w:t>
      </w:r>
      <w:r w:rsidRPr="00AB141E">
        <w:rPr>
          <w:rStyle w:val="StyleBoldUnderline"/>
        </w:rPr>
        <w:t>a global or U.S. recession will likely be avoided</w:t>
      </w:r>
      <w:r w:rsidRPr="00AB141E">
        <w:rPr>
          <w:rStyle w:val="Heading3Char1"/>
          <w:szCs w:val="22"/>
        </w:rPr>
        <w:t xml:space="preserve"> in 2006, and probably in 2007 as well. Whether the current expansion will be able to break the record set in the 1990s for longevity will depend on the ability of central banks to keep the inflation dragon at bay and to avoid policy mistakes.</w:t>
      </w:r>
      <w:r w:rsidRPr="00AB141E">
        <w:rPr>
          <w:szCs w:val="22"/>
          <w:lang w:eastAsia="ko-KR"/>
        </w:rPr>
        <w:t xml:space="preserve"> </w:t>
      </w:r>
      <w:r w:rsidRPr="00AB141E">
        <w:rPr>
          <w:rStyle w:val="StyleBoldUnderline"/>
        </w:rPr>
        <w:t xml:space="preserve">The prospects look good. Inflation is likely to remain a low-level threat </w:t>
      </w:r>
      <w:r w:rsidRPr="00AB141E">
        <w:rPr>
          <w:rStyle w:val="Heading3Char1"/>
          <w:szCs w:val="22"/>
        </w:rPr>
        <w:t xml:space="preserve">for some time, and Ben </w:t>
      </w:r>
      <w:r w:rsidRPr="00AB141E">
        <w:rPr>
          <w:rStyle w:val="StyleBoldUnderline"/>
        </w:rPr>
        <w:t>Bernanke,</w:t>
      </w:r>
      <w:r w:rsidRPr="00AB141E">
        <w:rPr>
          <w:rStyle w:val="Heading3Char1"/>
          <w:szCs w:val="22"/>
        </w:rPr>
        <w:t xml:space="preserve"> the incoming chairman of the Federal Reserve Board,</w:t>
      </w:r>
      <w:r w:rsidRPr="00AB141E">
        <w:rPr>
          <w:szCs w:val="22"/>
          <w:lang w:eastAsia="ko-KR"/>
        </w:rPr>
        <w:t xml:space="preserve"> </w:t>
      </w:r>
      <w:r w:rsidRPr="00AB141E">
        <w:rPr>
          <w:rStyle w:val="StyleBoldUnderline"/>
        </w:rPr>
        <w:t>spent much of his academic career studying the past mistakes of the Fed and has vowed not to repeat them</w:t>
      </w:r>
      <w:r w:rsidRPr="00AB141E">
        <w:rPr>
          <w:rStyle w:val="Heading3Char1"/>
          <w:szCs w:val="22"/>
        </w:rPr>
        <w:t>. At the same time,</w:t>
      </w:r>
      <w:r w:rsidRPr="00AB141E">
        <w:rPr>
          <w:szCs w:val="22"/>
          <w:lang w:eastAsia="ko-KR"/>
        </w:rPr>
        <w:t xml:space="preserve"> </w:t>
      </w:r>
      <w:r w:rsidRPr="00AB141E">
        <w:rPr>
          <w:rStyle w:val="StyleBoldUnderline"/>
        </w:rPr>
        <w:t>no single shock will likely be big enough to derail the expansion.</w:t>
      </w:r>
      <w:r w:rsidRPr="00AB141E">
        <w:rPr>
          <w:rStyle w:val="Heading3Char1"/>
          <w:szCs w:val="22"/>
        </w:rPr>
        <w:t xml:space="preserve"> What </w:t>
      </w:r>
      <w:r w:rsidRPr="00AB141E">
        <w:rPr>
          <w:rStyle w:val="StyleBoldUnderline"/>
        </w:rPr>
        <w:t>if oil prices rise to</w:t>
      </w:r>
      <w:r w:rsidRPr="00AB141E">
        <w:rPr>
          <w:szCs w:val="22"/>
          <w:lang w:eastAsia="ko-KR"/>
        </w:rPr>
        <w:t xml:space="preserve"> </w:t>
      </w:r>
      <w:r w:rsidRPr="00AB141E">
        <w:rPr>
          <w:rStyle w:val="Heading3Char1"/>
          <w:szCs w:val="22"/>
        </w:rPr>
        <w:t>$80 or</w:t>
      </w:r>
      <w:r w:rsidRPr="00AB141E">
        <w:rPr>
          <w:bCs/>
          <w:szCs w:val="22"/>
          <w:lang w:eastAsia="ko-KR"/>
        </w:rPr>
        <w:t xml:space="preserve"> </w:t>
      </w:r>
      <w:r w:rsidRPr="00AB141E">
        <w:rPr>
          <w:rStyle w:val="StyleBoldUnderline"/>
        </w:rPr>
        <w:t>$90 a barrel</w:t>
      </w:r>
      <w:r w:rsidRPr="00AB141E">
        <w:rPr>
          <w:bCs/>
          <w:szCs w:val="22"/>
          <w:lang w:eastAsia="ko-KR"/>
        </w:rPr>
        <w:t>?</w:t>
      </w:r>
      <w:r w:rsidRPr="00AB141E">
        <w:rPr>
          <w:rStyle w:val="Heading3Char1"/>
          <w:szCs w:val="22"/>
        </w:rPr>
        <w:t xml:space="preserve"> Most estimates suggest that</w:t>
      </w:r>
      <w:r w:rsidRPr="00AB141E">
        <w:rPr>
          <w:szCs w:val="22"/>
          <w:lang w:eastAsia="ko-KR"/>
        </w:rPr>
        <w:t xml:space="preserve"> </w:t>
      </w:r>
      <w:r w:rsidRPr="00AB141E">
        <w:rPr>
          <w:rStyle w:val="StyleBoldUnderline"/>
        </w:rPr>
        <w:t>growth would be cut by about 1 percent</w:t>
      </w:r>
      <w:r w:rsidRPr="00AB141E">
        <w:rPr>
          <w:rStyle w:val="Heading3Char1"/>
          <w:szCs w:val="22"/>
        </w:rPr>
        <w:t xml:space="preserve">—not good, but </w:t>
      </w:r>
      <w:r w:rsidRPr="00AB141E">
        <w:rPr>
          <w:rStyle w:val="StyleBoldUnderline"/>
        </w:rPr>
        <w:t>no recession</w:t>
      </w:r>
      <w:r w:rsidRPr="00AB141E">
        <w:rPr>
          <w:rStyle w:val="Heading3Char1"/>
          <w:szCs w:val="22"/>
        </w:rPr>
        <w:t>. What</w:t>
      </w:r>
      <w:r w:rsidRPr="00AB141E">
        <w:rPr>
          <w:szCs w:val="22"/>
          <w:lang w:eastAsia="ko-KR"/>
        </w:rPr>
        <w:t xml:space="preserve"> </w:t>
      </w:r>
      <w:r w:rsidRPr="00AB141E">
        <w:rPr>
          <w:rStyle w:val="StyleBoldUnderline"/>
        </w:rPr>
        <w:t xml:space="preserve">if U.S. house prices fall by 5 percent </w:t>
      </w:r>
      <w:r w:rsidRPr="00AB141E">
        <w:rPr>
          <w:rStyle w:val="Heading3Char1"/>
          <w:szCs w:val="22"/>
        </w:rPr>
        <w:t xml:space="preserve">in 2006 (an extreme assumption, given that house prices haven't fallen nationally in any given year during the past four decades)? </w:t>
      </w:r>
      <w:r w:rsidRPr="00AB141E">
        <w:rPr>
          <w:rStyle w:val="StyleBoldUnderline"/>
        </w:rPr>
        <w:t xml:space="preserve">Economic growth would slow by about 0.5 percent </w:t>
      </w:r>
      <w:r w:rsidRPr="00AB141E">
        <w:rPr>
          <w:rStyle w:val="Heading3Char1"/>
          <w:szCs w:val="22"/>
        </w:rPr>
        <w:t xml:space="preserve">to 1 percent. What about </w:t>
      </w:r>
      <w:r w:rsidRPr="00AB141E">
        <w:rPr>
          <w:rStyle w:val="StyleBoldUnderline"/>
        </w:rPr>
        <w:t>another terrorist attack</w:t>
      </w:r>
      <w:r w:rsidRPr="00AB141E">
        <w:rPr>
          <w:bCs/>
          <w:szCs w:val="22"/>
          <w:lang w:eastAsia="ko-KR"/>
        </w:rPr>
        <w:t>?</w:t>
      </w:r>
      <w:r w:rsidRPr="00AB141E">
        <w:rPr>
          <w:rStyle w:val="Heading3Char1"/>
          <w:szCs w:val="22"/>
        </w:rPr>
        <w:t xml:space="preserve"> Here the scenarios can be pretty scary, but an attack on the order of 9/11 or the Madrid or London bombings</w:t>
      </w:r>
      <w:r w:rsidRPr="00AB141E">
        <w:rPr>
          <w:szCs w:val="22"/>
          <w:lang w:eastAsia="ko-KR"/>
        </w:rPr>
        <w:t xml:space="preserve"> </w:t>
      </w:r>
      <w:r w:rsidRPr="00AB141E">
        <w:rPr>
          <w:rStyle w:val="StyleBoldUnderline"/>
        </w:rPr>
        <w:t>would probably have an even smaller impact on overall GDP growth.</w:t>
      </w:r>
    </w:p>
    <w:p w14:paraId="300B4F86" w14:textId="77777777" w:rsidR="006B7DD1" w:rsidRPr="00CA19B6" w:rsidRDefault="006B7DD1" w:rsidP="006B7DD1"/>
    <w:p w14:paraId="3CF6A5B7" w14:textId="77777777" w:rsidR="006B7DD1" w:rsidRDefault="006B7DD1" w:rsidP="006B7DD1">
      <w:pPr>
        <w:pStyle w:val="Heading2"/>
      </w:pPr>
      <w:r>
        <w:t>Oil Spills</w:t>
      </w:r>
    </w:p>
    <w:p w14:paraId="5D4035BF" w14:textId="77777777" w:rsidR="006B7DD1" w:rsidRDefault="006B7DD1" w:rsidP="006B7DD1"/>
    <w:p w14:paraId="035AB92E" w14:textId="77777777" w:rsidR="006B7DD1" w:rsidRPr="00DC5229" w:rsidRDefault="006B7DD1" w:rsidP="006B7DD1">
      <w:pPr>
        <w:pStyle w:val="Heading3"/>
      </w:pPr>
      <w:r w:rsidRPr="00DC5229">
        <w:t>Alternate Causality</w:t>
      </w:r>
    </w:p>
    <w:p w14:paraId="4A7ED68D" w14:textId="77777777" w:rsidR="006B7DD1" w:rsidRPr="000F3BB7" w:rsidRDefault="006B7DD1" w:rsidP="006B7DD1">
      <w:pPr>
        <w:pStyle w:val="Heading4"/>
        <w:rPr>
          <w:rStyle w:val="StyleStyleBold12pt"/>
          <w:b/>
        </w:rPr>
      </w:pPr>
      <w:r>
        <w:rPr>
          <w:rStyle w:val="StyleStyleBold12pt"/>
          <w:b/>
        </w:rPr>
        <w:t xml:space="preserve">Can’t solve – oil spills happen every day.  </w:t>
      </w:r>
    </w:p>
    <w:p w14:paraId="7EF9CBF1" w14:textId="77777777" w:rsidR="006B7DD1" w:rsidRDefault="006B7DD1" w:rsidP="006B7DD1">
      <w:r w:rsidRPr="007434FB">
        <w:rPr>
          <w:rStyle w:val="StyleStyleBold12pt"/>
        </w:rPr>
        <w:t>Live Science 09</w:t>
      </w:r>
      <w:r>
        <w:t xml:space="preserve">. "Natural Oil 'Spills': Surprising Amount Seeps into the Sea." </w:t>
      </w:r>
      <w:r>
        <w:rPr>
          <w:i/>
          <w:iCs/>
        </w:rPr>
        <w:t>LiveScience.com</w:t>
      </w:r>
      <w:r>
        <w:t>. Tech Media, 20 May 2009. Web. 18 July 2013. &lt;http://www.livescience.com/5422-natural-oil-spills-surprising-amount-seeps-sea.html&gt;.</w:t>
      </w:r>
    </w:p>
    <w:p w14:paraId="5011CBE5" w14:textId="77777777" w:rsidR="006B7DD1" w:rsidRDefault="006B7DD1" w:rsidP="006B7DD1">
      <w:pPr>
        <w:rPr>
          <w:sz w:val="12"/>
        </w:rPr>
      </w:pPr>
      <w:r w:rsidRPr="00753AAB">
        <w:rPr>
          <w:rStyle w:val="StyleBoldUnderline"/>
        </w:rPr>
        <w:t>The infamous 1989 Exxon Valdez oil spill, one of the largest in U.S. history, dumped more than 10 million gallons of crude</w:t>
      </w:r>
      <w:r>
        <w:rPr>
          <w:rStyle w:val="StyleBoldUnderline"/>
        </w:rPr>
        <w:t xml:space="preserve"> into Prince William </w:t>
      </w:r>
      <w:proofErr w:type="spellStart"/>
      <w:r>
        <w:rPr>
          <w:rStyle w:val="StyleBoldUnderline"/>
        </w:rPr>
        <w:t>Sound.</w:t>
      </w:r>
      <w:r w:rsidRPr="00753AAB">
        <w:rPr>
          <w:rStyle w:val="StyleBoldUnderline"/>
        </w:rPr>
        <w:t>While</w:t>
      </w:r>
      <w:proofErr w:type="spellEnd"/>
      <w:r w:rsidRPr="00753AAB">
        <w:rPr>
          <w:rStyle w:val="StyleBoldUnderline"/>
        </w:rPr>
        <w:t xml:space="preserve"> the amount of oil and its ultimate fate in such manmade disasters is well known, the effect and size of natural oil seeps on the ocean floor is murkier. A new study finds that the natural petroleum seeps off Santa Barbara, Calif., have leaked out the equivalent of about </w:t>
      </w:r>
      <w:r w:rsidRPr="00753AAB">
        <w:rPr>
          <w:rStyle w:val="Emphasis"/>
        </w:rPr>
        <w:t>eight to 80 Exxon Valdez oil spills</w:t>
      </w:r>
      <w:r w:rsidRPr="00753AAB">
        <w:rPr>
          <w:rStyle w:val="StyleBoldUnderline"/>
        </w:rPr>
        <w:t xml:space="preserve"> over hundreds of thousands of years</w:t>
      </w:r>
      <w:proofErr w:type="gramStart"/>
      <w:r w:rsidRPr="00753AAB">
        <w:rPr>
          <w:rStyle w:val="StyleBoldUnderline"/>
        </w:rPr>
        <w:t>.¶</w:t>
      </w:r>
      <w:proofErr w:type="gramEnd"/>
      <w:r w:rsidRPr="00753AAB">
        <w:t>These spills create an oil fallout shadow that contaminates the sediments around the seep, with the oil content decreasing farther from the seep.</w:t>
      </w:r>
      <w:r w:rsidRPr="00753AAB">
        <w:rPr>
          <w:sz w:val="12"/>
        </w:rPr>
        <w:t xml:space="preserve">¶ </w:t>
      </w:r>
      <w:r w:rsidRPr="00753AAB">
        <w:rPr>
          <w:rStyle w:val="StyleBoldUnderline"/>
        </w:rPr>
        <w:t xml:space="preserve">There is effectively an oil spill every day at Coal Oil Point (COP), the natural seeps off Santa Barbara where </w:t>
      </w:r>
      <w:r w:rsidRPr="00753AAB">
        <w:rPr>
          <w:rStyle w:val="Emphasis"/>
        </w:rPr>
        <w:t>20 to 25 tons of oil have leaked from the seafloor each day</w:t>
      </w:r>
      <w:r w:rsidRPr="00753AAB">
        <w:rPr>
          <w:rStyle w:val="StyleBoldUnderline"/>
        </w:rPr>
        <w:t xml:space="preserve"> for the last several hundred thousand years.</w:t>
      </w:r>
      <w:r w:rsidRPr="00753AAB">
        <w:t xml:space="preserve"> The oil from natural seeps and from man-made spills are both formed from the decay of buried fossil remains that are transformed over millions of years through exposure to heat and pressure.</w:t>
      </w:r>
    </w:p>
    <w:p w14:paraId="55C7E708" w14:textId="77777777" w:rsidR="006B7DD1" w:rsidRDefault="006B7DD1" w:rsidP="006B7DD1"/>
    <w:p w14:paraId="70F70BC0" w14:textId="77777777" w:rsidR="006B7DD1" w:rsidRDefault="006B7DD1" w:rsidP="006B7DD1">
      <w:pPr>
        <w:pStyle w:val="Heading3"/>
      </w:pPr>
      <w:r>
        <w:t xml:space="preserve">No Long-term Affects </w:t>
      </w:r>
    </w:p>
    <w:p w14:paraId="508AA987" w14:textId="77777777" w:rsidR="006B7DD1" w:rsidRDefault="006B7DD1" w:rsidP="006B7DD1"/>
    <w:p w14:paraId="729685B8" w14:textId="77777777" w:rsidR="006B7DD1" w:rsidRDefault="006B7DD1" w:rsidP="006B7DD1">
      <w:pPr>
        <w:pStyle w:val="Heading4"/>
      </w:pPr>
      <w:r>
        <w:t>Oil Spills do not have any long-term effect – empirically proven</w:t>
      </w:r>
    </w:p>
    <w:p w14:paraId="1394D058" w14:textId="77777777" w:rsidR="006B7DD1" w:rsidRDefault="006B7DD1" w:rsidP="006B7DD1">
      <w:pPr>
        <w:rPr>
          <w:sz w:val="18"/>
        </w:rPr>
      </w:pPr>
      <w:r>
        <w:rPr>
          <w:rStyle w:val="StyleStyleBold12pt"/>
        </w:rPr>
        <w:t xml:space="preserve">American Thinker 10 </w:t>
      </w:r>
      <w:r w:rsidRPr="000F3BB7">
        <w:rPr>
          <w:rStyle w:val="StyleStyleBold12pt"/>
          <w:b w:val="0"/>
          <w:sz w:val="18"/>
        </w:rPr>
        <w:t xml:space="preserve">(American Thinker is a daily </w:t>
      </w:r>
      <w:proofErr w:type="gramStart"/>
      <w:r w:rsidRPr="000F3BB7">
        <w:rPr>
          <w:rStyle w:val="StyleStyleBold12pt"/>
          <w:b w:val="0"/>
          <w:sz w:val="18"/>
        </w:rPr>
        <w:t>internet</w:t>
      </w:r>
      <w:proofErr w:type="gramEnd"/>
      <w:r w:rsidRPr="000F3BB7">
        <w:rPr>
          <w:rStyle w:val="StyleStyleBold12pt"/>
          <w:b w:val="0"/>
          <w:sz w:val="18"/>
        </w:rPr>
        <w:t xml:space="preserve"> publication devoted to the thoughtful exploration of issues of importance to Americans.  Contributors are accomplished in fields beyond journalism and animated to write for the general public out of concern for the complex and morally significant questions on the national agenda.</w:t>
      </w:r>
      <w:r>
        <w:rPr>
          <w:rStyle w:val="StyleStyleBold12pt"/>
          <w:b w:val="0"/>
          <w:sz w:val="18"/>
        </w:rPr>
        <w:t xml:space="preserve"> </w:t>
      </w:r>
      <w:r w:rsidRPr="000F3BB7">
        <w:rPr>
          <w:sz w:val="18"/>
        </w:rPr>
        <w:t xml:space="preserve">Simpson, James. "Time for a Little Perspective on Oil Spills." </w:t>
      </w:r>
      <w:r w:rsidRPr="000F3BB7">
        <w:rPr>
          <w:i/>
          <w:iCs/>
          <w:sz w:val="18"/>
        </w:rPr>
        <w:t>American Thinker</w:t>
      </w:r>
      <w:r w:rsidRPr="000F3BB7">
        <w:rPr>
          <w:sz w:val="18"/>
        </w:rPr>
        <w:t>. American Thinker, 5 July 2010. &lt;http://www.americanthinker.com/2010/07/time_for_a_little_perspective.html&gt;.)</w:t>
      </w:r>
    </w:p>
    <w:p w14:paraId="4F09740B" w14:textId="77777777" w:rsidR="006B7DD1" w:rsidRPr="000F3BB7" w:rsidRDefault="006B7DD1" w:rsidP="006B7DD1">
      <w:pPr>
        <w:rPr>
          <w:rStyle w:val="StyleStyleBold12pt"/>
          <w:b w:val="0"/>
        </w:rPr>
      </w:pPr>
    </w:p>
    <w:p w14:paraId="38B5AD0D" w14:textId="77777777" w:rsidR="006B7DD1" w:rsidRDefault="006B7DD1" w:rsidP="006B7DD1">
      <w:pPr>
        <w:rPr>
          <w:rStyle w:val="StyleBoldUnderline"/>
        </w:rPr>
      </w:pPr>
      <w:r w:rsidRPr="00753AAB">
        <w:rPr>
          <w:rStyle w:val="StyleBoldUnderline"/>
        </w:rPr>
        <w:t xml:space="preserve">The </w:t>
      </w:r>
      <w:proofErr w:type="spellStart"/>
      <w:r w:rsidRPr="00753AAB">
        <w:rPr>
          <w:rStyle w:val="StyleBoldUnderline"/>
        </w:rPr>
        <w:t>Deepwater</w:t>
      </w:r>
      <w:proofErr w:type="spellEnd"/>
      <w:r w:rsidRPr="00753AAB">
        <w:rPr>
          <w:rStyle w:val="StyleBoldUnderline"/>
        </w:rPr>
        <w:t xml:space="preserve"> Horizon disaster killed eleven men, and a large amount of oil has been released into the Gulf of Mexico, some of the most important fishing grounds in the U.S.</w:t>
      </w:r>
      <w:r w:rsidRPr="00753AAB">
        <w:t xml:space="preserve"> But to claim that it spells the end of a way of life to many Gulf residents is questionable at best. Surely, the Gulf coast economic outlook is not good for the near future, especially with the current recession. </w:t>
      </w:r>
      <w:r w:rsidRPr="00753AAB">
        <w:rPr>
          <w:rStyle w:val="StyleBoldUnderline"/>
        </w:rPr>
        <w:t xml:space="preserve">But oil spill disasters of equal or greater magnitude have occurred over the past century with little or no long-term </w:t>
      </w:r>
      <w:proofErr w:type="spellStart"/>
      <w:proofErr w:type="gramStart"/>
      <w:r w:rsidRPr="00753AAB">
        <w:rPr>
          <w:rStyle w:val="StyleBoldUnderline"/>
        </w:rPr>
        <w:t>consequences.</w:t>
      </w:r>
      <w:r w:rsidRPr="00753AAB">
        <w:t>This</w:t>
      </w:r>
      <w:proofErr w:type="spellEnd"/>
      <w:proofErr w:type="gramEnd"/>
      <w:r w:rsidRPr="00753AAB">
        <w:t xml:space="preserve"> spill began on April 20. </w:t>
      </w:r>
      <w:r w:rsidRPr="00753AAB">
        <w:rPr>
          <w:rStyle w:val="StyleBoldUnderline"/>
        </w:rPr>
        <w:t>According to the most recent flow-rate estimates of the gusher, it exceeded the Exxon-Valdez spill, which released 259,000 barrels of oil, within the first week. It is interesting to note that Hurricane Katrina caused the release of approximately 167,000 barrels of oil from broken pipelines, storage tanks, and industrial plants, according to the Coast Guard. There was not much environmental damage reported from these leaks, which presumably would have affected the same waters</w:t>
      </w:r>
      <w:proofErr w:type="gramStart"/>
      <w:r w:rsidRPr="00753AAB">
        <w:rPr>
          <w:rStyle w:val="StyleBoldUnderline"/>
        </w:rPr>
        <w:t>.¶</w:t>
      </w:r>
      <w:proofErr w:type="gramEnd"/>
      <w:r w:rsidRPr="00753AAB">
        <w:rPr>
          <w:rStyle w:val="StyleBoldUnderline"/>
        </w:rPr>
        <w:t xml:space="preserve"> But these incidents are dwarfed by the</w:t>
      </w:r>
      <w:r w:rsidRPr="00753AAB">
        <w:t xml:space="preserve"> </w:t>
      </w:r>
      <w:r w:rsidRPr="00753AAB">
        <w:rPr>
          <w:rStyle w:val="StyleBoldUnderline"/>
        </w:rPr>
        <w:t>1979 Gulf of Mexico Pemex/</w:t>
      </w:r>
      <w:proofErr w:type="spellStart"/>
      <w:r w:rsidRPr="00753AAB">
        <w:rPr>
          <w:rStyle w:val="StyleBoldUnderline"/>
        </w:rPr>
        <w:t>Ixtoc</w:t>
      </w:r>
      <w:proofErr w:type="spellEnd"/>
      <w:r w:rsidRPr="00753AAB">
        <w:rPr>
          <w:rStyle w:val="StyleBoldUnderline"/>
        </w:rPr>
        <w:t xml:space="preserve"> I Oil blowout -- until now the largest accidental spill in history. This spill lasted almost</w:t>
      </w:r>
      <w:r w:rsidRPr="00753AAB">
        <w:t xml:space="preserve"> </w:t>
      </w:r>
      <w:r w:rsidRPr="00753AAB">
        <w:rPr>
          <w:rStyle w:val="StyleBoldUnderline"/>
        </w:rPr>
        <w:t>ten months, releasing between ten and thirty thousand barrels per day (</w:t>
      </w:r>
      <w:r w:rsidRPr="00753AAB">
        <w:t>BPD</w:t>
      </w:r>
      <w:r w:rsidRPr="00753AAB">
        <w:rPr>
          <w:rStyle w:val="StyleBoldUnderline"/>
        </w:rPr>
        <w:t>). In total, it released approximately 3.3 million barrels into the Gulf.</w:t>
      </w:r>
      <w:r w:rsidRPr="00753AAB">
        <w:rPr>
          <w:sz w:val="12"/>
        </w:rPr>
        <w:t xml:space="preserve"> </w:t>
      </w:r>
      <w:r w:rsidRPr="00753AAB">
        <w:t xml:space="preserve">Using the current upper end estimate of 60,000 BPD, </w:t>
      </w:r>
      <w:r w:rsidRPr="00753AAB">
        <w:rPr>
          <w:rStyle w:val="StyleBoldUnderline"/>
        </w:rPr>
        <w:t xml:space="preserve">the </w:t>
      </w:r>
      <w:proofErr w:type="spellStart"/>
      <w:r w:rsidRPr="00753AAB">
        <w:rPr>
          <w:rStyle w:val="StyleBoldUnderline"/>
        </w:rPr>
        <w:t>Deepwater</w:t>
      </w:r>
      <w:proofErr w:type="spellEnd"/>
      <w:r w:rsidRPr="00753AAB">
        <w:rPr>
          <w:rStyle w:val="StyleBoldUnderline"/>
        </w:rPr>
        <w:t xml:space="preserve"> Horizon spill has now surpassed the Pemex spill, so it can rightfully claim its place as record-holder for accidental spills. But it still is dwarfed by Saddam Hussein's deliberate release of somewhere between 5.7 and 11 million barrels from tankers t</w:t>
      </w:r>
      <w:r>
        <w:rPr>
          <w:rStyle w:val="StyleBoldUnderline"/>
        </w:rPr>
        <w:t>en miles off the Kuwaiti coast.</w:t>
      </w:r>
      <w:r w:rsidRPr="00753AAB">
        <w:rPr>
          <w:rStyle w:val="StyleBoldUnderline"/>
        </w:rPr>
        <w:t xml:space="preserve"> While the Pemex spill affected 162 miles of coastline in Texas and Mexico, the long-term environmental consequences were negligible. As one marine biologist put it, "To be honest, considering the magnitude of the spill, we thought the </w:t>
      </w:r>
      <w:proofErr w:type="spellStart"/>
      <w:r w:rsidRPr="00753AAB">
        <w:rPr>
          <w:rStyle w:val="StyleBoldUnderline"/>
        </w:rPr>
        <w:t>Ixtoc</w:t>
      </w:r>
      <w:proofErr w:type="spellEnd"/>
      <w:r w:rsidRPr="00753AAB">
        <w:rPr>
          <w:rStyle w:val="StyleBoldUnderline"/>
        </w:rPr>
        <w:t xml:space="preserve"> spill was going to have catastrophic effects for decades. ... But within a couple of years, almost everything was close to 100 percent normal again."</w:t>
      </w:r>
    </w:p>
    <w:p w14:paraId="2CBCAA82" w14:textId="77777777" w:rsidR="006B7DD1" w:rsidRDefault="006B7DD1" w:rsidP="006B7DD1"/>
    <w:p w14:paraId="5CE60E73" w14:textId="77777777" w:rsidR="006B7DD1" w:rsidRDefault="006B7DD1" w:rsidP="006B7DD1"/>
    <w:p w14:paraId="00C527B9" w14:textId="77777777" w:rsidR="006B7DD1" w:rsidRDefault="006B7DD1" w:rsidP="006B7DD1">
      <w:pPr>
        <w:pStyle w:val="Heading4"/>
      </w:pPr>
      <w:r>
        <w:t>Oceans are self-correcting and resilient, no impact to oil spills – empirically proven</w:t>
      </w:r>
    </w:p>
    <w:p w14:paraId="2691A4CC" w14:textId="77777777" w:rsidR="006B7DD1" w:rsidRDefault="006B7DD1" w:rsidP="006B7DD1">
      <w:pPr>
        <w:rPr>
          <w:sz w:val="18"/>
        </w:rPr>
      </w:pPr>
      <w:r>
        <w:rPr>
          <w:rStyle w:val="StyleStyleBold12pt"/>
        </w:rPr>
        <w:t xml:space="preserve">Garvin 10 </w:t>
      </w:r>
      <w:r w:rsidRPr="008729A3">
        <w:rPr>
          <w:rStyle w:val="StyleStyleBold12pt"/>
          <w:b w:val="0"/>
          <w:sz w:val="18"/>
        </w:rPr>
        <w:t>(Garvin is a staff writer for The Miami Herald.</w:t>
      </w:r>
      <w:r w:rsidRPr="008729A3">
        <w:rPr>
          <w:sz w:val="18"/>
        </w:rPr>
        <w:t xml:space="preserve"> Garvin, Glenn. "</w:t>
      </w:r>
      <w:proofErr w:type="spellStart"/>
      <w:r w:rsidRPr="008729A3">
        <w:rPr>
          <w:sz w:val="18"/>
        </w:rPr>
        <w:t>Ixtoc</w:t>
      </w:r>
      <w:proofErr w:type="spellEnd"/>
      <w:r w:rsidRPr="008729A3">
        <w:rPr>
          <w:sz w:val="18"/>
        </w:rPr>
        <w:t xml:space="preserve">: The Gulf's Other Massive Oil Spill No Longer Apparent." </w:t>
      </w:r>
      <w:r w:rsidRPr="008729A3">
        <w:rPr>
          <w:i/>
          <w:iCs/>
          <w:sz w:val="18"/>
        </w:rPr>
        <w:t>McClatchy</w:t>
      </w:r>
      <w:r w:rsidRPr="008729A3">
        <w:rPr>
          <w:sz w:val="18"/>
        </w:rPr>
        <w:t>. Miami Herald, 12 June 2010. Web&lt;http://www.mcclatchydc.com/2010/06/12/95793/ixtoc-the-gulfs-other-massive.html&gt;.)</w:t>
      </w:r>
    </w:p>
    <w:p w14:paraId="3C6BEF9E" w14:textId="77777777" w:rsidR="006B7DD1" w:rsidRDefault="006B7DD1" w:rsidP="006B7DD1">
      <w:pPr>
        <w:rPr>
          <w:rStyle w:val="StyleStyleBold12pt"/>
          <w:b w:val="0"/>
          <w:sz w:val="22"/>
        </w:rPr>
      </w:pPr>
    </w:p>
    <w:p w14:paraId="13D446A6" w14:textId="77777777" w:rsidR="006B7DD1" w:rsidRPr="00007D3F" w:rsidRDefault="006B7DD1" w:rsidP="006B7DD1">
      <w:r w:rsidRPr="00007D3F">
        <w:rPr>
          <w:rStyle w:val="StyleBoldUnderline"/>
        </w:rPr>
        <w:t>"The environment in the Gulf of Mexico is used to coping with petroleum</w:t>
      </w:r>
      <w:r w:rsidRPr="00007D3F">
        <w:t xml:space="preserve">,'' says </w:t>
      </w:r>
      <w:proofErr w:type="spellStart"/>
      <w:r w:rsidRPr="00007D3F">
        <w:t>Tunnell</w:t>
      </w:r>
      <w:proofErr w:type="spellEnd"/>
      <w:r w:rsidRPr="00007D3F">
        <w:t xml:space="preserve">. </w:t>
      </w:r>
      <w:r w:rsidRPr="00007D3F">
        <w:rPr>
          <w:rStyle w:val="StyleBoldUnderline"/>
        </w:rPr>
        <w:t>"The seabed is crisscrossed with petroleum reservoirs, and the equivalent of one to two supertankers full of oil leaks into the Gulf every year. The outcome of that is a huge population of bacteria that feed on oil and live along the shoreline.''</w:t>
      </w:r>
      <w:r w:rsidRPr="00007D3F">
        <w:t xml:space="preserve"> The bacteria as well as other marine life forms along the shoreline got a boost from a strategy employed by both the United States and Mexico: to more or less give up on stopping the oil spill from reaching beaches while concentrating on keeping it out of estuaries and wetlands. "Texas just made a superhuman effort to keep the oil away from rivers, with two or three or four layers of booms to skim it away,'' said Thomas C. Shirley, a biodiversity specialist at Texas A&amp;M Corpus Christi. "We know how to clean up beaches, and it's simple. </w:t>
      </w:r>
      <w:proofErr w:type="gramStart"/>
      <w:r w:rsidRPr="00007D3F">
        <w:t>It's</w:t>
      </w:r>
      <w:proofErr w:type="gramEnd"/>
      <w:r w:rsidRPr="00007D3F">
        <w:t xml:space="preserve"> just </w:t>
      </w:r>
      <w:proofErr w:type="spellStart"/>
      <w:r w:rsidRPr="00007D3F">
        <w:t>sand.""But</w:t>
      </w:r>
      <w:proofErr w:type="spellEnd"/>
      <w:r w:rsidRPr="00007D3F">
        <w:t xml:space="preserve"> you get up into wetlands, where you're cleaning up shrubs and sea grasses, and it's far more difficult. Everything you're cleaning is alive, and you have to be careful not to do more harm than </w:t>
      </w:r>
      <w:proofErr w:type="spellStart"/>
      <w:r w:rsidRPr="00007D3F">
        <w:t>good.''By</w:t>
      </w:r>
      <w:proofErr w:type="spellEnd"/>
      <w:r w:rsidRPr="00007D3F">
        <w:t xml:space="preserve"> keeping oil out of rivers and lagoons, authorities ensured a steady stream of nutrients back into the coastal areas. And as the spill diminished, marine life had a baby </w:t>
      </w:r>
      <w:proofErr w:type="spellStart"/>
      <w:r w:rsidRPr="00007D3F">
        <w:t>boom."A</w:t>
      </w:r>
      <w:proofErr w:type="spellEnd"/>
      <w:r w:rsidRPr="00007D3F">
        <w:t xml:space="preserve"> lot of the fishermen around here will tell you that the fish never came back,'' says Vega Morales. "They'll say, 'Oh, in the old days, you could catch fish with your hat, it was so easy.' That's how we are, always talking about the one that got away. But the truth is, after maybe nine months or so, it was back to </w:t>
      </w:r>
      <w:proofErr w:type="spellStart"/>
      <w:r w:rsidRPr="00007D3F">
        <w:t>normal.''Soto</w:t>
      </w:r>
      <w:proofErr w:type="spellEnd"/>
      <w:r w:rsidRPr="00007D3F">
        <w:t>, who followed the fish and shrimp population off Mexico closely, found to his surprise that for most species the numbers had returned to normal within two years. "The catastrophic effects that everybody's looking for, those are mostly limited to the first months,'' he says. "Then you start looking in subsequent months, the long- range view, and it all diminishes. The pollution effect becomes more and more difficult to find ...</w:t>
      </w:r>
      <w:proofErr w:type="gramStart"/>
      <w:r w:rsidRPr="00007D3F">
        <w:t>It's like a radio signal, when you're close</w:t>
      </w:r>
      <w:proofErr w:type="gramEnd"/>
      <w:r w:rsidRPr="00007D3F">
        <w:t xml:space="preserve">, </w:t>
      </w:r>
      <w:proofErr w:type="gramStart"/>
      <w:r w:rsidRPr="00007D3F">
        <w:t>it's strong</w:t>
      </w:r>
      <w:proofErr w:type="gramEnd"/>
      <w:r w:rsidRPr="00007D3F">
        <w:t>. But when you start moving away</w:t>
      </w:r>
      <w:r>
        <w:t xml:space="preserve">, the signal starts to </w:t>
      </w:r>
      <w:proofErr w:type="spellStart"/>
      <w:r>
        <w:t>fade.''</w:t>
      </w:r>
      <w:r w:rsidRPr="00007D3F">
        <w:t>Even</w:t>
      </w:r>
      <w:proofErr w:type="spellEnd"/>
      <w:r w:rsidRPr="00007D3F">
        <w:t xml:space="preserve"> the physical evidence of the spill quickly began disappearing. </w:t>
      </w:r>
      <w:proofErr w:type="spellStart"/>
      <w:r w:rsidRPr="00007D3F">
        <w:t>Tunnell</w:t>
      </w:r>
      <w:proofErr w:type="spellEnd"/>
      <w:r w:rsidRPr="00007D3F">
        <w:t xml:space="preserve"> has been visiting Mexico regularly for 30 years, mapping the spilled </w:t>
      </w:r>
      <w:proofErr w:type="spellStart"/>
      <w:r w:rsidRPr="00007D3F">
        <w:t>Ixtoc</w:t>
      </w:r>
      <w:proofErr w:type="spellEnd"/>
      <w:r w:rsidRPr="00007D3F">
        <w:t xml:space="preserve"> oil on the coun</w:t>
      </w:r>
      <w:r>
        <w:t xml:space="preserve">try's beaches and coral </w:t>
      </w:r>
      <w:proofErr w:type="spellStart"/>
      <w:r>
        <w:t>reefs.</w:t>
      </w:r>
      <w:r w:rsidRPr="00007D3F">
        <w:t>"In</w:t>
      </w:r>
      <w:proofErr w:type="spellEnd"/>
      <w:r w:rsidRPr="00007D3F">
        <w:t xml:space="preserve"> 1979, the islands around Veracruz looked like black doughnuts, there was so much oil clustered around them,'' he remembers. "It was 12 to 15 inches thick in some places. </w:t>
      </w:r>
      <w:proofErr w:type="gramStart"/>
      <w:r w:rsidRPr="00007D3F">
        <w:t>But as I came back over the years, it got harder and hard to find.</w:t>
      </w:r>
      <w:proofErr w:type="gramEnd"/>
      <w:r w:rsidRPr="00007D3F">
        <w:t xml:space="preserve"> After five to seven years, it was hard to see the outline, and by 2002, an unsuspecting person would have thought it was a rock ledge ... it was covered with algae and shells and just looked like a nor</w:t>
      </w:r>
      <w:r>
        <w:t xml:space="preserve">mal part of the </w:t>
      </w:r>
      <w:proofErr w:type="spellStart"/>
      <w:r>
        <w:t>environment.''</w:t>
      </w:r>
      <w:r w:rsidRPr="00007D3F">
        <w:t>Even</w:t>
      </w:r>
      <w:proofErr w:type="spellEnd"/>
      <w:r w:rsidRPr="00007D3F">
        <w:t xml:space="preserve"> under water, where the sun can't help the oil break down, nature subverts it, says Mexican marine biodiversity analyst Jorge Brenner. "If you visit the coral reefs in the Gulf of Campeche, the tar has been covered with sea grass, algae and sediment,''</w:t>
      </w:r>
    </w:p>
    <w:p w14:paraId="51A6F99D" w14:textId="77777777" w:rsidR="006B7DD1" w:rsidRPr="00007D3F" w:rsidRDefault="006B7DD1" w:rsidP="006B7DD1"/>
    <w:p w14:paraId="0DC2D56E" w14:textId="77777777" w:rsidR="006B7DD1" w:rsidRDefault="006B7DD1" w:rsidP="006B7DD1">
      <w:pPr>
        <w:pStyle w:val="Heading2"/>
      </w:pPr>
      <w:r>
        <w:t xml:space="preserve">Disease </w:t>
      </w:r>
    </w:p>
    <w:p w14:paraId="068284D4" w14:textId="77777777" w:rsidR="006B7DD1" w:rsidRDefault="006B7DD1" w:rsidP="006B7DD1">
      <w:pPr>
        <w:pStyle w:val="Heading3"/>
      </w:pPr>
      <w:r>
        <w:t xml:space="preserve">Alternate Causality </w:t>
      </w:r>
    </w:p>
    <w:p w14:paraId="582E5E67" w14:textId="77777777" w:rsidR="006B7DD1" w:rsidRDefault="006B7DD1" w:rsidP="006B7DD1">
      <w:pPr>
        <w:pStyle w:val="Heading4"/>
      </w:pPr>
      <w:r>
        <w:t>Alternate Causality: Disease</w:t>
      </w:r>
    </w:p>
    <w:p w14:paraId="05E887C3" w14:textId="77777777" w:rsidR="006B7DD1" w:rsidRDefault="006B7DD1" w:rsidP="006B7DD1">
      <w:r w:rsidRPr="00F4545F">
        <w:rPr>
          <w:rStyle w:val="StyleStyleBold12pt"/>
        </w:rPr>
        <w:t>Morse, 04</w:t>
      </w:r>
      <w:r w:rsidRPr="00F4545F">
        <w:t xml:space="preserve"> (Stephen, PhD, director of the Center for Public Health Preparedness, at the Mailman School of Public Health of Columbia University, May 2004, “Emerging and Reemerging Infectious Diseases: A Global Problem,” http://www.actionbioscience.org/newfrontiers/morse.html, </w:t>
      </w:r>
      <w:proofErr w:type="spellStart"/>
      <w:r w:rsidRPr="00F4545F">
        <w:t>Hensel</w:t>
      </w:r>
      <w:proofErr w:type="spellEnd"/>
      <w:r w:rsidRPr="00F4545F">
        <w:t>)</w:t>
      </w:r>
    </w:p>
    <w:p w14:paraId="44ACFE5C" w14:textId="77777777" w:rsidR="006B7DD1" w:rsidRPr="00F4545F" w:rsidRDefault="006B7DD1" w:rsidP="006B7DD1"/>
    <w:p w14:paraId="3BA6E3F1" w14:textId="77777777" w:rsidR="006B7DD1" w:rsidRPr="00F4545F" w:rsidRDefault="006B7DD1" w:rsidP="006B7DD1">
      <w:r w:rsidRPr="00F4545F">
        <w:t xml:space="preserve">Morse: I think that </w:t>
      </w:r>
      <w:r w:rsidRPr="00F4545F">
        <w:rPr>
          <w:rStyle w:val="StyleBoldUnderline"/>
        </w:rPr>
        <w:t>global warming is a concern</w:t>
      </w:r>
      <w:r w:rsidRPr="00F4545F">
        <w:t xml:space="preserve"> in part because good science shows that </w:t>
      </w:r>
      <w:r w:rsidRPr="00F4545F">
        <w:rPr>
          <w:rStyle w:val="StyleBoldUnderline"/>
        </w:rPr>
        <w:t>increasing greenhouse gases</w:t>
      </w:r>
      <w:r w:rsidRPr="00F4545F">
        <w:t xml:space="preserve">, like carbon dioxide, </w:t>
      </w:r>
      <w:r w:rsidRPr="00F4545F">
        <w:rPr>
          <w:rStyle w:val="StyleBoldUnderline"/>
        </w:rPr>
        <w:t>seem to have the effect of leading to warming</w:t>
      </w:r>
      <w:r w:rsidRPr="00F4545F">
        <w:t xml:space="preserve">. At the same time, there is a lot of discussion about what exactly the scenario will be. The </w:t>
      </w:r>
      <w:r w:rsidRPr="00F4545F">
        <w:rPr>
          <w:rStyle w:val="StyleBoldUnderline"/>
        </w:rPr>
        <w:t>diseases</w:t>
      </w:r>
      <w:r w:rsidRPr="00F4545F">
        <w:t xml:space="preserve"> that occur, where they occur, what impacts they have, </w:t>
      </w:r>
      <w:r w:rsidRPr="00F4545F">
        <w:rPr>
          <w:rStyle w:val="StyleBoldUnderline"/>
        </w:rPr>
        <w:t>will be very dependent on temperature changes and where they occur. A temperature change of several degrees may make temperate zones more hospitable to malaria,</w:t>
      </w:r>
      <w:r w:rsidRPr="00F4545F">
        <w:t xml:space="preserve"> for example. And, actually, we used to have malaria in many parts of the U.S. Italy had malaria until after World War II, when it was eradicated. But </w:t>
      </w:r>
      <w:r w:rsidRPr="00F4545F">
        <w:rPr>
          <w:rStyle w:val="StyleBoldUnderline"/>
        </w:rPr>
        <w:t>it’s</w:t>
      </w:r>
      <w:r w:rsidRPr="00F4545F">
        <w:t xml:space="preserve"> </w:t>
      </w:r>
      <w:r w:rsidRPr="00F4545F">
        <w:rPr>
          <w:rStyle w:val="StyleBoldUnderline"/>
        </w:rPr>
        <w:t>obviously chilling to think of the possibility of tropical diseases being introduced or reintroduced with much more serious effects into new areas. At the same time, tropical areas may become less hospitable to some of the same diseases</w:t>
      </w:r>
      <w:r w:rsidRPr="00F4545F">
        <w:t>. It’s very hard to say exactly how things will be, but, generally, it’s of concern.</w:t>
      </w:r>
    </w:p>
    <w:p w14:paraId="0C836A33" w14:textId="77777777" w:rsidR="006B7DD1" w:rsidRDefault="006B7DD1" w:rsidP="006B7DD1"/>
    <w:p w14:paraId="288DCB3E" w14:textId="77777777" w:rsidR="006B7DD1" w:rsidRDefault="006B7DD1" w:rsidP="006B7DD1">
      <w:pPr>
        <w:pStyle w:val="Heading3"/>
      </w:pPr>
      <w:r>
        <w:t xml:space="preserve">Diseases Don’t Cause Extinction  </w:t>
      </w:r>
    </w:p>
    <w:p w14:paraId="62BAE383" w14:textId="77777777" w:rsidR="006B7DD1" w:rsidRPr="00F4545F" w:rsidRDefault="006B7DD1" w:rsidP="006B7DD1">
      <w:pPr>
        <w:pStyle w:val="Heading4"/>
      </w:pPr>
      <w:r>
        <w:t xml:space="preserve">Diseases can’t cause extinction-they burn out too fast. </w:t>
      </w:r>
    </w:p>
    <w:p w14:paraId="36B6F833" w14:textId="77777777" w:rsidR="006B7DD1" w:rsidRDefault="006B7DD1" w:rsidP="006B7DD1">
      <w:r w:rsidRPr="00F4545F">
        <w:rPr>
          <w:rStyle w:val="StyleStyleBold12pt"/>
        </w:rPr>
        <w:t>Morse, 04</w:t>
      </w:r>
      <w:r w:rsidRPr="00F4545F">
        <w:t xml:space="preserve"> (Stephen, PhD, director of the Center for Public Health Preparedness, at the Mailman School of Public Health of Columbia University, May 2004, “Emerging and Reemerging Infectious Diseases: A Global Problem,” http://www.actionbioscience.org/newfrontiers/morse.html, </w:t>
      </w:r>
      <w:proofErr w:type="spellStart"/>
      <w:r w:rsidRPr="00F4545F">
        <w:t>Hensel</w:t>
      </w:r>
      <w:proofErr w:type="spellEnd"/>
      <w:r w:rsidRPr="00F4545F">
        <w:t>)</w:t>
      </w:r>
    </w:p>
    <w:p w14:paraId="245C8DAD" w14:textId="77777777" w:rsidR="006B7DD1" w:rsidRPr="00F4545F" w:rsidRDefault="006B7DD1" w:rsidP="006B7DD1"/>
    <w:p w14:paraId="0DB3F4D3" w14:textId="77777777" w:rsidR="006B7DD1" w:rsidRPr="00F4545F" w:rsidRDefault="006B7DD1" w:rsidP="006B7DD1">
      <w:r w:rsidRPr="00F4545F">
        <w:t>Morse: A pandemic is a very big epidemic. It requires a number of things. There are</w:t>
      </w:r>
      <w:r w:rsidRPr="00F4545F">
        <w:rPr>
          <w:rStyle w:val="StyleBoldUnderline"/>
        </w:rPr>
        <w:t xml:space="preserve"> many infections that get introduced from time to time in the human population </w:t>
      </w:r>
      <w:r w:rsidRPr="00F4545F">
        <w:t xml:space="preserve">and, like Ebola, </w:t>
      </w:r>
      <w:r w:rsidRPr="00F4545F">
        <w:rPr>
          <w:rStyle w:val="StyleBoldUnderline"/>
        </w:rPr>
        <w:t>burn themselves out because they kill too quickly or they don’t have a way to get from person to person. They are a terrible tragedy</w:t>
      </w:r>
      <w:r w:rsidRPr="00F4545F">
        <w:t xml:space="preserve">, </w:t>
      </w:r>
      <w:r w:rsidRPr="00F4545F">
        <w:rPr>
          <w:rStyle w:val="StyleBoldUnderline"/>
        </w:rPr>
        <w:t xml:space="preserve">but </w:t>
      </w:r>
      <w:r w:rsidRPr="00F4545F">
        <w:t xml:space="preserve">also, in a sense, </w:t>
      </w:r>
      <w:r w:rsidRPr="00F4545F">
        <w:rPr>
          <w:rStyle w:val="StyleBoldUnderline"/>
        </w:rPr>
        <w:t>it is a lucky thing that they don’t have an efficient means of transmission.</w:t>
      </w:r>
      <w:r w:rsidRPr="00F4545F">
        <w:t xml:space="preserve"> In some cases, we may inadvertently create pathways to allow transmission of infections that may be poorly transmissible, for example, spreading HIV through needle sharing, the blood supply, and, of course, initially through the commercial sex trade. The disease is not easily transmitted, but we provided, without realizing it, means for it to spread. It is now pandemic in spite of its relatively inefficient transmission. We also get complacent and do not take steps to prevent its spread.</w:t>
      </w:r>
    </w:p>
    <w:p w14:paraId="4BC4075C" w14:textId="77777777" w:rsidR="006B7DD1" w:rsidRDefault="006B7DD1" w:rsidP="006B7DD1"/>
    <w:p w14:paraId="3A5B43EA" w14:textId="77777777" w:rsidR="006B7DD1" w:rsidRDefault="006B7DD1" w:rsidP="006B7DD1"/>
    <w:p w14:paraId="5A494CA3" w14:textId="77777777" w:rsidR="006B7DD1" w:rsidRDefault="006B7DD1" w:rsidP="006B7DD1">
      <w:pPr>
        <w:pStyle w:val="Heading4"/>
      </w:pPr>
      <w:r>
        <w:t xml:space="preserve">No impact- diseases die out quickly.  </w:t>
      </w:r>
    </w:p>
    <w:p w14:paraId="490DE0E1" w14:textId="77777777" w:rsidR="006B7DD1" w:rsidRPr="00C02769" w:rsidRDefault="006B7DD1" w:rsidP="006B7DD1">
      <w:r w:rsidRPr="00C02769">
        <w:rPr>
          <w:rStyle w:val="StyleStyleBold12pt"/>
          <w:rFonts w:hint="eastAsia"/>
        </w:rPr>
        <w:t>The Independent 03</w:t>
      </w:r>
      <w:r w:rsidRPr="00C02769">
        <w:rPr>
          <w:rFonts w:hint="eastAsia"/>
        </w:rPr>
        <w:t xml:space="preserve"> </w:t>
      </w:r>
      <w:r w:rsidRPr="00C02769">
        <w:t>“</w:t>
      </w:r>
      <w:r w:rsidRPr="00C02769">
        <w:rPr>
          <w:rFonts w:hint="eastAsia"/>
        </w:rPr>
        <w:t>Future Tense: Is Mankind Doomed</w:t>
      </w:r>
      <w:r w:rsidRPr="00C02769">
        <w:t>?”</w:t>
      </w:r>
      <w:r w:rsidRPr="00C02769">
        <w:rPr>
          <w:rFonts w:hint="eastAsia"/>
        </w:rPr>
        <w:t xml:space="preserve"> </w:t>
      </w:r>
      <w:r w:rsidRPr="00C02769">
        <w:t>http://www.commondreams.org/headlines03/0725-04.htm</w:t>
      </w:r>
    </w:p>
    <w:p w14:paraId="34790582" w14:textId="77777777" w:rsidR="006B7DD1" w:rsidRPr="00C02769" w:rsidRDefault="006B7DD1" w:rsidP="006B7DD1"/>
    <w:p w14:paraId="21D52A0A" w14:textId="77777777" w:rsidR="006B7DD1" w:rsidRPr="00C02769" w:rsidRDefault="006B7DD1" w:rsidP="006B7DD1">
      <w:r w:rsidRPr="00C02769">
        <w:t xml:space="preserve">Maybe - though plenty of experienced graduate students could already have a stab. </w:t>
      </w:r>
      <w:r w:rsidRPr="00C02769">
        <w:rPr>
          <w:rStyle w:val="StyleBoldUnderline"/>
        </w:rPr>
        <w:t>But nature knows that infectious diseases are very hard to get right</w:t>
      </w:r>
      <w:r w:rsidRPr="00C02769">
        <w:t xml:space="preserve">. Only HIV/Aids has 100 per cent mortality, and takes a long time to achieve it. By definition, </w:t>
      </w:r>
      <w:r w:rsidRPr="00C02769">
        <w:rPr>
          <w:rStyle w:val="StyleBoldUnderline"/>
        </w:rPr>
        <w:t>lethal diseases kill their host. If they kill too quickly, they aren't passed on</w:t>
      </w:r>
      <w:proofErr w:type="gramStart"/>
      <w:r w:rsidRPr="00C02769">
        <w:rPr>
          <w:rStyle w:val="StyleBoldUnderline"/>
        </w:rPr>
        <w:t>;</w:t>
      </w:r>
      <w:proofErr w:type="gramEnd"/>
      <w:r w:rsidRPr="00C02769">
        <w:rPr>
          <w:rStyle w:val="StyleBoldUnderline"/>
        </w:rPr>
        <w:t xml:space="preserve"> if too slowly, we can detect them and isolate the infected.</w:t>
      </w:r>
      <w:r w:rsidRPr="00C02769">
        <w:t xml:space="preserve"> Any mutant smallpox or other handmade germ would certainly be too deadly or too mild. And even S</w:t>
      </w:r>
      <w:r w:rsidRPr="00C02769">
        <w:rPr>
          <w:rFonts w:hint="eastAsia"/>
        </w:rPr>
        <w:t>ARS</w:t>
      </w:r>
      <w:r w:rsidRPr="00C02769">
        <w:t xml:space="preserve"> killed fewer people worldwide than die on Britain's roads in a week. As scares go, this one is ideal - overblown and unrealistic.</w:t>
      </w:r>
    </w:p>
    <w:p w14:paraId="09BA84FF" w14:textId="77777777" w:rsidR="006B7DD1" w:rsidRDefault="006B7DD1" w:rsidP="006B7DD1"/>
    <w:p w14:paraId="538CE96D" w14:textId="77777777" w:rsidR="006B7DD1" w:rsidRDefault="006B7DD1" w:rsidP="006B7DD1"/>
    <w:p w14:paraId="5FE3DCAD" w14:textId="77777777" w:rsidR="006B7DD1" w:rsidRDefault="006B7DD1" w:rsidP="006B7DD1"/>
    <w:p w14:paraId="4395D022" w14:textId="77777777" w:rsidR="006B7DD1" w:rsidRDefault="006B7DD1" w:rsidP="006B7DD1"/>
    <w:p w14:paraId="655E88C8" w14:textId="77777777" w:rsidR="006B7DD1" w:rsidRDefault="006B7DD1" w:rsidP="006B7DD1"/>
    <w:p w14:paraId="76B25817" w14:textId="77777777" w:rsidR="006B7DD1" w:rsidRDefault="006B7DD1" w:rsidP="006B7DD1"/>
    <w:p w14:paraId="32EA58BA" w14:textId="77777777" w:rsidR="006B7DD1" w:rsidRDefault="006B7DD1" w:rsidP="006B7DD1"/>
    <w:p w14:paraId="635AA079" w14:textId="77777777" w:rsidR="006B7DD1" w:rsidRDefault="006B7DD1" w:rsidP="006B7DD1"/>
    <w:p w14:paraId="26CB380C" w14:textId="77777777" w:rsidR="006B7DD1" w:rsidRDefault="006B7DD1" w:rsidP="006B7DD1"/>
    <w:p w14:paraId="5D31E206" w14:textId="77777777" w:rsidR="006B7DD1" w:rsidRDefault="006B7DD1" w:rsidP="006B7DD1"/>
    <w:p w14:paraId="5DB8ECD3" w14:textId="77777777" w:rsidR="006B7DD1" w:rsidRDefault="006B7DD1" w:rsidP="006B7DD1"/>
    <w:p w14:paraId="1A624308" w14:textId="77777777" w:rsidR="006B7DD1" w:rsidRDefault="006B7DD1" w:rsidP="006B7DD1"/>
    <w:p w14:paraId="46B23E5B" w14:textId="77777777" w:rsidR="006B7DD1" w:rsidRDefault="006B7DD1" w:rsidP="006B7DD1"/>
    <w:p w14:paraId="3F0F0898" w14:textId="77777777" w:rsidR="006B7DD1" w:rsidRDefault="006B7DD1" w:rsidP="006B7DD1"/>
    <w:p w14:paraId="3EC97966" w14:textId="77777777" w:rsidR="006B7DD1" w:rsidRDefault="006B7DD1" w:rsidP="006B7DD1">
      <w:pPr>
        <w:pStyle w:val="Heading2"/>
      </w:pPr>
      <w:r>
        <w:t>Bioweapons</w:t>
      </w:r>
    </w:p>
    <w:p w14:paraId="52431126" w14:textId="77777777" w:rsidR="006B7DD1" w:rsidRDefault="006B7DD1" w:rsidP="006B7DD1">
      <w:pPr>
        <w:pStyle w:val="Heading3"/>
      </w:pPr>
      <w:r>
        <w:t xml:space="preserve">Too Hard to Acquire </w:t>
      </w:r>
    </w:p>
    <w:p w14:paraId="71F5C980" w14:textId="77777777" w:rsidR="006B7DD1" w:rsidRPr="00A01B61" w:rsidRDefault="006B7DD1" w:rsidP="006B7DD1">
      <w:pPr>
        <w:pStyle w:val="Heading4"/>
      </w:pPr>
      <w:r>
        <w:t xml:space="preserve">No risk of a bioweapons attack – to difficult to acquire and deploy.  </w:t>
      </w:r>
    </w:p>
    <w:p w14:paraId="7D402683" w14:textId="77777777" w:rsidR="006B7DD1" w:rsidRPr="00A01B61" w:rsidRDefault="006B7DD1" w:rsidP="006B7DD1">
      <w:r w:rsidRPr="00A01B61">
        <w:rPr>
          <w:rStyle w:val="StyleStyleBold12pt"/>
        </w:rPr>
        <w:t>Burton and Stewart,</w:t>
      </w:r>
      <w:r w:rsidRPr="00A01B61">
        <w:t xml:space="preserve"> 08 (Fred and Scott, </w:t>
      </w:r>
      <w:proofErr w:type="spellStart"/>
      <w:r w:rsidRPr="00A01B61">
        <w:t>Stratfor</w:t>
      </w:r>
      <w:proofErr w:type="spellEnd"/>
      <w:r w:rsidRPr="00A01B61">
        <w:t xml:space="preserve"> Intelligence, “Busting the Anthrax Myth”, July 30, http://www.stratfor.com/weekly/busting_anthrax_myth) </w:t>
      </w:r>
    </w:p>
    <w:p w14:paraId="211268E7" w14:textId="77777777" w:rsidR="006B7DD1" w:rsidRDefault="006B7DD1" w:rsidP="006B7DD1"/>
    <w:p w14:paraId="5A4F1C64" w14:textId="77777777" w:rsidR="006B7DD1" w:rsidRDefault="006B7DD1" w:rsidP="006B7DD1">
      <w:r>
        <w:t xml:space="preserve">In fact, based on the past history of </w:t>
      </w:r>
      <w:proofErr w:type="spellStart"/>
      <w:r>
        <w:t>nonstate</w:t>
      </w:r>
      <w:proofErr w:type="spellEnd"/>
      <w:r>
        <w:t xml:space="preserve"> actors conducting attacks using biological weapons, </w:t>
      </w:r>
      <w:r w:rsidRPr="00305061">
        <w:rPr>
          <w:rStyle w:val="StyleBoldUnderline"/>
        </w:rPr>
        <w:t xml:space="preserve">we remain skeptical that a </w:t>
      </w:r>
      <w:proofErr w:type="spellStart"/>
      <w:r w:rsidRPr="00305061">
        <w:rPr>
          <w:rStyle w:val="StyleBoldUnderline"/>
        </w:rPr>
        <w:t>nonstate</w:t>
      </w:r>
      <w:proofErr w:type="spellEnd"/>
      <w:r w:rsidRPr="00305061">
        <w:rPr>
          <w:rStyle w:val="StyleBoldUnderline"/>
        </w:rPr>
        <w:t xml:space="preserve"> actor could conduct a biological weapons strike capable of creating as many casualties as a large strike using conventional explosives</w:t>
      </w:r>
      <w:r>
        <w:t xml:space="preserve"> -- such as the October 2002 Bali bombings that resulted in 202 deaths or the March 2004 train bombings in Madrid that killed 191. We do not disagree with </w:t>
      </w:r>
      <w:proofErr w:type="spellStart"/>
      <w:r>
        <w:t>Runge's</w:t>
      </w:r>
      <w:proofErr w:type="spellEnd"/>
      <w:r>
        <w:t xml:space="preserve"> statements that actors such as al Qaeda have demonstrated an interest in biological weapons. There is ample evidence that al Qaeda has a rudimentary biological weapons capability. However, </w:t>
      </w:r>
      <w:r w:rsidRPr="00305061">
        <w:rPr>
          <w:rStyle w:val="StyleBoldUnderline"/>
        </w:rPr>
        <w:t>there is a huge chasm of capability that separates intent and a rudimentary biological weapons program from a biological weapons program that is capable of killing hundreds of thousands of people</w:t>
      </w:r>
      <w:r>
        <w:t xml:space="preserve">. </w:t>
      </w:r>
      <w:r w:rsidRPr="00305061">
        <w:rPr>
          <w:rStyle w:val="StyleBoldUnderline"/>
        </w:rPr>
        <w:t xml:space="preserve">There are many misconceptions involving biological weapons. </w:t>
      </w:r>
      <w:r>
        <w:t xml:space="preserve">The three </w:t>
      </w:r>
      <w:r w:rsidRPr="00305061">
        <w:rPr>
          <w:rStyle w:val="StyleBoldUnderline"/>
        </w:rPr>
        <w:t xml:space="preserve">most common are that they are easy to obtain, that they are easy to deploy effectively, and that, when used, they always cause massive casualties. While it is certainly true that there are many different types of actors who can easily gain access to rudimentary biological agents, there are far fewer actors who can actually isolate virulent strains of the agents, </w:t>
      </w:r>
      <w:proofErr w:type="spellStart"/>
      <w:r w:rsidRPr="00305061">
        <w:rPr>
          <w:rStyle w:val="StyleBoldUnderline"/>
        </w:rPr>
        <w:t>weaponize</w:t>
      </w:r>
      <w:proofErr w:type="spellEnd"/>
      <w:r w:rsidRPr="00305061">
        <w:rPr>
          <w:rStyle w:val="StyleBoldUnderline"/>
        </w:rPr>
        <w:t xml:space="preserve"> them and then effectively employ these agents in a manner that will realistically pose a significant threat of causing mass casualties.</w:t>
      </w:r>
      <w:r>
        <w:t xml:space="preserve"> While organisms such as anthrax are present in the environment and are not difficult to obtain, more highly virulent strains of these tend to be far more difficult to locate, isolate and replicate. Such efforts require highly skilled individuals and sophisticated </w:t>
      </w:r>
      <w:r w:rsidRPr="00305061">
        <w:rPr>
          <w:rStyle w:val="StyleBoldUnderline"/>
        </w:rPr>
        <w:t xml:space="preserve">laboratory equipment. Even incredibly deadly biological substances such as ricin and </w:t>
      </w:r>
      <w:proofErr w:type="spellStart"/>
      <w:r w:rsidRPr="00305061">
        <w:rPr>
          <w:rStyle w:val="StyleBoldUnderline"/>
        </w:rPr>
        <w:t>botulinum</w:t>
      </w:r>
      <w:proofErr w:type="spellEnd"/>
      <w:r w:rsidRPr="00305061">
        <w:rPr>
          <w:rStyle w:val="StyleBoldUnderline"/>
        </w:rPr>
        <w:t xml:space="preserve"> toxin are difficult to use in mass attacks.</w:t>
      </w:r>
      <w:r>
        <w:t xml:space="preserve"> This difficulty arises when one attempts to take a rudimentary biological substance and then convert it into a </w:t>
      </w:r>
      <w:proofErr w:type="spellStart"/>
      <w:r>
        <w:t>weaponized</w:t>
      </w:r>
      <w:proofErr w:type="spellEnd"/>
      <w:r>
        <w:t xml:space="preserve"> form -- a form that is potent enough to be deadly and yet readily </w:t>
      </w:r>
      <w:r w:rsidRPr="00305061">
        <w:rPr>
          <w:rStyle w:val="StyleBoldUnderline"/>
        </w:rPr>
        <w:t xml:space="preserve">dispersed. Even if this </w:t>
      </w:r>
      <w:proofErr w:type="spellStart"/>
      <w:r w:rsidRPr="00305061">
        <w:rPr>
          <w:rStyle w:val="StyleBoldUnderline"/>
        </w:rPr>
        <w:t>weaponization</w:t>
      </w:r>
      <w:proofErr w:type="spellEnd"/>
      <w:r w:rsidRPr="00305061">
        <w:rPr>
          <w:rStyle w:val="StyleBoldUnderline"/>
        </w:rPr>
        <w:t xml:space="preserve"> hurdle can be overcome, once developed, the </w:t>
      </w:r>
      <w:proofErr w:type="spellStart"/>
      <w:r w:rsidRPr="00305061">
        <w:rPr>
          <w:rStyle w:val="StyleBoldUnderline"/>
        </w:rPr>
        <w:t>weaponized</w:t>
      </w:r>
      <w:proofErr w:type="spellEnd"/>
      <w:r w:rsidRPr="00305061">
        <w:rPr>
          <w:rStyle w:val="StyleBoldUnderline"/>
        </w:rPr>
        <w:t xml:space="preserve"> agent must then be integrated with a weapons system that can effectively take large quantities of the agent and evenly distribute it in lethal doses to the intended targets.</w:t>
      </w:r>
      <w:r>
        <w:t xml:space="preserve"> </w:t>
      </w:r>
      <w:r w:rsidRPr="00305061">
        <w:rPr>
          <w:rStyle w:val="StyleBoldUnderline"/>
        </w:rPr>
        <w:t xml:space="preserve">During the past several decades in the era of modern terrorism, biological weapons have been used very infrequently and with very little success. </w:t>
      </w:r>
      <w:r>
        <w:t xml:space="preserve">This fact alone serves to highlight the gap between the biological warfare misconceptions and reality. Militant groups desperately want to kill people and are constantly seeking new innovations that will allow them to kill larger numbers of people. Certainly if biological weapons were as easily obtained, as easily </w:t>
      </w:r>
      <w:proofErr w:type="spellStart"/>
      <w:r>
        <w:t>weaponized</w:t>
      </w:r>
      <w:proofErr w:type="spellEnd"/>
      <w:r>
        <w:t xml:space="preserve"> and as effective at producing mass casualties as commonly portrayed, militant groups would have used them far more frequently than they have. </w:t>
      </w:r>
    </w:p>
    <w:p w14:paraId="28010431" w14:textId="77777777" w:rsidR="006B7DD1" w:rsidRDefault="006B7DD1" w:rsidP="006B7DD1">
      <w:pPr>
        <w:pStyle w:val="Heading3"/>
      </w:pPr>
      <w:r>
        <w:t xml:space="preserve">Don’t Cause Extinction </w:t>
      </w:r>
    </w:p>
    <w:p w14:paraId="4A0A99CD" w14:textId="77777777" w:rsidR="006B7DD1" w:rsidRPr="00DC6A68" w:rsidRDefault="006B7DD1" w:rsidP="006B7DD1">
      <w:pPr>
        <w:pStyle w:val="Heading4"/>
      </w:pPr>
      <w:r>
        <w:t xml:space="preserve">Bioweapons don’t cause extinction -- empirical death tolls prove the impact is minimal. </w:t>
      </w:r>
    </w:p>
    <w:p w14:paraId="13BB2AB0" w14:textId="77777777" w:rsidR="006B7DD1" w:rsidRDefault="006B7DD1" w:rsidP="006B7DD1">
      <w:pPr>
        <w:rPr>
          <w:sz w:val="19"/>
          <w:szCs w:val="19"/>
        </w:rPr>
      </w:pPr>
      <w:proofErr w:type="spellStart"/>
      <w:r w:rsidRPr="00B471B2">
        <w:rPr>
          <w:rStyle w:val="StyleStyleBold12pt"/>
        </w:rPr>
        <w:t>Leitenberg</w:t>
      </w:r>
      <w:proofErr w:type="spellEnd"/>
      <w:r w:rsidRPr="00B471B2">
        <w:rPr>
          <w:rStyle w:val="StyleStyleBold12pt"/>
        </w:rPr>
        <w:t xml:space="preserve"> 05</w:t>
      </w:r>
      <w:r>
        <w:rPr>
          <w:rStyle w:val="StyleStyleBold12pt"/>
        </w:rPr>
        <w:t xml:space="preserve"> </w:t>
      </w:r>
      <w:r w:rsidRPr="00B471B2">
        <w:rPr>
          <w:rStyle w:val="StyleStyleBold12pt"/>
          <w:sz w:val="19"/>
          <w:szCs w:val="19"/>
        </w:rPr>
        <w:t>(</w:t>
      </w:r>
      <w:r w:rsidRPr="00B471B2">
        <w:rPr>
          <w:sz w:val="19"/>
          <w:szCs w:val="19"/>
        </w:rPr>
        <w:t xml:space="preserve">Milton, Senior research scholar at the University of Maryland, Trained as a Scientist and Moved into the Field of Arms Control in 1966, First American Recruited to Work at the Stockholm International Peace Research Institute, Affiliated with the Swedish Institute of International Affairs and the Center for International Studies Peace Program at Cornell University, Senior Fellow at CISSM, ASSESSING THE BIOLOGICAL WEAPONS AND BIOTERRORISM THREAT, </w:t>
      </w:r>
      <w:hyperlink r:id="rId22" w:history="1">
        <w:r w:rsidRPr="00B471B2">
          <w:rPr>
            <w:sz w:val="19"/>
            <w:szCs w:val="19"/>
          </w:rPr>
          <w:t>http://www.cissm.umd.edu/papers/files/assessing_bw_threat.pdf</w:t>
        </w:r>
      </w:hyperlink>
      <w:r w:rsidRPr="00B471B2">
        <w:rPr>
          <w:sz w:val="19"/>
          <w:szCs w:val="19"/>
        </w:rPr>
        <w:t>)</w:t>
      </w:r>
    </w:p>
    <w:p w14:paraId="0E6153EB" w14:textId="77777777" w:rsidR="006B7DD1" w:rsidRPr="00B471B2" w:rsidRDefault="006B7DD1" w:rsidP="006B7DD1">
      <w:pPr>
        <w:rPr>
          <w:b/>
          <w:sz w:val="26"/>
        </w:rPr>
      </w:pPr>
    </w:p>
    <w:p w14:paraId="46DD17C4" w14:textId="77777777" w:rsidR="006B7DD1" w:rsidRPr="00E02055" w:rsidRDefault="006B7DD1" w:rsidP="006B7DD1">
      <w:pPr>
        <w:rPr>
          <w:rStyle w:val="StyleBoldUnderline"/>
        </w:rPr>
      </w:pPr>
      <w:r w:rsidRPr="00DC6A68">
        <w:rPr>
          <w:rStyle w:val="StyleBoldUnderline"/>
        </w:rPr>
        <w:t>The conclusions from</w:t>
      </w:r>
      <w:r w:rsidRPr="00E02055">
        <w:rPr>
          <w:sz w:val="16"/>
        </w:rPr>
        <w:t xml:space="preserve"> these </w:t>
      </w:r>
      <w:r w:rsidRPr="00DC6A68">
        <w:rPr>
          <w:rStyle w:val="StyleBoldUnderline"/>
        </w:rPr>
        <w:t xml:space="preserve">independent studies were </w:t>
      </w:r>
      <w:r w:rsidRPr="00DC6A68">
        <w:rPr>
          <w:rStyle w:val="Emphasis"/>
        </w:rPr>
        <w:t>uniform and mutually reinforcing</w:t>
      </w:r>
      <w:r w:rsidRPr="00DC6A68">
        <w:rPr>
          <w:rStyle w:val="StyleBoldUnderline"/>
        </w:rPr>
        <w:t>. There is an extremely low incidence of real biological (or chemical) events,</w:t>
      </w:r>
      <w:r w:rsidRPr="00E02055">
        <w:rPr>
          <w:sz w:val="16"/>
        </w:rPr>
        <w:t xml:space="preserve"> in contrast to the number of hoaxes, the latter spawned by administration and media hype since 1996 concerning the prospective likelihood and dangers of such events. A massive second wave of hoaxes followed the anthrax incidents in the United States in October-November 2001, running into global totals of tens of thousands. </w:t>
      </w:r>
      <w:r w:rsidRPr="00E02055">
        <w:rPr>
          <w:rStyle w:val="StyleBoldUnderline"/>
        </w:rPr>
        <w:t>It is</w:t>
      </w:r>
      <w:r w:rsidRPr="00E02055">
        <w:rPr>
          <w:sz w:val="16"/>
        </w:rPr>
        <w:t xml:space="preserve"> also </w:t>
      </w:r>
      <w:r w:rsidRPr="00E02055">
        <w:rPr>
          <w:rStyle w:val="StyleBoldUnderline"/>
        </w:rPr>
        <w:t>extremely</w:t>
      </w:r>
      <w:r w:rsidRPr="00E02055">
        <w:rPr>
          <w:sz w:val="16"/>
        </w:rPr>
        <w:t xml:space="preserve"> </w:t>
      </w:r>
      <w:r w:rsidRPr="00E02055">
        <w:rPr>
          <w:rStyle w:val="StyleBoldUnderline"/>
        </w:rPr>
        <w:t>important that analysts producing tables of “biological” events not count hoaxes. A hoax is not a “biological” event, nor is the word “anthrax” written on a slip of paper the same thing as anthrax, or a pathogen, or a “demonstration of threat”—all of which various analysts and even government advisory groups have counted hoaxes as being on one occasion or another</w:t>
      </w:r>
      <w:r w:rsidRPr="00E02055">
        <w:rPr>
          <w:sz w:val="16"/>
        </w:rPr>
        <w:t xml:space="preserve">.79 </w:t>
      </w:r>
      <w:r w:rsidRPr="00E02055">
        <w:rPr>
          <w:rStyle w:val="StyleBoldUnderline"/>
        </w:rPr>
        <w:t xml:space="preserve">Those events that were real, and were actual examples of use, were overwhelmingly chemical, and even in that category, involved the use of easily available, off-the-shelf, </w:t>
      </w:r>
      <w:proofErr w:type="spellStart"/>
      <w:r w:rsidRPr="00E02055">
        <w:rPr>
          <w:rStyle w:val="StyleBoldUnderline"/>
        </w:rPr>
        <w:t>nonsynthesized</w:t>
      </w:r>
      <w:proofErr w:type="spellEnd"/>
      <w:r w:rsidRPr="00E02055">
        <w:rPr>
          <w:rStyle w:val="StyleBoldUnderline"/>
        </w:rPr>
        <w:t xml:space="preserve"> industrial products.</w:t>
      </w:r>
      <w:r w:rsidRPr="00E02055">
        <w:rPr>
          <w:sz w:val="16"/>
        </w:rPr>
        <w:t xml:space="preserve"> </w:t>
      </w:r>
      <w:r w:rsidRPr="00E02055">
        <w:rPr>
          <w:rStyle w:val="StyleBoldUnderline"/>
        </w:rPr>
        <w:t xml:space="preserve">Many of these were instances of personal murder, and </w:t>
      </w:r>
      <w:r w:rsidRPr="00E02055">
        <w:rPr>
          <w:rStyle w:val="Emphasis"/>
        </w:rPr>
        <w:t>not attempts at mass casualty use.</w:t>
      </w:r>
      <w:r w:rsidRPr="00E02055">
        <w:rPr>
          <w:sz w:val="16"/>
        </w:rPr>
        <w:t xml:space="preserve"> The Sands/Monterey compilation indicated that </w:t>
      </w:r>
      <w:r w:rsidRPr="00E02055">
        <w:rPr>
          <w:rStyle w:val="Emphasis"/>
        </w:rPr>
        <w:t>exactly one person was killed</w:t>
      </w:r>
      <w:r w:rsidRPr="00E02055">
        <w:rPr>
          <w:rStyle w:val="StyleBoldUnderline"/>
        </w:rPr>
        <w:t xml:space="preserve"> in the United States in the 100 years between 1900 and 2000 as a result of an act of biological or chemical terrorism.</w:t>
      </w:r>
      <w:r w:rsidRPr="00E02055">
        <w:rPr>
          <w:sz w:val="16"/>
        </w:rPr>
        <w:t xml:space="preserve"> Excluding the preparation of ricin, a plant toxin that is relatively easier to prepare, </w:t>
      </w:r>
      <w:r w:rsidRPr="00E02055">
        <w:rPr>
          <w:rStyle w:val="StyleBoldUnderline"/>
        </w:rPr>
        <w:t xml:space="preserve">there are only a few recorded instances in the years 1900 to 2000 of the preparation or attempted preparation of pathogens in a private laboratory by a </w:t>
      </w:r>
      <w:proofErr w:type="spellStart"/>
      <w:r w:rsidRPr="00E02055">
        <w:rPr>
          <w:rStyle w:val="StyleBoldUnderline"/>
        </w:rPr>
        <w:t>nonstate</w:t>
      </w:r>
      <w:proofErr w:type="spellEnd"/>
      <w:r w:rsidRPr="00E02055">
        <w:rPr>
          <w:rStyle w:val="StyleBoldUnderline"/>
        </w:rPr>
        <w:t xml:space="preserve"> actor. The significant events to date are</w:t>
      </w:r>
      <w:r w:rsidRPr="00E02055">
        <w:rPr>
          <w:sz w:val="16"/>
        </w:rPr>
        <w:t xml:space="preserve">: • </w:t>
      </w:r>
      <w:r w:rsidRPr="00E02055">
        <w:rPr>
          <w:rStyle w:val="StyleBoldUnderline"/>
        </w:rPr>
        <w:t xml:space="preserve">1984, the Rajneesh, The </w:t>
      </w:r>
      <w:proofErr w:type="spellStart"/>
      <w:r w:rsidRPr="00E02055">
        <w:rPr>
          <w:rStyle w:val="StyleBoldUnderline"/>
        </w:rPr>
        <w:t>Dalles</w:t>
      </w:r>
      <w:proofErr w:type="spellEnd"/>
      <w:r w:rsidRPr="00E02055">
        <w:rPr>
          <w:rStyle w:val="StyleBoldUnderline"/>
        </w:rPr>
        <w:t>, Oregon, use of salmonella on food</w:t>
      </w:r>
      <w:r w:rsidRPr="00E02055">
        <w:rPr>
          <w:sz w:val="16"/>
        </w:rPr>
        <w:t xml:space="preserve">; • </w:t>
      </w:r>
      <w:r w:rsidRPr="00E02055">
        <w:rPr>
          <w:rStyle w:val="StyleBoldUnderline"/>
        </w:rPr>
        <w:t xml:space="preserve">1990-94, the Japanese </w:t>
      </w:r>
      <w:proofErr w:type="spellStart"/>
      <w:r w:rsidRPr="00E02055">
        <w:rPr>
          <w:rStyle w:val="StyleBoldUnderline"/>
        </w:rPr>
        <w:t>Aum</w:t>
      </w:r>
      <w:proofErr w:type="spellEnd"/>
      <w:r w:rsidRPr="00E02055">
        <w:rPr>
          <w:rStyle w:val="StyleBoldUnderline"/>
        </w:rPr>
        <w:t xml:space="preserve"> </w:t>
      </w:r>
      <w:proofErr w:type="spellStart"/>
      <w:r w:rsidRPr="00E02055">
        <w:rPr>
          <w:rStyle w:val="StyleBoldUnderline"/>
        </w:rPr>
        <w:t>Shinrikyo</w:t>
      </w:r>
      <w:proofErr w:type="spellEnd"/>
      <w:r w:rsidRPr="00E02055">
        <w:rPr>
          <w:rStyle w:val="StyleBoldUnderline"/>
        </w:rPr>
        <w:t xml:space="preserve"> group’s unsuccessful attempts to procure, produce and disperse anthrax and </w:t>
      </w:r>
      <w:proofErr w:type="spellStart"/>
      <w:r w:rsidRPr="00E02055">
        <w:rPr>
          <w:rStyle w:val="StyleBoldUnderline"/>
        </w:rPr>
        <w:t>botulinum</w:t>
      </w:r>
      <w:proofErr w:type="spellEnd"/>
      <w:r w:rsidRPr="00E02055">
        <w:rPr>
          <w:rStyle w:val="StyleBoldUnderline"/>
        </w:rPr>
        <w:t xml:space="preserve"> toxin</w:t>
      </w:r>
      <w:proofErr w:type="gramStart"/>
      <w:r w:rsidRPr="00E02055">
        <w:rPr>
          <w:sz w:val="16"/>
        </w:rPr>
        <w:t>;80</w:t>
      </w:r>
      <w:proofErr w:type="gramEnd"/>
      <w:r w:rsidRPr="00E02055">
        <w:rPr>
          <w:sz w:val="16"/>
        </w:rPr>
        <w:t xml:space="preserve"> • </w:t>
      </w:r>
      <w:r w:rsidRPr="00E02055">
        <w:rPr>
          <w:rStyle w:val="StyleBoldUnderline"/>
        </w:rPr>
        <w:t>1999, November 2001, al-Qaida,81 the unsuccessful early efforts to obtain anthrax and to prepare a facility in which to do microbiological work; October-November 2001, the successful “</w:t>
      </w:r>
      <w:proofErr w:type="spellStart"/>
      <w:r w:rsidRPr="00E02055">
        <w:rPr>
          <w:rStyle w:val="StyleBoldUnderline"/>
        </w:rPr>
        <w:t>Amerithrax</w:t>
      </w:r>
      <w:proofErr w:type="spellEnd"/>
      <w:r w:rsidRPr="00E02055">
        <w:rPr>
          <w:rStyle w:val="StyleBoldUnderline"/>
        </w:rPr>
        <w:t xml:space="preserve">” distribution of a high-quality dry-powder preparation of anthrax spores, which had been prepared within the preceding 24 months. </w:t>
      </w:r>
    </w:p>
    <w:p w14:paraId="2AE5994A" w14:textId="77777777" w:rsidR="006B7DD1" w:rsidRDefault="006B7DD1" w:rsidP="006B7DD1"/>
    <w:p w14:paraId="4536729D" w14:textId="77777777" w:rsidR="006B7DD1" w:rsidRDefault="006B7DD1" w:rsidP="006B7DD1"/>
    <w:p w14:paraId="54D7DCDB" w14:textId="77777777" w:rsidR="006B7DD1" w:rsidRDefault="006B7DD1" w:rsidP="006B7DD1"/>
    <w:p w14:paraId="7840A601" w14:textId="77777777" w:rsidR="006B7DD1" w:rsidRDefault="006B7DD1" w:rsidP="006B7DD1"/>
    <w:p w14:paraId="632D7C82" w14:textId="77777777" w:rsidR="006B7DD1" w:rsidRPr="00DC6A68" w:rsidRDefault="006B7DD1" w:rsidP="006B7DD1">
      <w:pPr>
        <w:pStyle w:val="Heading4"/>
      </w:pPr>
      <w:r w:rsidRPr="00DC6A68">
        <w:t xml:space="preserve">Bioweapons don’t cause extinction -- they’re weak and easy to control. </w:t>
      </w:r>
    </w:p>
    <w:p w14:paraId="630E62B6" w14:textId="77777777" w:rsidR="006B7DD1" w:rsidRDefault="006B7DD1" w:rsidP="006B7DD1">
      <w:r>
        <w:rPr>
          <w:rStyle w:val="StyleStyleBold12pt"/>
        </w:rPr>
        <w:t xml:space="preserve">Mueller </w:t>
      </w:r>
      <w:r w:rsidRPr="00DC6A68">
        <w:rPr>
          <w:rStyle w:val="StyleStyleBold12pt"/>
        </w:rPr>
        <w:t xml:space="preserve">10 </w:t>
      </w:r>
      <w:r w:rsidRPr="00DC6A68">
        <w:t xml:space="preserve">John, Woody Hayes Chair of National Security Studies at the </w:t>
      </w:r>
      <w:proofErr w:type="spellStart"/>
      <w:r w:rsidRPr="00DC6A68">
        <w:t>Mershon</w:t>
      </w:r>
      <w:proofErr w:type="spellEnd"/>
      <w:r w:rsidRPr="00DC6A68">
        <w:t xml:space="preserve"> Center for International Security Studies and a Professor of Political Science at The Ohio State University, A.B. from the University of Chicago, M.A. and Ph.D. @ UCLA, Atomic Obsession – Nuclear Alarmism from Hiroshima to Al-Qaeda, Oxford University Press]</w:t>
      </w:r>
    </w:p>
    <w:p w14:paraId="39EDD801" w14:textId="77777777" w:rsidR="006B7DD1" w:rsidRPr="00B471B2" w:rsidRDefault="006B7DD1" w:rsidP="006B7DD1">
      <w:pPr>
        <w:rPr>
          <w:b/>
          <w:sz w:val="26"/>
        </w:rPr>
      </w:pPr>
    </w:p>
    <w:p w14:paraId="748469D0" w14:textId="77777777" w:rsidR="006B7DD1" w:rsidRPr="00B471B2" w:rsidRDefault="006B7DD1" w:rsidP="006B7DD1">
      <w:pPr>
        <w:rPr>
          <w:rStyle w:val="StyleBoldUnderline"/>
        </w:rPr>
      </w:pPr>
      <w:r w:rsidRPr="00B471B2">
        <w:rPr>
          <w:rStyle w:val="StyleBoldUnderline"/>
        </w:rPr>
        <w:t>Properly developed and deployed, biological weapons could potentially</w:t>
      </w:r>
      <w:r w:rsidRPr="00DC6A68">
        <w:rPr>
          <w:sz w:val="16"/>
        </w:rPr>
        <w:t xml:space="preserve">, if thus far only in theory, </w:t>
      </w:r>
      <w:r w:rsidRPr="00B471B2">
        <w:rPr>
          <w:rStyle w:val="StyleBoldUnderline"/>
        </w:rPr>
        <w:t>kill hundreds of thousands</w:t>
      </w:r>
      <w:r w:rsidRPr="00DC6A68">
        <w:rPr>
          <w:sz w:val="16"/>
        </w:rPr>
        <w:t xml:space="preserve">, perhaps even millions, of people. </w:t>
      </w:r>
      <w:r w:rsidRPr="00B471B2">
        <w:rPr>
          <w:rStyle w:val="StyleBoldUnderline"/>
        </w:rPr>
        <w:t>The discussion remains theoretical because biological weapons have scarcely ever been used. For the most destructive results, they need to be dispersed in very low-altitude aerosol clouds. Since aerosols do not appreciably settle, pathogens like anthrax</w:t>
      </w:r>
      <w:r w:rsidRPr="00DC6A68">
        <w:rPr>
          <w:sz w:val="16"/>
        </w:rPr>
        <w:t xml:space="preserve"> (which is not easy to spread or catch and is not contagious) would probably </w:t>
      </w:r>
      <w:r w:rsidRPr="00B471B2">
        <w:rPr>
          <w:rStyle w:val="StyleBoldUnderline"/>
        </w:rPr>
        <w:t>have to be sprayed near nose level.</w:t>
      </w:r>
      <w:r w:rsidRPr="00DC6A68">
        <w:rPr>
          <w:sz w:val="16"/>
        </w:rPr>
        <w:t xml:space="preserve"> Moreover, </w:t>
      </w:r>
      <w:r w:rsidRPr="00B471B2">
        <w:rPr>
          <w:rStyle w:val="StyleBoldUnderline"/>
        </w:rPr>
        <w:t xml:space="preserve">90 percent of the microorganisms are likely to die during the process of </w:t>
      </w:r>
      <w:proofErr w:type="spellStart"/>
      <w:r w:rsidRPr="00B471B2">
        <w:rPr>
          <w:rStyle w:val="StyleBoldUnderline"/>
        </w:rPr>
        <w:t>aerosolization</w:t>
      </w:r>
      <w:proofErr w:type="spellEnd"/>
      <w:r w:rsidRPr="00B471B2">
        <w:rPr>
          <w:rStyle w:val="StyleBoldUnderline"/>
        </w:rPr>
        <w:t>, while their effectiveness could be reduced still further by sunlight, smog, humidity, and temperature changes.</w:t>
      </w:r>
      <w:r w:rsidRPr="00B471B2">
        <w:t xml:space="preserve"> </w:t>
      </w:r>
      <w:r w:rsidRPr="00DC6A68">
        <w:rPr>
          <w:rStyle w:val="StyleBoldUnderline"/>
        </w:rPr>
        <w:t>Explosive methods of dispersion may</w:t>
      </w:r>
      <w:r w:rsidRPr="00DC6A68">
        <w:rPr>
          <w:u w:val="single"/>
        </w:rPr>
        <w:t xml:space="preserve"> </w:t>
      </w:r>
      <w:r w:rsidRPr="00B471B2">
        <w:rPr>
          <w:rStyle w:val="StyleBoldUnderline"/>
        </w:rPr>
        <w:t>destroy the organisms, and, except for anthrax spores, long-term storage of lethal organisms in bombs or warheads is difficult: even if refrigerated, most of the organisms have a limited lifetime. Such weapons can take days or weeks to have full effect,</w:t>
      </w:r>
      <w:r w:rsidRPr="00DC6A68">
        <w:rPr>
          <w:u w:val="single"/>
        </w:rPr>
        <w:t xml:space="preserve"> </w:t>
      </w:r>
      <w:r w:rsidRPr="00DC6A68">
        <w:rPr>
          <w:rStyle w:val="StyleBoldUnderline"/>
        </w:rPr>
        <w:t xml:space="preserve">during which time </w:t>
      </w:r>
      <w:r w:rsidRPr="00B471B2">
        <w:rPr>
          <w:rStyle w:val="StyleBoldUnderline"/>
        </w:rPr>
        <w:t>they can be countered with medical and civil defense measures.</w:t>
      </w:r>
      <w:r w:rsidRPr="00DC6A68">
        <w:rPr>
          <w:sz w:val="16"/>
        </w:rPr>
        <w:t xml:space="preserve"> In the summary judgment of two careful analysts, </w:t>
      </w:r>
      <w:r w:rsidRPr="00B471B2">
        <w:rPr>
          <w:rStyle w:val="StyleBoldUnderline"/>
        </w:rPr>
        <w:t>delivering microbes and toxins over a wide area in the form most suitable for inflicting mass casualties-as an aerosol that could be inhaled-requires a delivery system of enormous sophistication, and even then effective dispersal could easily be disrupted by unfavorable environmental and meteorological conditions.</w:t>
      </w:r>
    </w:p>
    <w:p w14:paraId="16DC4D65" w14:textId="77777777" w:rsidR="006B7DD1" w:rsidRDefault="006B7DD1" w:rsidP="006B7DD1"/>
    <w:p w14:paraId="1C91E6D9" w14:textId="77777777" w:rsidR="006B7DD1" w:rsidRDefault="006B7DD1" w:rsidP="006B7DD1"/>
    <w:p w14:paraId="2451CD6E" w14:textId="77777777" w:rsidR="006B7DD1" w:rsidRDefault="006B7DD1" w:rsidP="006B7DD1">
      <w:pPr>
        <w:pStyle w:val="Heading2"/>
      </w:pPr>
      <w:r>
        <w:t>Super Bugs</w:t>
      </w:r>
    </w:p>
    <w:p w14:paraId="7142AA15" w14:textId="77777777" w:rsidR="006B7DD1" w:rsidRDefault="006B7DD1" w:rsidP="006B7DD1">
      <w:pPr>
        <w:pStyle w:val="Heading3"/>
      </w:pPr>
      <w:r>
        <w:t xml:space="preserve">Threat is Exaggerated </w:t>
      </w:r>
    </w:p>
    <w:p w14:paraId="2583DF84" w14:textId="77777777" w:rsidR="006B7DD1" w:rsidRPr="007515EF" w:rsidRDefault="006B7DD1" w:rsidP="006B7DD1">
      <w:pPr>
        <w:pStyle w:val="Heading4"/>
      </w:pPr>
      <w:r w:rsidRPr="007515EF">
        <w:t xml:space="preserve">Superbugs are a </w:t>
      </w:r>
      <w:r w:rsidRPr="007515EF">
        <w:rPr>
          <w:i/>
        </w:rPr>
        <w:t>delusion</w:t>
      </w:r>
      <w:r w:rsidRPr="007515EF">
        <w:t xml:space="preserve"> based on a perverse love of panic – </w:t>
      </w:r>
      <w:r>
        <w:t xml:space="preserve">the threat is exaggerated. </w:t>
      </w:r>
    </w:p>
    <w:p w14:paraId="4F229668" w14:textId="77777777" w:rsidR="006B7DD1" w:rsidRPr="00C35DDC" w:rsidRDefault="006B7DD1" w:rsidP="006B7DD1">
      <w:proofErr w:type="spellStart"/>
      <w:proofErr w:type="gramStart"/>
      <w:r w:rsidRPr="00C35DDC">
        <w:rPr>
          <w:rStyle w:val="StyleStyleBold12pt"/>
        </w:rPr>
        <w:t>Sepkowitz</w:t>
      </w:r>
      <w:proofErr w:type="spellEnd"/>
      <w:r w:rsidRPr="00C35DDC">
        <w:rPr>
          <w:rStyle w:val="StyleStyleBold12pt"/>
        </w:rPr>
        <w:t>, 13</w:t>
      </w:r>
      <w:r w:rsidRPr="00C35DDC">
        <w:t>.</w:t>
      </w:r>
      <w:proofErr w:type="gramEnd"/>
      <w:r w:rsidRPr="00C35DDC">
        <w:t xml:space="preserve"> Kent </w:t>
      </w:r>
      <w:proofErr w:type="spellStart"/>
      <w:r w:rsidRPr="00C35DDC">
        <w:t>Sepkowitz</w:t>
      </w:r>
      <w:proofErr w:type="spellEnd"/>
      <w:r w:rsidRPr="00C35DDC">
        <w:t xml:space="preserve"> is an infectious-disease specialist in New York City. He writes for The New York Times, Slate, and O magazine. He also writes academic medical articles. </w:t>
      </w:r>
      <w:r>
        <w:t xml:space="preserve"> “Why I’m Not Worried About Dying From a Superbug, and You Shouldn’t be </w:t>
      </w:r>
      <w:proofErr w:type="gramStart"/>
      <w:r>
        <w:t>Either</w:t>
      </w:r>
      <w:proofErr w:type="gramEnd"/>
      <w:r>
        <w:t xml:space="preserve">.” March 8, 2013 </w:t>
      </w:r>
      <w:hyperlink r:id="rId23" w:history="1">
        <w:r w:rsidRPr="00C35DDC">
          <w:t>http://www.thedailybeast.com/articles/2013/03/08/why-i-m-not-worried-about-dying-from-a-superbug-and-you-shouldn-t-be-either.html</w:t>
        </w:r>
      </w:hyperlink>
    </w:p>
    <w:p w14:paraId="7CF0EA3F" w14:textId="77777777" w:rsidR="006B7DD1" w:rsidRPr="007515EF" w:rsidRDefault="006B7DD1" w:rsidP="006B7DD1">
      <w:pPr>
        <w:pStyle w:val="NormalWeb"/>
        <w:rPr>
          <w:rFonts w:asciiTheme="minorHAnsi" w:hAnsiTheme="minorHAnsi"/>
        </w:rPr>
      </w:pPr>
      <w:r w:rsidRPr="007515EF">
        <w:rPr>
          <w:rFonts w:asciiTheme="minorHAnsi" w:hAnsiTheme="minorHAnsi"/>
        </w:rPr>
        <w:t xml:space="preserve">Pity the poor public-health official: in the midst of an epidemic, he must adopt a soothing avuncular tone of near-boredom, a “we’ve seen this, not to worry” sort of yawn to calm people who otherwise seem ready to run screaming into the streets. But on the other hand, in this day of sequestered </w:t>
      </w:r>
      <w:proofErr w:type="gramStart"/>
      <w:r w:rsidRPr="007515EF">
        <w:rPr>
          <w:rFonts w:asciiTheme="minorHAnsi" w:hAnsiTheme="minorHAnsi"/>
        </w:rPr>
        <w:t>public-health</w:t>
      </w:r>
      <w:proofErr w:type="gramEnd"/>
      <w:r w:rsidRPr="007515EF">
        <w:rPr>
          <w:rFonts w:asciiTheme="minorHAnsi" w:hAnsiTheme="minorHAnsi"/>
        </w:rPr>
        <w:t xml:space="preserve"> funding, he has to raise a major ruckus about some other problem that might happen, swearing that the earth may end soon if we don’t wake up now and face the music. </w:t>
      </w:r>
      <w:r w:rsidRPr="007515EF">
        <w:rPr>
          <w:rStyle w:val="StyleBoldUnderline"/>
          <w:rFonts w:asciiTheme="minorHAnsi" w:hAnsiTheme="minorHAnsi"/>
        </w:rPr>
        <w:t xml:space="preserve">The cavalcade of past get-ready-for-the-big-one hits includes drug-resistant TB, avian flu, swine flu, and drug-resistant gonorrhea among others, each introduced with shrill press releases and snapshots of grim faces peering through </w:t>
      </w:r>
      <w:proofErr w:type="spellStart"/>
      <w:proofErr w:type="gramStart"/>
      <w:r w:rsidRPr="007515EF">
        <w:rPr>
          <w:rStyle w:val="StyleBoldUnderline"/>
          <w:rFonts w:asciiTheme="minorHAnsi" w:hAnsiTheme="minorHAnsi"/>
        </w:rPr>
        <w:t>microscopes.It</w:t>
      </w:r>
      <w:proofErr w:type="spellEnd"/>
      <w:proofErr w:type="gramEnd"/>
      <w:r w:rsidRPr="007515EF">
        <w:rPr>
          <w:rStyle w:val="StyleBoldUnderline"/>
          <w:rFonts w:asciiTheme="minorHAnsi" w:hAnsiTheme="minorHAnsi"/>
        </w:rPr>
        <w:t xml:space="preserve"> is no surprise, therefore, to see the CDC roll out the heavy artillery this week by proclaiming the dangers of </w:t>
      </w:r>
      <w:r w:rsidRPr="007515EF">
        <w:fldChar w:fldCharType="begin"/>
      </w:r>
      <w:r w:rsidRPr="007515EF">
        <w:rPr>
          <w:rFonts w:asciiTheme="minorHAnsi" w:hAnsiTheme="minorHAnsi"/>
        </w:rPr>
        <w:instrText xml:space="preserve"> HYPERLINK "http://www.cdc.gov/media/releases/2013/t0305_lethal_cre.html" \t "_blank" </w:instrText>
      </w:r>
      <w:r w:rsidRPr="007515EF">
        <w:fldChar w:fldCharType="separate"/>
      </w:r>
      <w:r w:rsidRPr="007515EF">
        <w:rPr>
          <w:rStyle w:val="StyleBoldUnderline"/>
          <w:rFonts w:asciiTheme="minorHAnsi" w:hAnsiTheme="minorHAnsi"/>
        </w:rPr>
        <w:t>the latest superbug</w:t>
      </w:r>
      <w:r w:rsidRPr="007515EF">
        <w:rPr>
          <w:rStyle w:val="StyleBoldUnderline"/>
          <w:rFonts w:asciiTheme="minorHAnsi" w:hAnsiTheme="minorHAnsi"/>
        </w:rPr>
        <w:fldChar w:fldCharType="end"/>
      </w:r>
      <w:r w:rsidRPr="007515EF">
        <w:rPr>
          <w:rStyle w:val="StyleBoldUnderline"/>
          <w:rFonts w:asciiTheme="minorHAnsi" w:hAnsiTheme="minorHAnsi"/>
        </w:rPr>
        <w:t>.</w:t>
      </w:r>
      <w:r w:rsidRPr="007515EF">
        <w:rPr>
          <w:rFonts w:asciiTheme="minorHAnsi" w:hAnsiTheme="minorHAnsi"/>
        </w:rPr>
        <w:t xml:space="preserve"> This one is ugly for sure, a resistant-to-almost-everything bacteria that preys on the hospitalized patient. Called </w:t>
      </w:r>
      <w:proofErr w:type="spellStart"/>
      <w:r w:rsidRPr="007515EF">
        <w:rPr>
          <w:rFonts w:asciiTheme="minorHAnsi" w:hAnsiTheme="minorHAnsi"/>
        </w:rPr>
        <w:t>carbapenem</w:t>
      </w:r>
      <w:proofErr w:type="spellEnd"/>
      <w:r w:rsidRPr="007515EF">
        <w:rPr>
          <w:rFonts w:asciiTheme="minorHAnsi" w:hAnsiTheme="minorHAnsi"/>
        </w:rPr>
        <w:t xml:space="preserve">-resistant </w:t>
      </w:r>
      <w:proofErr w:type="spellStart"/>
      <w:r w:rsidRPr="007515EF">
        <w:rPr>
          <w:rFonts w:asciiTheme="minorHAnsi" w:hAnsiTheme="minorHAnsi"/>
        </w:rPr>
        <w:t>Enterobacteriaceae</w:t>
      </w:r>
      <w:proofErr w:type="spellEnd"/>
      <w:r w:rsidRPr="007515EF">
        <w:rPr>
          <w:rFonts w:asciiTheme="minorHAnsi" w:hAnsiTheme="minorHAnsi"/>
        </w:rPr>
        <w:t>, or CRE, to denote the class of antibiotics (</w:t>
      </w:r>
      <w:proofErr w:type="spellStart"/>
      <w:r w:rsidRPr="007515EF">
        <w:rPr>
          <w:rFonts w:asciiTheme="minorHAnsi" w:hAnsiTheme="minorHAnsi"/>
        </w:rPr>
        <w:t>carbapenems</w:t>
      </w:r>
      <w:proofErr w:type="spellEnd"/>
      <w:r w:rsidRPr="007515EF">
        <w:rPr>
          <w:rFonts w:asciiTheme="minorHAnsi" w:hAnsiTheme="minorHAnsi"/>
        </w:rPr>
        <w:t>) to which it is resistant, and the group of bacterial organisms—</w:t>
      </w:r>
      <w:proofErr w:type="spellStart"/>
      <w:r w:rsidRPr="007515EF">
        <w:rPr>
          <w:rFonts w:asciiTheme="minorHAnsi" w:hAnsiTheme="minorHAnsi"/>
        </w:rPr>
        <w:t>Enterobacteriaceae</w:t>
      </w:r>
      <w:proofErr w:type="spellEnd"/>
      <w:r w:rsidRPr="007515EF">
        <w:rPr>
          <w:rFonts w:asciiTheme="minorHAnsi" w:hAnsiTheme="minorHAnsi"/>
        </w:rPr>
        <w:t xml:space="preserve">, bacteria that reside in the gut—to which it belongs, CRE is being seen increasingly in hospitals across the U.S. Unheard of before 2001, CRE now is in 181 (4.6 percent) U.S. acute-care hospitals, affecting hundreds of patients. In August 2012, the NIH Clinical Center had a widely reported outbreak from a CRE that killed six of 18 patients, the mortality rate seen in most series. </w:t>
      </w:r>
      <w:bookmarkStart w:id="1" w:name="body_text2"/>
      <w:bookmarkEnd w:id="1"/>
      <w:r w:rsidRPr="007515EF">
        <w:rPr>
          <w:rStyle w:val="StyleBoldUnderline"/>
          <w:rFonts w:asciiTheme="minorHAnsi" w:hAnsiTheme="minorHAnsi"/>
        </w:rPr>
        <w:t xml:space="preserve">The CDC and other public-health officials are particularly alarmed by this latest wrinkle because the </w:t>
      </w:r>
      <w:proofErr w:type="spellStart"/>
      <w:r w:rsidRPr="007515EF">
        <w:rPr>
          <w:rStyle w:val="StyleBoldUnderline"/>
          <w:rFonts w:asciiTheme="minorHAnsi" w:hAnsiTheme="minorHAnsi"/>
        </w:rPr>
        <w:t>carbapenem</w:t>
      </w:r>
      <w:proofErr w:type="spellEnd"/>
      <w:r w:rsidRPr="007515EF">
        <w:rPr>
          <w:rStyle w:val="StyleBoldUnderline"/>
          <w:rFonts w:asciiTheme="minorHAnsi" w:hAnsiTheme="minorHAnsi"/>
        </w:rPr>
        <w:t xml:space="preserve"> class was the last thoroughly modern group of antibiotics with predictable activity against gut bacteria. With the </w:t>
      </w:r>
      <w:proofErr w:type="spellStart"/>
      <w:r w:rsidRPr="007515EF">
        <w:rPr>
          <w:rStyle w:val="StyleBoldUnderline"/>
          <w:rFonts w:asciiTheme="minorHAnsi" w:hAnsiTheme="minorHAnsi"/>
        </w:rPr>
        <w:t>carbapenem</w:t>
      </w:r>
      <w:proofErr w:type="spellEnd"/>
      <w:r w:rsidRPr="007515EF">
        <w:rPr>
          <w:rStyle w:val="StyleBoldUnderline"/>
          <w:rFonts w:asciiTheme="minorHAnsi" w:hAnsiTheme="minorHAnsi"/>
        </w:rPr>
        <w:t xml:space="preserve"> hegemony now wobbling, the next (and last) antibiotic is an oldie from the 1960s, pulled from the market then because of concerns about toxicity, but now being used in many hospitals and ICUs to treat CRE infection. If and when CRE becomes resistant to this old-timer, the cupboard is truly bare.</w:t>
      </w:r>
      <w:r w:rsidRPr="007515EF">
        <w:rPr>
          <w:rFonts w:asciiTheme="minorHAnsi" w:hAnsiTheme="minorHAnsi"/>
        </w:rPr>
        <w:t xml:space="preserve"> </w:t>
      </w:r>
      <w:bookmarkStart w:id="2" w:name="body_text3"/>
      <w:bookmarkEnd w:id="2"/>
      <w:r w:rsidRPr="007515EF">
        <w:rPr>
          <w:rFonts w:asciiTheme="minorHAnsi" w:hAnsiTheme="minorHAnsi"/>
        </w:rPr>
        <w:t>This sort of progressive resistance to antibiotics is standard operating procedure for bacteria exposed to high doses of potent antibiotics over time; resistance can and must occur according to the most basic principle of evolution: survival of the fittest. If a billion bacteria are exposed to an antibiotic and just one bacterium, because of a chance mutation, is resistant to the antibiotic while the other near-billion are not, that single organism will survive while the others will die off. The resistant organism will then have the run of the place with enough nutrition to support the billion now-absented brethren, allowing the resistant clone to take root and get in position to spread</w:t>
      </w:r>
      <w:r w:rsidRPr="007515EF">
        <w:rPr>
          <w:rStyle w:val="StyleBoldUnderline"/>
          <w:rFonts w:asciiTheme="minorHAnsi" w:hAnsiTheme="minorHAnsi"/>
        </w:rPr>
        <w:t>.</w:t>
      </w:r>
      <w:r w:rsidRPr="007515EF">
        <w:rPr>
          <w:rFonts w:asciiTheme="minorHAnsi" w:hAnsiTheme="minorHAnsi"/>
        </w:rPr>
        <w:t xml:space="preserve"> </w:t>
      </w:r>
      <w:bookmarkStart w:id="3" w:name="body_text4"/>
      <w:bookmarkEnd w:id="3"/>
      <w:r w:rsidRPr="007515EF">
        <w:rPr>
          <w:rStyle w:val="StyleBoldUnderline"/>
          <w:rFonts w:asciiTheme="minorHAnsi" w:hAnsiTheme="minorHAnsi"/>
        </w:rPr>
        <w:t xml:space="preserve">We have been here before of course: methicillin-resistant Staphylococcus </w:t>
      </w:r>
      <w:proofErr w:type="spellStart"/>
      <w:r w:rsidRPr="007515EF">
        <w:rPr>
          <w:rStyle w:val="StyleBoldUnderline"/>
          <w:rFonts w:asciiTheme="minorHAnsi" w:hAnsiTheme="minorHAnsi"/>
        </w:rPr>
        <w:t>aureus</w:t>
      </w:r>
      <w:proofErr w:type="spellEnd"/>
      <w:r w:rsidRPr="007515EF">
        <w:rPr>
          <w:rStyle w:val="StyleBoldUnderline"/>
          <w:rFonts w:asciiTheme="minorHAnsi" w:hAnsiTheme="minorHAnsi"/>
        </w:rPr>
        <w:t xml:space="preserve"> (MRSA) </w:t>
      </w:r>
      <w:r w:rsidRPr="007515EF">
        <w:fldChar w:fldCharType="begin"/>
      </w:r>
      <w:r w:rsidRPr="007515EF">
        <w:rPr>
          <w:rFonts w:asciiTheme="minorHAnsi" w:hAnsiTheme="minorHAnsi"/>
        </w:rPr>
        <w:instrText xml:space="preserve"> HYPERLINK "http://www.nejm.org/doi/full/10.1056/NEJMoa042859" \t "_blank" </w:instrText>
      </w:r>
      <w:r w:rsidRPr="007515EF">
        <w:fldChar w:fldCharType="separate"/>
      </w:r>
      <w:r w:rsidRPr="007515EF">
        <w:rPr>
          <w:rStyle w:val="StyleBoldUnderline"/>
          <w:rFonts w:asciiTheme="minorHAnsi" w:hAnsiTheme="minorHAnsi"/>
        </w:rPr>
        <w:t>played through the hospitals</w:t>
      </w:r>
      <w:r w:rsidRPr="007515EF">
        <w:rPr>
          <w:rStyle w:val="StyleBoldUnderline"/>
          <w:rFonts w:asciiTheme="minorHAnsi" w:hAnsiTheme="minorHAnsi"/>
        </w:rPr>
        <w:fldChar w:fldCharType="end"/>
      </w:r>
      <w:r w:rsidRPr="007515EF">
        <w:rPr>
          <w:rStyle w:val="StyleBoldUnderline"/>
          <w:rFonts w:asciiTheme="minorHAnsi" w:hAnsiTheme="minorHAnsi"/>
        </w:rPr>
        <w:t xml:space="preserve"> and the headlines (and </w:t>
      </w:r>
      <w:r w:rsidRPr="007515EF">
        <w:fldChar w:fldCharType="begin"/>
      </w:r>
      <w:r w:rsidRPr="007515EF">
        <w:rPr>
          <w:rFonts w:asciiTheme="minorHAnsi" w:hAnsiTheme="minorHAnsi"/>
        </w:rPr>
        <w:instrText xml:space="preserve"> HYPERLINK "http://www.time.com/time/arts/article/0,8599,1853828,00.html" \t "_blank" </w:instrText>
      </w:r>
      <w:r w:rsidRPr="007515EF">
        <w:fldChar w:fldCharType="separate"/>
      </w:r>
      <w:r w:rsidRPr="007515EF">
        <w:rPr>
          <w:rStyle w:val="StyleBoldUnderline"/>
          <w:rFonts w:asciiTheme="minorHAnsi" w:hAnsiTheme="minorHAnsi"/>
        </w:rPr>
        <w:t>even the National Football League</w:t>
      </w:r>
      <w:r w:rsidRPr="007515EF">
        <w:rPr>
          <w:rStyle w:val="StyleBoldUnderline"/>
          <w:rFonts w:asciiTheme="minorHAnsi" w:hAnsiTheme="minorHAnsi"/>
        </w:rPr>
        <w:fldChar w:fldCharType="end"/>
      </w:r>
      <w:r w:rsidRPr="007515EF">
        <w:rPr>
          <w:rStyle w:val="StyleBoldUnderline"/>
          <w:rFonts w:asciiTheme="minorHAnsi" w:hAnsiTheme="minorHAnsi"/>
        </w:rPr>
        <w:t xml:space="preserve">) last decade, alarming the public and spurring new regulations to contain it as well as the application of money, sort of, to develop new weapons. Perhaps because of </w:t>
      </w:r>
      <w:proofErr w:type="gramStart"/>
      <w:r w:rsidRPr="007515EF">
        <w:rPr>
          <w:rStyle w:val="StyleBoldUnderline"/>
          <w:rFonts w:asciiTheme="minorHAnsi" w:hAnsiTheme="minorHAnsi"/>
        </w:rPr>
        <w:t>all the</w:t>
      </w:r>
      <w:proofErr w:type="gramEnd"/>
      <w:r w:rsidRPr="007515EF">
        <w:rPr>
          <w:rStyle w:val="StyleBoldUnderline"/>
          <w:rFonts w:asciiTheme="minorHAnsi" w:hAnsiTheme="minorHAnsi"/>
        </w:rPr>
        <w:t xml:space="preserve"> hubbub, MRSA now seems almost quaint and surely not a headline-screaming scourge: mostly contained, a nuisance, a problem, but being dealt with at the right place by the right people. In other words, it has assumed its proper proportion in the world of threats and dangers</w:t>
      </w:r>
      <w:r w:rsidRPr="007515EF">
        <w:rPr>
          <w:rFonts w:asciiTheme="minorHAnsi" w:hAnsiTheme="minorHAnsi"/>
        </w:rPr>
        <w:t xml:space="preserve">. The same likely will happen with CRE. More cases will occur, hospitals will make the necessary adjustments suggested by the CDC, specialists will learn their way around the diseases, and eventually the threat and the excitement around it will flatten out. And then the next red-hot development on some other front will emerge rendering the acronym to oblivion. </w:t>
      </w:r>
      <w:r w:rsidRPr="007515EF">
        <w:rPr>
          <w:rStyle w:val="StyleBoldUnderline"/>
          <w:rFonts w:asciiTheme="minorHAnsi" w:hAnsiTheme="minorHAnsi"/>
        </w:rPr>
        <w:t xml:space="preserve">The problem though is this: the mix of steady CDC concern about a real issue that requires attention, a world with infinite capacity for both news and “news,” and a </w:t>
      </w:r>
      <w:hyperlink r:id="rId24" w:history="1">
        <w:r w:rsidRPr="007515EF">
          <w:rPr>
            <w:rStyle w:val="StyleBoldUnderline"/>
            <w:rFonts w:asciiTheme="minorHAnsi" w:hAnsiTheme="minorHAnsi"/>
          </w:rPr>
          <w:t>perverse public enjoyment of being frightened</w:t>
        </w:r>
      </w:hyperlink>
      <w:r w:rsidRPr="007515EF">
        <w:rPr>
          <w:rStyle w:val="StyleBoldUnderline"/>
          <w:rFonts w:asciiTheme="minorHAnsi" w:hAnsiTheme="minorHAnsi"/>
        </w:rPr>
        <w:t xml:space="preserve"> has succeeded in little other than scaring the crap out of people who might need medical care. Indeed, hospitals seem to occupy the same imagined place as the Overlook Hotel, the cavernous inn Jack Nicholson prowled in The Shining—the last place on earth a sane person would go. Health care in general and hospitals specifically are viewed these days by just about everyone as a </w:t>
      </w:r>
      <w:hyperlink r:id="rId25" w:history="1">
        <w:r w:rsidRPr="007515EF">
          <w:rPr>
            <w:rStyle w:val="StyleBoldUnderline"/>
            <w:rFonts w:asciiTheme="minorHAnsi" w:hAnsiTheme="minorHAnsi"/>
          </w:rPr>
          <w:t>veritable killing field</w:t>
        </w:r>
      </w:hyperlink>
      <w:r w:rsidRPr="007515EF">
        <w:rPr>
          <w:rStyle w:val="StyleBoldUnderline"/>
          <w:rFonts w:asciiTheme="minorHAnsi" w:hAnsiTheme="minorHAnsi"/>
        </w:rPr>
        <w:t xml:space="preserve">, the place where the two inevitabilities—death and taxes—meet daily as people are fleeced then killed. </w:t>
      </w:r>
      <w:bookmarkStart w:id="4" w:name="body_text6"/>
      <w:bookmarkEnd w:id="4"/>
      <w:r w:rsidRPr="007515EF">
        <w:rPr>
          <w:rStyle w:val="StyleBoldUnderline"/>
          <w:rFonts w:asciiTheme="minorHAnsi" w:hAnsiTheme="minorHAnsi"/>
        </w:rPr>
        <w:t>Such is not the case. Honest</w:t>
      </w:r>
      <w:r w:rsidRPr="007515EF">
        <w:rPr>
          <w:rFonts w:asciiTheme="minorHAnsi" w:hAnsiTheme="minorHAnsi"/>
        </w:rPr>
        <w:t xml:space="preserve">. Yes, I know I am </w:t>
      </w:r>
      <w:proofErr w:type="gramStart"/>
      <w:r w:rsidRPr="007515EF">
        <w:rPr>
          <w:rFonts w:asciiTheme="minorHAnsi" w:hAnsiTheme="minorHAnsi"/>
        </w:rPr>
        <w:t>tainted</w:t>
      </w:r>
      <w:proofErr w:type="gramEnd"/>
      <w:r w:rsidRPr="007515EF">
        <w:rPr>
          <w:rFonts w:asciiTheme="minorHAnsi" w:hAnsiTheme="minorHAnsi"/>
        </w:rPr>
        <w:t xml:space="preserve"> goods because of my conflict of interest: I work in a hospital and I believe in medical care. But please remember that people in ICUs, where CRE and so many other deadly infections lurk, are not denizens of executive suites. They are already quite ill, usually with </w:t>
      </w:r>
      <w:proofErr w:type="spellStart"/>
      <w:r w:rsidRPr="007515EF">
        <w:rPr>
          <w:rFonts w:asciiTheme="minorHAnsi" w:hAnsiTheme="minorHAnsi"/>
        </w:rPr>
        <w:t>multiorgan</w:t>
      </w:r>
      <w:proofErr w:type="spellEnd"/>
      <w:r w:rsidRPr="007515EF">
        <w:rPr>
          <w:rFonts w:asciiTheme="minorHAnsi" w:hAnsiTheme="minorHAnsi"/>
        </w:rPr>
        <w:t xml:space="preserve"> failure from the heart attack or stroke or high-speed automobile crash that brought them to emergency medical care. They then are exposed to the high-tech ballet of life-sustaining futuristic machines, venous and urinary catheters, potent and often toxic medications, and all the rest. They also are exposed to the bacteria in their own intestines, mouth, and skin, as well those in the environment, much less the imperfectly cleaned hands of hospital staff. Horrible, heartbreaking, and fully preventable things happen in ICUs, but so too are many lives saved. </w:t>
      </w:r>
      <w:bookmarkStart w:id="5" w:name="body_text7"/>
      <w:bookmarkEnd w:id="5"/>
      <w:r w:rsidRPr="007515EF">
        <w:rPr>
          <w:rStyle w:val="StyleBoldUnderline"/>
          <w:rFonts w:asciiTheme="minorHAnsi" w:hAnsiTheme="minorHAnsi"/>
        </w:rPr>
        <w:t>The demonization of health care has occurred simultaneously with our deepening fascination of the promise of tomorrow, an almost religious belief that medicine is just inches away from conquering just about everything. These two fantastic extremes pervert reality with equal force and fully obscure the truth about medical care in 2013: we are neither in a hell of ineptitude and willful neglect nor just inches from the next great golden age of health. And though hospitals are complicated, difficult places to spend time, the view that, to preserve health, it is safer to avoid care than to seek it is a dangerous and troubling delusion.</w:t>
      </w:r>
      <w:r w:rsidRPr="007515EF">
        <w:rPr>
          <w:rFonts w:asciiTheme="minorHAnsi" w:hAnsiTheme="minorHAnsi"/>
        </w:rPr>
        <w:t xml:space="preserve"> </w:t>
      </w:r>
    </w:p>
    <w:p w14:paraId="41576441" w14:textId="77777777" w:rsidR="006B7DD1" w:rsidRDefault="006B7DD1" w:rsidP="006B7DD1"/>
    <w:p w14:paraId="50ADE4B5" w14:textId="77777777" w:rsidR="006B7DD1" w:rsidRPr="00C35DDC" w:rsidRDefault="006B7DD1" w:rsidP="006B7DD1">
      <w:pPr>
        <w:pStyle w:val="Heading4"/>
      </w:pPr>
      <w:r w:rsidRPr="00C35DDC">
        <w:t>Superbugs aren’t as serious as the population assumes.</w:t>
      </w:r>
    </w:p>
    <w:p w14:paraId="3A2BDE74" w14:textId="77777777" w:rsidR="006B7DD1" w:rsidRDefault="006B7DD1" w:rsidP="006B7DD1">
      <w:proofErr w:type="spellStart"/>
      <w:r w:rsidRPr="00EA5A44">
        <w:t>Sermonis</w:t>
      </w:r>
      <w:proofErr w:type="spellEnd"/>
      <w:r w:rsidRPr="00EA5A44">
        <w:t>, 07,</w:t>
      </w:r>
      <w:r>
        <w:rPr>
          <w:rStyle w:val="StyleStyleBold12pt"/>
        </w:rPr>
        <w:t xml:space="preserve"> </w:t>
      </w:r>
      <w:r>
        <w:t xml:space="preserve"> (Nathan </w:t>
      </w:r>
      <w:proofErr w:type="spellStart"/>
      <w:r>
        <w:t>Sermonis</w:t>
      </w:r>
      <w:proofErr w:type="spellEnd"/>
      <w:r>
        <w:t xml:space="preserve"> is a writer for the Cornell Daily Sun.  “</w:t>
      </w:r>
      <w:proofErr w:type="spellStart"/>
      <w:r>
        <w:t>Gannett</w:t>
      </w:r>
      <w:proofErr w:type="gramStart"/>
      <w:r>
        <w:t>:No</w:t>
      </w:r>
      <w:proofErr w:type="spellEnd"/>
      <w:proofErr w:type="gramEnd"/>
      <w:r>
        <w:t xml:space="preserve"> Need for Outcry Over ‘Super Bug’” </w:t>
      </w:r>
      <w:hyperlink r:id="rId26" w:history="1">
        <w:r w:rsidRPr="00327F57">
          <w:rPr>
            <w:rStyle w:val="Hyperlink"/>
          </w:rPr>
          <w:t>http://cornellsun.com/node/25491</w:t>
        </w:r>
      </w:hyperlink>
      <w:r>
        <w:t xml:space="preserve">) </w:t>
      </w:r>
    </w:p>
    <w:p w14:paraId="4001D4CB" w14:textId="77777777" w:rsidR="006B7DD1" w:rsidRPr="007515EF" w:rsidRDefault="006B7DD1" w:rsidP="006B7DD1"/>
    <w:p w14:paraId="214D429E" w14:textId="77777777" w:rsidR="006B7DD1" w:rsidRPr="007515EF" w:rsidRDefault="006B7DD1" w:rsidP="006B7DD1">
      <w:pPr>
        <w:rPr>
          <w:rFonts w:asciiTheme="minorHAnsi" w:hAnsiTheme="minorHAnsi"/>
        </w:rPr>
      </w:pPr>
      <w:r w:rsidRPr="007515EF">
        <w:rPr>
          <w:rStyle w:val="StyleBoldUnderline"/>
          <w:rFonts w:asciiTheme="minorHAnsi" w:hAnsiTheme="minorHAnsi"/>
        </w:rPr>
        <w:t xml:space="preserve">A recent series of deadly methicillin-resistant staphylococcus </w:t>
      </w:r>
      <w:proofErr w:type="spellStart"/>
      <w:r w:rsidRPr="007515EF">
        <w:rPr>
          <w:rStyle w:val="StyleBoldUnderline"/>
          <w:rFonts w:asciiTheme="minorHAnsi" w:hAnsiTheme="minorHAnsi"/>
        </w:rPr>
        <w:t>aureus</w:t>
      </w:r>
      <w:proofErr w:type="spellEnd"/>
      <w:r w:rsidRPr="007515EF">
        <w:rPr>
          <w:rStyle w:val="StyleBoldUnderline"/>
          <w:rFonts w:asciiTheme="minorHAnsi" w:hAnsiTheme="minorHAnsi"/>
        </w:rPr>
        <w:t xml:space="preserve"> infections — the “super bug” — have driven the nation into a panic, but some health officials are saying this widespread fear is a severe overreaction. “It’s not a threat to the average person. </w:t>
      </w:r>
      <w:proofErr w:type="gramStart"/>
      <w:r w:rsidRPr="007515EF">
        <w:rPr>
          <w:rStyle w:val="StyleBoldUnderline"/>
          <w:rFonts w:asciiTheme="minorHAnsi" w:hAnsiTheme="minorHAnsi"/>
        </w:rPr>
        <w:t xml:space="preserve">It can cause minor to serious cases only under specific circumstances,” said Claire </w:t>
      </w:r>
      <w:proofErr w:type="spellStart"/>
      <w:r w:rsidRPr="007515EF">
        <w:rPr>
          <w:rStyle w:val="StyleBoldUnderline"/>
          <w:rFonts w:asciiTheme="minorHAnsi" w:hAnsiTheme="minorHAnsi"/>
        </w:rPr>
        <w:t>Pospisil</w:t>
      </w:r>
      <w:proofErr w:type="spellEnd"/>
      <w:r w:rsidRPr="007515EF">
        <w:rPr>
          <w:rStyle w:val="StyleBoldUnderline"/>
          <w:rFonts w:asciiTheme="minorHAnsi" w:hAnsiTheme="minorHAnsi"/>
        </w:rPr>
        <w:t>, spokesperson for the New York State Department of Health</w:t>
      </w:r>
      <w:r w:rsidRPr="007515EF">
        <w:rPr>
          <w:rFonts w:asciiTheme="minorHAnsi" w:hAnsiTheme="minorHAnsi"/>
        </w:rPr>
        <w:t>.</w:t>
      </w:r>
      <w:proofErr w:type="gramEnd"/>
      <w:r w:rsidRPr="007515EF">
        <w:rPr>
          <w:rFonts w:asciiTheme="minorHAnsi" w:hAnsiTheme="minorHAnsi"/>
        </w:rPr>
        <w:t xml:space="preserve"> This specific staph-infection causing bacteria strain, identified over 40 years ago, typically occurs in healthcare settings, but recent media coverage has emphasized dangers posed to the general population from community-associated MRSA which is spread by poor hygiene and close personal contact. Stories of high school and college students becoming severely ill, in some cases even dying, from MRSA have forced many people to think seriously about the potential dangers posed by the bacteria and take precautions against it. </w:t>
      </w:r>
      <w:r w:rsidRPr="007515EF">
        <w:rPr>
          <w:rStyle w:val="StyleBoldUnderline"/>
          <w:rFonts w:asciiTheme="minorHAnsi" w:hAnsiTheme="minorHAnsi"/>
        </w:rPr>
        <w:t xml:space="preserve">However, according to Sharon </w:t>
      </w:r>
      <w:proofErr w:type="spellStart"/>
      <w:r w:rsidRPr="007515EF">
        <w:rPr>
          <w:rStyle w:val="StyleBoldUnderline"/>
          <w:rFonts w:asciiTheme="minorHAnsi" w:hAnsiTheme="minorHAnsi"/>
        </w:rPr>
        <w:t>Dittman</w:t>
      </w:r>
      <w:proofErr w:type="spellEnd"/>
      <w:r w:rsidRPr="007515EF">
        <w:rPr>
          <w:rStyle w:val="StyleBoldUnderline"/>
          <w:rFonts w:asciiTheme="minorHAnsi" w:hAnsiTheme="minorHAnsi"/>
        </w:rPr>
        <w:t xml:space="preserve">, associate director of community relations at Gannett, many of the concerns erupting from this coverage and drastic prevention measures being taken — closing schools, canceling sports events, disinfecting entire facilities top to bottom — are out of proportion with the real problem. “This has really scared people into making decisions that may or may not be called for,” she said. While she encouraged people to take precautions against the bacteria, like washing hands and not sharing personal items such as razors </w:t>
      </w:r>
      <w:proofErr w:type="spellStart"/>
      <w:r w:rsidRPr="007515EF">
        <w:rPr>
          <w:rStyle w:val="StyleBoldUnderline"/>
          <w:rFonts w:asciiTheme="minorHAnsi" w:hAnsiTheme="minorHAnsi"/>
        </w:rPr>
        <w:t>andtowels</w:t>
      </w:r>
      <w:proofErr w:type="spellEnd"/>
      <w:r w:rsidRPr="007515EF">
        <w:rPr>
          <w:rStyle w:val="StyleBoldUnderline"/>
          <w:rFonts w:asciiTheme="minorHAnsi" w:hAnsiTheme="minorHAnsi"/>
        </w:rPr>
        <w:t xml:space="preserve">, </w:t>
      </w:r>
      <w:proofErr w:type="spellStart"/>
      <w:r w:rsidRPr="007515EF">
        <w:rPr>
          <w:rStyle w:val="StyleBoldUnderline"/>
          <w:rFonts w:asciiTheme="minorHAnsi" w:hAnsiTheme="minorHAnsi"/>
        </w:rPr>
        <w:t>Dittman</w:t>
      </w:r>
      <w:proofErr w:type="spellEnd"/>
      <w:r w:rsidRPr="007515EF">
        <w:rPr>
          <w:rStyle w:val="StyleBoldUnderline"/>
          <w:rFonts w:asciiTheme="minorHAnsi" w:hAnsiTheme="minorHAnsi"/>
        </w:rPr>
        <w:t xml:space="preserve"> said the potential risk for developing a serious MRSA infection is quite low, even for </w:t>
      </w:r>
      <w:proofErr w:type="spellStart"/>
      <w:r w:rsidRPr="007515EF">
        <w:rPr>
          <w:rStyle w:val="StyleBoldUnderline"/>
          <w:rFonts w:asciiTheme="minorHAnsi" w:hAnsiTheme="minorHAnsi"/>
        </w:rPr>
        <w:t>collegestudents</w:t>
      </w:r>
      <w:proofErr w:type="spellEnd"/>
      <w:r w:rsidRPr="007515EF">
        <w:rPr>
          <w:rStyle w:val="StyleBoldUnderline"/>
          <w:rFonts w:asciiTheme="minorHAnsi" w:hAnsiTheme="minorHAnsi"/>
        </w:rPr>
        <w:t xml:space="preserve"> living in close-quarters conditions. </w:t>
      </w:r>
      <w:r w:rsidRPr="007515EF">
        <w:rPr>
          <w:rFonts w:asciiTheme="minorHAnsi" w:hAnsiTheme="minorHAnsi"/>
        </w:rPr>
        <w:t xml:space="preserve">Usually present as a mild skin condition, MRSA infections appear as reddened skin rashes that may develop into boils or pimples, causing fevers and pain. </w:t>
      </w:r>
      <w:proofErr w:type="spellStart"/>
      <w:r w:rsidRPr="007515EF">
        <w:rPr>
          <w:rFonts w:asciiTheme="minorHAnsi" w:hAnsiTheme="minorHAnsi"/>
        </w:rPr>
        <w:t>Pospisil</w:t>
      </w:r>
      <w:proofErr w:type="spellEnd"/>
      <w:r w:rsidRPr="007515EF">
        <w:rPr>
          <w:rFonts w:asciiTheme="minorHAnsi" w:hAnsiTheme="minorHAnsi"/>
        </w:rPr>
        <w:t xml:space="preserve"> said that at this stage, the infection is not serious as long as it is taken care of. She said, “I think for community-associated MRSA cases, the important thing for people to know is if they have a skin infection, they should have a doctor look at it. The sooner they identify it, the better.” Although the MRSA strain is resistant to methicillin, an antibiotic in the same family as penicillin, infection is treatable. According to Christine Pearson, spokesperson for the Centers for Disease Control and Prevention, these cases can easily be taken care of and are no cause for alarm. “Most MRSA skin infections are mild and don’t cause death,” she said. </w:t>
      </w:r>
      <w:r w:rsidRPr="007515EF">
        <w:rPr>
          <w:rStyle w:val="StyleBoldUnderline"/>
          <w:rFonts w:asciiTheme="minorHAnsi" w:hAnsiTheme="minorHAnsi"/>
        </w:rPr>
        <w:t>Blaming a misinterpretation of a recent CDC report that found 19,000 people died in 2005 from the antibiotic-resistant bacteria, Pearson said the nation has become overly concerned with MRSA. The study indicated that invasive MRSA cases are a serious problem in hospitals and healthcare clinics, but did not indicate heightened risks for most of the general population. “There are two different things here,” she said. According to the CDC, invasive MRSA cases often cause serious complications by infecting bloodstreams and spreading throughout the body, but the more common MRSA skin infections usually do not become this serious.</w:t>
      </w:r>
      <w:r w:rsidRPr="007515EF">
        <w:rPr>
          <w:rFonts w:asciiTheme="minorHAnsi" w:hAnsiTheme="minorHAnsi"/>
        </w:rPr>
        <w:t xml:space="preserve"> Different people are susceptible to different stages of MRSA infection. Healthy individuals with infections can typically isolate the problem and easily treat it. On the other hand, people with weak immune systems run a higher risk of developing a case of the potentially deadly invasive MRSA. </w:t>
      </w:r>
      <w:r w:rsidRPr="007515EF">
        <w:rPr>
          <w:rStyle w:val="StyleBoldUnderline"/>
          <w:rFonts w:asciiTheme="minorHAnsi" w:hAnsiTheme="minorHAnsi"/>
        </w:rPr>
        <w:t xml:space="preserve">While health officials across the country are making attempts to calm down frantic parents and students, many welcome the opportunity to educate people on how to avoid MRSA infections, issuing guidelines and fact sheets about the bacteria. Pearson said, “It never hurts to remind people about how to stay safe.” Finding a positive side to the recent nationwide media attention, </w:t>
      </w:r>
      <w:proofErr w:type="spellStart"/>
      <w:r w:rsidRPr="007515EF">
        <w:rPr>
          <w:rStyle w:val="StyleBoldUnderline"/>
          <w:rFonts w:asciiTheme="minorHAnsi" w:hAnsiTheme="minorHAnsi"/>
        </w:rPr>
        <w:t>Dittman</w:t>
      </w:r>
      <w:proofErr w:type="spellEnd"/>
      <w:r w:rsidRPr="007515EF">
        <w:rPr>
          <w:rStyle w:val="StyleBoldUnderline"/>
          <w:rFonts w:asciiTheme="minorHAnsi" w:hAnsiTheme="minorHAnsi"/>
        </w:rPr>
        <w:t xml:space="preserve"> said that at least those who do run the risk of developing a life-threatening infection from MRSA will now be aware of the condition. Crediting the CDC report, she said she thinks people will be more likely to understand just how deadly MRSA can be under certain conditions and take the necessary precaution</w:t>
      </w:r>
      <w:r w:rsidRPr="007515EF">
        <w:rPr>
          <w:rFonts w:asciiTheme="minorHAnsi" w:hAnsiTheme="minorHAnsi"/>
        </w:rPr>
        <w:t xml:space="preserve">s. </w:t>
      </w:r>
    </w:p>
    <w:p w14:paraId="2C017D31" w14:textId="77777777" w:rsidR="006B7DD1" w:rsidRDefault="006B7DD1" w:rsidP="006B7DD1"/>
    <w:p w14:paraId="502C99D1" w14:textId="77777777" w:rsidR="006B7DD1" w:rsidRDefault="006B7DD1" w:rsidP="006B7DD1"/>
    <w:p w14:paraId="5A15B8AC" w14:textId="77777777" w:rsidR="006B7DD1" w:rsidRDefault="006B7DD1" w:rsidP="006B7DD1">
      <w:pPr>
        <w:pStyle w:val="Heading3"/>
      </w:pPr>
      <w:r>
        <w:t xml:space="preserve">New Tech Solves </w:t>
      </w:r>
    </w:p>
    <w:p w14:paraId="0E5A7ED8" w14:textId="77777777" w:rsidR="006B7DD1" w:rsidRPr="001749E3" w:rsidRDefault="006B7DD1" w:rsidP="006B7DD1">
      <w:pPr>
        <w:pStyle w:val="Heading4"/>
        <w:rPr>
          <w:rFonts w:asciiTheme="minorHAnsi" w:hAnsiTheme="minorHAnsi"/>
        </w:rPr>
      </w:pPr>
      <w:r w:rsidRPr="007515EF">
        <w:rPr>
          <w:rFonts w:asciiTheme="minorHAnsi" w:hAnsiTheme="minorHAnsi"/>
        </w:rPr>
        <w:t>The end of illness is closer than we think—medicine advancing fast</w:t>
      </w:r>
    </w:p>
    <w:p w14:paraId="40C0EE93" w14:textId="77777777" w:rsidR="006B7DD1" w:rsidRDefault="006B7DD1" w:rsidP="006B7DD1">
      <w:r w:rsidRPr="001749E3">
        <w:rPr>
          <w:rStyle w:val="StyleStyleBold12pt"/>
        </w:rPr>
        <w:t>Siegel-</w:t>
      </w:r>
      <w:proofErr w:type="spellStart"/>
      <w:r w:rsidRPr="001749E3">
        <w:rPr>
          <w:rStyle w:val="StyleStyleBold12pt"/>
        </w:rPr>
        <w:t>Itzkovich</w:t>
      </w:r>
      <w:proofErr w:type="spellEnd"/>
      <w:r w:rsidRPr="001749E3">
        <w:rPr>
          <w:rStyle w:val="StyleStyleBold12pt"/>
        </w:rPr>
        <w:t>, 6/08</w:t>
      </w:r>
      <w:proofErr w:type="gramStart"/>
      <w:r w:rsidRPr="004E608F">
        <w:t xml:space="preserve">,  </w:t>
      </w:r>
      <w:r>
        <w:t>Judy</w:t>
      </w:r>
      <w:proofErr w:type="gramEnd"/>
      <w:r>
        <w:t xml:space="preserve"> Siegel-</w:t>
      </w:r>
      <w:proofErr w:type="spellStart"/>
      <w:r>
        <w:t>Itzkovich</w:t>
      </w:r>
      <w:proofErr w:type="spellEnd"/>
      <w:r>
        <w:t xml:space="preserve"> Is the health and science editor at the Jerusalem Post. “The End of Illness” 6/08/2013 </w:t>
      </w:r>
      <w:r w:rsidRPr="001749E3">
        <w:t>http://www.jpost.com/Health-and-Science/The-end-of-illness-315870</w:t>
      </w:r>
      <w:r>
        <w:t>)</w:t>
      </w:r>
    </w:p>
    <w:p w14:paraId="448D4988" w14:textId="77777777" w:rsidR="006B7DD1" w:rsidRPr="004E608F" w:rsidRDefault="006B7DD1" w:rsidP="006B7DD1"/>
    <w:p w14:paraId="7B4AAEDC" w14:textId="77777777" w:rsidR="006B7DD1" w:rsidRPr="007515EF" w:rsidRDefault="006B7DD1" w:rsidP="006B7DD1">
      <w:pPr>
        <w:rPr>
          <w:rStyle w:val="StyleBoldUnderline"/>
          <w:rFonts w:asciiTheme="minorHAnsi" w:hAnsiTheme="minorHAnsi"/>
        </w:rPr>
      </w:pPr>
      <w:r w:rsidRPr="007515EF">
        <w:rPr>
          <w:rFonts w:asciiTheme="minorHAnsi" w:hAnsiTheme="minorHAnsi"/>
        </w:rPr>
        <w:t xml:space="preserve">After myriad clinical studies on how to prevent disease, there are clear guidelines on what people generally need to do and eat to have a shot </w:t>
      </w:r>
      <w:proofErr w:type="gramStart"/>
      <w:r w:rsidRPr="007515EF">
        <w:rPr>
          <w:rFonts w:asciiTheme="minorHAnsi" w:hAnsiTheme="minorHAnsi"/>
        </w:rPr>
        <w:t>a longevity</w:t>
      </w:r>
      <w:proofErr w:type="gramEnd"/>
      <w:r w:rsidRPr="007515EF">
        <w:rPr>
          <w:rFonts w:asciiTheme="minorHAnsi" w:hAnsiTheme="minorHAnsi"/>
        </w:rPr>
        <w:t xml:space="preserve">. Yet, from time to time, recommendations fall to the wayside as new discoveries result in “course corrections” on the path to long life and health. Gobbling multivitamins, for example, is now out and working out in the morning following by a day of office work is out. </w:t>
      </w:r>
      <w:r w:rsidRPr="007515EF">
        <w:rPr>
          <w:rStyle w:val="StyleBoldUnderline"/>
          <w:rFonts w:asciiTheme="minorHAnsi" w:hAnsiTheme="minorHAnsi"/>
        </w:rPr>
        <w:t xml:space="preserve">Prof. David </w:t>
      </w:r>
      <w:proofErr w:type="spellStart"/>
      <w:r w:rsidRPr="007515EF">
        <w:rPr>
          <w:rStyle w:val="StyleBoldUnderline"/>
          <w:rFonts w:asciiTheme="minorHAnsi" w:hAnsiTheme="minorHAnsi"/>
        </w:rPr>
        <w:t>Agus</w:t>
      </w:r>
      <w:proofErr w:type="spellEnd"/>
      <w:r w:rsidRPr="007515EF">
        <w:rPr>
          <w:rStyle w:val="StyleBoldUnderline"/>
          <w:rFonts w:asciiTheme="minorHAnsi" w:hAnsiTheme="minorHAnsi"/>
        </w:rPr>
        <w:t>, a prominent 48-yearold oncologist at Cedars-Sinai Medical Center in Los Angeles and author of the bestselling book The End of Illness, has aimed beyond increasing the numbers of nonagenarians around the world. He dispenses medical advice aimed at helping people to live robustly until their last breath – like Moses the prophet was gathered unto his fathers without first suffering from any debilitating illness</w:t>
      </w:r>
      <w:r w:rsidRPr="007515EF">
        <w:rPr>
          <w:rFonts w:asciiTheme="minorHAnsi" w:hAnsiTheme="minorHAnsi"/>
        </w:rPr>
        <w:t xml:space="preserve">. Originally published in 2011 in English by the Free Press Division of Simon and Schuster, the book has just been translated into Hebrew by </w:t>
      </w:r>
      <w:proofErr w:type="spellStart"/>
      <w:r w:rsidRPr="007515EF">
        <w:rPr>
          <w:rFonts w:asciiTheme="minorHAnsi" w:hAnsiTheme="minorHAnsi"/>
        </w:rPr>
        <w:t>Matar</w:t>
      </w:r>
      <w:proofErr w:type="spellEnd"/>
      <w:r w:rsidRPr="007515EF">
        <w:rPr>
          <w:rFonts w:asciiTheme="minorHAnsi" w:hAnsiTheme="minorHAnsi"/>
        </w:rPr>
        <w:t xml:space="preserve">. (One hopes that the Hebrew edition will expunge the original endorsement that appears on the English version from Lance Armstrong, the disgraced “seven-time Tour de France winner.”) </w:t>
      </w:r>
      <w:proofErr w:type="spellStart"/>
      <w:r w:rsidRPr="007515EF">
        <w:rPr>
          <w:rFonts w:asciiTheme="minorHAnsi" w:hAnsiTheme="minorHAnsi"/>
        </w:rPr>
        <w:t>Agus</w:t>
      </w:r>
      <w:proofErr w:type="spellEnd"/>
      <w:r w:rsidRPr="007515EF">
        <w:rPr>
          <w:rFonts w:asciiTheme="minorHAnsi" w:hAnsiTheme="minorHAnsi"/>
        </w:rPr>
        <w:t xml:space="preserve">, who comes from a prominent Jewish family – his grandfather, Rabbi Jacob </w:t>
      </w:r>
      <w:proofErr w:type="spellStart"/>
      <w:r w:rsidRPr="007515EF">
        <w:rPr>
          <w:rFonts w:asciiTheme="minorHAnsi" w:hAnsiTheme="minorHAnsi"/>
        </w:rPr>
        <w:t>Agus</w:t>
      </w:r>
      <w:proofErr w:type="spellEnd"/>
      <w:r w:rsidRPr="007515EF">
        <w:rPr>
          <w:rFonts w:asciiTheme="minorHAnsi" w:hAnsiTheme="minorHAnsi"/>
        </w:rPr>
        <w:t>, was a theologian and the author of books on Jewish history and philosophy – is coming to Jerusalem later this month</w:t>
      </w:r>
      <w:r w:rsidRPr="007515EF">
        <w:rPr>
          <w:rStyle w:val="StyleBoldUnderline"/>
          <w:rFonts w:asciiTheme="minorHAnsi" w:hAnsiTheme="minorHAnsi"/>
        </w:rPr>
        <w:t xml:space="preserve">. The author was invited to attend the Presidential Conference by President Shimon Peres – who is well known for his own healthy longevity. </w:t>
      </w:r>
      <w:proofErr w:type="spellStart"/>
      <w:r w:rsidRPr="007515EF">
        <w:rPr>
          <w:rStyle w:val="StyleBoldUnderline"/>
          <w:rFonts w:asciiTheme="minorHAnsi" w:hAnsiTheme="minorHAnsi"/>
        </w:rPr>
        <w:t>Agus</w:t>
      </w:r>
      <w:proofErr w:type="spellEnd"/>
      <w:r w:rsidRPr="007515EF">
        <w:rPr>
          <w:rStyle w:val="StyleBoldUnderline"/>
          <w:rFonts w:asciiTheme="minorHAnsi" w:hAnsiTheme="minorHAnsi"/>
        </w:rPr>
        <w:t xml:space="preserve"> graduated from Princeton University and received his medical degree from the University of Pennsylvania School of Medicine. He then did his residency at Baltimore’s Johns Hopkins Hospital and completed his oncology fellowship training at New York’s famed Memorial Sloan-Kettering Cancer Center, where he also headed the tumor biology lab. His dealings with cancer led to his exploration of genetic influences and his co-founding of two California companies – </w:t>
      </w:r>
      <w:proofErr w:type="spellStart"/>
      <w:r w:rsidRPr="007515EF">
        <w:rPr>
          <w:rStyle w:val="StyleBoldUnderline"/>
          <w:rFonts w:asciiTheme="minorHAnsi" w:hAnsiTheme="minorHAnsi"/>
        </w:rPr>
        <w:t>Navigenics</w:t>
      </w:r>
      <w:proofErr w:type="spellEnd"/>
      <w:r w:rsidRPr="007515EF">
        <w:rPr>
          <w:rStyle w:val="StyleBoldUnderline"/>
          <w:rFonts w:asciiTheme="minorHAnsi" w:hAnsiTheme="minorHAnsi"/>
        </w:rPr>
        <w:t>, a personal genetic testing company, and Applied Proteomics, which searches the blood for biomarkers that provide early warning or prevention of disease</w:t>
      </w:r>
      <w:r w:rsidRPr="007515EF">
        <w:rPr>
          <w:rFonts w:asciiTheme="minorHAnsi" w:hAnsiTheme="minorHAnsi"/>
        </w:rPr>
        <w:t xml:space="preserve">. </w:t>
      </w:r>
      <w:proofErr w:type="spellStart"/>
      <w:proofErr w:type="gramStart"/>
      <w:r w:rsidRPr="007515EF">
        <w:rPr>
          <w:rFonts w:asciiTheme="minorHAnsi" w:hAnsiTheme="minorHAnsi"/>
        </w:rPr>
        <w:t>Agus</w:t>
      </w:r>
      <w:proofErr w:type="spellEnd"/>
      <w:r w:rsidRPr="007515EF">
        <w:rPr>
          <w:rFonts w:asciiTheme="minorHAnsi" w:hAnsiTheme="minorHAnsi"/>
        </w:rPr>
        <w:t xml:space="preserve"> us currently a professor of medicine and engineering at the University of Southern California’s Keck School of Medicine.</w:t>
      </w:r>
      <w:proofErr w:type="gramEnd"/>
      <w:r w:rsidRPr="007515EF">
        <w:rPr>
          <w:rFonts w:asciiTheme="minorHAnsi" w:hAnsiTheme="minorHAnsi"/>
        </w:rPr>
        <w:t xml:space="preserve"> The 335-pageThe End of Illness, his first book, was on The New York Times bestseller list. At the outset, </w:t>
      </w:r>
      <w:proofErr w:type="spellStart"/>
      <w:r w:rsidRPr="007515EF">
        <w:rPr>
          <w:rFonts w:asciiTheme="minorHAnsi" w:hAnsiTheme="minorHAnsi"/>
        </w:rPr>
        <w:t>Agus</w:t>
      </w:r>
      <w:proofErr w:type="spellEnd"/>
      <w:r w:rsidRPr="007515EF">
        <w:rPr>
          <w:rFonts w:asciiTheme="minorHAnsi" w:hAnsiTheme="minorHAnsi"/>
        </w:rPr>
        <w:t xml:space="preserve"> notes that colleagues were surprised he went to treating and researching cancer because, with exceptions, </w:t>
      </w:r>
      <w:r w:rsidRPr="007515EF">
        <w:rPr>
          <w:rStyle w:val="StyleBoldUnderline"/>
          <w:rFonts w:asciiTheme="minorHAnsi" w:hAnsiTheme="minorHAnsi"/>
        </w:rPr>
        <w:t>“there’s little hope for survival in many cases, and the cure is as evasive today as it ever was. I’m infuriated by the statistics, disappointed in the progress that the medical profession has made and exasperated by the backward thinking that science continues to espouse, which no doubt cripples our hunt for the magic bullet.” He continues: “The war on cancer might be ugly and destructive on many levels. But on a positive note there are many lessons learned in the experience of this war that can then be used to prevent future wars and maximize peace</w:t>
      </w:r>
      <w:r w:rsidRPr="007515EF">
        <w:rPr>
          <w:rFonts w:asciiTheme="minorHAnsi" w:hAnsiTheme="minorHAnsi"/>
        </w:rPr>
        <w:t xml:space="preserve">. After all, the goal should be to avoid ever having to go to war rather than to win a war. And in the health realm, this is especially true.” HIS IDEAL end of life is </w:t>
      </w:r>
      <w:r w:rsidRPr="007515EF">
        <w:rPr>
          <w:rStyle w:val="StyleBoldUnderline"/>
          <w:rFonts w:asciiTheme="minorHAnsi" w:hAnsiTheme="minorHAnsi"/>
        </w:rPr>
        <w:t xml:space="preserve">“to live robustly to a ripe old age of 100 or more. Then, as if your master switch clicked off, your body just goes kaput. You die peacefully in your sleep after your last dance that evening. You don’t die of any particular illness, and you haven’t gradually been wasting away under the spell of some awful, enfeebling disease that began years or decades earlier.” The “end of illness,” he writes, “is closer than you might think.” </w:t>
      </w:r>
    </w:p>
    <w:p w14:paraId="7B23208F" w14:textId="77777777" w:rsidR="006B7DD1" w:rsidRPr="007515EF" w:rsidRDefault="006B7DD1" w:rsidP="006B7DD1">
      <w:pPr>
        <w:rPr>
          <w:rStyle w:val="StyleBoldUnderline"/>
          <w:rFonts w:asciiTheme="minorHAnsi" w:hAnsiTheme="minorHAnsi"/>
        </w:rPr>
      </w:pPr>
    </w:p>
    <w:p w14:paraId="0DA50ADC" w14:textId="77777777" w:rsidR="006B7DD1" w:rsidRDefault="006B7DD1" w:rsidP="006B7DD1"/>
    <w:p w14:paraId="0F9E459C" w14:textId="77777777" w:rsidR="006B7DD1" w:rsidRDefault="006B7DD1" w:rsidP="006B7DD1">
      <w:pPr>
        <w:pStyle w:val="Heading4"/>
        <w:rPr>
          <w:rFonts w:asciiTheme="minorHAnsi" w:hAnsiTheme="minorHAnsi"/>
        </w:rPr>
      </w:pPr>
      <w:r>
        <w:rPr>
          <w:rFonts w:asciiTheme="minorHAnsi" w:hAnsiTheme="minorHAnsi"/>
        </w:rPr>
        <w:t xml:space="preserve">Protective measures are already in place to stop the spread of Super Bugs. </w:t>
      </w:r>
    </w:p>
    <w:p w14:paraId="45E1212D" w14:textId="77777777" w:rsidR="006B7DD1" w:rsidRPr="001749E3" w:rsidRDefault="006B7DD1" w:rsidP="006B7DD1">
      <w:r w:rsidRPr="001749E3">
        <w:rPr>
          <w:rStyle w:val="StyleStyleBold12pt"/>
        </w:rPr>
        <w:t>Churchill 07</w:t>
      </w:r>
      <w:r>
        <w:t xml:space="preserve">, Bernard M. Churchill </w:t>
      </w:r>
      <w:proofErr w:type="gramStart"/>
      <w:r>
        <w:t>is  the</w:t>
      </w:r>
      <w:proofErr w:type="gramEnd"/>
      <w:r>
        <w:t xml:space="preserve"> Chairman in Pediatric Urology at Mattel Children’s Hospital UCLA.  “Superbug are dangerous, but we are not powerless against them.” November 7, 2007. </w:t>
      </w:r>
      <w:r w:rsidRPr="001749E3">
        <w:t>http://online.wsj.com/article/SB119439254844384511.html</w:t>
      </w:r>
      <w:r>
        <w:t>)</w:t>
      </w:r>
    </w:p>
    <w:p w14:paraId="68C29B54" w14:textId="77777777" w:rsidR="006B7DD1" w:rsidRPr="007515EF" w:rsidRDefault="006B7DD1" w:rsidP="006B7DD1">
      <w:pPr>
        <w:rPr>
          <w:rFonts w:asciiTheme="minorHAnsi" w:hAnsiTheme="minorHAnsi"/>
          <w:b/>
        </w:rPr>
      </w:pPr>
    </w:p>
    <w:p w14:paraId="0CCDD982" w14:textId="77777777" w:rsidR="006B7DD1" w:rsidRPr="007515EF" w:rsidRDefault="006B7DD1" w:rsidP="006B7DD1">
      <w:pPr>
        <w:rPr>
          <w:rStyle w:val="StyleBoldUnderline"/>
          <w:rFonts w:asciiTheme="minorHAnsi" w:hAnsiTheme="minorHAnsi"/>
        </w:rPr>
      </w:pPr>
      <w:r w:rsidRPr="007515EF">
        <w:rPr>
          <w:rStyle w:val="StyleBoldUnderline"/>
          <w:rFonts w:asciiTheme="minorHAnsi" w:hAnsiTheme="minorHAnsi"/>
        </w:rPr>
        <w:t>Regarding the recent article "</w:t>
      </w:r>
      <w:hyperlink r:id="rId27" w:history="1">
        <w:r w:rsidRPr="007515EF">
          <w:rPr>
            <w:rStyle w:val="StyleBoldUnderline"/>
            <w:rFonts w:asciiTheme="minorHAnsi" w:hAnsiTheme="minorHAnsi"/>
          </w:rPr>
          <w:t>Attack of the Superbugs</w:t>
        </w:r>
      </w:hyperlink>
      <w:r w:rsidRPr="007515EF">
        <w:rPr>
          <w:rStyle w:val="StyleBoldUnderline"/>
          <w:rFonts w:asciiTheme="minorHAnsi" w:hAnsiTheme="minorHAnsi"/>
        </w:rPr>
        <w:t xml:space="preserve">" (Scott Gottlieb, op-ed, Oct. 30), it is correct to point out that the Food and Drug Administration is largely to blame for the lack of new antibiotics against </w:t>
      </w:r>
      <w:proofErr w:type="gramStart"/>
      <w:r w:rsidRPr="007515EF">
        <w:rPr>
          <w:rStyle w:val="StyleBoldUnderline"/>
          <w:rFonts w:asciiTheme="minorHAnsi" w:hAnsiTheme="minorHAnsi"/>
        </w:rPr>
        <w:t>superbugs</w:t>
      </w:r>
      <w:proofErr w:type="gramEnd"/>
      <w:r w:rsidRPr="007515EF">
        <w:rPr>
          <w:rStyle w:val="StyleBoldUnderline"/>
          <w:rFonts w:asciiTheme="minorHAnsi" w:hAnsiTheme="minorHAnsi"/>
        </w:rPr>
        <w:t xml:space="preserve"> such as methicillin-resistant staphylococcus </w:t>
      </w:r>
      <w:proofErr w:type="spellStart"/>
      <w:r w:rsidRPr="007515EF">
        <w:rPr>
          <w:rStyle w:val="StyleBoldUnderline"/>
          <w:rFonts w:asciiTheme="minorHAnsi" w:hAnsiTheme="minorHAnsi"/>
        </w:rPr>
        <w:t>aureus</w:t>
      </w:r>
      <w:proofErr w:type="spellEnd"/>
      <w:r w:rsidRPr="007515EF">
        <w:rPr>
          <w:rStyle w:val="StyleBoldUnderline"/>
          <w:rFonts w:asciiTheme="minorHAnsi" w:hAnsiTheme="minorHAnsi"/>
        </w:rPr>
        <w:t xml:space="preserve"> (MRSA). But Dr. Gottlieb incorrectly diminishes the effectiveness of preventive measures</w:t>
      </w:r>
      <w:r w:rsidRPr="007515EF">
        <w:rPr>
          <w:rFonts w:asciiTheme="minorHAnsi" w:hAnsiTheme="minorHAnsi"/>
        </w:rPr>
        <w:t xml:space="preserve">. </w:t>
      </w:r>
      <w:r w:rsidRPr="007515EF">
        <w:rPr>
          <w:rStyle w:val="StyleBoldUnderline"/>
          <w:rFonts w:asciiTheme="minorHAnsi" w:hAnsiTheme="minorHAnsi"/>
        </w:rPr>
        <w:t>Numerous studies show that screening and cleaning can reduce MRSA infections in hospitals by as much as 90%, even in the absence of new drugs. Screening means identifying incoming patients carrying the germ, and then taking precautions to prevent it from spreading to other patients</w:t>
      </w:r>
      <w:r w:rsidRPr="007515EF">
        <w:rPr>
          <w:rFonts w:asciiTheme="minorHAnsi" w:hAnsiTheme="minorHAnsi"/>
        </w:rPr>
        <w:t xml:space="preserve">. Recent studies at Rush Medical College in Chicago and Boston University in Massachusetts show that training cleaners not to overlook surfaces and to allow detergents to remain on surfaces for at least three minutes, rather than just giving a quick spray and wipe, can curb the spread of germs from patient to patient. Can hospitals afford screening and cleaning? They cannot afford not to do it. The evidence is compelling that these steps actually make hospitals more profitable, and require almost no capital outlay. While waiting for the miracle cures, hospitals should implement MRSA screening and thorough cleaning. </w:t>
      </w:r>
      <w:r w:rsidRPr="007515EF">
        <w:rPr>
          <w:rStyle w:val="StyleBoldUnderline"/>
          <w:rFonts w:asciiTheme="minorHAnsi" w:hAnsiTheme="minorHAnsi"/>
        </w:rPr>
        <w:t xml:space="preserve">This </w:t>
      </w:r>
      <w:proofErr w:type="gramStart"/>
      <w:r w:rsidRPr="007515EF">
        <w:rPr>
          <w:rStyle w:val="StyleBoldUnderline"/>
          <w:rFonts w:asciiTheme="minorHAnsi" w:hAnsiTheme="minorHAnsi"/>
        </w:rPr>
        <w:t>two step</w:t>
      </w:r>
      <w:proofErr w:type="gramEnd"/>
      <w:r w:rsidRPr="007515EF">
        <w:rPr>
          <w:rStyle w:val="StyleBoldUnderline"/>
          <w:rFonts w:asciiTheme="minorHAnsi" w:hAnsiTheme="minorHAnsi"/>
        </w:rPr>
        <w:t xml:space="preserve"> strategy will save patients lives immediately, no matter how the bacteria morph. Betsy McCaughey, Ph.D. Chairman, Committee to Reduce Infection Deaths New York Dr. Gottlieb's op-ed carries an important message for all Americans. I agree with everything in his article, but he does not present the full extent of the problem nor does he address new and hopeful, innovative diagnostic and therapeutic developments. He discusses antibiotic resistance in well-published "superbugs" such as MRSA, but antibiotic resistance is also a growing threat in such common problems as urinary tract infection in nursing homes.</w:t>
      </w:r>
      <w:r w:rsidRPr="007515EF">
        <w:rPr>
          <w:rFonts w:asciiTheme="minorHAnsi" w:hAnsiTheme="minorHAnsi"/>
        </w:rPr>
        <w:t xml:space="preserve"> Approximately 85 such infections per 100 long-term care beds occur each year. These organisms show increasing resistance to even potent antibiotics. Dr. Gottlieb also does not mention the dangers of biofilm and </w:t>
      </w:r>
      <w:proofErr w:type="spellStart"/>
      <w:r w:rsidRPr="007515EF">
        <w:rPr>
          <w:rFonts w:asciiTheme="minorHAnsi" w:hAnsiTheme="minorHAnsi"/>
        </w:rPr>
        <w:t>nosacomial</w:t>
      </w:r>
      <w:proofErr w:type="spellEnd"/>
      <w:r w:rsidRPr="007515EF">
        <w:rPr>
          <w:rFonts w:asciiTheme="minorHAnsi" w:hAnsiTheme="minorHAnsi"/>
        </w:rPr>
        <w:t xml:space="preserve"> (hospital acquired) infections. Biofilm is </w:t>
      </w:r>
      <w:proofErr w:type="gramStart"/>
      <w:r w:rsidRPr="007515EF">
        <w:rPr>
          <w:rFonts w:asciiTheme="minorHAnsi" w:hAnsiTheme="minorHAnsi"/>
        </w:rPr>
        <w:t>a slime</w:t>
      </w:r>
      <w:proofErr w:type="gramEnd"/>
      <w:r w:rsidRPr="007515EF">
        <w:rPr>
          <w:rFonts w:asciiTheme="minorHAnsi" w:hAnsiTheme="minorHAnsi"/>
        </w:rPr>
        <w:t xml:space="preserve"> like matrix produced by micro-organisms as a defense mechanism against their environment. Biofilm is particularly dangerous to hospital patients whose first line defense against infection (their skin) has been breached by injury, surgery (particularly involving implants) and various types of catheters. This is the main cause of </w:t>
      </w:r>
      <w:proofErr w:type="spellStart"/>
      <w:r w:rsidRPr="007515EF">
        <w:rPr>
          <w:rFonts w:asciiTheme="minorHAnsi" w:hAnsiTheme="minorHAnsi"/>
        </w:rPr>
        <w:t>nosacomial</w:t>
      </w:r>
      <w:proofErr w:type="spellEnd"/>
      <w:r w:rsidRPr="007515EF">
        <w:rPr>
          <w:rFonts w:asciiTheme="minorHAnsi" w:hAnsiTheme="minorHAnsi"/>
        </w:rPr>
        <w:t xml:space="preserve"> infection, which involves two million patients and 90,000 deaths per year in the U.S. Antibiotics are ineffective in preventing and treating biofilm infections. The good news is that help may be on the way. </w:t>
      </w:r>
      <w:r w:rsidRPr="007515EF">
        <w:rPr>
          <w:rStyle w:val="StyleBoldUnderline"/>
          <w:rFonts w:asciiTheme="minorHAnsi" w:hAnsiTheme="minorHAnsi"/>
        </w:rPr>
        <w:t xml:space="preserve">A group that includes UCLA, the Veterans Administration of Greater Los Angeles and </w:t>
      </w:r>
      <w:proofErr w:type="spellStart"/>
      <w:r w:rsidRPr="007515EF">
        <w:rPr>
          <w:rStyle w:val="StyleBoldUnderline"/>
          <w:rFonts w:asciiTheme="minorHAnsi" w:hAnsiTheme="minorHAnsi"/>
        </w:rPr>
        <w:t>GeneFluidics</w:t>
      </w:r>
      <w:proofErr w:type="spellEnd"/>
      <w:r w:rsidRPr="007515EF">
        <w:rPr>
          <w:rStyle w:val="StyleBoldUnderline"/>
          <w:rFonts w:asciiTheme="minorHAnsi" w:hAnsiTheme="minorHAnsi"/>
        </w:rPr>
        <w:t xml:space="preserve"> Inc. of Santa Monica, Calif., and which is funded by the National Institutes of Health, published a promising new technique in the Journal of Clinical Microbiology last year. The diagnostic technique can rapidly (under 30 minutes) identify </w:t>
      </w:r>
      <w:proofErr w:type="spellStart"/>
      <w:r w:rsidRPr="007515EF">
        <w:rPr>
          <w:rStyle w:val="StyleBoldUnderline"/>
          <w:rFonts w:asciiTheme="minorHAnsi" w:hAnsiTheme="minorHAnsi"/>
        </w:rPr>
        <w:t>uropathogens</w:t>
      </w:r>
      <w:proofErr w:type="spellEnd"/>
      <w:r w:rsidRPr="007515EF">
        <w:rPr>
          <w:rStyle w:val="StyleBoldUnderline"/>
          <w:rFonts w:asciiTheme="minorHAnsi" w:hAnsiTheme="minorHAnsi"/>
        </w:rPr>
        <w:t xml:space="preserve"> in clinical urine by using an electrochemical DNA biosensor. The biosensor turns the genetic information of the bacteria into an electrical signal. This is analogous to a telephone, which turns voice into an electrical signal. Other new methods for rapidly testing antibiotic susceptibility are also currently being evaluated. Dr. Gottlieb outlines the limitations of current antibiotics and problems of bringing new antibiotics to the market. Antibiotics are substances produced or derived from one </w:t>
      </w:r>
      <w:proofErr w:type="gramStart"/>
      <w:r w:rsidRPr="007515EF">
        <w:rPr>
          <w:rStyle w:val="StyleBoldUnderline"/>
          <w:rFonts w:asciiTheme="minorHAnsi" w:hAnsiTheme="minorHAnsi"/>
        </w:rPr>
        <w:t>micro-organism</w:t>
      </w:r>
      <w:proofErr w:type="gramEnd"/>
      <w:r w:rsidRPr="007515EF">
        <w:rPr>
          <w:rStyle w:val="StyleBoldUnderline"/>
          <w:rFonts w:asciiTheme="minorHAnsi" w:hAnsiTheme="minorHAnsi"/>
        </w:rPr>
        <w:t xml:space="preserve"> which destroys or inhibits the growth of other micro-organisms. New antibiotics will be developed. However progress in antimicrobials will also be made</w:t>
      </w:r>
      <w:r w:rsidRPr="007515EF">
        <w:rPr>
          <w:rFonts w:asciiTheme="minorHAnsi" w:hAnsiTheme="minorHAnsi"/>
        </w:rPr>
        <w:t xml:space="preserve">. A new group of hopeful antimicrobial compounds called </w:t>
      </w:r>
      <w:proofErr w:type="spellStart"/>
      <w:r w:rsidRPr="007515EF">
        <w:rPr>
          <w:rFonts w:asciiTheme="minorHAnsi" w:hAnsiTheme="minorHAnsi"/>
        </w:rPr>
        <w:t>Aganocides</w:t>
      </w:r>
      <w:proofErr w:type="spellEnd"/>
      <w:r w:rsidRPr="007515EF">
        <w:rPr>
          <w:rFonts w:asciiTheme="minorHAnsi" w:hAnsiTheme="minorHAnsi"/>
        </w:rPr>
        <w:t xml:space="preserve"> (developed by Nova Bay Pharmaceuticals) are based on small molecules generated by our own white cells that defend against invading pathogens. In the body these compounds are produced "on demand" and are transient. Important safety features include long shelf life, stability and very high therapeutic index (kills pathogens at concentrations significantly lower than concentration where it begins to harm human cells). </w:t>
      </w:r>
      <w:proofErr w:type="spellStart"/>
      <w:proofErr w:type="gramStart"/>
      <w:r w:rsidRPr="007515EF">
        <w:rPr>
          <w:rFonts w:asciiTheme="minorHAnsi" w:hAnsiTheme="minorHAnsi"/>
        </w:rPr>
        <w:t>Aganocides</w:t>
      </w:r>
      <w:proofErr w:type="spellEnd"/>
      <w:r w:rsidRPr="007515EF">
        <w:rPr>
          <w:rFonts w:asciiTheme="minorHAnsi" w:hAnsiTheme="minorHAnsi"/>
        </w:rPr>
        <w:t xml:space="preserve"> also unlikely to be rejected by the immune system and are unlikely to provoke bacterial resistance.</w:t>
      </w:r>
      <w:proofErr w:type="gramEnd"/>
      <w:r w:rsidRPr="007515EF">
        <w:rPr>
          <w:rFonts w:asciiTheme="minorHAnsi" w:hAnsiTheme="minorHAnsi"/>
        </w:rPr>
        <w:t xml:space="preserve"> They are also likely to kill bacteria in minutes, kill most, if not all species of bacteria, and kill certain viruses, yeast and fungi. And </w:t>
      </w:r>
      <w:proofErr w:type="spellStart"/>
      <w:r w:rsidRPr="007515EF">
        <w:rPr>
          <w:rFonts w:asciiTheme="minorHAnsi" w:hAnsiTheme="minorHAnsi"/>
        </w:rPr>
        <w:t>Aganocides</w:t>
      </w:r>
      <w:proofErr w:type="spellEnd"/>
      <w:r w:rsidRPr="007515EF">
        <w:rPr>
          <w:rFonts w:asciiTheme="minorHAnsi" w:hAnsiTheme="minorHAnsi"/>
        </w:rPr>
        <w:t xml:space="preserve"> may even kill resistant bacteria and destroy bacteria protected by biofilm. Current evidence indicates that a normal adult human has more bacteria in his body than his own DNA. In optimal condition, bacteria are divided every 20 to 30 minutes producing billions of pathogens in a single day. </w:t>
      </w:r>
      <w:proofErr w:type="gramStart"/>
      <w:r w:rsidRPr="007515EF">
        <w:rPr>
          <w:rStyle w:val="StyleBoldUnderline"/>
          <w:rFonts w:asciiTheme="minorHAnsi" w:hAnsiTheme="minorHAnsi"/>
        </w:rPr>
        <w:t>These two facts alone guarantee that bacteria will always present problems for medical science.</w:t>
      </w:r>
      <w:proofErr w:type="gramEnd"/>
      <w:r w:rsidRPr="007515EF">
        <w:rPr>
          <w:rStyle w:val="StyleBoldUnderline"/>
          <w:rFonts w:asciiTheme="minorHAnsi" w:hAnsiTheme="minorHAnsi"/>
        </w:rPr>
        <w:t xml:space="preserve"> But new diagnostic and therapeutic developments will continue to allow us to be masters of our bodies.</w:t>
      </w:r>
    </w:p>
    <w:p w14:paraId="501E0A98" w14:textId="77777777" w:rsidR="006B7DD1" w:rsidRDefault="006B7DD1" w:rsidP="006B7DD1">
      <w:pPr>
        <w:pStyle w:val="Heading2"/>
      </w:pPr>
      <w:r>
        <w:t>Hegemony</w:t>
      </w:r>
    </w:p>
    <w:p w14:paraId="2B89562B" w14:textId="77777777" w:rsidR="006B7DD1" w:rsidRDefault="006B7DD1" w:rsidP="006B7DD1">
      <w:pPr>
        <w:pStyle w:val="Heading3"/>
      </w:pPr>
      <w:proofErr w:type="spellStart"/>
      <w:r>
        <w:t>Heg</w:t>
      </w:r>
      <w:proofErr w:type="spellEnd"/>
      <w:r>
        <w:t xml:space="preserve"> = Inevitable </w:t>
      </w:r>
    </w:p>
    <w:p w14:paraId="4EBB6724" w14:textId="77777777" w:rsidR="006B7DD1" w:rsidRPr="009E310D" w:rsidRDefault="006B7DD1" w:rsidP="006B7DD1"/>
    <w:p w14:paraId="0670C0C6" w14:textId="77777777" w:rsidR="006B7DD1" w:rsidRDefault="006B7DD1" w:rsidP="006B7DD1">
      <w:pPr>
        <w:pStyle w:val="Heading4"/>
      </w:pPr>
      <w:r>
        <w:t xml:space="preserve">Zero chance of hegemonic collapse -- the US is too far ahead economically and militarily. </w:t>
      </w:r>
    </w:p>
    <w:p w14:paraId="2EA0269A" w14:textId="77777777" w:rsidR="006B7DD1" w:rsidRDefault="006B7DD1" w:rsidP="006B7DD1">
      <w:proofErr w:type="spellStart"/>
      <w:r w:rsidRPr="009E310D">
        <w:rPr>
          <w:rStyle w:val="StyleStyleBold12pt"/>
        </w:rPr>
        <w:t>Kagan</w:t>
      </w:r>
      <w:proofErr w:type="spellEnd"/>
      <w:r w:rsidRPr="009E310D">
        <w:rPr>
          <w:rStyle w:val="StyleStyleBold12pt"/>
        </w:rPr>
        <w:t xml:space="preserve"> 12</w:t>
      </w:r>
      <w:r w:rsidRPr="00E74BF0">
        <w:t xml:space="preserve"> – </w:t>
      </w:r>
      <w:r w:rsidRPr="009E310D">
        <w:rPr>
          <w:sz w:val="19"/>
          <w:szCs w:val="19"/>
        </w:rPr>
        <w:t xml:space="preserve">senior fellow in foreign policy at the Brookings Institution (Robert, “Not Fade Away”, The New Republic, p. International Relations Theory and the Consequences of </w:t>
      </w:r>
      <w:proofErr w:type="spellStart"/>
      <w:r w:rsidRPr="009E310D">
        <w:rPr>
          <w:sz w:val="19"/>
          <w:szCs w:val="19"/>
        </w:rPr>
        <w:t>Unipolarity</w:t>
      </w:r>
      <w:proofErr w:type="spellEnd"/>
      <w:r w:rsidRPr="009E310D">
        <w:rPr>
          <w:sz w:val="19"/>
          <w:szCs w:val="19"/>
        </w:rPr>
        <w:t xml:space="preserve">, 1/11/12, </w:t>
      </w:r>
      <w:hyperlink r:id="rId28" w:history="1">
        <w:r w:rsidRPr="009E310D">
          <w:rPr>
            <w:rStyle w:val="Hyperlink"/>
            <w:sz w:val="19"/>
            <w:szCs w:val="19"/>
          </w:rPr>
          <w:t>http://www.tnr.com/article/politics/magazine/99521/america-world-power-declinism?passthru=ZDkyNzQzZTk3YWY3YzE0OWM5MGRiZmIwNGQwNDBiZmI</w:t>
        </w:r>
      </w:hyperlink>
      <w:r w:rsidRPr="009E310D">
        <w:rPr>
          <w:sz w:val="19"/>
          <w:szCs w:val="19"/>
        </w:rPr>
        <w:t>)</w:t>
      </w:r>
    </w:p>
    <w:p w14:paraId="50F59E09" w14:textId="77777777" w:rsidR="006B7DD1" w:rsidRPr="00E74BF0" w:rsidRDefault="006B7DD1" w:rsidP="006B7DD1"/>
    <w:p w14:paraId="79BCB308" w14:textId="77777777" w:rsidR="006B7DD1" w:rsidRDefault="006B7DD1" w:rsidP="006B7DD1">
      <w:pPr>
        <w:rPr>
          <w:sz w:val="20"/>
          <w:szCs w:val="20"/>
        </w:rPr>
      </w:pPr>
      <w:r w:rsidRPr="009E310D">
        <w:rPr>
          <w:sz w:val="20"/>
          <w:szCs w:val="20"/>
        </w:rPr>
        <w:t xml:space="preserve">Less than a decade ago, most observers spoke not of America’s decline but of its enduring primacy. In 2002, the historian Paul Kennedy, who in the late 1980s had written a much-discussed book on “the rise and fall of the great powers,” America included, declared that never in history had there been such a great “disparity of power” as between the United States and the rest of the world. </w:t>
      </w:r>
      <w:proofErr w:type="spellStart"/>
      <w:r w:rsidRPr="009E310D">
        <w:rPr>
          <w:sz w:val="20"/>
          <w:szCs w:val="20"/>
        </w:rPr>
        <w:t>Ikenberry</w:t>
      </w:r>
      <w:proofErr w:type="spellEnd"/>
      <w:r w:rsidRPr="009E310D">
        <w:rPr>
          <w:sz w:val="20"/>
          <w:szCs w:val="20"/>
        </w:rPr>
        <w:t xml:space="preserve"> agreed that “no other great power” had held “such formidable advantages in military, economic, technological, cultural, or political capabilities.... The preeminence of American power” was “unprecedented.” In 2004, the pundit </w:t>
      </w:r>
      <w:proofErr w:type="spellStart"/>
      <w:r w:rsidRPr="009E310D">
        <w:rPr>
          <w:sz w:val="20"/>
          <w:szCs w:val="20"/>
        </w:rPr>
        <w:t>Fareed</w:t>
      </w:r>
      <w:proofErr w:type="spellEnd"/>
      <w:r w:rsidRPr="009E310D">
        <w:rPr>
          <w:sz w:val="20"/>
          <w:szCs w:val="20"/>
        </w:rPr>
        <w:t xml:space="preserve"> </w:t>
      </w:r>
      <w:proofErr w:type="spellStart"/>
      <w:r w:rsidRPr="009E310D">
        <w:rPr>
          <w:sz w:val="20"/>
          <w:szCs w:val="20"/>
        </w:rPr>
        <w:t>Zakaria</w:t>
      </w:r>
      <w:proofErr w:type="spellEnd"/>
      <w:r w:rsidRPr="009E310D">
        <w:rPr>
          <w:sz w:val="20"/>
          <w:szCs w:val="20"/>
        </w:rPr>
        <w:t xml:space="preserve"> described the United States as enjoying a “comprehensive </w:t>
      </w:r>
      <w:proofErr w:type="spellStart"/>
      <w:r w:rsidRPr="009E310D">
        <w:rPr>
          <w:sz w:val="20"/>
          <w:szCs w:val="20"/>
        </w:rPr>
        <w:t>uni</w:t>
      </w:r>
      <w:proofErr w:type="spellEnd"/>
      <w:r w:rsidRPr="009E310D">
        <w:rPr>
          <w:sz w:val="20"/>
          <w:szCs w:val="20"/>
        </w:rPr>
        <w:t xml:space="preserve">-polarity” unlike anything seen since Rome. But a mere four years later </w:t>
      </w:r>
      <w:proofErr w:type="spellStart"/>
      <w:r w:rsidRPr="009E310D">
        <w:rPr>
          <w:sz w:val="20"/>
          <w:szCs w:val="20"/>
        </w:rPr>
        <w:t>Zakaria</w:t>
      </w:r>
      <w:proofErr w:type="spellEnd"/>
      <w:r w:rsidRPr="009E310D">
        <w:rPr>
          <w:sz w:val="20"/>
          <w:szCs w:val="20"/>
        </w:rPr>
        <w:t xml:space="preserve"> was writing about the “post-American world” and “the rise of the rest,” and Kennedy was discoursing again upon the inevitability of American decline.</w:t>
      </w:r>
      <w:r w:rsidRPr="008B3A70">
        <w:rPr>
          <w:sz w:val="16"/>
        </w:rPr>
        <w:t xml:space="preserve"> </w:t>
      </w:r>
      <w:r w:rsidRPr="009E310D">
        <w:rPr>
          <w:rStyle w:val="StyleBoldUnderline"/>
        </w:rPr>
        <w:t>Did the fundamentals of America’s relative power shift so dramatically in just a few short years? The answer is no. Let’s start with the basic indicators. In economic terms, and even despite the current years of recession and slow growth, America’s position in the world has not changed. Its share of the world’s GDP has held remarkably steady, not only over the past decade but over the past four decades</w:t>
      </w:r>
      <w:r w:rsidRPr="009E310D">
        <w:rPr>
          <w:sz w:val="20"/>
          <w:szCs w:val="20"/>
        </w:rPr>
        <w:t>. In 1969, the United States produced roughly a quarter of the world’s economic output.</w:t>
      </w:r>
      <w:r w:rsidRPr="008B3A70">
        <w:rPr>
          <w:sz w:val="16"/>
        </w:rPr>
        <w:t xml:space="preserve"> </w:t>
      </w:r>
      <w:r w:rsidRPr="009E310D">
        <w:rPr>
          <w:rStyle w:val="StyleBoldUnderline"/>
        </w:rPr>
        <w:t>Today</w:t>
      </w:r>
      <w:r w:rsidRPr="00523A24">
        <w:rPr>
          <w:u w:val="single"/>
        </w:rPr>
        <w:t xml:space="preserve"> </w:t>
      </w:r>
      <w:r w:rsidRPr="009E310D">
        <w:rPr>
          <w:sz w:val="20"/>
          <w:szCs w:val="20"/>
        </w:rPr>
        <w:t>it still produces roughly a quarter, and</w:t>
      </w:r>
      <w:r w:rsidRPr="008B3A70">
        <w:rPr>
          <w:sz w:val="16"/>
        </w:rPr>
        <w:t xml:space="preserve"> </w:t>
      </w:r>
      <w:r w:rsidRPr="009E310D">
        <w:rPr>
          <w:rStyle w:val="StyleBoldUnderline"/>
        </w:rPr>
        <w:t>it remains not only the largest but also the richest economy in the world. People are rightly mesmerized by the rise of China, India, and other Asian nations whose share of the global economy has been climbing steadily, but this has so far come almost entirely at the expense of Europe and Japan, which have had a declining share of the global economy. Optimists about China’s development predict that it will overtake the U</w:t>
      </w:r>
      <w:r w:rsidRPr="009E310D">
        <w:t>nited</w:t>
      </w:r>
      <w:r w:rsidRPr="008B3A70">
        <w:rPr>
          <w:sz w:val="16"/>
        </w:rPr>
        <w:t xml:space="preserve"> </w:t>
      </w:r>
      <w:r w:rsidRPr="009E310D">
        <w:rPr>
          <w:rStyle w:val="StyleBoldUnderline"/>
        </w:rPr>
        <w:t>S</w:t>
      </w:r>
      <w:r w:rsidRPr="008B3A70">
        <w:rPr>
          <w:sz w:val="16"/>
        </w:rPr>
        <w:t xml:space="preserve">tates </w:t>
      </w:r>
      <w:r w:rsidRPr="009E310D">
        <w:rPr>
          <w:rStyle w:val="StyleBoldUnderline"/>
        </w:rPr>
        <w:t>as the largest economy in the world sometime in the next two decades. This could mean that the U</w:t>
      </w:r>
      <w:r w:rsidRPr="008B3A70">
        <w:rPr>
          <w:sz w:val="16"/>
        </w:rPr>
        <w:t xml:space="preserve">nited </w:t>
      </w:r>
      <w:r w:rsidRPr="009E310D">
        <w:rPr>
          <w:rStyle w:val="StyleBoldUnderline"/>
        </w:rPr>
        <w:t>S</w:t>
      </w:r>
      <w:r w:rsidRPr="008B3A70">
        <w:rPr>
          <w:sz w:val="16"/>
        </w:rPr>
        <w:t xml:space="preserve">tates </w:t>
      </w:r>
      <w:r w:rsidRPr="009E310D">
        <w:rPr>
          <w:rStyle w:val="StyleBoldUnderline"/>
        </w:rPr>
        <w:t>will face an increasing challenge to its economic position in the future. But the sheer size of an economy is not by itself a good measure of overall power within the international system</w:t>
      </w:r>
      <w:r w:rsidRPr="00523A24">
        <w:rPr>
          <w:u w:val="single"/>
        </w:rPr>
        <w:t>.</w:t>
      </w:r>
      <w:r w:rsidRPr="009E310D">
        <w:rPr>
          <w:sz w:val="20"/>
          <w:szCs w:val="20"/>
          <w:u w:val="single"/>
        </w:rPr>
        <w:t xml:space="preserve"> </w:t>
      </w:r>
      <w:r w:rsidRPr="009E310D">
        <w:rPr>
          <w:sz w:val="20"/>
          <w:szCs w:val="20"/>
        </w:rPr>
        <w:t xml:space="preserve">If it were, then early nineteenth-century China, with what was then the world’s largest </w:t>
      </w:r>
      <w:proofErr w:type="gramStart"/>
      <w:r w:rsidRPr="009E310D">
        <w:rPr>
          <w:sz w:val="20"/>
          <w:szCs w:val="20"/>
        </w:rPr>
        <w:t>economy,</w:t>
      </w:r>
      <w:proofErr w:type="gramEnd"/>
      <w:r w:rsidRPr="009E310D">
        <w:rPr>
          <w:sz w:val="20"/>
          <w:szCs w:val="20"/>
        </w:rPr>
        <w:t xml:space="preserve"> would have been the predominant power instead of the prostrate victim of smaller European nations.</w:t>
      </w:r>
      <w:r w:rsidRPr="008B3A70">
        <w:rPr>
          <w:sz w:val="16"/>
        </w:rPr>
        <w:t xml:space="preserve"> </w:t>
      </w:r>
      <w:r w:rsidRPr="009E310D">
        <w:rPr>
          <w:rStyle w:val="StyleBoldUnderline"/>
        </w:rPr>
        <w:t>Even if China does reach this pinnacle again</w:t>
      </w:r>
      <w:r w:rsidRPr="009E310D">
        <w:rPr>
          <w:sz w:val="20"/>
          <w:szCs w:val="20"/>
        </w:rPr>
        <w:t>—and Chinese leaders face significant obstacles to sustaining the country’s growth indefinitely</w:t>
      </w:r>
      <w:r w:rsidRPr="008B3A70">
        <w:rPr>
          <w:sz w:val="16"/>
        </w:rPr>
        <w:t>—</w:t>
      </w:r>
      <w:r w:rsidRPr="009E310D">
        <w:rPr>
          <w:rStyle w:val="StyleBoldUnderline"/>
        </w:rPr>
        <w:t>it will still remain far behind both the U</w:t>
      </w:r>
      <w:r w:rsidRPr="008B3A70">
        <w:rPr>
          <w:sz w:val="16"/>
        </w:rPr>
        <w:t xml:space="preserve">nited </w:t>
      </w:r>
      <w:r w:rsidRPr="009E310D">
        <w:rPr>
          <w:rStyle w:val="StyleBoldUnderline"/>
        </w:rPr>
        <w:t>S</w:t>
      </w:r>
      <w:r w:rsidRPr="008B3A70">
        <w:rPr>
          <w:sz w:val="16"/>
        </w:rPr>
        <w:t xml:space="preserve">tates </w:t>
      </w:r>
      <w:r w:rsidRPr="009E310D">
        <w:rPr>
          <w:sz w:val="20"/>
          <w:szCs w:val="20"/>
        </w:rPr>
        <w:t xml:space="preserve">and Europe in terms of per capita GDP. Military capacity matters, too, as early nineteenth-century China learned and Chinese leaders know today. As Yan </w:t>
      </w:r>
      <w:proofErr w:type="spellStart"/>
      <w:r w:rsidRPr="009E310D">
        <w:rPr>
          <w:sz w:val="20"/>
          <w:szCs w:val="20"/>
        </w:rPr>
        <w:t>Xuetong</w:t>
      </w:r>
      <w:proofErr w:type="spellEnd"/>
      <w:r w:rsidRPr="009E310D">
        <w:rPr>
          <w:sz w:val="20"/>
          <w:szCs w:val="20"/>
        </w:rPr>
        <w:t xml:space="preserve"> recently noted, “military strength underpins hegemony.” </w:t>
      </w:r>
      <w:r w:rsidRPr="009E310D">
        <w:rPr>
          <w:rStyle w:val="StyleBoldUnderline"/>
        </w:rPr>
        <w:t>Here the U</w:t>
      </w:r>
      <w:r w:rsidRPr="008B3A70">
        <w:rPr>
          <w:sz w:val="16"/>
        </w:rPr>
        <w:t xml:space="preserve">nited </w:t>
      </w:r>
      <w:r w:rsidRPr="009E310D">
        <w:rPr>
          <w:rStyle w:val="StyleBoldUnderline"/>
        </w:rPr>
        <w:t>S</w:t>
      </w:r>
      <w:r w:rsidRPr="008B3A70">
        <w:rPr>
          <w:sz w:val="16"/>
        </w:rPr>
        <w:t xml:space="preserve">tates </w:t>
      </w:r>
      <w:r w:rsidRPr="009E310D">
        <w:rPr>
          <w:rStyle w:val="StyleBoldUnderline"/>
        </w:rPr>
        <w:t>remains unmatched. It is far and away the most powerful nation the world has ever known, and there has been no decline in America’s relative military capacity</w:t>
      </w:r>
      <w:r w:rsidRPr="008B3A70">
        <w:rPr>
          <w:sz w:val="16"/>
        </w:rPr>
        <w:t xml:space="preserve">—at least not yet. </w:t>
      </w:r>
      <w:r w:rsidRPr="009E310D">
        <w:t>Americans currently spend less than $600 billion a year on defense, more than the rest of the other great powers combined.</w:t>
      </w:r>
      <w:r w:rsidRPr="008B3A70">
        <w:rPr>
          <w:sz w:val="16"/>
        </w:rPr>
        <w:t xml:space="preserve"> </w:t>
      </w:r>
      <w:r w:rsidRPr="009E310D">
        <w:rPr>
          <w:sz w:val="20"/>
          <w:szCs w:val="20"/>
        </w:rPr>
        <w:t>(This figure does not include the deployment in Iraq, which is ending, or the combat forces in Afghanistan, which are likely to diminish steadily over the next couple of years.) They do so, moreover, while consuming a little less than 4 percent of GDP annually—a higher percentage than the other great powers, but in historical terms lower than the 10 percent of GDP that the United States spent on defense in the mid-1950s and the 7 percent it spent in the late 1980s. The superior expenditures underestimate America’s actual superiority in military capability</w:t>
      </w:r>
      <w:r w:rsidRPr="008B3A70">
        <w:rPr>
          <w:sz w:val="16"/>
        </w:rPr>
        <w:t xml:space="preserve">. </w:t>
      </w:r>
      <w:r w:rsidRPr="009E310D">
        <w:rPr>
          <w:rStyle w:val="StyleBoldUnderline"/>
        </w:rPr>
        <w:t>American land and air forces are equipped with the most advanced weaponry, and are the most experienced in actual combat. They would defeat any competitor in a head-to-head battle. American naval power remains predominant in every region of the world.</w:t>
      </w:r>
      <w:r w:rsidRPr="008B3A70">
        <w:rPr>
          <w:sz w:val="16"/>
        </w:rPr>
        <w:t xml:space="preserve"> </w:t>
      </w:r>
      <w:r w:rsidRPr="009E310D">
        <w:rPr>
          <w:sz w:val="20"/>
          <w:szCs w:val="20"/>
        </w:rPr>
        <w:t>By these military and economic measures, at least, the United States today is not remotely like Britain circa 1900, when that empire’s relative decline began to become apparent. It is more like Britain circa 1870, when the empire was at the height of its power. It is possible to imagine a time when this might no longer be the case, but that moment has not yet arrived.</w:t>
      </w:r>
    </w:p>
    <w:p w14:paraId="572D2C19" w14:textId="77777777" w:rsidR="006B7DD1" w:rsidRDefault="006B7DD1" w:rsidP="006B7DD1">
      <w:pPr>
        <w:rPr>
          <w:sz w:val="20"/>
          <w:szCs w:val="20"/>
        </w:rPr>
      </w:pPr>
    </w:p>
    <w:p w14:paraId="7B018E06" w14:textId="77777777" w:rsidR="006B7DD1" w:rsidRDefault="006B7DD1" w:rsidP="006B7DD1">
      <w:pPr>
        <w:pStyle w:val="Heading3"/>
      </w:pPr>
      <w:proofErr w:type="spellStart"/>
      <w:r>
        <w:t>Heg</w:t>
      </w:r>
      <w:proofErr w:type="spellEnd"/>
      <w:r>
        <w:t xml:space="preserve"> is High Now </w:t>
      </w:r>
    </w:p>
    <w:p w14:paraId="05B27F4F" w14:textId="77777777" w:rsidR="006B7DD1" w:rsidRDefault="006B7DD1" w:rsidP="006B7DD1">
      <w:pPr>
        <w:pStyle w:val="Heading4"/>
      </w:pPr>
      <w:r>
        <w:t>American hegemony is secure—still the “indispensable nation”</w:t>
      </w:r>
    </w:p>
    <w:p w14:paraId="2BCAA862" w14:textId="77777777" w:rsidR="006B7DD1" w:rsidRPr="00AE77AC" w:rsidRDefault="006B7DD1" w:rsidP="006B7DD1">
      <w:pPr>
        <w:rPr>
          <w:rStyle w:val="StyleStyleBold12pt"/>
        </w:rPr>
      </w:pPr>
      <w:r>
        <w:rPr>
          <w:b/>
        </w:rPr>
        <w:t xml:space="preserve">Robert </w:t>
      </w:r>
      <w:proofErr w:type="spellStart"/>
      <w:r>
        <w:rPr>
          <w:rStyle w:val="StyleStyleBold12pt"/>
        </w:rPr>
        <w:t>Kagan</w:t>
      </w:r>
      <w:proofErr w:type="spellEnd"/>
      <w:r>
        <w:rPr>
          <w:rStyle w:val="StyleStyleBold12pt"/>
        </w:rPr>
        <w:t xml:space="preserve">, 2006, </w:t>
      </w:r>
      <w:r>
        <w:rPr>
          <w:i/>
          <w:iCs/>
        </w:rPr>
        <w:t xml:space="preserve">a senior associate at the Carnegie Endowment for International Peace and transatlantic fellow at the German Marshall Fund, also writes a monthly column for The Washington Post. </w:t>
      </w:r>
      <w:r w:rsidRPr="00AE77AC">
        <w:rPr>
          <w:i/>
          <w:iCs/>
        </w:rPr>
        <w:t>http://www.washingtonpost.com/wp-dyn/content/article/2006/01/13/AR2006011301696.html</w:t>
      </w:r>
    </w:p>
    <w:p w14:paraId="18AA714D" w14:textId="77777777" w:rsidR="006B7DD1" w:rsidRPr="00AE77AC" w:rsidRDefault="006B7DD1" w:rsidP="006B7DD1">
      <w:pPr>
        <w:rPr>
          <w:rStyle w:val="StyleBoldUnderline"/>
        </w:rPr>
      </w:pPr>
      <w:r w:rsidRPr="006B59C1">
        <w:rPr>
          <w:rStyle w:val="StyleBoldUnderline"/>
        </w:rPr>
        <w:t xml:space="preserve">The striking thing about the present international situation is the degree to which America remains what Bill Clinton once called "the indispensable nation." Despite global opinion polls registering broad hostility to George W. Bush's United States, the behavior of governments and political leaders suggests America's position in the world is not all that different from what it was before Sept. 11 and the Iraq war. The much-anticipated global effort to balance against American hegemony -- which the realists have been anticipating for more than 15 </w:t>
      </w:r>
      <w:proofErr w:type="gramStart"/>
      <w:r w:rsidRPr="006B59C1">
        <w:rPr>
          <w:rStyle w:val="StyleBoldUnderline"/>
        </w:rPr>
        <w:t>years</w:t>
      </w:r>
      <w:proofErr w:type="gramEnd"/>
      <w:r w:rsidRPr="006B59C1">
        <w:rPr>
          <w:rStyle w:val="StyleBoldUnderline"/>
        </w:rPr>
        <w:t xml:space="preserve"> now -- has simply not occurred. On the contrary, in Europe the idea has all but vanished</w:t>
      </w:r>
      <w:r w:rsidRPr="006B59C1">
        <w:t xml:space="preserve">. European Union defense budgets continue their steady decline, and even the project of creating a common foreign and defense policy has slowed if not stalled. Both trends are primarily the result of internal European politics. But if they really feared American power, Europeans would be taking more urgent steps to strengthen the European Union's hand to check it. Nor are Europeans refusing to cooperate, even with an administration they allegedly despise. Western Europe will not be a strategic partner as it was during the Cold War, because Western Europeans no longer feel threatened and therefore do not seek American protection. Nevertheless, the current trend is toward closer cooperation. Germany's new government, while still dissenting from U.S. policy in Iraq, is working hard and ostentatiously to improve relations. It is bending over backward to show support for the mission in Afghanistan, most notably by continuing to supply a small </w:t>
      </w:r>
      <w:proofErr w:type="gramStart"/>
      <w:r w:rsidRPr="006B59C1">
        <w:t>but,</w:t>
      </w:r>
      <w:proofErr w:type="gramEnd"/>
      <w:r w:rsidRPr="006B59C1">
        <w:t xml:space="preserve"> in German terms, meaningful number of troops. It even trumpets its willingness to train Iraqi soldiers. Chancellor Angela Merkel promises to work closely with Washington on the question of the China arms embargo, indicating agreement with the American view that China is a potential strategic concern. For Eastern and Central Europe, the growing threat is Russia, not America, and the big question remains what it was in the 1990s: Who will be invited to join NATO? In East Asia, meanwhile, U.S. relations with Japan grow ever closer as the Japanese become increasingly concerned about China and a nuclear-armed North Korea. China's (and Malaysia's) attempt to exclude Australia from a prominent regional role at the recent East Asian summit has reinforced Sydney's desire for closer ties. Only in South Korea does hostility to the United States remain high. This is mostly the product of the new democracy's understandable historical resentments and desire for greater independence. But even so, when I attended a conference in Seoul recently, the question posed to my panel by the South Korean organizers was: "How will the United States solve the problem of North Korea's nuclear weapons?" </w:t>
      </w:r>
      <w:r w:rsidRPr="006B59C1">
        <w:rPr>
          <w:rStyle w:val="StyleBoldUnderline"/>
        </w:rPr>
        <w:t>The truth is, America retains enormous advantages in the international arena. Its liberal, democratic ideology remains appealing in a world that is more democratic than ever. Its potent economy remains the driving wheel of the international economy. Compared with these powerful forces, the unpopularity of recent actions will prove ephemeral, just as it did after the nadir of American Cold War popularity in the late 1960s and early 1970s. There are also structural reasons why American indispensability can survive even the unpopularity of recent years</w:t>
      </w:r>
      <w:r w:rsidRPr="006B59C1">
        <w:t xml:space="preserve">. The political scientist William </w:t>
      </w:r>
      <w:proofErr w:type="spellStart"/>
      <w:r w:rsidRPr="006B59C1">
        <w:t>Wohlforth</w:t>
      </w:r>
      <w:proofErr w:type="spellEnd"/>
      <w:r w:rsidRPr="006B59C1">
        <w:t xml:space="preserve"> argued a decade ago that the American unipolar era is durable not because of any love for the United States but because of the basic structure of the international system. The problem for any nation attempting to balance American power, even in that power's own region, is that long before it becomes strong enough to balance the United States, it may frighten its neighbors into balancing against it. Europe would be the </w:t>
      </w:r>
      <w:proofErr w:type="gramStart"/>
      <w:r w:rsidRPr="006B59C1">
        <w:t>exception to this rule were</w:t>
      </w:r>
      <w:proofErr w:type="gramEnd"/>
      <w:r w:rsidRPr="006B59C1">
        <w:t xml:space="preserve"> it increasing its power, but it is not. Both Russia and China face this problem as they attempt to exert greater influence even in their traditional spheres of influence. It remains the case, too, that in many crises and potential crises around the world, local actors and traditional allies still look primarily to Washington for solutions, not to Beijing, Moscow or even Brussels. The United States is the key player in the Taiwan Strait. It would be the chief intermediary between India and Pakistan in any crisis. As for Iran, everyone on both sides of the Atlantic knows that, for all the efforts of British, French and German negotiators, any diplomatic or military resolution will ultimately depend on Washington. Even in the Middle East, where hostility to the United States is highest, American influence remains remarkably high. Most still regard the United States as the indispensable player in the Israeli-Palestinian conflict. The Bush administration's push for democracy, though erratic and inconsistent, has unmistakably affected the course of events in Egypt, Jordan, Saudi Arabia and Lebanon -- never mind Iraq. Contrary to predictions at the time of the Iraq war, Arab hostility has not made it impossible for both leaders and their political opponents to cooperate with the United States. </w:t>
      </w:r>
      <w:r w:rsidRPr="006B59C1">
        <w:rPr>
          <w:rStyle w:val="StyleBoldUnderline"/>
        </w:rPr>
        <w:t>This does not mean the United States has not suffered a relative decline in that intangible but important commodity: legitimacy. A combination of shifting geopolitical realities, difficult circumstances and some inept policy has certainly damaged America's standing in the world. Yet, despite everything, the American position in the world has not deteriorated as much as people think. America still "stands alone as the world's indispensable nation," as Clinton so humbly put it in 1997. It can resume an effective leadership role in the world in fairly short order, even during the present administration and certainly after the 2008 election, regardless of which party wins. That is a good thing, because given the growing dangers in the world, the intelligent and effective exercise of America's benevolent global hegemony is as important as ever.</w:t>
      </w:r>
      <w:r w:rsidRPr="00AE77AC">
        <w:rPr>
          <w:rStyle w:val="StyleBoldUnderline"/>
        </w:rPr>
        <w:t xml:space="preserve"> </w:t>
      </w:r>
    </w:p>
    <w:p w14:paraId="5DC94534" w14:textId="77777777" w:rsidR="006B7DD1" w:rsidRDefault="006B7DD1" w:rsidP="006B7DD1">
      <w:pPr>
        <w:pStyle w:val="Heading3"/>
      </w:pPr>
      <w:proofErr w:type="spellStart"/>
      <w:r>
        <w:t>Heg</w:t>
      </w:r>
      <w:proofErr w:type="spellEnd"/>
      <w:r>
        <w:t xml:space="preserve"> Low Now</w:t>
      </w:r>
    </w:p>
    <w:p w14:paraId="0D70B881" w14:textId="77777777" w:rsidR="006B7DD1" w:rsidRPr="00A40E0B" w:rsidRDefault="006B7DD1" w:rsidP="006B7DD1">
      <w:pPr>
        <w:pStyle w:val="Heading4"/>
      </w:pPr>
      <w:r w:rsidRPr="00A40E0B">
        <w:t>The “American Century” is threatened—</w:t>
      </w:r>
      <w:proofErr w:type="spellStart"/>
      <w:r w:rsidRPr="00A40E0B">
        <w:t>heg</w:t>
      </w:r>
      <w:proofErr w:type="spellEnd"/>
      <w:r w:rsidRPr="00A40E0B">
        <w:t xml:space="preserve"> not secure.</w:t>
      </w:r>
    </w:p>
    <w:p w14:paraId="3862F3D2" w14:textId="77777777" w:rsidR="006B7DD1" w:rsidRDefault="006B7DD1" w:rsidP="006B7DD1">
      <w:pPr>
        <w:rPr>
          <w:sz w:val="19"/>
          <w:szCs w:val="19"/>
        </w:rPr>
      </w:pPr>
      <w:r>
        <w:rPr>
          <w:b/>
        </w:rPr>
        <w:t>Farley, 12</w:t>
      </w:r>
      <w:proofErr w:type="gramStart"/>
      <w:r>
        <w:rPr>
          <w:b/>
        </w:rPr>
        <w:t>.(</w:t>
      </w:r>
      <w:proofErr w:type="gramEnd"/>
      <w:r w:rsidRPr="00A40E0B">
        <w:rPr>
          <w:sz w:val="19"/>
          <w:szCs w:val="19"/>
        </w:rPr>
        <w:t xml:space="preserve">Dr.  Robert Farley is an assistant professor at the Patterson School of Diplomacy and International Commerce at the University of Kentucky. “Over the Horizon: The Future of American Hegemony” March 7, 2012, </w:t>
      </w:r>
      <w:hyperlink r:id="rId29" w:history="1">
        <w:r w:rsidRPr="005227A6">
          <w:rPr>
            <w:rStyle w:val="Hyperlink"/>
            <w:sz w:val="19"/>
            <w:szCs w:val="19"/>
          </w:rPr>
          <w:t>http://www.worldpoliticsreview.com/articles/11696/over-the-horizon-the-future-of-american-hegemony</w:t>
        </w:r>
      </w:hyperlink>
      <w:r w:rsidRPr="00A40E0B">
        <w:rPr>
          <w:sz w:val="19"/>
          <w:szCs w:val="19"/>
        </w:rPr>
        <w:t>)</w:t>
      </w:r>
    </w:p>
    <w:p w14:paraId="473099A7" w14:textId="77777777" w:rsidR="006B7DD1" w:rsidRPr="00A90A87" w:rsidRDefault="006B7DD1" w:rsidP="006B7DD1">
      <w:pPr>
        <w:rPr>
          <w:b/>
        </w:rPr>
      </w:pPr>
    </w:p>
    <w:p w14:paraId="2E8377C2" w14:textId="77777777" w:rsidR="006B7DD1" w:rsidRDefault="006B7DD1" w:rsidP="006B7DD1">
      <w:pPr>
        <w:rPr>
          <w:rStyle w:val="StyleBoldUnderline"/>
        </w:rPr>
      </w:pPr>
      <w:r w:rsidRPr="00A90A87">
        <w:rPr>
          <w:rStyle w:val="StyleBoldUnderline"/>
        </w:rPr>
        <w:t xml:space="preserve">The intellectual battle over the future of American hegemony has been joined. Andrew </w:t>
      </w:r>
      <w:proofErr w:type="spellStart"/>
      <w:r w:rsidRPr="00A90A87">
        <w:rPr>
          <w:rStyle w:val="StyleBoldUnderline"/>
        </w:rPr>
        <w:t>Bacevich</w:t>
      </w:r>
      <w:proofErr w:type="spellEnd"/>
      <w:r w:rsidRPr="00A90A87">
        <w:rPr>
          <w:rStyle w:val="StyleBoldUnderline"/>
        </w:rPr>
        <w:t xml:space="preserve"> </w:t>
      </w:r>
      <w:r>
        <w:fldChar w:fldCharType="begin"/>
      </w:r>
      <w:r>
        <w:instrText xml:space="preserve"> HYPERLINK "http://www.hup.harvard.edu/catalog.php?isbn=9780674064454" \t "_blank" </w:instrText>
      </w:r>
      <w:r>
        <w:fldChar w:fldCharType="separate"/>
      </w:r>
      <w:r w:rsidRPr="00A90A87">
        <w:rPr>
          <w:rStyle w:val="StyleBoldUnderline"/>
        </w:rPr>
        <w:t>argues that the American Century has ended</w:t>
      </w:r>
      <w:r>
        <w:rPr>
          <w:rStyle w:val="StyleBoldUnderline"/>
        </w:rPr>
        <w:fldChar w:fldCharType="end"/>
      </w:r>
      <w:r w:rsidRPr="00A90A87">
        <w:rPr>
          <w:rStyle w:val="StyleBoldUnderline"/>
        </w:rPr>
        <w:t xml:space="preserve"> and that further American pretentions to hegemony will lead to disaster. Michael Cohen argues that the United States </w:t>
      </w:r>
      <w:r>
        <w:fldChar w:fldCharType="begin"/>
      </w:r>
      <w:r>
        <w:instrText xml:space="preserve"> HYPERLINK "http://www.foreignpolicy.com/articles/2012/02/21/rotting_from_the_inside_out?page=full" \t "_blank" </w:instrText>
      </w:r>
      <w:r>
        <w:fldChar w:fldCharType="separate"/>
      </w:r>
      <w:r w:rsidRPr="00A90A87">
        <w:rPr>
          <w:rStyle w:val="StyleBoldUnderline"/>
        </w:rPr>
        <w:t>suffers from critical domestic problems</w:t>
      </w:r>
      <w:r>
        <w:rPr>
          <w:rStyle w:val="StyleBoldUnderline"/>
        </w:rPr>
        <w:fldChar w:fldCharType="end"/>
      </w:r>
      <w:r w:rsidRPr="00A90A87">
        <w:rPr>
          <w:rStyle w:val="StyleBoldUnderline"/>
        </w:rPr>
        <w:t xml:space="preserve"> that undermine long-term U.S. capability. On the other side of the debate, </w:t>
      </w:r>
      <w:r>
        <w:fldChar w:fldCharType="begin"/>
      </w:r>
      <w:r>
        <w:instrText xml:space="preserve"> HYPERLINK "http://drezner.foreignpolicy.com/posts/2012/01/27/is_american_influence_really_on_the_wane" \t "_blank" </w:instrText>
      </w:r>
      <w:r>
        <w:fldChar w:fldCharType="separate"/>
      </w:r>
      <w:r w:rsidRPr="00A90A87">
        <w:rPr>
          <w:rStyle w:val="StyleBoldUnderline"/>
        </w:rPr>
        <w:t xml:space="preserve">Dan </w:t>
      </w:r>
      <w:proofErr w:type="spellStart"/>
      <w:r w:rsidRPr="00A90A87">
        <w:rPr>
          <w:rStyle w:val="StyleBoldUnderline"/>
        </w:rPr>
        <w:t>Drezner</w:t>
      </w:r>
      <w:proofErr w:type="spellEnd"/>
      <w:r>
        <w:rPr>
          <w:rStyle w:val="StyleBoldUnderline"/>
        </w:rPr>
        <w:fldChar w:fldCharType="end"/>
      </w:r>
      <w:r w:rsidRPr="00A90A87">
        <w:rPr>
          <w:rStyle w:val="StyleBoldUnderline"/>
        </w:rPr>
        <w:t xml:space="preserve">, </w:t>
      </w:r>
      <w:r>
        <w:fldChar w:fldCharType="begin"/>
      </w:r>
      <w:r>
        <w:instrText xml:space="preserve"> HYPERLINK "http://www.tnr.com/print/article/politics/magazine/99521/america-world-power-declinism" \t "_blank" </w:instrText>
      </w:r>
      <w:r>
        <w:fldChar w:fldCharType="separate"/>
      </w:r>
      <w:r w:rsidRPr="00A90A87">
        <w:rPr>
          <w:rStyle w:val="StyleBoldUnderline"/>
        </w:rPr>
        <w:t xml:space="preserve">Robert </w:t>
      </w:r>
      <w:proofErr w:type="spellStart"/>
      <w:r w:rsidRPr="00A90A87">
        <w:rPr>
          <w:rStyle w:val="StyleBoldUnderline"/>
        </w:rPr>
        <w:t>Kagan</w:t>
      </w:r>
      <w:proofErr w:type="spellEnd"/>
      <w:r>
        <w:rPr>
          <w:rStyle w:val="StyleBoldUnderline"/>
        </w:rPr>
        <w:fldChar w:fldCharType="end"/>
      </w:r>
      <w:r w:rsidRPr="00A90A87">
        <w:rPr>
          <w:rStyle w:val="StyleBoldUnderline"/>
        </w:rPr>
        <w:t xml:space="preserve"> and </w:t>
      </w:r>
      <w:r>
        <w:fldChar w:fldCharType="begin"/>
      </w:r>
      <w:r>
        <w:instrText xml:space="preserve"> HYPERLINK "http://belfercenter.ksg.harvard.edu/files/Chinas_Century.pdf" \t "_blank" </w:instrText>
      </w:r>
      <w:r>
        <w:fldChar w:fldCharType="separate"/>
      </w:r>
      <w:r w:rsidRPr="00A90A87">
        <w:rPr>
          <w:rStyle w:val="StyleBoldUnderline"/>
        </w:rPr>
        <w:t>others</w:t>
      </w:r>
      <w:r>
        <w:rPr>
          <w:rStyle w:val="StyleBoldUnderline"/>
        </w:rPr>
        <w:fldChar w:fldCharType="end"/>
      </w:r>
      <w:r w:rsidRPr="00A90A87">
        <w:rPr>
          <w:rStyle w:val="StyleBoldUnderline"/>
        </w:rPr>
        <w:t xml:space="preserve"> (.</w:t>
      </w:r>
      <w:proofErr w:type="spellStart"/>
      <w:r w:rsidRPr="00A90A87">
        <w:rPr>
          <w:rStyle w:val="StyleBoldUnderline"/>
        </w:rPr>
        <w:t>pdf</w:t>
      </w:r>
      <w:proofErr w:type="spellEnd"/>
      <w:r w:rsidRPr="00A90A87">
        <w:rPr>
          <w:rStyle w:val="StyleBoldUnderline"/>
        </w:rPr>
        <w:t>) argue that U.S. military and economic advantage are likely to persist over the foreseeable future. How might we know that the American Century has actually ended? Shifts in hegemony rarely come with a herald;</w:t>
      </w:r>
      <w:r>
        <w:t xml:space="preserve"> even when the U.S. was at its most dominant in 1945, the shape of the future was hardly clear. Indeed, the United States surpassed the United Kingdom in economic power -- and in latent military power -- around the turn of the 20th century, yet no one claims that the American Century began in 1900, or that British hegemony ended when the GDP numbers turned south. Indeed, while the United States surely played a pre-eminent role in global politics after 1945, the existence of the Soviet Union put a wide swath of the globe off limits to direct U.S. influence. In military terms, we are still many years from a replay of the kind of global military and ideological competition that characterized the Cold War, even if we accept worst-case assumptions about China’s growth and belligerence. </w:t>
      </w:r>
      <w:r w:rsidRPr="00A90A87">
        <w:rPr>
          <w:rStyle w:val="StyleBoldUnderline"/>
        </w:rPr>
        <w:t>The rise of China and India seems inevitable, and it is quite likely that both will exceed the total GDP of the United States before the end of the 21st century. However, the rise of Japan and Europe relative to the U.S. seemed inevitable 25 years ago. Moreover, while the rise of China and India might introduce uncertainty, economic power does not translate automatically into military and political influence</w:t>
      </w:r>
      <w:r>
        <w:t xml:space="preserve">. Recall again that the United States possessed the world’s largest economy for some 40 years before “its” century is supposed to have begun. The U.S. also benefitted from advantages that neither China nor India currently enjoy, such as a relatively high per capita GDP and a secure geographic position. Even if the United States </w:t>
      </w:r>
      <w:r>
        <w:fldChar w:fldCharType="begin"/>
      </w:r>
      <w:r>
        <w:instrText xml:space="preserve"> HYPERLINK "http://www.worldpoliticsreview.com/articles/8430/over-the-horizon-american-exceptionalism-and-global-responsibilities" \t "_blank" </w:instrText>
      </w:r>
      <w:r>
        <w:fldChar w:fldCharType="separate"/>
      </w:r>
      <w:r>
        <w:rPr>
          <w:rStyle w:val="Hyperlink"/>
        </w:rPr>
        <w:t>holds only a plurality of global military and economic power</w:t>
      </w:r>
      <w:r>
        <w:rPr>
          <w:rStyle w:val="Hyperlink"/>
        </w:rPr>
        <w:fldChar w:fldCharType="end"/>
      </w:r>
      <w:r>
        <w:t xml:space="preserve">, it still may remain the most influential state in the world. Russia, China, Japan and India will have more to fear from one another than from the United States, allowing the U.S. to play a critical balancing role. Moreover, the United States has weathered the financial crisis better than some, particularly the European Union. And while China and India have maintained robust growth during the past five years, social, economic and political cracks may be emerging. Intentions matter, too. </w:t>
      </w:r>
      <w:r w:rsidRPr="00A90A87">
        <w:rPr>
          <w:rStyle w:val="StyleBoldUnderline"/>
        </w:rPr>
        <w:t xml:space="preserve">The United States could have pursued, if not military hegemony, then at least military primacy in 1918. At the time, its economic power and industrial production could have overwhelmed -- albeit with some difficulty -- the combined capacity of both Japan and the United Kingdom. The 1922 Washington Naval Treaty effectively allowed Japan and the U.K. </w:t>
      </w:r>
      <w:r>
        <w:fldChar w:fldCharType="begin"/>
      </w:r>
      <w:r>
        <w:instrText xml:space="preserve"> HYPERLINK "http://www.worldpoliticsreview.com/articles/9799/over-the-horizon-toward-a-tokyo-naval-treaty" \t "_blank" </w:instrText>
      </w:r>
      <w:r>
        <w:fldChar w:fldCharType="separate"/>
      </w:r>
      <w:r w:rsidRPr="00A90A87">
        <w:rPr>
          <w:rStyle w:val="StyleBoldUnderline"/>
        </w:rPr>
        <w:t>to avoid a ruinous arms race</w:t>
      </w:r>
      <w:r>
        <w:rPr>
          <w:rStyle w:val="StyleBoldUnderline"/>
        </w:rPr>
        <w:fldChar w:fldCharType="end"/>
      </w:r>
      <w:r w:rsidRPr="00A90A87">
        <w:rPr>
          <w:rStyle w:val="StyleBoldUnderline"/>
        </w:rPr>
        <w:t xml:space="preserve"> with the United States, a race that the U.S. could have run and won but chose not to. As long as the United States continues to pursue the tasks associated with hegemony -- such as maintenance of the reserve currency, defense of global maritime trade and the underwriting of major international institutions -- some sort of American Century will persist</w:t>
      </w:r>
      <w:r>
        <w:t xml:space="preserve">. What can the U.S. do to extend the American Century? The most important step for the U.S. to take is to gain the acquiescence, grudging or not, of most of the rest of the major international players in modern global society. Accommodating Indian, Chinese or even Russian concerns within the U.S.-managed global framework demonstrates the utility and flexibility of that system, and reinforces the sense that the United States plays a unique role. </w:t>
      </w:r>
      <w:r w:rsidRPr="00A90A87">
        <w:rPr>
          <w:rStyle w:val="StyleBoldUnderline"/>
        </w:rPr>
        <w:t xml:space="preserve">The strength and resilience of a system -- and when we speak of U.S. hegemony, we really mean the system of norms and institutions that the United States has established -- depends more on its ability to co-opt competitors than to crush or isolate them. This hardly means that the United States must concede to every demand from every competitor, but we shouldn’t think of the need for careful diplomacy as weakness; rather, the ability to handle problems diplomatically reflects strength. What are the dangers? Hegemony has never meant </w:t>
      </w:r>
      <w:r>
        <w:fldChar w:fldCharType="begin"/>
      </w:r>
      <w:r>
        <w:instrText xml:space="preserve"> HYPERLINK "http://www.worldpoliticsreview.com/articles/7805/the-u-s-and-egypt-the-limits-of-hegemony" \t "_blank" </w:instrText>
      </w:r>
      <w:r>
        <w:fldChar w:fldCharType="separate"/>
      </w:r>
      <w:r w:rsidRPr="00A90A87">
        <w:rPr>
          <w:rStyle w:val="StyleBoldUnderline"/>
        </w:rPr>
        <w:t>the ability to achieve any outcome</w:t>
      </w:r>
      <w:r>
        <w:rPr>
          <w:rStyle w:val="StyleBoldUnderline"/>
        </w:rPr>
        <w:fldChar w:fldCharType="end"/>
      </w:r>
      <w:r w:rsidRPr="00A90A87">
        <w:rPr>
          <w:rStyle w:val="StyleBoldUnderline"/>
        </w:rPr>
        <w:t xml:space="preserve"> the United States wants, whenever it wants. Indeed, hegemony may mean the luxury to make dreadful mistakes without suffering dreadful consequences</w:t>
      </w:r>
      <w:r>
        <w:t xml:space="preserve">. </w:t>
      </w:r>
      <w:r w:rsidRPr="00A90A87">
        <w:rPr>
          <w:rStyle w:val="StyleBoldUnderline"/>
        </w:rPr>
        <w:t>However, as the gap between the United States and other great powers declines, the margin for error narrows</w:t>
      </w:r>
      <w:r>
        <w:t xml:space="preserve">. The most dangerous steps for the United States to take would involve projects that threaten fiscal capacity while also undercutting the U.S.-sponsored system of global management. The invasion of Iraq, for example, is not an undertaking that the United States would want to repeat in the future. It undermined global confidence in both the international system of governance and the decision-making capacity of the United States government, while damaging the fiscal health of the United States. Ironically, advocates of the war believed that it would demonstrate not only American power, but also reinforce confidence in American leadership. For better or worse, the U.S. has imparted the character of the major formal and informal institutions that have managed international life for the past 70 years. </w:t>
      </w:r>
      <w:r w:rsidRPr="00A90A87">
        <w:rPr>
          <w:rStyle w:val="StyleBoldUnderline"/>
        </w:rPr>
        <w:t xml:space="preserve">The shift from U.S. hegemony to </w:t>
      </w:r>
      <w:proofErr w:type="spellStart"/>
      <w:r w:rsidRPr="00A90A87">
        <w:rPr>
          <w:rStyle w:val="StyleBoldUnderline"/>
        </w:rPr>
        <w:t>multipolarity</w:t>
      </w:r>
      <w:proofErr w:type="spellEnd"/>
      <w:r w:rsidRPr="00A90A87">
        <w:rPr>
          <w:rStyle w:val="StyleBoldUnderline"/>
        </w:rPr>
        <w:t xml:space="preserve"> -- or to </w:t>
      </w:r>
      <w:proofErr w:type="spellStart"/>
      <w:r w:rsidRPr="00A90A87">
        <w:rPr>
          <w:rStyle w:val="StyleBoldUnderline"/>
        </w:rPr>
        <w:t>unipolarity</w:t>
      </w:r>
      <w:proofErr w:type="spellEnd"/>
      <w:r w:rsidRPr="00A90A87">
        <w:rPr>
          <w:rStyle w:val="StyleBoldUnderline"/>
        </w:rPr>
        <w:t xml:space="preserve"> around another nation -- will change the nature of those institutions, likely leading to a significant degree of upheaval and uncertainty. The great danger is that the United States will, in an effort to prolong and maintain its hegemony, undertake policies that undermine the foundations of American’s place in the world. It is not comforting that those who talk loudest of U.S. </w:t>
      </w:r>
      <w:proofErr w:type="spellStart"/>
      <w:r w:rsidRPr="00A90A87">
        <w:rPr>
          <w:rStyle w:val="StyleBoldUnderline"/>
        </w:rPr>
        <w:t>exceptionalism</w:t>
      </w:r>
      <w:proofErr w:type="spellEnd"/>
      <w:r w:rsidRPr="00A90A87">
        <w:rPr>
          <w:rStyle w:val="StyleBoldUnderline"/>
        </w:rPr>
        <w:t xml:space="preserve"> and </w:t>
      </w:r>
      <w:r>
        <w:fldChar w:fldCharType="begin"/>
      </w:r>
      <w:r>
        <w:instrText xml:space="preserve"> HYPERLINK "http://www.newamericancentury.org/" \t "_blank" </w:instrText>
      </w:r>
      <w:r>
        <w:fldChar w:fldCharType="separate"/>
      </w:r>
      <w:r w:rsidRPr="00A90A87">
        <w:rPr>
          <w:rStyle w:val="StyleBoldUnderline"/>
        </w:rPr>
        <w:t>a new American Century</w:t>
      </w:r>
      <w:r>
        <w:rPr>
          <w:rStyle w:val="StyleBoldUnderline"/>
        </w:rPr>
        <w:fldChar w:fldCharType="end"/>
      </w:r>
      <w:r w:rsidRPr="00A90A87">
        <w:rPr>
          <w:rStyle w:val="StyleBoldUnderline"/>
        </w:rPr>
        <w:t xml:space="preserve"> consistently recommend policies that misunderstand the relationship between U.S. power and the modern international system. Nothing about the future is guaranteed; wise policies can revise and extend a globally acceptable “American Century,” while foolish policies can cut it short. </w:t>
      </w:r>
    </w:p>
    <w:p w14:paraId="04960A06" w14:textId="77777777" w:rsidR="006B7DD1" w:rsidRDefault="006B7DD1" w:rsidP="006B7DD1"/>
    <w:p w14:paraId="0B0B32AB" w14:textId="77777777" w:rsidR="006B7DD1" w:rsidRPr="00A90A87" w:rsidRDefault="006B7DD1" w:rsidP="006B7DD1">
      <w:pPr>
        <w:rPr>
          <w:rStyle w:val="StyleBoldUnderline"/>
        </w:rPr>
      </w:pPr>
    </w:p>
    <w:p w14:paraId="47A37D39" w14:textId="77777777" w:rsidR="006B7DD1" w:rsidRPr="00A40E0B" w:rsidRDefault="006B7DD1" w:rsidP="006B7DD1"/>
    <w:p w14:paraId="6607C8E6" w14:textId="77777777" w:rsidR="006B7DD1" w:rsidRDefault="006B7DD1" w:rsidP="006B7DD1">
      <w:pPr>
        <w:pStyle w:val="Heading2"/>
      </w:pPr>
      <w:r>
        <w:t xml:space="preserve">Famine </w:t>
      </w:r>
    </w:p>
    <w:p w14:paraId="53B30D8C" w14:textId="77777777" w:rsidR="006B7DD1" w:rsidRDefault="006B7DD1" w:rsidP="006B7DD1">
      <w:pPr>
        <w:pStyle w:val="Heading3"/>
      </w:pPr>
      <w:r>
        <w:t>Alternate Causality: Honeybees</w:t>
      </w:r>
    </w:p>
    <w:p w14:paraId="171BA694" w14:textId="77777777" w:rsidR="006B7DD1" w:rsidRDefault="006B7DD1" w:rsidP="006B7DD1">
      <w:pPr>
        <w:pStyle w:val="Heading4"/>
      </w:pPr>
      <w:r>
        <w:t xml:space="preserve">Can’t solve – Honeybees </w:t>
      </w:r>
      <w:proofErr w:type="spellStart"/>
      <w:r>
        <w:t>extinctin</w:t>
      </w:r>
      <w:proofErr w:type="spellEnd"/>
      <w:r>
        <w:t xml:space="preserve"> makes famine inevitable.  </w:t>
      </w:r>
    </w:p>
    <w:p w14:paraId="1AD232C4" w14:textId="77777777" w:rsidR="006B7DD1" w:rsidRPr="001B013E" w:rsidRDefault="006B7DD1" w:rsidP="006B7DD1">
      <w:pPr>
        <w:rPr>
          <w:sz w:val="19"/>
          <w:szCs w:val="19"/>
        </w:rPr>
      </w:pPr>
      <w:r w:rsidRPr="001B013E">
        <w:rPr>
          <w:rStyle w:val="StyleStyleBold12pt"/>
        </w:rPr>
        <w:t>Spector 6/22</w:t>
      </w:r>
      <w:r>
        <w:t xml:space="preserve"> (</w:t>
      </w:r>
      <w:r w:rsidRPr="001B013E">
        <w:rPr>
          <w:sz w:val="19"/>
          <w:szCs w:val="19"/>
        </w:rPr>
        <w:t>Dina Spector is a reporter for businessinsider.com, “What Our World Would Look Like Without Honeybees</w:t>
      </w:r>
      <w:proofErr w:type="gramStart"/>
      <w:r w:rsidRPr="001B013E">
        <w:rPr>
          <w:sz w:val="19"/>
          <w:szCs w:val="19"/>
        </w:rPr>
        <w:t>”  6</w:t>
      </w:r>
      <w:proofErr w:type="gramEnd"/>
      <w:r w:rsidRPr="001B013E">
        <w:rPr>
          <w:sz w:val="19"/>
          <w:szCs w:val="19"/>
        </w:rPr>
        <w:t>/22/13, http://www.sfgate.com/technology/businessinsider/article/What-Our-World-Would-Look-Like-Without-Honeybees-4616120.php)</w:t>
      </w:r>
    </w:p>
    <w:p w14:paraId="0CF2491F" w14:textId="77777777" w:rsidR="006B7DD1" w:rsidRDefault="006B7DD1" w:rsidP="006B7DD1">
      <w:pPr>
        <w:rPr>
          <w:rStyle w:val="StyleStyleBold12pt"/>
        </w:rPr>
      </w:pPr>
    </w:p>
    <w:p w14:paraId="45EBDB6A" w14:textId="77777777" w:rsidR="006B7DD1" w:rsidRPr="00465D83" w:rsidRDefault="006B7DD1" w:rsidP="006B7DD1">
      <w:r w:rsidRPr="00465D83">
        <w:rPr>
          <w:rStyle w:val="StyleBoldUnderline"/>
        </w:rPr>
        <w:t>A world without honeybees would also mean a world without fruits, vegetables, nuts, and seeds.</w:t>
      </w:r>
      <w:r>
        <w:rPr>
          <w:rStyle w:val="StyleBoldUnderline"/>
        </w:rPr>
        <w:t xml:space="preserve"> </w:t>
      </w:r>
      <w:r w:rsidRPr="00465D83">
        <w:rPr>
          <w:rStyle w:val="StyleBoldUnderline"/>
        </w:rPr>
        <w:t>Nearly one-third of the world's crops are dependent on honeybees for pollination, but over the last decade the black-and-yellow insects have been dying at unprecedented rates both in the United States and abroad.</w:t>
      </w:r>
      <w:r>
        <w:rPr>
          <w:rStyle w:val="StyleBoldUnderline"/>
        </w:rPr>
        <w:t xml:space="preserve"> </w:t>
      </w:r>
      <w:r w:rsidRPr="00465D83">
        <w:t>[Jump straight to the photos]</w:t>
      </w:r>
      <w:r>
        <w:t xml:space="preserve"> </w:t>
      </w:r>
      <w:r w:rsidRPr="00465D83">
        <w:rPr>
          <w:rStyle w:val="StyleBoldUnderline"/>
        </w:rPr>
        <w:t>Pesticides, disease, parasites, poor weather, and the stress of being trucked from orchard-to-orchard to pollinate different crops all play a role in the decline of managed honeybee populations. A lack of bees threatens farmers who depend on these nectar- and pollen-eating animals for their pollination services.</w:t>
      </w:r>
      <w:r>
        <w:rPr>
          <w:rStyle w:val="StyleBoldUnderline"/>
        </w:rPr>
        <w:t xml:space="preserve"> </w:t>
      </w:r>
      <w:r w:rsidRPr="00465D83">
        <w:rPr>
          <w:rStyle w:val="StyleBoldUnderline"/>
        </w:rPr>
        <w:t>We have few planned defenses against a honeybee disaster. The Farm Bill, passed on June 10, 2013, allocates less than $2 million a year in emergency assistance to honeybees.</w:t>
      </w:r>
      <w:r>
        <w:rPr>
          <w:rStyle w:val="StyleBoldUnderline"/>
        </w:rPr>
        <w:t xml:space="preserve"> </w:t>
      </w:r>
      <w:r w:rsidRPr="00465D83">
        <w:t>"The bottom line is</w:t>
      </w:r>
      <w:r w:rsidRPr="00465D83">
        <w:rPr>
          <w:rStyle w:val="StyleBoldUnderline"/>
        </w:rPr>
        <w:t>, if something is not done to improve honeybee health</w:t>
      </w:r>
      <w:r w:rsidRPr="00465D83">
        <w:t xml:space="preserve">, </w:t>
      </w:r>
      <w:r w:rsidRPr="00465D83">
        <w:rPr>
          <w:rStyle w:val="StyleBoldUnderline"/>
        </w:rPr>
        <w:t>then most of the interesting food we eat is going to be unavailable,"</w:t>
      </w:r>
      <w:r w:rsidRPr="00465D83">
        <w:t xml:space="preserve"> warns Carlen </w:t>
      </w:r>
      <w:proofErr w:type="spellStart"/>
      <w:r w:rsidRPr="00465D83">
        <w:t>Jupe</w:t>
      </w:r>
      <w:proofErr w:type="spellEnd"/>
      <w:r w:rsidRPr="00465D83">
        <w:t>, secretary and treasurer for the California State Beekeepers Association.</w:t>
      </w:r>
      <w:r>
        <w:t xml:space="preserve"> </w:t>
      </w:r>
      <w:r w:rsidRPr="00465D83">
        <w:rPr>
          <w:rStyle w:val="StyleBoldUnderline"/>
        </w:rPr>
        <w:t xml:space="preserve">Honeybees </w:t>
      </w:r>
      <w:r w:rsidRPr="00465D83">
        <w:t xml:space="preserve">as a species are not in danger of extinction, but their </w:t>
      </w:r>
      <w:r w:rsidRPr="00465D83">
        <w:rPr>
          <w:rStyle w:val="StyleBoldUnderline"/>
        </w:rPr>
        <w:t>ability to support the industry of commercial pollination</w:t>
      </w:r>
      <w:r w:rsidRPr="00465D83">
        <w:t xml:space="preserve">, and </w:t>
      </w:r>
      <w:r w:rsidRPr="00465D83">
        <w:rPr>
          <w:rStyle w:val="StyleBoldUnderline"/>
        </w:rPr>
        <w:t>by</w:t>
      </w:r>
      <w:r w:rsidRPr="00465D83">
        <w:t xml:space="preserve"> extension, </w:t>
      </w:r>
      <w:r w:rsidRPr="00465D83">
        <w:rPr>
          <w:rStyle w:val="StyleBoldUnderline"/>
        </w:rPr>
        <w:t>a large portion of our food supply, is in serious danger.</w:t>
      </w:r>
      <w:r>
        <w:rPr>
          <w:rStyle w:val="StyleBoldUnderline"/>
        </w:rPr>
        <w:t xml:space="preserve"> </w:t>
      </w:r>
      <w:r w:rsidRPr="00465D83">
        <w:t xml:space="preserve">Whole Foods recently imagined what our grocery store would like in a world without bees by removing more than half of the </w:t>
      </w:r>
      <w:proofErr w:type="gramStart"/>
      <w:r w:rsidRPr="00465D83">
        <w:t>market's</w:t>
      </w:r>
      <w:proofErr w:type="gramEnd"/>
      <w:r w:rsidRPr="00465D83">
        <w:t xml:space="preserve"> produce. Here, we also take a purely hypothetical look at how the human diet and lifestyle would change if honeybees and other bee pollinators disappeared from our planet one day. This is the </w:t>
      </w:r>
      <w:proofErr w:type="gramStart"/>
      <w:r w:rsidRPr="00465D83">
        <w:t>worst case</w:t>
      </w:r>
      <w:proofErr w:type="gramEnd"/>
      <w:r w:rsidRPr="00465D83">
        <w:t xml:space="preserve"> scenario — </w:t>
      </w:r>
      <w:r w:rsidRPr="00465D83">
        <w:rPr>
          <w:rStyle w:val="StyleBoldUnderline"/>
        </w:rPr>
        <w:t>it's possible that human ingenuity and alternate pollinators can mitigate some of these outcomes, but not necessarily all of them.</w:t>
      </w:r>
    </w:p>
    <w:p w14:paraId="044D5158" w14:textId="77777777" w:rsidR="006B7DD1" w:rsidRDefault="006B7DD1" w:rsidP="006B7DD1"/>
    <w:p w14:paraId="25365CA9" w14:textId="77777777" w:rsidR="006B7DD1" w:rsidRDefault="006B7DD1" w:rsidP="006B7DD1"/>
    <w:p w14:paraId="318D8202" w14:textId="77777777" w:rsidR="006B7DD1" w:rsidRDefault="006B7DD1" w:rsidP="006B7DD1">
      <w:pPr>
        <w:pStyle w:val="Heading3"/>
      </w:pPr>
      <w:r>
        <w:t>Tech Solves</w:t>
      </w:r>
    </w:p>
    <w:p w14:paraId="1CC14C90" w14:textId="77777777" w:rsidR="006B7DD1" w:rsidRDefault="006B7DD1" w:rsidP="006B7DD1"/>
    <w:p w14:paraId="3EA2EEE1" w14:textId="77777777" w:rsidR="006B7DD1" w:rsidRPr="004058C5" w:rsidRDefault="006B7DD1" w:rsidP="006B7DD1">
      <w:pPr>
        <w:pStyle w:val="Heading4"/>
      </w:pPr>
      <w:proofErr w:type="gramStart"/>
      <w:r>
        <w:t>New tech and advancements means that food production will continue to increase.</w:t>
      </w:r>
      <w:proofErr w:type="gramEnd"/>
      <w:r>
        <w:t xml:space="preserve">  </w:t>
      </w:r>
    </w:p>
    <w:p w14:paraId="0BB2FAEB" w14:textId="77777777" w:rsidR="006B7DD1" w:rsidRDefault="006B7DD1" w:rsidP="006B7DD1">
      <w:pPr>
        <w:rPr>
          <w:rStyle w:val="StyleStyleBold12pt"/>
          <w:b w:val="0"/>
          <w:sz w:val="22"/>
        </w:rPr>
      </w:pPr>
      <w:proofErr w:type="spellStart"/>
      <w:r w:rsidRPr="0073641C">
        <w:rPr>
          <w:rStyle w:val="StyleStyleBold12pt"/>
        </w:rPr>
        <w:t>Zubrin</w:t>
      </w:r>
      <w:proofErr w:type="spellEnd"/>
      <w:r w:rsidRPr="0073641C">
        <w:rPr>
          <w:rStyle w:val="StyleStyleBold12pt"/>
        </w:rPr>
        <w:t xml:space="preserve"> 11</w:t>
      </w:r>
      <w:r w:rsidRPr="004058C5">
        <w:t xml:space="preserve"> </w:t>
      </w:r>
      <w:r w:rsidRPr="004058C5">
        <w:rPr>
          <w:rStyle w:val="StyleStyleBold12pt"/>
          <w:b w:val="0"/>
          <w:sz w:val="22"/>
        </w:rPr>
        <w:t xml:space="preserve">(Dr. Robert </w:t>
      </w:r>
      <w:proofErr w:type="spellStart"/>
      <w:r w:rsidRPr="004058C5">
        <w:rPr>
          <w:rStyle w:val="StyleStyleBold12pt"/>
          <w:b w:val="0"/>
          <w:sz w:val="22"/>
        </w:rPr>
        <w:t>Zubrin</w:t>
      </w:r>
      <w:proofErr w:type="spellEnd"/>
      <w:r w:rsidRPr="004058C5">
        <w:rPr>
          <w:rStyle w:val="StyleStyleBold12pt"/>
          <w:b w:val="0"/>
          <w:sz w:val="22"/>
        </w:rPr>
        <w:t xml:space="preserve">, president of Pioneer Astronautics, Senior Fellow with the Center for Security Policy “WHY IT’S WRONG TO AGREE WITH THE MALTHUSIANS ABOUT ETHANOL” </w:t>
      </w:r>
      <w:r w:rsidRPr="004058C5">
        <w:rPr>
          <w:rStyle w:val="StyleStyleBold12pt"/>
          <w:b w:val="0"/>
          <w:sz w:val="22"/>
        </w:rPr>
        <w:t>May 13, 2011</w:t>
      </w:r>
      <w:hyperlink r:id="rId30" w:history="1">
        <w:r w:rsidRPr="004058C5">
          <w:rPr>
            <w:rStyle w:val="StyleStyleBold12pt"/>
            <w:b w:val="0"/>
            <w:sz w:val="22"/>
          </w:rPr>
          <w:t>http://www.ilcorn.org/daily-update/182-why-it-rsquo-s-wrong-to-agree-with-the-malthusians-about-ethanol/)//</w:t>
        </w:r>
      </w:hyperlink>
    </w:p>
    <w:p w14:paraId="6C50C04B" w14:textId="77777777" w:rsidR="006B7DD1" w:rsidRPr="004058C5" w:rsidRDefault="006B7DD1" w:rsidP="006B7DD1"/>
    <w:p w14:paraId="70EDDC8D" w14:textId="77777777" w:rsidR="006B7DD1" w:rsidRPr="004058C5" w:rsidRDefault="006B7DD1" w:rsidP="006B7DD1">
      <w:pPr>
        <w:rPr>
          <w:rFonts w:cs="Calibri"/>
          <w:sz w:val="16"/>
        </w:rPr>
      </w:pPr>
      <w:r w:rsidRPr="004058C5">
        <w:rPr>
          <w:rFonts w:cs="Calibri"/>
          <w:sz w:val="16"/>
        </w:rPr>
        <w:t xml:space="preserve">In an op-ed article printed in the Denver Post May 8, editorial columnist Vince Carroll endorsed the view of population control advocate Lester Brown that the U.S. corn ethanol program is threatening the world’s poor with starvation. This endorsement is especially remarkable in view of the fact that, as the otherwise generally astute Mr. Carroll has correctly noted many times in the past, all of Lester Brown’s </w:t>
      </w:r>
      <w:r w:rsidRPr="004058C5">
        <w:rPr>
          <w:rStyle w:val="StyleBoldUnderline"/>
        </w:rPr>
        <w:t>many</w:t>
      </w:r>
      <w:r w:rsidRPr="004058C5">
        <w:rPr>
          <w:rFonts w:cs="Calibri"/>
          <w:sz w:val="16"/>
        </w:rPr>
        <w:t xml:space="preserve"> </w:t>
      </w:r>
      <w:r w:rsidRPr="004058C5">
        <w:rPr>
          <w:rStyle w:val="StyleBoldUnderline"/>
        </w:rPr>
        <w:t>previous limited-resources doomsday predictions have proven wildly incorrect</w:t>
      </w:r>
      <w:r w:rsidRPr="004058C5">
        <w:rPr>
          <w:rFonts w:cs="Calibri"/>
          <w:sz w:val="16"/>
        </w:rPr>
        <w:t xml:space="preserve">. In fact, Lester Brown is wrong about the alleged famine-inducing potential of the ethanol program for exactly the same reason he has been repeatedly wrong about the alleged famine-inducing potential of population growth. </w:t>
      </w:r>
      <w:r w:rsidRPr="004058C5">
        <w:rPr>
          <w:rStyle w:val="StyleBoldUnderline"/>
        </w:rPr>
        <w:t>There is not a fixed amount of grain in the world. Farmers produce in response to demand</w:t>
      </w:r>
      <w:r w:rsidRPr="004058C5">
        <w:rPr>
          <w:rFonts w:cs="Calibri"/>
          <w:sz w:val="16"/>
        </w:rPr>
        <w:t xml:space="preserve">. </w:t>
      </w:r>
      <w:proofErr w:type="gramStart"/>
      <w:r w:rsidRPr="004058C5">
        <w:rPr>
          <w:rStyle w:val="StyleBoldUnderline"/>
        </w:rPr>
        <w:t>The more customers, the more grain</w:t>
      </w:r>
      <w:r w:rsidRPr="004058C5">
        <w:rPr>
          <w:rFonts w:cs="Calibri"/>
          <w:sz w:val="16"/>
        </w:rPr>
        <w:t>.</w:t>
      </w:r>
      <w:proofErr w:type="gramEnd"/>
      <w:r w:rsidRPr="004058C5">
        <w:rPr>
          <w:rFonts w:cs="Calibri"/>
          <w:sz w:val="16"/>
        </w:rPr>
        <w:t xml:space="preserve"> Not only that, </w:t>
      </w:r>
      <w:r w:rsidRPr="004058C5">
        <w:rPr>
          <w:rStyle w:val="StyleBoldUnderline"/>
        </w:rPr>
        <w:t>but the larger the potential market, the greater the motivation for investment in improved techniques</w:t>
      </w:r>
      <w:r w:rsidRPr="004058C5">
        <w:rPr>
          <w:rFonts w:cs="Calibri"/>
          <w:sz w:val="16"/>
        </w:rPr>
        <w:t xml:space="preserve">. </w:t>
      </w:r>
      <w:r w:rsidRPr="004058C5">
        <w:rPr>
          <w:rStyle w:val="StyleBoldUnderline"/>
        </w:rPr>
        <w:t>This is why, despite the fact that the world population has indeed doubled since Lester Brown, Paul Ehrlich, and the other population control zealots first published their manifestos during the 1960s, people worldwide are eating much better today than they were then.</w:t>
      </w:r>
      <w:r w:rsidRPr="004058C5">
        <w:rPr>
          <w:rFonts w:cs="Calibri"/>
          <w:sz w:val="16"/>
        </w:rPr>
        <w:t xml:space="preserve"> In the case of America’s corn growing industry, the beneficial effect of a growing market has been especially pronounced, with corn yields per acre in 2010 (165 bushels per acre) being 37 percent higher than they were in 2002 (120 bushels per acres) and more than four times as great as they were in 1960 (40 bushels per acre.) </w:t>
      </w:r>
      <w:r w:rsidRPr="004058C5">
        <w:rPr>
          <w:rStyle w:val="StyleBoldUnderline"/>
        </w:rPr>
        <w:t>Not only that, but in part because of the impetus of the expanded ethanol program, another doubling of yield is now in sight, as the best farms have pushed yields above 300 bushels per acre.</w:t>
      </w:r>
      <w:r w:rsidRPr="004058C5">
        <w:rPr>
          <w:rFonts w:cs="Calibri"/>
          <w:sz w:val="16"/>
        </w:rPr>
        <w:t xml:space="preserve"> As a result, in 2010, the state of Iowa alone produced more corn than the entire United States did in 1947. Of our entire corn crop, only 2 percent is actually eaten by Americans as corn, or 12 percent if one includes products like corn chips and corn syrup. These advances in productivity do not only benefit the United States. America’s farmers are the vanguard for their counterparts worldwide. </w:t>
      </w:r>
      <w:r w:rsidRPr="004058C5">
        <w:rPr>
          <w:rStyle w:val="StyleBoldUnderline"/>
        </w:rPr>
        <w:t xml:space="preserve">New seed strains and other techniques first demonstrated on our most advanced farms, subsequently spread to average farms, and then go global, thereby raising crop yields everywhere. </w:t>
      </w:r>
    </w:p>
    <w:p w14:paraId="70330F38" w14:textId="77777777" w:rsidR="006B7DD1" w:rsidRPr="0073641C" w:rsidRDefault="006B7DD1" w:rsidP="006B7DD1"/>
    <w:p w14:paraId="71DBDD3D" w14:textId="77777777" w:rsidR="006B7DD1" w:rsidRDefault="006B7DD1" w:rsidP="006B7DD1">
      <w:pPr>
        <w:pStyle w:val="Heading2"/>
      </w:pPr>
      <w:r>
        <w:t xml:space="preserve">Resource Wars </w:t>
      </w:r>
    </w:p>
    <w:p w14:paraId="1AC35DC8" w14:textId="77777777" w:rsidR="006B7DD1" w:rsidRDefault="006B7DD1" w:rsidP="006B7DD1">
      <w:pPr>
        <w:pStyle w:val="Heading3"/>
      </w:pPr>
      <w:r>
        <w:t xml:space="preserve">Alternate Causality </w:t>
      </w:r>
    </w:p>
    <w:p w14:paraId="53F1756E" w14:textId="77777777" w:rsidR="006B7DD1" w:rsidRPr="004058C5" w:rsidRDefault="006B7DD1" w:rsidP="006B7DD1">
      <w:pPr>
        <w:pStyle w:val="Heading4"/>
      </w:pPr>
      <w:r w:rsidRPr="004058C5">
        <w:t>The cause for conflicts over resources lies elsewhere</w:t>
      </w:r>
    </w:p>
    <w:p w14:paraId="7132EA81" w14:textId="77777777" w:rsidR="006B7DD1" w:rsidRDefault="006B7DD1" w:rsidP="006B7DD1">
      <w:r w:rsidRPr="006B7DD1">
        <w:rPr>
          <w:rStyle w:val="StyleStyleBold12pt"/>
        </w:rPr>
        <w:t>Victor, 07</w:t>
      </w:r>
      <w:r w:rsidRPr="00890603">
        <w:rPr>
          <w:rFonts w:cs="Calibri"/>
          <w:b/>
        </w:rPr>
        <w:t xml:space="preserve"> </w:t>
      </w:r>
      <w:r w:rsidRPr="00890603">
        <w:rPr>
          <w:rFonts w:cs="Calibri"/>
        </w:rPr>
        <w:t>(</w:t>
      </w:r>
      <w:r w:rsidRPr="006B7DD1">
        <w:t>David G., Ph.D. in political science from the Massachusetts Institute of Technology, professor at the Graduate School of International Relations and Pacific Studies at the University of California, San Diego, November/December 2007, “What Resource Wars</w:t>
      </w:r>
      <w:proofErr w:type="gramStart"/>
      <w:r w:rsidRPr="006B7DD1">
        <w:t>?,</w:t>
      </w:r>
      <w:proofErr w:type="gramEnd"/>
      <w:r w:rsidRPr="006B7DD1">
        <w:t>” The National Interest, Issue 92; pg. 48)</w:t>
      </w:r>
    </w:p>
    <w:p w14:paraId="495B4622" w14:textId="77777777" w:rsidR="006B7DD1" w:rsidRPr="00890603" w:rsidRDefault="006B7DD1" w:rsidP="006B7DD1">
      <w:pPr>
        <w:rPr>
          <w:rFonts w:cs="Calibri"/>
        </w:rPr>
      </w:pPr>
    </w:p>
    <w:p w14:paraId="4D9E5626" w14:textId="77777777" w:rsidR="006B7DD1" w:rsidRDefault="006B7DD1" w:rsidP="006B7DD1">
      <w:pPr>
        <w:rPr>
          <w:rFonts w:cs="Calibri"/>
          <w:sz w:val="16"/>
        </w:rPr>
      </w:pPr>
      <w:r w:rsidRPr="004058C5">
        <w:rPr>
          <w:rFonts w:cs="Calibri"/>
          <w:sz w:val="16"/>
        </w:rPr>
        <w:t xml:space="preserve">While there are many reasons to fear global warming, the risk that such dangers could cause violent conflict ranks extremely low on the list because it is highly unlikely to materialize. Despite decades of warnings about water wars, what is striking is that </w:t>
      </w:r>
      <w:r w:rsidRPr="004058C5">
        <w:rPr>
          <w:rFonts w:cs="Calibri"/>
          <w:b/>
          <w:u w:val="single"/>
        </w:rPr>
        <w:t>water wars don't happen</w:t>
      </w:r>
      <w:r w:rsidRPr="004058C5">
        <w:rPr>
          <w:rFonts w:cs="Calibri"/>
          <w:sz w:val="16"/>
        </w:rPr>
        <w:t xml:space="preserve">-usually </w:t>
      </w:r>
      <w:r w:rsidRPr="004058C5">
        <w:rPr>
          <w:rFonts w:cs="Calibri"/>
          <w:u w:val="single"/>
        </w:rPr>
        <w:t xml:space="preserve">because countries that share water resources </w:t>
      </w:r>
      <w:r w:rsidRPr="004058C5">
        <w:rPr>
          <w:rFonts w:cs="Calibri"/>
          <w:u w:val="single"/>
          <w:bdr w:val="single" w:sz="4" w:space="0" w:color="auto"/>
        </w:rPr>
        <w:t>have a lot more at stake</w:t>
      </w:r>
      <w:r w:rsidRPr="004058C5">
        <w:rPr>
          <w:rFonts w:cs="Calibri"/>
          <w:u w:val="single"/>
        </w:rPr>
        <w:t xml:space="preserve"> and armed </w:t>
      </w:r>
      <w:r w:rsidRPr="004058C5">
        <w:rPr>
          <w:rFonts w:cs="Calibri"/>
          <w:u w:val="single"/>
          <w:bdr w:val="single" w:sz="4" w:space="0" w:color="auto"/>
        </w:rPr>
        <w:t>conflict rarely fixes the problem</w:t>
      </w:r>
      <w:r w:rsidRPr="004058C5">
        <w:rPr>
          <w:rFonts w:cs="Calibri"/>
          <w:sz w:val="16"/>
        </w:rPr>
        <w:t xml:space="preserve">. Some analysts have pointed to conflicts over resources, including water and valuable land, as a cause in the Rwandan genocide, for example. Recently, the UN secretary-general suggested that climate change was already exacerbating the conflicts in Sudan. But </w:t>
      </w:r>
      <w:r w:rsidRPr="004058C5">
        <w:rPr>
          <w:rFonts w:cs="Calibri"/>
          <w:u w:val="single"/>
        </w:rPr>
        <w:t xml:space="preserve">none of these supposed causal chains stay linked under close scrutiny-the conflicts over resources are usually symptomatic of deeper failures in </w:t>
      </w:r>
      <w:r w:rsidRPr="004058C5">
        <w:rPr>
          <w:rFonts w:cs="Calibri"/>
          <w:u w:val="single"/>
          <w:bdr w:val="single" w:sz="4" w:space="0" w:color="auto"/>
        </w:rPr>
        <w:t xml:space="preserve">governance </w:t>
      </w:r>
      <w:r w:rsidRPr="004058C5">
        <w:rPr>
          <w:rFonts w:cs="Calibri"/>
          <w:u w:val="single"/>
        </w:rPr>
        <w:t xml:space="preserve">and other primal forces for conflicts, such as </w:t>
      </w:r>
      <w:r w:rsidRPr="004058C5">
        <w:rPr>
          <w:rFonts w:cs="Calibri"/>
          <w:u w:val="single"/>
          <w:bdr w:val="single" w:sz="4" w:space="0" w:color="auto"/>
        </w:rPr>
        <w:t>ethnic tensions</w:t>
      </w:r>
      <w:r w:rsidRPr="004058C5">
        <w:rPr>
          <w:rFonts w:cs="Calibri"/>
          <w:u w:val="single"/>
        </w:rPr>
        <w:t xml:space="preserve">, </w:t>
      </w:r>
      <w:r w:rsidRPr="004058C5">
        <w:rPr>
          <w:rFonts w:cs="Calibri"/>
          <w:u w:val="single"/>
          <w:bdr w:val="single" w:sz="4" w:space="0" w:color="auto"/>
        </w:rPr>
        <w:t>income inequalities</w:t>
      </w:r>
      <w:r w:rsidRPr="004058C5">
        <w:rPr>
          <w:rFonts w:cs="Calibri"/>
          <w:u w:val="single"/>
        </w:rPr>
        <w:t xml:space="preserve"> and other </w:t>
      </w:r>
      <w:r w:rsidRPr="004058C5">
        <w:rPr>
          <w:rFonts w:cs="Calibri"/>
          <w:u w:val="single"/>
          <w:bdr w:val="single" w:sz="4" w:space="0" w:color="auto"/>
        </w:rPr>
        <w:t>unsettled grievances</w:t>
      </w:r>
      <w:r w:rsidRPr="004058C5">
        <w:rPr>
          <w:rFonts w:cs="Calibri"/>
          <w:u w:val="single"/>
        </w:rPr>
        <w:t>.</w:t>
      </w:r>
      <w:r w:rsidRPr="004058C5">
        <w:rPr>
          <w:rFonts w:cs="Calibri"/>
          <w:sz w:val="16"/>
        </w:rPr>
        <w:t xml:space="preserve"> Climate is just one of many factors that contribute to tension. The same is true for scenarios of climate refugees, where the moniker "climate" conveniently obscures the deeper causal forces.</w:t>
      </w:r>
    </w:p>
    <w:p w14:paraId="4E5BDACD" w14:textId="77777777" w:rsidR="006B7DD1" w:rsidRDefault="006B7DD1" w:rsidP="006B7DD1">
      <w:pPr>
        <w:rPr>
          <w:rFonts w:cs="Calibri"/>
          <w:sz w:val="16"/>
        </w:rPr>
      </w:pPr>
    </w:p>
    <w:p w14:paraId="34E5D300" w14:textId="77777777" w:rsidR="006B7DD1" w:rsidRPr="004058C5" w:rsidRDefault="006B7DD1" w:rsidP="006B7DD1">
      <w:pPr>
        <w:pStyle w:val="Heading4"/>
      </w:pPr>
      <w:r w:rsidRPr="004058C5">
        <w:rPr>
          <w:u w:val="single"/>
        </w:rPr>
        <w:t>Complex factors</w:t>
      </w:r>
      <w:r w:rsidRPr="004058C5">
        <w:t xml:space="preserve"> make solving resource wars impossible – they </w:t>
      </w:r>
      <w:r w:rsidRPr="004058C5">
        <w:rPr>
          <w:u w:val="single"/>
        </w:rPr>
        <w:t>empirically</w:t>
      </w:r>
      <w:r w:rsidRPr="004058C5">
        <w:t xml:space="preserve"> don’t happen anyway</w:t>
      </w:r>
    </w:p>
    <w:p w14:paraId="6FDC6962" w14:textId="77777777" w:rsidR="006B7DD1" w:rsidRDefault="006B7DD1" w:rsidP="006B7DD1">
      <w:pPr>
        <w:rPr>
          <w:rFonts w:cs="Calibri"/>
        </w:rPr>
      </w:pPr>
      <w:r w:rsidRPr="00890603">
        <w:rPr>
          <w:rFonts w:cs="Calibri"/>
          <w:b/>
        </w:rPr>
        <w:t xml:space="preserve">Victor, 07 </w:t>
      </w:r>
      <w:r w:rsidRPr="00890603">
        <w:rPr>
          <w:rFonts w:cs="Calibri"/>
        </w:rPr>
        <w:t>(David G., Ph.D. in political science from the Massachusetts Institute of Technology, professor at the Graduate School of International Relations and Pacific Studies at the University of California, San Diego, November/December 2007, “What Resource Wars</w:t>
      </w:r>
      <w:proofErr w:type="gramStart"/>
      <w:r w:rsidRPr="00890603">
        <w:rPr>
          <w:rFonts w:cs="Calibri"/>
        </w:rPr>
        <w:t>?,</w:t>
      </w:r>
      <w:proofErr w:type="gramEnd"/>
      <w:r w:rsidRPr="00890603">
        <w:rPr>
          <w:rFonts w:cs="Calibri"/>
        </w:rPr>
        <w:t>” The Natio</w:t>
      </w:r>
      <w:r>
        <w:rPr>
          <w:rFonts w:cs="Calibri"/>
        </w:rPr>
        <w:t>nal Interest, Issue 92; pg. 48)</w:t>
      </w:r>
    </w:p>
    <w:p w14:paraId="75C3D241" w14:textId="77777777" w:rsidR="006B7DD1" w:rsidRPr="00890603" w:rsidRDefault="006B7DD1" w:rsidP="006B7DD1">
      <w:pPr>
        <w:rPr>
          <w:rFonts w:cs="Calibri"/>
        </w:rPr>
      </w:pPr>
    </w:p>
    <w:p w14:paraId="7465F8FA" w14:textId="77777777" w:rsidR="006B7DD1" w:rsidRPr="006B7DD1" w:rsidRDefault="006B7DD1" w:rsidP="006B7DD1">
      <w:pPr>
        <w:rPr>
          <w:rFonts w:asciiTheme="majorHAnsi" w:hAnsiTheme="majorHAnsi" w:cs="Calibri"/>
          <w:u w:val="single"/>
        </w:rPr>
      </w:pPr>
      <w:r w:rsidRPr="006B7DD1">
        <w:rPr>
          <w:rFonts w:asciiTheme="majorHAnsi" w:hAnsiTheme="majorHAnsi" w:cs="Calibri"/>
          <w:sz w:val="16"/>
        </w:rPr>
        <w:t xml:space="preserve">If </w:t>
      </w:r>
      <w:r w:rsidRPr="006B7DD1">
        <w:rPr>
          <w:rFonts w:asciiTheme="majorHAnsi" w:hAnsiTheme="majorHAnsi" w:cs="Calibri"/>
          <w:b/>
          <w:u w:val="single"/>
        </w:rPr>
        <w:t>resource wars are</w:t>
      </w:r>
      <w:r w:rsidRPr="006B7DD1">
        <w:rPr>
          <w:rFonts w:asciiTheme="majorHAnsi" w:hAnsiTheme="majorHAnsi" w:cs="Calibri"/>
          <w:sz w:val="16"/>
        </w:rPr>
        <w:t xml:space="preserve"> actually </w:t>
      </w:r>
      <w:r w:rsidRPr="006B7DD1">
        <w:rPr>
          <w:rFonts w:asciiTheme="majorHAnsi" w:hAnsiTheme="majorHAnsi" w:cs="Calibri"/>
          <w:b/>
          <w:u w:val="single"/>
        </w:rPr>
        <w:t>rare</w:t>
      </w:r>
      <w:r w:rsidRPr="006B7DD1">
        <w:rPr>
          <w:rFonts w:asciiTheme="majorHAnsi" w:hAnsiTheme="majorHAnsi" w:cs="Calibri"/>
          <w:sz w:val="16"/>
        </w:rPr>
        <w:t xml:space="preserve">-and </w:t>
      </w:r>
      <w:r w:rsidRPr="006B7DD1">
        <w:rPr>
          <w:rFonts w:asciiTheme="majorHAnsi" w:hAnsiTheme="majorHAnsi" w:cs="Calibri"/>
          <w:u w:val="single"/>
        </w:rPr>
        <w:t xml:space="preserve">when they do exist, they are part of a </w:t>
      </w:r>
      <w:r w:rsidRPr="006B7DD1">
        <w:rPr>
          <w:rFonts w:asciiTheme="majorHAnsi" w:hAnsiTheme="majorHAnsi" w:cs="Calibri"/>
          <w:b/>
          <w:u w:val="single"/>
        </w:rPr>
        <w:t>complex of causal factors</w:t>
      </w:r>
      <w:r w:rsidRPr="006B7DD1">
        <w:rPr>
          <w:rFonts w:asciiTheme="majorHAnsi" w:hAnsiTheme="majorHAnsi" w:cs="Calibri"/>
          <w:sz w:val="16"/>
        </w:rPr>
        <w:t xml:space="preserve">-then much of </w:t>
      </w:r>
      <w:r w:rsidRPr="006B7DD1">
        <w:rPr>
          <w:rFonts w:asciiTheme="majorHAnsi" w:hAnsiTheme="majorHAnsi" w:cs="Calibri"/>
          <w:u w:val="single"/>
        </w:rPr>
        <w:t>the conventional wisdom about resource policies needs fresh scrutiny</w:t>
      </w:r>
      <w:r w:rsidRPr="006B7DD1">
        <w:rPr>
          <w:rFonts w:asciiTheme="majorHAnsi" w:hAnsiTheme="majorHAnsi" w:cs="Calibri"/>
          <w:sz w:val="16"/>
        </w:rPr>
        <w:t xml:space="preserve">. A full-blown new strategy is beyond this modest essay, but here in the United States, at least three lines of new thinking are needed. First, the United States needs to think differently about the demands that countries with exploding growth are making on the world's resources. It must keep their rise in perspective, as their need for resources is still, on a per capita basis, much smaller than typical Western appetites. And what matters most is that the United States must focus on how to accommodate these countries' peaceful rise and their inevitable need for resources. Applied to China, this means getting the Chinese government to view efficient markets as the best way to obtain resources-not only because such an approach leads to correct pricing (which encourages energy efficiency as resources become more dear), but also because it transforms all essential resources into commodities, which makes their particular physical location less important than the overall functioning of the commodity market. All that will, in turn, make resource wars even less likely because it will create common interests among all the countries with the greatest demand for resources. It will transform the resource problem from a zero-sum struggle to the common task of managing markets. Most policymakers agree with such general statements, but the actual practice of U.S. policy has largely undercut this goal. Saber-rattling about CNOOC'S attempt to buy Unocal-along with similar fear-mongering around foreign control of ports and new rules that seem designed to trigger reviews by the Committee on Foreign Investment in the United States when foreigners try to buy American-owned assets-sends the signal that going out will also be the American approach, rather than letting markets function freely. Likewise, one of the most important actions in the oil market is to engage China and other emerging countries fully in the International Energy Agency-which is the world's only institution for managing the oil commodity markets in times of crisis-yet despite wide bipartisan consensus on that goal, nearly nothing is ever done to execute such a policy. Getting China to source commodities through markets rather than mercantilism will be relatively easy because Chinese policymakers, as well as the leadership of state enterprises that invest in natural resource projects, already increasingly think that way. </w:t>
      </w:r>
      <w:r w:rsidRPr="006B7DD1">
        <w:rPr>
          <w:rStyle w:val="Emphasis"/>
          <w:rFonts w:asciiTheme="majorHAnsi" w:hAnsiTheme="majorHAnsi" w:cs="Calibri"/>
        </w:rPr>
        <w:t>The sweep of history</w:t>
      </w:r>
      <w:r w:rsidRPr="006B7DD1">
        <w:rPr>
          <w:rFonts w:asciiTheme="majorHAnsi" w:hAnsiTheme="majorHAnsi" w:cs="Calibri"/>
          <w:u w:val="single"/>
        </w:rPr>
        <w:t xml:space="preserve"> points against classic resource wars</w:t>
      </w:r>
      <w:r w:rsidRPr="006B7DD1">
        <w:rPr>
          <w:rFonts w:asciiTheme="majorHAnsi" w:hAnsiTheme="majorHAnsi" w:cs="Calibri"/>
          <w:sz w:val="16"/>
        </w:rPr>
        <w:t xml:space="preserve">. Whereas colonialism created long, oppressive and often war-prone supply chains for resources such as oil and rubber, </w:t>
      </w:r>
      <w:r w:rsidRPr="006B7DD1">
        <w:rPr>
          <w:rFonts w:asciiTheme="majorHAnsi" w:hAnsiTheme="majorHAnsi" w:cs="Calibri"/>
          <w:u w:val="single"/>
        </w:rPr>
        <w:t xml:space="preserve">most resources today are </w:t>
      </w:r>
      <w:r w:rsidRPr="006B7DD1">
        <w:rPr>
          <w:rStyle w:val="Emphasis"/>
          <w:rFonts w:asciiTheme="majorHAnsi" w:hAnsiTheme="majorHAnsi" w:cs="Calibri"/>
        </w:rPr>
        <w:t>fungible commodities</w:t>
      </w:r>
      <w:r w:rsidRPr="006B7DD1">
        <w:rPr>
          <w:rFonts w:asciiTheme="majorHAnsi" w:hAnsiTheme="majorHAnsi" w:cs="Calibri"/>
          <w:sz w:val="16"/>
        </w:rPr>
        <w:t xml:space="preserve">. That means </w:t>
      </w:r>
      <w:r w:rsidRPr="006B7DD1">
        <w:rPr>
          <w:rFonts w:asciiTheme="majorHAnsi" w:hAnsiTheme="majorHAnsi" w:cs="Calibri"/>
          <w:u w:val="single"/>
        </w:rPr>
        <w:t>it is almost always cheaper and more reliable to buy them in markets.</w:t>
      </w:r>
    </w:p>
    <w:p w14:paraId="070D8848" w14:textId="77777777" w:rsidR="006B7DD1" w:rsidRPr="004058C5" w:rsidRDefault="006B7DD1" w:rsidP="006B7DD1">
      <w:pPr>
        <w:rPr>
          <w:rFonts w:cs="Calibri"/>
          <w:sz w:val="16"/>
        </w:rPr>
      </w:pPr>
    </w:p>
    <w:p w14:paraId="2D31F691" w14:textId="77777777" w:rsidR="006B7DD1" w:rsidRPr="006B7DD1" w:rsidRDefault="006B7DD1" w:rsidP="006B7DD1">
      <w:pPr>
        <w:pStyle w:val="Heading3"/>
      </w:pPr>
      <w:r>
        <w:t xml:space="preserve">Empirically Proven: No Escalation </w:t>
      </w:r>
    </w:p>
    <w:p w14:paraId="70CCEC4B" w14:textId="77777777" w:rsidR="006B7DD1" w:rsidRPr="004058C5" w:rsidRDefault="006B7DD1" w:rsidP="006B7DD1">
      <w:pPr>
        <w:pStyle w:val="Heading4"/>
      </w:pPr>
      <w:r w:rsidRPr="004058C5">
        <w:t>Empirics prove – no resource wars</w:t>
      </w:r>
    </w:p>
    <w:p w14:paraId="0091EE5D" w14:textId="77777777" w:rsidR="006B7DD1" w:rsidRDefault="006B7DD1" w:rsidP="006B7DD1">
      <w:pPr>
        <w:rPr>
          <w:rFonts w:cs="Calibri"/>
        </w:rPr>
      </w:pPr>
      <w:proofErr w:type="spellStart"/>
      <w:r w:rsidRPr="006B7DD1">
        <w:rPr>
          <w:rStyle w:val="StyleStyleBold12pt"/>
        </w:rPr>
        <w:t>Salehyan</w:t>
      </w:r>
      <w:proofErr w:type="spellEnd"/>
      <w:r w:rsidRPr="006B7DD1">
        <w:rPr>
          <w:rStyle w:val="StyleStyleBold12pt"/>
        </w:rPr>
        <w:t>, 07</w:t>
      </w:r>
      <w:r w:rsidRPr="00434B61">
        <w:rPr>
          <w:rFonts w:cs="Calibri"/>
          <w:b/>
        </w:rPr>
        <w:t xml:space="preserve"> </w:t>
      </w:r>
      <w:r w:rsidRPr="00434B61">
        <w:rPr>
          <w:rFonts w:cs="Calibri"/>
        </w:rPr>
        <w:t>(</w:t>
      </w:r>
      <w:proofErr w:type="spellStart"/>
      <w:r w:rsidRPr="00434B61">
        <w:rPr>
          <w:rFonts w:cs="Calibri"/>
        </w:rPr>
        <w:t>Idean</w:t>
      </w:r>
      <w:proofErr w:type="spellEnd"/>
      <w:r w:rsidRPr="00434B61">
        <w:rPr>
          <w:rFonts w:cs="Calibri"/>
        </w:rPr>
        <w:t xml:space="preserve">, Associate Professor of Political Science at the University of North Texas, August 14, 2007, “The New Myth About Climate Change,” Foreign Policy, </w:t>
      </w:r>
      <w:hyperlink r:id="rId31" w:history="1">
        <w:r w:rsidRPr="005227A6">
          <w:rPr>
            <w:rStyle w:val="Hyperlink"/>
            <w:rFonts w:cs="Calibri"/>
          </w:rPr>
          <w:t>http://www.foreignpolicy.com/articles/2007/08/13/the_new_myth_about_climate_change</w:t>
        </w:r>
      </w:hyperlink>
      <w:r>
        <w:rPr>
          <w:rFonts w:cs="Calibri"/>
        </w:rPr>
        <w:t>)</w:t>
      </w:r>
    </w:p>
    <w:p w14:paraId="797215A9" w14:textId="77777777" w:rsidR="006B7DD1" w:rsidRPr="00434B61" w:rsidRDefault="006B7DD1" w:rsidP="006B7DD1">
      <w:pPr>
        <w:rPr>
          <w:rFonts w:cs="Calibri"/>
        </w:rPr>
      </w:pPr>
    </w:p>
    <w:p w14:paraId="28B5F739" w14:textId="77777777" w:rsidR="006B7DD1" w:rsidRDefault="006B7DD1" w:rsidP="006B7DD1">
      <w:pPr>
        <w:rPr>
          <w:rFonts w:asciiTheme="majorHAnsi" w:hAnsiTheme="majorHAnsi" w:cs="Calibri"/>
          <w:sz w:val="16"/>
        </w:rPr>
      </w:pPr>
      <w:r w:rsidRPr="006B7DD1">
        <w:rPr>
          <w:rFonts w:asciiTheme="majorHAnsi" w:hAnsiTheme="majorHAnsi" w:cs="Calibri"/>
          <w:sz w:val="16"/>
        </w:rPr>
        <w:t xml:space="preserve">These claims generally boil down to an argument about </w:t>
      </w:r>
      <w:r w:rsidRPr="006B7DD1">
        <w:rPr>
          <w:rFonts w:asciiTheme="majorHAnsi" w:hAnsiTheme="majorHAnsi" w:cs="Calibri"/>
          <w:u w:val="single"/>
        </w:rPr>
        <w:t>resource scarcity</w:t>
      </w:r>
      <w:r w:rsidRPr="006B7DD1">
        <w:rPr>
          <w:rFonts w:asciiTheme="majorHAnsi" w:hAnsiTheme="majorHAnsi" w:cs="Calibri"/>
          <w:sz w:val="16"/>
        </w:rPr>
        <w:t xml:space="preserve">. Desertification, sea-level rise, more-frequent severe weather events, an increased geographical range of tropical disease, and shortages of freshwater will lead to violence over scarce necessities. Friction between haves and have-nots will increase, and governments will be hard-pressed to provide even the most basic services. In some scenarios, mass migration will ensue, whether due to desertification, natural disasters, and rising sea levels, or as a consequence of resource wars. Environmental refugees will in turn spark political violence in receiving areas, and countries in the global North will erect </w:t>
      </w:r>
      <w:proofErr w:type="gramStart"/>
      <w:r w:rsidRPr="006B7DD1">
        <w:rPr>
          <w:rFonts w:asciiTheme="majorHAnsi" w:hAnsiTheme="majorHAnsi" w:cs="Calibri"/>
          <w:sz w:val="16"/>
        </w:rPr>
        <w:t>ever higher</w:t>
      </w:r>
      <w:proofErr w:type="gramEnd"/>
      <w:r w:rsidRPr="006B7DD1">
        <w:rPr>
          <w:rFonts w:asciiTheme="majorHAnsi" w:hAnsiTheme="majorHAnsi" w:cs="Calibri"/>
          <w:sz w:val="16"/>
        </w:rPr>
        <w:t xml:space="preserve"> barriers to keep culturally unwelcome and hungry foreigners out. The number of failed states, meanwhile, will increase as governments collapse in the face of resource wars and weakened state capabilities, and transnational terrorists and criminal networks will move in. International wars over depleted water and energy supplies will also intensify. The basic need for survival will supplant nationalism, religion, or ideology as the fundamental root of conflict. Dire scenarios like these may sound convincing, but they are misleading. Even worse, they are irresponsible, for they shift liability for wars and human rights abuses away from oppressive, corrupt governments. Additionally, focusing on climate change as a security threat that requires a military response diverts attention away from prudent adaptation mechanisms and new technologies that can prevent the worst catastrophes. First, aside from a few anecdotes, </w:t>
      </w:r>
      <w:r w:rsidRPr="006B7DD1">
        <w:rPr>
          <w:rFonts w:asciiTheme="majorHAnsi" w:hAnsiTheme="majorHAnsi" w:cs="Calibri"/>
          <w:u w:val="single"/>
        </w:rPr>
        <w:t xml:space="preserve">there is </w:t>
      </w:r>
      <w:r w:rsidRPr="006B7DD1">
        <w:rPr>
          <w:rStyle w:val="Emphasis"/>
          <w:rFonts w:asciiTheme="majorHAnsi" w:hAnsiTheme="majorHAnsi" w:cs="Calibri"/>
        </w:rPr>
        <w:t>little systematic empirical evidence</w:t>
      </w:r>
      <w:r w:rsidRPr="006B7DD1">
        <w:rPr>
          <w:rFonts w:asciiTheme="majorHAnsi" w:hAnsiTheme="majorHAnsi" w:cs="Calibri"/>
          <w:u w:val="single"/>
        </w:rPr>
        <w:t xml:space="preserve"> that resource scarcity </w:t>
      </w:r>
      <w:r w:rsidRPr="006B7DD1">
        <w:rPr>
          <w:rFonts w:asciiTheme="majorHAnsi" w:hAnsiTheme="majorHAnsi" w:cs="Calibri"/>
          <w:sz w:val="16"/>
        </w:rPr>
        <w:t>and changing environmental conditions</w:t>
      </w:r>
      <w:r w:rsidRPr="006B7DD1">
        <w:rPr>
          <w:rFonts w:asciiTheme="majorHAnsi" w:hAnsiTheme="majorHAnsi" w:cs="Calibri"/>
          <w:u w:val="single"/>
        </w:rPr>
        <w:t xml:space="preserve"> lead to conflict</w:t>
      </w:r>
      <w:r w:rsidRPr="006B7DD1">
        <w:rPr>
          <w:rFonts w:asciiTheme="majorHAnsi" w:hAnsiTheme="majorHAnsi" w:cs="Calibri"/>
          <w:sz w:val="16"/>
        </w:rPr>
        <w:t xml:space="preserve">. In fact, </w:t>
      </w:r>
      <w:r w:rsidRPr="006B7DD1">
        <w:rPr>
          <w:rFonts w:asciiTheme="majorHAnsi" w:hAnsiTheme="majorHAnsi" w:cs="Calibri"/>
          <w:u w:val="single"/>
        </w:rPr>
        <w:t>several studies have shown that an abundance of natural resources is more likely to contribute to conflict</w:t>
      </w:r>
      <w:r w:rsidRPr="006B7DD1">
        <w:rPr>
          <w:rFonts w:asciiTheme="majorHAnsi" w:hAnsiTheme="majorHAnsi" w:cs="Calibri"/>
          <w:sz w:val="16"/>
        </w:rPr>
        <w:t xml:space="preserve">. Moreover, </w:t>
      </w:r>
      <w:r w:rsidRPr="006B7DD1">
        <w:rPr>
          <w:rFonts w:asciiTheme="majorHAnsi" w:hAnsiTheme="majorHAnsi" w:cs="Calibri"/>
          <w:u w:val="single"/>
        </w:rPr>
        <w:t>even as the planet has warmed, the number of civil wars and insurgencies has decreased dramatically</w:t>
      </w:r>
      <w:r w:rsidRPr="006B7DD1">
        <w:rPr>
          <w:rFonts w:asciiTheme="majorHAnsi" w:hAnsiTheme="majorHAnsi" w:cs="Calibri"/>
          <w:sz w:val="16"/>
        </w:rPr>
        <w:t xml:space="preserve">. </w:t>
      </w:r>
      <w:r w:rsidRPr="006B7DD1">
        <w:rPr>
          <w:rFonts w:asciiTheme="majorHAnsi" w:hAnsiTheme="majorHAnsi" w:cs="Calibri"/>
          <w:u w:val="single"/>
        </w:rPr>
        <w:t>Data</w:t>
      </w:r>
      <w:r w:rsidRPr="006B7DD1">
        <w:rPr>
          <w:rFonts w:asciiTheme="majorHAnsi" w:hAnsiTheme="majorHAnsi" w:cs="Calibri"/>
          <w:sz w:val="16"/>
        </w:rPr>
        <w:t xml:space="preserve"> collected by researchers at Uppsala University and the International Peace Research Institute, Oslo </w:t>
      </w:r>
      <w:r w:rsidRPr="006B7DD1">
        <w:rPr>
          <w:rFonts w:asciiTheme="majorHAnsi" w:hAnsiTheme="majorHAnsi" w:cs="Calibri"/>
          <w:u w:val="single"/>
        </w:rPr>
        <w:t>shows a steep decline in the number of armed conflicts around the world</w:t>
      </w:r>
      <w:r w:rsidRPr="006B7DD1">
        <w:rPr>
          <w:rFonts w:asciiTheme="majorHAnsi" w:hAnsiTheme="majorHAnsi" w:cs="Calibri"/>
          <w:sz w:val="16"/>
        </w:rPr>
        <w:t xml:space="preserve">. Between 1989 and 2002, some </w:t>
      </w:r>
      <w:proofErr w:type="gramStart"/>
      <w:r w:rsidRPr="006B7DD1">
        <w:rPr>
          <w:rFonts w:asciiTheme="majorHAnsi" w:hAnsiTheme="majorHAnsi" w:cs="Calibri"/>
          <w:sz w:val="16"/>
        </w:rPr>
        <w:t>100 armed</w:t>
      </w:r>
      <w:proofErr w:type="gramEnd"/>
      <w:r w:rsidRPr="006B7DD1">
        <w:rPr>
          <w:rFonts w:asciiTheme="majorHAnsi" w:hAnsiTheme="majorHAnsi" w:cs="Calibri"/>
          <w:sz w:val="16"/>
        </w:rPr>
        <w:t xml:space="preserve"> conflicts came to an end, including the wars in Mozambique, Nicaragua, and Cambodia. </w:t>
      </w:r>
      <w:r w:rsidRPr="006B7DD1">
        <w:rPr>
          <w:rFonts w:asciiTheme="majorHAnsi" w:hAnsiTheme="majorHAnsi" w:cs="Calibri"/>
          <w:u w:val="single"/>
        </w:rPr>
        <w:t>If global warming causes conflict, we should not be witnessing this downward trend</w:t>
      </w:r>
      <w:r w:rsidRPr="006B7DD1">
        <w:rPr>
          <w:rFonts w:asciiTheme="majorHAnsi" w:hAnsiTheme="majorHAnsi" w:cs="Calibri"/>
          <w:sz w:val="16"/>
        </w:rPr>
        <w:t xml:space="preserve">. Furthermore, </w:t>
      </w:r>
      <w:r w:rsidRPr="006B7DD1">
        <w:rPr>
          <w:rFonts w:asciiTheme="majorHAnsi" w:hAnsiTheme="majorHAnsi" w:cs="Calibri"/>
          <w:u w:val="single"/>
        </w:rPr>
        <w:t xml:space="preserve">if famine and drought led to the </w:t>
      </w:r>
      <w:proofErr w:type="gramStart"/>
      <w:r w:rsidRPr="006B7DD1">
        <w:rPr>
          <w:rFonts w:asciiTheme="majorHAnsi" w:hAnsiTheme="majorHAnsi" w:cs="Calibri"/>
          <w:u w:val="single"/>
        </w:rPr>
        <w:t>crisis</w:t>
      </w:r>
      <w:proofErr w:type="gramEnd"/>
      <w:r w:rsidRPr="006B7DD1">
        <w:rPr>
          <w:rFonts w:asciiTheme="majorHAnsi" w:hAnsiTheme="majorHAnsi" w:cs="Calibri"/>
          <w:u w:val="single"/>
        </w:rPr>
        <w:t xml:space="preserve"> in Darfur, why have scores of environmental catastrophes failed to set off armed conflict elsewhere</w:t>
      </w:r>
      <w:r w:rsidRPr="006B7DD1">
        <w:rPr>
          <w:rFonts w:asciiTheme="majorHAnsi" w:hAnsiTheme="majorHAnsi" w:cs="Calibri"/>
          <w:sz w:val="16"/>
        </w:rPr>
        <w:t xml:space="preserve">? For instance, the U.N. World Food </w:t>
      </w:r>
      <w:proofErr w:type="spellStart"/>
      <w:r w:rsidRPr="006B7DD1">
        <w:rPr>
          <w:rFonts w:asciiTheme="majorHAnsi" w:hAnsiTheme="majorHAnsi" w:cs="Calibri"/>
          <w:sz w:val="16"/>
        </w:rPr>
        <w:t>Programme</w:t>
      </w:r>
      <w:proofErr w:type="spellEnd"/>
      <w:r w:rsidRPr="006B7DD1">
        <w:rPr>
          <w:rFonts w:asciiTheme="majorHAnsi" w:hAnsiTheme="majorHAnsi" w:cs="Calibri"/>
          <w:sz w:val="16"/>
        </w:rPr>
        <w:t xml:space="preserve"> warns that 5 million people in Malawi have been experiencing chronic food shortages for several years. But </w:t>
      </w:r>
      <w:r w:rsidRPr="006B7DD1">
        <w:rPr>
          <w:rFonts w:asciiTheme="majorHAnsi" w:hAnsiTheme="majorHAnsi" w:cs="Calibri"/>
          <w:u w:val="single"/>
        </w:rPr>
        <w:t>famine-wracked Malawi has yet to experience a major civil war.</w:t>
      </w:r>
      <w:r w:rsidRPr="006B7DD1">
        <w:rPr>
          <w:rFonts w:asciiTheme="majorHAnsi" w:hAnsiTheme="majorHAnsi" w:cs="Calibri"/>
          <w:sz w:val="16"/>
        </w:rPr>
        <w:t xml:space="preserve"> Similarly, </w:t>
      </w:r>
      <w:r w:rsidRPr="006B7DD1">
        <w:rPr>
          <w:rFonts w:asciiTheme="majorHAnsi" w:hAnsiTheme="majorHAnsi" w:cs="Calibri"/>
          <w:u w:val="single"/>
        </w:rPr>
        <w:t>the Asian tsunami in 2004</w:t>
      </w:r>
      <w:r w:rsidRPr="006B7DD1">
        <w:rPr>
          <w:rFonts w:asciiTheme="majorHAnsi" w:hAnsiTheme="majorHAnsi" w:cs="Calibri"/>
          <w:sz w:val="16"/>
        </w:rPr>
        <w:t xml:space="preserve"> killed hundreds of thousands of people, generated millions of environmental refugees, and </w:t>
      </w:r>
      <w:r w:rsidRPr="006B7DD1">
        <w:rPr>
          <w:rFonts w:asciiTheme="majorHAnsi" w:hAnsiTheme="majorHAnsi" w:cs="Calibri"/>
          <w:u w:val="single"/>
        </w:rPr>
        <w:t>led to severe shortages of shelter, food, clean water, and electricity.</w:t>
      </w:r>
      <w:r w:rsidRPr="006B7DD1">
        <w:rPr>
          <w:rFonts w:asciiTheme="majorHAnsi" w:hAnsiTheme="majorHAnsi" w:cs="Calibri"/>
          <w:sz w:val="16"/>
        </w:rPr>
        <w:t xml:space="preserve"> </w:t>
      </w:r>
      <w:r w:rsidRPr="006B7DD1">
        <w:rPr>
          <w:rFonts w:asciiTheme="majorHAnsi" w:hAnsiTheme="majorHAnsi" w:cs="Calibri"/>
          <w:u w:val="single"/>
        </w:rPr>
        <w:t xml:space="preserve">Yet </w:t>
      </w:r>
      <w:r w:rsidRPr="006B7DD1">
        <w:rPr>
          <w:rFonts w:asciiTheme="majorHAnsi" w:hAnsiTheme="majorHAnsi" w:cs="Calibri"/>
          <w:sz w:val="16"/>
        </w:rPr>
        <w:t xml:space="preserve">the tsunami, one of the most extreme catastrophes in recent history, </w:t>
      </w:r>
      <w:r w:rsidRPr="006B7DD1">
        <w:rPr>
          <w:rFonts w:asciiTheme="majorHAnsi" w:hAnsiTheme="majorHAnsi" w:cs="Calibri"/>
          <w:u w:val="single"/>
        </w:rPr>
        <w:t>did not lead to an outbreak of resource wars</w:t>
      </w:r>
      <w:r w:rsidRPr="006B7DD1">
        <w:rPr>
          <w:rFonts w:asciiTheme="majorHAnsi" w:hAnsiTheme="majorHAnsi" w:cs="Calibri"/>
          <w:sz w:val="16"/>
        </w:rPr>
        <w:t xml:space="preserve">. Clearly then, </w:t>
      </w:r>
      <w:r w:rsidRPr="006B7DD1">
        <w:rPr>
          <w:rFonts w:asciiTheme="majorHAnsi" w:hAnsiTheme="majorHAnsi" w:cs="Calibri"/>
          <w:b/>
          <w:u w:val="single"/>
        </w:rPr>
        <w:t xml:space="preserve">there is much more to armed conflict than resource scarcity </w:t>
      </w:r>
      <w:r w:rsidRPr="006B7DD1">
        <w:rPr>
          <w:rFonts w:asciiTheme="majorHAnsi" w:hAnsiTheme="majorHAnsi" w:cs="Calibri"/>
          <w:sz w:val="16"/>
        </w:rPr>
        <w:t>and natural disasters.</w:t>
      </w:r>
    </w:p>
    <w:p w14:paraId="67DA0A44" w14:textId="77777777" w:rsidR="00C8184C" w:rsidRDefault="00C8184C" w:rsidP="006B7DD1">
      <w:pPr>
        <w:rPr>
          <w:rFonts w:asciiTheme="majorHAnsi" w:hAnsiTheme="majorHAnsi" w:cs="Calibri"/>
          <w:sz w:val="16"/>
        </w:rPr>
      </w:pPr>
    </w:p>
    <w:p w14:paraId="32C8B443" w14:textId="77777777" w:rsidR="00C8184C" w:rsidRDefault="00C8184C" w:rsidP="006B7DD1">
      <w:pPr>
        <w:rPr>
          <w:rFonts w:asciiTheme="majorHAnsi" w:hAnsiTheme="majorHAnsi" w:cs="Calibri"/>
          <w:sz w:val="16"/>
        </w:rPr>
      </w:pPr>
    </w:p>
    <w:p w14:paraId="58B834D9" w14:textId="77777777" w:rsidR="00C8184C" w:rsidRDefault="00C8184C" w:rsidP="00C8184C">
      <w:pPr>
        <w:pStyle w:val="Heading4"/>
      </w:pPr>
      <w:r>
        <w:t xml:space="preserve">Resources wars don’t happen. Empirically proven. </w:t>
      </w:r>
    </w:p>
    <w:p w14:paraId="2DD03FC0" w14:textId="77777777" w:rsidR="00C8184C" w:rsidRDefault="00C8184C" w:rsidP="00C8184C">
      <w:r w:rsidRPr="007D6CCE">
        <w:rPr>
          <w:rStyle w:val="StyleStyleBold12pt"/>
        </w:rPr>
        <w:t>Victor 07</w:t>
      </w:r>
      <w:r>
        <w:t xml:space="preserve"> David G. Victor is a professor at the Graduate School of International Relations and Pacific Studies and director of the School’s new Laboratory on International Law and Regulation| November 12, 2007 “What resource wars?” http://nationalinterest.org/article/what-resource-wars-1851</w:t>
      </w:r>
    </w:p>
    <w:p w14:paraId="292A7734" w14:textId="77777777" w:rsidR="00C8184C" w:rsidRDefault="00C8184C" w:rsidP="00C8184C"/>
    <w:p w14:paraId="5D2BC02F" w14:textId="77777777" w:rsidR="00C8184C" w:rsidRPr="008A1E0E" w:rsidRDefault="00C8184C" w:rsidP="00C8184C">
      <w:pPr>
        <w:rPr>
          <w:rStyle w:val="StyleBoldUnderline"/>
        </w:rPr>
      </w:pPr>
      <w:r w:rsidRPr="008A1E0E">
        <w:rPr>
          <w:rStyle w:val="StyleBoldUnderline"/>
        </w:rPr>
        <w:t>Rising energy prices and mounting concerns about environmental depletion have animated fears that the world may be headed for a spate of "resource wars"-hot conflicts triggered by a struggle to grab valuable resources. Such fears come in many stripes, but the threat industry has sounded the alarm bells especially loudly in three areas</w:t>
      </w:r>
      <w:r>
        <w:t xml:space="preserve">. First is the rise of China, which is poorly endowed with many of the resources it needs-such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poorly governed but resource-rich countries. Money can fund civil wars and other hostilities, even leaking into the hands of terrorists. And third is global climate change, which could multiply stresses on natural resources and trigger water wars, catalyze the spread of disease or bring about mass migrations. </w:t>
      </w:r>
      <w:r w:rsidRPr="008A1E0E">
        <w:rPr>
          <w:rStyle w:val="StyleBoldUnderline"/>
        </w:rPr>
        <w:t>Most of this is bunk, and nearly all of it has focused on the wrong lessons for policy. Classic resource wars are good material for Hollywood screenwriters. They rarely occur in the real world.</w:t>
      </w:r>
      <w:r>
        <w:t xml:space="preserve"> To be sure, resource money can magnify and prolong some conflicts, but </w:t>
      </w:r>
      <w:r w:rsidRPr="008A1E0E">
        <w:rPr>
          <w:rStyle w:val="StyleBoldUnderline"/>
        </w:rPr>
        <w:t>the root causes of those hostilities usually lie elsewhere. Fixing them requires focusing on the underlying institutions that govern how resources are used and largely determine whether stress explodes into violence. When conflicts do arise, the weak link isn't a dearth in resources but a dearth in governance.</w:t>
      </w:r>
    </w:p>
    <w:p w14:paraId="7278B10D" w14:textId="77777777" w:rsidR="00C8184C" w:rsidRDefault="00C8184C" w:rsidP="00C8184C"/>
    <w:p w14:paraId="1B2D21BB" w14:textId="77777777" w:rsidR="00C8184C" w:rsidRDefault="00C8184C" w:rsidP="00C8184C"/>
    <w:p w14:paraId="2D73CCE4" w14:textId="77777777" w:rsidR="00C8184C" w:rsidRDefault="0090710B" w:rsidP="0090710B">
      <w:pPr>
        <w:pStyle w:val="Heading2"/>
      </w:pPr>
      <w:bookmarkStart w:id="6" w:name="_GoBack"/>
      <w:r>
        <w:t>Democracy</w:t>
      </w:r>
    </w:p>
    <w:p w14:paraId="4E880505" w14:textId="77777777" w:rsidR="0090710B" w:rsidRDefault="0090710B" w:rsidP="0090710B">
      <w:pPr>
        <w:pStyle w:val="Heading3"/>
      </w:pPr>
      <w:r>
        <w:t>Doesn’t Solve Wars</w:t>
      </w:r>
    </w:p>
    <w:p w14:paraId="53356183" w14:textId="77777777" w:rsidR="0090710B" w:rsidRDefault="0090710B" w:rsidP="0090710B">
      <w:pPr>
        <w:pStyle w:val="Heading4"/>
      </w:pPr>
      <w:r>
        <w:t xml:space="preserve">“Democratic Peace” is a </w:t>
      </w:r>
      <w:proofErr w:type="gramStart"/>
      <w:r>
        <w:t>myth,</w:t>
      </w:r>
      <w:proofErr w:type="gramEnd"/>
      <w:r>
        <w:t xml:space="preserve"> the United States is the world’s leading democracy and engages in many wars.</w:t>
      </w:r>
    </w:p>
    <w:p w14:paraId="41EAD07B" w14:textId="77777777" w:rsidR="0090710B" w:rsidRDefault="0090710B" w:rsidP="0090710B">
      <w:proofErr w:type="spellStart"/>
      <w:r>
        <w:t>Ostrowski</w:t>
      </w:r>
      <w:proofErr w:type="spellEnd"/>
      <w:r>
        <w:t xml:space="preserve"> 02, (James </w:t>
      </w:r>
      <w:proofErr w:type="spellStart"/>
      <w:r>
        <w:t>Ostrowski</w:t>
      </w:r>
      <w:proofErr w:type="spellEnd"/>
      <w:r>
        <w:t xml:space="preserve"> is a lawyer and a libertarian author.  “The Myth of Democratic Peace.” </w:t>
      </w:r>
      <w:hyperlink r:id="rId32" w:history="1">
        <w:r w:rsidRPr="003E1779">
          <w:rPr>
            <w:rStyle w:val="Hyperlink"/>
            <w:b/>
          </w:rPr>
          <w:t>http://www.lewrockwell.com/1970/01/james-ostrowski/the-myth-of-democratic-peace/</w:t>
        </w:r>
      </w:hyperlink>
      <w:r>
        <w:t>)</w:t>
      </w:r>
    </w:p>
    <w:p w14:paraId="684CDC1E" w14:textId="77777777" w:rsidR="0090710B" w:rsidRDefault="0090710B" w:rsidP="0090710B"/>
    <w:p w14:paraId="67A55824" w14:textId="77777777" w:rsidR="0090710B" w:rsidRPr="0090710B" w:rsidRDefault="0090710B" w:rsidP="0090710B">
      <w:pPr>
        <w:rPr>
          <w:rStyle w:val="StyleBoldUnderline"/>
        </w:rPr>
      </w:pPr>
      <w:r w:rsidRPr="0090710B">
        <w:rPr>
          <w:rStyle w:val="StyleBoldUnderline"/>
        </w:rPr>
        <w:t>We are led to believe that democracy and peace are inextricably linked; that democracy leads to and causes peace; and that peace cannot be achieved in the absence of democracy.</w:t>
      </w:r>
      <w:r>
        <w:t xml:space="preserve"> Woodrow Wilson was one of the earliest and strongest proponents of this view. He said in his "war message" on April 2, 1917: A steadfast concert for peace can never be maintained except by a partnership of democratic nations. No autocratic government could be trusted to keep faith within it or observe its covenants. It must be a league of </w:t>
      </w:r>
      <w:proofErr w:type="spellStart"/>
      <w:r>
        <w:t>honour</w:t>
      </w:r>
      <w:proofErr w:type="spellEnd"/>
      <w:r>
        <w:t xml:space="preserve">, a partnership of opinion. Intrigue would eat its vitals away; the </w:t>
      </w:r>
      <w:proofErr w:type="spellStart"/>
      <w:r>
        <w:t>plottings</w:t>
      </w:r>
      <w:proofErr w:type="spellEnd"/>
      <w:r>
        <w:t xml:space="preserve"> of inner circles who could plan what they would and render account to no one would be a corruption seated at its very heart. Only free peoples can hold their purpose and their </w:t>
      </w:r>
      <w:proofErr w:type="spellStart"/>
      <w:r>
        <w:t>honour</w:t>
      </w:r>
      <w:proofErr w:type="spellEnd"/>
      <w:r>
        <w:t xml:space="preserve"> steady to a common end and prefer the interests of mankind to any narrow interest of their own. Spencer R. </w:t>
      </w:r>
      <w:proofErr w:type="spellStart"/>
      <w:r>
        <w:t>Weart</w:t>
      </w:r>
      <w:proofErr w:type="spellEnd"/>
      <w:r>
        <w:t xml:space="preserve"> alleges that democracies rarely if ever go to war with each other. </w:t>
      </w:r>
      <w:r w:rsidRPr="0090710B">
        <w:rPr>
          <w:rStyle w:val="StyleBoldUnderline"/>
        </w:rPr>
        <w:t>Even if this is true, it distorts reality and makes people far too sanguine about democracy’s ability to deliver the world’s greatest need today — peace. In reality, the main threat to world peace today is not war between two nation-states, but (1) nuclear arms proliferation; (2) terrorism</w:t>
      </w:r>
      <w:proofErr w:type="gramStart"/>
      <w:r w:rsidRPr="0090710B">
        <w:rPr>
          <w:rStyle w:val="StyleBoldUnderline"/>
        </w:rPr>
        <w:t>;</w:t>
      </w:r>
      <w:proofErr w:type="gramEnd"/>
      <w:r w:rsidRPr="0090710B">
        <w:rPr>
          <w:rStyle w:val="StyleBoldUnderline"/>
        </w:rPr>
        <w:t xml:space="preserve"> and (3) ethnic and religious conflict within states.</w:t>
      </w:r>
      <w:r>
        <w:t xml:space="preserve"> As this paper was being written, India, the world’s largest democracy, appeared to be itching to start a war with Pakistan, bringing the world closer to nuclear war than it has been for many years. </w:t>
      </w:r>
      <w:r w:rsidRPr="0090710B">
        <w:rPr>
          <w:rStyle w:val="StyleBoldUnderline"/>
        </w:rPr>
        <w:t>The United States, the world</w:t>
      </w:r>
      <w:r w:rsidRPr="0090710B">
        <w:rPr>
          <w:rStyle w:val="StyleBoldUnderline"/>
          <w:rFonts w:hint="eastAsia"/>
        </w:rPr>
        <w:t>’</w:t>
      </w:r>
      <w:r w:rsidRPr="0090710B">
        <w:rPr>
          <w:rStyle w:val="StyleBoldUnderline"/>
          <w:rFonts w:hint="eastAsia"/>
        </w:rPr>
        <w:t xml:space="preserve">s leading democracy, is waging war in Afghanistan, which war relates to the second and third threats noted above </w:t>
      </w:r>
      <w:r w:rsidRPr="0090710B">
        <w:rPr>
          <w:rStyle w:val="StyleBoldUnderline"/>
          <w:rFonts w:hint="eastAsia"/>
        </w:rPr>
        <w:t>—</w:t>
      </w:r>
      <w:r w:rsidRPr="0090710B">
        <w:rPr>
          <w:rStyle w:val="StyleBoldUnderline"/>
          <w:rFonts w:hint="eastAsia"/>
        </w:rPr>
        <w:t xml:space="preserve"> terrorism and ethnic/religious conflict. If the terrorists are to be believed </w:t>
      </w:r>
      <w:r w:rsidRPr="0090710B">
        <w:rPr>
          <w:rStyle w:val="StyleBoldUnderline"/>
          <w:rFonts w:hint="eastAsia"/>
        </w:rPr>
        <w:t>—</w:t>
      </w:r>
      <w:r w:rsidRPr="0090710B">
        <w:rPr>
          <w:rStyle w:val="StyleBoldUnderline"/>
          <w:rFonts w:hint="eastAsia"/>
        </w:rPr>
        <w:t xml:space="preserve"> and why would they lie</w:t>
      </w:r>
      <w:proofErr w:type="gramStart"/>
      <w:r w:rsidRPr="0090710B">
        <w:rPr>
          <w:rStyle w:val="StyleBoldUnderline"/>
          <w:rFonts w:hint="eastAsia"/>
        </w:rPr>
        <w:t>?</w:t>
      </w:r>
      <w:r w:rsidRPr="0090710B">
        <w:rPr>
          <w:rStyle w:val="StyleBoldUnderline"/>
          <w:rFonts w:hint="eastAsia"/>
        </w:rPr>
        <w:t>─</w:t>
      </w:r>
      <w:r w:rsidRPr="0090710B">
        <w:rPr>
          <w:rStyle w:val="StyleBoldUnderline"/>
          <w:rFonts w:hint="eastAsia"/>
        </w:rPr>
        <w:t>they</w:t>
      </w:r>
      <w:proofErr w:type="gramEnd"/>
      <w:r w:rsidRPr="0090710B">
        <w:rPr>
          <w:rStyle w:val="StyleBoldUnderline"/>
          <w:rFonts w:hint="eastAsia"/>
        </w:rPr>
        <w:t xml:space="preserve"> struck at the United States on </w:t>
      </w:r>
      <w:r w:rsidRPr="0090710B">
        <w:rPr>
          <w:rStyle w:val="StyleBoldUnderline"/>
        </w:rPr>
        <w:t>September 11th because of its democratically-induced interventions into ethnic/religious disputes in their parts of the world.</w:t>
      </w:r>
      <w:r>
        <w:t xml:space="preserve"> As I shall argue below, </w:t>
      </w:r>
      <w:r w:rsidRPr="0090710B">
        <w:rPr>
          <w:rStyle w:val="StyleBoldUnderline"/>
        </w:rPr>
        <w:t>democracy is implicated in all three major threats to world peace and others as well. The vaunted political machinery of democracy has failed to deliver on its promises. The United States, the quintessential democracy, was directly or indirectly involved in most of the major wars in the 20th Century</w:t>
      </w:r>
      <w:r>
        <w:t xml:space="preserve">. On September 11, 2001, the 350-year experiment with the modern nation-state ended in failure. A radical re-thinking of the relationship between the individual and the collective, society and state is urgently required. Our lives depend on it. </w:t>
      </w:r>
      <w:r w:rsidRPr="0090710B">
        <w:rPr>
          <w:rStyle w:val="StyleBoldUnderline"/>
        </w:rPr>
        <w:t xml:space="preserve">We must seriously question whether the primitive and ungainly political technology of democracy can possibly keep the peace in tomorrow’s world. Thus, a thorough reconsideration of the relationship between democracy and peace is essential. This paper makes a beginning in that direction. </w:t>
      </w:r>
    </w:p>
    <w:p w14:paraId="4D3356D6" w14:textId="77777777" w:rsidR="00C8184C" w:rsidRDefault="00C8184C" w:rsidP="00C8184C"/>
    <w:bookmarkEnd w:id="6"/>
    <w:p w14:paraId="45972FF3" w14:textId="77777777" w:rsidR="00C8184C" w:rsidRPr="006B7DD1" w:rsidRDefault="00C8184C" w:rsidP="006B7DD1">
      <w:pPr>
        <w:rPr>
          <w:rFonts w:asciiTheme="majorHAnsi" w:hAnsiTheme="majorHAnsi" w:cs="Calibri"/>
          <w:sz w:val="16"/>
        </w:rPr>
      </w:pPr>
    </w:p>
    <w:p w14:paraId="54175FCF" w14:textId="77777777" w:rsidR="006B7DD1" w:rsidRPr="00EA6856" w:rsidRDefault="006B7DD1" w:rsidP="006B7DD1">
      <w:pPr>
        <w:pStyle w:val="Heading3"/>
        <w:jc w:val="left"/>
      </w:pPr>
    </w:p>
    <w:sectPr w:rsidR="006B7DD1" w:rsidRPr="00EA685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ABF4FF" w14:textId="77777777" w:rsidR="0090710B" w:rsidRDefault="0090710B" w:rsidP="00E46E7E">
      <w:r>
        <w:separator/>
      </w:r>
    </w:p>
  </w:endnote>
  <w:endnote w:type="continuationSeparator" w:id="0">
    <w:p w14:paraId="422039C9" w14:textId="77777777" w:rsidR="0090710B" w:rsidRDefault="0090710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Batang">
    <w:altName w:val="바탕"/>
    <w:charset w:val="81"/>
    <w:family w:val="roman"/>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C35C92" w14:textId="77777777" w:rsidR="0090710B" w:rsidRDefault="0090710B" w:rsidP="00E46E7E">
      <w:r>
        <w:separator/>
      </w:r>
    </w:p>
  </w:footnote>
  <w:footnote w:type="continuationSeparator" w:id="0">
    <w:p w14:paraId="6AFFB6B4" w14:textId="77777777" w:rsidR="0090710B" w:rsidRDefault="0090710B"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6856"/>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B7DD1"/>
    <w:rsid w:val="006F2D3D"/>
    <w:rsid w:val="00700835"/>
    <w:rsid w:val="00726F87"/>
    <w:rsid w:val="007333B9"/>
    <w:rsid w:val="00791B7D"/>
    <w:rsid w:val="007A3515"/>
    <w:rsid w:val="007D7924"/>
    <w:rsid w:val="007E470C"/>
    <w:rsid w:val="007E5F71"/>
    <w:rsid w:val="00821415"/>
    <w:rsid w:val="0083768F"/>
    <w:rsid w:val="0087045E"/>
    <w:rsid w:val="008E30F7"/>
    <w:rsid w:val="0090710B"/>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8184C"/>
    <w:rsid w:val="00CD2C6D"/>
    <w:rsid w:val="00CD4ED7"/>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EA6856"/>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3D77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0710B"/>
    <w:rPr>
      <w:rFonts w:ascii="Calibri" w:hAnsi="Calibri"/>
      <w:sz w:val="22"/>
    </w:rPr>
  </w:style>
  <w:style w:type="paragraph" w:styleId="Heading1">
    <w:name w:val="heading 1"/>
    <w:aliases w:val="Pocket"/>
    <w:basedOn w:val="Normal"/>
    <w:next w:val="Normal"/>
    <w:link w:val="Heading1Char"/>
    <w:uiPriority w:val="9"/>
    <w:qFormat/>
    <w:rsid w:val="0090710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0710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0710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0710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9071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710B"/>
  </w:style>
  <w:style w:type="character" w:styleId="Emphasis">
    <w:name w:val="Emphasis"/>
    <w:aliases w:val="Evidence,Minimized,minimized,Highlighted,tag2,Size 10,emphasis in card,CD Card,ED - Tag,Underlined,emphasis,Bold Underline,Emphasis!!,small"/>
    <w:basedOn w:val="DefaultParagraphFont"/>
    <w:uiPriority w:val="7"/>
    <w:qFormat/>
    <w:rsid w:val="0090710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90710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0710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0710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0710B"/>
    <w:rPr>
      <w:rFonts w:asciiTheme="majorHAnsi" w:eastAsiaTheme="majorEastAsia" w:hAnsiTheme="majorHAnsi" w:cstheme="majorBidi"/>
      <w:b/>
      <w:bCs/>
      <w:iCs/>
      <w:sz w:val="26"/>
    </w:rPr>
  </w:style>
  <w:style w:type="paragraph" w:styleId="NoSpacing">
    <w:name w:val="No Spacing"/>
    <w:uiPriority w:val="1"/>
    <w:rsid w:val="0090710B"/>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90710B"/>
    <w:rPr>
      <w:b/>
      <w:sz w:val="26"/>
      <w:u w:val="none"/>
    </w:rPr>
  </w:style>
  <w:style w:type="character" w:customStyle="1" w:styleId="StyleBoldUnderline">
    <w:name w:val="Style Bold Underline"/>
    <w:aliases w:val="Underline,Style,apple-style-span + 6 pt,Bold,Kern at 16 pt,Intense Emphasis1,Intense Emphasis2,Bold Cite Char,Citation Char Char Char,Intense Emphasis11,Intense Emphasis111,Intense Emphasis1111,Intense Emphasis3,Intense Emphasis31"/>
    <w:basedOn w:val="DefaultParagraphFont"/>
    <w:uiPriority w:val="1"/>
    <w:qFormat/>
    <w:rsid w:val="0090710B"/>
    <w:rPr>
      <w:b/>
      <w:sz w:val="22"/>
      <w:u w:val="single"/>
    </w:rPr>
  </w:style>
  <w:style w:type="paragraph" w:styleId="DocumentMap">
    <w:name w:val="Document Map"/>
    <w:basedOn w:val="Normal"/>
    <w:link w:val="DocumentMapChar"/>
    <w:uiPriority w:val="99"/>
    <w:semiHidden/>
    <w:unhideWhenUsed/>
    <w:rsid w:val="0090710B"/>
    <w:rPr>
      <w:rFonts w:ascii="Lucida Grande" w:hAnsi="Lucida Grande" w:cs="Lucida Grande"/>
    </w:rPr>
  </w:style>
  <w:style w:type="character" w:customStyle="1" w:styleId="DocumentMapChar">
    <w:name w:val="Document Map Char"/>
    <w:basedOn w:val="DefaultParagraphFont"/>
    <w:link w:val="DocumentMap"/>
    <w:uiPriority w:val="99"/>
    <w:semiHidden/>
    <w:rsid w:val="0090710B"/>
    <w:rPr>
      <w:rFonts w:ascii="Lucida Grande" w:hAnsi="Lucida Grande" w:cs="Lucida Grande"/>
      <w:sz w:val="22"/>
    </w:rPr>
  </w:style>
  <w:style w:type="paragraph" w:styleId="ListParagraph">
    <w:name w:val="List Paragraph"/>
    <w:basedOn w:val="Normal"/>
    <w:uiPriority w:val="34"/>
    <w:rsid w:val="0090710B"/>
    <w:pPr>
      <w:ind w:left="720"/>
      <w:contextualSpacing/>
    </w:pPr>
  </w:style>
  <w:style w:type="paragraph" w:styleId="Header">
    <w:name w:val="header"/>
    <w:basedOn w:val="Normal"/>
    <w:link w:val="HeaderChar"/>
    <w:uiPriority w:val="99"/>
    <w:unhideWhenUsed/>
    <w:rsid w:val="0090710B"/>
    <w:pPr>
      <w:tabs>
        <w:tab w:val="center" w:pos="4320"/>
        <w:tab w:val="right" w:pos="8640"/>
      </w:tabs>
    </w:pPr>
  </w:style>
  <w:style w:type="character" w:customStyle="1" w:styleId="HeaderChar">
    <w:name w:val="Header Char"/>
    <w:basedOn w:val="DefaultParagraphFont"/>
    <w:link w:val="Header"/>
    <w:uiPriority w:val="99"/>
    <w:rsid w:val="0090710B"/>
    <w:rPr>
      <w:rFonts w:ascii="Calibri" w:hAnsi="Calibri"/>
      <w:sz w:val="22"/>
    </w:rPr>
  </w:style>
  <w:style w:type="paragraph" w:styleId="Footer">
    <w:name w:val="footer"/>
    <w:basedOn w:val="Normal"/>
    <w:link w:val="FooterChar"/>
    <w:uiPriority w:val="99"/>
    <w:unhideWhenUsed/>
    <w:rsid w:val="0090710B"/>
    <w:pPr>
      <w:tabs>
        <w:tab w:val="center" w:pos="4320"/>
        <w:tab w:val="right" w:pos="8640"/>
      </w:tabs>
    </w:pPr>
  </w:style>
  <w:style w:type="character" w:customStyle="1" w:styleId="FooterChar">
    <w:name w:val="Footer Char"/>
    <w:basedOn w:val="DefaultParagraphFont"/>
    <w:link w:val="Footer"/>
    <w:uiPriority w:val="99"/>
    <w:rsid w:val="0090710B"/>
    <w:rPr>
      <w:rFonts w:ascii="Calibri" w:hAnsi="Calibri"/>
      <w:sz w:val="22"/>
    </w:rPr>
  </w:style>
  <w:style w:type="character" w:styleId="PageNumber">
    <w:name w:val="page number"/>
    <w:basedOn w:val="DefaultParagraphFont"/>
    <w:uiPriority w:val="99"/>
    <w:semiHidden/>
    <w:unhideWhenUsed/>
    <w:rsid w:val="0090710B"/>
  </w:style>
  <w:style w:type="character" w:styleId="Hyperlink">
    <w:name w:val="Hyperlink"/>
    <w:basedOn w:val="DefaultParagraphFont"/>
    <w:uiPriority w:val="99"/>
    <w:unhideWhenUsed/>
    <w:rsid w:val="0090710B"/>
    <w:rPr>
      <w:color w:val="0000FF" w:themeColor="hyperlink"/>
      <w:u w:val="single"/>
    </w:rPr>
  </w:style>
  <w:style w:type="character" w:styleId="IntenseEmphasis">
    <w:name w:val="Intense Emphasis"/>
    <w:aliases w:val="HHeading 3 + 12 pt,Cards + Font: 12 pt Char,ci,c"/>
    <w:uiPriority w:val="1"/>
    <w:qFormat/>
    <w:rsid w:val="006B7DD1"/>
    <w:rPr>
      <w:u w:val="single"/>
    </w:rPr>
  </w:style>
  <w:style w:type="character" w:customStyle="1" w:styleId="Heading3Char1">
    <w:name w:val="Heading 3 Char1"/>
    <w:aliases w:val="Citation Char,Heading 3 Char Char,Heading 3 Char1 Char Char Char,Heading 3 Char Char Char Char Char,Citation Char Char Char Char Char,Citation Char1 Char Char Char,Heading 3 Char Char1 Char,Citation Char Char1 Char,cites Char Char"/>
    <w:rsid w:val="006B7DD1"/>
    <w:rPr>
      <w:rFonts w:eastAsia="Batang" w:cs="Arial"/>
      <w:bCs/>
      <w:sz w:val="14"/>
      <w:szCs w:val="14"/>
      <w:lang w:val="en-US" w:eastAsia="en-US" w:bidi="ar-SA"/>
    </w:rPr>
  </w:style>
  <w:style w:type="paragraph" w:styleId="NormalWeb">
    <w:name w:val="Normal (Web)"/>
    <w:basedOn w:val="Normal"/>
    <w:uiPriority w:val="99"/>
    <w:unhideWhenUsed/>
    <w:rsid w:val="006B7DD1"/>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0710B"/>
    <w:rPr>
      <w:rFonts w:ascii="Calibri" w:hAnsi="Calibri"/>
      <w:sz w:val="22"/>
    </w:rPr>
  </w:style>
  <w:style w:type="paragraph" w:styleId="Heading1">
    <w:name w:val="heading 1"/>
    <w:aliases w:val="Pocket"/>
    <w:basedOn w:val="Normal"/>
    <w:next w:val="Normal"/>
    <w:link w:val="Heading1Char"/>
    <w:uiPriority w:val="9"/>
    <w:qFormat/>
    <w:rsid w:val="0090710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0710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0710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0710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9071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710B"/>
  </w:style>
  <w:style w:type="character" w:styleId="Emphasis">
    <w:name w:val="Emphasis"/>
    <w:aliases w:val="Evidence,Minimized,minimized,Highlighted,tag2,Size 10,emphasis in card,CD Card,ED - Tag,Underlined,emphasis,Bold Underline,Emphasis!!,small"/>
    <w:basedOn w:val="DefaultParagraphFont"/>
    <w:uiPriority w:val="7"/>
    <w:qFormat/>
    <w:rsid w:val="0090710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90710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0710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0710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0710B"/>
    <w:rPr>
      <w:rFonts w:asciiTheme="majorHAnsi" w:eastAsiaTheme="majorEastAsia" w:hAnsiTheme="majorHAnsi" w:cstheme="majorBidi"/>
      <w:b/>
      <w:bCs/>
      <w:iCs/>
      <w:sz w:val="26"/>
    </w:rPr>
  </w:style>
  <w:style w:type="paragraph" w:styleId="NoSpacing">
    <w:name w:val="No Spacing"/>
    <w:uiPriority w:val="1"/>
    <w:rsid w:val="0090710B"/>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90710B"/>
    <w:rPr>
      <w:b/>
      <w:sz w:val="26"/>
      <w:u w:val="none"/>
    </w:rPr>
  </w:style>
  <w:style w:type="character" w:customStyle="1" w:styleId="StyleBoldUnderline">
    <w:name w:val="Style Bold Underline"/>
    <w:aliases w:val="Underline,Style,apple-style-span + 6 pt,Bold,Kern at 16 pt,Intense Emphasis1,Intense Emphasis2,Bold Cite Char,Citation Char Char Char,Intense Emphasis11,Intense Emphasis111,Intense Emphasis1111,Intense Emphasis3,Intense Emphasis31"/>
    <w:basedOn w:val="DefaultParagraphFont"/>
    <w:uiPriority w:val="1"/>
    <w:qFormat/>
    <w:rsid w:val="0090710B"/>
    <w:rPr>
      <w:b/>
      <w:sz w:val="22"/>
      <w:u w:val="single"/>
    </w:rPr>
  </w:style>
  <w:style w:type="paragraph" w:styleId="DocumentMap">
    <w:name w:val="Document Map"/>
    <w:basedOn w:val="Normal"/>
    <w:link w:val="DocumentMapChar"/>
    <w:uiPriority w:val="99"/>
    <w:semiHidden/>
    <w:unhideWhenUsed/>
    <w:rsid w:val="0090710B"/>
    <w:rPr>
      <w:rFonts w:ascii="Lucida Grande" w:hAnsi="Lucida Grande" w:cs="Lucida Grande"/>
    </w:rPr>
  </w:style>
  <w:style w:type="character" w:customStyle="1" w:styleId="DocumentMapChar">
    <w:name w:val="Document Map Char"/>
    <w:basedOn w:val="DefaultParagraphFont"/>
    <w:link w:val="DocumentMap"/>
    <w:uiPriority w:val="99"/>
    <w:semiHidden/>
    <w:rsid w:val="0090710B"/>
    <w:rPr>
      <w:rFonts w:ascii="Lucida Grande" w:hAnsi="Lucida Grande" w:cs="Lucida Grande"/>
      <w:sz w:val="22"/>
    </w:rPr>
  </w:style>
  <w:style w:type="paragraph" w:styleId="ListParagraph">
    <w:name w:val="List Paragraph"/>
    <w:basedOn w:val="Normal"/>
    <w:uiPriority w:val="34"/>
    <w:rsid w:val="0090710B"/>
    <w:pPr>
      <w:ind w:left="720"/>
      <w:contextualSpacing/>
    </w:pPr>
  </w:style>
  <w:style w:type="paragraph" w:styleId="Header">
    <w:name w:val="header"/>
    <w:basedOn w:val="Normal"/>
    <w:link w:val="HeaderChar"/>
    <w:uiPriority w:val="99"/>
    <w:unhideWhenUsed/>
    <w:rsid w:val="0090710B"/>
    <w:pPr>
      <w:tabs>
        <w:tab w:val="center" w:pos="4320"/>
        <w:tab w:val="right" w:pos="8640"/>
      </w:tabs>
    </w:pPr>
  </w:style>
  <w:style w:type="character" w:customStyle="1" w:styleId="HeaderChar">
    <w:name w:val="Header Char"/>
    <w:basedOn w:val="DefaultParagraphFont"/>
    <w:link w:val="Header"/>
    <w:uiPriority w:val="99"/>
    <w:rsid w:val="0090710B"/>
    <w:rPr>
      <w:rFonts w:ascii="Calibri" w:hAnsi="Calibri"/>
      <w:sz w:val="22"/>
    </w:rPr>
  </w:style>
  <w:style w:type="paragraph" w:styleId="Footer">
    <w:name w:val="footer"/>
    <w:basedOn w:val="Normal"/>
    <w:link w:val="FooterChar"/>
    <w:uiPriority w:val="99"/>
    <w:unhideWhenUsed/>
    <w:rsid w:val="0090710B"/>
    <w:pPr>
      <w:tabs>
        <w:tab w:val="center" w:pos="4320"/>
        <w:tab w:val="right" w:pos="8640"/>
      </w:tabs>
    </w:pPr>
  </w:style>
  <w:style w:type="character" w:customStyle="1" w:styleId="FooterChar">
    <w:name w:val="Footer Char"/>
    <w:basedOn w:val="DefaultParagraphFont"/>
    <w:link w:val="Footer"/>
    <w:uiPriority w:val="99"/>
    <w:rsid w:val="0090710B"/>
    <w:rPr>
      <w:rFonts w:ascii="Calibri" w:hAnsi="Calibri"/>
      <w:sz w:val="22"/>
    </w:rPr>
  </w:style>
  <w:style w:type="character" w:styleId="PageNumber">
    <w:name w:val="page number"/>
    <w:basedOn w:val="DefaultParagraphFont"/>
    <w:uiPriority w:val="99"/>
    <w:semiHidden/>
    <w:unhideWhenUsed/>
    <w:rsid w:val="0090710B"/>
  </w:style>
  <w:style w:type="character" w:styleId="Hyperlink">
    <w:name w:val="Hyperlink"/>
    <w:basedOn w:val="DefaultParagraphFont"/>
    <w:uiPriority w:val="99"/>
    <w:unhideWhenUsed/>
    <w:rsid w:val="0090710B"/>
    <w:rPr>
      <w:color w:val="0000FF" w:themeColor="hyperlink"/>
      <w:u w:val="single"/>
    </w:rPr>
  </w:style>
  <w:style w:type="character" w:styleId="IntenseEmphasis">
    <w:name w:val="Intense Emphasis"/>
    <w:aliases w:val="HHeading 3 + 12 pt,Cards + Font: 12 pt Char,ci,c"/>
    <w:uiPriority w:val="1"/>
    <w:qFormat/>
    <w:rsid w:val="006B7DD1"/>
    <w:rPr>
      <w:u w:val="single"/>
    </w:rPr>
  </w:style>
  <w:style w:type="character" w:customStyle="1" w:styleId="Heading3Char1">
    <w:name w:val="Heading 3 Char1"/>
    <w:aliases w:val="Citation Char,Heading 3 Char Char,Heading 3 Char1 Char Char Char,Heading 3 Char Char Char Char Char,Citation Char Char Char Char Char,Citation Char1 Char Char Char,Heading 3 Char Char1 Char,Citation Char Char1 Char,cites Char Char"/>
    <w:rsid w:val="006B7DD1"/>
    <w:rPr>
      <w:rFonts w:eastAsia="Batang" w:cs="Arial"/>
      <w:bCs/>
      <w:sz w:val="14"/>
      <w:szCs w:val="14"/>
      <w:lang w:val="en-US" w:eastAsia="en-US" w:bidi="ar-SA"/>
    </w:rPr>
  </w:style>
  <w:style w:type="paragraph" w:styleId="NormalWeb">
    <w:name w:val="Normal (Web)"/>
    <w:basedOn w:val="Normal"/>
    <w:uiPriority w:val="99"/>
    <w:unhideWhenUsed/>
    <w:rsid w:val="006B7DD1"/>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hyperlink" Target="http://cornellsun.com/node/25491" TargetMode="External"/><Relationship Id="rId13" Type="http://schemas.openxmlformats.org/officeDocument/2006/relationships/hyperlink" Target="http://www.foreignpolicy.com/articles/2011/03/17/think_again_latin_america?page=full" TargetMode="External"/><Relationship Id="rId18" Type="http://schemas.openxmlformats.org/officeDocument/2006/relationships/hyperlink" Target="http://www.cato.org/publications/commentary/is-global-warming-always-bad" TargetMode="External"/><Relationship Id="rId21" Type="http://schemas.openxmlformats.org/officeDocument/2006/relationships/hyperlink" Target="http://lewrockwell.com/williams-w/w-williams126.html" TargetMode="External"/><Relationship Id="rId34" Type="http://schemas.openxmlformats.org/officeDocument/2006/relationships/theme" Target="theme/theme1.xml"/><Relationship Id="rId25" Type="http://schemas.openxmlformats.org/officeDocument/2006/relationships/hyperlink" Target="http://www.thedailybeast.com/articles/2010/03/19/are-hospitals-the-new-killing-fields.html" TargetMode="External"/><Relationship Id="rId7" Type="http://schemas.openxmlformats.org/officeDocument/2006/relationships/endnotes" Target="endnotes.xml"/><Relationship Id="rId33" Type="http://schemas.openxmlformats.org/officeDocument/2006/relationships/fontTable" Target="fontTable.xml"/><Relationship Id="rId12" Type="http://schemas.openxmlformats.org/officeDocument/2006/relationships/hyperlink" Target="http://www.nationmultimedia.com/opinion/Superpowers-on-a-war-footing-30210726.html" TargetMode="External"/><Relationship Id="rId17" Type="http://schemas.openxmlformats.org/officeDocument/2006/relationships/hyperlink" Target="http://www.policymic.com/articles/3824/a-really-inconvenient-truth-global-warming-is-not-real" TargetMode="External"/><Relationship Id="rId20" Type="http://schemas.openxmlformats.org/officeDocument/2006/relationships/hyperlink" Target="http://www.chrisblattman.com/documents/research/2011.EconomicShocksAndConflict.pdf?9d7bd4" TargetMode="External"/><Relationship Id="rId29" Type="http://schemas.openxmlformats.org/officeDocument/2006/relationships/hyperlink" Target="http://www.worldpoliticsreview.com/articles/11696/over-the-horizon-the-future-of-american-hegemony" TargetMode="External"/><Relationship Id="rId2" Type="http://schemas.openxmlformats.org/officeDocument/2006/relationships/styles" Target="styles.xml"/><Relationship Id="rId16" Type="http://schemas.openxmlformats.org/officeDocument/2006/relationships/hyperlink" Target="http://www.wnd.com/1999/05/6341/" TargetMode="External"/><Relationship Id="rId24" Type="http://schemas.openxmlformats.org/officeDocument/2006/relationships/hyperlink" Target="http://www.thedailybeast.com/articles/2009/09/19/why-you-love-being-scared-of-swine-flu.html" TargetMode="External"/><Relationship Id="rId1" Type="http://schemas.openxmlformats.org/officeDocument/2006/relationships/numbering" Target="numbering.xml"/><Relationship Id="rId32" Type="http://schemas.openxmlformats.org/officeDocument/2006/relationships/hyperlink" Target="http://www.lewrockwell.com/1970/01/james-ostrowski/the-myth-of-democratic-peace/" TargetMode="External"/><Relationship Id="rId6" Type="http://schemas.openxmlformats.org/officeDocument/2006/relationships/footnotes" Target="footnotes.xml"/><Relationship Id="rId11" Type="http://schemas.openxmlformats.org/officeDocument/2006/relationships/hyperlink" Target="http://finance.yahoo.com/blogs/daily-ticker/u-china-other-more-think-163636286.html" TargetMode="External"/><Relationship Id="rId37" Type="http://schemas.openxmlformats.org/officeDocument/2006/relationships/customXml" Target="../customXml/item3.xml"/><Relationship Id="rId23" Type="http://schemas.openxmlformats.org/officeDocument/2006/relationships/hyperlink" Target="http://www.thedailybeast.com/articles/2013/03/08/why-i-m-not-worried-about-dying-from-a-superbug-and-you-shouldn-t-be-either.html" TargetMode="External"/><Relationship Id="rId28" Type="http://schemas.openxmlformats.org/officeDocument/2006/relationships/hyperlink" Target="http://www.tnr.com/article/politics/magazine/99521/america-world-power-declinism?passthru=ZDkyNzQzZTk3YWY3YzE0OWM5MGRiZmIwNGQwNDBiZmI" TargetMode="External"/><Relationship Id="rId5" Type="http://schemas.openxmlformats.org/officeDocument/2006/relationships/webSettings" Target="webSettings.xml"/><Relationship Id="rId15" Type="http://schemas.openxmlformats.org/officeDocument/2006/relationships/hyperlink" Target="http://world.time.com/2013/03/08/mexicos-new-boom-why-the-world-should-tone-down-the-hype/" TargetMode="External"/><Relationship Id="rId36" Type="http://schemas.openxmlformats.org/officeDocument/2006/relationships/customXml" Target="../customXml/item2.xml"/><Relationship Id="rId31" Type="http://schemas.openxmlformats.org/officeDocument/2006/relationships/hyperlink" Target="http://www.foreignpolicy.com/articles/2007/08/13/the_new_myth_about_climate_change" TargetMode="External"/><Relationship Id="rId10" Type="http://schemas.openxmlformats.org/officeDocument/2006/relationships/hyperlink" Target="http://www.fas.org/sgp/crs/row/RL33153.pdf" TargetMode="External"/><Relationship Id="rId19" Type="http://schemas.openxmlformats.org/officeDocument/2006/relationships/hyperlink" Target="http://www.cato.org/publications/commentary/is-global-warming-always-bad" TargetMode="External"/><Relationship Id="rId22" Type="http://schemas.openxmlformats.org/officeDocument/2006/relationships/hyperlink" Target="http://www.cissm.umd.edu/papers/files/assessing_bw_threat.pdf" TargetMode="External"/><Relationship Id="rId27" Type="http://schemas.openxmlformats.org/officeDocument/2006/relationships/hyperlink" Target="http://online.wsj.com/article/SB119370158861775597.html" TargetMode="External"/><Relationship Id="rId4" Type="http://schemas.openxmlformats.org/officeDocument/2006/relationships/settings" Target="settings.xml"/><Relationship Id="rId30" Type="http://schemas.openxmlformats.org/officeDocument/2006/relationships/hyperlink" Target="http://www.ilcorn.org/daily-update/182-why-it-rsquo-s-wrong-to-agree-with-the-malthusians-about-ethanol/)//" TargetMode="External"/><Relationship Id="rId9" Type="http://schemas.openxmlformats.org/officeDocument/2006/relationships/hyperlink" Target="http://www.globaltimes.cn/NEWS/tabid/99/ID/684012/Sino-US-war-unlikely-but-not-impossible.aspx" TargetMode="External"/><Relationship Id="rId14" Type="http://schemas.openxmlformats.org/officeDocument/2006/relationships/hyperlink" Target="http://online.wsj.com/article/SB10001424127887324010704578416870746707576.html" TargetMode="External"/><Relationship Id="rId35" Type="http://schemas.openxmlformats.org/officeDocument/2006/relationships/customXml" Target="../customXml/item1.xml"/><Relationship Id="rId8" Type="http://schemas.openxmlformats.org/officeDocument/2006/relationships/hyperlink" Target="http://in.reuters.com/article/idINIndia-49340820100616" TargetMode="External"/><Relationship Id="rId3"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aurenvevod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BCC6D1-5183-42D3-B37F-67F7EDAB679A}"/>
</file>

<file path=customXml/itemProps2.xml><?xml version="1.0" encoding="utf-8"?>
<ds:datastoreItem xmlns:ds="http://schemas.openxmlformats.org/officeDocument/2006/customXml" ds:itemID="{33080CE1-1948-4E58-BC1A-31D5F7C18402}"/>
</file>

<file path=customXml/itemProps3.xml><?xml version="1.0" encoding="utf-8"?>
<ds:datastoreItem xmlns:ds="http://schemas.openxmlformats.org/officeDocument/2006/customXml" ds:itemID="{CFF51AD4-1E63-4DD6-9468-C678DFBBC14D}"/>
</file>

<file path=docProps/app.xml><?xml version="1.0" encoding="utf-8"?>
<Properties xmlns="http://schemas.openxmlformats.org/officeDocument/2006/extended-properties" xmlns:vt="http://schemas.openxmlformats.org/officeDocument/2006/docPropsVTypes">
  <Template>Debate.dotm</Template>
  <TotalTime>13</TotalTime>
  <Pages>74</Pages>
  <Words>22390</Words>
  <Characters>127629</Characters>
  <Application>Microsoft Macintosh Word</Application>
  <DocSecurity>0</DocSecurity>
  <Lines>1063</Lines>
  <Paragraphs>299</Paragraphs>
  <ScaleCrop>false</ScaleCrop>
  <Company>Whitman College</Company>
  <LinksUpToDate>false</LinksUpToDate>
  <CharactersWithSpaces>149720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Vevoda</dc:creator>
  <cp:keywords/>
  <dc:description/>
  <cp:lastModifiedBy>Lauren Vevoda</cp:lastModifiedBy>
  <cp:revision>2</cp:revision>
  <dcterms:created xsi:type="dcterms:W3CDTF">2013-07-19T18:08:00Z</dcterms:created>
  <dcterms:modified xsi:type="dcterms:W3CDTF">2013-07-19T19:46:00Z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