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53440" w:rsidP="00A514F4">
      <w:pPr>
        <w:pStyle w:val="Heading1"/>
      </w:pPr>
      <w:r>
        <w:t>Imper</w:t>
      </w:r>
      <w:r w:rsidR="00F1515B">
        <w:t>i</w:t>
      </w:r>
      <w:r>
        <w:t xml:space="preserve">alism </w:t>
      </w:r>
      <w:r w:rsidR="00F1515B">
        <w:t>K</w:t>
      </w:r>
      <w:r w:rsidR="0079046A">
        <w:t xml:space="preserve"> </w:t>
      </w:r>
      <w:proofErr w:type="spellStart"/>
      <w:r w:rsidR="0079046A">
        <w:t>Neg</w:t>
      </w:r>
      <w:proofErr w:type="spellEnd"/>
    </w:p>
    <w:p w:rsidR="00E47092" w:rsidRDefault="00E47092" w:rsidP="00E47092">
      <w:pPr>
        <w:pStyle w:val="Heading2"/>
      </w:pPr>
      <w:r>
        <w:lastRenderedPageBreak/>
        <w:t>1NC</w:t>
      </w:r>
    </w:p>
    <w:p w:rsidR="00E47092" w:rsidRDefault="00E47092" w:rsidP="00E47092"/>
    <w:p w:rsidR="00E47092" w:rsidRDefault="00E47092" w:rsidP="00E47092">
      <w:pPr>
        <w:pStyle w:val="Heading4"/>
      </w:pPr>
      <w:r>
        <w:t xml:space="preserve">The </w:t>
      </w:r>
      <w:r w:rsidR="00252BA6">
        <w:t>economic</w:t>
      </w:r>
      <w:r>
        <w:t xml:space="preserve"> intervention of the affirmative</w:t>
      </w:r>
      <w:r w:rsidR="00F1515B">
        <w:t xml:space="preserve"> into Latin America</w:t>
      </w:r>
      <w:r>
        <w:t xml:space="preserve"> is a form of imperialism which precludes self-determination and subjugates recipient countries</w:t>
      </w:r>
      <w:r w:rsidR="0002360C">
        <w:t xml:space="preserve"> </w:t>
      </w:r>
    </w:p>
    <w:p w:rsidR="00E47092" w:rsidRPr="00145A70" w:rsidRDefault="00E47092" w:rsidP="00E47092">
      <w:pPr>
        <w:rPr>
          <w:rFonts w:ascii="Times New Roman" w:hAnsi="Times New Roman" w:cs="Times New Roman"/>
        </w:rPr>
      </w:pPr>
      <w:r w:rsidRPr="00145A70">
        <w:rPr>
          <w:rStyle w:val="StyleStyleBold12pt"/>
          <w:rFonts w:ascii="Times New Roman" w:hAnsi="Times New Roman" w:cs="Times New Roman"/>
        </w:rPr>
        <w:t>Slater</w:t>
      </w:r>
      <w:r w:rsidRPr="00145A70">
        <w:rPr>
          <w:rFonts w:ascii="Times New Roman" w:hAnsi="Times New Roman" w:cs="Times New Roman"/>
        </w:rPr>
        <w:t xml:space="preserve">, </w:t>
      </w:r>
      <w:proofErr w:type="spellStart"/>
      <w:r w:rsidRPr="00145A70">
        <w:rPr>
          <w:rFonts w:ascii="Times New Roman" w:hAnsi="Times New Roman" w:cs="Times New Roman"/>
          <w:sz w:val="16"/>
          <w:szCs w:val="16"/>
        </w:rPr>
        <w:t>Dept</w:t>
      </w:r>
      <w:proofErr w:type="spellEnd"/>
      <w:r w:rsidRPr="00145A70">
        <w:rPr>
          <w:rFonts w:ascii="Times New Roman" w:hAnsi="Times New Roman" w:cs="Times New Roman"/>
          <w:sz w:val="16"/>
          <w:szCs w:val="16"/>
        </w:rPr>
        <w:t xml:space="preserve"> of Geography – </w:t>
      </w:r>
      <w:proofErr w:type="spellStart"/>
      <w:r w:rsidRPr="00145A70">
        <w:rPr>
          <w:rFonts w:ascii="Times New Roman" w:hAnsi="Times New Roman" w:cs="Times New Roman"/>
          <w:sz w:val="16"/>
          <w:szCs w:val="16"/>
        </w:rPr>
        <w:t>Loughborough</w:t>
      </w:r>
      <w:proofErr w:type="spellEnd"/>
      <w:r w:rsidRPr="00145A70">
        <w:rPr>
          <w:rFonts w:ascii="Times New Roman" w:hAnsi="Times New Roman" w:cs="Times New Roman"/>
          <w:sz w:val="16"/>
          <w:szCs w:val="16"/>
        </w:rPr>
        <w:t xml:space="preserve"> University,</w:t>
      </w:r>
      <w:r w:rsidRPr="00145A70">
        <w:rPr>
          <w:rFonts w:ascii="Times New Roman" w:hAnsi="Times New Roman" w:cs="Times New Roman"/>
        </w:rPr>
        <w:t xml:space="preserve"> </w:t>
      </w:r>
      <w:r w:rsidRPr="00145A70">
        <w:rPr>
          <w:rStyle w:val="tagChar"/>
          <w:rFonts w:ascii="Times New Roman" w:eastAsiaTheme="minorEastAsia" w:hAnsi="Times New Roman" w:cs="Times New Roman"/>
        </w:rPr>
        <w:t>200</w:t>
      </w:r>
      <w:r w:rsidRPr="00145A70">
        <w:rPr>
          <w:rStyle w:val="StyleStyleBold12pt"/>
          <w:rFonts w:ascii="Times New Roman" w:hAnsi="Times New Roman" w:cs="Times New Roman"/>
        </w:rPr>
        <w:t>6</w:t>
      </w:r>
      <w:r w:rsidRPr="00145A70">
        <w:rPr>
          <w:rFonts w:ascii="Times New Roman" w:hAnsi="Times New Roman" w:cs="Times New Roman"/>
          <w:sz w:val="16"/>
          <w:szCs w:val="16"/>
        </w:rPr>
        <w:t xml:space="preserve">(David, “Imperial powers and democratic imaginations,” </w:t>
      </w:r>
      <w:r w:rsidRPr="00145A70">
        <w:rPr>
          <w:rFonts w:ascii="Times New Roman" w:hAnsi="Times New Roman" w:cs="Times New Roman"/>
          <w:i/>
          <w:sz w:val="16"/>
          <w:szCs w:val="16"/>
        </w:rPr>
        <w:t>Third World Quarterly</w:t>
      </w:r>
      <w:r w:rsidRPr="00145A70">
        <w:rPr>
          <w:rFonts w:ascii="Times New Roman" w:hAnsi="Times New Roman" w:cs="Times New Roman"/>
          <w:sz w:val="16"/>
          <w:szCs w:val="16"/>
        </w:rPr>
        <w:t xml:space="preserve"> Vol. 27, No. 8)</w:t>
      </w:r>
      <w:r w:rsidRPr="00145A70">
        <w:rPr>
          <w:rFonts w:ascii="Times New Roman" w:hAnsi="Times New Roman" w:cs="Times New Roman"/>
        </w:rPr>
        <w:t xml:space="preserve">   </w:t>
      </w:r>
    </w:p>
    <w:p w:rsidR="00E47092" w:rsidRPr="00145A70" w:rsidRDefault="00E47092" w:rsidP="00E47092">
      <w:pPr>
        <w:rPr>
          <w:rFonts w:ascii="Times New Roman" w:hAnsi="Times New Roman" w:cs="Times New Roman"/>
        </w:rPr>
      </w:pPr>
    </w:p>
    <w:p w:rsidR="00E47092" w:rsidRPr="00145A70" w:rsidRDefault="00E47092" w:rsidP="00E47092">
      <w:pPr>
        <w:rPr>
          <w:rFonts w:ascii="Times New Roman" w:hAnsi="Times New Roman" w:cs="Times New Roman"/>
        </w:rPr>
      </w:pPr>
      <w:r w:rsidRPr="00642EF3">
        <w:rPr>
          <w:rFonts w:ascii="Times New Roman" w:hAnsi="Times New Roman" w:cs="Times New Roman"/>
          <w:sz w:val="16"/>
          <w:szCs w:val="16"/>
        </w:rPr>
        <w:t xml:space="preserve">One response to this question is to suggest that, unlike other Western    powers, the </w:t>
      </w:r>
      <w:proofErr w:type="spellStart"/>
      <w:r w:rsidRPr="00642EF3">
        <w:rPr>
          <w:rFonts w:ascii="Times New Roman" w:hAnsi="Times New Roman" w:cs="Times New Roman"/>
          <w:sz w:val="16"/>
          <w:szCs w:val="16"/>
        </w:rPr>
        <w:t>imperiality</w:t>
      </w:r>
      <w:proofErr w:type="spellEnd"/>
      <w:r w:rsidRPr="00642EF3">
        <w:rPr>
          <w:rFonts w:ascii="Times New Roman" w:hAnsi="Times New Roman" w:cs="Times New Roman"/>
          <w:sz w:val="16"/>
          <w:szCs w:val="16"/>
        </w:rPr>
        <w:t xml:space="preserve"> of US power emerged out of a postcolonial    anchorage, or, in other words, a project of imperial power gradually emerged    out of an initial anti-colonial struggle for independence from British rule.</w:t>
      </w:r>
      <w:r w:rsidRPr="00145A70">
        <w:rPr>
          <w:rFonts w:ascii="Times New Roman" w:hAnsi="Times New Roman" w:cs="Times New Roman"/>
        </w:rPr>
        <w:t xml:space="preserve"> </w:t>
      </w:r>
      <w:r w:rsidRPr="00642EF3">
        <w:rPr>
          <w:rFonts w:ascii="Times New Roman" w:hAnsi="Times New Roman" w:cs="Times New Roman"/>
          <w:sz w:val="16"/>
          <w:szCs w:val="16"/>
        </w:rPr>
        <w:t>This fact of emergence has given the USA a contradictory identity of being a 'post-colonial imperial power', with the determining emphasis falling on the 'imperial' (Slater, 2004a).</w:t>
      </w:r>
      <w:r w:rsidRPr="00145A70">
        <w:rPr>
          <w:rFonts w:ascii="Times New Roman" w:hAnsi="Times New Roman" w:cs="Times New Roman"/>
        </w:rPr>
        <w:t xml:space="preserve"> </w:t>
      </w:r>
      <w:r w:rsidRPr="00642EF3">
        <w:rPr>
          <w:rFonts w:ascii="Times New Roman" w:hAnsi="Times New Roman" w:cs="Times New Roman"/>
          <w:sz w:val="16"/>
          <w:szCs w:val="16"/>
        </w:rPr>
        <w:t xml:space="preserve">The postcolonial essentially refers to the specificity    of origin, and does not preclude the possibility of a </w:t>
      </w:r>
      <w:proofErr w:type="spellStart"/>
      <w:r w:rsidRPr="00642EF3">
        <w:rPr>
          <w:rFonts w:ascii="Times New Roman" w:hAnsi="Times New Roman" w:cs="Times New Roman"/>
          <w:sz w:val="16"/>
          <w:szCs w:val="16"/>
        </w:rPr>
        <w:t>coloniality</w:t>
      </w:r>
      <w:proofErr w:type="spellEnd"/>
      <w:r w:rsidRPr="00642EF3">
        <w:rPr>
          <w:rFonts w:ascii="Times New Roman" w:hAnsi="Times New Roman" w:cs="Times New Roman"/>
          <w:sz w:val="16"/>
          <w:szCs w:val="16"/>
        </w:rPr>
        <w:t xml:space="preserve"> of power, as    was exemplified in the case of the Philippines, or as is argued continues to  apply to Puerto Rico (</w:t>
      </w:r>
      <w:proofErr w:type="spellStart"/>
      <w:r w:rsidRPr="00642EF3">
        <w:rPr>
          <w:rFonts w:ascii="Times New Roman" w:hAnsi="Times New Roman" w:cs="Times New Roman"/>
          <w:sz w:val="16"/>
          <w:szCs w:val="16"/>
        </w:rPr>
        <w:t>Pantojas</w:t>
      </w:r>
      <w:proofErr w:type="spellEnd"/>
      <w:r w:rsidRPr="00642EF3">
        <w:rPr>
          <w:rFonts w:ascii="Times New Roman" w:hAnsi="Times New Roman" w:cs="Times New Roman"/>
          <w:sz w:val="16"/>
          <w:szCs w:val="16"/>
        </w:rPr>
        <w:t>-Garcia, 2005). Such a paradoxical identity    has two significant implications.</w:t>
      </w:r>
      <w:r w:rsidRPr="00145A70">
        <w:rPr>
          <w:rFonts w:ascii="Times New Roman" w:hAnsi="Times New Roman" w:cs="Times New Roman"/>
        </w:rPr>
        <w:t xml:space="preserve"> First, </w:t>
      </w:r>
      <w:r w:rsidRPr="00642EF3">
        <w:rPr>
          <w:rFonts w:ascii="Times New Roman" w:hAnsi="Times New Roman" w:cs="Times New Roman"/>
          <w:b/>
          <w:u w:val="single"/>
        </w:rPr>
        <w:t xml:space="preserve">one finds juxtaposed an affirmation of the legitimacy of the self-determination of peoples with a belief in the    geopolitical destiny of the USA. Such a belief dates at least from the time of    'Manifest Destiny' and notions of 'benevolent assimilation' to the present </w:t>
      </w:r>
      <w:r w:rsidRPr="00145A70">
        <w:rPr>
          <w:rFonts w:ascii="Times New Roman" w:hAnsi="Times New Roman" w:cs="Times New Roman"/>
        </w:rPr>
        <w:t xml:space="preserve">where, as the Mexican political scientist Orozco (2005: 54) expresses it, </w:t>
      </w:r>
      <w:r w:rsidRPr="00642EF3">
        <w:rPr>
          <w:rFonts w:ascii="Times New Roman" w:hAnsi="Times New Roman" w:cs="Times New Roman"/>
          <w:b/>
          <w:u w:val="single"/>
        </w:rPr>
        <w:t>the USA sees itself as the 'first universal nation'.</w:t>
      </w:r>
      <w:r w:rsidRPr="00145A70">
        <w:rPr>
          <w:rFonts w:ascii="Times New Roman" w:hAnsi="Times New Roman" w:cs="Times New Roman"/>
        </w:rPr>
        <w:t xml:space="preserve"> Historically, </w:t>
      </w:r>
      <w:r w:rsidRPr="00642EF3">
        <w:rPr>
          <w:rFonts w:ascii="Times New Roman" w:hAnsi="Times New Roman" w:cs="Times New Roman"/>
          <w:b/>
          <w:u w:val="single"/>
        </w:rPr>
        <w:t>the contradiction    between support for the rights of people to decide their own fate and a belief    in the geopolitical destiny of 'America</w:t>
      </w:r>
      <w:r w:rsidRPr="00145A70">
        <w:rPr>
          <w:rFonts w:ascii="Times New Roman" w:hAnsi="Times New Roman" w:cs="Times New Roman"/>
        </w:rPr>
        <w:t>' (r</w:t>
      </w:r>
      <w:r>
        <w:rPr>
          <w:rFonts w:ascii="Times New Roman" w:hAnsi="Times New Roman" w:cs="Times New Roman"/>
        </w:rPr>
        <w:t xml:space="preserve">ather than Jose Marti's </w:t>
      </w:r>
      <w:proofErr w:type="spellStart"/>
      <w:r>
        <w:rPr>
          <w:rFonts w:ascii="Times New Roman" w:hAnsi="Times New Roman" w:cs="Times New Roman"/>
        </w:rPr>
        <w:t>nuestra</w:t>
      </w:r>
      <w:proofErr w:type="spellEnd"/>
      <w:r w:rsidRPr="00145A70">
        <w:rPr>
          <w:rFonts w:ascii="Times New Roman" w:hAnsi="Times New Roman" w:cs="Times New Roman"/>
        </w:rPr>
        <w:t xml:space="preserve"> America see Santos de Souza, 2001</w:t>
      </w:r>
      <w:r w:rsidRPr="00642EF3">
        <w:rPr>
          <w:rFonts w:ascii="Times New Roman" w:hAnsi="Times New Roman" w:cs="Times New Roman"/>
          <w:b/>
          <w:u w:val="single"/>
        </w:rPr>
        <w:t xml:space="preserve">) has necessitated a discursive 'bridge'. This bridge has been formed through the invocation of a democratic mission    that combines the national and international spheres. In order to transcend    the contradiction between an identity based on the self-determination of peoples and another rooted in Empire, a horizon is created for other peoples who are encouraged to choose freedom and democracy, thereby embedding their own struggles within an </w:t>
      </w:r>
      <w:proofErr w:type="spellStart"/>
      <w:r w:rsidRPr="00642EF3">
        <w:rPr>
          <w:rFonts w:ascii="Times New Roman" w:hAnsi="Times New Roman" w:cs="Times New Roman"/>
          <w:b/>
          <w:u w:val="single"/>
        </w:rPr>
        <w:t>Americanising</w:t>
      </w:r>
      <w:proofErr w:type="spellEnd"/>
      <w:r w:rsidRPr="00642EF3">
        <w:rPr>
          <w:rFonts w:ascii="Times New Roman" w:hAnsi="Times New Roman" w:cs="Times New Roman"/>
          <w:b/>
          <w:u w:val="single"/>
        </w:rPr>
        <w:t xml:space="preserve"> vision and practice.</w:t>
      </w:r>
      <w:r w:rsidRPr="00145A70">
        <w:rPr>
          <w:rFonts w:ascii="Times New Roman" w:hAnsi="Times New Roman" w:cs="Times New Roman"/>
        </w:rPr>
        <w:t xml:space="preserve">    </w:t>
      </w:r>
      <w:r w:rsidRPr="0045410B">
        <w:rPr>
          <w:rFonts w:ascii="Times New Roman" w:hAnsi="Times New Roman" w:cs="Times New Roman"/>
          <w:sz w:val="16"/>
          <w:szCs w:val="16"/>
        </w:rPr>
        <w:t xml:space="preserve">Second, the primacy of self-determination provides a key to explaining </w:t>
      </w:r>
      <w:proofErr w:type="gramStart"/>
      <w:r w:rsidRPr="0045410B">
        <w:rPr>
          <w:rFonts w:ascii="Times New Roman" w:hAnsi="Times New Roman" w:cs="Times New Roman"/>
          <w:sz w:val="16"/>
          <w:szCs w:val="16"/>
        </w:rPr>
        <w:t>the  dichotomy</w:t>
      </w:r>
      <w:proofErr w:type="gramEnd"/>
      <w:r w:rsidRPr="0045410B">
        <w:rPr>
          <w:rFonts w:ascii="Times New Roman" w:hAnsi="Times New Roman" w:cs="Times New Roman"/>
          <w:sz w:val="16"/>
          <w:szCs w:val="16"/>
        </w:rPr>
        <w:t xml:space="preserve"> frequently present in the discourses of US geopolitical intervention, where a split is made between a concept of the people and a concept </w:t>
      </w:r>
      <w:proofErr w:type="spellStart"/>
      <w:r w:rsidRPr="0045410B">
        <w:rPr>
          <w:rFonts w:ascii="Times New Roman" w:hAnsi="Times New Roman" w:cs="Times New Roman"/>
          <w:sz w:val="16"/>
          <w:szCs w:val="16"/>
        </w:rPr>
        <w:t>ofthe</w:t>
      </w:r>
      <w:proofErr w:type="spellEnd"/>
      <w:r w:rsidRPr="0045410B">
        <w:rPr>
          <w:rFonts w:ascii="Times New Roman" w:hAnsi="Times New Roman" w:cs="Times New Roman"/>
          <w:sz w:val="16"/>
          <w:szCs w:val="16"/>
        </w:rPr>
        <w:t xml:space="preserve"> rulers. Given the historical differentiation of the New (American) World    of freedom, progress and democracy from an Old (European) World of    privilege and colonial power, support for anti-colonial struggles has been    accompanied by a separation between oppressed people and tyrannical    rulers. For example, in the case of US hostility towards the Cuban    Revolution, the Helms- Burton Act of 1996 makes a clear separation    between the Cuban people who need supporting in their vulnerability and the Castro government, which is seen as a tyrannical oppressor of its own people and a security threat to the international community (Slater, 2004b). Similar distinctions have been made in the contexts of interventions in Grenada (1983) and Panama (1989</w:t>
      </w:r>
      <w:r w:rsidRPr="00145A70">
        <w:rPr>
          <w:rFonts w:ascii="Times New Roman" w:hAnsi="Times New Roman" w:cs="Times New Roman"/>
        </w:rPr>
        <w:t xml:space="preserve">). </w:t>
      </w:r>
      <w:r w:rsidRPr="0045410B">
        <w:rPr>
          <w:rFonts w:ascii="Times New Roman" w:hAnsi="Times New Roman" w:cs="Times New Roman"/>
          <w:sz w:val="16"/>
          <w:szCs w:val="16"/>
        </w:rPr>
        <w:t>Overall it can be suggested that</w:t>
      </w:r>
      <w:r w:rsidRPr="0045410B">
        <w:rPr>
          <w:rFonts w:ascii="Times New Roman" w:hAnsi="Times New Roman" w:cs="Times New Roman"/>
          <w:b/>
          <w:u w:val="single"/>
        </w:rPr>
        <w:t xml:space="preserve"> geopolitical    interventions have been couched in terms of a prominent concern for the rights of peoples who are being oppressed by unrepresentative and totalitarian regimes. The USA is thus represented as a benevolent guardian of the rights of a subordinated people. An imperial ethic of care is projected across frontiers to provide one form of </w:t>
      </w:r>
      <w:proofErr w:type="spellStart"/>
      <w:r w:rsidRPr="0045410B">
        <w:rPr>
          <w:rFonts w:ascii="Times New Roman" w:hAnsi="Times New Roman" w:cs="Times New Roman"/>
          <w:b/>
          <w:u w:val="single"/>
        </w:rPr>
        <w:t>legitimisation</w:t>
      </w:r>
      <w:proofErr w:type="spellEnd"/>
      <w:r w:rsidRPr="0045410B">
        <w:rPr>
          <w:rFonts w:ascii="Times New Roman" w:hAnsi="Times New Roman" w:cs="Times New Roman"/>
          <w:b/>
          <w:u w:val="single"/>
        </w:rPr>
        <w:t xml:space="preserve"> for interventions. This particular ethic of care needs to be kept in mind as a constitutive feature of    the imperial and, although imperial power i</w:t>
      </w:r>
      <w:r>
        <w:rPr>
          <w:rFonts w:ascii="Times New Roman" w:hAnsi="Times New Roman" w:cs="Times New Roman"/>
          <w:b/>
          <w:u w:val="single"/>
        </w:rPr>
        <w:t>ncludes the capacity for force,</w:t>
      </w:r>
      <w:r w:rsidRPr="0045410B">
        <w:rPr>
          <w:rFonts w:ascii="Times New Roman" w:hAnsi="Times New Roman" w:cs="Times New Roman"/>
          <w:b/>
          <w:u w:val="single"/>
        </w:rPr>
        <w:t xml:space="preserve"> equally it requires discourses of </w:t>
      </w:r>
      <w:proofErr w:type="spellStart"/>
      <w:r w:rsidRPr="0045410B">
        <w:rPr>
          <w:rFonts w:ascii="Times New Roman" w:hAnsi="Times New Roman" w:cs="Times New Roman"/>
          <w:b/>
          <w:u w:val="single"/>
        </w:rPr>
        <w:t>legitimis</w:t>
      </w:r>
      <w:r>
        <w:rPr>
          <w:rFonts w:ascii="Times New Roman" w:hAnsi="Times New Roman" w:cs="Times New Roman"/>
          <w:b/>
          <w:u w:val="single"/>
        </w:rPr>
        <w:t>ation</w:t>
      </w:r>
      <w:proofErr w:type="spellEnd"/>
      <w:r>
        <w:rPr>
          <w:rFonts w:ascii="Times New Roman" w:hAnsi="Times New Roman" w:cs="Times New Roman"/>
          <w:b/>
          <w:u w:val="single"/>
        </w:rPr>
        <w:t xml:space="preserve"> wherein ideas of care and</w:t>
      </w:r>
      <w:r w:rsidRPr="0045410B">
        <w:rPr>
          <w:rFonts w:ascii="Times New Roman" w:hAnsi="Times New Roman" w:cs="Times New Roman"/>
          <w:b/>
          <w:u w:val="single"/>
        </w:rPr>
        <w:t xml:space="preserve"> guidance continue to play a leading role.  Geopolitical interventions have been a permanent feature of the landscape of North - South relations and can be viewed in terms of the interconnections between desire, will, capacity and </w:t>
      </w:r>
      <w:proofErr w:type="spellStart"/>
      <w:r w:rsidRPr="0045410B">
        <w:rPr>
          <w:rFonts w:ascii="Times New Roman" w:hAnsi="Times New Roman" w:cs="Times New Roman"/>
          <w:b/>
          <w:u w:val="single"/>
        </w:rPr>
        <w:t>legitimisation</w:t>
      </w:r>
      <w:proofErr w:type="spellEnd"/>
      <w:r w:rsidRPr="0045410B">
        <w:rPr>
          <w:rFonts w:ascii="Times New Roman" w:hAnsi="Times New Roman" w:cs="Times New Roman"/>
          <w:b/>
          <w:u w:val="single"/>
        </w:rPr>
        <w:t>.</w:t>
      </w:r>
      <w:r w:rsidRPr="00145A70">
        <w:rPr>
          <w:rFonts w:ascii="Times New Roman" w:hAnsi="Times New Roman" w:cs="Times New Roman"/>
        </w:rPr>
        <w:t xml:space="preserve"> </w:t>
      </w:r>
      <w:r w:rsidRPr="0045410B">
        <w:rPr>
          <w:rFonts w:ascii="Times New Roman" w:hAnsi="Times New Roman" w:cs="Times New Roman"/>
          <w:sz w:val="16"/>
          <w:szCs w:val="16"/>
          <w:u w:val="single"/>
        </w:rPr>
        <w:t xml:space="preserve">The will to intervene can </w:t>
      </w:r>
      <w:proofErr w:type="gramStart"/>
      <w:r w:rsidRPr="0045410B">
        <w:rPr>
          <w:rFonts w:ascii="Times New Roman" w:hAnsi="Times New Roman" w:cs="Times New Roman"/>
          <w:sz w:val="16"/>
          <w:szCs w:val="16"/>
          <w:u w:val="single"/>
        </w:rPr>
        <w:t>be  represented</w:t>
      </w:r>
      <w:proofErr w:type="gramEnd"/>
      <w:r w:rsidRPr="0045410B">
        <w:rPr>
          <w:rFonts w:ascii="Times New Roman" w:hAnsi="Times New Roman" w:cs="Times New Roman"/>
          <w:sz w:val="16"/>
          <w:szCs w:val="16"/>
          <w:u w:val="single"/>
        </w:rPr>
        <w:t xml:space="preserve"> as a </w:t>
      </w:r>
      <w:proofErr w:type="spellStart"/>
      <w:r w:rsidRPr="0045410B">
        <w:rPr>
          <w:rFonts w:ascii="Times New Roman" w:hAnsi="Times New Roman" w:cs="Times New Roman"/>
          <w:sz w:val="16"/>
          <w:szCs w:val="16"/>
          <w:u w:val="single"/>
        </w:rPr>
        <w:t>crystallisation</w:t>
      </w:r>
      <w:proofErr w:type="spellEnd"/>
      <w:r w:rsidRPr="0045410B">
        <w:rPr>
          <w:rFonts w:ascii="Times New Roman" w:hAnsi="Times New Roman" w:cs="Times New Roman"/>
          <w:sz w:val="16"/>
          <w:szCs w:val="16"/>
          <w:u w:val="single"/>
        </w:rPr>
        <w:t xml:space="preserve"> of a desire to expand, expressed for example    in the notion of 'Manifest Destiny' (see Pratt, 1927).</w:t>
      </w:r>
      <w:r w:rsidRPr="0045410B">
        <w:rPr>
          <w:rFonts w:ascii="Times New Roman" w:hAnsi="Times New Roman" w:cs="Times New Roman"/>
          <w:b/>
          <w:u w:val="single"/>
        </w:rPr>
        <w:t xml:space="preserve"> Such a will can only </w:t>
      </w:r>
      <w:proofErr w:type="gramStart"/>
      <w:r w:rsidRPr="0045410B">
        <w:rPr>
          <w:rFonts w:ascii="Times New Roman" w:hAnsi="Times New Roman" w:cs="Times New Roman"/>
          <w:b/>
          <w:u w:val="single"/>
        </w:rPr>
        <w:t>be  made</w:t>
      </w:r>
      <w:proofErr w:type="gramEnd"/>
      <w:r w:rsidRPr="0045410B">
        <w:rPr>
          <w:rFonts w:ascii="Times New Roman" w:hAnsi="Times New Roman" w:cs="Times New Roman"/>
          <w:b/>
          <w:u w:val="single"/>
        </w:rPr>
        <w:t xml:space="preserve"> effective when the capacities-military, economic, political-to intervene are sufficiently developed. Will and capacity together provide a    force, but their effectiveness is only secur</w:t>
      </w:r>
      <w:r>
        <w:rPr>
          <w:rFonts w:ascii="Times New Roman" w:hAnsi="Times New Roman" w:cs="Times New Roman"/>
          <w:b/>
          <w:u w:val="single"/>
        </w:rPr>
        <w:t>ed as a hegemonic power through</w:t>
      </w:r>
      <w:r w:rsidRPr="0045410B">
        <w:rPr>
          <w:rFonts w:ascii="Times New Roman" w:hAnsi="Times New Roman" w:cs="Times New Roman"/>
          <w:b/>
          <w:u w:val="single"/>
        </w:rPr>
        <w:t xml:space="preserve"> the deployment of a discourse of justification. A political will that focuses    desire and is able to </w:t>
      </w:r>
      <w:proofErr w:type="spellStart"/>
      <w:r w:rsidRPr="0045410B">
        <w:rPr>
          <w:rFonts w:ascii="Times New Roman" w:hAnsi="Times New Roman" w:cs="Times New Roman"/>
          <w:b/>
          <w:u w:val="single"/>
        </w:rPr>
        <w:t>mobilise</w:t>
      </w:r>
      <w:proofErr w:type="spellEnd"/>
      <w:r w:rsidRPr="0045410B">
        <w:rPr>
          <w:rFonts w:ascii="Times New Roman" w:hAnsi="Times New Roman" w:cs="Times New Roman"/>
          <w:b/>
          <w:u w:val="single"/>
        </w:rPr>
        <w:t xml:space="preserve"> the levers of intervention seeks a hegemonic role through the ability to induce consent by provid</w:t>
      </w:r>
      <w:r>
        <w:rPr>
          <w:rFonts w:ascii="Times New Roman" w:hAnsi="Times New Roman" w:cs="Times New Roman"/>
          <w:b/>
          <w:u w:val="single"/>
        </w:rPr>
        <w:t>ing leadership, while retaining</w:t>
      </w:r>
      <w:r w:rsidRPr="0045410B">
        <w:rPr>
          <w:rFonts w:ascii="Times New Roman" w:hAnsi="Times New Roman" w:cs="Times New Roman"/>
          <w:b/>
          <w:u w:val="single"/>
        </w:rPr>
        <w:t xml:space="preserve"> the capacity to coerce. </w:t>
      </w:r>
      <w:proofErr w:type="gramStart"/>
      <w:r w:rsidRPr="0045410B">
        <w:rPr>
          <w:rFonts w:ascii="Times New Roman" w:hAnsi="Times New Roman" w:cs="Times New Roman"/>
          <w:b/>
          <w:u w:val="single"/>
        </w:rPr>
        <w:t xml:space="preserve">The desire to intervene, to penetrate another society and help to reorder, readjust, </w:t>
      </w:r>
      <w:proofErr w:type="spellStart"/>
      <w:r w:rsidRPr="0045410B">
        <w:rPr>
          <w:rFonts w:ascii="Times New Roman" w:hAnsi="Times New Roman" w:cs="Times New Roman"/>
          <w:b/>
          <w:u w:val="single"/>
        </w:rPr>
        <w:t>modernise</w:t>
      </w:r>
      <w:proofErr w:type="spellEnd"/>
      <w:r w:rsidRPr="0045410B">
        <w:rPr>
          <w:rFonts w:ascii="Times New Roman" w:hAnsi="Times New Roman" w:cs="Times New Roman"/>
          <w:b/>
          <w:u w:val="single"/>
        </w:rPr>
        <w:t xml:space="preserve">, develop, </w:t>
      </w:r>
      <w:proofErr w:type="spellStart"/>
      <w:r w:rsidRPr="0045410B">
        <w:rPr>
          <w:rFonts w:ascii="Times New Roman" w:hAnsi="Times New Roman" w:cs="Times New Roman"/>
          <w:b/>
          <w:u w:val="single"/>
        </w:rPr>
        <w:t>civilise</w:t>
      </w:r>
      <w:proofErr w:type="spellEnd"/>
      <w:r w:rsidRPr="0045410B">
        <w:rPr>
          <w:rFonts w:ascii="Times New Roman" w:hAnsi="Times New Roman" w:cs="Times New Roman"/>
          <w:b/>
          <w:u w:val="single"/>
        </w:rPr>
        <w:t xml:space="preserve">, </w:t>
      </w:r>
      <w:proofErr w:type="spellStart"/>
      <w:r w:rsidRPr="0045410B">
        <w:rPr>
          <w:rFonts w:ascii="Times New Roman" w:hAnsi="Times New Roman" w:cs="Times New Roman"/>
          <w:b/>
          <w:u w:val="single"/>
        </w:rPr>
        <w:t>democratise</w:t>
      </w:r>
      <w:proofErr w:type="spellEnd"/>
      <w:r w:rsidRPr="0045410B">
        <w:rPr>
          <w:rFonts w:ascii="Times New Roman" w:hAnsi="Times New Roman" w:cs="Times New Roman"/>
          <w:b/>
          <w:u w:val="single"/>
        </w:rPr>
        <w:t xml:space="preserve"> that other society is an    essential part of any imperial project.</w:t>
      </w:r>
      <w:proofErr w:type="gramEnd"/>
      <w:r w:rsidRPr="0045410B">
        <w:rPr>
          <w:rFonts w:ascii="Times New Roman" w:hAnsi="Times New Roman" w:cs="Times New Roman"/>
          <w:b/>
          <w:u w:val="single"/>
        </w:rPr>
        <w:t xml:space="preserve"> The g</w:t>
      </w:r>
      <w:r>
        <w:rPr>
          <w:rFonts w:ascii="Times New Roman" w:hAnsi="Times New Roman" w:cs="Times New Roman"/>
          <w:b/>
          <w:u w:val="single"/>
        </w:rPr>
        <w:t>eopolitical will is provided by</w:t>
      </w:r>
      <w:r w:rsidRPr="0045410B">
        <w:rPr>
          <w:rFonts w:ascii="Times New Roman" w:hAnsi="Times New Roman" w:cs="Times New Roman"/>
          <w:b/>
          <w:u w:val="single"/>
        </w:rPr>
        <w:t xml:space="preserve"> changing agents of power working in and through the apparatuses of the    imperial state. The processes of </w:t>
      </w:r>
      <w:proofErr w:type="spellStart"/>
      <w:r w:rsidRPr="0045410B">
        <w:rPr>
          <w:rFonts w:ascii="Times New Roman" w:hAnsi="Times New Roman" w:cs="Times New Roman"/>
          <w:b/>
          <w:u w:val="single"/>
        </w:rPr>
        <w:t>legitimisation</w:t>
      </w:r>
      <w:proofErr w:type="spellEnd"/>
      <w:r w:rsidRPr="0045410B">
        <w:rPr>
          <w:rFonts w:ascii="Times New Roman" w:hAnsi="Times New Roman" w:cs="Times New Roman"/>
          <w:b/>
          <w:u w:val="single"/>
        </w:rPr>
        <w:t xml:space="preserve"> for that will </w:t>
      </w:r>
      <w:r w:rsidRPr="0045410B">
        <w:rPr>
          <w:rFonts w:ascii="Times New Roman" w:hAnsi="Times New Roman" w:cs="Times New Roman"/>
          <w:b/>
          <w:u w:val="single"/>
        </w:rPr>
        <w:lastRenderedPageBreak/>
        <w:t>to power are    produced within the state but also within civil society</w:t>
      </w:r>
      <w:r w:rsidRPr="00145A70">
        <w:rPr>
          <w:rFonts w:ascii="Times New Roman" w:hAnsi="Times New Roman" w:cs="Times New Roman"/>
        </w:rPr>
        <w:t xml:space="preserve"> </w:t>
      </w:r>
      <w:r w:rsidRPr="0045410B">
        <w:rPr>
          <w:rFonts w:ascii="Times New Roman" w:hAnsi="Times New Roman" w:cs="Times New Roman"/>
          <w:sz w:val="16"/>
          <w:szCs w:val="16"/>
        </w:rPr>
        <w:t>(see Joseph et al, 1998;    Salvatore, 2005).</w:t>
      </w:r>
      <w:r w:rsidRPr="00145A70">
        <w:rPr>
          <w:rFonts w:ascii="Times New Roman" w:hAnsi="Times New Roman" w:cs="Times New Roman"/>
        </w:rPr>
        <w:t xml:space="preserve"> </w:t>
      </w:r>
      <w:r w:rsidRPr="0045410B">
        <w:rPr>
          <w:rFonts w:ascii="Times New Roman" w:hAnsi="Times New Roman" w:cs="Times New Roman"/>
          <w:b/>
          <w:u w:val="single"/>
        </w:rPr>
        <w:t xml:space="preserve">In the case of the USA and its relations with the societies of    the global South and especially the Latin South the processes of discursive </w:t>
      </w:r>
      <w:proofErr w:type="spellStart"/>
      <w:r w:rsidRPr="0045410B">
        <w:rPr>
          <w:rFonts w:ascii="Times New Roman" w:hAnsi="Times New Roman" w:cs="Times New Roman"/>
          <w:b/>
          <w:u w:val="single"/>
        </w:rPr>
        <w:t>legitimisation</w:t>
      </w:r>
      <w:proofErr w:type="spellEnd"/>
      <w:r w:rsidRPr="0045410B">
        <w:rPr>
          <w:rFonts w:ascii="Times New Roman" w:hAnsi="Times New Roman" w:cs="Times New Roman"/>
          <w:b/>
          <w:u w:val="single"/>
        </w:rPr>
        <w:t xml:space="preserve"> have been particularly significant in supporting its power and    hegemonic ambition.</w:t>
      </w:r>
      <w:r w:rsidRPr="00145A70">
        <w:rPr>
          <w:rFonts w:ascii="Times New Roman" w:hAnsi="Times New Roman" w:cs="Times New Roman"/>
        </w:rPr>
        <w:t xml:space="preserve"> Specifically </w:t>
      </w:r>
      <w:r w:rsidRPr="0045410B">
        <w:rPr>
          <w:rFonts w:ascii="Times New Roman" w:hAnsi="Times New Roman" w:cs="Times New Roman"/>
          <w:b/>
          <w:u w:val="single"/>
        </w:rPr>
        <w:t>in this regard the aim of spreading or diffusing    democracy, or a particular interpretation of democracy, has been and remains a    crucial element in the process of justification of geopolitical power.</w:t>
      </w:r>
      <w:r w:rsidRPr="00145A70">
        <w:rPr>
          <w:rFonts w:ascii="Times New Roman" w:hAnsi="Times New Roman" w:cs="Times New Roman"/>
        </w:rPr>
        <w:t xml:space="preserve"> </w:t>
      </w:r>
    </w:p>
    <w:p w:rsidR="00E47092" w:rsidRPr="002921A8" w:rsidRDefault="00E47092" w:rsidP="00E47092"/>
    <w:p w:rsidR="00E47092" w:rsidRDefault="00E47092" w:rsidP="00E47092"/>
    <w:p w:rsidR="00E47092" w:rsidRPr="006678CB" w:rsidRDefault="002E0B07" w:rsidP="006678CB">
      <w:pPr>
        <w:pStyle w:val="Heading4"/>
      </w:pPr>
      <w:r>
        <w:t>This imperialism creates a violent global police state</w:t>
      </w:r>
      <w:r w:rsidR="007E5114">
        <w:t xml:space="preserve"> which normalizes endless cycles of racism, sexism</w:t>
      </w:r>
      <w:r w:rsidR="00556CBB">
        <w:t>, and heterosexism</w:t>
      </w:r>
    </w:p>
    <w:p w:rsidR="006678CB" w:rsidRPr="006678CB" w:rsidRDefault="006678CB" w:rsidP="006678CB"/>
    <w:p w:rsidR="00E47092" w:rsidRDefault="00E47092" w:rsidP="00E47092">
      <w:r>
        <w:rPr>
          <w:b/>
        </w:rPr>
        <w:t>MOHANTY</w:t>
      </w:r>
      <w:r>
        <w:t xml:space="preserve"> </w:t>
      </w:r>
      <w:r>
        <w:rPr>
          <w:b/>
        </w:rPr>
        <w:t>in 6</w:t>
      </w:r>
      <w:r>
        <w:t xml:space="preserve"> (CHANDRA TALPADE, Department of Women’s Studies, Syracuse</w:t>
      </w:r>
    </w:p>
    <w:p w:rsidR="00E47092" w:rsidRDefault="00E47092" w:rsidP="00E47092">
      <w:r>
        <w:t xml:space="preserve">University, Gender, Place and Culture Vol. 13, No. 1, pp. 7–20, February 2006, US Empire and the Project of Women’s Studies: Stories of citizenship, complicity and dissent, </w:t>
      </w:r>
      <w:hyperlink r:id="rId8" w:history="1">
        <w:r>
          <w:rPr>
            <w:rStyle w:val="Hyperlink"/>
          </w:rPr>
          <w:t>http://www.uccs.edu/~pkeilbac/courses/intlpol/readings/US%20Empire.pdf</w:t>
        </w:r>
      </w:hyperlink>
      <w:r>
        <w:t>)</w:t>
      </w:r>
    </w:p>
    <w:p w:rsidR="00E47092" w:rsidRDefault="00E47092" w:rsidP="00E47092">
      <w:pPr>
        <w:rPr>
          <w:rStyle w:val="StyleBoldUnderline"/>
        </w:rPr>
      </w:pPr>
      <w:r>
        <w:rPr>
          <w:rStyle w:val="StyleBoldUnderline"/>
        </w:rPr>
        <w:t xml:space="preserve">The clearest effects of US </w:t>
      </w:r>
      <w:proofErr w:type="gramStart"/>
      <w:r>
        <w:rPr>
          <w:rStyle w:val="StyleBoldUnderline"/>
        </w:rPr>
        <w:t>empire</w:t>
      </w:r>
      <w:proofErr w:type="gramEnd"/>
      <w:r>
        <w:rPr>
          <w:rStyle w:val="StyleBoldUnderline"/>
        </w:rPr>
        <w:t xml:space="preserve"> building in the domestic arena are thus evident in the way citizenship has been restructured, civil rights violated and borders </w:t>
      </w:r>
      <w:proofErr w:type="spellStart"/>
      <w:r>
        <w:rPr>
          <w:rStyle w:val="StyleBoldUnderline"/>
        </w:rPr>
        <w:t>repoliced</w:t>
      </w:r>
      <w:proofErr w:type="spellEnd"/>
      <w:r>
        <w:t xml:space="preserve"> since the commencement of the war of drugs, and now the war on terrorism and the establishment of the homeland security regime. </w:t>
      </w:r>
      <w:r>
        <w:rPr>
          <w:rStyle w:val="StyleBoldUnderline"/>
        </w:rPr>
        <w:t>While the US imperial project calls for civilizing brown and black</w:t>
      </w:r>
      <w:r>
        <w:t xml:space="preserve"> (and now Arab) </w:t>
      </w:r>
      <w:r>
        <w:rPr>
          <w:rStyle w:val="StyleBoldUnderline"/>
        </w:rPr>
        <w:t xml:space="preserve">men and rescuing their women outside its borders, the very same state engages in killing, imprisoning, and criminalizing black and brown </w:t>
      </w:r>
      <w:r>
        <w:t xml:space="preserve">and now Muslim and Arab </w:t>
      </w:r>
      <w:r>
        <w:rPr>
          <w:rStyle w:val="StyleBoldUnderline"/>
        </w:rPr>
        <w:t>peoples within its own borders</w:t>
      </w:r>
      <w:r>
        <w:t xml:space="preserve">. Former political prisoner Linda </w:t>
      </w:r>
      <w:r>
        <w:rPr>
          <w:rStyle w:val="StyleBoldUnderline"/>
        </w:rPr>
        <w:t>Evans</w:t>
      </w:r>
      <w:r>
        <w:t xml:space="preserve"> (2005) </w:t>
      </w:r>
      <w:r>
        <w:rPr>
          <w:rStyle w:val="StyleBoldUnderline"/>
        </w:rPr>
        <w:t>calls the US a ‘global police state’ one that has adopted a mass incarceration strategy of social control since the Reagan years</w:t>
      </w:r>
      <w:r>
        <w:t xml:space="preserve">. Analyzing the militarization of US society, Evans argues that </w:t>
      </w:r>
      <w:r>
        <w:rPr>
          <w:rStyle w:val="StyleBoldUnderline"/>
        </w:rPr>
        <w:t>the new definition of ‘domestic terrorism’ heralds the now legal return o</w:t>
      </w:r>
      <w:r>
        <w:t>f the Counter Intelligence Program (</w:t>
      </w:r>
      <w:r>
        <w:rPr>
          <w:rStyle w:val="StyleBoldUnderline"/>
        </w:rPr>
        <w:t>COINTELPRO</w:t>
      </w:r>
      <w:r>
        <w:t xml:space="preserve">) that conducted illegal covert operations in the 1960s and 1970s against the Black Panther party, the American Indian movement, the Puerto Rican Independence movement, and left/socialist organizations. </w:t>
      </w:r>
      <w:r>
        <w:rPr>
          <w:rStyle w:val="StyleBoldUnderline"/>
        </w:rPr>
        <w:t>Racial profiling</w:t>
      </w:r>
      <w:r>
        <w:t>, once illegal</w:t>
      </w:r>
      <w:r>
        <w:rPr>
          <w:rStyle w:val="StyleBoldUnderline"/>
        </w:rPr>
        <w:t>, is now legitimated as public policy</w:t>
      </w:r>
      <w:r>
        <w:t xml:space="preserve">, including a requirement that Arab and Muslim men from over 25 countries register and submit to INS interrogation. Similarly, Julia Sudbury analyzes the global crisis and rise in the mass incarceration of women, suggesting that we must be attentive to ‘the ways in which punishment regimes are shaped by global capitalism, dominant and subordinate patriarchies and neocolonial, </w:t>
      </w:r>
      <w:proofErr w:type="spellStart"/>
      <w:r>
        <w:t>racialized</w:t>
      </w:r>
      <w:proofErr w:type="spellEnd"/>
      <w:r>
        <w:t xml:space="preserve"> ideologies’ (see Sudbury, 2005, p. xiii). </w:t>
      </w:r>
      <w:r>
        <w:rPr>
          <w:rStyle w:val="StyleBoldUnderline"/>
        </w:rPr>
        <w:t>This prison industrial complex is supported by the militarization of domestic law enforcement</w:t>
      </w:r>
      <w:r>
        <w:t xml:space="preserve">. As </w:t>
      </w:r>
      <w:proofErr w:type="spellStart"/>
      <w:r>
        <w:t>Anannya</w:t>
      </w:r>
      <w:proofErr w:type="spellEnd"/>
      <w:r>
        <w:t xml:space="preserve"> </w:t>
      </w:r>
      <w:proofErr w:type="spellStart"/>
      <w:r>
        <w:t>Bhattacharjee</w:t>
      </w:r>
      <w:proofErr w:type="spellEnd"/>
      <w:r>
        <w:t xml:space="preserve"> (2002) suggests, there have been dramatic increases in funding, increasing use of advanced military technology, sharing of personnel and equipment with the military, and the general promotion of a war-like culture in domestic law enforcement and also in a range of public agencies (welfare, schools, hospitals—and now universities?) that are subjected to an accelerated culture of surveillance and law enforcement (see Silliman &amp; </w:t>
      </w:r>
      <w:proofErr w:type="spellStart"/>
      <w:r>
        <w:t>Bhattacharjee</w:t>
      </w:r>
      <w:proofErr w:type="spellEnd"/>
      <w:r>
        <w:t xml:space="preserve">, 2002). </w:t>
      </w:r>
      <w:r>
        <w:rPr>
          <w:rStyle w:val="StyleBoldUnderline"/>
        </w:rPr>
        <w:t>The effects of these conjoined economic/military policies of the US imperial state represents an alarming increase of violence against women, children and communities bearing the brunt of US military dominance around the world. In the US, policies clearly target poor and immigrant communities</w:t>
      </w:r>
      <w:r>
        <w:t xml:space="preserve">. In her new work, Jacqui Alexander (2005) analyzes the primacy of processes of </w:t>
      </w:r>
      <w:proofErr w:type="spellStart"/>
      <w:r>
        <w:t>heterosexualization</w:t>
      </w:r>
      <w:proofErr w:type="spellEnd"/>
      <w:r>
        <w:t xml:space="preserve"> in the consolidation of empire. She suggests that </w:t>
      </w:r>
      <w:r>
        <w:rPr>
          <w:rStyle w:val="StyleBoldUnderline"/>
        </w:rPr>
        <w:t xml:space="preserve">the mobilization of the loyal heterosexual citizen patriot is achieved through the collapse of constructions of the enemy, the terrorist and the sexual pervert. </w:t>
      </w:r>
      <w:r>
        <w:t xml:space="preserve">Similarly, </w:t>
      </w:r>
      <w:proofErr w:type="spellStart"/>
      <w:r>
        <w:t>Jasbir</w:t>
      </w:r>
      <w:proofErr w:type="spellEnd"/>
      <w:r>
        <w:t xml:space="preserve"> </w:t>
      </w:r>
      <w:proofErr w:type="spellStart"/>
      <w:r>
        <w:t>Puar</w:t>
      </w:r>
      <w:proofErr w:type="spellEnd"/>
      <w:r>
        <w:t xml:space="preserve"> and </w:t>
      </w:r>
      <w:proofErr w:type="spellStart"/>
      <w:r>
        <w:t>Amit</w:t>
      </w:r>
      <w:proofErr w:type="spellEnd"/>
      <w:r>
        <w:t xml:space="preserve"> </w:t>
      </w:r>
      <w:proofErr w:type="spellStart"/>
      <w:r>
        <w:t>Rai</w:t>
      </w:r>
      <w:proofErr w:type="spellEnd"/>
      <w:r>
        <w:t xml:space="preserve"> (2002) analyze the ‘terrorism’ industry since 9/11, exploring the production of the monster, the fag, and the terrorist as figures of surveillance and criminalization. </w:t>
      </w:r>
      <w:r>
        <w:rPr>
          <w:rStyle w:val="StyleBoldUnderline"/>
        </w:rPr>
        <w:t xml:space="preserve">This clearly gendered, sexualized, and </w:t>
      </w:r>
      <w:proofErr w:type="spellStart"/>
      <w:r>
        <w:rPr>
          <w:rStyle w:val="StyleBoldUnderline"/>
        </w:rPr>
        <w:t>racialized</w:t>
      </w:r>
      <w:proofErr w:type="spellEnd"/>
      <w:r>
        <w:rPr>
          <w:rStyle w:val="StyleBoldUnderline"/>
        </w:rPr>
        <w:t xml:space="preserve"> culture of militarism and surveillance is buttressed by a hegemonic culture of consumption and neo-liberal conservatism </w:t>
      </w:r>
      <w:r>
        <w:rPr>
          <w:rStyle w:val="StyleBoldUnderline"/>
        </w:rPr>
        <w:lastRenderedPageBreak/>
        <w:t xml:space="preserve">wherein discourses of advancement and technological superiority, anti-immigrant, anti-Muslim sentiments dovetail with ideologies of patriotism, and faith-based initiatives and ideologies to justify the war at home and the war abroad. Take Abu Ghraib for instance. </w:t>
      </w:r>
    </w:p>
    <w:p w:rsidR="00437DE7" w:rsidRDefault="00437DE7" w:rsidP="00E47092">
      <w:pPr>
        <w:rPr>
          <w:rStyle w:val="StyleBoldUnderline"/>
        </w:rPr>
      </w:pPr>
    </w:p>
    <w:p w:rsidR="00437DE7" w:rsidRDefault="00556CBB" w:rsidP="00556CBB">
      <w:pPr>
        <w:pStyle w:val="Heading4"/>
      </w:pPr>
      <w:r>
        <w:t xml:space="preserve">Alternative: </w:t>
      </w:r>
      <w:r w:rsidR="00437DE7">
        <w:t xml:space="preserve">Vote negative </w:t>
      </w:r>
      <w:r w:rsidR="00602DBC">
        <w:t xml:space="preserve">to interrogate the </w:t>
      </w:r>
      <w:r w:rsidR="009429C7">
        <w:t>epistemological framework of the 1AC</w:t>
      </w:r>
      <w:r w:rsidR="00B15B77">
        <w:t xml:space="preserve">. Breaking down boundaries of knowledge is key to counteract otherwise </w:t>
      </w:r>
      <w:r w:rsidR="009429C7">
        <w:t>inevitable neo-imperialist</w:t>
      </w:r>
      <w:r w:rsidR="00B15B77">
        <w:t xml:space="preserve"> violence</w:t>
      </w:r>
    </w:p>
    <w:p w:rsidR="00556CBB" w:rsidRPr="00556CBB" w:rsidRDefault="00556CBB" w:rsidP="00556CBB"/>
    <w:p w:rsidR="00437DE7" w:rsidRDefault="00437DE7" w:rsidP="00437DE7">
      <w:r>
        <w:rPr>
          <w:b/>
        </w:rPr>
        <w:t xml:space="preserve">McLaren and </w:t>
      </w:r>
      <w:proofErr w:type="spellStart"/>
      <w:r>
        <w:rPr>
          <w:b/>
        </w:rPr>
        <w:t>Kincheloe</w:t>
      </w:r>
      <w:proofErr w:type="spellEnd"/>
      <w:r>
        <w:rPr>
          <w:b/>
        </w:rPr>
        <w:t xml:space="preserve"> in 5 </w:t>
      </w:r>
      <w:r>
        <w:t xml:space="preserve">(Peter Professor of Education, Graduate School of Education and Information Studies @ UCLA and Joe, professor and Canada Research Chair at the Faculty of Education, McGill University in Montreal, Quebec, Canada. </w:t>
      </w:r>
      <w:r>
        <w:rPr>
          <w:rStyle w:val="StyleBoldUnderline"/>
        </w:rPr>
        <w:t>The Sage Handbook of Qualitative Research</w:t>
      </w:r>
      <w:r>
        <w:t xml:space="preserve">, Third Edition, </w:t>
      </w:r>
      <w:proofErr w:type="spellStart"/>
      <w:r>
        <w:t>Eds</w:t>
      </w:r>
      <w:proofErr w:type="spellEnd"/>
      <w:r>
        <w:t xml:space="preserve"> Norman </w:t>
      </w:r>
      <w:proofErr w:type="spellStart"/>
      <w:r>
        <w:t>Denzin</w:t>
      </w:r>
      <w:proofErr w:type="spellEnd"/>
      <w:r>
        <w:t xml:space="preserve"> and </w:t>
      </w:r>
      <w:proofErr w:type="spellStart"/>
      <w:r>
        <w:t>Yvonna</w:t>
      </w:r>
      <w:proofErr w:type="spellEnd"/>
      <w:r>
        <w:t xml:space="preserve"> Lincoln)</w:t>
      </w:r>
    </w:p>
    <w:p w:rsidR="00437DE7" w:rsidRPr="0002360C" w:rsidRDefault="00437DE7" w:rsidP="00437DE7">
      <w:pPr>
        <w:rPr>
          <w:rStyle w:val="StyleBoldUnderline"/>
          <w:b w:val="0"/>
          <w:bCs w:val="0"/>
          <w:u w:val="none"/>
        </w:rPr>
      </w:pPr>
      <w:r>
        <w:t xml:space="preserve">In this context, it is important to note that </w:t>
      </w:r>
      <w:r>
        <w:rPr>
          <w:rStyle w:val="StyleBoldUnderline"/>
        </w:rPr>
        <w:t xml:space="preserve">we understand </w:t>
      </w:r>
      <w:r>
        <w:t xml:space="preserve">a </w:t>
      </w:r>
      <w:r>
        <w:rPr>
          <w:rStyle w:val="StyleBoldUnderline"/>
        </w:rPr>
        <w:t xml:space="preserve">social theory as a </w:t>
      </w:r>
      <w:r>
        <w:t xml:space="preserve">map or a </w:t>
      </w:r>
      <w:r>
        <w:rPr>
          <w:rStyle w:val="StyleBoldUnderline"/>
        </w:rPr>
        <w:t>guide to the social sphere</w:t>
      </w:r>
      <w:r>
        <w:t xml:space="preserve">. In a research context, </w:t>
      </w:r>
      <w:r>
        <w:rPr>
          <w:rStyle w:val="StyleBoldUnderline"/>
        </w:rPr>
        <w:t xml:space="preserve">it </w:t>
      </w:r>
      <w:r>
        <w:t xml:space="preserve">does not determine how we see the world but </w:t>
      </w:r>
      <w:r>
        <w:rPr>
          <w:rStyle w:val="StyleBoldUnderline"/>
        </w:rPr>
        <w:t xml:space="preserve">helps us devise </w:t>
      </w:r>
      <w:r>
        <w:t xml:space="preserve">questions and </w:t>
      </w:r>
      <w:r>
        <w:rPr>
          <w:rStyle w:val="StyleBoldUnderline"/>
        </w:rPr>
        <w:t>strategies for exploring it</w:t>
      </w:r>
      <w:r>
        <w:t xml:space="preserve">. </w:t>
      </w:r>
      <w:r>
        <w:rPr>
          <w:rStyle w:val="StyleBoldUnderline"/>
        </w:rPr>
        <w:t xml:space="preserve">A critical </w:t>
      </w:r>
      <w:r>
        <w:t xml:space="preserve">social </w:t>
      </w:r>
      <w:r>
        <w:rPr>
          <w:rStyle w:val="StyleBoldUnderline"/>
        </w:rPr>
        <w:t xml:space="preserve">theory is concerned </w:t>
      </w:r>
      <w:r>
        <w:t xml:space="preserve">in particular </w:t>
      </w:r>
      <w:r>
        <w:rPr>
          <w:rStyle w:val="StyleBoldUnderline"/>
        </w:rPr>
        <w:t xml:space="preserve">with issues of power and justice and the ways </w:t>
      </w:r>
      <w:r>
        <w:t xml:space="preserve">that the economy; matters of race, class, and gender; </w:t>
      </w:r>
      <w:r>
        <w:rPr>
          <w:rStyle w:val="StyleBoldUnderline"/>
        </w:rPr>
        <w:t>ideologies; discourses</w:t>
      </w:r>
      <w:r>
        <w:t xml:space="preserve">; education; religion </w:t>
      </w:r>
      <w:r>
        <w:rPr>
          <w:rStyle w:val="StyleBoldUnderline"/>
        </w:rPr>
        <w:t xml:space="preserve">and other </w:t>
      </w:r>
      <w:r>
        <w:t xml:space="preserve">social </w:t>
      </w:r>
      <w:r>
        <w:rPr>
          <w:rStyle w:val="StyleBoldUnderline"/>
        </w:rPr>
        <w:t>institutions</w:t>
      </w:r>
      <w:r>
        <w:t xml:space="preserve">; and cultural dynamics </w:t>
      </w:r>
      <w:r>
        <w:rPr>
          <w:rStyle w:val="StyleBoldUnderline"/>
        </w:rPr>
        <w:t xml:space="preserve">interact to construct a social system </w:t>
      </w:r>
      <w:r>
        <w:t>(Beck-</w:t>
      </w:r>
      <w:proofErr w:type="spellStart"/>
      <w:r>
        <w:t>Gernsheim</w:t>
      </w:r>
      <w:proofErr w:type="spellEnd"/>
      <w:r>
        <w:t xml:space="preserve">, Butler, &amp; </w:t>
      </w:r>
      <w:proofErr w:type="spellStart"/>
      <w:r>
        <w:t>Puigvert</w:t>
      </w:r>
      <w:proofErr w:type="spellEnd"/>
      <w:r>
        <w:t xml:space="preserve">, 2003; </w:t>
      </w:r>
      <w:proofErr w:type="spellStart"/>
      <w:r>
        <w:t>Flccha</w:t>
      </w:r>
      <w:proofErr w:type="spellEnd"/>
      <w:r>
        <w:t xml:space="preserve">, Gomez, &amp; </w:t>
      </w:r>
      <w:proofErr w:type="spellStart"/>
      <w:r>
        <w:t>Puigvert</w:t>
      </w:r>
      <w:proofErr w:type="spellEnd"/>
      <w:r>
        <w:t xml:space="preserve">, 2003). Thus, in this context we seek to provide a view of an evolving criticality or a </w:t>
      </w:r>
      <w:proofErr w:type="spellStart"/>
      <w:r>
        <w:t>reconceptualized</w:t>
      </w:r>
      <w:proofErr w:type="spellEnd"/>
      <w:r>
        <w:t xml:space="preserve"> critical theory. </w:t>
      </w:r>
      <w:r>
        <w:rPr>
          <w:rStyle w:val="StyleBoldUnderline"/>
        </w:rPr>
        <w:t>Critical theory is never static</w:t>
      </w:r>
      <w:r>
        <w:t xml:space="preserve">; it is always evolving, changing in light of both new theoretical insights and new problems and social circumstances.  The list of concepts elucidating our articulation of critical theory indicates a criticality informed by a variety of discourses emerging after the work of the Frankfurt School Indeed, some of the theoretical discourses, while referring to themselves as critical, directly call into question some of the work of </w:t>
      </w:r>
      <w:proofErr w:type="spellStart"/>
      <w:r>
        <w:t>Horkheimer</w:t>
      </w:r>
      <w:proofErr w:type="spellEnd"/>
      <w:r>
        <w:t xml:space="preserve">, </w:t>
      </w:r>
      <w:proofErr w:type="spellStart"/>
      <w:r>
        <w:t>Adorno</w:t>
      </w:r>
      <w:proofErr w:type="spellEnd"/>
      <w:r>
        <w:t xml:space="preserve">, and Marcuse. Thus, diverse theoretical traditions have informed our understanding of criticality and have demanded understanding of diverse forms of oppression including class, race, </w:t>
      </w:r>
      <w:proofErr w:type="gramStart"/>
      <w:r>
        <w:t>gender</w:t>
      </w:r>
      <w:proofErr w:type="gramEnd"/>
      <w:r>
        <w:t xml:space="preserve">, sexual, cultural, religious, colonial, and ability-related concerns. The evolving notion of criticality we present is informed by, while critiquing, the post-discourses—for example, postmodernism, </w:t>
      </w:r>
      <w:proofErr w:type="spellStart"/>
      <w:r>
        <w:t>poststructuralism</w:t>
      </w:r>
      <w:proofErr w:type="spellEnd"/>
      <w:r>
        <w:t xml:space="preserve">, and </w:t>
      </w:r>
      <w:proofErr w:type="spellStart"/>
      <w:r>
        <w:t>postcolonialism</w:t>
      </w:r>
      <w:proofErr w:type="spellEnd"/>
      <w:r>
        <w:t xml:space="preserve">. In this context, critical </w:t>
      </w:r>
      <w:r>
        <w:rPr>
          <w:rStyle w:val="StyleBoldUnderline"/>
        </w:rPr>
        <w:t>theorists become detectives of new theoretical insights, perpetually searching for new and interconnected ways of understanding power and oppression and the ways they shape everyday life</w:t>
      </w:r>
      <w:r>
        <w:t xml:space="preserve"> and human experience. In this context, </w:t>
      </w:r>
      <w:r>
        <w:rPr>
          <w:rStyle w:val="StyleBoldUnderline"/>
        </w:rPr>
        <w:t>criticality and the research it supports are always</w:t>
      </w:r>
      <w:r>
        <w:t xml:space="preserve"> evolving, always </w:t>
      </w:r>
      <w:r>
        <w:rPr>
          <w:rStyle w:val="StyleBoldUnderline"/>
        </w:rPr>
        <w:t>encountering new ways to irritate dominant forms of power, to provide more evocative and compelling insights.</w:t>
      </w:r>
      <w:r>
        <w:t xml:space="preserve"> Operating in this way, an evolving criticality is always vulnerable to exclusion from the domain of approved modes of research. </w:t>
      </w:r>
      <w:r>
        <w:rPr>
          <w:rStyle w:val="StyleBoldUnderline"/>
        </w:rPr>
        <w:t>The forms of social change it supports always position it in some places as an outsider, an awkward detective always interested in uncovering social structures, discourses, ideologies, and epistemologies that prop up both the status quo and a variety of forms of privilege. In the epistemological domain</w:t>
      </w:r>
      <w:r>
        <w:t>, white, male, class elitist, heterosexist</w:t>
      </w:r>
      <w:r>
        <w:rPr>
          <w:rStyle w:val="StyleBoldUnderline"/>
        </w:rPr>
        <w:t>, imperial, and colonial privilege often operates by asserting the power to claim objectivity and neutrality.</w:t>
      </w:r>
      <w:r>
        <w:t xml:space="preserve"> Indeed</w:t>
      </w:r>
      <w:r>
        <w:rPr>
          <w:rStyle w:val="StyleBoldUnderline"/>
        </w:rPr>
        <w:t>, the owners of such privilege often own the "franchise" on reason and rationality.</w:t>
      </w:r>
      <w:r>
        <w:t xml:space="preserve"> </w:t>
      </w:r>
      <w:r>
        <w:rPr>
          <w:rStyle w:val="StyleBoldUnderline"/>
        </w:rPr>
        <w:t>Proponents of an evolving criticality possess a variety of tools to expose such oppressive power politics.</w:t>
      </w:r>
      <w:r>
        <w:t xml:space="preserve"> Such proponents assert that critical theory is well-served by drawing upon numerous </w:t>
      </w:r>
      <w:proofErr w:type="spellStart"/>
      <w:r>
        <w:t>liberatory</w:t>
      </w:r>
      <w:proofErr w:type="spellEnd"/>
      <w:r>
        <w:t xml:space="preserve"> discourses and including diverse groups of marginalized peoples and their allies in the nonhierarchical aggregation of critical analysts {Bello, 2003; Clark, 2002; Humphries, 1997). </w:t>
      </w:r>
      <w:r>
        <w:rPr>
          <w:rStyle w:val="StyleBoldUnderline"/>
        </w:rPr>
        <w:t xml:space="preserve">In the present era, emerging forms of neocolonialism and neo-imperialism in the United States move critical theorists to examine the </w:t>
      </w:r>
      <w:proofErr w:type="spellStart"/>
      <w:r>
        <w:rPr>
          <w:rStyle w:val="StyleBoldUnderline"/>
        </w:rPr>
        <w:t>wavs</w:t>
      </w:r>
      <w:proofErr w:type="spellEnd"/>
      <w:r>
        <w:rPr>
          <w:rStyle w:val="StyleBoldUnderline"/>
        </w:rPr>
        <w:t xml:space="preserve"> American power operates under the cover of establishing democracies all over the world. Advocates of an evolving criticality argue</w:t>
      </w:r>
      <w:r>
        <w:t>—as we do in more detail later in this chapter—</w:t>
      </w:r>
      <w:r>
        <w:rPr>
          <w:rStyle w:val="StyleBoldUnderline"/>
        </w:rPr>
        <w:t xml:space="preserve">that such neocolonial power must be </w:t>
      </w:r>
      <w:r>
        <w:rPr>
          <w:rStyle w:val="StyleBoldUnderline"/>
        </w:rPr>
        <w:lastRenderedPageBreak/>
        <w:t>exposed so it can be opposed in the United States and around the world. The American Empires justification in the name of freedom for undermining democratically elected governments</w:t>
      </w:r>
      <w:r>
        <w:t xml:space="preserve"> from Iran (</w:t>
      </w:r>
      <w:proofErr w:type="spellStart"/>
      <w:r>
        <w:t>Kincheloe</w:t>
      </w:r>
      <w:proofErr w:type="spellEnd"/>
      <w:r>
        <w:t>, 2004), Chile, Nicaragua, and Venezuela to Liberia (</w:t>
      </w:r>
      <w:r>
        <w:rPr>
          <w:rStyle w:val="StyleBoldUnderline"/>
        </w:rPr>
        <w:t>when its real purpose is to acquire geopolitical advantage for future military assaults, economic leverage in international markets, and access to natural resources) must be exposed by critical-</w:t>
      </w:r>
      <w:proofErr w:type="spellStart"/>
      <w:r>
        <w:rPr>
          <w:rStyle w:val="StyleBoldUnderline"/>
        </w:rPr>
        <w:t>ists</w:t>
      </w:r>
      <w:proofErr w:type="spellEnd"/>
      <w:r>
        <w:rPr>
          <w:rStyle w:val="StyleBoldUnderline"/>
        </w:rPr>
        <w:t xml:space="preserve"> for what it is—a rank imperialist sham</w:t>
      </w:r>
      <w:r>
        <w:t xml:space="preserve"> (McLaren, 2003a, 2003b; McLaren &amp; Jaramillo, 2002; McLaren &amp; Martin, 2003). </w:t>
      </w:r>
      <w:r>
        <w:rPr>
          <w:rStyle w:val="StyleBoldUnderline"/>
        </w:rPr>
        <w:t>Critical researchers need to view their work in the context of living and working in a nation-state with the most powerful military-industrial complex in history</w:t>
      </w:r>
      <w:r>
        <w:t xml:space="preserve"> that is shamefully using the terrorist attacks of September 11 to advance a ruthless imperialist agenda fueled by capitalist accumulation by means of the rule of force (McLaren &amp; Farahmandpur,2003). Chomsky (2003), for instance, has accused the U.S. government of the "supreme crime" of preventive war (in the case of its invasion of Iraq, the use of military force to destroy an invented or imagined threat) of the type that was condemned at </w:t>
      </w:r>
      <w:proofErr w:type="spellStart"/>
      <w:r>
        <w:t>Kuremburg</w:t>
      </w:r>
      <w:proofErr w:type="spellEnd"/>
      <w:r>
        <w:t xml:space="preserve">. Others, like historian Arthur Schlesinger (cited in Chomsky, 2003), have likened the invasion of Iraq to Japan's "day of infamy'' that is, to the policy that imperial Japan employed at the time of Pearl Harbor. David G. Smith (2003) argues </w:t>
      </w:r>
      <w:r>
        <w:rPr>
          <w:rStyle w:val="StyleBoldUnderline"/>
        </w:rPr>
        <w:t xml:space="preserve">that such imperial dynamics are supported by particular epistemological forms. The United States is an epistemological empire based on a notion of truth that undermines the </w:t>
      </w:r>
      <w:proofErr w:type="spellStart"/>
      <w:r>
        <w:rPr>
          <w:rStyle w:val="StyleBoldUnderline"/>
        </w:rPr>
        <w:t>knowledges</w:t>
      </w:r>
      <w:proofErr w:type="spellEnd"/>
      <w:r>
        <w:rPr>
          <w:rStyle w:val="StyleBoldUnderline"/>
        </w:rPr>
        <w:t xml:space="preserve"> produced by those outside the good graces and benevolent authority of the empire.</w:t>
      </w:r>
      <w:r>
        <w:t xml:space="preserve"> Thus, in the 21 </w:t>
      </w:r>
      <w:proofErr w:type="spellStart"/>
      <w:r>
        <w:t>st</w:t>
      </w:r>
      <w:proofErr w:type="spellEnd"/>
      <w:r>
        <w:t xml:space="preserve"> century, </w:t>
      </w:r>
      <w:r>
        <w:rPr>
          <w:rStyle w:val="StyleBoldUnderline"/>
        </w:rPr>
        <w:t>critical theorists</w:t>
      </w:r>
      <w:r w:rsidR="0002360C">
        <w:rPr>
          <w:rStyle w:val="StyleBoldUnderline"/>
        </w:rPr>
        <w:t xml:space="preserve"> </w:t>
      </w:r>
      <w:r>
        <w:rPr>
          <w:rStyle w:val="StyleBoldUnderline"/>
        </w:rPr>
        <w:t>must develop sophisticated ways to address not only the brute material relations of class rule linked to the mode and relations of capitalist production and imperialist conquest (whether through direct military intervention or indirectly through the creation of client states) but also the epistemological violence that helps discipline the world Smith refers to this violence as a form of "information warfare" that spreads deliberate falsehoods</w:t>
      </w:r>
      <w:r>
        <w:t xml:space="preserve"> about countries such as Iraq and Iran. </w:t>
      </w:r>
      <w:r>
        <w:rPr>
          <w:rStyle w:val="StyleBoldUnderline"/>
        </w:rPr>
        <w:t xml:space="preserve">U.S. corporate and governmental agents become more sophisticated in the use of such </w:t>
      </w:r>
      <w:proofErr w:type="spellStart"/>
      <w:r>
        <w:rPr>
          <w:rStyle w:val="StyleBoldUnderline"/>
        </w:rPr>
        <w:t>episto</w:t>
      </w:r>
      <w:proofErr w:type="spellEnd"/>
      <w:r>
        <w:rPr>
          <w:rStyle w:val="StyleBoldUnderline"/>
        </w:rPr>
        <w:t>-weaponry with every day that passes.</w:t>
      </w:r>
      <w:r>
        <w:t xml:space="preserve"> Obviously, </w:t>
      </w:r>
      <w:r>
        <w:rPr>
          <w:rStyle w:val="StyleBoldUnderline"/>
        </w:rPr>
        <w:t>an evolving criticality</w:t>
      </w:r>
      <w:r>
        <w:t xml:space="preserve"> does not promiscuously choose theoretical discourses to add to the </w:t>
      </w:r>
      <w:proofErr w:type="spellStart"/>
      <w:r>
        <w:t>bricolage</w:t>
      </w:r>
      <w:proofErr w:type="spellEnd"/>
      <w:r>
        <w:t xml:space="preserve"> of critical theories. It </w:t>
      </w:r>
      <w:r>
        <w:rPr>
          <w:rStyle w:val="StyleBoldUnderline"/>
        </w:rPr>
        <w:t>is highly suspicious</w:t>
      </w:r>
      <w:r>
        <w:t>—as we detail later—</w:t>
      </w:r>
      <w:r>
        <w:rPr>
          <w:rStyle w:val="StyleBoldUnderline"/>
        </w:rPr>
        <w:t xml:space="preserve">of theories that fail to understand the malevolent workings of power, that fail to critique the blinders of </w:t>
      </w:r>
      <w:proofErr w:type="spellStart"/>
      <w:r>
        <w:rPr>
          <w:rStyle w:val="StyleBoldUnderline"/>
        </w:rPr>
        <w:t>Eurocentrism</w:t>
      </w:r>
      <w:proofErr w:type="spellEnd"/>
      <w:r>
        <w:rPr>
          <w:rStyle w:val="StyleBoldUnderline"/>
        </w:rPr>
        <w:t>, that cultivate an elitism of insiders and outsiders, and that fail to discern a global system of inequity supported by diverse forms of ideology and violence. It is uninterested in any theory</w:t>
      </w:r>
      <w:r>
        <w:t>—no matter how fashionable—</w:t>
      </w:r>
      <w:r>
        <w:rPr>
          <w:rStyle w:val="StyleBoldUnderline"/>
        </w:rPr>
        <w:t>that does not directly address the needs of victims of oppression and the suffering they must endure.</w:t>
      </w:r>
      <w:r>
        <w:t xml:space="preserve"> The following is an elastic, ever-evolving set of concepts included in our evolving notion of criticality. With theoretical innovations and shifting Zeitgeists, they evolve. The points that are deemed most important in one time period pale in relation to different points in a new era.</w:t>
      </w:r>
    </w:p>
    <w:p w:rsidR="00E47092" w:rsidRPr="00E47092" w:rsidRDefault="00E47092" w:rsidP="00E47092"/>
    <w:p w:rsidR="00053440" w:rsidRDefault="00053440" w:rsidP="00053440"/>
    <w:p w:rsidR="003743C0" w:rsidRDefault="003743C0" w:rsidP="003743C0">
      <w:pPr>
        <w:pStyle w:val="Heading2"/>
      </w:pPr>
      <w:r>
        <w:lastRenderedPageBreak/>
        <w:t>2NC O/V</w:t>
      </w:r>
    </w:p>
    <w:p w:rsidR="003743C0" w:rsidRDefault="003743C0" w:rsidP="003743C0"/>
    <w:p w:rsidR="003743C0" w:rsidRDefault="003743C0" w:rsidP="003743C0"/>
    <w:p w:rsidR="003743C0" w:rsidRPr="003743C0" w:rsidRDefault="003743C0" w:rsidP="003743C0">
      <w:pPr>
        <w:pStyle w:val="Heading4"/>
      </w:pPr>
      <w:r w:rsidRPr="003743C0">
        <w:t>The K turns the case—imperialist domination is the root cause of all war and violence</w:t>
      </w:r>
    </w:p>
    <w:p w:rsidR="003743C0" w:rsidRDefault="003743C0" w:rsidP="003743C0">
      <w:pPr>
        <w:ind w:left="-630" w:right="-720"/>
      </w:pPr>
      <w:proofErr w:type="spellStart"/>
      <w:r>
        <w:rPr>
          <w:rStyle w:val="cite"/>
          <w:rFonts w:eastAsia="Calibri"/>
        </w:rPr>
        <w:t>Eckhardt</w:t>
      </w:r>
      <w:proofErr w:type="spellEnd"/>
      <w:r>
        <w:rPr>
          <w:rStyle w:val="cite"/>
          <w:rFonts w:eastAsia="Calibri"/>
        </w:rPr>
        <w:t xml:space="preserve"> </w:t>
      </w:r>
      <w:r>
        <w:rPr>
          <w:rStyle w:val="cite"/>
        </w:rPr>
        <w:t>90</w:t>
      </w:r>
      <w:r>
        <w:t xml:space="preserve"> (William, Lentz Peace Research Laboratory of St. Louis, JOURNAL OF PEACE RESEARCH, February 1990, p. 15-16)</w:t>
      </w:r>
    </w:p>
    <w:p w:rsidR="003743C0" w:rsidRDefault="003743C0" w:rsidP="003743C0">
      <w:pPr>
        <w:ind w:left="-630" w:right="-720"/>
        <w:rPr>
          <w:rStyle w:val="underline"/>
          <w:rFonts w:eastAsia="Calibri"/>
        </w:rPr>
      </w:pPr>
      <w:r>
        <w:rPr>
          <w:rStyle w:val="underline"/>
          <w:rFonts w:eastAsia="Calibri"/>
        </w:rPr>
        <w:t>Modern Western Civilization used war</w:t>
      </w:r>
      <w:r>
        <w:rPr>
          <w:rStyle w:val="apple-converted-space"/>
          <w:color w:val="000000"/>
          <w:sz w:val="27"/>
          <w:szCs w:val="27"/>
        </w:rPr>
        <w:t> </w:t>
      </w:r>
      <w:r>
        <w:rPr>
          <w:rStyle w:val="CardsChar"/>
          <w:rFonts w:ascii="Garamond" w:hAnsi="Garamond"/>
        </w:rPr>
        <w:t>as well as peace</w:t>
      </w:r>
      <w:r>
        <w:rPr>
          <w:rStyle w:val="apple-converted-space"/>
          <w:color w:val="000000"/>
          <w:sz w:val="27"/>
          <w:szCs w:val="27"/>
        </w:rPr>
        <w:t> </w:t>
      </w:r>
      <w:r>
        <w:rPr>
          <w:rStyle w:val="underline"/>
          <w:rFonts w:eastAsia="Calibri"/>
        </w:rPr>
        <w:t>to gain the whole world as a domain to benefit itself at the expense of others: The expansion of the culture and institutions of modern civilization from its centers in Europe was made possible by imperialistic war…</w:t>
      </w:r>
      <w:r>
        <w:rPr>
          <w:rStyle w:val="apple-converted-space"/>
          <w:color w:val="000000"/>
          <w:sz w:val="27"/>
          <w:szCs w:val="27"/>
          <w:u w:val="single"/>
        </w:rPr>
        <w:t> </w:t>
      </w:r>
      <w:r>
        <w:rPr>
          <w:rStyle w:val="CardsChar"/>
          <w:rFonts w:ascii="Garamond" w:hAnsi="Garamond"/>
          <w:sz w:val="12"/>
        </w:rPr>
        <w:t xml:space="preserve">It is true missionaries and traders had their share in the work of </w:t>
      </w:r>
      <w:r>
        <w:rPr>
          <w:rFonts w:eastAsia="Calibri"/>
          <w:sz w:val="12"/>
        </w:rPr>
        <w:t>expanding</w:t>
      </w:r>
      <w:r>
        <w:rPr>
          <w:rStyle w:val="CardsChar"/>
          <w:rFonts w:ascii="Garamond" w:hAnsi="Garamond"/>
          <w:sz w:val="12"/>
        </w:rPr>
        <w:t xml:space="preserve"> world civilization, but always with the support, immediate or in the background, of armies and navies (pp. 251-252). The importance of dominance as a primary motive in civilized war in general was also emphasized for modern war in particular:</w:t>
      </w:r>
      <w:r>
        <w:rPr>
          <w:rStyle w:val="apple-converted-space"/>
          <w:color w:val="000000"/>
          <w:sz w:val="12"/>
          <w:szCs w:val="27"/>
        </w:rPr>
        <w:t> </w:t>
      </w:r>
      <w:r>
        <w:rPr>
          <w:rStyle w:val="underline"/>
          <w:rFonts w:eastAsia="Calibri"/>
          <w:sz w:val="12"/>
        </w:rPr>
        <w:t>'</w:t>
      </w:r>
      <w:r>
        <w:rPr>
          <w:rStyle w:val="underline"/>
          <w:rFonts w:eastAsia="Calibri"/>
        </w:rPr>
        <w:t>[Dominance] is probably the most important single element in the causation of major modern wars'</w:t>
      </w:r>
      <w:r>
        <w:rPr>
          <w:rStyle w:val="apple-converted-space"/>
          <w:color w:val="000000"/>
          <w:sz w:val="27"/>
          <w:szCs w:val="27"/>
        </w:rPr>
        <w:t> </w:t>
      </w:r>
      <w:r>
        <w:rPr>
          <w:rStyle w:val="CardsChar"/>
          <w:rFonts w:ascii="Garamond" w:hAnsi="Garamond"/>
          <w:sz w:val="12"/>
        </w:rPr>
        <w:t>(p. 85).</w:t>
      </w:r>
      <w:r>
        <w:rPr>
          <w:rStyle w:val="apple-converted-space"/>
          <w:color w:val="000000"/>
          <w:sz w:val="12"/>
          <w:szCs w:val="27"/>
        </w:rPr>
        <w:t> </w:t>
      </w:r>
      <w:r>
        <w:rPr>
          <w:rStyle w:val="underline"/>
          <w:rFonts w:eastAsia="Calibri"/>
        </w:rPr>
        <w:t xml:space="preserve">European empires were thrown up all over the world in this </w:t>
      </w:r>
      <w:proofErr w:type="spellStart"/>
      <w:r>
        <w:rPr>
          <w:rStyle w:val="underline"/>
          <w:rFonts w:eastAsia="Calibri"/>
        </w:rPr>
        <w:t>process</w:t>
      </w:r>
      <w:r>
        <w:rPr>
          <w:rStyle w:val="CardsChar"/>
          <w:rFonts w:ascii="Garamond" w:hAnsi="Garamond"/>
        </w:rPr>
        <w:t>of</w:t>
      </w:r>
      <w:proofErr w:type="spellEnd"/>
      <w:r>
        <w:rPr>
          <w:rStyle w:val="CardsChar"/>
          <w:rFonts w:ascii="Garamond" w:hAnsi="Garamond"/>
        </w:rPr>
        <w:t xml:space="preserve"> </w:t>
      </w:r>
      <w:r>
        <w:rPr>
          <w:rStyle w:val="CardsChar"/>
          <w:rFonts w:ascii="Garamond" w:hAnsi="Garamond"/>
          <w:sz w:val="12"/>
        </w:rPr>
        <w:t>benefiting some at the expense of others, which was characterized by armed violence contributing to structural violence:</w:t>
      </w:r>
      <w:r>
        <w:rPr>
          <w:rStyle w:val="apple-converted-space"/>
          <w:color w:val="000000"/>
          <w:sz w:val="12"/>
          <w:szCs w:val="27"/>
        </w:rPr>
        <w:t> </w:t>
      </w:r>
      <w:r>
        <w:rPr>
          <w:rStyle w:val="underline"/>
          <w:rFonts w:eastAsia="Calibri"/>
          <w:highlight w:val="yellow"/>
        </w:rPr>
        <w:t>'World-empire is built by conquest and maintained by force… Empires are primarily organizations of violence'</w:t>
      </w:r>
      <w:r>
        <w:rPr>
          <w:rStyle w:val="apple-converted-space"/>
          <w:color w:val="000000"/>
          <w:sz w:val="27"/>
          <w:szCs w:val="27"/>
        </w:rPr>
        <w:t> </w:t>
      </w:r>
      <w:r>
        <w:rPr>
          <w:rStyle w:val="CardsChar"/>
          <w:rFonts w:ascii="Garamond" w:hAnsi="Garamond"/>
        </w:rPr>
        <w:t>(pp. 965, 969).</w:t>
      </w:r>
      <w:r>
        <w:rPr>
          <w:rStyle w:val="apple-converted-space"/>
          <w:color w:val="000000"/>
          <w:sz w:val="27"/>
          <w:szCs w:val="27"/>
        </w:rPr>
        <w:t> </w:t>
      </w:r>
      <w:r>
        <w:rPr>
          <w:rStyle w:val="underline"/>
          <w:rFonts w:eastAsia="Calibri"/>
          <w:highlight w:val="yellow"/>
        </w:rPr>
        <w:t>'The struggle for empire has</w:t>
      </w:r>
      <w:r>
        <w:rPr>
          <w:rStyle w:val="apple-converted-space"/>
          <w:color w:val="000000"/>
          <w:sz w:val="27"/>
          <w:szCs w:val="27"/>
        </w:rPr>
        <w:t> </w:t>
      </w:r>
      <w:r>
        <w:rPr>
          <w:rStyle w:val="CardsChar"/>
          <w:rFonts w:ascii="Garamond" w:hAnsi="Garamond"/>
          <w:highlight w:val="yellow"/>
        </w:rPr>
        <w:t>greatly increased the disparity between states with respect to the political control of resources, since there can never be enough imperial territory to provide for all'</w:t>
      </w:r>
      <w:r>
        <w:rPr>
          <w:rStyle w:val="CardsChar"/>
          <w:rFonts w:ascii="Garamond" w:hAnsi="Garamond"/>
        </w:rPr>
        <w:t xml:space="preserve"> </w:t>
      </w:r>
      <w:r>
        <w:rPr>
          <w:rStyle w:val="CardsChar"/>
          <w:rFonts w:ascii="Garamond" w:hAnsi="Garamond"/>
          <w:sz w:val="12"/>
        </w:rPr>
        <w:t>(p. 1190).</w:t>
      </w:r>
      <w:r>
        <w:rPr>
          <w:rStyle w:val="CardsChar"/>
          <w:rFonts w:ascii="Garamond" w:hAnsi="Garamond"/>
        </w:rPr>
        <w:t xml:space="preserve"> </w:t>
      </w:r>
      <w:r>
        <w:rPr>
          <w:rStyle w:val="CardsChar"/>
          <w:rFonts w:ascii="Garamond" w:hAnsi="Garamond"/>
          <w:highlight w:val="yellow"/>
        </w:rPr>
        <w:t>This 'disparity between states'</w:t>
      </w:r>
      <w:r>
        <w:rPr>
          <w:rStyle w:val="CardsChar"/>
          <w:rFonts w:ascii="Garamond" w:hAnsi="Garamond"/>
        </w:rPr>
        <w:t xml:space="preserve">, </w:t>
      </w:r>
      <w:r>
        <w:rPr>
          <w:rStyle w:val="CardsChar"/>
          <w:rFonts w:ascii="Garamond" w:hAnsi="Garamond"/>
          <w:sz w:val="12"/>
        </w:rPr>
        <w:t>not to mention the disparity within states, both of which</w:t>
      </w:r>
      <w:r>
        <w:rPr>
          <w:rStyle w:val="CardsChar"/>
          <w:rFonts w:ascii="Garamond" w:hAnsi="Garamond"/>
        </w:rPr>
        <w:t xml:space="preserve"> </w:t>
      </w:r>
      <w:r>
        <w:rPr>
          <w:rStyle w:val="CardsChar"/>
          <w:rFonts w:ascii="Garamond" w:hAnsi="Garamond"/>
          <w:b/>
          <w:highlight w:val="yellow"/>
        </w:rPr>
        <w:t>take the form of racial differences in life expectancies</w:t>
      </w:r>
      <w:r>
        <w:rPr>
          <w:rStyle w:val="CardsChar"/>
          <w:rFonts w:ascii="Garamond" w:hAnsi="Garamond"/>
        </w:rPr>
        <w:t xml:space="preserve">, </w:t>
      </w:r>
      <w:r>
        <w:rPr>
          <w:rStyle w:val="CardsChar"/>
          <w:rFonts w:ascii="Garamond" w:hAnsi="Garamond"/>
          <w:b/>
          <w:highlight w:val="yellow"/>
        </w:rPr>
        <w:t>has</w:t>
      </w:r>
      <w:r>
        <w:rPr>
          <w:rStyle w:val="apple-converted-space"/>
          <w:b/>
          <w:color w:val="000000"/>
          <w:sz w:val="27"/>
          <w:szCs w:val="27"/>
          <w:u w:val="single"/>
        </w:rPr>
        <w:t> </w:t>
      </w:r>
      <w:r>
        <w:rPr>
          <w:rStyle w:val="underline"/>
          <w:rFonts w:eastAsia="Calibri"/>
          <w:highlight w:val="yellow"/>
        </w:rPr>
        <w:t>killed</w:t>
      </w:r>
      <w:r>
        <w:rPr>
          <w:rStyle w:val="apple-converted-space"/>
          <w:color w:val="000000"/>
          <w:sz w:val="27"/>
          <w:szCs w:val="27"/>
          <w:highlight w:val="yellow"/>
          <w:u w:val="single"/>
        </w:rPr>
        <w:t> </w:t>
      </w:r>
      <w:r>
        <w:rPr>
          <w:rStyle w:val="underline"/>
          <w:rFonts w:eastAsia="Calibri"/>
          <w:highlight w:val="yellow"/>
        </w:rPr>
        <w:t>15-20 times as many people</w:t>
      </w:r>
      <w:r>
        <w:rPr>
          <w:rStyle w:val="apple-converted-space"/>
          <w:color w:val="000000"/>
          <w:sz w:val="27"/>
          <w:szCs w:val="27"/>
          <w:highlight w:val="yellow"/>
          <w:u w:val="single"/>
        </w:rPr>
        <w:t> </w:t>
      </w:r>
      <w:r>
        <w:rPr>
          <w:rStyle w:val="underline"/>
          <w:rFonts w:eastAsia="Calibri"/>
          <w:highlight w:val="yellow"/>
        </w:rPr>
        <w:t>in the 20th century as have wars and revolutions</w:t>
      </w:r>
      <w:r>
        <w:rPr>
          <w:rStyle w:val="apple-converted-space"/>
          <w:color w:val="000000"/>
          <w:sz w:val="27"/>
          <w:szCs w:val="27"/>
        </w:rPr>
        <w:t> </w:t>
      </w:r>
      <w:r>
        <w:rPr>
          <w:rStyle w:val="CardsChar"/>
          <w:rFonts w:ascii="Garamond" w:hAnsi="Garamond"/>
          <w:sz w:val="12"/>
        </w:rPr>
        <w:t>(</w:t>
      </w:r>
      <w:proofErr w:type="spellStart"/>
      <w:r>
        <w:rPr>
          <w:rStyle w:val="CardsChar"/>
          <w:rFonts w:ascii="Garamond" w:hAnsi="Garamond"/>
          <w:sz w:val="12"/>
        </w:rPr>
        <w:t>Eckhardt</w:t>
      </w:r>
      <w:proofErr w:type="spellEnd"/>
      <w:r>
        <w:rPr>
          <w:rStyle w:val="apple-converted-space"/>
          <w:color w:val="000000"/>
          <w:sz w:val="12"/>
          <w:szCs w:val="27"/>
        </w:rPr>
        <w:t> </w:t>
      </w:r>
      <w:r>
        <w:rPr>
          <w:rStyle w:val="CardsChar"/>
          <w:rFonts w:ascii="Garamond" w:hAnsi="Garamond"/>
          <w:sz w:val="12"/>
        </w:rPr>
        <w:t>&amp; Kohler, 1980;</w:t>
      </w:r>
      <w:r>
        <w:rPr>
          <w:rStyle w:val="apple-converted-space"/>
          <w:color w:val="000000"/>
          <w:sz w:val="12"/>
          <w:szCs w:val="27"/>
        </w:rPr>
        <w:t> </w:t>
      </w:r>
      <w:proofErr w:type="spellStart"/>
      <w:r>
        <w:rPr>
          <w:rStyle w:val="CardsChar"/>
          <w:rFonts w:ascii="Garamond" w:hAnsi="Garamond"/>
          <w:sz w:val="12"/>
        </w:rPr>
        <w:t>Eckhardt</w:t>
      </w:r>
      <w:proofErr w:type="spellEnd"/>
      <w:r>
        <w:rPr>
          <w:rStyle w:val="CardsChar"/>
          <w:rFonts w:ascii="Garamond" w:hAnsi="Garamond"/>
          <w:sz w:val="12"/>
        </w:rPr>
        <w:t>, 1983c).</w:t>
      </w:r>
      <w:r>
        <w:rPr>
          <w:rStyle w:val="apple-converted-space"/>
          <w:color w:val="000000"/>
          <w:sz w:val="12"/>
          <w:szCs w:val="27"/>
        </w:rPr>
        <w:t> </w:t>
      </w:r>
      <w:r>
        <w:rPr>
          <w:rStyle w:val="underline"/>
          <w:rFonts w:eastAsia="Calibri"/>
        </w:rPr>
        <w:t>When this</w:t>
      </w:r>
      <w:r>
        <w:rPr>
          <w:rStyle w:val="apple-converted-space"/>
          <w:color w:val="000000"/>
          <w:sz w:val="27"/>
          <w:szCs w:val="27"/>
        </w:rPr>
        <w:t> </w:t>
      </w:r>
      <w:r>
        <w:rPr>
          <w:rStyle w:val="CardsChar"/>
          <w:rFonts w:ascii="Garamond" w:hAnsi="Garamond"/>
          <w:sz w:val="12"/>
        </w:rPr>
        <w:t>structural violence of 'disparity between states' created by civilization is taken into account, then</w:t>
      </w:r>
      <w:r>
        <w:rPr>
          <w:rStyle w:val="apple-converted-space"/>
          <w:color w:val="000000"/>
          <w:sz w:val="12"/>
          <w:szCs w:val="27"/>
        </w:rPr>
        <w:t> </w:t>
      </w:r>
      <w:r>
        <w:rPr>
          <w:rStyle w:val="underline"/>
          <w:rFonts w:eastAsia="Calibri"/>
        </w:rPr>
        <w:t>the violent nature of civilization becomes much more apparent.</w:t>
      </w:r>
      <w:r>
        <w:rPr>
          <w:rStyle w:val="apple-converted-space"/>
          <w:color w:val="000000"/>
          <w:sz w:val="27"/>
          <w:szCs w:val="27"/>
        </w:rPr>
        <w:t> </w:t>
      </w:r>
      <w:r>
        <w:rPr>
          <w:rStyle w:val="CardsChar"/>
          <w:rFonts w:ascii="Garamond" w:hAnsi="Garamond"/>
          <w:sz w:val="12"/>
        </w:rPr>
        <w:t>Wright concluded that '</w:t>
      </w:r>
      <w:proofErr w:type="gramStart"/>
      <w:r>
        <w:rPr>
          <w:rStyle w:val="CardsChar"/>
          <w:rFonts w:ascii="Garamond" w:hAnsi="Garamond"/>
          <w:sz w:val="12"/>
        </w:rPr>
        <w:t>Probably</w:t>
      </w:r>
      <w:proofErr w:type="gramEnd"/>
      <w:r>
        <w:rPr>
          <w:rStyle w:val="CardsChar"/>
          <w:rFonts w:ascii="Garamond" w:hAnsi="Garamond"/>
          <w:sz w:val="12"/>
        </w:rPr>
        <w:t xml:space="preserve"> at least 10 per cent of deaths in modern civilization can be attributed directly or indirectly to war… The trend of war has been toward greater cost, both absolutely and relative to population… The proportion of the population dying as a direct consequence of battle has tended to increase' (pp. 246, 247). So far as</w:t>
      </w:r>
      <w:r>
        <w:rPr>
          <w:rStyle w:val="apple-converted-space"/>
          <w:color w:val="000000"/>
          <w:sz w:val="12"/>
          <w:szCs w:val="27"/>
        </w:rPr>
        <w:t> </w:t>
      </w:r>
      <w:r>
        <w:rPr>
          <w:rStyle w:val="underline"/>
          <w:rFonts w:eastAsia="Calibri"/>
        </w:rPr>
        <w:t>structural violence has constituted about one-third of all deaths in the 20th century</w:t>
      </w:r>
      <w:r>
        <w:rPr>
          <w:rStyle w:val="apple-converted-space"/>
          <w:color w:val="000000"/>
          <w:sz w:val="27"/>
          <w:szCs w:val="27"/>
        </w:rPr>
        <w:t> </w:t>
      </w:r>
      <w:r>
        <w:rPr>
          <w:rStyle w:val="CardsChar"/>
          <w:rFonts w:ascii="Garamond" w:hAnsi="Garamond"/>
          <w:sz w:val="12"/>
        </w:rPr>
        <w:t>(</w:t>
      </w:r>
      <w:proofErr w:type="spellStart"/>
      <w:r>
        <w:rPr>
          <w:rStyle w:val="CardsChar"/>
          <w:rFonts w:ascii="Garamond" w:hAnsi="Garamond"/>
          <w:sz w:val="12"/>
        </w:rPr>
        <w:t>Eckhardt</w:t>
      </w:r>
      <w:proofErr w:type="spellEnd"/>
      <w:r>
        <w:rPr>
          <w:rStyle w:val="apple-converted-space"/>
          <w:color w:val="000000"/>
          <w:sz w:val="12"/>
          <w:szCs w:val="27"/>
        </w:rPr>
        <w:t> </w:t>
      </w:r>
      <w:r>
        <w:rPr>
          <w:rStyle w:val="CardsChar"/>
          <w:rFonts w:ascii="Garamond" w:hAnsi="Garamond"/>
          <w:sz w:val="12"/>
        </w:rPr>
        <w:t>&amp; Kohler, 1980;</w:t>
      </w:r>
      <w:r>
        <w:rPr>
          <w:rStyle w:val="apple-converted-space"/>
          <w:color w:val="000000"/>
          <w:sz w:val="12"/>
          <w:szCs w:val="27"/>
        </w:rPr>
        <w:t> </w:t>
      </w:r>
      <w:proofErr w:type="spellStart"/>
      <w:r>
        <w:rPr>
          <w:rStyle w:val="CardsChar"/>
          <w:rFonts w:ascii="Garamond" w:hAnsi="Garamond"/>
          <w:sz w:val="12"/>
        </w:rPr>
        <w:t>Eckhardt</w:t>
      </w:r>
      <w:proofErr w:type="spellEnd"/>
      <w:r>
        <w:rPr>
          <w:rStyle w:val="CardsChar"/>
          <w:rFonts w:ascii="Garamond" w:hAnsi="Garamond"/>
          <w:sz w:val="12"/>
        </w:rPr>
        <w:t>, 1983c), and so far as structural violence was a function of armed violence, past and present, then Wright's estimate was very conservative indeed. Assuming that war is some function of civilization, then</w:t>
      </w:r>
      <w:r>
        <w:rPr>
          <w:rStyle w:val="apple-converted-space"/>
          <w:color w:val="000000"/>
          <w:sz w:val="12"/>
          <w:szCs w:val="27"/>
        </w:rPr>
        <w:t> </w:t>
      </w:r>
      <w:r>
        <w:rPr>
          <w:rStyle w:val="underline"/>
          <w:rFonts w:eastAsia="Calibri"/>
        </w:rPr>
        <w:t>civilization is responsible for one-third of 20th century deaths. This is surely self-destruction carried to a high level of efficiency.</w:t>
      </w:r>
      <w:r>
        <w:rPr>
          <w:rStyle w:val="apple-converted-space"/>
          <w:color w:val="000000"/>
          <w:sz w:val="27"/>
          <w:szCs w:val="27"/>
        </w:rPr>
        <w:t> </w:t>
      </w:r>
      <w:r>
        <w:rPr>
          <w:rStyle w:val="CardsChar"/>
          <w:rFonts w:ascii="Garamond" w:hAnsi="Garamond"/>
          <w:sz w:val="12"/>
        </w:rPr>
        <w:t>The structural situation has been improving throughout the 20th century, however, so that structural violence caused 'only' 20% of all deaths in 1980 (</w:t>
      </w:r>
      <w:proofErr w:type="spellStart"/>
      <w:r>
        <w:rPr>
          <w:rStyle w:val="CardsChar"/>
          <w:rFonts w:ascii="Garamond" w:hAnsi="Garamond"/>
          <w:sz w:val="12"/>
        </w:rPr>
        <w:t>Eckhardt</w:t>
      </w:r>
      <w:proofErr w:type="spellEnd"/>
      <w:r>
        <w:rPr>
          <w:rStyle w:val="CardsChar"/>
          <w:rFonts w:ascii="Garamond" w:hAnsi="Garamond"/>
          <w:sz w:val="12"/>
        </w:rPr>
        <w:t>, 1983c). There is obviously room for more improvement. To be sure, armed violence in the form of revolution has been directed toward the reduction of structural violence, even as armed violence in the form of imperialism has been directed toward its maintenance. But</w:t>
      </w:r>
      <w:r>
        <w:rPr>
          <w:rStyle w:val="apple-converted-space"/>
          <w:color w:val="000000"/>
          <w:sz w:val="12"/>
          <w:szCs w:val="27"/>
        </w:rPr>
        <w:t> </w:t>
      </w:r>
      <w:r>
        <w:rPr>
          <w:rStyle w:val="underline"/>
          <w:rFonts w:eastAsia="Calibri"/>
          <w:b w:val="0"/>
          <w:highlight w:val="yellow"/>
        </w:rPr>
        <w:t>imperial violence came first</w:t>
      </w:r>
      <w:r>
        <w:rPr>
          <w:rStyle w:val="CardsChar"/>
          <w:rFonts w:ascii="Garamond" w:hAnsi="Garamond"/>
          <w:b/>
          <w:highlight w:val="yellow"/>
        </w:rPr>
        <w:t>, in the sense of creating structural violence,</w:t>
      </w:r>
      <w:r>
        <w:rPr>
          <w:rStyle w:val="CardsChar"/>
          <w:rFonts w:ascii="Garamond" w:hAnsi="Garamond"/>
        </w:rPr>
        <w:t xml:space="preserve"> </w:t>
      </w:r>
      <w:r>
        <w:rPr>
          <w:rStyle w:val="CardsChar"/>
          <w:rFonts w:ascii="Garamond" w:hAnsi="Garamond"/>
          <w:sz w:val="12"/>
        </w:rPr>
        <w:t>before revolutionary violence emerged to reduce it.</w:t>
      </w:r>
      <w:r>
        <w:rPr>
          <w:rStyle w:val="apple-converted-space"/>
          <w:color w:val="000000"/>
          <w:sz w:val="12"/>
          <w:szCs w:val="27"/>
        </w:rPr>
        <w:t> </w:t>
      </w:r>
      <w:r>
        <w:rPr>
          <w:rStyle w:val="underline"/>
          <w:rFonts w:eastAsia="Calibri"/>
        </w:rPr>
        <w:t xml:space="preserve">It is in this sense that structural violence was basically, fundamentally, and primarily a function of armed violence in its imperial form. </w:t>
      </w:r>
      <w:r>
        <w:rPr>
          <w:rStyle w:val="underline"/>
          <w:rFonts w:eastAsia="Calibri"/>
          <w:highlight w:val="yellow"/>
        </w:rPr>
        <w:t>The atomic age has ushered in the</w:t>
      </w:r>
      <w:r>
        <w:rPr>
          <w:rStyle w:val="underline"/>
          <w:rFonts w:eastAsia="Calibri"/>
        </w:rPr>
        <w:t xml:space="preserve"> possibility, and some would say the </w:t>
      </w:r>
      <w:r>
        <w:rPr>
          <w:rStyle w:val="underline"/>
          <w:rFonts w:eastAsia="Calibri"/>
          <w:highlight w:val="yellow"/>
        </w:rPr>
        <w:t>probability, of killing not only some of us for the benefit of others,</w:t>
      </w:r>
      <w:r>
        <w:rPr>
          <w:rStyle w:val="underline"/>
          <w:rFonts w:eastAsia="Calibri"/>
        </w:rPr>
        <w:t xml:space="preserve"> nor even of killing all of us to no one's benefit, </w:t>
      </w:r>
      <w:r>
        <w:rPr>
          <w:rStyle w:val="underline"/>
          <w:rFonts w:eastAsia="Calibri"/>
          <w:highlight w:val="yellow"/>
        </w:rPr>
        <w:t>but of putting</w:t>
      </w:r>
      <w:r>
        <w:rPr>
          <w:rStyle w:val="apple-converted-space"/>
          <w:color w:val="000000"/>
          <w:sz w:val="27"/>
          <w:szCs w:val="27"/>
          <w:highlight w:val="yellow"/>
          <w:u w:val="single"/>
        </w:rPr>
        <w:t> </w:t>
      </w:r>
      <w:r>
        <w:rPr>
          <w:rStyle w:val="underline"/>
          <w:rFonts w:eastAsia="Calibri"/>
          <w:highlight w:val="yellow"/>
        </w:rPr>
        <w:t>an end to life itself</w:t>
      </w:r>
      <w:r>
        <w:rPr>
          <w:rStyle w:val="underline"/>
          <w:rFonts w:eastAsia="Calibri"/>
        </w:rPr>
        <w:t>!</w:t>
      </w:r>
      <w:r>
        <w:rPr>
          <w:rStyle w:val="apple-converted-space"/>
          <w:color w:val="000000"/>
          <w:sz w:val="27"/>
          <w:szCs w:val="27"/>
          <w:u w:val="single"/>
        </w:rPr>
        <w:t> </w:t>
      </w:r>
      <w:r>
        <w:rPr>
          <w:rStyle w:val="underline"/>
          <w:rFonts w:eastAsia="Calibri"/>
        </w:rPr>
        <w:t xml:space="preserve">This is surely </w:t>
      </w:r>
      <w:r>
        <w:rPr>
          <w:rStyle w:val="underline"/>
          <w:rFonts w:eastAsia="Calibri"/>
          <w:highlight w:val="yellow"/>
        </w:rPr>
        <w:t>carrying self-destruction to some infinite power</w:t>
      </w:r>
      <w:r>
        <w:rPr>
          <w:rStyle w:val="apple-converted-space"/>
          <w:color w:val="000000"/>
          <w:sz w:val="27"/>
          <w:szCs w:val="27"/>
        </w:rPr>
        <w:t> </w:t>
      </w:r>
      <w:r>
        <w:rPr>
          <w:rStyle w:val="CardsChar"/>
          <w:rFonts w:ascii="Garamond" w:hAnsi="Garamond"/>
          <w:sz w:val="12"/>
        </w:rPr>
        <w:t>beyond all human comprehension. It's too much, or superfluous, as the Existentialists might say. Why we should care is a mystery. But, if we do, then the need for civilized peoples to respond to the ethical challenge is very urgent indeed.</w:t>
      </w:r>
      <w:r>
        <w:rPr>
          <w:rStyle w:val="apple-converted-space"/>
          <w:color w:val="000000"/>
          <w:sz w:val="12"/>
          <w:szCs w:val="27"/>
        </w:rPr>
        <w:t> </w:t>
      </w:r>
      <w:r>
        <w:rPr>
          <w:rStyle w:val="underline"/>
          <w:rFonts w:eastAsia="Calibri"/>
        </w:rPr>
        <w:t>Life itself may depend upon our choice.</w:t>
      </w:r>
    </w:p>
    <w:p w:rsidR="003743C0" w:rsidRDefault="003743C0" w:rsidP="003743C0">
      <w:pPr>
        <w:rPr>
          <w:rFonts w:eastAsia="Cambria"/>
        </w:rPr>
      </w:pPr>
    </w:p>
    <w:p w:rsidR="003743C0" w:rsidRDefault="003743C0" w:rsidP="003743C0">
      <w:pPr>
        <w:pStyle w:val="Heading4"/>
      </w:pPr>
      <w:r>
        <w:t>The K outweighs—imperialism destroys value to life by breaking down society psychologically and colonizing the mind</w:t>
      </w:r>
    </w:p>
    <w:p w:rsidR="003743C0" w:rsidRDefault="003743C0" w:rsidP="003743C0">
      <w:pPr>
        <w:ind w:left="-630" w:right="-630"/>
      </w:pPr>
      <w:proofErr w:type="spellStart"/>
      <w:r>
        <w:rPr>
          <w:b/>
        </w:rPr>
        <w:t>Thiong’o</w:t>
      </w:r>
      <w:proofErr w:type="spellEnd"/>
      <w:r>
        <w:rPr>
          <w:b/>
        </w:rPr>
        <w:t xml:space="preserve"> 86</w:t>
      </w:r>
      <w:r>
        <w:rPr>
          <w:sz w:val="16"/>
        </w:rPr>
        <w:t xml:space="preserve"> (</w:t>
      </w:r>
      <w:proofErr w:type="spellStart"/>
      <w:r>
        <w:rPr>
          <w:sz w:val="16"/>
        </w:rPr>
        <w:t>Ngugi</w:t>
      </w:r>
      <w:proofErr w:type="spellEnd"/>
      <w:r>
        <w:rPr>
          <w:sz w:val="16"/>
        </w:rPr>
        <w:t xml:space="preserve"> </w:t>
      </w:r>
      <w:proofErr w:type="spellStart"/>
      <w:proofErr w:type="gramStart"/>
      <w:r>
        <w:rPr>
          <w:sz w:val="16"/>
        </w:rPr>
        <w:t>wa</w:t>
      </w:r>
      <w:proofErr w:type="spellEnd"/>
      <w:proofErr w:type="gramEnd"/>
      <w:r>
        <w:rPr>
          <w:sz w:val="16"/>
        </w:rPr>
        <w:t xml:space="preserve"> </w:t>
      </w:r>
      <w:proofErr w:type="spellStart"/>
      <w:r>
        <w:rPr>
          <w:sz w:val="16"/>
        </w:rPr>
        <w:t>Thiong’o</w:t>
      </w:r>
      <w:proofErr w:type="spellEnd"/>
      <w:r>
        <w:rPr>
          <w:sz w:val="16"/>
        </w:rPr>
        <w:t xml:space="preserve"> – Distinguished Professor of University of California, Irvine. </w:t>
      </w:r>
      <w:proofErr w:type="gramStart"/>
      <w:r>
        <w:rPr>
          <w:sz w:val="16"/>
        </w:rPr>
        <w:t>“</w:t>
      </w:r>
      <w:proofErr w:type="spellStart"/>
      <w:r>
        <w:rPr>
          <w:sz w:val="16"/>
        </w:rPr>
        <w:t>Decolonising</w:t>
      </w:r>
      <w:proofErr w:type="spellEnd"/>
      <w:r>
        <w:rPr>
          <w:sz w:val="16"/>
        </w:rPr>
        <w:t xml:space="preserve"> the Mind: The Politics of Language in African Literature”.</w:t>
      </w:r>
      <w:proofErr w:type="gramEnd"/>
      <w:r>
        <w:rPr>
          <w:sz w:val="16"/>
        </w:rPr>
        <w:t xml:space="preserve"> 1986.)</w:t>
      </w:r>
    </w:p>
    <w:p w:rsidR="003743C0" w:rsidRDefault="003743C0" w:rsidP="003743C0">
      <w:pPr>
        <w:ind w:left="-630" w:right="-630"/>
      </w:pPr>
      <w:r>
        <w:t xml:space="preserve">The oppressed and the exploited of the earth maintain their defiance: liberty from theft. But </w:t>
      </w:r>
      <w:r>
        <w:rPr>
          <w:highlight w:val="yellow"/>
          <w:u w:val="single"/>
        </w:rPr>
        <w:t>the biggest weapon wielded and actually daily unleashed by imperialism</w:t>
      </w:r>
      <w:r>
        <w:t xml:space="preserve"> against that collective defiance </w:t>
      </w:r>
      <w:r>
        <w:rPr>
          <w:highlight w:val="yellow"/>
          <w:u w:val="single"/>
        </w:rPr>
        <w:t>is the cultural bomb</w:t>
      </w:r>
      <w:r>
        <w:t xml:space="preserve">. </w:t>
      </w:r>
      <w:r>
        <w:rPr>
          <w:highlight w:val="yellow"/>
          <w:u w:val="single"/>
        </w:rPr>
        <w:t>The effect of a cultural bomb is to annihilate a people’s belief in their names</w:t>
      </w:r>
      <w:r>
        <w:t xml:space="preserve">, </w:t>
      </w:r>
      <w:r>
        <w:rPr>
          <w:highlight w:val="yellow"/>
          <w:u w:val="single"/>
        </w:rPr>
        <w:t>in their languages</w:t>
      </w:r>
      <w:r>
        <w:t xml:space="preserve">, </w:t>
      </w:r>
      <w:r>
        <w:rPr>
          <w:highlight w:val="yellow"/>
          <w:u w:val="single"/>
        </w:rPr>
        <w:t>in their environment,</w:t>
      </w:r>
      <w:r>
        <w:rPr>
          <w:u w:val="single"/>
        </w:rPr>
        <w:t xml:space="preserve"> </w:t>
      </w:r>
      <w:r>
        <w:t xml:space="preserve">in their heritage of struggle, in their unity, in their capacities </w:t>
      </w:r>
      <w:r>
        <w:rPr>
          <w:highlight w:val="yellow"/>
          <w:u w:val="single"/>
        </w:rPr>
        <w:t>and</w:t>
      </w:r>
      <w:r>
        <w:t xml:space="preserve"> ultimately </w:t>
      </w:r>
      <w:r>
        <w:rPr>
          <w:highlight w:val="yellow"/>
          <w:u w:val="single"/>
        </w:rPr>
        <w:t>in themselves.</w:t>
      </w:r>
      <w:r>
        <w:t xml:space="preserve"> </w:t>
      </w:r>
      <w:r>
        <w:rPr>
          <w:highlight w:val="yellow"/>
          <w:u w:val="single"/>
        </w:rPr>
        <w:t>It makes them see their past as one wasteland of non-achievement and it makes them want to distance themselves from that wasteland.</w:t>
      </w:r>
      <w:r>
        <w:t xml:space="preserve"> </w:t>
      </w:r>
      <w:r>
        <w:rPr>
          <w:highlight w:val="yellow"/>
          <w:u w:val="single"/>
        </w:rPr>
        <w:t>It makes them want to identify with that which is furthest removed from themselves</w:t>
      </w:r>
      <w:r>
        <w:t xml:space="preserve">; for instance, with other peoples’ languages rather than their own. </w:t>
      </w:r>
      <w:r>
        <w:rPr>
          <w:highlight w:val="yellow"/>
          <w:u w:val="single"/>
        </w:rPr>
        <w:t xml:space="preserve">It makes them identify with that which is decadent and reactionary, all those forces </w:t>
      </w:r>
      <w:r>
        <w:rPr>
          <w:b/>
          <w:highlight w:val="yellow"/>
          <w:u w:val="single"/>
        </w:rPr>
        <w:t xml:space="preserve">which </w:t>
      </w:r>
      <w:r>
        <w:rPr>
          <w:b/>
          <w:highlight w:val="yellow"/>
          <w:u w:val="single"/>
        </w:rPr>
        <w:lastRenderedPageBreak/>
        <w:t>would stop their own springs of life</w:t>
      </w:r>
      <w:r>
        <w:t xml:space="preserve">. </w:t>
      </w:r>
      <w:r>
        <w:rPr>
          <w:highlight w:val="yellow"/>
          <w:u w:val="single"/>
        </w:rPr>
        <w:t>It even plants serious doubts about the moral rightness of struggle</w:t>
      </w:r>
      <w:r>
        <w:t xml:space="preserve">. Possibilities of triumph or victory are seen as remote, ridiculous dreams. </w:t>
      </w:r>
      <w:r>
        <w:rPr>
          <w:b/>
          <w:highlight w:val="yellow"/>
          <w:u w:val="single"/>
        </w:rPr>
        <w:t>The intended results are</w:t>
      </w:r>
      <w:r>
        <w:rPr>
          <w:b/>
          <w:u w:val="single"/>
        </w:rPr>
        <w:t xml:space="preserve"> despair, despondency and </w:t>
      </w:r>
      <w:r>
        <w:rPr>
          <w:b/>
          <w:highlight w:val="yellow"/>
          <w:u w:val="single"/>
        </w:rPr>
        <w:t>a collective death-wish</w:t>
      </w:r>
      <w:r>
        <w:rPr>
          <w:highlight w:val="yellow"/>
        </w:rPr>
        <w:t>.</w:t>
      </w:r>
      <w:r>
        <w:t xml:space="preserve"> Amidst this wasteland which it has created, imperialism presents itself as the cure and demands that the </w:t>
      </w:r>
      <w:proofErr w:type="spellStart"/>
      <w:r>
        <w:t>dependant</w:t>
      </w:r>
      <w:proofErr w:type="spellEnd"/>
      <w:r>
        <w:t xml:space="preserve"> sing hymns of praise with the constant refrain: ‘Theft is holy’. Indeed, this refrain sums up the new creed of the neo-colonial bourgeoisie in many ‘independent’ African states.</w:t>
      </w:r>
    </w:p>
    <w:p w:rsidR="003743C0" w:rsidRDefault="003743C0" w:rsidP="003743C0"/>
    <w:p w:rsidR="003743C0" w:rsidRPr="007153A4" w:rsidRDefault="003743C0" w:rsidP="003743C0"/>
    <w:p w:rsidR="003743C0" w:rsidRDefault="003743C0" w:rsidP="003743C0"/>
    <w:p w:rsidR="003743C0" w:rsidRPr="000C227B" w:rsidRDefault="003743C0" w:rsidP="003743C0">
      <w:pPr>
        <w:rPr>
          <w:rFonts w:ascii="Times New Roman" w:hAnsi="Times New Roman" w:cs="Times New Roman"/>
          <w:b/>
          <w:u w:val="single"/>
        </w:rPr>
      </w:pPr>
    </w:p>
    <w:p w:rsidR="003743C0" w:rsidRDefault="003743C0" w:rsidP="003743C0">
      <w:pPr>
        <w:spacing w:after="200" w:line="276" w:lineRule="auto"/>
        <w:rPr>
          <w:rFonts w:ascii="Times New Roman" w:hAnsi="Times New Roman" w:cs="Times New Roman"/>
        </w:rPr>
      </w:pPr>
    </w:p>
    <w:p w:rsidR="003743C0" w:rsidRDefault="003743C0" w:rsidP="003743C0">
      <w:pPr>
        <w:spacing w:after="200" w:line="276" w:lineRule="auto"/>
        <w:rPr>
          <w:rFonts w:ascii="Times New Roman" w:hAnsi="Times New Roman" w:cs="Times New Roman"/>
        </w:rPr>
      </w:pPr>
    </w:p>
    <w:p w:rsidR="003743C0" w:rsidRDefault="003743C0" w:rsidP="003743C0">
      <w:pPr>
        <w:spacing w:after="200" w:line="276" w:lineRule="auto"/>
        <w:rPr>
          <w:rFonts w:ascii="Times New Roman" w:hAnsi="Times New Roman" w:cs="Times New Roman"/>
        </w:rPr>
      </w:pPr>
    </w:p>
    <w:p w:rsidR="003743C0" w:rsidRDefault="003743C0" w:rsidP="003743C0">
      <w:pPr>
        <w:spacing w:after="200" w:line="276" w:lineRule="auto"/>
        <w:rPr>
          <w:rFonts w:ascii="Times New Roman" w:hAnsi="Times New Roman" w:cs="Times New Roman"/>
        </w:rPr>
      </w:pPr>
    </w:p>
    <w:p w:rsidR="003743C0" w:rsidRPr="00B3493B" w:rsidRDefault="003743C0" w:rsidP="003743C0"/>
    <w:p w:rsidR="003743C0" w:rsidRDefault="003743C0" w:rsidP="003743C0">
      <w:pPr>
        <w:rPr>
          <w:rStyle w:val="StyleBoldUnderline"/>
        </w:rPr>
      </w:pPr>
    </w:p>
    <w:p w:rsidR="003743C0" w:rsidRDefault="003743C0" w:rsidP="003743C0">
      <w:pPr>
        <w:pStyle w:val="NormalWeb"/>
        <w:shd w:val="clear" w:color="auto" w:fill="FFFFFF"/>
        <w:rPr>
          <w:rFonts w:ascii="Arial" w:hAnsi="Arial" w:cs="Arial"/>
          <w:color w:val="222222"/>
          <w:sz w:val="20"/>
          <w:szCs w:val="20"/>
        </w:rPr>
      </w:pPr>
      <w:r>
        <w:rPr>
          <w:color w:val="222222"/>
          <w:sz w:val="23"/>
          <w:szCs w:val="23"/>
        </w:rPr>
        <w:t> </w:t>
      </w:r>
    </w:p>
    <w:p w:rsidR="003743C0" w:rsidRDefault="003743C0" w:rsidP="003743C0">
      <w:pPr>
        <w:pStyle w:val="NormalWeb"/>
        <w:rPr>
          <w:rFonts w:ascii="Times" w:hAnsi="Times" w:cs="Times"/>
          <w:b/>
          <w:bCs/>
          <w:color w:val="000000"/>
          <w:u w:val="single"/>
        </w:rPr>
      </w:pPr>
    </w:p>
    <w:p w:rsidR="003743C0" w:rsidRDefault="003743C0" w:rsidP="003743C0">
      <w:pPr>
        <w:pStyle w:val="NormalWeb"/>
        <w:rPr>
          <w:rFonts w:ascii="Times" w:hAnsi="Times" w:cs="Times"/>
          <w:b/>
          <w:bCs/>
          <w:color w:val="000000"/>
          <w:u w:val="single"/>
        </w:rPr>
      </w:pPr>
    </w:p>
    <w:p w:rsidR="003743C0" w:rsidRDefault="003743C0" w:rsidP="003743C0">
      <w:pPr>
        <w:spacing w:line="227" w:lineRule="atLeast"/>
        <w:rPr>
          <w:rFonts w:eastAsia="Helvetica" w:cs="Helvetica"/>
          <w:color w:val="000000"/>
          <w:sz w:val="26"/>
          <w:szCs w:val="26"/>
          <w:shd w:val="clear" w:color="auto" w:fill="FFFF00"/>
        </w:rPr>
      </w:pPr>
    </w:p>
    <w:p w:rsidR="003743C0" w:rsidRDefault="003743C0" w:rsidP="003743C0">
      <w:pPr>
        <w:spacing w:line="227" w:lineRule="atLeast"/>
        <w:rPr>
          <w:rFonts w:eastAsia="Helvetica" w:cs="Helvetica"/>
          <w:color w:val="000000"/>
          <w:sz w:val="16"/>
          <w:szCs w:val="16"/>
        </w:rPr>
      </w:pPr>
    </w:p>
    <w:p w:rsidR="003743C0" w:rsidRDefault="003743C0" w:rsidP="003743C0">
      <w:pPr>
        <w:spacing w:line="227" w:lineRule="atLeast"/>
        <w:rPr>
          <w:rFonts w:eastAsia="Helvetica" w:cs="Helvetica"/>
          <w:color w:val="000000"/>
          <w:sz w:val="16"/>
          <w:szCs w:val="16"/>
        </w:rPr>
      </w:pPr>
    </w:p>
    <w:p w:rsidR="003743C0" w:rsidRDefault="003743C0" w:rsidP="003743C0">
      <w:pPr>
        <w:spacing w:line="227" w:lineRule="atLeast"/>
        <w:rPr>
          <w:rFonts w:eastAsia="Helvetica" w:cs="Helvetica"/>
          <w:color w:val="000000"/>
          <w:sz w:val="26"/>
          <w:szCs w:val="26"/>
          <w:shd w:val="clear" w:color="auto" w:fill="FFFF00"/>
        </w:rPr>
      </w:pPr>
    </w:p>
    <w:p w:rsidR="003743C0" w:rsidRPr="004D6925" w:rsidRDefault="003743C0" w:rsidP="003743C0">
      <w:pPr>
        <w:pStyle w:val="NormalWeb"/>
        <w:rPr>
          <w:rFonts w:ascii="Times" w:hAnsi="Times" w:cs="Times"/>
          <w:color w:val="000000"/>
        </w:rPr>
      </w:pPr>
    </w:p>
    <w:p w:rsidR="003743C0" w:rsidRDefault="003743C0" w:rsidP="003743C0">
      <w:pPr>
        <w:spacing w:line="227" w:lineRule="atLeast"/>
        <w:rPr>
          <w:rFonts w:eastAsia="Helvetica" w:cs="Helvetica"/>
          <w:color w:val="000000"/>
          <w:sz w:val="26"/>
          <w:szCs w:val="26"/>
          <w:u w:val="single"/>
          <w:shd w:val="clear" w:color="auto" w:fill="FFFF00"/>
        </w:rPr>
      </w:pPr>
    </w:p>
    <w:p w:rsidR="003743C0" w:rsidRDefault="003743C0" w:rsidP="003743C0">
      <w:pPr>
        <w:spacing w:line="227" w:lineRule="atLeast"/>
        <w:rPr>
          <w:rFonts w:eastAsia="Helvetica" w:cs="Helvetica"/>
          <w:color w:val="000000"/>
          <w:sz w:val="26"/>
          <w:szCs w:val="26"/>
          <w:u w:val="single"/>
          <w:shd w:val="clear" w:color="auto" w:fill="FFFF00"/>
        </w:rPr>
      </w:pPr>
    </w:p>
    <w:p w:rsidR="003743C0" w:rsidRDefault="003743C0" w:rsidP="003743C0">
      <w:pPr>
        <w:spacing w:line="227" w:lineRule="atLeast"/>
        <w:rPr>
          <w:rFonts w:eastAsia="Helvetica" w:cs="Helvetica"/>
          <w:color w:val="000000"/>
          <w:sz w:val="26"/>
          <w:szCs w:val="26"/>
          <w:u w:val="single"/>
          <w:shd w:val="clear" w:color="auto" w:fill="FFFF00"/>
        </w:rPr>
      </w:pPr>
    </w:p>
    <w:p w:rsidR="003743C0" w:rsidRPr="00053440" w:rsidRDefault="003743C0" w:rsidP="003743C0"/>
    <w:p w:rsidR="00A514F4" w:rsidRDefault="00A514F4" w:rsidP="00A514F4">
      <w:pPr>
        <w:pStyle w:val="Heading2"/>
      </w:pPr>
      <w:r>
        <w:lastRenderedPageBreak/>
        <w:t>Links</w:t>
      </w:r>
    </w:p>
    <w:p w:rsidR="00E47092" w:rsidRPr="00E47092" w:rsidRDefault="00E47092" w:rsidP="00E47092"/>
    <w:p w:rsidR="00A514F4" w:rsidRDefault="00A514F4" w:rsidP="00A514F4"/>
    <w:p w:rsidR="00A514F4" w:rsidRPr="00A514F4" w:rsidRDefault="000804CE" w:rsidP="00A514F4">
      <w:pPr>
        <w:pStyle w:val="Heading3"/>
      </w:pPr>
      <w:r>
        <w:lastRenderedPageBreak/>
        <w:t xml:space="preserve">Economic </w:t>
      </w:r>
      <w:r w:rsidR="00A514F4">
        <w:t>Engagement</w:t>
      </w:r>
    </w:p>
    <w:p w:rsidR="00C829EE" w:rsidRDefault="00C829EE" w:rsidP="00AB1526">
      <w:pPr>
        <w:spacing w:line="227" w:lineRule="atLeast"/>
        <w:rPr>
          <w:color w:val="000000"/>
          <w:sz w:val="16"/>
          <w:szCs w:val="16"/>
        </w:rPr>
      </w:pPr>
    </w:p>
    <w:p w:rsidR="00C829EE" w:rsidRPr="008909F5" w:rsidRDefault="00C829EE" w:rsidP="00C829EE">
      <w:pPr>
        <w:pStyle w:val="Heading4"/>
        <w:rPr>
          <w:rFonts w:ascii="Times New Roman" w:hAnsi="Times New Roman" w:cs="Times New Roman"/>
        </w:rPr>
      </w:pPr>
      <w:r w:rsidRPr="008909F5">
        <w:rPr>
          <w:rFonts w:ascii="Times New Roman" w:hAnsi="Times New Roman" w:cs="Times New Roman"/>
        </w:rPr>
        <w:t>Economic engagement is imperialism</w:t>
      </w:r>
    </w:p>
    <w:p w:rsidR="00C829EE" w:rsidRPr="008909F5" w:rsidRDefault="00C829EE" w:rsidP="00C829EE">
      <w:pPr>
        <w:rPr>
          <w:rStyle w:val="StyleStyleBold12pt"/>
        </w:rPr>
      </w:pPr>
      <w:r w:rsidRPr="008909F5">
        <w:rPr>
          <w:rStyle w:val="StyleStyleBold12pt"/>
        </w:rPr>
        <w:t>Moon 7 – Student of business at Michigan</w:t>
      </w:r>
    </w:p>
    <w:p w:rsidR="00C829EE" w:rsidRPr="008909F5" w:rsidRDefault="00C829EE" w:rsidP="00C829EE">
      <w:r w:rsidRPr="008909F5">
        <w:t xml:space="preserve">William J. Moon: The Pillars of American </w:t>
      </w:r>
      <w:proofErr w:type="spellStart"/>
      <w:r w:rsidRPr="008909F5">
        <w:t>Imperialism</w:t>
      </w:r>
      <w:proofErr w:type="gramStart"/>
      <w:r w:rsidRPr="008909F5">
        <w:t>:Rationalizing</w:t>
      </w:r>
      <w:proofErr w:type="spellEnd"/>
      <w:proofErr w:type="gramEnd"/>
      <w:r w:rsidRPr="008909F5">
        <w:t xml:space="preserve"> U.S. Cold War Involvement in the Republic of Korea. </w:t>
      </w:r>
      <w:proofErr w:type="spellStart"/>
      <w:proofErr w:type="gramStart"/>
      <w:r w:rsidRPr="008909F5">
        <w:t>Lethbridge</w:t>
      </w:r>
      <w:proofErr w:type="spellEnd"/>
      <w:r w:rsidRPr="008909F5">
        <w:t xml:space="preserve"> Undergraduate Research Journal.</w:t>
      </w:r>
      <w:proofErr w:type="gramEnd"/>
      <w:r w:rsidRPr="008909F5">
        <w:t> 2007. Volume 2 Number 1.</w:t>
      </w:r>
    </w:p>
    <w:p w:rsidR="00C829EE" w:rsidRPr="008909F5" w:rsidRDefault="00C829EE" w:rsidP="00C829EE"/>
    <w:p w:rsidR="00C829EE" w:rsidRPr="008909F5" w:rsidRDefault="00C829EE" w:rsidP="00C829EE">
      <w:pPr>
        <w:rPr>
          <w:rStyle w:val="StyleBoldUnderline"/>
        </w:rPr>
      </w:pPr>
      <w:r w:rsidRPr="008909F5">
        <w:t xml:space="preserve">In a bi-polar world, the economic well-being of a nation is intricately linked with security of that nation. This notion is well explained by Joanne </w:t>
      </w:r>
      <w:proofErr w:type="spellStart"/>
      <w:r w:rsidRPr="008909F5">
        <w:t>Gowa's</w:t>
      </w:r>
      <w:proofErr w:type="spellEnd"/>
      <w:r w:rsidRPr="008909F5">
        <w:t xml:space="preserve"> security externalities thesis, which argues that </w:t>
      </w:r>
      <w:r w:rsidRPr="008909F5">
        <w:rPr>
          <w:rStyle w:val="StyleBoldUnderline"/>
        </w:rPr>
        <w:t>economic engagement between two states can affect not only real income but also the security of the state concerned.</w:t>
      </w:r>
      <w:r w:rsidRPr="008909F5">
        <w:t xml:space="preserve"> </w:t>
      </w:r>
      <w:r w:rsidRPr="008909F5">
        <w:rPr>
          <w:rStyle w:val="StyleBoldUnderline"/>
        </w:rPr>
        <w:t>Essentially, economic engagement between two states increases potential military power for the nations involved in it, and in doing so, it can disrupt the preexisting balance of power among the contracting states</w:t>
      </w:r>
      <w:r w:rsidRPr="008909F5">
        <w:t xml:space="preserve"> (</w:t>
      </w:r>
      <w:proofErr w:type="spellStart"/>
      <w:r w:rsidRPr="008909F5">
        <w:t>Gowa</w:t>
      </w:r>
      <w:proofErr w:type="spellEnd"/>
      <w:r w:rsidRPr="008909F5">
        <w:t xml:space="preserve"> 1246). In the bi-polar world created by the Soviet-American conflict, initial choice of an alliance partner was thus explicitly linked with the economic and security well-being of the United States. </w:t>
      </w:r>
      <w:r w:rsidRPr="008909F5">
        <w:rPr>
          <w:rStyle w:val="StyleBoldUnderline"/>
        </w:rPr>
        <w:t xml:space="preserve">Stabilizing South Korea's political economy, for instance, was an important objective that would provide the United States with the strategic flexibility to disengage from the peninsula </w:t>
      </w:r>
      <w:r w:rsidRPr="008909F5">
        <w:t>(Lee, Stevens 31).</w:t>
      </w:r>
      <w:r w:rsidRPr="008909F5">
        <w:rPr>
          <w:rStyle w:val="StyleBoldUnderline"/>
        </w:rPr>
        <w:t xml:space="preserve"> Thus, giving monetary and military aid to Korea was economically rational, since the more economic growth Korea experienced, the more potential military power it could contribute to the American side.</w:t>
      </w:r>
    </w:p>
    <w:p w:rsidR="00C829EE" w:rsidRDefault="00C829EE" w:rsidP="00AB1526">
      <w:pPr>
        <w:spacing w:line="227" w:lineRule="atLeast"/>
        <w:rPr>
          <w:color w:val="000000"/>
          <w:sz w:val="16"/>
          <w:szCs w:val="16"/>
        </w:rPr>
      </w:pPr>
    </w:p>
    <w:p w:rsidR="00A514F4" w:rsidRDefault="00A514F4" w:rsidP="00AB1526">
      <w:pPr>
        <w:spacing w:line="227" w:lineRule="atLeast"/>
        <w:rPr>
          <w:color w:val="000000"/>
          <w:sz w:val="16"/>
          <w:szCs w:val="16"/>
        </w:rPr>
      </w:pPr>
    </w:p>
    <w:p w:rsidR="00BB4F8A" w:rsidRPr="00964CFC" w:rsidRDefault="00BB4F8A" w:rsidP="00BB4F8A">
      <w:pPr>
        <w:pStyle w:val="Heading4"/>
      </w:pPr>
      <w:r>
        <w:t>Economic engagement is a form of</w:t>
      </w:r>
      <w:r w:rsidRPr="00964CFC">
        <w:t xml:space="preserve"> imperialism</w:t>
      </w:r>
      <w:r>
        <w:t>—contradictions of capitalism are the driving factor</w:t>
      </w:r>
    </w:p>
    <w:p w:rsidR="00BB4F8A" w:rsidRPr="008909F5" w:rsidRDefault="00BB4F8A" w:rsidP="00BB4F8A">
      <w:pPr>
        <w:rPr>
          <w:rStyle w:val="StyleStyleBold12pt"/>
        </w:rPr>
      </w:pPr>
      <w:proofErr w:type="spellStart"/>
      <w:proofErr w:type="gramStart"/>
      <w:r w:rsidRPr="008909F5">
        <w:rPr>
          <w:rStyle w:val="StyleStyleBold12pt"/>
        </w:rPr>
        <w:t>Nbete</w:t>
      </w:r>
      <w:proofErr w:type="spellEnd"/>
      <w:r w:rsidRPr="008909F5">
        <w:rPr>
          <w:rStyle w:val="StyleStyleBold12pt"/>
        </w:rPr>
        <w:t xml:space="preserve"> 12’- PHD.</w:t>
      </w:r>
      <w:proofErr w:type="gramEnd"/>
      <w:r w:rsidRPr="008909F5">
        <w:rPr>
          <w:rStyle w:val="StyleStyleBold12pt"/>
        </w:rPr>
        <w:t xml:space="preserve"> In philosophy</w:t>
      </w:r>
    </w:p>
    <w:p w:rsidR="00BB4F8A" w:rsidRDefault="00BB4F8A" w:rsidP="00BB4F8A">
      <w:proofErr w:type="spellStart"/>
      <w:proofErr w:type="gramStart"/>
      <w:r w:rsidRPr="008909F5">
        <w:t>Alubabari</w:t>
      </w:r>
      <w:proofErr w:type="spellEnd"/>
      <w:r w:rsidRPr="008909F5">
        <w:t xml:space="preserve"> </w:t>
      </w:r>
      <w:r>
        <w:t xml:space="preserve"> “</w:t>
      </w:r>
      <w:proofErr w:type="spellStart"/>
      <w:proofErr w:type="gramEnd"/>
      <w:r w:rsidRPr="008909F5">
        <w:t>Ogoni</w:t>
      </w:r>
      <w:proofErr w:type="spellEnd"/>
      <w:r w:rsidRPr="008909F5">
        <w:t xml:space="preserve"> as an Internal Colony: A Critique of Imperialism</w:t>
      </w:r>
      <w:r>
        <w:t xml:space="preserve">” </w:t>
      </w:r>
      <w:r w:rsidRPr="008909F5">
        <w:t>[http://www.ijhssnet.com/journals/Vol_2_No_10_Special_Issue_May_2012/6.pdf]</w:t>
      </w:r>
    </w:p>
    <w:p w:rsidR="000804CE" w:rsidRPr="008909F5" w:rsidRDefault="000804CE" w:rsidP="00BB4F8A"/>
    <w:p w:rsidR="00BB4F8A" w:rsidRPr="008909F5" w:rsidRDefault="00BB4F8A" w:rsidP="00BB4F8A">
      <w:r w:rsidRPr="00964CFC">
        <w:rPr>
          <w:rStyle w:val="StyleBoldUnderline"/>
        </w:rPr>
        <w:t>Imperialism is a broad term; it manifests in different forms ranging from literature and culture to politics and economy, but economic drives usually constitute its most crucial initial impetus</w:t>
      </w:r>
      <w:r w:rsidRPr="008909F5">
        <w:t>. This partly explains why much</w:t>
      </w:r>
      <w:r>
        <w:t xml:space="preserve"> </w:t>
      </w:r>
      <w:r w:rsidRPr="008909F5">
        <w:t xml:space="preserve">of the existing literature on the concept tends to either omit or downplay other manifestations of it, such as cultural imperialism. </w:t>
      </w:r>
      <w:r w:rsidRPr="00964CFC">
        <w:rPr>
          <w:rStyle w:val="StyleBoldUnderline"/>
        </w:rPr>
        <w:t>Our present work, in suchlike manner, acknowledges its variety of forms but dwells more on its economic and institutional aspects.</w:t>
      </w:r>
      <w:r w:rsidRPr="008909F5">
        <w:t xml:space="preserve"> It is in this context that we find much of the causal connection between it and the phenomenon of internal colonialism or domestic colonialism (or, as Ken </w:t>
      </w:r>
      <w:proofErr w:type="spellStart"/>
      <w:r w:rsidRPr="008909F5">
        <w:t>Saro-Wiwa</w:t>
      </w:r>
      <w:proofErr w:type="spellEnd"/>
      <w:r w:rsidRPr="008909F5">
        <w:t xml:space="preserve"> also calls it when it occurs within black countries, black colonialism).  Claude </w:t>
      </w:r>
      <w:proofErr w:type="spellStart"/>
      <w:r w:rsidRPr="008909F5">
        <w:t>Ake</w:t>
      </w:r>
      <w:proofErr w:type="spellEnd"/>
      <w:r w:rsidRPr="008909F5">
        <w:t xml:space="preserve"> defines imperialism as “</w:t>
      </w:r>
      <w:r w:rsidRPr="00964CFC">
        <w:rPr>
          <w:rStyle w:val="StyleBoldUnderline"/>
        </w:rPr>
        <w:t>The economic control and exploitation of foreign lands arising from the necessity for counteracting the impediments to the accumulation of capital engendered by the internal contradictions of the domestic capitalist economy.”</w:t>
      </w:r>
      <w:r w:rsidRPr="008909F5">
        <w:t xml:space="preserve">5 </w:t>
      </w:r>
      <w:r w:rsidRPr="00964CFC">
        <w:rPr>
          <w:rStyle w:val="StyleBoldUnderline"/>
        </w:rPr>
        <w:t xml:space="preserve">There are, according to </w:t>
      </w:r>
      <w:proofErr w:type="spellStart"/>
      <w:r w:rsidRPr="00964CFC">
        <w:rPr>
          <w:rStyle w:val="StyleBoldUnderline"/>
        </w:rPr>
        <w:t>Ake</w:t>
      </w:r>
      <w:proofErr w:type="spellEnd"/>
      <w:r w:rsidRPr="00964CFC">
        <w:rPr>
          <w:rStyle w:val="StyleBoldUnderline"/>
        </w:rPr>
        <w:t>, about five contradictions of capitalism which tend to lead to imperialism</w:t>
      </w:r>
      <w:r w:rsidRPr="008909F5">
        <w:t xml:space="preserve">. </w:t>
      </w:r>
      <w:r w:rsidRPr="00964CFC">
        <w:rPr>
          <w:rStyle w:val="StyleBoldUnderline"/>
        </w:rPr>
        <w:t>One of them arises as the drive for maximization of surplus value leads, necessarily, to the expansion of production. This occurs because capitalist production goes on in a context in which capitalists compete among themselves for the market.</w:t>
      </w:r>
      <w:r w:rsidRPr="008909F5">
        <w:t xml:space="preserve"> At the same time, increase in production or output tends to create excess of supply over demand, which leads to disequilibrium.</w:t>
      </w:r>
    </w:p>
    <w:p w:rsidR="00BB4F8A" w:rsidRDefault="00BB4F8A" w:rsidP="00BB4F8A">
      <w:pPr>
        <w:rPr>
          <w:rStyle w:val="StyleStyleBold12pt"/>
        </w:rPr>
      </w:pPr>
    </w:p>
    <w:p w:rsidR="007645E3" w:rsidRPr="00EA32B9" w:rsidRDefault="007645E3" w:rsidP="007645E3">
      <w:pPr>
        <w:pStyle w:val="Heading4"/>
      </w:pPr>
      <w:r>
        <w:rPr>
          <w:rStyle w:val="StyleBoldUnderline"/>
          <w:b/>
          <w:bCs/>
          <w:sz w:val="26"/>
          <w:u w:val="none"/>
        </w:rPr>
        <w:lastRenderedPageBreak/>
        <w:t>US’s individualistically economic exploitation of other countries is a form of dangerous e economic imperialism</w:t>
      </w:r>
    </w:p>
    <w:p w:rsidR="007645E3" w:rsidRPr="00B16CE5" w:rsidRDefault="007645E3" w:rsidP="007645E3">
      <w:pPr>
        <w:spacing w:after="200" w:line="276" w:lineRule="auto"/>
        <w:rPr>
          <w:rStyle w:val="StyleStyleBold12pt"/>
          <w:sz w:val="24"/>
          <w:szCs w:val="24"/>
        </w:rPr>
      </w:pPr>
      <w:r w:rsidRPr="00B16CE5">
        <w:rPr>
          <w:rStyle w:val="StyleStyleBold12pt"/>
          <w:sz w:val="24"/>
          <w:szCs w:val="24"/>
        </w:rPr>
        <w:t xml:space="preserve">Fine, 00 </w:t>
      </w:r>
      <w:r w:rsidRPr="000804CE">
        <w:t>(Ben, Department of Economics, the University of London, “Economics Imperialism and Intellectual Progress: The Present as History of Economic Thought?”, History of Economics Review, p. 25) BF</w:t>
      </w:r>
    </w:p>
    <w:p w:rsidR="007645E3" w:rsidRDefault="007645E3" w:rsidP="007645E3">
      <w:pPr>
        <w:spacing w:after="200" w:line="276" w:lineRule="auto"/>
        <w:rPr>
          <w:rStyle w:val="StyleBoldUnderline"/>
        </w:rPr>
      </w:pPr>
      <w:r w:rsidRPr="00E814E8">
        <w:rPr>
          <w:rStyle w:val="StyleBoldUnderline"/>
          <w:b w:val="0"/>
          <w:u w:val="none"/>
        </w:rPr>
        <w:t xml:space="preserve">The alternative is for the re-emergence and strengthening </w:t>
      </w:r>
      <w:r>
        <w:rPr>
          <w:rStyle w:val="StyleBoldUnderline"/>
          <w:b w:val="0"/>
          <w:u w:val="none"/>
        </w:rPr>
        <w:t xml:space="preserve">of a genuine </w:t>
      </w:r>
      <w:r w:rsidRPr="00E814E8">
        <w:rPr>
          <w:rStyle w:val="StyleBoldUnderline"/>
          <w:b w:val="0"/>
          <w:u w:val="none"/>
        </w:rPr>
        <w:t>political economy, inspired by the clashes between social theory and economics</w:t>
      </w:r>
      <w:r>
        <w:rPr>
          <w:rStyle w:val="StyleBoldUnderline"/>
          <w:b w:val="0"/>
          <w:u w:val="none"/>
        </w:rPr>
        <w:t xml:space="preserve"> </w:t>
      </w:r>
      <w:r w:rsidRPr="00E814E8">
        <w:rPr>
          <w:rStyle w:val="StyleBoldUnderline"/>
          <w:b w:val="0"/>
          <w:u w:val="none"/>
        </w:rPr>
        <w:t xml:space="preserve">imperialism. By this, I mean </w:t>
      </w:r>
      <w:r w:rsidRPr="00E814E8">
        <w:rPr>
          <w:rStyle w:val="StyleBoldUnderline"/>
        </w:rPr>
        <w:t>an approach to economics that is systemic (understands the social as distinct from aggregation over individuals), is socially and historically specific (as opposed to universal and timeless, thus dealing with the nature of capital and of capitalism), and addresses issues of class, conflict, power, tendencies, structures, and so on. In part, this depends upon reclaiming the knowledge lost by social theory in its postmodernist turn and that lost by the discipline of economics through lack of interest in, and tolerance of, its own history and traditions. It also depends upon theoretical advance by taking account of the economic realities of contemporary capitalism, woefully overlooked in the rush to test ever more esoteric theories against empirical evidence.</w:t>
      </w:r>
      <w:r w:rsidRPr="00E814E8">
        <w:rPr>
          <w:rStyle w:val="StyleBoldUnderline"/>
          <w:b w:val="0"/>
          <w:u w:val="none"/>
        </w:rPr>
        <w:t xml:space="preserve"> Whilst </w:t>
      </w:r>
      <w:r w:rsidRPr="00EA32B9">
        <w:rPr>
          <w:rStyle w:val="StyleBoldUnderline"/>
        </w:rPr>
        <w:t>economics imperialism</w:t>
      </w:r>
      <w:r w:rsidRPr="00E814E8">
        <w:rPr>
          <w:rStyle w:val="StyleBoldUnderline"/>
          <w:b w:val="0"/>
          <w:u w:val="none"/>
        </w:rPr>
        <w:t xml:space="preserve"> has delivered a terrible beating to political economy, the latter has the</w:t>
      </w:r>
      <w:r>
        <w:rPr>
          <w:rStyle w:val="StyleBoldUnderline"/>
          <w:b w:val="0"/>
          <w:u w:val="none"/>
        </w:rPr>
        <w:t xml:space="preserve"> </w:t>
      </w:r>
      <w:r w:rsidRPr="00E814E8">
        <w:rPr>
          <w:rStyle w:val="StyleBoldUnderline"/>
          <w:b w:val="0"/>
          <w:u w:val="none"/>
        </w:rPr>
        <w:t>opportunity to prosper once more as its host discipline collapses under the weight</w:t>
      </w:r>
      <w:r>
        <w:rPr>
          <w:rStyle w:val="StyleBoldUnderline"/>
          <w:b w:val="0"/>
          <w:u w:val="none"/>
        </w:rPr>
        <w:t xml:space="preserve"> </w:t>
      </w:r>
      <w:r w:rsidRPr="00E814E8">
        <w:rPr>
          <w:rStyle w:val="StyleBoldUnderline"/>
          <w:b w:val="0"/>
          <w:u w:val="none"/>
        </w:rPr>
        <w:t>of its own ambition and rotten core. The parallel with the rise and fall of the Roman</w:t>
      </w:r>
      <w:r>
        <w:rPr>
          <w:rStyle w:val="StyleBoldUnderline"/>
          <w:b w:val="0"/>
          <w:u w:val="none"/>
        </w:rPr>
        <w:t xml:space="preserve"> </w:t>
      </w:r>
      <w:r w:rsidRPr="00E814E8">
        <w:rPr>
          <w:rStyle w:val="StyleBoldUnderline"/>
          <w:b w:val="0"/>
          <w:u w:val="none"/>
        </w:rPr>
        <w:t>Empire should not be taken too seriously. But political economy will only prosper</w:t>
      </w:r>
      <w:r>
        <w:rPr>
          <w:rStyle w:val="StyleBoldUnderline"/>
          <w:b w:val="0"/>
          <w:u w:val="none"/>
        </w:rPr>
        <w:t xml:space="preserve"> </w:t>
      </w:r>
      <w:r w:rsidRPr="00E814E8">
        <w:rPr>
          <w:rStyle w:val="StyleBoldUnderline"/>
          <w:b w:val="0"/>
          <w:u w:val="none"/>
        </w:rPr>
        <w:t>if it seizes the initiative as opportunities open up to raise the economic content of</w:t>
      </w:r>
      <w:r>
        <w:rPr>
          <w:rStyle w:val="StyleBoldUnderline"/>
          <w:b w:val="0"/>
          <w:u w:val="none"/>
        </w:rPr>
        <w:t xml:space="preserve"> </w:t>
      </w:r>
      <w:r w:rsidRPr="00E814E8">
        <w:rPr>
          <w:rStyle w:val="StyleBoldUnderline"/>
          <w:b w:val="0"/>
          <w:u w:val="none"/>
        </w:rPr>
        <w:t>the social sciences. Otherwise, scholarly barbarism is ready to divide up the</w:t>
      </w:r>
      <w:r>
        <w:rPr>
          <w:rStyle w:val="StyleBoldUnderline"/>
          <w:b w:val="0"/>
          <w:u w:val="none"/>
        </w:rPr>
        <w:t xml:space="preserve"> </w:t>
      </w:r>
      <w:r w:rsidRPr="00E814E8">
        <w:rPr>
          <w:rStyle w:val="StyleBoldUnderline"/>
          <w:b w:val="0"/>
          <w:u w:val="none"/>
        </w:rPr>
        <w:t>analytical spoils</w:t>
      </w:r>
      <w:r w:rsidRPr="00EA32B9">
        <w:rPr>
          <w:rStyle w:val="StyleBoldUnderline"/>
        </w:rPr>
        <w:t>, already apparent in case of globalization and social capital, ultimately relying upon methodological individualism albeit with a protective belt of eclecticism and empiricism.</w:t>
      </w:r>
    </w:p>
    <w:p w:rsidR="007645E3" w:rsidRDefault="007645E3" w:rsidP="007645E3">
      <w:pPr>
        <w:spacing w:after="200" w:line="276" w:lineRule="auto"/>
        <w:rPr>
          <w:rStyle w:val="StyleBoldUnderline"/>
        </w:rPr>
      </w:pPr>
    </w:p>
    <w:p w:rsidR="007645E3" w:rsidRDefault="007645E3" w:rsidP="007645E3">
      <w:pPr>
        <w:spacing w:line="227" w:lineRule="atLeast"/>
        <w:rPr>
          <w:rFonts w:eastAsia="Helvetica" w:cs="Helvetica"/>
          <w:b/>
          <w:bCs/>
          <w:color w:val="000000"/>
          <w:sz w:val="26"/>
          <w:szCs w:val="26"/>
          <w:shd w:val="clear" w:color="auto" w:fill="FFFF00"/>
        </w:rPr>
      </w:pPr>
      <w:r>
        <w:rPr>
          <w:rFonts w:eastAsia="Helvetica" w:cs="Helvetica"/>
          <w:b/>
          <w:bCs/>
          <w:color w:val="000000"/>
          <w:sz w:val="24"/>
          <w:szCs w:val="24"/>
        </w:rPr>
        <w:t>Economic engagement including the need for expanding markets is imperialism.</w:t>
      </w:r>
    </w:p>
    <w:p w:rsidR="000804CE" w:rsidRPr="000804CE" w:rsidRDefault="007645E3" w:rsidP="007645E3">
      <w:pPr>
        <w:spacing w:line="227" w:lineRule="atLeast"/>
        <w:rPr>
          <w:rFonts w:eastAsia="Helvetica" w:cs="Helvetica"/>
          <w:b/>
          <w:bCs/>
          <w:color w:val="000000"/>
          <w:sz w:val="26"/>
          <w:szCs w:val="26"/>
        </w:rPr>
      </w:pPr>
      <w:proofErr w:type="spellStart"/>
      <w:r>
        <w:rPr>
          <w:rFonts w:eastAsia="Helvetica" w:cs="Helvetica"/>
          <w:b/>
          <w:bCs/>
          <w:color w:val="000000"/>
          <w:sz w:val="26"/>
          <w:szCs w:val="26"/>
        </w:rPr>
        <w:t>Galtung</w:t>
      </w:r>
      <w:proofErr w:type="spellEnd"/>
      <w:r>
        <w:rPr>
          <w:rFonts w:eastAsia="Helvetica" w:cs="Helvetica"/>
          <w:b/>
          <w:bCs/>
          <w:color w:val="000000"/>
          <w:sz w:val="26"/>
          <w:szCs w:val="26"/>
        </w:rPr>
        <w:t xml:space="preserve"> in '71</w:t>
      </w:r>
    </w:p>
    <w:p w:rsidR="007645E3" w:rsidRDefault="007645E3" w:rsidP="007645E3">
      <w:pPr>
        <w:spacing w:line="227" w:lineRule="atLeast"/>
        <w:rPr>
          <w:color w:val="000000"/>
          <w:sz w:val="16"/>
        </w:rPr>
      </w:pPr>
      <w:r>
        <w:rPr>
          <w:rFonts w:eastAsia="Helvetica" w:cs="Helvetica"/>
          <w:color w:val="000000"/>
          <w:sz w:val="16"/>
          <w:szCs w:val="16"/>
        </w:rPr>
        <w:t>[Johan, C</w:t>
      </w:r>
      <w:hyperlink r:id="rId9" w:history="1">
        <w:r>
          <w:rPr>
            <w:rStyle w:val="Hyperlink"/>
          </w:rPr>
          <w:t>hair</w:t>
        </w:r>
      </w:hyperlink>
      <w:r>
        <w:rPr>
          <w:color w:val="000000"/>
          <w:sz w:val="16"/>
        </w:rPr>
        <w:t xml:space="preserve"> </w:t>
      </w:r>
      <w:r>
        <w:rPr>
          <w:color w:val="000000"/>
          <w:sz w:val="16"/>
          <w:szCs w:val="16"/>
        </w:rPr>
        <w:t xml:space="preserve">in peace and conflict studies, at the </w:t>
      </w:r>
      <w:r>
        <w:rPr>
          <w:color w:val="000000"/>
          <w:sz w:val="16"/>
        </w:rPr>
        <w:t xml:space="preserve">University of Oslo, </w:t>
      </w:r>
      <w:r>
        <w:rPr>
          <w:i/>
          <w:color w:val="000000"/>
          <w:sz w:val="16"/>
        </w:rPr>
        <w:t>A Structural Theory of Imperialism</w:t>
      </w:r>
      <w:r>
        <w:rPr>
          <w:color w:val="000000"/>
          <w:sz w:val="16"/>
        </w:rPr>
        <w:t xml:space="preserve">, Volume 8, </w:t>
      </w:r>
      <w:proofErr w:type="gramStart"/>
      <w:r>
        <w:rPr>
          <w:color w:val="000000"/>
          <w:sz w:val="16"/>
        </w:rPr>
        <w:t>Number</w:t>
      </w:r>
      <w:proofErr w:type="gramEnd"/>
      <w:r>
        <w:rPr>
          <w:color w:val="000000"/>
          <w:sz w:val="16"/>
        </w:rPr>
        <w:t xml:space="preserve"> 2]</w:t>
      </w:r>
    </w:p>
    <w:p w:rsidR="000804CE" w:rsidRDefault="000804CE" w:rsidP="007645E3">
      <w:pPr>
        <w:spacing w:line="227" w:lineRule="atLeast"/>
        <w:rPr>
          <w:rFonts w:eastAsia="Helvetica" w:cs="Helvetica"/>
          <w:color w:val="000000"/>
          <w:sz w:val="26"/>
          <w:szCs w:val="26"/>
          <w:u w:val="single"/>
          <w:shd w:val="clear" w:color="auto" w:fill="FFFF00"/>
        </w:rPr>
      </w:pPr>
    </w:p>
    <w:p w:rsidR="007645E3" w:rsidRDefault="007645E3" w:rsidP="007645E3">
      <w:pPr>
        <w:spacing w:line="227" w:lineRule="atLeast"/>
        <w:rPr>
          <w:rFonts w:eastAsia="Helvetica" w:cs="Helvetica"/>
          <w:color w:val="000000"/>
          <w:sz w:val="16"/>
          <w:szCs w:val="16"/>
        </w:rPr>
      </w:pPr>
      <w:r>
        <w:rPr>
          <w:rFonts w:eastAsia="Helvetica" w:cs="Helvetica"/>
          <w:color w:val="000000"/>
          <w:sz w:val="26"/>
          <w:szCs w:val="26"/>
          <w:u w:val="single"/>
          <w:shd w:val="clear" w:color="auto" w:fill="FFFF00"/>
        </w:rPr>
        <w:t>Thus, imperialism is a species in a genus of dominance and power relationships.</w:t>
      </w:r>
      <w:r>
        <w:rPr>
          <w:rFonts w:eastAsia="Helvetica" w:cs="Helvetica"/>
          <w:color w:val="000000"/>
          <w:sz w:val="16"/>
          <w:szCs w:val="16"/>
        </w:rPr>
        <w:t xml:space="preserve"> It is a subtype of something, and has itself subtypes to be explored later. Dominance relations between nations and other collectivities will not disappear with the disappearance of imperialism; nor will the end to one type of imperialism (e.g. political, or economic) guarantee the end to another type of imperialism (e.g. economic or cultural). Our view is not reductionist in the traditional sense pursued in </w:t>
      </w:r>
      <w:proofErr w:type="spellStart"/>
      <w:r>
        <w:rPr>
          <w:rFonts w:eastAsia="Helvetica" w:cs="Helvetica"/>
          <w:color w:val="000000"/>
          <w:sz w:val="16"/>
          <w:szCs w:val="16"/>
        </w:rPr>
        <w:t>marxist-leninist</w:t>
      </w:r>
      <w:proofErr w:type="spellEnd"/>
      <w:r>
        <w:rPr>
          <w:rFonts w:eastAsia="Helvetica" w:cs="Helvetica"/>
          <w:color w:val="000000"/>
          <w:sz w:val="16"/>
          <w:szCs w:val="16"/>
        </w:rPr>
        <w:t xml:space="preserve"> theory, which conceive sod </w:t>
      </w:r>
      <w:r>
        <w:rPr>
          <w:rFonts w:eastAsia="Helvetica" w:cs="Helvetica"/>
          <w:color w:val="000000"/>
          <w:sz w:val="26"/>
          <w:szCs w:val="26"/>
          <w:u w:val="single"/>
          <w:shd w:val="clear" w:color="auto" w:fill="FFFF00"/>
        </w:rPr>
        <w:t>imperialism as an economic relationship under private capitalism, motivated by the need for expanding markets, and which bases the theory of dominance of a theory of imperialism.</w:t>
      </w:r>
      <w:r>
        <w:rPr>
          <w:rFonts w:eastAsia="Helvetica" w:cs="Helvetica"/>
          <w:color w:val="000000"/>
          <w:sz w:val="16"/>
          <w:szCs w:val="16"/>
        </w:rPr>
        <w:t xml:space="preserve"> According to this view, imperialism and dominance fall like dominoes when the capitalistic conditions for economic imperialism no longer obtain. According to the view we develop here, </w:t>
      </w:r>
      <w:r>
        <w:rPr>
          <w:rFonts w:eastAsia="Helvetica" w:cs="Helvetica"/>
          <w:color w:val="000000"/>
          <w:sz w:val="26"/>
          <w:szCs w:val="26"/>
          <w:u w:val="single"/>
          <w:shd w:val="clear" w:color="auto" w:fill="FFFF00"/>
        </w:rPr>
        <w:t>imperialism is a more general structural relationship between two collectives</w:t>
      </w:r>
      <w:r>
        <w:rPr>
          <w:rFonts w:eastAsia="Helvetica" w:cs="Helvetica"/>
          <w:color w:val="000000"/>
          <w:sz w:val="16"/>
          <w:szCs w:val="16"/>
        </w:rPr>
        <w:t>, and has to be understood at a general level in order to be understood and counteracted in its more specific manifestations -- just like smallpox is better understood in a context of theory of epidemic diseases, and these diseases better understood in a context of general pathology.</w:t>
      </w:r>
    </w:p>
    <w:p w:rsidR="007645E3" w:rsidRDefault="007645E3" w:rsidP="007645E3">
      <w:pPr>
        <w:spacing w:line="227" w:lineRule="atLeast"/>
        <w:rPr>
          <w:rFonts w:eastAsia="Helvetica" w:cs="Helvetica"/>
          <w:color w:val="000000"/>
          <w:sz w:val="16"/>
          <w:szCs w:val="16"/>
        </w:rPr>
      </w:pPr>
    </w:p>
    <w:p w:rsidR="007645E3" w:rsidRDefault="007645E3" w:rsidP="007645E3">
      <w:pPr>
        <w:spacing w:line="227" w:lineRule="atLeast"/>
        <w:rPr>
          <w:rFonts w:eastAsia="Helvetica" w:cs="Helvetica"/>
          <w:color w:val="000000"/>
          <w:sz w:val="16"/>
          <w:szCs w:val="16"/>
        </w:rPr>
      </w:pPr>
      <w:r>
        <w:rPr>
          <w:rFonts w:eastAsia="Helvetica" w:cs="Helvetica"/>
          <w:b/>
          <w:bCs/>
          <w:color w:val="000000"/>
          <w:sz w:val="24"/>
          <w:szCs w:val="24"/>
        </w:rPr>
        <w:t>Empirically, despite the U.S having a reputation as a democracy it still has the potential to impose imperialism.</w:t>
      </w:r>
    </w:p>
    <w:p w:rsidR="007645E3" w:rsidRDefault="007645E3" w:rsidP="007645E3">
      <w:pPr>
        <w:spacing w:line="227" w:lineRule="atLeast"/>
        <w:rPr>
          <w:rFonts w:eastAsia="Helvetica" w:cs="Helvetica"/>
          <w:color w:val="000000"/>
          <w:sz w:val="16"/>
          <w:szCs w:val="16"/>
        </w:rPr>
      </w:pPr>
      <w:r>
        <w:rPr>
          <w:rFonts w:eastAsia="Helvetica" w:cs="Helvetica"/>
          <w:b/>
          <w:bCs/>
          <w:color w:val="000000"/>
          <w:sz w:val="24"/>
          <w:szCs w:val="24"/>
        </w:rPr>
        <w:lastRenderedPageBreak/>
        <w:t>Schwarz and Ray in 04</w:t>
      </w:r>
    </w:p>
    <w:p w:rsidR="007645E3" w:rsidRDefault="007645E3" w:rsidP="007645E3">
      <w:pPr>
        <w:spacing w:line="227" w:lineRule="atLeast"/>
        <w:rPr>
          <w:rFonts w:eastAsia="Helvetica" w:cs="Helvetica"/>
          <w:color w:val="000000"/>
          <w:sz w:val="16"/>
          <w:szCs w:val="16"/>
        </w:rPr>
      </w:pPr>
      <w:r>
        <w:rPr>
          <w:rFonts w:eastAsia="Helvetica" w:cs="Helvetica"/>
          <w:color w:val="000000"/>
          <w:sz w:val="16"/>
          <w:szCs w:val="16"/>
        </w:rPr>
        <w:t xml:space="preserve">[Henry and </w:t>
      </w:r>
      <w:proofErr w:type="spellStart"/>
      <w:r>
        <w:rPr>
          <w:rFonts w:eastAsia="Helvetica" w:cs="Helvetica"/>
          <w:color w:val="000000"/>
          <w:sz w:val="16"/>
          <w:szCs w:val="16"/>
        </w:rPr>
        <w:t>Sangeeta</w:t>
      </w:r>
      <w:proofErr w:type="spellEnd"/>
      <w:r>
        <w:rPr>
          <w:rFonts w:eastAsia="Helvetica" w:cs="Helvetica"/>
          <w:color w:val="000000"/>
          <w:sz w:val="16"/>
          <w:szCs w:val="16"/>
        </w:rPr>
        <w:t xml:space="preserve">, Director of the Program on Justice and Peace at Georgetown University and Director, Graduate Studies, </w:t>
      </w:r>
      <w:proofErr w:type="gramStart"/>
      <w:r>
        <w:rPr>
          <w:rFonts w:eastAsia="Helvetica" w:cs="Helvetica"/>
          <w:i/>
          <w:iCs/>
          <w:color w:val="000000"/>
          <w:sz w:val="16"/>
          <w:szCs w:val="16"/>
        </w:rPr>
        <w:t>A</w:t>
      </w:r>
      <w:proofErr w:type="gramEnd"/>
      <w:r>
        <w:rPr>
          <w:rFonts w:eastAsia="Helvetica" w:cs="Helvetica"/>
          <w:i/>
          <w:iCs/>
          <w:color w:val="000000"/>
          <w:sz w:val="16"/>
          <w:szCs w:val="16"/>
        </w:rPr>
        <w:t xml:space="preserve"> Companion to </w:t>
      </w:r>
      <w:proofErr w:type="spellStart"/>
      <w:r>
        <w:rPr>
          <w:rFonts w:eastAsia="Helvetica" w:cs="Helvetica"/>
          <w:i/>
          <w:iCs/>
          <w:color w:val="000000"/>
          <w:sz w:val="16"/>
          <w:szCs w:val="16"/>
        </w:rPr>
        <w:t>Postcolinial</w:t>
      </w:r>
      <w:proofErr w:type="spellEnd"/>
      <w:r>
        <w:rPr>
          <w:rFonts w:eastAsia="Helvetica" w:cs="Helvetica"/>
          <w:i/>
          <w:iCs/>
          <w:color w:val="000000"/>
          <w:sz w:val="16"/>
          <w:szCs w:val="16"/>
        </w:rPr>
        <w:t xml:space="preserve"> Studies</w:t>
      </w:r>
      <w:r>
        <w:rPr>
          <w:rFonts w:eastAsia="Helvetica" w:cs="Helvetica"/>
          <w:color w:val="000000"/>
          <w:sz w:val="16"/>
          <w:szCs w:val="16"/>
        </w:rPr>
        <w:t>, Page 206]</w:t>
      </w:r>
    </w:p>
    <w:p w:rsidR="000804CE" w:rsidRDefault="000804CE" w:rsidP="007645E3">
      <w:pPr>
        <w:spacing w:line="227" w:lineRule="atLeast"/>
        <w:rPr>
          <w:rFonts w:eastAsia="Helvetica" w:cs="Helvetica"/>
          <w:color w:val="000000"/>
          <w:sz w:val="26"/>
          <w:szCs w:val="26"/>
          <w:u w:val="single"/>
          <w:shd w:val="clear" w:color="auto" w:fill="FFFF00"/>
        </w:rPr>
      </w:pPr>
    </w:p>
    <w:p w:rsidR="007645E3" w:rsidRDefault="007645E3" w:rsidP="007645E3">
      <w:pPr>
        <w:spacing w:line="227" w:lineRule="atLeast"/>
        <w:rPr>
          <w:rFonts w:eastAsia="Helvetica" w:cs="Helvetica"/>
          <w:color w:val="000000"/>
          <w:sz w:val="26"/>
          <w:szCs w:val="26"/>
          <w:u w:val="single"/>
          <w:shd w:val="clear" w:color="auto" w:fill="FFFF00"/>
        </w:rPr>
      </w:pPr>
      <w:r>
        <w:rPr>
          <w:rFonts w:eastAsia="Helvetica" w:cs="Helvetica"/>
          <w:color w:val="000000"/>
          <w:sz w:val="26"/>
          <w:szCs w:val="26"/>
          <w:u w:val="single"/>
          <w:shd w:val="clear" w:color="auto" w:fill="FFFF00"/>
        </w:rPr>
        <w:t>Early New England settlers successfully tailed the incorporation of vast expanses of the natives' geography with this belief</w:t>
      </w:r>
      <w:r>
        <w:rPr>
          <w:rFonts w:eastAsia="Helvetica" w:cs="Helvetica"/>
          <w:color w:val="000000"/>
          <w:sz w:val="16"/>
          <w:szCs w:val="16"/>
        </w:rPr>
        <w:t xml:space="preserve">. But following the settlers' separation from the "mother country," the religious aspects of the doctrine of </w:t>
      </w:r>
      <w:proofErr w:type="spellStart"/>
      <w:r>
        <w:rPr>
          <w:rFonts w:eastAsia="Helvetica" w:cs="Helvetica"/>
          <w:color w:val="000000"/>
          <w:sz w:val="16"/>
          <w:szCs w:val="16"/>
        </w:rPr>
        <w:t>exceptionalism</w:t>
      </w:r>
      <w:proofErr w:type="spellEnd"/>
      <w:r>
        <w:rPr>
          <w:rFonts w:eastAsia="Helvetica" w:cs="Helvetica"/>
          <w:color w:val="000000"/>
          <w:sz w:val="16"/>
          <w:szCs w:val="16"/>
        </w:rPr>
        <w:t xml:space="preserve"> underwent transformation into a state credo. </w:t>
      </w:r>
      <w:r>
        <w:rPr>
          <w:rFonts w:eastAsia="Helvetica" w:cs="Helvetica"/>
          <w:color w:val="000000"/>
          <w:sz w:val="26"/>
          <w:szCs w:val="26"/>
          <w:u w:val="single"/>
          <w:shd w:val="clear" w:color="auto" w:fill="FFFF00"/>
        </w:rPr>
        <w:t xml:space="preserve">But historical events never in fact coincided with the </w:t>
      </w:r>
      <w:r>
        <w:rPr>
          <w:rFonts w:eastAsia="Helvetica" w:cs="Helvetica"/>
          <w:color w:val="000000"/>
          <w:sz w:val="16"/>
          <w:szCs w:val="16"/>
        </w:rPr>
        <w:t xml:space="preserve">credo's </w:t>
      </w:r>
      <w:r>
        <w:rPr>
          <w:rFonts w:eastAsia="Helvetica" w:cs="Helvetica"/>
          <w:color w:val="000000"/>
          <w:sz w:val="26"/>
          <w:szCs w:val="26"/>
          <w:u w:val="single"/>
          <w:shd w:val="clear" w:color="auto" w:fill="FFFF00"/>
        </w:rPr>
        <w:t>idealized image of the US as a democracy founded in defiance of imperial norms. In accomplishing a position of dominance in the hierarchy of nations, the US practiced the imperialism that it disavowed in principle.</w:t>
      </w:r>
    </w:p>
    <w:p w:rsidR="007645E3" w:rsidRDefault="007645E3" w:rsidP="007645E3">
      <w:pPr>
        <w:spacing w:line="227" w:lineRule="atLeast"/>
        <w:rPr>
          <w:rFonts w:eastAsia="Helvetica" w:cs="Helvetica"/>
          <w:color w:val="000000"/>
          <w:sz w:val="26"/>
          <w:szCs w:val="26"/>
          <w:u w:val="single"/>
          <w:shd w:val="clear" w:color="auto" w:fill="FFFF00"/>
        </w:rPr>
      </w:pPr>
    </w:p>
    <w:p w:rsidR="000804CE" w:rsidRPr="00145A70" w:rsidRDefault="000804CE" w:rsidP="000804CE">
      <w:pPr>
        <w:pStyle w:val="Heading4"/>
      </w:pPr>
      <w:r w:rsidRPr="00145A70">
        <w:t>Foreign</w:t>
      </w:r>
      <w:r>
        <w:t xml:space="preserve"> aid is a mask for coercive neo-imperialism</w:t>
      </w:r>
    </w:p>
    <w:p w:rsidR="000804CE" w:rsidRPr="00145A70" w:rsidRDefault="000804CE" w:rsidP="000804CE">
      <w:pPr>
        <w:rPr>
          <w:rFonts w:ascii="Times New Roman" w:hAnsi="Times New Roman" w:cs="Times New Roman"/>
          <w:sz w:val="16"/>
        </w:rPr>
      </w:pPr>
      <w:proofErr w:type="spellStart"/>
      <w:r w:rsidRPr="00145A70">
        <w:rPr>
          <w:rStyle w:val="StyleStyleBold12pt"/>
          <w:rFonts w:ascii="Times New Roman" w:hAnsi="Times New Roman" w:cs="Times New Roman"/>
        </w:rPr>
        <w:t>DiLorenzo</w:t>
      </w:r>
      <w:proofErr w:type="spellEnd"/>
      <w:r w:rsidRPr="00145A70">
        <w:rPr>
          <w:rStyle w:val="StyleStyleBold12pt"/>
          <w:rFonts w:ascii="Times New Roman" w:hAnsi="Times New Roman" w:cs="Times New Roman"/>
        </w:rPr>
        <w:t>,</w:t>
      </w:r>
      <w:r w:rsidRPr="00145A70">
        <w:rPr>
          <w:rFonts w:ascii="Times New Roman" w:hAnsi="Times New Roman" w:cs="Times New Roman"/>
        </w:rPr>
        <w:t xml:space="preserve"> professor of economics at Loyola College, 1/6/2</w:t>
      </w:r>
      <w:r w:rsidRPr="00145A70">
        <w:rPr>
          <w:rStyle w:val="StyleStyleBold12pt"/>
          <w:rFonts w:ascii="Times New Roman" w:hAnsi="Times New Roman" w:cs="Times New Roman"/>
        </w:rPr>
        <w:t>005</w:t>
      </w:r>
      <w:r w:rsidRPr="00145A70">
        <w:rPr>
          <w:rFonts w:ascii="Times New Roman" w:hAnsi="Times New Roman" w:cs="Times New Roman"/>
        </w:rPr>
        <w:t xml:space="preserve"> (Thomas, “A Foreign Aid Disaster in the Making,” </w:t>
      </w:r>
      <w:hyperlink r:id="rId10" w:history="1">
        <w:r w:rsidRPr="00145A70">
          <w:rPr>
            <w:rFonts w:ascii="Times New Roman" w:hAnsi="Times New Roman" w:cs="Times New Roman"/>
          </w:rPr>
          <w:t>http://www.mises.org/fullstory.aspx?Id=1715</w:t>
        </w:r>
      </w:hyperlink>
      <w:r w:rsidRPr="00145A70">
        <w:rPr>
          <w:rFonts w:ascii="Times New Roman" w:hAnsi="Times New Roman" w:cs="Times New Roman"/>
        </w:rPr>
        <w:t xml:space="preserve">)      </w:t>
      </w:r>
      <w:r w:rsidRPr="00145A70">
        <w:rPr>
          <w:rStyle w:val="TitleChar"/>
          <w:rFonts w:ascii="Times New Roman" w:hAnsi="Times New Roman" w:cs="Times New Roman"/>
          <w:b/>
        </w:rPr>
        <w:t>Politician</w:t>
      </w:r>
      <w:r w:rsidRPr="00145A70">
        <w:rPr>
          <w:rStyle w:val="TitleChar"/>
          <w:rFonts w:ascii="Times New Roman" w:hAnsi="Times New Roman" w:cs="Times New Roman"/>
        </w:rPr>
        <w:t>s</w:t>
      </w:r>
      <w:r w:rsidRPr="00145A70">
        <w:rPr>
          <w:rFonts w:ascii="Times New Roman" w:hAnsi="Times New Roman" w:cs="Times New Roman"/>
          <w:sz w:val="16"/>
        </w:rPr>
        <w:t xml:space="preserve"> are bound to </w:t>
      </w:r>
      <w:r w:rsidRPr="00145A70">
        <w:rPr>
          <w:rStyle w:val="TitleChar"/>
          <w:rFonts w:ascii="Times New Roman" w:hAnsi="Times New Roman" w:cs="Times New Roman"/>
          <w:b/>
        </w:rPr>
        <w:t>politicize</w:t>
      </w:r>
      <w:r w:rsidRPr="00145A70">
        <w:rPr>
          <w:rFonts w:ascii="Times New Roman" w:hAnsi="Times New Roman" w:cs="Times New Roman"/>
          <w:sz w:val="16"/>
        </w:rPr>
        <w:t xml:space="preserve"> this </w:t>
      </w:r>
      <w:r w:rsidRPr="00145A70">
        <w:rPr>
          <w:rStyle w:val="TitleChar"/>
          <w:rFonts w:ascii="Times New Roman" w:hAnsi="Times New Roman" w:cs="Times New Roman"/>
          <w:b/>
        </w:rPr>
        <w:t>disaster</w:t>
      </w:r>
      <w:r w:rsidRPr="00145A70">
        <w:rPr>
          <w:rFonts w:ascii="Times New Roman" w:hAnsi="Times New Roman" w:cs="Times New Roman"/>
          <w:b/>
          <w:sz w:val="16"/>
        </w:rPr>
        <w:t xml:space="preserve">, </w:t>
      </w:r>
      <w:r w:rsidRPr="00145A70">
        <w:rPr>
          <w:rStyle w:val="TitleChar"/>
          <w:rFonts w:ascii="Times New Roman" w:hAnsi="Times New Roman" w:cs="Times New Roman"/>
          <w:b/>
        </w:rPr>
        <w:t>as they</w:t>
      </w:r>
      <w:r w:rsidRPr="00145A70">
        <w:rPr>
          <w:rFonts w:ascii="Times New Roman" w:hAnsi="Times New Roman" w:cs="Times New Roman"/>
          <w:sz w:val="16"/>
        </w:rPr>
        <w:t xml:space="preserve"> do with all other world events, in a way that helps </w:t>
      </w:r>
      <w:r w:rsidRPr="00145A70">
        <w:rPr>
          <w:rFonts w:ascii="Times New Roman" w:hAnsi="Times New Roman" w:cs="Times New Roman"/>
          <w:b/>
          <w:sz w:val="16"/>
        </w:rPr>
        <w:t xml:space="preserve">them </w:t>
      </w:r>
      <w:r w:rsidRPr="00145A70">
        <w:rPr>
          <w:rStyle w:val="TitleChar"/>
          <w:rFonts w:ascii="Times New Roman" w:hAnsi="Times New Roman" w:cs="Times New Roman"/>
          <w:b/>
        </w:rPr>
        <w:t>accumulate more power and confiscate more wealth from their citizens</w:t>
      </w:r>
      <w:r w:rsidRPr="00145A70">
        <w:rPr>
          <w:rFonts w:ascii="Times New Roman" w:hAnsi="Times New Roman" w:cs="Times New Roman"/>
          <w:sz w:val="16"/>
        </w:rPr>
        <w:t xml:space="preserve">. Specifically, now that </w:t>
      </w:r>
      <w:r w:rsidRPr="00145A70">
        <w:rPr>
          <w:rStyle w:val="TitleChar"/>
          <w:rFonts w:ascii="Times New Roman" w:hAnsi="Times New Roman" w:cs="Times New Roman"/>
          <w:b/>
        </w:rPr>
        <w:t>they are</w:t>
      </w:r>
      <w:r w:rsidRPr="00145A70">
        <w:rPr>
          <w:rFonts w:ascii="Times New Roman" w:hAnsi="Times New Roman" w:cs="Times New Roman"/>
          <w:sz w:val="16"/>
        </w:rPr>
        <w:t xml:space="preserve"> becoming rather </w:t>
      </w:r>
      <w:r w:rsidRPr="00145A70">
        <w:rPr>
          <w:rStyle w:val="TitleChar"/>
          <w:rFonts w:ascii="Times New Roman" w:hAnsi="Times New Roman" w:cs="Times New Roman"/>
          <w:b/>
        </w:rPr>
        <w:t xml:space="preserve">fond of portraying themselves as internationalized Mother </w:t>
      </w:r>
      <w:proofErr w:type="spellStart"/>
      <w:r w:rsidRPr="00145A70">
        <w:rPr>
          <w:rStyle w:val="TitleChar"/>
          <w:rFonts w:ascii="Times New Roman" w:hAnsi="Times New Roman" w:cs="Times New Roman"/>
          <w:b/>
        </w:rPr>
        <w:t>Teresas</w:t>
      </w:r>
      <w:proofErr w:type="spellEnd"/>
      <w:r w:rsidRPr="00145A70">
        <w:rPr>
          <w:rFonts w:ascii="Times New Roman" w:hAnsi="Times New Roman" w:cs="Times New Roman"/>
          <w:b/>
          <w:sz w:val="16"/>
        </w:rPr>
        <w:t xml:space="preserve">, </w:t>
      </w:r>
      <w:r w:rsidRPr="00145A70">
        <w:rPr>
          <w:rStyle w:val="TitleChar"/>
          <w:rFonts w:ascii="Times New Roman" w:hAnsi="Times New Roman" w:cs="Times New Roman"/>
          <w:b/>
        </w:rPr>
        <w:t>coming to the aid of anyone</w:t>
      </w:r>
      <w:r w:rsidRPr="00145A70">
        <w:rPr>
          <w:rFonts w:ascii="Times New Roman" w:hAnsi="Times New Roman" w:cs="Times New Roman"/>
          <w:b/>
          <w:sz w:val="16"/>
        </w:rPr>
        <w:t>,</w:t>
      </w:r>
      <w:r w:rsidRPr="00145A70">
        <w:rPr>
          <w:rFonts w:ascii="Times New Roman" w:hAnsi="Times New Roman" w:cs="Times New Roman"/>
          <w:sz w:val="16"/>
        </w:rPr>
        <w:t xml:space="preserve"> anywhere, </w:t>
      </w:r>
      <w:r w:rsidRPr="00145A70">
        <w:rPr>
          <w:rStyle w:val="TitleChar"/>
          <w:rFonts w:ascii="Times New Roman" w:hAnsi="Times New Roman" w:cs="Times New Roman"/>
          <w:b/>
        </w:rPr>
        <w:t>as long as it is all paid for by their hard-working</w:t>
      </w:r>
      <w:r w:rsidRPr="00145A70">
        <w:rPr>
          <w:rFonts w:ascii="Times New Roman" w:hAnsi="Times New Roman" w:cs="Times New Roman"/>
          <w:b/>
          <w:sz w:val="16"/>
        </w:rPr>
        <w:t xml:space="preserve">, </w:t>
      </w:r>
      <w:r w:rsidRPr="00145A70">
        <w:rPr>
          <w:rStyle w:val="TitleChar"/>
          <w:rFonts w:ascii="Times New Roman" w:hAnsi="Times New Roman" w:cs="Times New Roman"/>
          <w:b/>
        </w:rPr>
        <w:t>hapless taxpayers</w:t>
      </w:r>
      <w:r w:rsidRPr="00145A70">
        <w:rPr>
          <w:rFonts w:ascii="Times New Roman" w:hAnsi="Times New Roman" w:cs="Times New Roman"/>
          <w:b/>
          <w:sz w:val="16"/>
        </w:rPr>
        <w:t xml:space="preserve">, </w:t>
      </w:r>
      <w:r w:rsidRPr="00145A70">
        <w:rPr>
          <w:rStyle w:val="TitleChar"/>
          <w:rFonts w:ascii="Times New Roman" w:hAnsi="Times New Roman" w:cs="Times New Roman"/>
          <w:b/>
        </w:rPr>
        <w:t>they will be inclined to become champions of ever-expanding foreign aid spending</w:t>
      </w:r>
      <w:r w:rsidRPr="00145A70">
        <w:rPr>
          <w:rFonts w:ascii="Times New Roman" w:hAnsi="Times New Roman" w:cs="Times New Roman"/>
          <w:b/>
          <w:sz w:val="16"/>
        </w:rPr>
        <w:t>.</w:t>
      </w:r>
      <w:r w:rsidRPr="00145A70">
        <w:rPr>
          <w:rFonts w:ascii="Times New Roman" w:hAnsi="Times New Roman" w:cs="Times New Roman"/>
          <w:sz w:val="16"/>
        </w:rPr>
        <w:t xml:space="preserve"> To do this they will have to ignore the truth about </w:t>
      </w:r>
      <w:r w:rsidRPr="00145A70">
        <w:rPr>
          <w:rStyle w:val="TitleChar"/>
          <w:rFonts w:ascii="Times New Roman" w:hAnsi="Times New Roman" w:cs="Times New Roman"/>
          <w:b/>
        </w:rPr>
        <w:t>foreign aid</w:t>
      </w:r>
      <w:r w:rsidRPr="00145A70">
        <w:rPr>
          <w:rFonts w:ascii="Times New Roman" w:hAnsi="Times New Roman" w:cs="Times New Roman"/>
          <w:b/>
          <w:sz w:val="16"/>
        </w:rPr>
        <w:t xml:space="preserve">: </w:t>
      </w:r>
      <w:r w:rsidRPr="00145A70">
        <w:rPr>
          <w:rStyle w:val="TitleChar"/>
          <w:rFonts w:ascii="Times New Roman" w:hAnsi="Times New Roman" w:cs="Times New Roman"/>
          <w:b/>
        </w:rPr>
        <w:t>For over half a century</w:t>
      </w:r>
      <w:r w:rsidRPr="00145A70">
        <w:rPr>
          <w:rFonts w:ascii="Times New Roman" w:hAnsi="Times New Roman" w:cs="Times New Roman"/>
          <w:sz w:val="16"/>
        </w:rPr>
        <w:t xml:space="preserve">, </w:t>
      </w:r>
      <w:r w:rsidRPr="00145A70">
        <w:rPr>
          <w:rFonts w:ascii="Times New Roman" w:hAnsi="Times New Roman" w:cs="Times New Roman"/>
          <w:b/>
          <w:sz w:val="16"/>
        </w:rPr>
        <w:t xml:space="preserve">it </w:t>
      </w:r>
      <w:r w:rsidRPr="00145A70">
        <w:rPr>
          <w:rStyle w:val="TitleChar"/>
          <w:rFonts w:ascii="Times New Roman" w:hAnsi="Times New Roman" w:cs="Times New Roman"/>
          <w:b/>
        </w:rPr>
        <w:t>has been</w:t>
      </w:r>
      <w:r w:rsidRPr="00145A70">
        <w:rPr>
          <w:rFonts w:ascii="Times New Roman" w:hAnsi="Times New Roman" w:cs="Times New Roman"/>
          <w:sz w:val="16"/>
        </w:rPr>
        <w:t xml:space="preserve"> either ineffective or </w:t>
      </w:r>
      <w:r w:rsidRPr="00145A70">
        <w:rPr>
          <w:rStyle w:val="TitleChar"/>
          <w:rFonts w:ascii="Times New Roman" w:hAnsi="Times New Roman" w:cs="Times New Roman"/>
          <w:b/>
        </w:rPr>
        <w:t>counterproductive</w:t>
      </w:r>
      <w:r w:rsidRPr="00145A70">
        <w:rPr>
          <w:rFonts w:ascii="Times New Roman" w:hAnsi="Times New Roman" w:cs="Times New Roman"/>
          <w:sz w:val="16"/>
        </w:rPr>
        <w:t xml:space="preserve"> in stimulating prosperity. The late Peter Bauer (Lord Bauer) devoted his entire career to studying the law of unintended consequences as it applied to foreign aid, and many of his conclusions are summarized in his 1991 book, The Development Frontier. First of all, notes Bauer, </w:t>
      </w:r>
      <w:r w:rsidRPr="00145A70">
        <w:rPr>
          <w:rStyle w:val="TitleChar"/>
          <w:rFonts w:ascii="Times New Roman" w:hAnsi="Times New Roman" w:cs="Times New Roman"/>
          <w:b/>
        </w:rPr>
        <w:t>foreign aid is</w:t>
      </w:r>
      <w:r w:rsidRPr="00145A70">
        <w:rPr>
          <w:rFonts w:ascii="Times New Roman" w:hAnsi="Times New Roman" w:cs="Times New Roman"/>
          <w:b/>
          <w:sz w:val="16"/>
          <w:u w:val="single"/>
        </w:rPr>
        <w:t xml:space="preserve"> not "aid" but </w:t>
      </w:r>
      <w:r w:rsidRPr="00145A70">
        <w:rPr>
          <w:rStyle w:val="TitleChar"/>
          <w:rFonts w:ascii="Times New Roman" w:hAnsi="Times New Roman" w:cs="Times New Roman"/>
          <w:b/>
        </w:rPr>
        <w:t>a transfer or subsidy</w:t>
      </w:r>
      <w:r w:rsidRPr="00145A70">
        <w:rPr>
          <w:rFonts w:ascii="Times New Roman" w:hAnsi="Times New Roman" w:cs="Times New Roman"/>
          <w:sz w:val="16"/>
        </w:rPr>
        <w:t xml:space="preserve">. And it is typically </w:t>
      </w:r>
      <w:r w:rsidRPr="00145A70">
        <w:rPr>
          <w:rStyle w:val="TitleChar"/>
          <w:rFonts w:ascii="Times New Roman" w:hAnsi="Times New Roman" w:cs="Times New Roman"/>
          <w:b/>
        </w:rPr>
        <w:t>not</w:t>
      </w:r>
      <w:r w:rsidRPr="00145A70">
        <w:rPr>
          <w:rFonts w:ascii="Times New Roman" w:hAnsi="Times New Roman" w:cs="Times New Roman"/>
          <w:sz w:val="16"/>
        </w:rPr>
        <w:t xml:space="preserve"> a transfer </w:t>
      </w:r>
      <w:r w:rsidRPr="00145A70">
        <w:rPr>
          <w:rStyle w:val="TitleChar"/>
          <w:rFonts w:ascii="Times New Roman" w:hAnsi="Times New Roman" w:cs="Times New Roman"/>
          <w:b/>
        </w:rPr>
        <w:t>to the poor and needy but to governments</w:t>
      </w:r>
      <w:r w:rsidRPr="00145A70">
        <w:rPr>
          <w:rFonts w:ascii="Times New Roman" w:hAnsi="Times New Roman" w:cs="Times New Roman"/>
          <w:sz w:val="16"/>
        </w:rPr>
        <w:t xml:space="preserve">. Thus, </w:t>
      </w:r>
      <w:r w:rsidRPr="00145A70">
        <w:rPr>
          <w:rStyle w:val="TitleChar"/>
          <w:rFonts w:ascii="Times New Roman" w:hAnsi="Times New Roman" w:cs="Times New Roman"/>
          <w:b/>
        </w:rPr>
        <w:t>the predominant effect of "foreign aid" has always been to enlarge the size and scope of the state</w:t>
      </w:r>
      <w:r w:rsidRPr="00145A70">
        <w:rPr>
          <w:rFonts w:ascii="Times New Roman" w:hAnsi="Times New Roman" w:cs="Times New Roman"/>
          <w:b/>
          <w:sz w:val="16"/>
        </w:rPr>
        <w:t xml:space="preserve">, </w:t>
      </w:r>
      <w:r w:rsidRPr="00145A70">
        <w:rPr>
          <w:rStyle w:val="TitleChar"/>
          <w:rFonts w:ascii="Times New Roman" w:hAnsi="Times New Roman" w:cs="Times New Roman"/>
          <w:b/>
        </w:rPr>
        <w:t>which always ends up impairing prosperity and diminishing the liberty of the people</w:t>
      </w:r>
      <w:r w:rsidRPr="00145A70">
        <w:rPr>
          <w:rFonts w:ascii="Times New Roman" w:hAnsi="Times New Roman" w:cs="Times New Roman"/>
          <w:b/>
          <w:sz w:val="16"/>
        </w:rPr>
        <w:t xml:space="preserve">. </w:t>
      </w:r>
      <w:r w:rsidRPr="00145A70">
        <w:rPr>
          <w:rStyle w:val="TitleChar"/>
          <w:rFonts w:ascii="Times New Roman" w:hAnsi="Times New Roman" w:cs="Times New Roman"/>
          <w:b/>
        </w:rPr>
        <w:t>Worse yet</w:t>
      </w:r>
      <w:r w:rsidRPr="00145A70">
        <w:rPr>
          <w:rFonts w:ascii="Times New Roman" w:hAnsi="Times New Roman" w:cs="Times New Roman"/>
          <w:b/>
          <w:sz w:val="16"/>
        </w:rPr>
        <w:t xml:space="preserve">, </w:t>
      </w:r>
      <w:r w:rsidRPr="00145A70">
        <w:rPr>
          <w:rStyle w:val="TitleChar"/>
          <w:rFonts w:ascii="Times New Roman" w:hAnsi="Times New Roman" w:cs="Times New Roman"/>
          <w:b/>
        </w:rPr>
        <w:t>it leads to the centralization of governmental power</w:t>
      </w:r>
      <w:r w:rsidRPr="00145A70">
        <w:rPr>
          <w:rFonts w:ascii="Times New Roman" w:hAnsi="Times New Roman" w:cs="Times New Roman"/>
          <w:sz w:val="16"/>
        </w:rPr>
        <w:t xml:space="preserve">, since the transfers are always to the recipient country’s central government. </w:t>
      </w:r>
    </w:p>
    <w:p w:rsidR="000804CE" w:rsidRDefault="000804CE" w:rsidP="000804CE">
      <w:pPr>
        <w:spacing w:line="227" w:lineRule="atLeast"/>
        <w:rPr>
          <w:rFonts w:eastAsia="Helvetica" w:cs="Helvetica"/>
          <w:color w:val="000000"/>
          <w:sz w:val="26"/>
          <w:szCs w:val="26"/>
          <w:u w:val="single"/>
          <w:shd w:val="clear" w:color="auto" w:fill="FFFF00"/>
        </w:rPr>
      </w:pPr>
    </w:p>
    <w:p w:rsidR="000804CE" w:rsidRPr="00EA32B9" w:rsidRDefault="000804CE" w:rsidP="000804CE">
      <w:pPr>
        <w:spacing w:after="200" w:line="276" w:lineRule="auto"/>
        <w:rPr>
          <w:rStyle w:val="StyleBoldUnderline"/>
        </w:rPr>
      </w:pPr>
      <w:r w:rsidRPr="00EA32B9">
        <w:rPr>
          <w:rStyle w:val="StyleBoldUnderline"/>
        </w:rPr>
        <w:br w:type="page"/>
      </w:r>
    </w:p>
    <w:p w:rsidR="004B3026" w:rsidRPr="00DC1041" w:rsidRDefault="004B3026" w:rsidP="004B3026">
      <w:pPr>
        <w:pStyle w:val="Heading3"/>
      </w:pPr>
      <w:r w:rsidRPr="00DC1041">
        <w:lastRenderedPageBreak/>
        <w:t>Latin America</w:t>
      </w:r>
    </w:p>
    <w:p w:rsidR="004B3026" w:rsidRDefault="004B3026" w:rsidP="004B3026">
      <w:pPr>
        <w:spacing w:line="227" w:lineRule="atLeast"/>
        <w:rPr>
          <w:rFonts w:eastAsia="Helvetica" w:cs="Helvetica"/>
          <w:color w:val="000000"/>
          <w:sz w:val="26"/>
          <w:szCs w:val="26"/>
          <w:u w:val="single"/>
          <w:shd w:val="clear" w:color="auto" w:fill="FFFF00"/>
        </w:rPr>
      </w:pPr>
    </w:p>
    <w:p w:rsidR="007645E3" w:rsidRPr="00F575B6" w:rsidRDefault="00D5188B" w:rsidP="007645E3">
      <w:pPr>
        <w:pStyle w:val="Heading4"/>
        <w:rPr>
          <w:rStyle w:val="StyleBoldUnderline"/>
          <w:b/>
          <w:bCs/>
          <w:sz w:val="26"/>
          <w:u w:val="none"/>
        </w:rPr>
      </w:pPr>
      <w:r>
        <w:rPr>
          <w:rStyle w:val="StyleBoldUnderline"/>
          <w:b/>
          <w:bCs/>
          <w:sz w:val="26"/>
          <w:u w:val="none"/>
        </w:rPr>
        <w:t xml:space="preserve">US economic </w:t>
      </w:r>
      <w:r w:rsidR="00522941">
        <w:rPr>
          <w:rStyle w:val="StyleBoldUnderline"/>
          <w:b/>
          <w:bCs/>
          <w:sz w:val="26"/>
          <w:u w:val="none"/>
        </w:rPr>
        <w:t>intervention into Latin America</w:t>
      </w:r>
      <w:r>
        <w:rPr>
          <w:rStyle w:val="StyleBoldUnderline"/>
          <w:b/>
          <w:bCs/>
          <w:sz w:val="26"/>
          <w:u w:val="none"/>
        </w:rPr>
        <w:t xml:space="preserve"> only strengthens the imperialist grasp of the global ruling class</w:t>
      </w:r>
    </w:p>
    <w:p w:rsidR="007645E3" w:rsidRPr="00F575B6" w:rsidRDefault="007645E3" w:rsidP="007645E3">
      <w:pPr>
        <w:spacing w:line="276" w:lineRule="auto"/>
        <w:rPr>
          <w:rStyle w:val="StyleStyleBold12pt"/>
          <w:sz w:val="24"/>
          <w:szCs w:val="24"/>
        </w:rPr>
      </w:pPr>
      <w:proofErr w:type="spellStart"/>
      <w:r w:rsidRPr="00F575B6">
        <w:rPr>
          <w:rStyle w:val="StyleStyleBold12pt"/>
          <w:sz w:val="24"/>
          <w:szCs w:val="24"/>
        </w:rPr>
        <w:t>Petras</w:t>
      </w:r>
      <w:proofErr w:type="spellEnd"/>
      <w:r w:rsidRPr="00F575B6">
        <w:rPr>
          <w:rStyle w:val="StyleStyleBold12pt"/>
          <w:sz w:val="24"/>
          <w:szCs w:val="24"/>
        </w:rPr>
        <w:t xml:space="preserve"> 11 </w:t>
      </w:r>
      <w:r w:rsidRPr="004A0220">
        <w:t>(James, Professor of Sociology at Binghamton University, “Social movements in Latin America: neoliberalism and popular resistance”, Palgrave Macmillan, pp. 18-19)</w:t>
      </w:r>
      <w:r w:rsidRPr="00F575B6">
        <w:rPr>
          <w:rStyle w:val="StyleStyleBold12pt"/>
          <w:sz w:val="24"/>
          <w:szCs w:val="24"/>
        </w:rPr>
        <w:t xml:space="preserve"> </w:t>
      </w:r>
    </w:p>
    <w:p w:rsidR="007645E3" w:rsidRDefault="007645E3" w:rsidP="007645E3">
      <w:pPr>
        <w:spacing w:line="276" w:lineRule="auto"/>
        <w:rPr>
          <w:rStyle w:val="StyleBoldUnderline"/>
        </w:rPr>
      </w:pPr>
    </w:p>
    <w:p w:rsidR="007645E3" w:rsidRDefault="007645E3" w:rsidP="007645E3">
      <w:pPr>
        <w:spacing w:line="276" w:lineRule="auto"/>
        <w:rPr>
          <w:rStyle w:val="StyleBoldUnderline"/>
          <w:b w:val="0"/>
          <w:u w:val="none"/>
        </w:rPr>
      </w:pPr>
      <w:r w:rsidRPr="00F575B6">
        <w:rPr>
          <w:rStyle w:val="StyleBoldUnderline"/>
        </w:rPr>
        <w:t>The Contras war closed one chapter in US imperialism in Latin America, while the installation of client collaborator regimes opened another-a chapter characterized not by armed force, the projection of military power, but rather by what we might term "economic imperialism"-engineering of free marker "structural reforms" in national policy, the penetration of foreign capital in the form of the multinationals, and a free trade regime.</w:t>
      </w:r>
      <w:r w:rsidRPr="00F575B6">
        <w:rPr>
          <w:rStyle w:val="StyleBoldUnderline"/>
          <w:b w:val="0"/>
          <w:u w:val="none"/>
        </w:rPr>
        <w:t xml:space="preserve"> The agents of this imperialism included the IMF, the World Bank, and the World Trade Organization (WTO), as well as the host of neoconservative foreign policy advisors, neoliberal economists, and policy makers who serve the "global ruling class" as described by </w:t>
      </w:r>
      <w:proofErr w:type="spellStart"/>
      <w:r w:rsidRPr="00F575B6">
        <w:rPr>
          <w:rStyle w:val="StyleBoldUnderline"/>
          <w:b w:val="0"/>
          <w:u w:val="none"/>
        </w:rPr>
        <w:t>Pilger</w:t>
      </w:r>
      <w:proofErr w:type="spellEnd"/>
      <w:r w:rsidRPr="00F575B6">
        <w:rPr>
          <w:rStyle w:val="StyleBoldUnderline"/>
          <w:b w:val="0"/>
          <w:u w:val="none"/>
        </w:rPr>
        <w:t xml:space="preserve"> (2003). </w:t>
      </w:r>
      <w:r w:rsidRPr="00F575B6">
        <w:rPr>
          <w:rStyle w:val="StyleBoldUnderline"/>
        </w:rPr>
        <w:t xml:space="preserve">The new imperial order was made possible not only by a political turn toward </w:t>
      </w:r>
      <w:proofErr w:type="spellStart"/>
      <w:r w:rsidRPr="00F575B6">
        <w:rPr>
          <w:rStyle w:val="StyleBoldUnderline"/>
        </w:rPr>
        <w:t>neoconservatism</w:t>
      </w:r>
      <w:proofErr w:type="spellEnd"/>
      <w:r w:rsidRPr="00F575B6">
        <w:rPr>
          <w:rStyle w:val="StyleBoldUnderline"/>
        </w:rPr>
        <w:t xml:space="preserve"> but by a new reserve of ideological power: the idea of globalization, presented as the only road to "general prosperity," the necessary condition for reactivating a growth and capital accumulation process. The idea of globalization, used to justify the neoliberal "structural adjustment program" (SAP), complemented the call for a new world order.</w:t>
      </w:r>
      <w:r w:rsidRPr="00F575B6">
        <w:rPr>
          <w:rStyle w:val="StyleBoldUnderline"/>
          <w:b w:val="0"/>
          <w:u w:val="none"/>
        </w:rPr>
        <w:t xml:space="preserve"> The World Bank's 1995 World Development Report, Workers in an Integrating World, can be seen as one of its most important programmatic statements-a capitalist manifesto on the need to adjust to the requirements of a new world order in which </w:t>
      </w:r>
      <w:r w:rsidRPr="00F575B6">
        <w:rPr>
          <w:rStyle w:val="StyleBoldUnderline"/>
        </w:rPr>
        <w:t>the forces of freedom (big business) would be liberated from the regulatory constraints of the welfare-development state and hold sway over the global economy. Regarding the need for political adjustments to the "new world order," the United States with its client electoral regimes firmly ensconced in power in most of Latin America declared its mission to spread democracy and free markets to make the world safe for freedom, and to support movement in diverse regions toward pro-US electoral regimes. The stabilization measures and "structural reforms" implemented in the 1990s were unpopular to say the least, with the core opposition coming from pockets of organized labor. A few governments put up some resistance but eventually succumbed, as in Jamaica and Mexico</w:t>
      </w:r>
      <w:r w:rsidRPr="00F575B6">
        <w:rPr>
          <w:rStyle w:val="StyleBoldUnderline"/>
          <w:b w:val="0"/>
          <w:u w:val="none"/>
        </w:rPr>
        <w:t>, which were reluctant to sign up for the structural reform agenda. In most cases structural adjustment programs were introduced by presidential decree or administrative fiat.</w:t>
      </w:r>
    </w:p>
    <w:p w:rsidR="007645E3" w:rsidRDefault="007645E3" w:rsidP="007645E3">
      <w:pPr>
        <w:spacing w:after="200" w:line="276" w:lineRule="auto"/>
        <w:rPr>
          <w:rStyle w:val="StyleBoldUnderline"/>
          <w:b w:val="0"/>
          <w:u w:val="none"/>
        </w:rPr>
      </w:pPr>
      <w:r>
        <w:rPr>
          <w:rStyle w:val="StyleBoldUnderline"/>
          <w:b w:val="0"/>
          <w:u w:val="none"/>
        </w:rPr>
        <w:br w:type="page"/>
      </w:r>
    </w:p>
    <w:p w:rsidR="007645E3" w:rsidRPr="00BD1BE5" w:rsidRDefault="00131CBE" w:rsidP="007645E3">
      <w:pPr>
        <w:pStyle w:val="Heading4"/>
        <w:rPr>
          <w:rStyle w:val="Emphasis"/>
          <w:rFonts w:cstheme="majorBidi"/>
          <w:b/>
          <w:iCs/>
          <w:sz w:val="26"/>
          <w:szCs w:val="26"/>
          <w:u w:val="none"/>
          <w:bdr w:val="none" w:sz="0" w:space="0" w:color="auto"/>
        </w:rPr>
      </w:pPr>
      <w:r>
        <w:rPr>
          <w:rStyle w:val="Emphasis"/>
          <w:rFonts w:cstheme="majorBidi"/>
          <w:b/>
          <w:iCs/>
          <w:sz w:val="26"/>
          <w:szCs w:val="26"/>
          <w:u w:val="none"/>
          <w:bdr w:val="none" w:sz="0" w:space="0" w:color="auto"/>
        </w:rPr>
        <w:lastRenderedPageBreak/>
        <w:t>The U.S. has empirically treated Latin America as “economically backward” in hopes to bring these countries under the umbrella of neoliberalism and colonialism</w:t>
      </w:r>
    </w:p>
    <w:p w:rsidR="007645E3" w:rsidRPr="00F575B6" w:rsidRDefault="007645E3" w:rsidP="007645E3">
      <w:pPr>
        <w:spacing w:line="276" w:lineRule="auto"/>
        <w:rPr>
          <w:rStyle w:val="StyleStyleBold12pt"/>
          <w:sz w:val="24"/>
          <w:szCs w:val="24"/>
        </w:rPr>
      </w:pPr>
      <w:proofErr w:type="spellStart"/>
      <w:r w:rsidRPr="00F575B6">
        <w:rPr>
          <w:rStyle w:val="StyleStyleBold12pt"/>
          <w:sz w:val="24"/>
          <w:szCs w:val="24"/>
        </w:rPr>
        <w:t>Petras</w:t>
      </w:r>
      <w:proofErr w:type="spellEnd"/>
      <w:r w:rsidRPr="00F575B6">
        <w:rPr>
          <w:rStyle w:val="StyleStyleBold12pt"/>
          <w:sz w:val="24"/>
          <w:szCs w:val="24"/>
        </w:rPr>
        <w:t xml:space="preserve"> 11 </w:t>
      </w:r>
      <w:r w:rsidRPr="00131CBE">
        <w:t>(James, Professor of Sociology at Binghamton University, “Social movements in Latin America: neoliberalism and popular resistance”, Palgrave Macmillan</w:t>
      </w:r>
      <w:r w:rsidR="00522941" w:rsidRPr="00131CBE">
        <w:t>, pp. 18-19)</w:t>
      </w:r>
      <w:r w:rsidR="00522941">
        <w:rPr>
          <w:rStyle w:val="StyleStyleBold12pt"/>
          <w:sz w:val="24"/>
          <w:szCs w:val="24"/>
        </w:rPr>
        <w:t xml:space="preserve"> </w:t>
      </w:r>
    </w:p>
    <w:p w:rsidR="007645E3" w:rsidRDefault="007645E3" w:rsidP="007645E3">
      <w:pPr>
        <w:spacing w:line="276" w:lineRule="auto"/>
        <w:rPr>
          <w:rStyle w:val="StyleBoldUnderline"/>
        </w:rPr>
      </w:pPr>
    </w:p>
    <w:p w:rsidR="007645E3" w:rsidRDefault="007645E3" w:rsidP="007645E3">
      <w:pPr>
        <w:spacing w:line="276" w:lineRule="auto"/>
        <w:rPr>
          <w:rStyle w:val="StyleBoldUnderline"/>
        </w:rPr>
      </w:pPr>
      <w:r w:rsidRPr="005746B9">
        <w:rPr>
          <w:rStyle w:val="StyleBoldUnderline"/>
        </w:rPr>
        <w:t xml:space="preserve">The Second World War ended with the United States as a dominant world economic power, commanding 40 percent of the world's industrial capacity and more than half of the financial resources. However, conditions were not favorable for the unilateral exercise of its dominant military power. </w:t>
      </w:r>
      <w:r w:rsidRPr="005746B9">
        <w:rPr>
          <w:rStyle w:val="StyleBoldUnderline"/>
          <w:b w:val="0"/>
          <w:u w:val="none"/>
        </w:rPr>
        <w:t>For</w:t>
      </w:r>
      <w:r w:rsidRPr="00804CAA">
        <w:rPr>
          <w:rStyle w:val="StyleBoldUnderline"/>
          <w:u w:val="none"/>
        </w:rPr>
        <w:t xml:space="preserve"> </w:t>
      </w:r>
      <w:r w:rsidRPr="00804CAA">
        <w:rPr>
          <w:rStyle w:val="Emphasis"/>
          <w:rFonts w:cstheme="majorBidi"/>
          <w:b w:val="0"/>
          <w:iCs w:val="0"/>
          <w:u w:val="none"/>
          <w:bdr w:val="none" w:sz="0" w:space="0" w:color="auto"/>
        </w:rPr>
        <w:t>one</w:t>
      </w:r>
      <w:r w:rsidRPr="00117141">
        <w:rPr>
          <w:rStyle w:val="Emphasis"/>
          <w:rFonts w:cstheme="majorBidi"/>
          <w:b w:val="0"/>
          <w:iCs w:val="0"/>
          <w:u w:val="none"/>
          <w:bdr w:val="none" w:sz="0" w:space="0" w:color="auto"/>
        </w:rPr>
        <w:t xml:space="preserve"> thing, the Soviet Union had emerged</w:t>
      </w:r>
      <w:r>
        <w:rPr>
          <w:rStyle w:val="Emphasis"/>
          <w:rFonts w:cstheme="majorBidi"/>
          <w:b w:val="0"/>
          <w:iCs w:val="0"/>
          <w:u w:val="none"/>
          <w:bdr w:val="none" w:sz="0" w:space="0" w:color="auto"/>
        </w:rPr>
        <w:t xml:space="preserve"> </w:t>
      </w:r>
      <w:r w:rsidRPr="00117141">
        <w:rPr>
          <w:rStyle w:val="Emphasis"/>
          <w:rFonts w:cstheme="majorBidi"/>
          <w:b w:val="0"/>
          <w:iCs w:val="0"/>
          <w:u w:val="none"/>
          <w:bdr w:val="none" w:sz="0" w:space="0" w:color="auto"/>
        </w:rPr>
        <w:t>from the war with a loss of over twenty million citizens but with its</w:t>
      </w:r>
      <w:r>
        <w:rPr>
          <w:rStyle w:val="Emphasis"/>
          <w:rFonts w:cstheme="majorBidi"/>
          <w:b w:val="0"/>
          <w:iCs w:val="0"/>
          <w:u w:val="none"/>
          <w:bdr w:val="none" w:sz="0" w:space="0" w:color="auto"/>
        </w:rPr>
        <w:t xml:space="preserve"> </w:t>
      </w:r>
      <w:r w:rsidRPr="00117141">
        <w:rPr>
          <w:rStyle w:val="Emphasis"/>
          <w:rFonts w:cstheme="majorBidi"/>
          <w:b w:val="0"/>
          <w:iCs w:val="0"/>
          <w:u w:val="none"/>
          <w:bdr w:val="none" w:sz="0" w:space="0" w:color="auto"/>
        </w:rPr>
        <w:t>industrial production apparatus rebuilt and the potential of constituting</w:t>
      </w:r>
      <w:r>
        <w:rPr>
          <w:rStyle w:val="Emphasis"/>
          <w:rFonts w:cstheme="majorBidi"/>
          <w:b w:val="0"/>
          <w:iCs w:val="0"/>
          <w:u w:val="none"/>
          <w:bdr w:val="none" w:sz="0" w:space="0" w:color="auto"/>
        </w:rPr>
        <w:t xml:space="preserve"> </w:t>
      </w:r>
      <w:r w:rsidRPr="00117141">
        <w:rPr>
          <w:rStyle w:val="Emphasis"/>
          <w:rFonts w:cstheme="majorBidi"/>
          <w:b w:val="0"/>
          <w:iCs w:val="0"/>
          <w:u w:val="none"/>
          <w:bdr w:val="none" w:sz="0" w:space="0" w:color="auto"/>
        </w:rPr>
        <w:t>a major econ</w:t>
      </w:r>
      <w:r>
        <w:rPr>
          <w:rStyle w:val="Emphasis"/>
          <w:rFonts w:cstheme="majorBidi"/>
          <w:b w:val="0"/>
          <w:iCs w:val="0"/>
          <w:u w:val="none"/>
          <w:bdr w:val="none" w:sz="0" w:space="0" w:color="auto"/>
        </w:rPr>
        <w:t>omic power and as such a major t</w:t>
      </w:r>
      <w:r w:rsidRPr="00117141">
        <w:rPr>
          <w:rStyle w:val="Emphasis"/>
          <w:rFonts w:cstheme="majorBidi"/>
          <w:b w:val="0"/>
          <w:iCs w:val="0"/>
          <w:u w:val="none"/>
          <w:bdr w:val="none" w:sz="0" w:space="0" w:color="auto"/>
        </w:rPr>
        <w:t>hreat to the imperial</w:t>
      </w:r>
      <w:r>
        <w:rPr>
          <w:rStyle w:val="Emphasis"/>
          <w:rFonts w:cstheme="majorBidi"/>
          <w:b w:val="0"/>
          <w:iCs w:val="0"/>
          <w:u w:val="none"/>
          <w:bdr w:val="none" w:sz="0" w:space="0" w:color="auto"/>
        </w:rPr>
        <w:t xml:space="preserve"> </w:t>
      </w:r>
      <w:r w:rsidRPr="00117141">
        <w:rPr>
          <w:rStyle w:val="Emphasis"/>
          <w:rFonts w:cstheme="majorBidi"/>
          <w:b w:val="0"/>
          <w:iCs w:val="0"/>
          <w:u w:val="none"/>
          <w:bdr w:val="none" w:sz="0" w:space="0" w:color="auto"/>
        </w:rPr>
        <w:t>interests of the United States, forcing the government to opt for the</w:t>
      </w:r>
      <w:r>
        <w:rPr>
          <w:rStyle w:val="Emphasis"/>
          <w:rFonts w:cstheme="majorBidi"/>
          <w:b w:val="0"/>
          <w:iCs w:val="0"/>
          <w:u w:val="none"/>
          <w:bdr w:val="none" w:sz="0" w:space="0" w:color="auto"/>
        </w:rPr>
        <w:t xml:space="preserve"> creation of a mult</w:t>
      </w:r>
      <w:r w:rsidRPr="00117141">
        <w:rPr>
          <w:rStyle w:val="Emphasis"/>
          <w:rFonts w:cstheme="majorBidi"/>
          <w:b w:val="0"/>
          <w:iCs w:val="0"/>
          <w:u w:val="none"/>
          <w:bdr w:val="none" w:sz="0" w:space="0" w:color="auto"/>
        </w:rPr>
        <w:t>ilateral system of military alliances modeled on the</w:t>
      </w:r>
      <w:r>
        <w:rPr>
          <w:rStyle w:val="Emphasis"/>
          <w:rFonts w:cstheme="majorBidi"/>
          <w:b w:val="0"/>
          <w:iCs w:val="0"/>
          <w:u w:val="none"/>
          <w:bdr w:val="none" w:sz="0" w:space="0" w:color="auto"/>
        </w:rPr>
        <w:t xml:space="preserve"> </w:t>
      </w:r>
      <w:r w:rsidRPr="00117141">
        <w:rPr>
          <w:rStyle w:val="Emphasis"/>
          <w:rFonts w:cstheme="majorBidi"/>
          <w:b w:val="0"/>
          <w:iCs w:val="0"/>
          <w:u w:val="none"/>
          <w:bdr w:val="none" w:sz="0" w:space="0" w:color="auto"/>
        </w:rPr>
        <w:t>North Atlantic Treaty Organizati</w:t>
      </w:r>
      <w:r>
        <w:rPr>
          <w:rStyle w:val="Emphasis"/>
          <w:rFonts w:cstheme="majorBidi"/>
          <w:b w:val="0"/>
          <w:iCs w:val="0"/>
          <w:u w:val="none"/>
          <w:bdr w:val="none" w:sz="0" w:space="0" w:color="auto"/>
        </w:rPr>
        <w:t xml:space="preserve">on (NATO) and regional economic </w:t>
      </w:r>
      <w:r w:rsidRPr="00117141">
        <w:rPr>
          <w:rStyle w:val="Emphasis"/>
          <w:rFonts w:cstheme="majorBidi"/>
          <w:b w:val="0"/>
          <w:iCs w:val="0"/>
          <w:u w:val="none"/>
          <w:bdr w:val="none" w:sz="0" w:space="0" w:color="auto"/>
        </w:rPr>
        <w:t>treaties designed to facilitate US projections of power in Europe and</w:t>
      </w:r>
      <w:r>
        <w:rPr>
          <w:rStyle w:val="Emphasis"/>
          <w:rFonts w:cstheme="majorBidi"/>
          <w:b w:val="0"/>
          <w:iCs w:val="0"/>
          <w:u w:val="none"/>
          <w:bdr w:val="none" w:sz="0" w:space="0" w:color="auto"/>
        </w:rPr>
        <w:t xml:space="preserve"> </w:t>
      </w:r>
      <w:r w:rsidRPr="00117141">
        <w:rPr>
          <w:rStyle w:val="Emphasis"/>
          <w:rFonts w:cstheme="majorBidi"/>
          <w:b w:val="0"/>
          <w:iCs w:val="0"/>
          <w:u w:val="none"/>
          <w:bdr w:val="none" w:sz="0" w:space="0" w:color="auto"/>
        </w:rPr>
        <w:t>the Third World.</w:t>
      </w:r>
      <w:r>
        <w:rPr>
          <w:rStyle w:val="Emphasis"/>
          <w:rFonts w:cstheme="majorBidi"/>
          <w:b w:val="0"/>
          <w:iCs w:val="0"/>
          <w:u w:val="none"/>
          <w:bdr w:val="none" w:sz="0" w:space="0" w:color="auto"/>
        </w:rPr>
        <w:t xml:space="preserve"> </w:t>
      </w:r>
      <w:r w:rsidRPr="00BD1BE5">
        <w:rPr>
          <w:rStyle w:val="StyleBoldUnderline"/>
        </w:rPr>
        <w:t xml:space="preserve">But Latin America was a different matter. It was historically within the US sphere of economic and political domination, and the state set about to ensure the compliance of governments in the hemisphere to US hegemony. First there was the overthrow of democratic socialist </w:t>
      </w:r>
      <w:proofErr w:type="spellStart"/>
      <w:r w:rsidRPr="00BD1BE5">
        <w:rPr>
          <w:rStyle w:val="StyleBoldUnderline"/>
        </w:rPr>
        <w:t>Cheddi</w:t>
      </w:r>
      <w:proofErr w:type="spellEnd"/>
      <w:r w:rsidRPr="00BD1BE5">
        <w:rPr>
          <w:rStyle w:val="StyleBoldUnderline"/>
        </w:rPr>
        <w:t xml:space="preserve"> lagan in Guyana (1953) and the successful intervention in Guatemala (1954) to topple democratically elected President </w:t>
      </w:r>
      <w:proofErr w:type="spellStart"/>
      <w:r w:rsidRPr="00BD1BE5">
        <w:rPr>
          <w:rStyle w:val="StyleBoldUnderline"/>
        </w:rPr>
        <w:t>Arbenz</w:t>
      </w:r>
      <w:proofErr w:type="spellEnd"/>
      <w:r w:rsidRPr="00BD1BE5">
        <w:rPr>
          <w:rStyle w:val="StyleBoldUnderline"/>
        </w:rPr>
        <w:t>. But then came Cuba (1959) with a successful socialist revolution that abrogated the rules of empire, challenging US hegemony and directly threatening US imperial interests in the country and elsewhere, forcing the US government to open up another front in the war against social revolution and the lure of "communism." The first front was established in 1948 in the form of International Cooperation for Development, a system of bilateral and multilateral support for the economic advancement of the "economically backward" countries emerging from the yoke of European colonialism pursuing national more than 100 billion dollars in profit over a decade of neoliberal policies.</w:t>
      </w:r>
      <w:r>
        <w:rPr>
          <w:rStyle w:val="StyleBoldUnderline"/>
        </w:rPr>
        <w:t xml:space="preserve"> </w:t>
      </w:r>
    </w:p>
    <w:p w:rsidR="007645E3" w:rsidRDefault="007645E3" w:rsidP="007645E3">
      <w:pPr>
        <w:spacing w:after="200" w:line="276" w:lineRule="auto"/>
        <w:rPr>
          <w:rStyle w:val="StyleBoldUnderline"/>
        </w:rPr>
      </w:pPr>
      <w:r>
        <w:rPr>
          <w:rStyle w:val="StyleBoldUnderline"/>
        </w:rPr>
        <w:br w:type="page"/>
      </w:r>
    </w:p>
    <w:p w:rsidR="00861171" w:rsidRDefault="00861171" w:rsidP="00861171">
      <w:pPr>
        <w:spacing w:line="276" w:lineRule="auto"/>
        <w:rPr>
          <w:rStyle w:val="Emphasis"/>
          <w:rFonts w:cstheme="majorBidi"/>
          <w:b w:val="0"/>
          <w:iCs w:val="0"/>
          <w:u w:val="none"/>
          <w:bdr w:val="none" w:sz="0" w:space="0" w:color="auto"/>
        </w:rPr>
      </w:pPr>
      <w:r>
        <w:rPr>
          <w:rStyle w:val="Emphasis"/>
          <w:rFonts w:cstheme="majorBidi"/>
          <w:b w:val="0"/>
          <w:iCs w:val="0"/>
          <w:u w:val="none"/>
          <w:bdr w:val="none" w:sz="0" w:space="0" w:color="auto"/>
        </w:rPr>
        <w:lastRenderedPageBreak/>
        <w:br w:type="page"/>
      </w:r>
    </w:p>
    <w:p w:rsidR="004B3026" w:rsidRDefault="004B3026" w:rsidP="004B3026">
      <w:pPr>
        <w:pStyle w:val="Heading4"/>
        <w:rPr>
          <w:rStyle w:val="StyleBoldUnderline"/>
          <w:b/>
          <w:bCs/>
          <w:sz w:val="26"/>
          <w:u w:val="none"/>
        </w:rPr>
      </w:pPr>
      <w:r>
        <w:rPr>
          <w:rStyle w:val="StyleBoldUnderline"/>
          <w:b/>
          <w:bCs/>
          <w:sz w:val="26"/>
          <w:u w:val="none"/>
        </w:rPr>
        <w:lastRenderedPageBreak/>
        <w:t>Imperialism in the past has helped the underdevelopment of Latin America</w:t>
      </w:r>
    </w:p>
    <w:p w:rsidR="004B3026" w:rsidRPr="00F575B6" w:rsidRDefault="004B3026" w:rsidP="004B3026">
      <w:pPr>
        <w:spacing w:line="276" w:lineRule="auto"/>
        <w:rPr>
          <w:rStyle w:val="StyleStyleBold12pt"/>
          <w:sz w:val="24"/>
          <w:szCs w:val="24"/>
        </w:rPr>
      </w:pPr>
      <w:proofErr w:type="spellStart"/>
      <w:r w:rsidRPr="00F575B6">
        <w:rPr>
          <w:rStyle w:val="StyleStyleBold12pt"/>
          <w:sz w:val="24"/>
          <w:szCs w:val="24"/>
        </w:rPr>
        <w:t>Petras</w:t>
      </w:r>
      <w:proofErr w:type="spellEnd"/>
      <w:r w:rsidRPr="00F575B6">
        <w:rPr>
          <w:rStyle w:val="StyleStyleBold12pt"/>
          <w:sz w:val="24"/>
          <w:szCs w:val="24"/>
        </w:rPr>
        <w:t xml:space="preserve"> 11 (James, Professor of Sociology at Binghamton University, “Social movements in Latin America: neoliberalism and popular resistance”, </w:t>
      </w:r>
      <w:r w:rsidRPr="00F575B6">
        <w:rPr>
          <w:rStyle w:val="StyleStyleBold12pt"/>
          <w:i/>
          <w:sz w:val="24"/>
          <w:szCs w:val="24"/>
        </w:rPr>
        <w:t>Palgrave Macmillan</w:t>
      </w:r>
      <w:r w:rsidRPr="00F575B6">
        <w:rPr>
          <w:rStyle w:val="StyleStyleBold12pt"/>
          <w:sz w:val="24"/>
          <w:szCs w:val="24"/>
        </w:rPr>
        <w:t>, pp. 18-19) JFP</w:t>
      </w:r>
    </w:p>
    <w:p w:rsidR="004B3026" w:rsidRPr="00D93AC6" w:rsidRDefault="004B3026" w:rsidP="004B3026"/>
    <w:p w:rsidR="004B3026" w:rsidRPr="0077434E" w:rsidRDefault="004B3026" w:rsidP="004B3026">
      <w:pPr>
        <w:spacing w:line="276" w:lineRule="auto"/>
        <w:rPr>
          <w:rStyle w:val="StyleBoldUnderline"/>
          <w:b w:val="0"/>
          <w:u w:val="none"/>
        </w:rPr>
      </w:pPr>
      <w:r w:rsidRPr="00D93AC6">
        <w:rPr>
          <w:rStyle w:val="StyleBoldUnderline"/>
        </w:rPr>
        <w:t>US imperialism has shaped the major conditions for</w:t>
      </w:r>
      <w:r w:rsidRPr="0077434E">
        <w:rPr>
          <w:rStyle w:val="StyleBoldUnderline"/>
          <w:b w:val="0"/>
          <w:u w:val="none"/>
        </w:rPr>
        <w:t xml:space="preserve"> </w:t>
      </w:r>
      <w:r>
        <w:rPr>
          <w:rStyle w:val="StyleBoldUnderline"/>
          <w:b w:val="0"/>
          <w:u w:val="none"/>
        </w:rPr>
        <w:t xml:space="preserve">capitalist development </w:t>
      </w:r>
      <w:r w:rsidRPr="0077434E">
        <w:rPr>
          <w:rStyle w:val="StyleBoldUnderline"/>
          <w:b w:val="0"/>
          <w:u w:val="none"/>
        </w:rPr>
        <w:t xml:space="preserve">or </w:t>
      </w:r>
      <w:proofErr w:type="spellStart"/>
      <w:r w:rsidRPr="00D93AC6">
        <w:rPr>
          <w:rStyle w:val="StyleBoldUnderline"/>
        </w:rPr>
        <w:t>underdevelopment</w:t>
      </w:r>
      <w:proofErr w:type="spellEnd"/>
      <w:r w:rsidRPr="00D93AC6">
        <w:rPr>
          <w:rStyle w:val="StyleBoldUnderline"/>
        </w:rPr>
        <w:t xml:space="preserve"> in Latin America, through direct military intervention and through proxies. Between and against these imperial intrusions, popular movements based on labor, peasants, and unionized public employees have succeeded in electing leftist and center-left governments, and in the case of Cuba, Nicaragua, and Grenada carrying out social revolutions.</w:t>
      </w:r>
      <w:r>
        <w:rPr>
          <w:rStyle w:val="StyleBoldUnderline"/>
          <w:b w:val="0"/>
          <w:u w:val="none"/>
        </w:rPr>
        <w:t xml:space="preserve"> </w:t>
      </w:r>
      <w:r w:rsidRPr="0077434E">
        <w:rPr>
          <w:rStyle w:val="StyleBoldUnderline"/>
          <w:b w:val="0"/>
          <w:u w:val="none"/>
        </w:rPr>
        <w:t>The outcomes of these epic struggles had enormous socioeconomic</w:t>
      </w:r>
      <w:r>
        <w:rPr>
          <w:rStyle w:val="StyleBoldUnderline"/>
          <w:b w:val="0"/>
          <w:u w:val="none"/>
        </w:rPr>
        <w:t xml:space="preserve"> </w:t>
      </w:r>
      <w:r w:rsidRPr="0077434E">
        <w:rPr>
          <w:rStyle w:val="StyleBoldUnderline"/>
          <w:b w:val="0"/>
          <w:u w:val="none"/>
        </w:rPr>
        <w:t>and political consequences in terms of the economic models</w:t>
      </w:r>
      <w:r>
        <w:rPr>
          <w:rStyle w:val="StyleBoldUnderline"/>
          <w:b w:val="0"/>
          <w:u w:val="none"/>
        </w:rPr>
        <w:t xml:space="preserve"> </w:t>
      </w:r>
      <w:r w:rsidRPr="0077434E">
        <w:rPr>
          <w:rStyle w:val="StyleBoldUnderline"/>
          <w:b w:val="0"/>
          <w:u w:val="none"/>
        </w:rPr>
        <w:t>that subsequently emerged. The great alterations in income and class</w:t>
      </w:r>
      <w:r>
        <w:rPr>
          <w:rStyle w:val="StyleBoldUnderline"/>
          <w:b w:val="0"/>
          <w:u w:val="none"/>
        </w:rPr>
        <w:t xml:space="preserve"> </w:t>
      </w:r>
      <w:r w:rsidRPr="0077434E">
        <w:rPr>
          <w:rStyle w:val="StyleBoldUnderline"/>
          <w:b w:val="0"/>
          <w:u w:val="none"/>
        </w:rPr>
        <w:t>inequalities, concentrations to wealth and property, popular participation</w:t>
      </w:r>
      <w:r>
        <w:rPr>
          <w:rStyle w:val="StyleBoldUnderline"/>
          <w:b w:val="0"/>
          <w:u w:val="none"/>
        </w:rPr>
        <w:t xml:space="preserve"> </w:t>
      </w:r>
      <w:r w:rsidRPr="0077434E">
        <w:rPr>
          <w:rStyle w:val="StyleBoldUnderline"/>
          <w:b w:val="0"/>
          <w:u w:val="none"/>
        </w:rPr>
        <w:t>and representation, individual freedoms and social rights have</w:t>
      </w:r>
      <w:r>
        <w:rPr>
          <w:rStyle w:val="StyleBoldUnderline"/>
          <w:b w:val="0"/>
          <w:u w:val="none"/>
        </w:rPr>
        <w:t xml:space="preserve"> </w:t>
      </w:r>
      <w:r w:rsidRPr="0077434E">
        <w:rPr>
          <w:rStyle w:val="StyleBoldUnderline"/>
          <w:b w:val="0"/>
          <w:u w:val="none"/>
        </w:rPr>
        <w:t>been profoundly affected by the strength and ascendancy of these two</w:t>
      </w:r>
      <w:r>
        <w:rPr>
          <w:rStyle w:val="StyleBoldUnderline"/>
          <w:b w:val="0"/>
          <w:u w:val="none"/>
        </w:rPr>
        <w:t xml:space="preserve"> </w:t>
      </w:r>
      <w:r w:rsidRPr="0077434E">
        <w:rPr>
          <w:rStyle w:val="StyleBoldUnderline"/>
          <w:b w:val="0"/>
          <w:u w:val="none"/>
        </w:rPr>
        <w:t>determinant forces in Latin America's equation of power.</w:t>
      </w:r>
    </w:p>
    <w:p w:rsidR="004B3026" w:rsidRDefault="004B3026" w:rsidP="004B3026">
      <w:pPr>
        <w:spacing w:line="276" w:lineRule="auto"/>
        <w:rPr>
          <w:rStyle w:val="StyleBoldUnderline"/>
          <w:b w:val="0"/>
          <w:u w:val="none"/>
        </w:rPr>
      </w:pPr>
      <w:r w:rsidRPr="00D93AC6">
        <w:rPr>
          <w:rStyle w:val="StyleBoldUnderline"/>
        </w:rPr>
        <w:t>The rise of neoliberalism and the regressive socioeconomic patterns that dominated the region from the 1970s to the 1990s were</w:t>
      </w:r>
      <w:r w:rsidRPr="0077434E">
        <w:rPr>
          <w:rStyle w:val="StyleBoldUnderline"/>
          <w:b w:val="0"/>
          <w:u w:val="none"/>
        </w:rPr>
        <w:t>, in the</w:t>
      </w:r>
      <w:r>
        <w:rPr>
          <w:rStyle w:val="StyleBoldUnderline"/>
          <w:b w:val="0"/>
          <w:u w:val="none"/>
        </w:rPr>
        <w:t xml:space="preserve"> </w:t>
      </w:r>
      <w:r w:rsidRPr="0077434E">
        <w:rPr>
          <w:rStyle w:val="StyleBoldUnderline"/>
          <w:b w:val="0"/>
          <w:u w:val="none"/>
        </w:rPr>
        <w:t xml:space="preserve">first instance, </w:t>
      </w:r>
      <w:r w:rsidRPr="00D93AC6">
        <w:rPr>
          <w:rStyle w:val="StyleBoldUnderline"/>
        </w:rPr>
        <w:t>the result of the violent political triumph of the United States and its Latin allies over the working class in the great social confrontations of the 1970s. The defeat of labor laid the groundwork for the implementation of the neoliberal agenda</w:t>
      </w:r>
      <w:r w:rsidRPr="0077434E">
        <w:rPr>
          <w:rStyle w:val="StyleBoldUnderline"/>
          <w:b w:val="0"/>
          <w:u w:val="none"/>
        </w:rPr>
        <w:t xml:space="preserve"> and set the stage for</w:t>
      </w:r>
      <w:r>
        <w:rPr>
          <w:rStyle w:val="StyleBoldUnderline"/>
          <w:b w:val="0"/>
          <w:u w:val="none"/>
        </w:rPr>
        <w:t xml:space="preserve"> </w:t>
      </w:r>
      <w:r w:rsidRPr="0077434E">
        <w:rPr>
          <w:rStyle w:val="StyleBoldUnderline"/>
          <w:b w:val="0"/>
          <w:u w:val="none"/>
        </w:rPr>
        <w:t>the rise of rural ba</w:t>
      </w:r>
      <w:r>
        <w:rPr>
          <w:rStyle w:val="StyleBoldUnderline"/>
          <w:b w:val="0"/>
          <w:u w:val="none"/>
        </w:rPr>
        <w:t>sed social movements as the moto</w:t>
      </w:r>
      <w:r w:rsidRPr="0077434E">
        <w:rPr>
          <w:rStyle w:val="StyleBoldUnderline"/>
          <w:b w:val="0"/>
          <w:u w:val="none"/>
        </w:rPr>
        <w:t>r force for social</w:t>
      </w:r>
      <w:r>
        <w:rPr>
          <w:rStyle w:val="StyleBoldUnderline"/>
          <w:b w:val="0"/>
          <w:u w:val="none"/>
        </w:rPr>
        <w:t xml:space="preserve"> </w:t>
      </w:r>
      <w:r w:rsidRPr="0077434E">
        <w:rPr>
          <w:rStyle w:val="StyleBoldUnderline"/>
          <w:b w:val="0"/>
          <w:u w:val="none"/>
        </w:rPr>
        <w:t>transformations.</w:t>
      </w:r>
      <w:r>
        <w:rPr>
          <w:rStyle w:val="StyleBoldUnderline"/>
          <w:b w:val="0"/>
          <w:u w:val="none"/>
        </w:rPr>
        <w:t xml:space="preserve"> </w:t>
      </w:r>
    </w:p>
    <w:p w:rsidR="004B3026" w:rsidRDefault="004B3026" w:rsidP="004B3026">
      <w:pPr>
        <w:spacing w:after="200" w:line="276" w:lineRule="auto"/>
        <w:rPr>
          <w:rStyle w:val="StyleBoldUnderline"/>
          <w:b w:val="0"/>
          <w:u w:val="none"/>
        </w:rPr>
      </w:pPr>
      <w:r>
        <w:rPr>
          <w:rStyle w:val="StyleBoldUnderline"/>
          <w:b w:val="0"/>
          <w:u w:val="none"/>
        </w:rPr>
        <w:br w:type="page"/>
      </w:r>
    </w:p>
    <w:p w:rsidR="00C42F4C" w:rsidRDefault="00C42F4C" w:rsidP="00C42F4C">
      <w:pPr>
        <w:spacing w:line="227" w:lineRule="atLeast"/>
        <w:rPr>
          <w:color w:val="333333"/>
          <w:sz w:val="16"/>
          <w:szCs w:val="16"/>
        </w:rPr>
      </w:pPr>
    </w:p>
    <w:p w:rsidR="00C42F4C" w:rsidRDefault="00C42F4C" w:rsidP="00C42F4C">
      <w:pPr>
        <w:spacing w:line="227" w:lineRule="atLeast"/>
        <w:rPr>
          <w:rFonts w:eastAsia="Helvetica" w:cs="Helvetica"/>
          <w:b/>
          <w:bCs/>
          <w:color w:val="000000"/>
          <w:sz w:val="24"/>
          <w:szCs w:val="24"/>
        </w:rPr>
      </w:pPr>
      <w:r>
        <w:rPr>
          <w:rFonts w:eastAsia="Helvetica" w:cs="Helvetica"/>
          <w:b/>
          <w:bCs/>
          <w:color w:val="000000"/>
          <w:sz w:val="24"/>
          <w:szCs w:val="24"/>
        </w:rPr>
        <w:t>Foreign aid is directly associated with the goals of imperialism in Latin America (ODI is the Overseas Development Institute)</w:t>
      </w:r>
    </w:p>
    <w:p w:rsidR="00C42F4C" w:rsidRDefault="00C42F4C" w:rsidP="00C42F4C">
      <w:pPr>
        <w:spacing w:line="227" w:lineRule="atLeast"/>
        <w:rPr>
          <w:rFonts w:eastAsia="Helvetica" w:cs="Helvetica"/>
          <w:b/>
          <w:bCs/>
          <w:color w:val="000000"/>
          <w:sz w:val="24"/>
          <w:szCs w:val="24"/>
        </w:rPr>
      </w:pPr>
    </w:p>
    <w:p w:rsidR="00C42F4C" w:rsidRDefault="00C42F4C" w:rsidP="00C42F4C">
      <w:pPr>
        <w:spacing w:line="227" w:lineRule="atLeast"/>
        <w:rPr>
          <w:rFonts w:eastAsia="Helvetica" w:cs="Helvetica"/>
          <w:color w:val="000000"/>
          <w:sz w:val="16"/>
          <w:szCs w:val="16"/>
        </w:rPr>
      </w:pPr>
      <w:proofErr w:type="spellStart"/>
      <w:r>
        <w:rPr>
          <w:rFonts w:eastAsia="Helvetica" w:cs="Helvetica"/>
          <w:b/>
          <w:bCs/>
          <w:color w:val="000000"/>
          <w:sz w:val="24"/>
          <w:szCs w:val="24"/>
        </w:rPr>
        <w:t>Hayter</w:t>
      </w:r>
      <w:proofErr w:type="spellEnd"/>
      <w:r>
        <w:rPr>
          <w:rFonts w:eastAsia="Helvetica" w:cs="Helvetica"/>
          <w:b/>
          <w:bCs/>
          <w:color w:val="000000"/>
          <w:sz w:val="24"/>
          <w:szCs w:val="24"/>
        </w:rPr>
        <w:t xml:space="preserve"> in '71</w:t>
      </w:r>
    </w:p>
    <w:p w:rsidR="00C42F4C" w:rsidRDefault="00C42F4C" w:rsidP="00C42F4C">
      <w:pPr>
        <w:spacing w:line="227" w:lineRule="atLeast"/>
        <w:rPr>
          <w:rFonts w:eastAsia="Helvetica" w:cs="Helvetica"/>
          <w:color w:val="000000"/>
          <w:sz w:val="26"/>
          <w:szCs w:val="26"/>
          <w:u w:val="single"/>
          <w:shd w:val="clear" w:color="auto" w:fill="FFFF00"/>
        </w:rPr>
      </w:pPr>
      <w:r>
        <w:rPr>
          <w:rFonts w:eastAsia="Helvetica" w:cs="Helvetica"/>
          <w:color w:val="000000"/>
          <w:sz w:val="16"/>
          <w:szCs w:val="16"/>
        </w:rPr>
        <w:t xml:space="preserve">[Teresa, Activist on Migration and Anti-Racism Issues, </w:t>
      </w:r>
      <w:r>
        <w:rPr>
          <w:rFonts w:eastAsia="Helvetica" w:cs="Helvetica"/>
          <w:i/>
          <w:iCs/>
          <w:color w:val="000000"/>
          <w:sz w:val="16"/>
          <w:szCs w:val="16"/>
        </w:rPr>
        <w:t>Aid as Imperialism</w:t>
      </w:r>
      <w:r>
        <w:rPr>
          <w:rFonts w:eastAsia="Helvetica" w:cs="Helvetica"/>
          <w:color w:val="000000"/>
          <w:sz w:val="16"/>
          <w:szCs w:val="16"/>
        </w:rPr>
        <w:t>, Page 7 Preface]</w:t>
      </w:r>
    </w:p>
    <w:p w:rsidR="00C42F4C" w:rsidRDefault="00C42F4C" w:rsidP="00C42F4C">
      <w:pPr>
        <w:spacing w:line="227" w:lineRule="atLeast"/>
        <w:rPr>
          <w:rFonts w:eastAsia="Helvetica" w:cs="Helvetica"/>
          <w:color w:val="000000"/>
          <w:sz w:val="26"/>
          <w:szCs w:val="26"/>
          <w:u w:val="single"/>
          <w:shd w:val="clear" w:color="auto" w:fill="FFFF00"/>
        </w:rPr>
      </w:pPr>
      <w:r>
        <w:rPr>
          <w:rFonts w:eastAsia="Helvetica" w:cs="Helvetica"/>
          <w:color w:val="000000"/>
          <w:sz w:val="26"/>
          <w:szCs w:val="26"/>
          <w:u w:val="single"/>
          <w:shd w:val="clear" w:color="auto" w:fill="FFFF00"/>
        </w:rPr>
        <w:t>Research at the ODI was based on the assumption that 'aid' was good and that the major objective of 'aid' could reasonably be expected to be 'development' in, and for, the Third World.</w:t>
      </w:r>
      <w:r>
        <w:rPr>
          <w:rFonts w:eastAsia="Helvetica" w:cs="Helvetica"/>
          <w:color w:val="000000"/>
          <w:sz w:val="16"/>
          <w:szCs w:val="16"/>
        </w:rPr>
        <w:t xml:space="preserve"> </w:t>
      </w:r>
      <w:r>
        <w:rPr>
          <w:rFonts w:eastAsia="Helvetica" w:cs="Helvetica"/>
          <w:color w:val="000000"/>
          <w:sz w:val="26"/>
          <w:szCs w:val="26"/>
          <w:u w:val="single"/>
          <w:shd w:val="clear" w:color="auto" w:fill="FFFF00"/>
        </w:rPr>
        <w:t>Aid could be criticized for falling short of this objective, and proposals could be made for improving its contribution to development. But the central assumption was that the imperialist countries were 'helping' the Third World to develop. The possibility that they were</w:t>
      </w:r>
      <w:r>
        <w:rPr>
          <w:rFonts w:eastAsia="Helvetica" w:cs="Helvetica"/>
          <w:color w:val="000000"/>
          <w:sz w:val="16"/>
          <w:szCs w:val="16"/>
        </w:rPr>
        <w:t xml:space="preserve">, on the contrary, </w:t>
      </w:r>
      <w:r>
        <w:rPr>
          <w:rFonts w:eastAsia="Helvetica" w:cs="Helvetica"/>
          <w:color w:val="000000"/>
          <w:sz w:val="26"/>
          <w:szCs w:val="26"/>
          <w:u w:val="single"/>
          <w:shd w:val="clear" w:color="auto" w:fill="FFFF00"/>
        </w:rPr>
        <w:t>stunting and distorting development in the Third World through exploitation, and that the Third World could not develop until imperialism was destroyed, was not considered.</w:t>
      </w:r>
      <w:r>
        <w:rPr>
          <w:rFonts w:eastAsia="Helvetica" w:cs="Helvetica"/>
          <w:color w:val="000000"/>
          <w:sz w:val="16"/>
          <w:szCs w:val="16"/>
        </w:rPr>
        <w:t xml:space="preserve"> Nor could it be, since ODI, like </w:t>
      </w:r>
      <w:r>
        <w:rPr>
          <w:rFonts w:eastAsia="Helvetica" w:cs="Helvetica"/>
          <w:color w:val="000000"/>
          <w:sz w:val="26"/>
          <w:szCs w:val="26"/>
          <w:u w:val="single"/>
          <w:shd w:val="clear" w:color="auto" w:fill="FFFF00"/>
        </w:rPr>
        <w:t>aid, is merely the smooth surface of imperialism.</w:t>
      </w:r>
    </w:p>
    <w:p w:rsidR="00C42F4C" w:rsidRDefault="00C42F4C" w:rsidP="00C42F4C">
      <w:pPr>
        <w:spacing w:line="227" w:lineRule="atLeast"/>
        <w:rPr>
          <w:rFonts w:eastAsia="Helvetica" w:cs="Helvetica"/>
          <w:color w:val="000000"/>
          <w:sz w:val="26"/>
          <w:szCs w:val="26"/>
          <w:u w:val="single"/>
          <w:shd w:val="clear" w:color="auto" w:fill="FFFF00"/>
        </w:rPr>
      </w:pPr>
    </w:p>
    <w:p w:rsidR="004B3026" w:rsidRDefault="004B3026" w:rsidP="004B3026">
      <w:pPr>
        <w:pStyle w:val="Heading4"/>
        <w:rPr>
          <w:rStyle w:val="StyleBoldUnderline"/>
          <w:b/>
          <w:bCs/>
          <w:sz w:val="26"/>
          <w:u w:val="none"/>
        </w:rPr>
      </w:pPr>
      <w:r>
        <w:rPr>
          <w:rStyle w:val="StyleBoldUnderline"/>
          <w:b/>
          <w:bCs/>
          <w:sz w:val="26"/>
          <w:u w:val="none"/>
        </w:rPr>
        <w:t>We forced our free-market system on Latin America in the past, we don’t need to make the same mistake twice</w:t>
      </w:r>
    </w:p>
    <w:p w:rsidR="004B3026" w:rsidRPr="00F44D7D" w:rsidRDefault="004B3026" w:rsidP="004B3026">
      <w:pPr>
        <w:rPr>
          <w:rStyle w:val="StyleStyleBold12pt"/>
          <w:sz w:val="24"/>
          <w:szCs w:val="24"/>
        </w:rPr>
      </w:pPr>
      <w:proofErr w:type="spellStart"/>
      <w:r w:rsidRPr="00F44D7D">
        <w:rPr>
          <w:rStyle w:val="StyleStyleBold12pt"/>
          <w:sz w:val="24"/>
          <w:szCs w:val="24"/>
        </w:rPr>
        <w:t>Wiarda</w:t>
      </w:r>
      <w:proofErr w:type="spellEnd"/>
      <w:r w:rsidRPr="00F44D7D">
        <w:rPr>
          <w:rStyle w:val="StyleStyleBold12pt"/>
          <w:sz w:val="24"/>
          <w:szCs w:val="24"/>
        </w:rPr>
        <w:t xml:space="preserve"> 05 (Howard, Professor of International Relations at the University of Georgia, “Dilemmas of democracy in Latin </w:t>
      </w:r>
      <w:proofErr w:type="gramStart"/>
      <w:r w:rsidRPr="00F44D7D">
        <w:rPr>
          <w:rStyle w:val="StyleStyleBold12pt"/>
          <w:sz w:val="24"/>
          <w:szCs w:val="24"/>
        </w:rPr>
        <w:t>America :</w:t>
      </w:r>
      <w:proofErr w:type="gramEnd"/>
      <w:r w:rsidRPr="00F44D7D">
        <w:rPr>
          <w:rStyle w:val="StyleStyleBold12pt"/>
          <w:sz w:val="24"/>
          <w:szCs w:val="24"/>
        </w:rPr>
        <w:t xml:space="preserve"> crises and opportunity”, </w:t>
      </w:r>
      <w:proofErr w:type="spellStart"/>
      <w:r w:rsidRPr="00F44D7D">
        <w:rPr>
          <w:rStyle w:val="StyleStyleBold12pt"/>
          <w:i/>
          <w:sz w:val="24"/>
          <w:szCs w:val="24"/>
        </w:rPr>
        <w:t>Rowman</w:t>
      </w:r>
      <w:proofErr w:type="spellEnd"/>
      <w:r w:rsidRPr="00F44D7D">
        <w:rPr>
          <w:rStyle w:val="StyleStyleBold12pt"/>
          <w:i/>
          <w:sz w:val="24"/>
          <w:szCs w:val="24"/>
        </w:rPr>
        <w:t xml:space="preserve"> &amp; Littlefield</w:t>
      </w:r>
      <w:r w:rsidRPr="00F44D7D">
        <w:rPr>
          <w:rStyle w:val="StyleStyleBold12pt"/>
          <w:sz w:val="24"/>
          <w:szCs w:val="24"/>
        </w:rPr>
        <w:t>, p. 155) HJW</w:t>
      </w:r>
    </w:p>
    <w:p w:rsidR="004B3026" w:rsidRDefault="004B3026" w:rsidP="004B3026">
      <w:pPr>
        <w:spacing w:after="200" w:line="276" w:lineRule="auto"/>
        <w:rPr>
          <w:rStyle w:val="StyleBoldUnderline"/>
        </w:rPr>
      </w:pPr>
    </w:p>
    <w:p w:rsidR="004B3026" w:rsidRDefault="004B3026" w:rsidP="004B3026">
      <w:pPr>
        <w:spacing w:after="200" w:line="276" w:lineRule="auto"/>
        <w:rPr>
          <w:rStyle w:val="StyleBoldUnderline"/>
          <w:b w:val="0"/>
          <w:u w:val="none"/>
        </w:rPr>
      </w:pPr>
      <w:r w:rsidRPr="00380AD1">
        <w:rPr>
          <w:rStyle w:val="StyleBoldUnderline"/>
        </w:rPr>
        <w:t>Every once in a while in foreign policy, as well as in other policy and scholarly issues, it becomes necessary to go back to first principles, to reexamine assumptions that have long been taken for granted. It is now time to do that with regard to the assumptions underlying the so-called Washington consensus on U.S, policy toward Latin America, which holds that the United States should promote democracy, open markets, and free trade in the region.</w:t>
      </w:r>
      <w:r w:rsidRPr="00D93AC6">
        <w:rPr>
          <w:rStyle w:val="StyleBoldUnderline"/>
          <w:b w:val="0"/>
          <w:u w:val="none"/>
        </w:rPr>
        <w:t xml:space="preserve"> We also need to discuss </w:t>
      </w:r>
      <w:r>
        <w:rPr>
          <w:rStyle w:val="StyleBoldUnderline"/>
          <w:b w:val="0"/>
          <w:u w:val="none"/>
        </w:rPr>
        <w:t>U</w:t>
      </w:r>
      <w:r w:rsidRPr="00D93AC6">
        <w:rPr>
          <w:rStyle w:val="StyleBoldUnderline"/>
          <w:b w:val="0"/>
          <w:u w:val="none"/>
        </w:rPr>
        <w:t>.S.</w:t>
      </w:r>
      <w:r>
        <w:rPr>
          <w:rStyle w:val="StyleBoldUnderline"/>
          <w:b w:val="0"/>
          <w:u w:val="none"/>
        </w:rPr>
        <w:t xml:space="preserve"> counternarcotic</w:t>
      </w:r>
      <w:r w:rsidRPr="00D93AC6">
        <w:rPr>
          <w:rStyle w:val="StyleBoldUnderline"/>
          <w:b w:val="0"/>
          <w:u w:val="none"/>
        </w:rPr>
        <w:t xml:space="preserve"> policy</w:t>
      </w:r>
      <w:r>
        <w:rPr>
          <w:rStyle w:val="StyleBoldUnderline"/>
          <w:b w:val="0"/>
          <w:u w:val="none"/>
        </w:rPr>
        <w:t xml:space="preserve"> </w:t>
      </w:r>
      <w:r w:rsidRPr="00D93AC6">
        <w:rPr>
          <w:rStyle w:val="StyleBoldUnderline"/>
          <w:b w:val="0"/>
          <w:u w:val="none"/>
        </w:rPr>
        <w:t>in the area,</w:t>
      </w:r>
      <w:r>
        <w:rPr>
          <w:rStyle w:val="StyleBoldUnderline"/>
          <w:b w:val="0"/>
          <w:u w:val="none"/>
        </w:rPr>
        <w:t xml:space="preserve"> </w:t>
      </w:r>
      <w:r w:rsidRPr="00380AD1">
        <w:rPr>
          <w:rStyle w:val="StyleBoldUnderline"/>
        </w:rPr>
        <w:t>the issue is complicated by the fact that few of us disagree with these policy goals per se. To be opposed to democracy, open markets, free trade</w:t>
      </w:r>
      <w:r w:rsidRPr="00D93AC6">
        <w:rPr>
          <w:rStyle w:val="StyleBoldUnderline"/>
          <w:b w:val="0"/>
          <w:u w:val="none"/>
        </w:rPr>
        <w:t>,</w:t>
      </w:r>
      <w:r>
        <w:rPr>
          <w:rStyle w:val="StyleBoldUnderline"/>
          <w:b w:val="0"/>
          <w:u w:val="none"/>
        </w:rPr>
        <w:t xml:space="preserve"> and counternarcotic </w:t>
      </w:r>
      <w:r w:rsidRPr="00D93AC6">
        <w:rPr>
          <w:rStyle w:val="StyleBoldUnderline"/>
          <w:b w:val="0"/>
          <w:u w:val="none"/>
        </w:rPr>
        <w:t xml:space="preserve">efforts </w:t>
      </w:r>
      <w:r w:rsidRPr="00380AD1">
        <w:rPr>
          <w:rStyle w:val="StyleBoldUnderline"/>
        </w:rPr>
        <w:t>would be akin to being against God, motherhood, and apple pie</w:t>
      </w:r>
      <w:r w:rsidRPr="00D93AC6">
        <w:rPr>
          <w:rStyle w:val="StyleBoldUnderline"/>
          <w:b w:val="0"/>
          <w:u w:val="none"/>
        </w:rPr>
        <w:t xml:space="preserve">-assuming we still believe in these latter items, </w:t>
      </w:r>
      <w:r w:rsidRPr="00380AD1">
        <w:rPr>
          <w:rStyle w:val="StyleBoldUnderline"/>
        </w:rPr>
        <w:t>The issues are thus mainly of</w:t>
      </w:r>
      <w:r w:rsidRPr="00D93AC6">
        <w:rPr>
          <w:rStyle w:val="StyleBoldUnderline"/>
          <w:b w:val="0"/>
          <w:u w:val="none"/>
        </w:rPr>
        <w:t xml:space="preserve"> shadings, nuance, meanings, as well as </w:t>
      </w:r>
      <w:r w:rsidRPr="00380AD1">
        <w:rPr>
          <w:rStyle w:val="StyleBoldUnderline"/>
        </w:rPr>
        <w:t xml:space="preserve">the ever present traps posed by the ingrained </w:t>
      </w:r>
      <w:proofErr w:type="spellStart"/>
      <w:r w:rsidRPr="00380AD1">
        <w:rPr>
          <w:rStyle w:val="StyleBoldUnderline"/>
        </w:rPr>
        <w:t>Wilsonian</w:t>
      </w:r>
      <w:proofErr w:type="spellEnd"/>
      <w:r w:rsidRPr="00380AD1">
        <w:rPr>
          <w:rStyle w:val="StyleBoldUnderline"/>
        </w:rPr>
        <w:t xml:space="preserve"> missionary, patronizing urge to bring the blessings of American civilization to "less fortunate" peoples, The issue relates also to the deeper difficulty the United States has in understanding and empathizing with other countries: the ethnocentrism issue.</w:t>
      </w:r>
      <w:r>
        <w:rPr>
          <w:rStyle w:val="StyleBoldUnderline"/>
          <w:b w:val="0"/>
          <w:u w:val="none"/>
        </w:rPr>
        <w:t xml:space="preserve"> </w:t>
      </w:r>
    </w:p>
    <w:p w:rsidR="004B3026" w:rsidRDefault="004B3026" w:rsidP="004B3026">
      <w:pPr>
        <w:spacing w:after="200" w:line="276" w:lineRule="auto"/>
        <w:rPr>
          <w:rStyle w:val="StyleBoldUnderline"/>
          <w:b w:val="0"/>
          <w:u w:val="none"/>
        </w:rPr>
      </w:pPr>
      <w:r>
        <w:rPr>
          <w:rStyle w:val="StyleBoldUnderline"/>
          <w:b w:val="0"/>
          <w:u w:val="none"/>
        </w:rPr>
        <w:br w:type="page"/>
      </w:r>
    </w:p>
    <w:p w:rsidR="004B3026" w:rsidRDefault="004B3026" w:rsidP="004B3026">
      <w:pPr>
        <w:pStyle w:val="Heading4"/>
        <w:rPr>
          <w:rStyle w:val="StyleBoldUnderline"/>
          <w:b/>
          <w:bCs/>
          <w:sz w:val="26"/>
          <w:u w:val="none"/>
        </w:rPr>
      </w:pPr>
      <w:r>
        <w:rPr>
          <w:rStyle w:val="StyleBoldUnderline"/>
          <w:b/>
          <w:bCs/>
          <w:sz w:val="26"/>
          <w:u w:val="none"/>
        </w:rPr>
        <w:lastRenderedPageBreak/>
        <w:t>When the US tries to exploit Latin American countries, success is limited and imperialism and collapse are the result</w:t>
      </w:r>
    </w:p>
    <w:p w:rsidR="004B3026" w:rsidRPr="00F44D7D" w:rsidRDefault="004B3026" w:rsidP="004B3026">
      <w:pPr>
        <w:rPr>
          <w:rStyle w:val="StyleStyleBold12pt"/>
          <w:sz w:val="24"/>
          <w:szCs w:val="24"/>
        </w:rPr>
      </w:pPr>
      <w:proofErr w:type="spellStart"/>
      <w:r w:rsidRPr="00F44D7D">
        <w:rPr>
          <w:rStyle w:val="StyleStyleBold12pt"/>
          <w:sz w:val="24"/>
          <w:szCs w:val="24"/>
        </w:rPr>
        <w:t>Wiarda</w:t>
      </w:r>
      <w:proofErr w:type="spellEnd"/>
      <w:r w:rsidRPr="00F44D7D">
        <w:rPr>
          <w:rStyle w:val="StyleStyleBold12pt"/>
          <w:sz w:val="24"/>
          <w:szCs w:val="24"/>
        </w:rPr>
        <w:t xml:space="preserve"> 05 (Howard, Professor of International Relations at the University of Georgia, “Dilemma</w:t>
      </w:r>
      <w:r>
        <w:rPr>
          <w:rStyle w:val="StyleStyleBold12pt"/>
          <w:sz w:val="24"/>
          <w:szCs w:val="24"/>
        </w:rPr>
        <w:t>s of democracy in Latin America</w:t>
      </w:r>
      <w:r w:rsidRPr="00F44D7D">
        <w:rPr>
          <w:rStyle w:val="StyleStyleBold12pt"/>
          <w:sz w:val="24"/>
          <w:szCs w:val="24"/>
        </w:rPr>
        <w:t xml:space="preserve">: crises and opportunity”, </w:t>
      </w:r>
      <w:proofErr w:type="spellStart"/>
      <w:r w:rsidRPr="00F44D7D">
        <w:rPr>
          <w:rStyle w:val="StyleStyleBold12pt"/>
          <w:i/>
          <w:sz w:val="24"/>
          <w:szCs w:val="24"/>
        </w:rPr>
        <w:t>Rowman</w:t>
      </w:r>
      <w:proofErr w:type="spellEnd"/>
      <w:r w:rsidRPr="00F44D7D">
        <w:rPr>
          <w:rStyle w:val="StyleStyleBold12pt"/>
          <w:i/>
          <w:sz w:val="24"/>
          <w:szCs w:val="24"/>
        </w:rPr>
        <w:t xml:space="preserve"> &amp; Littlefield</w:t>
      </w:r>
      <w:r w:rsidRPr="00F44D7D">
        <w:rPr>
          <w:rStyle w:val="StyleStyleBold12pt"/>
          <w:sz w:val="24"/>
          <w:szCs w:val="24"/>
        </w:rPr>
        <w:t>, p. 155) HJW</w:t>
      </w:r>
    </w:p>
    <w:p w:rsidR="004B3026" w:rsidRPr="00EF423B" w:rsidRDefault="004B3026" w:rsidP="004B3026">
      <w:pPr>
        <w:rPr>
          <w:rStyle w:val="StyleStyleBold12pt"/>
        </w:rPr>
      </w:pPr>
    </w:p>
    <w:p w:rsidR="004B3026" w:rsidRDefault="004B3026" w:rsidP="004B3026">
      <w:pPr>
        <w:spacing w:after="200" w:line="276" w:lineRule="auto"/>
        <w:rPr>
          <w:rStyle w:val="StyleBoldUnderline"/>
        </w:rPr>
      </w:pPr>
      <w:r w:rsidRPr="00EF423B">
        <w:rPr>
          <w:rStyle w:val="StyleBoldUnderline"/>
        </w:rPr>
        <w:t>The Washington consensus was based on quite a number of very large assumptions about the economies, societies, and political systems of Latin America and the Third World that in the end proved not to be true-Or perhaps only partly true. Here we examine what those assumptions were and why in the developing world they did not work out as expected. First, there was a belief that freeing up these economies would give rise to a dynamic entrepreneurial class that could substitute for the state's role in the economy, seize the initiative, and stimulate economic growth. But dynamic entrepreneurial groups don't emerge out of thin air; they take a long time to develop and their emergence is related to other changing elements in society</w:t>
      </w:r>
      <w:r w:rsidRPr="00F44D7D">
        <w:rPr>
          <w:rStyle w:val="StyleBoldUnderline"/>
          <w:b w:val="0"/>
          <w:u w:val="none"/>
        </w:rPr>
        <w:t>-for example, growth of the rule of law, honesty, and</w:t>
      </w:r>
      <w:r>
        <w:rPr>
          <w:rStyle w:val="StyleBoldUnderline"/>
          <w:b w:val="0"/>
          <w:u w:val="none"/>
        </w:rPr>
        <w:t xml:space="preserve"> </w:t>
      </w:r>
      <w:r w:rsidRPr="00F44D7D">
        <w:rPr>
          <w:rStyle w:val="StyleBoldUnderline"/>
          <w:b w:val="0"/>
          <w:u w:val="none"/>
        </w:rPr>
        <w:t>transparency in the administration of the public accounts, protected property</w:t>
      </w:r>
      <w:r>
        <w:rPr>
          <w:rStyle w:val="StyleBoldUnderline"/>
          <w:b w:val="0"/>
          <w:u w:val="none"/>
        </w:rPr>
        <w:t xml:space="preserve"> </w:t>
      </w:r>
      <w:r w:rsidRPr="00F44D7D">
        <w:rPr>
          <w:rStyle w:val="StyleBoldUnderline"/>
          <w:b w:val="0"/>
          <w:u w:val="none"/>
        </w:rPr>
        <w:t>rights, and so forth. In most developing countries, there is no dynamic</w:t>
      </w:r>
      <w:r>
        <w:rPr>
          <w:rStyle w:val="StyleBoldUnderline"/>
          <w:b w:val="0"/>
          <w:u w:val="none"/>
        </w:rPr>
        <w:t xml:space="preserve"> </w:t>
      </w:r>
      <w:r w:rsidRPr="00F44D7D">
        <w:rPr>
          <w:rStyle w:val="StyleBoldUnderline"/>
          <w:b w:val="0"/>
          <w:u w:val="none"/>
        </w:rPr>
        <w:t xml:space="preserve">entrepreneurial class or it is very small. </w:t>
      </w:r>
      <w:r w:rsidRPr="00E814E8">
        <w:rPr>
          <w:rStyle w:val="StyleBoldUnderline"/>
        </w:rPr>
        <w:t xml:space="preserve">What </w:t>
      </w:r>
      <w:proofErr w:type="gramStart"/>
      <w:r w:rsidRPr="00E814E8">
        <w:rPr>
          <w:rStyle w:val="StyleBoldUnderline"/>
        </w:rPr>
        <w:t>passes</w:t>
      </w:r>
      <w:proofErr w:type="gramEnd"/>
      <w:r w:rsidRPr="00E814E8">
        <w:rPr>
          <w:rStyle w:val="StyleBoldUnderline"/>
        </w:rPr>
        <w:t xml:space="preserve"> for entrepreneurs is usually the friends, relatives, and cronies of the regime in power; they often have special access to government contracts and monopolies.</w:t>
      </w:r>
      <w:r w:rsidRPr="00F44D7D">
        <w:rPr>
          <w:rStyle w:val="StyleBoldUnderline"/>
          <w:b w:val="0"/>
          <w:u w:val="none"/>
        </w:rPr>
        <w:t xml:space="preserve"> They are</w:t>
      </w:r>
      <w:r>
        <w:rPr>
          <w:rStyle w:val="StyleBoldUnderline"/>
          <w:b w:val="0"/>
          <w:u w:val="none"/>
        </w:rPr>
        <w:t xml:space="preserve"> </w:t>
      </w:r>
      <w:r w:rsidRPr="00F44D7D">
        <w:rPr>
          <w:rStyle w:val="StyleBoldUnderline"/>
          <w:b w:val="0"/>
          <w:u w:val="none"/>
        </w:rPr>
        <w:t>parasites whose goal is to rip off the system to line their own pockets, not</w:t>
      </w:r>
      <w:r>
        <w:rPr>
          <w:rStyle w:val="StyleBoldUnderline"/>
          <w:b w:val="0"/>
          <w:u w:val="none"/>
        </w:rPr>
        <w:t xml:space="preserve"> </w:t>
      </w:r>
      <w:r w:rsidRPr="00F44D7D">
        <w:rPr>
          <w:rStyle w:val="StyleBoldUnderline"/>
          <w:b w:val="0"/>
          <w:u w:val="none"/>
        </w:rPr>
        <w:t>to provide jobs and growth to the economy as a whole. The worst case is</w:t>
      </w:r>
      <w:r>
        <w:rPr>
          <w:rStyle w:val="StyleBoldUnderline"/>
          <w:b w:val="0"/>
          <w:u w:val="none"/>
        </w:rPr>
        <w:t xml:space="preserve"> </w:t>
      </w:r>
      <w:r w:rsidRPr="00F44D7D">
        <w:rPr>
          <w:rStyle w:val="StyleBoldUnderline"/>
          <w:b w:val="0"/>
          <w:u w:val="none"/>
        </w:rPr>
        <w:t>Russia, where some 90 percent of the former public patrimony-under socialism</w:t>
      </w:r>
      <w:r>
        <w:rPr>
          <w:rStyle w:val="StyleBoldUnderline"/>
          <w:b w:val="0"/>
          <w:u w:val="none"/>
        </w:rPr>
        <w:t xml:space="preserve"> </w:t>
      </w:r>
      <w:r w:rsidRPr="00F44D7D">
        <w:rPr>
          <w:rStyle w:val="StyleBoldUnderline"/>
          <w:b w:val="0"/>
          <w:u w:val="none"/>
        </w:rPr>
        <w:t>owned by the state-has been diverted in this way, with little or no</w:t>
      </w:r>
      <w:r>
        <w:rPr>
          <w:rStyle w:val="StyleBoldUnderline"/>
          <w:b w:val="0"/>
          <w:u w:val="none"/>
        </w:rPr>
        <w:t xml:space="preserve"> </w:t>
      </w:r>
      <w:r w:rsidRPr="00F44D7D">
        <w:rPr>
          <w:rStyle w:val="StyleBoldUnderline"/>
          <w:b w:val="0"/>
          <w:u w:val="none"/>
        </w:rPr>
        <w:t>benefit to the public at large. We may wish that a dynamic private sector</w:t>
      </w:r>
      <w:r>
        <w:rPr>
          <w:rStyle w:val="StyleBoldUnderline"/>
          <w:b w:val="0"/>
          <w:u w:val="none"/>
        </w:rPr>
        <w:t xml:space="preserve"> </w:t>
      </w:r>
      <w:r w:rsidRPr="00F44D7D">
        <w:rPr>
          <w:rStyle w:val="StyleBoldUnderline"/>
          <w:b w:val="0"/>
          <w:u w:val="none"/>
        </w:rPr>
        <w:t>would emerge to replace the state in the developing nations, but the fact is</w:t>
      </w:r>
      <w:r>
        <w:rPr>
          <w:rStyle w:val="StyleBoldUnderline"/>
          <w:b w:val="0"/>
          <w:u w:val="none"/>
        </w:rPr>
        <w:t xml:space="preserve"> </w:t>
      </w:r>
      <w:r w:rsidRPr="00F44D7D">
        <w:rPr>
          <w:rStyle w:val="StyleBoldUnderline"/>
          <w:b w:val="0"/>
          <w:u w:val="none"/>
        </w:rPr>
        <w:t>what passes for a private sector is usually in it mainly, even exclusively,</w:t>
      </w:r>
      <w:r>
        <w:rPr>
          <w:rStyle w:val="StyleBoldUnderline"/>
          <w:b w:val="0"/>
          <w:u w:val="none"/>
        </w:rPr>
        <w:t xml:space="preserve"> </w:t>
      </w:r>
      <w:r w:rsidRPr="00F44D7D">
        <w:rPr>
          <w:rStyle w:val="StyleBoldUnderline"/>
          <w:b w:val="0"/>
          <w:u w:val="none"/>
        </w:rPr>
        <w:t xml:space="preserve">for </w:t>
      </w:r>
      <w:proofErr w:type="gramStart"/>
      <w:r w:rsidRPr="00F44D7D">
        <w:rPr>
          <w:rStyle w:val="StyleBoldUnderline"/>
          <w:b w:val="0"/>
          <w:u w:val="none"/>
        </w:rPr>
        <w:t>themselves</w:t>
      </w:r>
      <w:proofErr w:type="gramEnd"/>
      <w:r w:rsidRPr="00F44D7D">
        <w:rPr>
          <w:rStyle w:val="StyleBoldUnderline"/>
          <w:b w:val="0"/>
          <w:u w:val="none"/>
        </w:rPr>
        <w:t xml:space="preserve"> and not to benefit society as a whole.</w:t>
      </w:r>
      <w:r>
        <w:rPr>
          <w:rStyle w:val="StyleBoldUnderline"/>
          <w:b w:val="0"/>
          <w:u w:val="none"/>
        </w:rPr>
        <w:t xml:space="preserve"> </w:t>
      </w:r>
      <w:r w:rsidRPr="00EF423B">
        <w:rPr>
          <w:rStyle w:val="StyleBoldUnderline"/>
        </w:rPr>
        <w:t>A second assumption was that, as these economies were freed up, a host of financial institutions would emerge that would assist in the development process. But banks, lending agencies, financial service agencies, capital markets, stock exchanges, and the like in developing countries also tend to be weak and cannot be created quickly. Generations are required for these institutions to grow, not a few years.</w:t>
      </w:r>
      <w:r w:rsidRPr="00F44D7D">
        <w:rPr>
          <w:rStyle w:val="StyleBoldUnderline"/>
          <w:b w:val="0"/>
          <w:u w:val="none"/>
        </w:rPr>
        <w:t xml:space="preserve"> In addition, the</w:t>
      </w:r>
      <w:r>
        <w:rPr>
          <w:rStyle w:val="StyleBoldUnderline"/>
          <w:b w:val="0"/>
          <w:u w:val="none"/>
        </w:rPr>
        <w:t xml:space="preserve"> </w:t>
      </w:r>
      <w:r w:rsidRPr="00F44D7D">
        <w:rPr>
          <w:rStyle w:val="StyleBoldUnderline"/>
          <w:b w:val="0"/>
          <w:u w:val="none"/>
        </w:rPr>
        <w:t>few banks and financial institutions that exist in most developing countries</w:t>
      </w:r>
      <w:r>
        <w:rPr>
          <w:rStyle w:val="StyleBoldUnderline"/>
          <w:b w:val="0"/>
          <w:u w:val="none"/>
        </w:rPr>
        <w:t xml:space="preserve"> </w:t>
      </w:r>
      <w:r w:rsidRPr="00F44D7D">
        <w:rPr>
          <w:rStyle w:val="StyleBoldUnderline"/>
          <w:b w:val="0"/>
          <w:u w:val="none"/>
        </w:rPr>
        <w:t>tend not to be in business to give loans to small businessmen and dynamic</w:t>
      </w:r>
      <w:r>
        <w:rPr>
          <w:rStyle w:val="StyleBoldUnderline"/>
          <w:b w:val="0"/>
          <w:u w:val="none"/>
        </w:rPr>
        <w:t xml:space="preserve"> </w:t>
      </w:r>
      <w:r w:rsidRPr="00F44D7D">
        <w:rPr>
          <w:rStyle w:val="StyleBoldUnderline"/>
          <w:b w:val="0"/>
          <w:u w:val="none"/>
        </w:rPr>
        <w:t>start-up companies; rather, they are holding compa</w:t>
      </w:r>
      <w:r>
        <w:rPr>
          <w:rStyle w:val="StyleBoldUnderline"/>
          <w:b w:val="0"/>
          <w:u w:val="none"/>
        </w:rPr>
        <w:t>nies</w:t>
      </w:r>
      <w:r w:rsidRPr="00F44D7D">
        <w:rPr>
          <w:rStyle w:val="StyleBoldUnderline"/>
          <w:b w:val="0"/>
          <w:u w:val="none"/>
        </w:rPr>
        <w:t xml:space="preserve">, often </w:t>
      </w:r>
      <w:r>
        <w:rPr>
          <w:rStyle w:val="StyleBoldUnderline"/>
          <w:b w:val="0"/>
          <w:u w:val="none"/>
        </w:rPr>
        <w:t xml:space="preserve">tied </w:t>
      </w:r>
      <w:r w:rsidRPr="00F44D7D">
        <w:rPr>
          <w:rStyle w:val="StyleBoldUnderline"/>
          <w:b w:val="0"/>
          <w:u w:val="none"/>
        </w:rPr>
        <w:t>closely with the regimes or elites in power, that profit from insider connections</w:t>
      </w:r>
      <w:r>
        <w:rPr>
          <w:rStyle w:val="StyleBoldUnderline"/>
          <w:b w:val="0"/>
          <w:u w:val="none"/>
        </w:rPr>
        <w:t xml:space="preserve"> </w:t>
      </w:r>
      <w:r w:rsidRPr="00F44D7D">
        <w:rPr>
          <w:rStyle w:val="StyleBoldUnderline"/>
          <w:b w:val="0"/>
          <w:u w:val="none"/>
        </w:rPr>
        <w:t>and monopolistic government contracts. They are concerned not</w:t>
      </w:r>
      <w:r>
        <w:rPr>
          <w:rStyle w:val="StyleBoldUnderline"/>
          <w:b w:val="0"/>
          <w:u w:val="none"/>
        </w:rPr>
        <w:t xml:space="preserve"> </w:t>
      </w:r>
      <w:r w:rsidRPr="00F44D7D">
        <w:rPr>
          <w:rStyle w:val="StyleBoldUnderline"/>
          <w:b w:val="0"/>
          <w:u w:val="none"/>
        </w:rPr>
        <w:t>with changing the system but with protecting their stake in It.</w:t>
      </w:r>
      <w:r>
        <w:rPr>
          <w:rStyle w:val="StyleBoldUnderline"/>
          <w:b w:val="0"/>
          <w:u w:val="none"/>
        </w:rPr>
        <w:t xml:space="preserve"> </w:t>
      </w:r>
      <w:r w:rsidRPr="00EF423B">
        <w:rPr>
          <w:rStyle w:val="StyleBoldUnderline"/>
        </w:rPr>
        <w:t xml:space="preserve">Third, the Washington consensus posited that the freeing up of the economies in the developing world would produce growth, Jobs, and benefits that would trickle down to the lower and middle classes. But this assumption ignored the class structure and class attitudes in Latin America and most developing countries. These tend to be very rigid, elitist, hierarchical, and </w:t>
      </w:r>
      <w:proofErr w:type="spellStart"/>
      <w:r w:rsidRPr="00EF423B">
        <w:rPr>
          <w:rStyle w:val="StyleBoldUnderline"/>
        </w:rPr>
        <w:t>inegalitarian</w:t>
      </w:r>
      <w:proofErr w:type="spellEnd"/>
      <w:r w:rsidRPr="00EF423B">
        <w:rPr>
          <w:rStyle w:val="StyleBoldUnderline"/>
        </w:rPr>
        <w:t>. In fact, what has happened in too many cases under the new neoliberal economic order is that the elites, who already had the money and the political connections described above, have become enormously richer the small middle classes in the developing nations have been squeezed by salary freezes or job losses in the face of inflation; and the throbbing lower classes have received few benefits at all and have often become worse off.</w:t>
      </w:r>
    </w:p>
    <w:p w:rsidR="00D06C55" w:rsidRDefault="00D06C55" w:rsidP="00D06C55">
      <w:pPr>
        <w:pStyle w:val="Heading4"/>
      </w:pPr>
      <w:r>
        <w:rPr>
          <w:b w:val="0"/>
          <w:bCs w:val="0"/>
        </w:rPr>
        <w:lastRenderedPageBreak/>
        <w:t>Cuban embargo shields from globalization, prevents exploitation</w:t>
      </w:r>
    </w:p>
    <w:p w:rsidR="00D06C55" w:rsidRDefault="00D06C55" w:rsidP="00D06C55">
      <w:pPr>
        <w:rPr>
          <w:sz w:val="16"/>
          <w:szCs w:val="16"/>
        </w:rPr>
      </w:pPr>
      <w:proofErr w:type="spellStart"/>
      <w:r>
        <w:rPr>
          <w:rStyle w:val="StyleStyleBold12pt"/>
        </w:rPr>
        <w:t>Huish</w:t>
      </w:r>
      <w:proofErr w:type="spellEnd"/>
      <w:r>
        <w:rPr>
          <w:rStyle w:val="StyleStyleBold12pt"/>
        </w:rPr>
        <w:t xml:space="preserve"> ‘08 </w:t>
      </w:r>
      <w:proofErr w:type="gramStart"/>
      <w:r>
        <w:rPr>
          <w:sz w:val="16"/>
          <w:szCs w:val="16"/>
        </w:rPr>
        <w:t>[ Robert</w:t>
      </w:r>
      <w:proofErr w:type="gramEnd"/>
      <w:r>
        <w:rPr>
          <w:sz w:val="16"/>
          <w:szCs w:val="16"/>
        </w:rPr>
        <w:t xml:space="preserve">, Assistant Professor, International Development Studies, Dalhousie University, “Cuba vs. Globalization: Chronicle of Anti-imperialism, solidarity and Co-operation”, Centre for Research Ethics, University of Montreal, Online, 7/6/13 </w:t>
      </w:r>
      <w:hyperlink r:id="rId11" w:history="1">
        <w:r>
          <w:rPr>
            <w:rStyle w:val="Hyperlink"/>
            <w:sz w:val="16"/>
            <w:szCs w:val="16"/>
          </w:rPr>
          <w:t>http://globalautonomy.ca/global1/dialogueItem.jsp?index=SN08_Huish.xml</w:t>
        </w:r>
      </w:hyperlink>
      <w:r>
        <w:rPr>
          <w:sz w:val="16"/>
          <w:szCs w:val="16"/>
        </w:rPr>
        <w:t xml:space="preserve"> ]</w:t>
      </w:r>
    </w:p>
    <w:p w:rsidR="00D06C55" w:rsidRDefault="00D06C55" w:rsidP="00D06C55">
      <w:pPr>
        <w:rPr>
          <w:rStyle w:val="StyleStyleBold12pt"/>
        </w:rPr>
      </w:pPr>
    </w:p>
    <w:p w:rsidR="00D06C55" w:rsidRDefault="00D06C55" w:rsidP="00D06C55">
      <w:pPr>
        <w:rPr>
          <w:sz w:val="16"/>
          <w:szCs w:val="16"/>
        </w:rPr>
      </w:pPr>
      <w:r>
        <w:rPr>
          <w:rStyle w:val="StyleBoldUnderline"/>
        </w:rPr>
        <w:t>While Cuba was forced out of globalization, many countries in the South that were "invited in" have¶ fared poorly, and the poor of those countries have fared miserably</w:t>
      </w:r>
      <w:r>
        <w:t xml:space="preserve">. </w:t>
      </w:r>
      <w:r>
        <w:rPr>
          <w:sz w:val="16"/>
          <w:szCs w:val="16"/>
        </w:rPr>
        <w:t>Case by case, country by country</w:t>
      </w:r>
      <w:proofErr w:type="gramStart"/>
      <w:r>
        <w:t>,</w:t>
      </w:r>
      <w:r>
        <w:rPr>
          <w:sz w:val="12"/>
        </w:rPr>
        <w:t>¶</w:t>
      </w:r>
      <w:proofErr w:type="gramEnd"/>
      <w:r>
        <w:rPr>
          <w:sz w:val="12"/>
        </w:rPr>
        <w:t xml:space="preserve"> </w:t>
      </w:r>
      <w:r>
        <w:rPr>
          <w:rStyle w:val="StyleBoldUnderline"/>
        </w:rPr>
        <w:t>the story of globalization from the point of view of the destitute has seen intentional de-investment in¶ public services in order to repay foreign debts.</w:t>
      </w:r>
      <w:r>
        <w:t xml:space="preserve"> </w:t>
      </w:r>
      <w:r>
        <w:rPr>
          <w:rStyle w:val="StyleBoldUnderline"/>
        </w:rPr>
        <w:t>Restructuring economies and restructuring lives so the¶ South exports soybeans, flowers, and peanuts but imports milk, medicine, tourists, and TV shows at¶ extortionist prices</w:t>
      </w:r>
      <w:r>
        <w:t xml:space="preserve">. </w:t>
      </w:r>
      <w:r>
        <w:rPr>
          <w:sz w:val="16"/>
          <w:szCs w:val="16"/>
        </w:rPr>
        <w:t>Although the United States is the world's most indebted country no one seems¶ rushed to demand payments from Washington. Yet, at the turn of the millennium the Global South¶ was repaying its foreign debt at the rate of US $250,000 per minute (</w:t>
      </w:r>
      <w:proofErr w:type="spellStart"/>
      <w:r>
        <w:rPr>
          <w:sz w:val="16"/>
          <w:szCs w:val="16"/>
        </w:rPr>
        <w:t>Galeano</w:t>
      </w:r>
      <w:proofErr w:type="spellEnd"/>
      <w:r>
        <w:rPr>
          <w:sz w:val="16"/>
          <w:szCs w:val="16"/>
        </w:rPr>
        <w:t xml:space="preserve"> 2000). In India the¶ economy sees children stitch soccer balls rather than go to school</w:t>
      </w:r>
      <w:r>
        <w:t xml:space="preserve">. </w:t>
      </w:r>
      <w:r>
        <w:rPr>
          <w:rStyle w:val="StyleBoldUnderline"/>
        </w:rPr>
        <w:t xml:space="preserve">In Ecuador, Honduras, and¶ Nicaragua the export-oriented economy sees many of tomorrow's scholars go as far as grade six¶ before setting out on a long-life of banana picking, because from the point of view of financial¶ directors bananas are more important than public schools. In places like Haiti medical clinics are few¶ and trained doctors fewer, loan repayments limit the imagination of financial directors to seldom¶ invest in clinics and rarely train doctors. </w:t>
      </w:r>
      <w:r>
        <w:rPr>
          <w:sz w:val="16"/>
          <w:szCs w:val="16"/>
        </w:rPr>
        <w:t xml:space="preserve">Within this economic climate, the 800 million </w:t>
      </w:r>
      <w:proofErr w:type="gramStart"/>
      <w:r>
        <w:rPr>
          <w:sz w:val="16"/>
          <w:szCs w:val="16"/>
        </w:rPr>
        <w:t>souls</w:t>
      </w:r>
      <w:proofErr w:type="gramEnd"/>
      <w:r>
        <w:rPr>
          <w:sz w:val="16"/>
          <w:szCs w:val="16"/>
        </w:rPr>
        <w:t xml:space="preserve"> suffering¶ from chronic hunger are doomed to the fate of the empty plate until the free market decides to lower¶ food prices.</w:t>
      </w:r>
    </w:p>
    <w:p w:rsidR="00D06C55" w:rsidRDefault="00D06C55" w:rsidP="004B3026">
      <w:pPr>
        <w:spacing w:after="200" w:line="276" w:lineRule="auto"/>
        <w:rPr>
          <w:rStyle w:val="StyleBoldUnderline"/>
        </w:rPr>
      </w:pPr>
    </w:p>
    <w:p w:rsidR="004B3026" w:rsidRDefault="004B3026" w:rsidP="004B3026">
      <w:pPr>
        <w:pStyle w:val="Heading3"/>
        <w:rPr>
          <w:rStyle w:val="StyleBoldUnderline"/>
        </w:rPr>
      </w:pPr>
      <w:r>
        <w:rPr>
          <w:rStyle w:val="StyleBoldUnderline"/>
        </w:rPr>
        <w:lastRenderedPageBreak/>
        <w:t>Immigration</w:t>
      </w:r>
    </w:p>
    <w:p w:rsidR="004B3026" w:rsidRDefault="005E273D" w:rsidP="004B3026">
      <w:pPr>
        <w:pStyle w:val="Heading4"/>
      </w:pPr>
      <w:r>
        <w:t>Promoting expansion of visa policies perpetuates imperialism</w:t>
      </w:r>
    </w:p>
    <w:p w:rsidR="004B3026" w:rsidRPr="00C23BA4" w:rsidRDefault="004B3026" w:rsidP="004B3026">
      <w:pPr>
        <w:rPr>
          <w:b/>
          <w:bCs/>
          <w:iCs/>
        </w:rPr>
      </w:pPr>
      <w:r w:rsidRPr="00C23BA4">
        <w:rPr>
          <w:b/>
          <w:bCs/>
          <w:iCs/>
        </w:rPr>
        <w:t>Campbell 92</w:t>
      </w:r>
    </w:p>
    <w:p w:rsidR="004B3026" w:rsidRPr="00C23BA4" w:rsidRDefault="004B3026" w:rsidP="004B3026">
      <w:r w:rsidRPr="00C23BA4">
        <w:t>[David: An Australian Political scientist he has written four books and has been a professor at several universities. Book: Writing Security publisher: University of Minnesota Press Minneapolis page number: 42]</w:t>
      </w:r>
    </w:p>
    <w:p w:rsidR="004B3026" w:rsidRDefault="004B3026" w:rsidP="004B3026">
      <w:pPr>
        <w:rPr>
          <w:b/>
          <w:u w:val="single"/>
        </w:rPr>
      </w:pPr>
      <w:r w:rsidRPr="00C23BA4">
        <w:rPr>
          <w:sz w:val="16"/>
        </w:rPr>
        <w:t>To officially join the society of the United States, these are among the</w:t>
      </w:r>
      <w:r w:rsidRPr="00C23BA4">
        <w:rPr>
          <w:sz w:val="12"/>
        </w:rPr>
        <w:t>¶</w:t>
      </w:r>
      <w:r w:rsidRPr="00C23BA4">
        <w:rPr>
          <w:sz w:val="16"/>
        </w:rPr>
        <w:t xml:space="preserve"> questions that you will have to answer. </w:t>
      </w:r>
      <w:r w:rsidRPr="00C23BA4">
        <w:rPr>
          <w:b/>
          <w:u w:val="single"/>
        </w:rPr>
        <w:t>For a citizen of a country other than</w:t>
      </w:r>
      <w:r w:rsidRPr="00C23BA4">
        <w:rPr>
          <w:sz w:val="12"/>
        </w:rPr>
        <w:t>¶</w:t>
      </w:r>
      <w:r w:rsidRPr="00C23BA4">
        <w:rPr>
          <w:b/>
          <w:sz w:val="12"/>
          <w:u w:val="single"/>
        </w:rPr>
        <w:t xml:space="preserve"> </w:t>
      </w:r>
      <w:r w:rsidRPr="00C23BA4">
        <w:rPr>
          <w:b/>
          <w:u w:val="single"/>
        </w:rPr>
        <w:t>the United States wishing to change status from that of 'nonresident alien'</w:t>
      </w:r>
      <w:r w:rsidRPr="00C23BA4">
        <w:rPr>
          <w:sz w:val="12"/>
        </w:rPr>
        <w:t>¶</w:t>
      </w:r>
      <w:r w:rsidRPr="00C23BA4">
        <w:rPr>
          <w:b/>
          <w:sz w:val="12"/>
          <w:u w:val="single"/>
        </w:rPr>
        <w:t xml:space="preserve"> </w:t>
      </w:r>
      <w:r w:rsidRPr="00C23BA4">
        <w:rPr>
          <w:b/>
          <w:u w:val="single"/>
        </w:rPr>
        <w:t>to 'permanent resident alien,</w:t>
      </w:r>
      <w:r w:rsidRPr="00C23BA4">
        <w:rPr>
          <w:sz w:val="16"/>
        </w:rPr>
        <w:t xml:space="preserve">' </w:t>
      </w:r>
      <w:r w:rsidRPr="00C23BA4">
        <w:rPr>
          <w:b/>
          <w:u w:val="single"/>
        </w:rPr>
        <w:t>document number 1-130 of the Immigration</w:t>
      </w:r>
      <w:r w:rsidRPr="00C23BA4">
        <w:rPr>
          <w:sz w:val="12"/>
        </w:rPr>
        <w:t>¶</w:t>
      </w:r>
      <w:r w:rsidRPr="00C23BA4">
        <w:rPr>
          <w:b/>
          <w:sz w:val="12"/>
          <w:u w:val="single"/>
        </w:rPr>
        <w:t xml:space="preserve"> </w:t>
      </w:r>
      <w:r w:rsidRPr="00C23BA4">
        <w:rPr>
          <w:b/>
          <w:u w:val="single"/>
        </w:rPr>
        <w:t>and Naturalization Service specifies the undesirable qualities that mark</w:t>
      </w:r>
      <w:r w:rsidRPr="00C23BA4">
        <w:rPr>
          <w:sz w:val="12"/>
        </w:rPr>
        <w:t>¶</w:t>
      </w:r>
      <w:r w:rsidRPr="00C23BA4">
        <w:rPr>
          <w:b/>
          <w:sz w:val="12"/>
          <w:u w:val="single"/>
        </w:rPr>
        <w:t xml:space="preserve"> </w:t>
      </w:r>
      <w:r w:rsidRPr="00C23BA4">
        <w:rPr>
          <w:b/>
          <w:u w:val="single"/>
        </w:rPr>
        <w:t xml:space="preserve">those who will not be permitted to enter the indivisible union </w:t>
      </w:r>
      <w:r w:rsidRPr="00C23BA4">
        <w:rPr>
          <w:sz w:val="16"/>
        </w:rPr>
        <w:t>which seeks</w:t>
      </w:r>
      <w:r w:rsidRPr="00C23BA4">
        <w:rPr>
          <w:sz w:val="12"/>
        </w:rPr>
        <w:t>¶</w:t>
      </w:r>
      <w:r w:rsidRPr="00C23BA4">
        <w:rPr>
          <w:sz w:val="16"/>
        </w:rPr>
        <w:t xml:space="preserve"> domestic </w:t>
      </w:r>
      <w:proofErr w:type="spellStart"/>
      <w:r w:rsidRPr="00C23BA4">
        <w:rPr>
          <w:sz w:val="16"/>
        </w:rPr>
        <w:t>tranquility.</w:t>
      </w:r>
      <w:r w:rsidRPr="00C23BA4">
        <w:rPr>
          <w:i/>
          <w:iCs/>
          <w:sz w:val="16"/>
        </w:rPr>
        <w:t>l</w:t>
      </w:r>
      <w:proofErr w:type="spellEnd"/>
      <w:r w:rsidRPr="00C23BA4">
        <w:rPr>
          <w:i/>
          <w:iCs/>
          <w:sz w:val="12"/>
        </w:rPr>
        <w:t>¶</w:t>
      </w:r>
      <w:r w:rsidRPr="00C23BA4">
        <w:rPr>
          <w:i/>
          <w:iCs/>
          <w:sz w:val="16"/>
        </w:rPr>
        <w:t xml:space="preserve"> </w:t>
      </w:r>
      <w:r w:rsidRPr="00C23BA4">
        <w:rPr>
          <w:b/>
          <w:u w:val="single"/>
        </w:rPr>
        <w:t xml:space="preserve">The passage </w:t>
      </w:r>
      <w:r w:rsidRPr="00C23BA4">
        <w:rPr>
          <w:sz w:val="16"/>
        </w:rPr>
        <w:t xml:space="preserve">from difference </w:t>
      </w:r>
      <w:r w:rsidRPr="00C23BA4">
        <w:rPr>
          <w:b/>
          <w:u w:val="single"/>
        </w:rPr>
        <w:t>to</w:t>
      </w:r>
      <w:r w:rsidRPr="00C23BA4">
        <w:rPr>
          <w:sz w:val="16"/>
        </w:rPr>
        <w:t xml:space="preserve"> identity as marked by the rite of</w:t>
      </w:r>
      <w:r w:rsidRPr="00C23BA4">
        <w:rPr>
          <w:sz w:val="12"/>
        </w:rPr>
        <w:t>¶</w:t>
      </w:r>
      <w:r w:rsidRPr="00C23BA4">
        <w:rPr>
          <w:sz w:val="16"/>
        </w:rPr>
        <w:t xml:space="preserve"> </w:t>
      </w:r>
      <w:r w:rsidRPr="00C23BA4">
        <w:rPr>
          <w:b/>
          <w:u w:val="single"/>
        </w:rPr>
        <w:t>citizenship is concerned with the elimination of that which is alien, foreign,</w:t>
      </w:r>
      <w:r w:rsidRPr="00C23BA4">
        <w:rPr>
          <w:sz w:val="12"/>
        </w:rPr>
        <w:t>¶</w:t>
      </w:r>
      <w:r w:rsidRPr="00C23BA4">
        <w:rPr>
          <w:b/>
          <w:sz w:val="12"/>
          <w:u w:val="single"/>
        </w:rPr>
        <w:t xml:space="preserve"> </w:t>
      </w:r>
      <w:r w:rsidRPr="00C23BA4">
        <w:rPr>
          <w:b/>
          <w:u w:val="single"/>
        </w:rPr>
        <w:t>and perceived as a threat to a secure state</w:t>
      </w:r>
      <w:r w:rsidRPr="00C23BA4">
        <w:rPr>
          <w:sz w:val="16"/>
        </w:rPr>
        <w:t>. Accordingly, this passage shares a</w:t>
      </w:r>
      <w:r w:rsidRPr="00C23BA4">
        <w:rPr>
          <w:sz w:val="12"/>
        </w:rPr>
        <w:t>¶</w:t>
      </w:r>
      <w:r w:rsidRPr="00C23BA4">
        <w:rPr>
          <w:sz w:val="16"/>
        </w:rPr>
        <w:t xml:space="preserve"> similar purpose to those undertakings we associate with conventional</w:t>
      </w:r>
      <w:r w:rsidRPr="00C23BA4">
        <w:rPr>
          <w:sz w:val="12"/>
        </w:rPr>
        <w:t>¶</w:t>
      </w:r>
      <w:r w:rsidRPr="00C23BA4">
        <w:rPr>
          <w:sz w:val="16"/>
        </w:rPr>
        <w:t xml:space="preserve"> understandings of foreign policy. Moreover, the figurations of identity/</w:t>
      </w:r>
      <w:r w:rsidRPr="00C23BA4">
        <w:rPr>
          <w:sz w:val="12"/>
        </w:rPr>
        <w:t>¶</w:t>
      </w:r>
      <w:r w:rsidRPr="00C23BA4">
        <w:rPr>
          <w:sz w:val="16"/>
        </w:rPr>
        <w:t xml:space="preserve"> difference which characterize this process remind us of the texts of foreign</w:t>
      </w:r>
      <w:r w:rsidRPr="00C23BA4">
        <w:rPr>
          <w:sz w:val="12"/>
        </w:rPr>
        <w:t>¶</w:t>
      </w:r>
      <w:r w:rsidRPr="00C23BA4">
        <w:rPr>
          <w:sz w:val="16"/>
        </w:rPr>
        <w:t xml:space="preserve"> policy considered in the previous chapter. But is there a connection</w:t>
      </w:r>
      <w:r w:rsidRPr="00C23BA4">
        <w:rPr>
          <w:sz w:val="12"/>
        </w:rPr>
        <w:t>¶</w:t>
      </w:r>
      <w:r w:rsidRPr="00C23BA4">
        <w:rPr>
          <w:sz w:val="16"/>
        </w:rPr>
        <w:t xml:space="preserve"> between the daily activities of a domestic government agency which</w:t>
      </w:r>
      <w:r w:rsidRPr="00C23BA4">
        <w:rPr>
          <w:sz w:val="12"/>
        </w:rPr>
        <w:t>¶</w:t>
      </w:r>
      <w:r w:rsidRPr="00C23BA4">
        <w:rPr>
          <w:sz w:val="16"/>
        </w:rPr>
        <w:t xml:space="preserve"> scrutinizes immigration applications for their evidence of naturalization, and</w:t>
      </w:r>
      <w:r w:rsidRPr="00C23BA4">
        <w:rPr>
          <w:sz w:val="12"/>
        </w:rPr>
        <w:t>¶</w:t>
      </w:r>
      <w:r w:rsidRPr="00C23BA4">
        <w:rPr>
          <w:sz w:val="16"/>
        </w:rPr>
        <w:t xml:space="preserve"> those practices we traditionally associate with foreign policy? </w:t>
      </w:r>
      <w:r w:rsidRPr="00C23BA4">
        <w:rPr>
          <w:b/>
          <w:u w:val="single"/>
        </w:rPr>
        <w:t>Is the foreignness</w:t>
      </w:r>
      <w:r w:rsidRPr="00C23BA4">
        <w:rPr>
          <w:sz w:val="12"/>
        </w:rPr>
        <w:t>¶</w:t>
      </w:r>
      <w:r w:rsidRPr="00C23BA4">
        <w:rPr>
          <w:b/>
          <w:sz w:val="12"/>
          <w:u w:val="single"/>
        </w:rPr>
        <w:t xml:space="preserve"> </w:t>
      </w:r>
      <w:r w:rsidRPr="00C23BA4">
        <w:rPr>
          <w:b/>
          <w:u w:val="single"/>
        </w:rPr>
        <w:t>of 'aliens' something that is qualitatively distinct from the character of</w:t>
      </w:r>
      <w:r w:rsidRPr="00C23BA4">
        <w:rPr>
          <w:sz w:val="12"/>
        </w:rPr>
        <w:t>¶</w:t>
      </w:r>
      <w:r w:rsidRPr="00C23BA4">
        <w:rPr>
          <w:b/>
          <w:sz w:val="12"/>
          <w:u w:val="single"/>
        </w:rPr>
        <w:t xml:space="preserve"> </w:t>
      </w:r>
      <w:r w:rsidRPr="00C23BA4">
        <w:rPr>
          <w:b/>
          <w:u w:val="single"/>
        </w:rPr>
        <w:t>the existing citizenry</w:t>
      </w:r>
      <w:r w:rsidRPr="00C23BA4">
        <w:rPr>
          <w:sz w:val="16"/>
        </w:rPr>
        <w:t xml:space="preserve"> in whose name presidents, secretaries of states</w:t>
      </w:r>
      <w:proofErr w:type="gramStart"/>
      <w:r w:rsidRPr="00C23BA4">
        <w:rPr>
          <w:sz w:val="16"/>
        </w:rPr>
        <w:t>,</w:t>
      </w:r>
      <w:r w:rsidRPr="00C23BA4">
        <w:rPr>
          <w:sz w:val="12"/>
        </w:rPr>
        <w:t>¶</w:t>
      </w:r>
      <w:proofErr w:type="gramEnd"/>
      <w:r w:rsidRPr="00C23BA4">
        <w:rPr>
          <w:sz w:val="16"/>
        </w:rPr>
        <w:t xml:space="preserve"> and diplomats are represented to the world? </w:t>
      </w:r>
      <w:r w:rsidRPr="00C23BA4">
        <w:rPr>
          <w:b/>
          <w:u w:val="single"/>
        </w:rPr>
        <w:t>Does the foreign-ness of</w:t>
      </w:r>
      <w:r w:rsidRPr="00C23BA4">
        <w:rPr>
          <w:sz w:val="12"/>
        </w:rPr>
        <w:t>¶</w:t>
      </w:r>
      <w:r w:rsidRPr="00C23BA4">
        <w:rPr>
          <w:b/>
          <w:sz w:val="12"/>
          <w:u w:val="single"/>
        </w:rPr>
        <w:t xml:space="preserve"> </w:t>
      </w:r>
      <w:r w:rsidRPr="00C23BA4">
        <w:rPr>
          <w:b/>
          <w:u w:val="single"/>
        </w:rPr>
        <w:t>the characteristics indicated by the Immigration and Naturalization</w:t>
      </w:r>
      <w:r w:rsidRPr="00C23BA4">
        <w:rPr>
          <w:sz w:val="12"/>
        </w:rPr>
        <w:t>¶</w:t>
      </w:r>
      <w:r w:rsidRPr="00C23BA4">
        <w:rPr>
          <w:b/>
          <w:sz w:val="12"/>
          <w:u w:val="single"/>
        </w:rPr>
        <w:t xml:space="preserve"> </w:t>
      </w:r>
      <w:r w:rsidRPr="00C23BA4">
        <w:rPr>
          <w:b/>
          <w:u w:val="single"/>
        </w:rPr>
        <w:t>Service's questions afflict only those from the external realm?</w:t>
      </w:r>
      <w:r w:rsidRPr="00C23BA4">
        <w:rPr>
          <w:sz w:val="16"/>
        </w:rPr>
        <w:t xml:space="preserve"> Does the</w:t>
      </w:r>
      <w:r w:rsidRPr="00C23BA4">
        <w:rPr>
          <w:sz w:val="12"/>
        </w:rPr>
        <w:t>¶</w:t>
      </w:r>
      <w:r w:rsidRPr="00C23BA4">
        <w:rPr>
          <w:sz w:val="16"/>
        </w:rPr>
        <w:t xml:space="preserve"> inside of a state exist in marked contrast to the outside? </w:t>
      </w:r>
      <w:r w:rsidRPr="00C23BA4">
        <w:rPr>
          <w:b/>
          <w:u w:val="single"/>
        </w:rPr>
        <w:t>What is at stake in</w:t>
      </w:r>
      <w:r w:rsidRPr="00C23BA4">
        <w:rPr>
          <w:sz w:val="12"/>
        </w:rPr>
        <w:t>¶</w:t>
      </w:r>
      <w:r w:rsidRPr="00C23BA4">
        <w:rPr>
          <w:b/>
          <w:sz w:val="12"/>
          <w:u w:val="single"/>
        </w:rPr>
        <w:t xml:space="preserve"> </w:t>
      </w:r>
      <w:r w:rsidRPr="00C23BA4">
        <w:rPr>
          <w:b/>
          <w:u w:val="single"/>
        </w:rPr>
        <w:t>the attempt to screen the strange, the unfamiliar, and the threatening</w:t>
      </w:r>
      <w:r w:rsidRPr="00C23BA4">
        <w:rPr>
          <w:sz w:val="12"/>
        </w:rPr>
        <w:t>¶</w:t>
      </w:r>
      <w:r w:rsidRPr="00C23BA4">
        <w:rPr>
          <w:b/>
          <w:sz w:val="12"/>
          <w:u w:val="single"/>
        </w:rPr>
        <w:t xml:space="preserve"> </w:t>
      </w:r>
      <w:r w:rsidRPr="00C23BA4">
        <w:rPr>
          <w:b/>
          <w:u w:val="single"/>
        </w:rPr>
        <w:t>associated with the outside from familiar and safe, which are linked to the</w:t>
      </w:r>
      <w:r w:rsidRPr="00C23BA4">
        <w:rPr>
          <w:sz w:val="12"/>
        </w:rPr>
        <w:t>¶</w:t>
      </w:r>
      <w:r w:rsidRPr="00C23BA4">
        <w:rPr>
          <w:b/>
          <w:sz w:val="12"/>
          <w:u w:val="single"/>
        </w:rPr>
        <w:t xml:space="preserve"> </w:t>
      </w:r>
      <w:r w:rsidRPr="00C23BA4">
        <w:rPr>
          <w:b/>
          <w:u w:val="single"/>
        </w:rPr>
        <w:t>inside?</w:t>
      </w:r>
    </w:p>
    <w:p w:rsidR="00567E53" w:rsidRDefault="00567E53" w:rsidP="004B3026">
      <w:pPr>
        <w:rPr>
          <w:b/>
          <w:u w:val="single"/>
        </w:rPr>
      </w:pPr>
    </w:p>
    <w:p w:rsidR="00567E53" w:rsidRDefault="00567E53" w:rsidP="00567E53">
      <w:pPr>
        <w:pStyle w:val="Heading3"/>
      </w:pPr>
      <w:r>
        <w:lastRenderedPageBreak/>
        <w:t>Democracy</w:t>
      </w:r>
    </w:p>
    <w:p w:rsidR="00567E53" w:rsidRPr="00567E53" w:rsidRDefault="00567E53" w:rsidP="00567E53">
      <w:pPr>
        <w:pStyle w:val="Heading4"/>
      </w:pPr>
      <w:r w:rsidRPr="00567E53">
        <w:t>Democracy perpetuates imperialism</w:t>
      </w:r>
      <w:r w:rsidR="00C77BBC">
        <w:t>—creates cycles of endless violence and oppression</w:t>
      </w:r>
    </w:p>
    <w:p w:rsidR="00567E53" w:rsidRDefault="00567E53" w:rsidP="00567E53">
      <w:pPr>
        <w:pStyle w:val="NormalWeb"/>
        <w:shd w:val="clear" w:color="auto" w:fill="FFFFFF"/>
        <w:rPr>
          <w:color w:val="222222"/>
          <w:sz w:val="23"/>
          <w:szCs w:val="23"/>
        </w:rPr>
      </w:pPr>
      <w:proofErr w:type="spellStart"/>
      <w:r w:rsidRPr="004B3026">
        <w:rPr>
          <w:rStyle w:val="StyleStyleBold12pt"/>
        </w:rPr>
        <w:t>Itwaru</w:t>
      </w:r>
      <w:proofErr w:type="spellEnd"/>
      <w:r w:rsidRPr="004B3026">
        <w:rPr>
          <w:rStyle w:val="StyleStyleBold12pt"/>
        </w:rPr>
        <w:t xml:space="preserve"> 09</w:t>
      </w:r>
      <w:r>
        <w:rPr>
          <w:color w:val="222222"/>
          <w:sz w:val="23"/>
          <w:szCs w:val="23"/>
        </w:rPr>
        <w:t xml:space="preserve"> ( Arnold, psychotherapist, educator, and</w:t>
      </w:r>
      <w:r>
        <w:rPr>
          <w:rStyle w:val="apple-converted-space"/>
          <w:color w:val="222222"/>
          <w:sz w:val="23"/>
          <w:szCs w:val="23"/>
        </w:rPr>
        <w:t> </w:t>
      </w:r>
      <w:r>
        <w:rPr>
          <w:color w:val="222222"/>
          <w:sz w:val="23"/>
          <w:szCs w:val="23"/>
          <w:shd w:val="clear" w:color="auto" w:fill="F1F1F1"/>
        </w:rPr>
        <w:t>editorial consultant on the project named Researching Caribbean Teaching and Learning at the </w:t>
      </w:r>
      <w:hyperlink r:id="rId12" w:tgtFrame="_blank" w:history="1">
        <w:r>
          <w:rPr>
            <w:rStyle w:val="Hyperlink"/>
            <w:color w:val="1155CC"/>
            <w:sz w:val="23"/>
            <w:szCs w:val="23"/>
            <w:shd w:val="clear" w:color="auto" w:fill="F1F1F1"/>
          </w:rPr>
          <w:t>University of the West Indies,</w:t>
        </w:r>
        <w:r>
          <w:rPr>
            <w:rStyle w:val="apple-converted-space"/>
            <w:color w:val="1155CC"/>
            <w:sz w:val="23"/>
            <w:szCs w:val="23"/>
            <w:shd w:val="clear" w:color="auto" w:fill="F1F1F1"/>
          </w:rPr>
          <w:t> </w:t>
        </w:r>
      </w:hyperlink>
      <w:r>
        <w:rPr>
          <w:color w:val="222222"/>
          <w:sz w:val="23"/>
          <w:szCs w:val="23"/>
          <w:shd w:val="clear" w:color="auto" w:fill="F1F1F1"/>
        </w:rPr>
        <w:t> Jamaica</w:t>
      </w:r>
      <w:r>
        <w:rPr>
          <w:rStyle w:val="apple-converted-space"/>
          <w:color w:val="222222"/>
          <w:sz w:val="23"/>
          <w:szCs w:val="23"/>
        </w:rPr>
        <w:t> </w:t>
      </w:r>
      <w:r>
        <w:rPr>
          <w:color w:val="222222"/>
          <w:sz w:val="23"/>
          <w:szCs w:val="23"/>
        </w:rPr>
        <w:t xml:space="preserve">“Master Race, Murder and Gory Globalization” in The White Supremacist State: </w:t>
      </w:r>
      <w:proofErr w:type="spellStart"/>
      <w:r>
        <w:rPr>
          <w:color w:val="222222"/>
          <w:sz w:val="23"/>
          <w:szCs w:val="23"/>
        </w:rPr>
        <w:t>Eurocentrism</w:t>
      </w:r>
      <w:proofErr w:type="spellEnd"/>
      <w:r>
        <w:rPr>
          <w:color w:val="222222"/>
          <w:sz w:val="23"/>
          <w:szCs w:val="23"/>
        </w:rPr>
        <w:t>, Imperialism, Colonialism, Racism</w:t>
      </w:r>
      <w:r>
        <w:rPr>
          <w:rStyle w:val="apple-converted-space"/>
          <w:color w:val="222222"/>
          <w:sz w:val="23"/>
          <w:szCs w:val="23"/>
        </w:rPr>
        <w:t> </w:t>
      </w:r>
      <w:r>
        <w:rPr>
          <w:color w:val="222222"/>
          <w:sz w:val="23"/>
          <w:szCs w:val="23"/>
        </w:rPr>
        <w:t xml:space="preserve">Arnold H. </w:t>
      </w:r>
      <w:proofErr w:type="spellStart"/>
      <w:r>
        <w:rPr>
          <w:color w:val="222222"/>
          <w:sz w:val="23"/>
          <w:szCs w:val="23"/>
        </w:rPr>
        <w:t>Itwaru</w:t>
      </w:r>
      <w:proofErr w:type="spellEnd"/>
      <w:r>
        <w:rPr>
          <w:color w:val="222222"/>
          <w:sz w:val="23"/>
          <w:szCs w:val="23"/>
        </w:rPr>
        <w:t xml:space="preserve">, ed. 2009 p. 25-79 </w:t>
      </w:r>
      <w:proofErr w:type="spellStart"/>
      <w:r>
        <w:rPr>
          <w:color w:val="222222"/>
          <w:sz w:val="23"/>
          <w:szCs w:val="23"/>
        </w:rPr>
        <w:t>deven</w:t>
      </w:r>
      <w:proofErr w:type="spellEnd"/>
      <w:r>
        <w:rPr>
          <w:color w:val="222222"/>
          <w:sz w:val="23"/>
          <w:szCs w:val="23"/>
        </w:rPr>
        <w:t>)</w:t>
      </w:r>
    </w:p>
    <w:p w:rsidR="00567E53" w:rsidRDefault="00567E53" w:rsidP="00567E53">
      <w:pPr>
        <w:pStyle w:val="NormalWeb"/>
        <w:shd w:val="clear" w:color="auto" w:fill="FFFFFF"/>
        <w:rPr>
          <w:color w:val="222222"/>
          <w:sz w:val="23"/>
          <w:szCs w:val="23"/>
        </w:rPr>
      </w:pPr>
      <w:r w:rsidRPr="00ED73A4">
        <w:rPr>
          <w:rStyle w:val="StyleBoldUnderline"/>
        </w:rPr>
        <w:t xml:space="preserve">“Democracy" is the </w:t>
      </w:r>
      <w:proofErr w:type="spellStart"/>
      <w:r w:rsidRPr="00ED73A4">
        <w:rPr>
          <w:rStyle w:val="StyleBoldUnderline"/>
        </w:rPr>
        <w:t>globalizational</w:t>
      </w:r>
      <w:proofErr w:type="spellEnd"/>
      <w:r w:rsidRPr="00ED73A4">
        <w:rPr>
          <w:rStyle w:val="StyleBoldUnderline"/>
        </w:rPr>
        <w:t xml:space="preserve"> credo of the new Western</w:t>
      </w:r>
      <w:r w:rsidR="00C77BBC">
        <w:rPr>
          <w:rStyle w:val="StyleBoldUnderline"/>
        </w:rPr>
        <w:t xml:space="preserve"> </w:t>
      </w:r>
      <w:r w:rsidRPr="00ED73A4">
        <w:rPr>
          <w:rStyle w:val="StyleBoldUnderline"/>
        </w:rPr>
        <w:t>imperialism</w:t>
      </w:r>
      <w:r>
        <w:rPr>
          <w:color w:val="222222"/>
          <w:sz w:val="23"/>
          <w:szCs w:val="23"/>
        </w:rPr>
        <w:t>. It resounds with the incessant chant of freedom.</w:t>
      </w:r>
      <w:r w:rsidR="00C77BBC">
        <w:rPr>
          <w:color w:val="222222"/>
          <w:sz w:val="23"/>
          <w:szCs w:val="23"/>
        </w:rPr>
        <w:t xml:space="preserve"> </w:t>
      </w:r>
      <w:r w:rsidRPr="00ED73A4">
        <w:rPr>
          <w:rStyle w:val="StyleBoldUnderline"/>
        </w:rPr>
        <w:t xml:space="preserve">It talks of liberating the world. This is </w:t>
      </w:r>
      <w:r w:rsidRPr="00ED73A4">
        <w:rPr>
          <w:lang w:eastAsia="en-US"/>
        </w:rPr>
        <w:t xml:space="preserve">its </w:t>
      </w:r>
      <w:r w:rsidRPr="00ED73A4">
        <w:rPr>
          <w:rStyle w:val="StyleBoldUnderline"/>
        </w:rPr>
        <w:t>totalitarian</w:t>
      </w:r>
      <w:r w:rsidR="00C77BBC">
        <w:rPr>
          <w:color w:val="222222"/>
          <w:sz w:val="23"/>
          <w:szCs w:val="23"/>
        </w:rPr>
        <w:t xml:space="preserve"> </w:t>
      </w:r>
      <w:r>
        <w:rPr>
          <w:color w:val="222222"/>
          <w:sz w:val="23"/>
          <w:szCs w:val="23"/>
        </w:rPr>
        <w:t xml:space="preserve">thrust. It is about global control. </w:t>
      </w:r>
      <w:r w:rsidRPr="00ED73A4">
        <w:rPr>
          <w:rStyle w:val="StyleBoldUnderline"/>
        </w:rPr>
        <w:t>This means reducing the entire</w:t>
      </w:r>
      <w:r w:rsidR="00C77BBC">
        <w:rPr>
          <w:rStyle w:val="StyleBoldUnderline"/>
        </w:rPr>
        <w:t xml:space="preserve"> </w:t>
      </w:r>
      <w:r w:rsidRPr="00ED73A4">
        <w:rPr>
          <w:rStyle w:val="StyleBoldUnderline"/>
        </w:rPr>
        <w:t>world into a Western capitalist monopoly and the destruction</w:t>
      </w:r>
      <w:r w:rsidR="00C77BBC">
        <w:rPr>
          <w:rStyle w:val="StyleBoldUnderline"/>
        </w:rPr>
        <w:t xml:space="preserve"> </w:t>
      </w:r>
      <w:r w:rsidRPr="00ED73A4">
        <w:rPr>
          <w:rStyle w:val="StyleBoldUnderline"/>
        </w:rPr>
        <w:t xml:space="preserve">of </w:t>
      </w:r>
      <w:r>
        <w:rPr>
          <w:color w:val="222222"/>
          <w:sz w:val="23"/>
          <w:szCs w:val="23"/>
        </w:rPr>
        <w:t xml:space="preserve">other and </w:t>
      </w:r>
      <w:r w:rsidRPr="00ED73A4">
        <w:rPr>
          <w:rStyle w:val="StyleBoldUnderline"/>
        </w:rPr>
        <w:t>more humanizing forms of the organization</w:t>
      </w:r>
      <w:r w:rsidR="00C77BBC">
        <w:rPr>
          <w:color w:val="222222"/>
          <w:sz w:val="23"/>
          <w:szCs w:val="23"/>
        </w:rPr>
        <w:t xml:space="preserve"> </w:t>
      </w:r>
      <w:r>
        <w:rPr>
          <w:color w:val="222222"/>
          <w:sz w:val="23"/>
          <w:szCs w:val="23"/>
        </w:rPr>
        <w:t>of political and economic livelihood. But this seems lost to</w:t>
      </w:r>
      <w:r w:rsidR="00C77BBC">
        <w:rPr>
          <w:color w:val="222222"/>
          <w:sz w:val="23"/>
          <w:szCs w:val="23"/>
        </w:rPr>
        <w:t xml:space="preserve"> </w:t>
      </w:r>
      <w:r>
        <w:rPr>
          <w:color w:val="222222"/>
          <w:sz w:val="23"/>
          <w:szCs w:val="23"/>
        </w:rPr>
        <w:t xml:space="preserve">those who are caught the clamor for democracy. </w:t>
      </w:r>
      <w:r w:rsidRPr="00794E1A">
        <w:rPr>
          <w:rStyle w:val="StyleBoldUnderline"/>
        </w:rPr>
        <w:t>We have a</w:t>
      </w:r>
      <w:r w:rsidR="00C77BBC">
        <w:rPr>
          <w:rStyle w:val="StyleBoldUnderline"/>
        </w:rPr>
        <w:t xml:space="preserve"> </w:t>
      </w:r>
      <w:r w:rsidRPr="00794E1A">
        <w:rPr>
          <w:rStyle w:val="StyleBoldUnderline"/>
        </w:rPr>
        <w:t>situation where capitalist White supremacist Western liberal</w:t>
      </w:r>
      <w:r w:rsidR="00C77BBC">
        <w:rPr>
          <w:rStyle w:val="StyleBoldUnderline"/>
        </w:rPr>
        <w:t xml:space="preserve"> </w:t>
      </w:r>
      <w:r w:rsidRPr="00794E1A">
        <w:rPr>
          <w:rStyle w:val="StyleBoldUnderline"/>
        </w:rPr>
        <w:t xml:space="preserve">democracies are invading and </w:t>
      </w:r>
      <w:proofErr w:type="spellStart"/>
      <w:r w:rsidRPr="00794E1A">
        <w:rPr>
          <w:rStyle w:val="StyleBoldUnderline"/>
        </w:rPr>
        <w:t>destroyirlg</w:t>
      </w:r>
      <w:proofErr w:type="spellEnd"/>
      <w:r w:rsidRPr="00794E1A">
        <w:rPr>
          <w:rStyle w:val="StyleBoldUnderline"/>
        </w:rPr>
        <w:t xml:space="preserve"> people and countries</w:t>
      </w:r>
      <w:r w:rsidR="00C77BBC">
        <w:rPr>
          <w:rStyle w:val="StyleBoldUnderline"/>
        </w:rPr>
        <w:t xml:space="preserve"> </w:t>
      </w:r>
      <w:r w:rsidRPr="00794E1A">
        <w:rPr>
          <w:rStyle w:val="StyleBoldUnderline"/>
        </w:rPr>
        <w:t>to increase their exploitative control while the chant for democracy</w:t>
      </w:r>
      <w:r w:rsidR="00C77BBC">
        <w:rPr>
          <w:rStyle w:val="StyleBoldUnderline"/>
        </w:rPr>
        <w:t xml:space="preserve"> </w:t>
      </w:r>
      <w:r w:rsidRPr="00794E1A">
        <w:rPr>
          <w:rStyle w:val="StyleBoldUnderline"/>
        </w:rPr>
        <w:t>goes on in other places</w:t>
      </w:r>
      <w:r>
        <w:rPr>
          <w:color w:val="222222"/>
          <w:sz w:val="23"/>
          <w:szCs w:val="23"/>
        </w:rPr>
        <w:t xml:space="preserve">. This is an </w:t>
      </w:r>
      <w:proofErr w:type="spellStart"/>
      <w:r>
        <w:rPr>
          <w:color w:val="222222"/>
          <w:sz w:val="23"/>
          <w:szCs w:val="23"/>
        </w:rPr>
        <w:t>ideologized</w:t>
      </w:r>
      <w:proofErr w:type="spellEnd"/>
      <w:r>
        <w:rPr>
          <w:color w:val="222222"/>
          <w:sz w:val="23"/>
          <w:szCs w:val="23"/>
        </w:rPr>
        <w:t xml:space="preserve"> chant.</w:t>
      </w:r>
      <w:r w:rsidR="00C77BBC">
        <w:rPr>
          <w:color w:val="222222"/>
          <w:sz w:val="23"/>
          <w:szCs w:val="23"/>
        </w:rPr>
        <w:t xml:space="preserve"> </w:t>
      </w:r>
      <w:r>
        <w:rPr>
          <w:color w:val="222222"/>
          <w:sz w:val="23"/>
          <w:szCs w:val="23"/>
        </w:rPr>
        <w:t>It is where "democracy" is erroneously seen as a panacea for</w:t>
      </w:r>
      <w:r w:rsidR="00C77BBC">
        <w:rPr>
          <w:color w:val="222222"/>
          <w:sz w:val="23"/>
          <w:szCs w:val="23"/>
        </w:rPr>
        <w:t xml:space="preserve"> </w:t>
      </w:r>
      <w:r>
        <w:rPr>
          <w:color w:val="222222"/>
          <w:sz w:val="23"/>
          <w:szCs w:val="23"/>
        </w:rPr>
        <w:t xml:space="preserve">the resolution of the forms and practices of oppressive rule everywhere. </w:t>
      </w:r>
      <w:r w:rsidRPr="00C318C6">
        <w:rPr>
          <w:rStyle w:val="StyleBoldUnderline"/>
        </w:rPr>
        <w:t>The spread of "democracy" is the restructuring of</w:t>
      </w:r>
      <w:r w:rsidR="00C77BBC">
        <w:rPr>
          <w:rStyle w:val="StyleBoldUnderline"/>
        </w:rPr>
        <w:t xml:space="preserve"> </w:t>
      </w:r>
      <w:r w:rsidRPr="00C318C6">
        <w:rPr>
          <w:rStyle w:val="StyleBoldUnderline"/>
        </w:rPr>
        <w:t>target societies</w:t>
      </w:r>
      <w:r>
        <w:rPr>
          <w:color w:val="222222"/>
          <w:sz w:val="23"/>
          <w:szCs w:val="23"/>
        </w:rPr>
        <w:t>, the re-organization of political and economic</w:t>
      </w:r>
      <w:r w:rsidR="00C77BBC">
        <w:rPr>
          <w:color w:val="222222"/>
          <w:sz w:val="23"/>
          <w:szCs w:val="23"/>
        </w:rPr>
        <w:t xml:space="preserve"> </w:t>
      </w:r>
      <w:r>
        <w:rPr>
          <w:color w:val="222222"/>
          <w:sz w:val="23"/>
          <w:szCs w:val="23"/>
        </w:rPr>
        <w:t xml:space="preserve">formation in the world </w:t>
      </w:r>
      <w:r w:rsidRPr="00C318C6">
        <w:rPr>
          <w:rStyle w:val="StyleBoldUnderline"/>
        </w:rPr>
        <w:t>to accommodate the interests of the</w:t>
      </w:r>
      <w:r w:rsidR="00C77BBC">
        <w:rPr>
          <w:rStyle w:val="StyleBoldUnderline"/>
        </w:rPr>
        <w:t xml:space="preserve"> </w:t>
      </w:r>
      <w:r w:rsidRPr="00C318C6">
        <w:rPr>
          <w:rStyle w:val="StyleBoldUnderline"/>
        </w:rPr>
        <w:t xml:space="preserve">White supremacist </w:t>
      </w:r>
      <w:proofErr w:type="gramStart"/>
      <w:r w:rsidRPr="00C318C6">
        <w:rPr>
          <w:rStyle w:val="StyleBoldUnderline"/>
        </w:rPr>
        <w:t>West</w:t>
      </w:r>
      <w:proofErr w:type="gramEnd"/>
      <w:r>
        <w:rPr>
          <w:color w:val="222222"/>
          <w:sz w:val="23"/>
          <w:szCs w:val="23"/>
        </w:rPr>
        <w:t xml:space="preserve">, united under capital. </w:t>
      </w:r>
      <w:r w:rsidRPr="00C318C6">
        <w:rPr>
          <w:rStyle w:val="StyleBoldUnderline"/>
        </w:rPr>
        <w:t>Democracy is</w:t>
      </w:r>
      <w:r w:rsidR="00C77BBC">
        <w:rPr>
          <w:rStyle w:val="StyleBoldUnderline"/>
        </w:rPr>
        <w:t xml:space="preserve"> </w:t>
      </w:r>
      <w:r w:rsidRPr="00C318C6">
        <w:rPr>
          <w:rStyle w:val="StyleBoldUnderline"/>
        </w:rPr>
        <w:t>used as the medium for</w:t>
      </w:r>
      <w:r>
        <w:rPr>
          <w:color w:val="222222"/>
          <w:sz w:val="23"/>
          <w:szCs w:val="23"/>
        </w:rPr>
        <w:t xml:space="preserve"> the </w:t>
      </w:r>
      <w:r w:rsidRPr="00C318C6">
        <w:rPr>
          <w:rStyle w:val="StyleBoldUnderline"/>
        </w:rPr>
        <w:t>brutal globalization</w:t>
      </w:r>
      <w:r>
        <w:rPr>
          <w:color w:val="222222"/>
          <w:sz w:val="23"/>
          <w:szCs w:val="23"/>
        </w:rPr>
        <w:t xml:space="preserve"> of capitalism,</w:t>
      </w:r>
      <w:r w:rsidR="00C77BBC">
        <w:rPr>
          <w:color w:val="222222"/>
          <w:sz w:val="23"/>
          <w:szCs w:val="23"/>
        </w:rPr>
        <w:t xml:space="preserve"> </w:t>
      </w:r>
      <w:r w:rsidRPr="00C318C6">
        <w:rPr>
          <w:rStyle w:val="StyleBoldUnderline"/>
        </w:rPr>
        <w:t>and its insertion is enforced by</w:t>
      </w:r>
      <w:r>
        <w:rPr>
          <w:color w:val="222222"/>
          <w:sz w:val="23"/>
          <w:szCs w:val="23"/>
        </w:rPr>
        <w:t xml:space="preserve"> the most undemocratic of</w:t>
      </w:r>
      <w:r w:rsidR="00C77BBC">
        <w:rPr>
          <w:color w:val="222222"/>
          <w:sz w:val="23"/>
          <w:szCs w:val="23"/>
        </w:rPr>
        <w:t xml:space="preserve"> </w:t>
      </w:r>
      <w:r>
        <w:rPr>
          <w:color w:val="222222"/>
          <w:sz w:val="23"/>
          <w:szCs w:val="23"/>
        </w:rPr>
        <w:t xml:space="preserve">measures - </w:t>
      </w:r>
      <w:r w:rsidRPr="00C318C6">
        <w:rPr>
          <w:rStyle w:val="StyleBoldUnderline"/>
        </w:rPr>
        <w:t>authoritarian</w:t>
      </w:r>
      <w:r>
        <w:rPr>
          <w:color w:val="222222"/>
          <w:sz w:val="23"/>
          <w:szCs w:val="23"/>
        </w:rPr>
        <w:t xml:space="preserve">, command-obedience </w:t>
      </w:r>
      <w:r w:rsidRPr="00692D5D">
        <w:rPr>
          <w:rStyle w:val="StyleBoldUnderline"/>
        </w:rPr>
        <w:t>violent totalitarian military control</w:t>
      </w:r>
      <w:r>
        <w:rPr>
          <w:color w:val="222222"/>
          <w:sz w:val="23"/>
          <w:szCs w:val="23"/>
        </w:rPr>
        <w:t>.</w:t>
      </w:r>
      <w:r w:rsidR="00C77BBC">
        <w:rPr>
          <w:color w:val="222222"/>
          <w:sz w:val="23"/>
          <w:szCs w:val="23"/>
        </w:rPr>
        <w:t xml:space="preserve"> </w:t>
      </w:r>
      <w:r>
        <w:rPr>
          <w:color w:val="222222"/>
          <w:sz w:val="23"/>
          <w:szCs w:val="23"/>
        </w:rPr>
        <w:t>The use of the concept "democracy" both romanticizes and</w:t>
      </w:r>
      <w:r w:rsidR="00C77BBC">
        <w:rPr>
          <w:color w:val="222222"/>
          <w:sz w:val="23"/>
          <w:szCs w:val="23"/>
        </w:rPr>
        <w:t xml:space="preserve"> </w:t>
      </w:r>
      <w:r>
        <w:rPr>
          <w:color w:val="222222"/>
          <w:sz w:val="23"/>
          <w:szCs w:val="23"/>
        </w:rPr>
        <w:t xml:space="preserve">violates its Greek </w:t>
      </w:r>
      <w:proofErr w:type="spellStart"/>
      <w:r>
        <w:rPr>
          <w:color w:val="222222"/>
          <w:sz w:val="23"/>
          <w:szCs w:val="23"/>
        </w:rPr>
        <w:t>originary</w:t>
      </w:r>
      <w:proofErr w:type="spellEnd"/>
      <w:r>
        <w:rPr>
          <w:color w:val="222222"/>
          <w:sz w:val="23"/>
          <w:szCs w:val="23"/>
        </w:rPr>
        <w:t>, demos which idealizes the notion of</w:t>
      </w:r>
      <w:r w:rsidR="00C77BBC">
        <w:rPr>
          <w:color w:val="222222"/>
          <w:sz w:val="23"/>
          <w:szCs w:val="23"/>
        </w:rPr>
        <w:t xml:space="preserve"> </w:t>
      </w:r>
      <w:r>
        <w:rPr>
          <w:color w:val="222222"/>
          <w:sz w:val="23"/>
          <w:szCs w:val="23"/>
        </w:rPr>
        <w:t>people's rule - which has never happened in the history of</w:t>
      </w:r>
      <w:r w:rsidR="00C77BBC">
        <w:rPr>
          <w:color w:val="222222"/>
          <w:sz w:val="23"/>
          <w:szCs w:val="23"/>
        </w:rPr>
        <w:t xml:space="preserve"> </w:t>
      </w:r>
      <w:r>
        <w:rPr>
          <w:color w:val="222222"/>
          <w:sz w:val="23"/>
          <w:szCs w:val="23"/>
        </w:rPr>
        <w:t>Greek imperial state culture. We should note that in its political inception in Greece women were not included in the state·</w:t>
      </w:r>
      <w:r w:rsidR="00C77BBC">
        <w:rPr>
          <w:color w:val="222222"/>
          <w:sz w:val="23"/>
          <w:szCs w:val="23"/>
        </w:rPr>
        <w:t xml:space="preserve"> </w:t>
      </w:r>
      <w:r>
        <w:rPr>
          <w:color w:val="222222"/>
          <w:sz w:val="23"/>
          <w:szCs w:val="23"/>
        </w:rPr>
        <w:t xml:space="preserve">craft of "Democracy." </w:t>
      </w:r>
      <w:r w:rsidRPr="00F225A8">
        <w:rPr>
          <w:rStyle w:val="StyleBoldUnderline"/>
        </w:rPr>
        <w:t>Democracy was the purview of the male</w:t>
      </w:r>
      <w:r w:rsidR="00C77BBC">
        <w:rPr>
          <w:rStyle w:val="StyleBoldUnderline"/>
        </w:rPr>
        <w:t xml:space="preserve"> </w:t>
      </w:r>
      <w:r w:rsidRPr="00F225A8">
        <w:rPr>
          <w:rStyle w:val="StyleBoldUnderline"/>
        </w:rPr>
        <w:t>order of state power</w:t>
      </w:r>
      <w:r>
        <w:rPr>
          <w:color w:val="222222"/>
          <w:sz w:val="23"/>
          <w:szCs w:val="23"/>
        </w:rPr>
        <w:t>. It was the phallocentric elitist politics of</w:t>
      </w:r>
      <w:r w:rsidR="00C77BBC">
        <w:rPr>
          <w:color w:val="222222"/>
          <w:sz w:val="23"/>
          <w:szCs w:val="23"/>
        </w:rPr>
        <w:t xml:space="preserve"> </w:t>
      </w:r>
      <w:r>
        <w:rPr>
          <w:color w:val="222222"/>
          <w:sz w:val="23"/>
          <w:szCs w:val="23"/>
        </w:rPr>
        <w:t>the state rule of people through select male representatives</w:t>
      </w:r>
      <w:r w:rsidR="00C77BBC">
        <w:rPr>
          <w:color w:val="222222"/>
          <w:sz w:val="23"/>
          <w:szCs w:val="23"/>
        </w:rPr>
        <w:t xml:space="preserve"> </w:t>
      </w:r>
      <w:r>
        <w:rPr>
          <w:color w:val="222222"/>
          <w:sz w:val="23"/>
          <w:szCs w:val="23"/>
        </w:rPr>
        <w:t xml:space="preserve">who constituted the echelon of political power. </w:t>
      </w:r>
      <w:r w:rsidRPr="00F225A8">
        <w:rPr>
          <w:rStyle w:val="StyleBoldUnderline"/>
        </w:rPr>
        <w:t>Far from being</w:t>
      </w:r>
      <w:r w:rsidR="00C77BBC">
        <w:rPr>
          <w:rStyle w:val="StyleBoldUnderline"/>
        </w:rPr>
        <w:t xml:space="preserve"> </w:t>
      </w:r>
      <w:r w:rsidRPr="00F225A8">
        <w:rPr>
          <w:rStyle w:val="StyleBoldUnderline"/>
        </w:rPr>
        <w:t>people's rule, it was rather the ruling of people by giving them</w:t>
      </w:r>
      <w:r w:rsidR="00C77BBC">
        <w:rPr>
          <w:rStyle w:val="StyleBoldUnderline"/>
        </w:rPr>
        <w:t xml:space="preserve"> </w:t>
      </w:r>
      <w:r w:rsidRPr="00F225A8">
        <w:rPr>
          <w:rStyle w:val="StyleBoldUnderline"/>
        </w:rPr>
        <w:t>the illusion that they had a significant say in the rule of the</w:t>
      </w:r>
      <w:r w:rsidR="00C77BBC">
        <w:rPr>
          <w:rStyle w:val="StyleBoldUnderline"/>
        </w:rPr>
        <w:t xml:space="preserve"> </w:t>
      </w:r>
      <w:r w:rsidRPr="00F225A8">
        <w:rPr>
          <w:rStyle w:val="StyleBoldUnderline"/>
        </w:rPr>
        <w:t>state over them</w:t>
      </w:r>
      <w:r>
        <w:rPr>
          <w:color w:val="222222"/>
          <w:sz w:val="23"/>
          <w:szCs w:val="23"/>
        </w:rPr>
        <w:t xml:space="preserve">. </w:t>
      </w:r>
      <w:r w:rsidRPr="00F225A8">
        <w:rPr>
          <w:rStyle w:val="StyleBoldUnderline"/>
        </w:rPr>
        <w:t>And its contemporary Western deployment is.</w:t>
      </w:r>
      <w:r w:rsidR="00C77BBC">
        <w:rPr>
          <w:rStyle w:val="StyleBoldUnderline"/>
        </w:rPr>
        <w:t xml:space="preserve"> </w:t>
      </w:r>
      <w:proofErr w:type="gramStart"/>
      <w:r w:rsidRPr="00F225A8">
        <w:rPr>
          <w:rStyle w:val="StyleBoldUnderline"/>
        </w:rPr>
        <w:t>about</w:t>
      </w:r>
      <w:proofErr w:type="gramEnd"/>
      <w:r w:rsidRPr="00F225A8">
        <w:rPr>
          <w:rStyle w:val="StyleBoldUnderline"/>
        </w:rPr>
        <w:t xml:space="preserve"> the regulation of the lives of peoples to ensure their exploitation</w:t>
      </w:r>
      <w:r>
        <w:rPr>
          <w:color w:val="222222"/>
          <w:sz w:val="23"/>
          <w:szCs w:val="23"/>
        </w:rPr>
        <w:t xml:space="preserve">. But there is a great deal of dissembling going on. </w:t>
      </w:r>
      <w:r w:rsidRPr="00F225A8">
        <w:rPr>
          <w:rStyle w:val="StyleBoldUnderline"/>
        </w:rPr>
        <w:t>Eurocentric master race culture has attempted to sanitize itself of</w:t>
      </w:r>
      <w:r w:rsidR="00C77BBC">
        <w:rPr>
          <w:rStyle w:val="StyleBoldUnderline"/>
        </w:rPr>
        <w:t xml:space="preserve"> </w:t>
      </w:r>
      <w:r w:rsidRPr="00F225A8">
        <w:rPr>
          <w:rStyle w:val="StyleBoldUnderline"/>
        </w:rPr>
        <w:t>the odiousness of racism</w:t>
      </w:r>
      <w:r>
        <w:rPr>
          <w:color w:val="222222"/>
          <w:sz w:val="23"/>
          <w:szCs w:val="23"/>
        </w:rPr>
        <w:t xml:space="preserve"> and the smear of racial mastery </w:t>
      </w:r>
      <w:r w:rsidRPr="00F225A8">
        <w:rPr>
          <w:rStyle w:val="StyleBoldUnderline"/>
        </w:rPr>
        <w:t>in its development of the discourse of "democracy" which it thinks is</w:t>
      </w:r>
      <w:r w:rsidR="00C77BBC">
        <w:rPr>
          <w:rStyle w:val="StyleBoldUnderline"/>
        </w:rPr>
        <w:t xml:space="preserve"> </w:t>
      </w:r>
      <w:r w:rsidRPr="00F225A8">
        <w:rPr>
          <w:rStyle w:val="StyleBoldUnderline"/>
        </w:rPr>
        <w:t>the best way to organize</w:t>
      </w:r>
      <w:r>
        <w:rPr>
          <w:color w:val="222222"/>
          <w:sz w:val="23"/>
          <w:szCs w:val="23"/>
        </w:rPr>
        <w:t xml:space="preserve"> the </w:t>
      </w:r>
      <w:r w:rsidRPr="00F225A8">
        <w:rPr>
          <w:rStyle w:val="StyleBoldUnderline"/>
        </w:rPr>
        <w:t>politics</w:t>
      </w:r>
      <w:r>
        <w:rPr>
          <w:color w:val="222222"/>
          <w:sz w:val="23"/>
          <w:szCs w:val="23"/>
        </w:rPr>
        <w:t xml:space="preserve"> of </w:t>
      </w:r>
      <w:proofErr w:type="spellStart"/>
      <w:r>
        <w:rPr>
          <w:color w:val="222222"/>
          <w:sz w:val="23"/>
          <w:szCs w:val="23"/>
        </w:rPr>
        <w:t>representationality</w:t>
      </w:r>
      <w:proofErr w:type="spellEnd"/>
      <w:r>
        <w:rPr>
          <w:color w:val="222222"/>
          <w:sz w:val="23"/>
          <w:szCs w:val="23"/>
        </w:rPr>
        <w:t xml:space="preserve"> in state power for the good of all peoples everywhere on earth.</w:t>
      </w:r>
      <w:r w:rsidR="00C77BBC">
        <w:rPr>
          <w:color w:val="222222"/>
          <w:sz w:val="23"/>
          <w:szCs w:val="23"/>
        </w:rPr>
        <w:t xml:space="preserve"> </w:t>
      </w:r>
      <w:r w:rsidRPr="00F225A8">
        <w:rPr>
          <w:rStyle w:val="StyleBoldUnderline"/>
        </w:rPr>
        <w:t>This is presented as being sensible, practical, and "civilized</w:t>
      </w:r>
      <w:r>
        <w:rPr>
          <w:color w:val="222222"/>
          <w:sz w:val="23"/>
          <w:szCs w:val="23"/>
        </w:rPr>
        <w:t>," in</w:t>
      </w:r>
      <w:r w:rsidR="00C77BBC">
        <w:rPr>
          <w:color w:val="222222"/>
          <w:sz w:val="23"/>
          <w:szCs w:val="23"/>
        </w:rPr>
        <w:t xml:space="preserve"> </w:t>
      </w:r>
      <w:r>
        <w:rPr>
          <w:color w:val="222222"/>
          <w:sz w:val="23"/>
          <w:szCs w:val="23"/>
        </w:rPr>
        <w:t xml:space="preserve">fact as the only way to organize political life. </w:t>
      </w:r>
      <w:r w:rsidRPr="00F225A8">
        <w:rPr>
          <w:rStyle w:val="StyleBoldUnderline"/>
        </w:rPr>
        <w:t>This is the reification</w:t>
      </w:r>
      <w:r w:rsidR="00C77BBC">
        <w:rPr>
          <w:rStyle w:val="StyleBoldUnderline"/>
        </w:rPr>
        <w:t xml:space="preserve"> </w:t>
      </w:r>
      <w:r w:rsidRPr="00F225A8">
        <w:rPr>
          <w:rStyle w:val="StyleBoldUnderline"/>
        </w:rPr>
        <w:t>of imperialism. It is where the ordinary Western citizen</w:t>
      </w:r>
      <w:r w:rsidR="00C77BBC">
        <w:rPr>
          <w:rStyle w:val="StyleBoldUnderline"/>
        </w:rPr>
        <w:t xml:space="preserve"> </w:t>
      </w:r>
      <w:r w:rsidRPr="00F225A8">
        <w:rPr>
          <w:rStyle w:val="StyleBoldUnderline"/>
        </w:rPr>
        <w:t>resolutely believes this and sees it as commonsense and does</w:t>
      </w:r>
      <w:r w:rsidR="00C77BBC">
        <w:rPr>
          <w:rStyle w:val="StyleBoldUnderline"/>
        </w:rPr>
        <w:t xml:space="preserve"> </w:t>
      </w:r>
      <w:r w:rsidRPr="00F225A8">
        <w:rPr>
          <w:rStyle w:val="StyleBoldUnderline"/>
        </w:rPr>
        <w:t>not understand what all the fuss is about</w:t>
      </w:r>
      <w:r>
        <w:rPr>
          <w:color w:val="222222"/>
          <w:sz w:val="23"/>
          <w:szCs w:val="23"/>
        </w:rPr>
        <w:t>. We have here the</w:t>
      </w:r>
      <w:r w:rsidR="00C77BBC">
        <w:rPr>
          <w:color w:val="222222"/>
          <w:sz w:val="23"/>
          <w:szCs w:val="23"/>
        </w:rPr>
        <w:t xml:space="preserve"> </w:t>
      </w:r>
      <w:r>
        <w:rPr>
          <w:color w:val="222222"/>
          <w:sz w:val="23"/>
          <w:szCs w:val="23"/>
        </w:rPr>
        <w:t>leveling absorption of the imperial patriot-subject who is now</w:t>
      </w:r>
      <w:r w:rsidR="00C77BBC">
        <w:rPr>
          <w:color w:val="222222"/>
          <w:sz w:val="23"/>
          <w:szCs w:val="23"/>
        </w:rPr>
        <w:t xml:space="preserve"> </w:t>
      </w:r>
      <w:r>
        <w:rPr>
          <w:color w:val="222222"/>
          <w:sz w:val="23"/>
          <w:szCs w:val="23"/>
        </w:rPr>
        <w:t>passionately committed and ready to defend and spread Western</w:t>
      </w:r>
      <w:r w:rsidR="00C77BBC">
        <w:rPr>
          <w:color w:val="222222"/>
          <w:sz w:val="23"/>
          <w:szCs w:val="23"/>
        </w:rPr>
        <w:t xml:space="preserve"> </w:t>
      </w:r>
      <w:r>
        <w:rPr>
          <w:color w:val="222222"/>
          <w:sz w:val="23"/>
          <w:szCs w:val="23"/>
        </w:rPr>
        <w:t xml:space="preserve">political control in the enforcement of "democracy" </w:t>
      </w:r>
      <w:proofErr w:type="spellStart"/>
      <w:r>
        <w:rPr>
          <w:color w:val="222222"/>
          <w:sz w:val="23"/>
          <w:szCs w:val="23"/>
        </w:rPr>
        <w:t>every</w:t>
      </w:r>
      <w:r w:rsidR="00C77BBC">
        <w:rPr>
          <w:rStyle w:val="apple-converted-space"/>
          <w:color w:val="222222"/>
          <w:sz w:val="23"/>
          <w:szCs w:val="23"/>
        </w:rPr>
        <w:t xml:space="preserve"> </w:t>
      </w:r>
      <w:r>
        <w:rPr>
          <w:color w:val="222222"/>
          <w:sz w:val="23"/>
          <w:szCs w:val="23"/>
        </w:rPr>
        <w:t>where</w:t>
      </w:r>
      <w:proofErr w:type="spellEnd"/>
      <w:r>
        <w:rPr>
          <w:color w:val="222222"/>
          <w:sz w:val="23"/>
          <w:szCs w:val="23"/>
        </w:rPr>
        <w:t>. And if you go along with it, you are likely to conclude</w:t>
      </w:r>
      <w:r w:rsidR="00C77BBC">
        <w:rPr>
          <w:color w:val="222222"/>
          <w:sz w:val="23"/>
          <w:szCs w:val="23"/>
        </w:rPr>
        <w:t xml:space="preserve"> </w:t>
      </w:r>
      <w:r>
        <w:rPr>
          <w:color w:val="222222"/>
          <w:sz w:val="23"/>
          <w:szCs w:val="23"/>
        </w:rPr>
        <w:t>that there is no racism here and that it is simply the best culture</w:t>
      </w:r>
      <w:r w:rsidR="00C77BBC">
        <w:rPr>
          <w:color w:val="222222"/>
          <w:sz w:val="23"/>
          <w:szCs w:val="23"/>
        </w:rPr>
        <w:t xml:space="preserve"> </w:t>
      </w:r>
      <w:r>
        <w:rPr>
          <w:color w:val="222222"/>
          <w:sz w:val="23"/>
          <w:szCs w:val="23"/>
        </w:rPr>
        <w:t>on earth, doing the right thing.</w:t>
      </w:r>
      <w:r w:rsidR="00C77BBC">
        <w:rPr>
          <w:color w:val="222222"/>
          <w:sz w:val="23"/>
          <w:szCs w:val="23"/>
        </w:rPr>
        <w:t xml:space="preserve"> </w:t>
      </w:r>
      <w:r w:rsidRPr="00BF608A">
        <w:rPr>
          <w:rStyle w:val="StyleBoldUnderline"/>
        </w:rPr>
        <w:t>Armored to the point of having the capacity to kill everyone in the world several times over, the West has wrapped itself in discourses of democratizing imperializing "peace"- while it manufactures and exports arms and other weapons of mass destruction</w:t>
      </w:r>
      <w:r>
        <w:rPr>
          <w:color w:val="222222"/>
          <w:sz w:val="23"/>
          <w:szCs w:val="23"/>
        </w:rPr>
        <w:t xml:space="preserve">, much of which it has used against many of the </w:t>
      </w:r>
      <w:proofErr w:type="spellStart"/>
      <w:r>
        <w:rPr>
          <w:color w:val="222222"/>
          <w:sz w:val="23"/>
          <w:szCs w:val="23"/>
        </w:rPr>
        <w:t>racialized</w:t>
      </w:r>
      <w:proofErr w:type="spellEnd"/>
      <w:r>
        <w:rPr>
          <w:color w:val="222222"/>
          <w:sz w:val="23"/>
          <w:szCs w:val="23"/>
        </w:rPr>
        <w:t xml:space="preserve"> peoples of the world</w:t>
      </w:r>
      <w:r w:rsidRPr="00BF608A">
        <w:rPr>
          <w:rStyle w:val="StyleBoldUnderline"/>
        </w:rPr>
        <w:t xml:space="preserve">. It </w:t>
      </w:r>
      <w:proofErr w:type="gramStart"/>
      <w:r w:rsidRPr="00BF608A">
        <w:rPr>
          <w:rStyle w:val="StyleBoldUnderline"/>
        </w:rPr>
        <w:t>organizes,</w:t>
      </w:r>
      <w:proofErr w:type="gramEnd"/>
      <w:r w:rsidRPr="00BF608A">
        <w:rPr>
          <w:rStyle w:val="StyleBoldUnderline"/>
        </w:rPr>
        <w:t xml:space="preserve"> supports and</w:t>
      </w:r>
      <w:r w:rsidR="00C77BBC">
        <w:rPr>
          <w:rStyle w:val="StyleBoldUnderline"/>
        </w:rPr>
        <w:t xml:space="preserve"> </w:t>
      </w:r>
      <w:r w:rsidRPr="00BF608A">
        <w:rPr>
          <w:rStyle w:val="StyleBoldUnderline"/>
        </w:rPr>
        <w:t xml:space="preserve">wages war to construct the peace required to facilitate its repressive </w:t>
      </w:r>
      <w:r w:rsidRPr="00BF608A">
        <w:rPr>
          <w:rStyle w:val="StyleBoldUnderline"/>
        </w:rPr>
        <w:lastRenderedPageBreak/>
        <w:t>order. It talks of freedom when it has been the historical destroyer of the freedoms</w:t>
      </w:r>
      <w:r>
        <w:rPr>
          <w:color w:val="222222"/>
          <w:sz w:val="23"/>
          <w:szCs w:val="23"/>
        </w:rPr>
        <w:t xml:space="preserve"> of the millions it has used, abused, deprived of their independence, tortured, worked to</w:t>
      </w:r>
      <w:r w:rsidR="00C77BBC">
        <w:rPr>
          <w:color w:val="222222"/>
          <w:sz w:val="23"/>
          <w:szCs w:val="23"/>
        </w:rPr>
        <w:t xml:space="preserve"> </w:t>
      </w:r>
      <w:r>
        <w:rPr>
          <w:color w:val="222222"/>
          <w:sz w:val="23"/>
          <w:szCs w:val="23"/>
        </w:rPr>
        <w:t xml:space="preserve">death, robbed and killed to acquire wealth. It upholds liberty and fraternity - but only among its own kind - and even here this civic ideal is differentially implemented. </w:t>
      </w:r>
      <w:r w:rsidRPr="00C77BBC">
        <w:rPr>
          <w:rStyle w:val="StyleBoldUnderline"/>
        </w:rPr>
        <w:t>Liberty and fraternity</w:t>
      </w:r>
      <w:r w:rsidR="00C77BBC">
        <w:rPr>
          <w:rStyle w:val="StyleBoldUnderline"/>
        </w:rPr>
        <w:t xml:space="preserve"> </w:t>
      </w:r>
      <w:r w:rsidRPr="00C77BBC">
        <w:rPr>
          <w:rStyle w:val="StyleBoldUnderline"/>
        </w:rPr>
        <w:t xml:space="preserve">are not meant for the </w:t>
      </w:r>
      <w:proofErr w:type="spellStart"/>
      <w:r w:rsidRPr="00C77BBC">
        <w:rPr>
          <w:rStyle w:val="StyleBoldUnderline"/>
        </w:rPr>
        <w:t>inferiorized</w:t>
      </w:r>
      <w:proofErr w:type="spellEnd"/>
      <w:r w:rsidRPr="00C77BBC">
        <w:rPr>
          <w:rStyle w:val="StyleBoldUnderline"/>
        </w:rPr>
        <w:t xml:space="preserve"> </w:t>
      </w:r>
      <w:proofErr w:type="gramStart"/>
      <w:r w:rsidRPr="00C77BBC">
        <w:rPr>
          <w:rStyle w:val="StyleBoldUnderline"/>
        </w:rPr>
        <w:t>Other</w:t>
      </w:r>
      <w:proofErr w:type="gramEnd"/>
      <w:r w:rsidRPr="00C77BBC">
        <w:rPr>
          <w:rStyle w:val="StyleBoldUnderline"/>
        </w:rPr>
        <w:t xml:space="preserve">. It is for the privileged in the order of White solidarity. And this order of things is disturbed when its designated inferior tries to change the terms and parameters of the discourse </w:t>
      </w:r>
      <w:r>
        <w:rPr>
          <w:color w:val="222222"/>
          <w:sz w:val="23"/>
          <w:szCs w:val="23"/>
        </w:rPr>
        <w:t>of the West's claim superiority.</w:t>
      </w:r>
      <w:r w:rsidR="00C77BBC">
        <w:rPr>
          <w:color w:val="222222"/>
          <w:sz w:val="23"/>
          <w:szCs w:val="23"/>
        </w:rPr>
        <w:t xml:space="preserve"> </w:t>
      </w:r>
    </w:p>
    <w:p w:rsidR="00F748CC" w:rsidRDefault="00F748CC" w:rsidP="00F748CC">
      <w:pPr>
        <w:pStyle w:val="Heading4"/>
      </w:pPr>
      <w:r w:rsidRPr="00145A70">
        <w:t>The pr</w:t>
      </w:r>
      <w:r>
        <w:t>ocess of US democratization</w:t>
      </w:r>
      <w:r w:rsidRPr="00145A70">
        <w:t xml:space="preserve"> focuses on top down civil society groups and away from grassroots organizations</w:t>
      </w:r>
      <w:r>
        <w:t>, furthering imperialist control</w:t>
      </w:r>
    </w:p>
    <w:p w:rsidR="00F748CC" w:rsidRDefault="00F748CC" w:rsidP="00F748CC">
      <w:pPr>
        <w:rPr>
          <w:rFonts w:ascii="Times New Roman" w:hAnsi="Times New Roman" w:cs="Times New Roman"/>
          <w:sz w:val="16"/>
        </w:rPr>
      </w:pPr>
      <w:proofErr w:type="spellStart"/>
      <w:r w:rsidRPr="00145A70">
        <w:rPr>
          <w:rFonts w:ascii="Times New Roman" w:hAnsi="Times New Roman" w:cs="Times New Roman"/>
          <w:b/>
        </w:rPr>
        <w:t>Rachner</w:t>
      </w:r>
      <w:proofErr w:type="spellEnd"/>
      <w:r w:rsidRPr="00145A70">
        <w:rPr>
          <w:rFonts w:ascii="Times New Roman" w:hAnsi="Times New Roman" w:cs="Times New Roman"/>
          <w:b/>
        </w:rPr>
        <w:t xml:space="preserve"> et al. 2007</w:t>
      </w:r>
      <w:r w:rsidRPr="00145A70">
        <w:rPr>
          <w:rFonts w:ascii="Times New Roman" w:hAnsi="Times New Roman" w:cs="Times New Roman"/>
        </w:rPr>
        <w:t xml:space="preserve"> </w:t>
      </w:r>
      <w:r w:rsidRPr="00145A70">
        <w:rPr>
          <w:rFonts w:ascii="Times New Roman" w:hAnsi="Times New Roman" w:cs="Times New Roman"/>
          <w:sz w:val="18"/>
        </w:rPr>
        <w:t>(</w:t>
      </w:r>
      <w:proofErr w:type="spellStart"/>
      <w:r w:rsidRPr="00145A70">
        <w:rPr>
          <w:rFonts w:ascii="Times New Roman" w:hAnsi="Times New Roman" w:cs="Times New Roman"/>
          <w:sz w:val="18"/>
        </w:rPr>
        <w:t>Lise</w:t>
      </w:r>
      <w:proofErr w:type="spellEnd"/>
      <w:r w:rsidRPr="00145A70">
        <w:rPr>
          <w:rFonts w:ascii="Times New Roman" w:hAnsi="Times New Roman" w:cs="Times New Roman"/>
          <w:sz w:val="18"/>
        </w:rPr>
        <w:t xml:space="preserve"> – Chr. Michelson Inst., http://www.cmi.no/publications/publication/?2761=democratisations-third-wave-and-the-challenges-of)</w:t>
      </w:r>
      <w:r w:rsidRPr="00145A70">
        <w:rPr>
          <w:rFonts w:ascii="Times New Roman" w:hAnsi="Times New Roman" w:cs="Times New Roman"/>
          <w:b/>
        </w:rPr>
        <w:t xml:space="preserve">   </w:t>
      </w:r>
      <w:r w:rsidRPr="00145A70">
        <w:rPr>
          <w:rFonts w:ascii="Times New Roman" w:hAnsi="Times New Roman" w:cs="Times New Roman"/>
          <w:sz w:val="16"/>
        </w:rPr>
        <w:t xml:space="preserve"> </w:t>
      </w:r>
    </w:p>
    <w:p w:rsidR="00F748CC" w:rsidRDefault="00F748CC" w:rsidP="00F748CC">
      <w:pPr>
        <w:rPr>
          <w:rFonts w:ascii="Times New Roman" w:hAnsi="Times New Roman" w:cs="Times New Roman"/>
          <w:sz w:val="16"/>
        </w:rPr>
      </w:pPr>
    </w:p>
    <w:p w:rsidR="00F748CC" w:rsidRDefault="00F748CC" w:rsidP="00F748CC">
      <w:pPr>
        <w:pStyle w:val="NormalWeb"/>
        <w:shd w:val="clear" w:color="auto" w:fill="FFFFFF"/>
      </w:pPr>
      <w:r w:rsidRPr="00145A70">
        <w:rPr>
          <w:sz w:val="16"/>
        </w:rPr>
        <w:t xml:space="preserve"> However, donor support during this period faced a number of criticisms. Firstly, critics argued that donors tended to reduce the concept of civil society to a </w:t>
      </w:r>
      <w:proofErr w:type="spellStart"/>
      <w:r w:rsidRPr="00145A70">
        <w:rPr>
          <w:sz w:val="16"/>
        </w:rPr>
        <w:t>depoliticised</w:t>
      </w:r>
      <w:proofErr w:type="spellEnd"/>
      <w:r w:rsidRPr="00145A70">
        <w:rPr>
          <w:sz w:val="16"/>
        </w:rPr>
        <w:t xml:space="preserve"> technical tool (Jenkins, 2001; Robinson and Friedman, 2005). Secondly, during this first phase of support </w:t>
      </w:r>
      <w:r w:rsidRPr="00145A70">
        <w:rPr>
          <w:rStyle w:val="underline"/>
        </w:rPr>
        <w:t>donors relied on a</w:t>
      </w:r>
      <w:r w:rsidRPr="00145A70">
        <w:rPr>
          <w:sz w:val="16"/>
        </w:rPr>
        <w:t xml:space="preserve"> rather </w:t>
      </w:r>
      <w:r w:rsidRPr="00145A70">
        <w:rPr>
          <w:rStyle w:val="underline"/>
        </w:rPr>
        <w:t>limited definition of civil society, equating it with</w:t>
      </w:r>
      <w:r w:rsidRPr="00145A70">
        <w:rPr>
          <w:sz w:val="16"/>
        </w:rPr>
        <w:t xml:space="preserve"> </w:t>
      </w:r>
      <w:r w:rsidRPr="00145A70">
        <w:rPr>
          <w:b/>
          <w:u w:val="single"/>
        </w:rPr>
        <w:t>Western-style</w:t>
      </w:r>
      <w:r w:rsidRPr="00145A70">
        <w:rPr>
          <w:sz w:val="16"/>
        </w:rPr>
        <w:t xml:space="preserve"> </w:t>
      </w:r>
      <w:r w:rsidRPr="00145A70">
        <w:rPr>
          <w:rStyle w:val="underline"/>
        </w:rPr>
        <w:t>advocacy groups or NGOs</w:t>
      </w:r>
      <w:r w:rsidRPr="00145A70">
        <w:rPr>
          <w:sz w:val="16"/>
        </w:rPr>
        <w:t xml:space="preserve"> and </w:t>
      </w:r>
      <w:r w:rsidRPr="00145A70">
        <w:rPr>
          <w:rStyle w:val="underline"/>
        </w:rPr>
        <w:t>leading them to concentrate</w:t>
      </w:r>
      <w:r w:rsidRPr="00145A70">
        <w:rPr>
          <w:sz w:val="16"/>
        </w:rPr>
        <w:t xml:space="preserve"> their </w:t>
      </w:r>
      <w:r w:rsidRPr="00145A70">
        <w:rPr>
          <w:rStyle w:val="underline"/>
        </w:rPr>
        <w:t>assistance on</w:t>
      </w:r>
      <w:r w:rsidRPr="00145A70">
        <w:rPr>
          <w:sz w:val="16"/>
        </w:rPr>
        <w:t xml:space="preserve"> a</w:t>
      </w:r>
      <w:r w:rsidRPr="00145A70">
        <w:rPr>
          <w:rStyle w:val="underline"/>
        </w:rPr>
        <w:t xml:space="preserve"> narrow</w:t>
      </w:r>
      <w:r w:rsidRPr="00145A70">
        <w:rPr>
          <w:sz w:val="16"/>
        </w:rPr>
        <w:t xml:space="preserve"> set of </w:t>
      </w:r>
      <w:proofErr w:type="spellStart"/>
      <w:r w:rsidRPr="00145A70">
        <w:rPr>
          <w:rStyle w:val="underline"/>
        </w:rPr>
        <w:t>organisations</w:t>
      </w:r>
      <w:proofErr w:type="spellEnd"/>
      <w:r w:rsidRPr="00145A70">
        <w:rPr>
          <w:sz w:val="16"/>
        </w:rPr>
        <w:t xml:space="preserve">. In particular, </w:t>
      </w:r>
      <w:proofErr w:type="spellStart"/>
      <w:r w:rsidRPr="00145A70">
        <w:rPr>
          <w:rStyle w:val="underline"/>
        </w:rPr>
        <w:t>organisations</w:t>
      </w:r>
      <w:proofErr w:type="spellEnd"/>
      <w:r w:rsidRPr="00145A70">
        <w:rPr>
          <w:rStyle w:val="underline"/>
        </w:rPr>
        <w:t xml:space="preserve"> that form an important part of civil society</w:t>
      </w:r>
      <w:r w:rsidRPr="00145A70">
        <w:rPr>
          <w:sz w:val="16"/>
        </w:rPr>
        <w:t xml:space="preserve"> in most advanced democracies, </w:t>
      </w:r>
      <w:r w:rsidRPr="00145A70">
        <w:rPr>
          <w:rStyle w:val="underline"/>
        </w:rPr>
        <w:t>such as sports</w:t>
      </w:r>
      <w:r w:rsidRPr="00145A70">
        <w:rPr>
          <w:sz w:val="16"/>
        </w:rPr>
        <w:t xml:space="preserve"> clubs, </w:t>
      </w:r>
      <w:r w:rsidRPr="00145A70">
        <w:rPr>
          <w:rStyle w:val="underline"/>
        </w:rPr>
        <w:t>cultural</w:t>
      </w:r>
      <w:r w:rsidRPr="00145A70">
        <w:rPr>
          <w:sz w:val="16"/>
        </w:rPr>
        <w:t xml:space="preserve"> associations </w:t>
      </w:r>
      <w:r w:rsidRPr="00145A70">
        <w:rPr>
          <w:rStyle w:val="underline"/>
        </w:rPr>
        <w:t>and religious associations, have been absent</w:t>
      </w:r>
      <w:r w:rsidRPr="00145A70">
        <w:rPr>
          <w:sz w:val="16"/>
        </w:rPr>
        <w:t xml:space="preserve"> from most </w:t>
      </w:r>
      <w:proofErr w:type="spellStart"/>
      <w:r w:rsidRPr="00145A70">
        <w:rPr>
          <w:sz w:val="16"/>
        </w:rPr>
        <w:t>programmes</w:t>
      </w:r>
      <w:proofErr w:type="spellEnd"/>
      <w:r w:rsidRPr="00145A70">
        <w:rPr>
          <w:sz w:val="16"/>
        </w:rPr>
        <w:t xml:space="preserve"> (Carothers and </w:t>
      </w:r>
      <w:proofErr w:type="spellStart"/>
      <w:r w:rsidRPr="00145A70">
        <w:rPr>
          <w:sz w:val="16"/>
        </w:rPr>
        <w:t>Ottaway</w:t>
      </w:r>
      <w:proofErr w:type="spellEnd"/>
      <w:r w:rsidRPr="00145A70">
        <w:rPr>
          <w:sz w:val="16"/>
        </w:rPr>
        <w:t xml:space="preserve">, 2000). Thirdly, in many instances, </w:t>
      </w:r>
      <w:r w:rsidRPr="00145A70">
        <w:rPr>
          <w:rStyle w:val="underline"/>
        </w:rPr>
        <w:t>the views of NGOs</w:t>
      </w:r>
      <w:r w:rsidRPr="00145A70">
        <w:rPr>
          <w:sz w:val="16"/>
        </w:rPr>
        <w:t xml:space="preserve"> that have emerged as a response to democracy promotion </w:t>
      </w:r>
      <w:proofErr w:type="spellStart"/>
      <w:r w:rsidRPr="00145A70">
        <w:rPr>
          <w:sz w:val="16"/>
        </w:rPr>
        <w:t>programmes</w:t>
      </w:r>
      <w:proofErr w:type="spellEnd"/>
      <w:r w:rsidRPr="00145A70">
        <w:rPr>
          <w:sz w:val="16"/>
        </w:rPr>
        <w:t xml:space="preserve"> </w:t>
      </w:r>
      <w:r w:rsidRPr="00145A70">
        <w:rPr>
          <w:rStyle w:val="underline"/>
        </w:rPr>
        <w:t>reflect donors’ views</w:t>
      </w:r>
      <w:r w:rsidRPr="00145A70">
        <w:rPr>
          <w:sz w:val="16"/>
        </w:rPr>
        <w:t xml:space="preserve"> of democracy, both in their immediate goals and in the means they use to pursue them. Fourthly, </w:t>
      </w:r>
      <w:r w:rsidRPr="00145A70">
        <w:rPr>
          <w:rStyle w:val="underline"/>
        </w:rPr>
        <w:t xml:space="preserve">many of the NGOs </w:t>
      </w:r>
      <w:proofErr w:type="spellStart"/>
      <w:r w:rsidRPr="00145A70">
        <w:rPr>
          <w:rStyle w:val="underline"/>
        </w:rPr>
        <w:t>favoured</w:t>
      </w:r>
      <w:proofErr w:type="spellEnd"/>
      <w:r w:rsidRPr="00145A70">
        <w:rPr>
          <w:rStyle w:val="underline"/>
        </w:rPr>
        <w:t xml:space="preserve"> </w:t>
      </w:r>
      <w:r w:rsidRPr="00145A70">
        <w:rPr>
          <w:sz w:val="16"/>
        </w:rPr>
        <w:t xml:space="preserve">by democracy assistance </w:t>
      </w:r>
      <w:proofErr w:type="spellStart"/>
      <w:r w:rsidRPr="00145A70">
        <w:rPr>
          <w:sz w:val="16"/>
        </w:rPr>
        <w:t>programmes</w:t>
      </w:r>
      <w:proofErr w:type="spellEnd"/>
      <w:r w:rsidRPr="00145A70">
        <w:rPr>
          <w:sz w:val="16"/>
        </w:rPr>
        <w:t xml:space="preserve"> </w:t>
      </w:r>
      <w:r w:rsidRPr="00145A70">
        <w:rPr>
          <w:rStyle w:val="underline"/>
        </w:rPr>
        <w:t xml:space="preserve">have a small membership and </w:t>
      </w:r>
      <w:r w:rsidRPr="00145A70">
        <w:rPr>
          <w:sz w:val="16"/>
        </w:rPr>
        <w:t xml:space="preserve">therefore </w:t>
      </w:r>
      <w:r w:rsidRPr="00145A70">
        <w:rPr>
          <w:rStyle w:val="underline"/>
        </w:rPr>
        <w:t>lack a mandate</w:t>
      </w:r>
      <w:r w:rsidRPr="00145A70">
        <w:rPr>
          <w:sz w:val="16"/>
        </w:rPr>
        <w:t xml:space="preserve"> from a wider constituency, </w:t>
      </w:r>
      <w:r w:rsidRPr="00145A70">
        <w:rPr>
          <w:rStyle w:val="underline"/>
        </w:rPr>
        <w:t>putting</w:t>
      </w:r>
      <w:r w:rsidRPr="00145A70">
        <w:rPr>
          <w:sz w:val="16"/>
        </w:rPr>
        <w:t xml:space="preserve"> both </w:t>
      </w:r>
      <w:r w:rsidRPr="00145A70">
        <w:rPr>
          <w:rStyle w:val="underline"/>
        </w:rPr>
        <w:t>their sustainability and representativeness in doubt</w:t>
      </w:r>
      <w:r w:rsidRPr="00145A70">
        <w:rPr>
          <w:sz w:val="16"/>
        </w:rPr>
        <w:t xml:space="preserve">. Finally, there is evidence that donor assistance can actually militate against grassroots participation because the NGOs it helps to bring about are perceived as </w:t>
      </w:r>
      <w:proofErr w:type="spellStart"/>
      <w:r w:rsidRPr="00145A70">
        <w:rPr>
          <w:sz w:val="16"/>
        </w:rPr>
        <w:t>depoliticised</w:t>
      </w:r>
      <w:proofErr w:type="spellEnd"/>
      <w:r w:rsidRPr="00145A70">
        <w:rPr>
          <w:sz w:val="16"/>
        </w:rPr>
        <w:t>, too closely aligned with donor service delivery agendas, too dependent on external funding, and out of touch</w:t>
      </w:r>
      <w:r w:rsidRPr="00145A70">
        <w:rPr>
          <w:rStyle w:val="underline"/>
        </w:rPr>
        <w:t xml:space="preserve"> </w:t>
      </w:r>
      <w:r w:rsidRPr="00145A70">
        <w:rPr>
          <w:sz w:val="16"/>
        </w:rPr>
        <w:t xml:space="preserve">with the grassroots (Howell and Pearce, 2001). Taken together, these factors meant that </w:t>
      </w:r>
      <w:r w:rsidRPr="00145A70">
        <w:rPr>
          <w:rStyle w:val="underline"/>
        </w:rPr>
        <w:t>donors</w:t>
      </w:r>
      <w:r w:rsidRPr="00145A70">
        <w:rPr>
          <w:sz w:val="16"/>
        </w:rPr>
        <w:t xml:space="preserve"> often </w:t>
      </w:r>
      <w:r w:rsidRPr="00145A70">
        <w:rPr>
          <w:rStyle w:val="underline"/>
        </w:rPr>
        <w:t>focused on</w:t>
      </w:r>
      <w:r w:rsidRPr="00145A70">
        <w:rPr>
          <w:sz w:val="16"/>
        </w:rPr>
        <w:t xml:space="preserve"> </w:t>
      </w:r>
      <w:r w:rsidRPr="00145A70">
        <w:rPr>
          <w:b/>
          <w:u w:val="single"/>
        </w:rPr>
        <w:t>particular types of social</w:t>
      </w:r>
      <w:r w:rsidRPr="00145A70">
        <w:rPr>
          <w:sz w:val="16"/>
        </w:rPr>
        <w:t xml:space="preserve"> </w:t>
      </w:r>
      <w:proofErr w:type="spellStart"/>
      <w:r w:rsidRPr="00145A70">
        <w:rPr>
          <w:rStyle w:val="underline"/>
        </w:rPr>
        <w:t>organisation</w:t>
      </w:r>
      <w:proofErr w:type="spellEnd"/>
      <w:r w:rsidRPr="00145A70">
        <w:rPr>
          <w:sz w:val="16"/>
        </w:rPr>
        <w:t xml:space="preserve"> (</w:t>
      </w:r>
      <w:r w:rsidRPr="00145A70">
        <w:rPr>
          <w:rStyle w:val="underline"/>
          <w:sz w:val="16"/>
        </w:rPr>
        <w:t>urban</w:t>
      </w:r>
      <w:r w:rsidRPr="00145A70">
        <w:rPr>
          <w:sz w:val="16"/>
        </w:rPr>
        <w:t xml:space="preserve">-based and poorly rooted in society, </w:t>
      </w:r>
      <w:r w:rsidRPr="00145A70">
        <w:rPr>
          <w:rStyle w:val="underline"/>
        </w:rPr>
        <w:t>top-down</w:t>
      </w:r>
      <w:r w:rsidRPr="00145A70">
        <w:rPr>
          <w:sz w:val="16"/>
        </w:rPr>
        <w:t xml:space="preserve"> </w:t>
      </w:r>
      <w:r w:rsidRPr="00145A70">
        <w:rPr>
          <w:b/>
          <w:u w:val="single"/>
        </w:rPr>
        <w:t>rather than grassroots,</w:t>
      </w:r>
      <w:r w:rsidRPr="00145A70">
        <w:rPr>
          <w:rStyle w:val="underline"/>
        </w:rPr>
        <w:t xml:space="preserve"> trustee</w:t>
      </w:r>
      <w:r w:rsidRPr="00145A70">
        <w:rPr>
          <w:sz w:val="16"/>
        </w:rPr>
        <w:t xml:space="preserve"> </w:t>
      </w:r>
      <w:r w:rsidRPr="00145A70">
        <w:rPr>
          <w:b/>
          <w:u w:val="single"/>
        </w:rPr>
        <w:t xml:space="preserve">rather than representative </w:t>
      </w:r>
      <w:proofErr w:type="spellStart"/>
      <w:r w:rsidRPr="00145A70">
        <w:rPr>
          <w:b/>
          <w:u w:val="single"/>
        </w:rPr>
        <w:t>organisations</w:t>
      </w:r>
      <w:proofErr w:type="spellEnd"/>
      <w:r w:rsidRPr="00145A70">
        <w:rPr>
          <w:b/>
          <w:u w:val="single"/>
        </w:rPr>
        <w:t xml:space="preserve"> and heavily reliant on external funding for their continued existence)</w:t>
      </w:r>
      <w:r w:rsidRPr="00145A70">
        <w:rPr>
          <w:sz w:val="16"/>
        </w:rPr>
        <w:t xml:space="preserve"> </w:t>
      </w:r>
      <w:r w:rsidRPr="00145A70">
        <w:rPr>
          <w:rStyle w:val="underline"/>
        </w:rPr>
        <w:t>and</w:t>
      </w:r>
      <w:r w:rsidRPr="00145A70">
        <w:rPr>
          <w:sz w:val="16"/>
        </w:rPr>
        <w:t xml:space="preserve">, as a result, </w:t>
      </w:r>
      <w:r w:rsidRPr="00145A70">
        <w:rPr>
          <w:rStyle w:val="underline"/>
        </w:rPr>
        <w:t>bypassed</w:t>
      </w:r>
      <w:r w:rsidRPr="00145A70">
        <w:rPr>
          <w:sz w:val="16"/>
        </w:rPr>
        <w:t xml:space="preserve"> other </w:t>
      </w:r>
      <w:r w:rsidRPr="00145A70">
        <w:rPr>
          <w:b/>
          <w:u w:val="single"/>
        </w:rPr>
        <w:t xml:space="preserve">significant </w:t>
      </w:r>
      <w:r w:rsidRPr="00145A70">
        <w:rPr>
          <w:rStyle w:val="underline"/>
        </w:rPr>
        <w:t xml:space="preserve">agents of </w:t>
      </w:r>
      <w:r w:rsidRPr="00145A70">
        <w:rPr>
          <w:b/>
          <w:u w:val="single"/>
        </w:rPr>
        <w:t>social and political</w:t>
      </w:r>
      <w:r w:rsidRPr="00145A70">
        <w:rPr>
          <w:sz w:val="16"/>
        </w:rPr>
        <w:t xml:space="preserve"> </w:t>
      </w:r>
      <w:r w:rsidRPr="00145A70">
        <w:rPr>
          <w:rStyle w:val="underline"/>
        </w:rPr>
        <w:t>change.</w:t>
      </w:r>
      <w:r w:rsidRPr="00145A70">
        <w:rPr>
          <w:sz w:val="16"/>
        </w:rPr>
        <w:t xml:space="preserve"> </w:t>
      </w:r>
      <w:r w:rsidRPr="00145A70">
        <w:t xml:space="preserve">     </w:t>
      </w:r>
    </w:p>
    <w:p w:rsidR="00F41037" w:rsidRPr="00F41037" w:rsidRDefault="00F41037" w:rsidP="00F41037">
      <w:pPr>
        <w:pStyle w:val="Heading4"/>
      </w:pPr>
      <w:r w:rsidRPr="00F41037">
        <w:t xml:space="preserve">Democratization creates a violent, </w:t>
      </w:r>
      <w:proofErr w:type="gramStart"/>
      <w:r w:rsidRPr="00F41037">
        <w:t xml:space="preserve">disingenuous </w:t>
      </w:r>
      <w:r w:rsidR="00F748CC" w:rsidRPr="00F41037">
        <w:t xml:space="preserve"> imperial</w:t>
      </w:r>
      <w:proofErr w:type="gramEnd"/>
      <w:r w:rsidR="00F748CC" w:rsidRPr="00F41037">
        <w:t xml:space="preserve"> relation to the countries it </w:t>
      </w:r>
      <w:r w:rsidRPr="00F41037">
        <w:t>claims to help</w:t>
      </w:r>
    </w:p>
    <w:p w:rsidR="00F748CC" w:rsidRPr="00145A70" w:rsidRDefault="00F748CC" w:rsidP="00F748CC">
      <w:pPr>
        <w:rPr>
          <w:rFonts w:ascii="Times New Roman" w:hAnsi="Times New Roman" w:cs="Times New Roman"/>
        </w:rPr>
      </w:pPr>
      <w:r w:rsidRPr="00145A70">
        <w:rPr>
          <w:rStyle w:val="StyleStyleBold12pt"/>
          <w:rFonts w:ascii="Times New Roman" w:hAnsi="Times New Roman" w:cs="Times New Roman"/>
        </w:rPr>
        <w:t>Slater</w:t>
      </w:r>
      <w:r w:rsidRPr="00145A70">
        <w:rPr>
          <w:rFonts w:ascii="Times New Roman" w:hAnsi="Times New Roman" w:cs="Times New Roman"/>
        </w:rPr>
        <w:t xml:space="preserve">, </w:t>
      </w:r>
      <w:proofErr w:type="spellStart"/>
      <w:r w:rsidRPr="00145A70">
        <w:rPr>
          <w:rFonts w:ascii="Times New Roman" w:hAnsi="Times New Roman" w:cs="Times New Roman"/>
          <w:sz w:val="16"/>
          <w:szCs w:val="16"/>
        </w:rPr>
        <w:t>Dept</w:t>
      </w:r>
      <w:proofErr w:type="spellEnd"/>
      <w:r w:rsidRPr="00145A70">
        <w:rPr>
          <w:rFonts w:ascii="Times New Roman" w:hAnsi="Times New Roman" w:cs="Times New Roman"/>
          <w:sz w:val="16"/>
          <w:szCs w:val="16"/>
        </w:rPr>
        <w:t xml:space="preserve"> of Geography – </w:t>
      </w:r>
      <w:proofErr w:type="spellStart"/>
      <w:r w:rsidRPr="00145A70">
        <w:rPr>
          <w:rFonts w:ascii="Times New Roman" w:hAnsi="Times New Roman" w:cs="Times New Roman"/>
          <w:sz w:val="16"/>
          <w:szCs w:val="16"/>
        </w:rPr>
        <w:t>Loughborough</w:t>
      </w:r>
      <w:proofErr w:type="spellEnd"/>
      <w:r w:rsidRPr="00145A70">
        <w:rPr>
          <w:rFonts w:ascii="Times New Roman" w:hAnsi="Times New Roman" w:cs="Times New Roman"/>
          <w:sz w:val="16"/>
          <w:szCs w:val="16"/>
        </w:rPr>
        <w:t xml:space="preserve"> University,</w:t>
      </w:r>
      <w:r w:rsidRPr="00145A70">
        <w:rPr>
          <w:rFonts w:ascii="Times New Roman" w:hAnsi="Times New Roman" w:cs="Times New Roman"/>
        </w:rPr>
        <w:t xml:space="preserve"> </w:t>
      </w:r>
      <w:r w:rsidRPr="00145A70">
        <w:rPr>
          <w:rStyle w:val="tagChar"/>
          <w:rFonts w:ascii="Times New Roman" w:eastAsiaTheme="minorEastAsia" w:hAnsi="Times New Roman" w:cs="Times New Roman"/>
        </w:rPr>
        <w:t>200</w:t>
      </w:r>
      <w:r w:rsidRPr="00145A70">
        <w:rPr>
          <w:rStyle w:val="StyleStyleBold12pt"/>
          <w:rFonts w:ascii="Times New Roman" w:hAnsi="Times New Roman" w:cs="Times New Roman"/>
        </w:rPr>
        <w:t>6</w:t>
      </w:r>
      <w:r w:rsidRPr="00145A70">
        <w:rPr>
          <w:rFonts w:ascii="Times New Roman" w:hAnsi="Times New Roman" w:cs="Times New Roman"/>
          <w:sz w:val="16"/>
          <w:szCs w:val="16"/>
        </w:rPr>
        <w:t xml:space="preserve">(David, “Imperial powers and democratic imaginations,” </w:t>
      </w:r>
      <w:r w:rsidRPr="00145A70">
        <w:rPr>
          <w:rFonts w:ascii="Times New Roman" w:hAnsi="Times New Roman" w:cs="Times New Roman"/>
          <w:i/>
          <w:sz w:val="16"/>
          <w:szCs w:val="16"/>
        </w:rPr>
        <w:t>Third World Quarterly</w:t>
      </w:r>
      <w:r w:rsidRPr="00145A70">
        <w:rPr>
          <w:rFonts w:ascii="Times New Roman" w:hAnsi="Times New Roman" w:cs="Times New Roman"/>
          <w:sz w:val="16"/>
          <w:szCs w:val="16"/>
        </w:rPr>
        <w:t xml:space="preserve"> Vol. 27, No. 8)</w:t>
      </w:r>
      <w:r w:rsidRPr="00145A70">
        <w:rPr>
          <w:rFonts w:ascii="Times New Roman" w:hAnsi="Times New Roman" w:cs="Times New Roman"/>
        </w:rPr>
        <w:t xml:space="preserve">  </w:t>
      </w:r>
    </w:p>
    <w:p w:rsidR="00F748CC" w:rsidRPr="00145A70" w:rsidRDefault="00F748CC" w:rsidP="00F748CC">
      <w:pPr>
        <w:rPr>
          <w:rFonts w:ascii="Times New Roman" w:hAnsi="Times New Roman" w:cs="Times New Roman"/>
        </w:rPr>
      </w:pPr>
    </w:p>
    <w:p w:rsidR="00F748CC" w:rsidRDefault="00F748CC" w:rsidP="00F748CC">
      <w:pPr>
        <w:pStyle w:val="NormalWeb"/>
        <w:shd w:val="clear" w:color="auto" w:fill="FFFFFF"/>
        <w:rPr>
          <w:rFonts w:ascii="Arial" w:hAnsi="Arial" w:cs="Arial"/>
          <w:color w:val="222222"/>
          <w:sz w:val="20"/>
          <w:szCs w:val="20"/>
        </w:rPr>
      </w:pPr>
      <w:r w:rsidRPr="00145A70">
        <w:t xml:space="preserve"> </w:t>
      </w:r>
      <w:r w:rsidRPr="00145A70">
        <w:rPr>
          <w:sz w:val="16"/>
        </w:rPr>
        <w:t xml:space="preserve">But how do these varied points relate to the question of imperial democracy? In the context of global politics </w:t>
      </w:r>
      <w:r w:rsidRPr="00145A70">
        <w:rPr>
          <w:rStyle w:val="StyleBoldUnderline"/>
        </w:rPr>
        <w:t>the attempt to export and promote</w:t>
      </w:r>
      <w:r w:rsidRPr="00145A70">
        <w:rPr>
          <w:sz w:val="16"/>
        </w:rPr>
        <w:t xml:space="preserve"> one vision of </w:t>
      </w:r>
      <w:r w:rsidRPr="00145A70">
        <w:rPr>
          <w:rStyle w:val="StyleBoldUnderline"/>
        </w:rPr>
        <w:t>democracy</w:t>
      </w:r>
      <w:r w:rsidRPr="00145A70">
        <w:rPr>
          <w:sz w:val="16"/>
        </w:rPr>
        <w:t xml:space="preserve"> as a unifying project </w:t>
      </w:r>
      <w:r w:rsidRPr="00145A70">
        <w:rPr>
          <w:rStyle w:val="StyleBoldUnderline"/>
        </w:rPr>
        <w:t>across frontiers</w:t>
      </w:r>
      <w:r w:rsidRPr="00145A70">
        <w:rPr>
          <w:sz w:val="16"/>
        </w:rPr>
        <w:t xml:space="preserve"> </w:t>
      </w:r>
      <w:r w:rsidRPr="00145A70">
        <w:rPr>
          <w:rStyle w:val="StyleBoldUnderline"/>
        </w:rPr>
        <w:t>clashes with the logic of differences</w:t>
      </w:r>
      <w:r w:rsidRPr="00145A70">
        <w:rPr>
          <w:sz w:val="16"/>
        </w:rPr>
        <w:t xml:space="preserve">, but </w:t>
      </w:r>
      <w:r w:rsidRPr="00145A70">
        <w:rPr>
          <w:rStyle w:val="StyleBoldUnderline"/>
        </w:rPr>
        <w:t>in a way</w:t>
      </w:r>
      <w:r w:rsidRPr="00145A70">
        <w:rPr>
          <w:sz w:val="16"/>
        </w:rPr>
        <w:t xml:space="preserve"> that is </w:t>
      </w:r>
      <w:r w:rsidRPr="00145A70">
        <w:rPr>
          <w:rStyle w:val="StyleBoldUnderline"/>
        </w:rPr>
        <w:t>deeply rooted in nationalist discourses.</w:t>
      </w:r>
      <w:r w:rsidRPr="00145A70">
        <w:rPr>
          <w:sz w:val="16"/>
        </w:rPr>
        <w:t xml:space="preserve"> In the formulations developed by </w:t>
      </w:r>
      <w:proofErr w:type="spellStart"/>
      <w:r w:rsidRPr="00145A70">
        <w:rPr>
          <w:sz w:val="16"/>
        </w:rPr>
        <w:t>Laclau</w:t>
      </w:r>
      <w:proofErr w:type="spellEnd"/>
      <w:r w:rsidRPr="00145A70">
        <w:rPr>
          <w:sz w:val="16"/>
        </w:rPr>
        <w:t xml:space="preserve">, </w:t>
      </w:r>
      <w:proofErr w:type="spellStart"/>
      <w:r w:rsidRPr="00145A70">
        <w:rPr>
          <w:sz w:val="16"/>
        </w:rPr>
        <w:t>Lefort</w:t>
      </w:r>
      <w:proofErr w:type="spellEnd"/>
      <w:r w:rsidRPr="00145A70">
        <w:rPr>
          <w:sz w:val="16"/>
        </w:rPr>
        <w:t xml:space="preserve"> and </w:t>
      </w:r>
      <w:proofErr w:type="spellStart"/>
      <w:r w:rsidRPr="00145A70">
        <w:rPr>
          <w:sz w:val="16"/>
        </w:rPr>
        <w:t>Mouffe</w:t>
      </w:r>
      <w:proofErr w:type="spellEnd"/>
      <w:r w:rsidRPr="00145A70">
        <w:rPr>
          <w:sz w:val="16"/>
        </w:rPr>
        <w:t xml:space="preserve"> there is an assumption that one is dealing with a territorially intact polity, that the conceptual terrain can be developed in accordance with a guiding assumption of territorial sovereignty. However, in the context of imperial powers one needs to remember that the autonomy of other democratic experiments has been terminated by interventions </w:t>
      </w:r>
      <w:proofErr w:type="spellStart"/>
      <w:r w:rsidRPr="00145A70">
        <w:rPr>
          <w:sz w:val="16"/>
        </w:rPr>
        <w:t>organised</w:t>
      </w:r>
      <w:proofErr w:type="spellEnd"/>
      <w:r w:rsidRPr="00145A70">
        <w:rPr>
          <w:sz w:val="16"/>
        </w:rPr>
        <w:t xml:space="preserve"> by Washington (</w:t>
      </w:r>
      <w:proofErr w:type="spellStart"/>
      <w:r w:rsidRPr="00145A70">
        <w:rPr>
          <w:sz w:val="16"/>
        </w:rPr>
        <w:t>eg</w:t>
      </w:r>
      <w:proofErr w:type="spellEnd"/>
      <w:r w:rsidRPr="00145A70">
        <w:rPr>
          <w:sz w:val="16"/>
        </w:rPr>
        <w:t xml:space="preserve"> Guatemala in 1954, Chile in 1973, Nicaragua during the 1980s—see Slater, 2002). In this sense </w:t>
      </w:r>
      <w:r w:rsidRPr="00145A70">
        <w:rPr>
          <w:rStyle w:val="StyleBoldUnderline"/>
        </w:rPr>
        <w:t>the internal tension between the logic of unity and the logic of difference has been overshadowed by an imperial logic of incursion</w:t>
      </w:r>
      <w:r w:rsidRPr="00145A70">
        <w:rPr>
          <w:sz w:val="16"/>
        </w:rPr>
        <w:t xml:space="preserve">, </w:t>
      </w:r>
      <w:r w:rsidRPr="00145A70">
        <w:rPr>
          <w:rStyle w:val="StyleBoldUnderline"/>
        </w:rPr>
        <w:t>followed by the imposition of</w:t>
      </w:r>
      <w:r w:rsidRPr="00145A70">
        <w:rPr>
          <w:sz w:val="16"/>
        </w:rPr>
        <w:t xml:space="preserve"> a different set of </w:t>
      </w:r>
      <w:r w:rsidRPr="00145A70">
        <w:rPr>
          <w:rStyle w:val="StyleBoldUnderline"/>
        </w:rPr>
        <w:t>political rules.</w:t>
      </w:r>
      <w:r w:rsidRPr="00145A70">
        <w:rPr>
          <w:sz w:val="16"/>
        </w:rPr>
        <w:t xml:space="preserve"> In the example of the USA it can be suggested that there is </w:t>
      </w:r>
      <w:proofErr w:type="gramStart"/>
      <w:r w:rsidRPr="00145A70">
        <w:rPr>
          <w:sz w:val="16"/>
        </w:rPr>
        <w:t>a logic</w:t>
      </w:r>
      <w:proofErr w:type="gramEnd"/>
      <w:r w:rsidRPr="00145A70">
        <w:rPr>
          <w:sz w:val="16"/>
        </w:rPr>
        <w:t xml:space="preserve"> of democracy for export and a logic of terminating intervention for other democratic processes that have offered a different political pathway. Furthermore, interventions which have led to the overthrow of dictatorial regimes, as in Iraq in 2003, ought not to lead us into forgetting the realities of Western support for military dictatorships in the global South throughout the 20th century.</w:t>
      </w:r>
      <w:r w:rsidRPr="00145A70">
        <w:rPr>
          <w:sz w:val="16"/>
          <w:szCs w:val="15"/>
        </w:rPr>
        <w:t xml:space="preserve">12 </w:t>
      </w:r>
      <w:r w:rsidRPr="00145A70">
        <w:rPr>
          <w:sz w:val="16"/>
        </w:rPr>
        <w:t xml:space="preserve">Nor, as </w:t>
      </w:r>
      <w:proofErr w:type="spellStart"/>
      <w:r w:rsidRPr="00145A70">
        <w:rPr>
          <w:sz w:val="16"/>
        </w:rPr>
        <w:t>Callinicos</w:t>
      </w:r>
      <w:proofErr w:type="spellEnd"/>
      <w:r w:rsidRPr="00145A70">
        <w:rPr>
          <w:sz w:val="16"/>
        </w:rPr>
        <w:t xml:space="preserve"> (2003: 24) reminds us, should we turn a blind eye to the fact that there are contemporary examples of support for non-democratic regimes, as shown in the case of the Bush administration’s backing for the </w:t>
      </w:r>
      <w:proofErr w:type="spellStart"/>
      <w:r w:rsidRPr="00145A70">
        <w:rPr>
          <w:sz w:val="16"/>
        </w:rPr>
        <w:lastRenderedPageBreak/>
        <w:t>Karimov</w:t>
      </w:r>
      <w:proofErr w:type="spellEnd"/>
      <w:r w:rsidRPr="00145A70">
        <w:rPr>
          <w:sz w:val="16"/>
        </w:rPr>
        <w:t xml:space="preserve"> regime in Uzbekistan, despite its numerous violations of human rights, and for Musharraf’s regime in Pakistan, which receives US support yet is scarcely to be considered a </w:t>
      </w:r>
      <w:proofErr w:type="spellStart"/>
      <w:r w:rsidRPr="00145A70">
        <w:rPr>
          <w:sz w:val="16"/>
        </w:rPr>
        <w:t>fully fledged</w:t>
      </w:r>
      <w:proofErr w:type="spellEnd"/>
      <w:r w:rsidRPr="00145A70">
        <w:rPr>
          <w:sz w:val="16"/>
        </w:rPr>
        <w:t xml:space="preserve"> democracy. </w:t>
      </w:r>
      <w:r w:rsidRPr="00145A70">
        <w:rPr>
          <w:rStyle w:val="StyleBoldUnderline"/>
        </w:rPr>
        <w:t>The imperative to ‘</w:t>
      </w:r>
      <w:proofErr w:type="spellStart"/>
      <w:r w:rsidRPr="00145A70">
        <w:rPr>
          <w:rStyle w:val="StyleBoldUnderline"/>
        </w:rPr>
        <w:t>democratise</w:t>
      </w:r>
      <w:proofErr w:type="spellEnd"/>
      <w:r w:rsidRPr="00145A70">
        <w:rPr>
          <w:rStyle w:val="StyleBoldUnderline"/>
        </w:rPr>
        <w:t>’</w:t>
      </w:r>
      <w:r w:rsidRPr="00145A70">
        <w:rPr>
          <w:sz w:val="16"/>
        </w:rPr>
        <w:t>, just as the injunction to ‘</w:t>
      </w:r>
      <w:proofErr w:type="spellStart"/>
      <w:r w:rsidRPr="00145A70">
        <w:rPr>
          <w:sz w:val="16"/>
        </w:rPr>
        <w:t>globalise</w:t>
      </w:r>
      <w:proofErr w:type="spellEnd"/>
      <w:r w:rsidRPr="00145A70">
        <w:rPr>
          <w:sz w:val="16"/>
        </w:rPr>
        <w:t xml:space="preserve">’, </w:t>
      </w:r>
      <w:r w:rsidRPr="00145A70">
        <w:rPr>
          <w:rStyle w:val="StyleBoldUnderline"/>
        </w:rPr>
        <w:t>creates</w:t>
      </w:r>
      <w:r w:rsidRPr="00145A70">
        <w:rPr>
          <w:sz w:val="16"/>
        </w:rPr>
        <w:t xml:space="preserve">, as </w:t>
      </w:r>
      <w:proofErr w:type="spellStart"/>
      <w:r w:rsidRPr="00145A70">
        <w:rPr>
          <w:sz w:val="16"/>
        </w:rPr>
        <w:t>Dallmayr</w:t>
      </w:r>
      <w:proofErr w:type="spellEnd"/>
      <w:r w:rsidRPr="00145A70">
        <w:rPr>
          <w:sz w:val="16"/>
        </w:rPr>
        <w:t xml:space="preserve"> (2005) suggests, </w:t>
      </w:r>
      <w:r w:rsidRPr="00145A70">
        <w:rPr>
          <w:rStyle w:val="StyleBoldUnderline"/>
        </w:rPr>
        <w:t>an asymmetry between those announcing the imperative and those subjected to it, between those who ‘</w:t>
      </w:r>
      <w:proofErr w:type="spellStart"/>
      <w:r w:rsidRPr="00145A70">
        <w:rPr>
          <w:rStyle w:val="StyleBoldUnderline"/>
        </w:rPr>
        <w:t>democratise</w:t>
      </w:r>
      <w:proofErr w:type="spellEnd"/>
      <w:r w:rsidRPr="00145A70">
        <w:rPr>
          <w:rStyle w:val="StyleBoldUnderline"/>
        </w:rPr>
        <w:t>’ and those who are ‘</w:t>
      </w:r>
      <w:proofErr w:type="spellStart"/>
      <w:r w:rsidRPr="00145A70">
        <w:rPr>
          <w:rStyle w:val="StyleBoldUnderline"/>
        </w:rPr>
        <w:t>democratised</w:t>
      </w:r>
      <w:proofErr w:type="spellEnd"/>
      <w:r w:rsidRPr="00145A70">
        <w:rPr>
          <w:rStyle w:val="StyleBoldUnderline"/>
        </w:rPr>
        <w:t>’.</w:t>
      </w:r>
      <w:r w:rsidRPr="00145A70">
        <w:rPr>
          <w:sz w:val="16"/>
        </w:rPr>
        <w:t xml:space="preserve"> Such an asymmetry has a long history. </w:t>
      </w:r>
      <w:r w:rsidRPr="00145A70">
        <w:rPr>
          <w:rStyle w:val="StyleBoldUnderline"/>
        </w:rPr>
        <w:t>Jeffersonian notions of</w:t>
      </w:r>
      <w:r w:rsidRPr="00145A70">
        <w:rPr>
          <w:sz w:val="16"/>
        </w:rPr>
        <w:t xml:space="preserve"> both </w:t>
      </w:r>
      <w:r w:rsidRPr="00145A70">
        <w:rPr>
          <w:rStyle w:val="StyleBoldUnderline"/>
        </w:rPr>
        <w:t>an ‘empire of liberty’ and</w:t>
      </w:r>
      <w:r w:rsidRPr="00145A70">
        <w:rPr>
          <w:sz w:val="16"/>
        </w:rPr>
        <w:t xml:space="preserve"> an </w:t>
      </w:r>
      <w:r w:rsidRPr="00145A70">
        <w:rPr>
          <w:rStyle w:val="StyleBoldUnderline"/>
        </w:rPr>
        <w:t xml:space="preserve">‘empire for liberty’ represented an </w:t>
      </w:r>
      <w:r w:rsidRPr="00145A70">
        <w:rPr>
          <w:rStyle w:val="UnderlineBold"/>
        </w:rPr>
        <w:t>initial framing of</w:t>
      </w:r>
      <w:r w:rsidRPr="00145A70">
        <w:rPr>
          <w:sz w:val="16"/>
        </w:rPr>
        <w:t xml:space="preserve"> the conflicting juxtaposition of emerging </w:t>
      </w:r>
      <w:r w:rsidRPr="00145A70">
        <w:rPr>
          <w:rStyle w:val="UnderlineBold"/>
        </w:rPr>
        <w:t>American imperial power</w:t>
      </w:r>
      <w:r w:rsidRPr="00145A70">
        <w:rPr>
          <w:sz w:val="16"/>
        </w:rPr>
        <w:t>—expressed for instance in the phrase that the USA has a ‘hemisphere to itself’—</w:t>
      </w:r>
      <w:r w:rsidRPr="00145A70">
        <w:rPr>
          <w:rStyle w:val="StyleBoldUnderline"/>
        </w:rPr>
        <w:t>with a benevolent belief in America’s mission to spread democracy</w:t>
      </w:r>
      <w:r w:rsidRPr="00145A70">
        <w:rPr>
          <w:sz w:val="16"/>
        </w:rPr>
        <w:t xml:space="preserve"> and liberty to the rest of the world. </w:t>
      </w:r>
      <w:r w:rsidRPr="00145A70">
        <w:rPr>
          <w:rStyle w:val="StyleBoldUnderline"/>
        </w:rPr>
        <w:t>This</w:t>
      </w:r>
      <w:r w:rsidRPr="00145A70">
        <w:rPr>
          <w:sz w:val="16"/>
        </w:rPr>
        <w:t xml:space="preserve"> juxtaposition, which </w:t>
      </w:r>
      <w:r w:rsidRPr="00145A70">
        <w:rPr>
          <w:rStyle w:val="StyleBoldUnderline"/>
        </w:rPr>
        <w:t>is</w:t>
      </w:r>
      <w:r w:rsidRPr="00145A70">
        <w:rPr>
          <w:sz w:val="16"/>
        </w:rPr>
        <w:t xml:space="preserve"> also closely tied to the founding importance of the self-determination of peoples, is </w:t>
      </w:r>
      <w:proofErr w:type="spellStart"/>
      <w:r w:rsidRPr="00145A70">
        <w:rPr>
          <w:rStyle w:val="StyleBoldUnderline"/>
        </w:rPr>
        <w:t>characterised</w:t>
      </w:r>
      <w:proofErr w:type="spellEnd"/>
      <w:r w:rsidRPr="00145A70">
        <w:rPr>
          <w:rStyle w:val="StyleBoldUnderline"/>
        </w:rPr>
        <w:t xml:space="preserve"> by</w:t>
      </w:r>
      <w:r w:rsidRPr="00145A70">
        <w:rPr>
          <w:sz w:val="16"/>
        </w:rPr>
        <w:t xml:space="preserve"> an inherent </w:t>
      </w:r>
      <w:r w:rsidRPr="00145A70">
        <w:rPr>
          <w:rStyle w:val="StyleBoldUnderline"/>
        </w:rPr>
        <w:t>tension between strong anti-colonial sentiment and the projection of power over peoples of the Third World.</w:t>
      </w:r>
      <w:r w:rsidRPr="00145A70">
        <w:rPr>
          <w:sz w:val="16"/>
        </w:rPr>
        <w:t xml:space="preserve"> </w:t>
      </w:r>
      <w:r w:rsidRPr="00145A70">
        <w:rPr>
          <w:rStyle w:val="StyleBoldUnderline"/>
        </w:rPr>
        <w:t>Discourses of democracy are deployed in ways that are intended to transcend</w:t>
      </w:r>
      <w:r w:rsidRPr="00145A70">
        <w:rPr>
          <w:sz w:val="16"/>
        </w:rPr>
        <w:t xml:space="preserve"> such </w:t>
      </w:r>
      <w:r w:rsidRPr="00145A70">
        <w:rPr>
          <w:rStyle w:val="StyleBoldUnderline"/>
        </w:rPr>
        <w:t>dissonances and</w:t>
      </w:r>
      <w:r w:rsidRPr="00145A70">
        <w:rPr>
          <w:sz w:val="16"/>
        </w:rPr>
        <w:t xml:space="preserve"> to </w:t>
      </w:r>
      <w:r w:rsidRPr="00145A70">
        <w:rPr>
          <w:rStyle w:val="UnderlineBold"/>
        </w:rPr>
        <w:t>justify the imperial relation</w:t>
      </w:r>
      <w:r w:rsidRPr="00145A70">
        <w:rPr>
          <w:sz w:val="16"/>
        </w:rPr>
        <w:t xml:space="preserve">, even though such a relation is frequently denied (for a critical review, see Cox, 2005). What is also significant in this context is the idea that democracy US-style is being called for, being invited by peoples yearning for freedom, so that more generally </w:t>
      </w:r>
      <w:r w:rsidRPr="00145A70">
        <w:rPr>
          <w:rStyle w:val="StyleBoldUnderline"/>
        </w:rPr>
        <w:t xml:space="preserve">imperial power is being </w:t>
      </w:r>
      <w:r w:rsidRPr="00145A70">
        <w:rPr>
          <w:rStyle w:val="UnderlineBold"/>
        </w:rPr>
        <w:t>invited</w:t>
      </w:r>
      <w:r w:rsidRPr="00145A70">
        <w:rPr>
          <w:rStyle w:val="StyleBoldUnderline"/>
        </w:rPr>
        <w:t xml:space="preserve"> to spread its wings</w:t>
      </w:r>
      <w:r w:rsidRPr="00145A70">
        <w:rPr>
          <w:sz w:val="16"/>
        </w:rPr>
        <w:t xml:space="preserve"> (see Maier, 2005). </w:t>
      </w:r>
      <w:r w:rsidRPr="00145A70">
        <w:rPr>
          <w:rStyle w:val="StyleBoldUnderline"/>
        </w:rPr>
        <w:t>Rather than democracy being imposed</w:t>
      </w:r>
      <w:r w:rsidRPr="00145A70">
        <w:rPr>
          <w:sz w:val="16"/>
        </w:rPr>
        <w:t xml:space="preserve">, it is suggested that </w:t>
      </w:r>
      <w:r w:rsidRPr="00145A70">
        <w:rPr>
          <w:rStyle w:val="StyleBoldUnderline"/>
        </w:rPr>
        <w:t>the USA is responding to calls</w:t>
      </w:r>
      <w:r w:rsidRPr="00145A70">
        <w:rPr>
          <w:sz w:val="16"/>
        </w:rPr>
        <w:t xml:space="preserve"> from other societies </w:t>
      </w:r>
      <w:r w:rsidRPr="00145A70">
        <w:rPr>
          <w:rStyle w:val="StyleBoldUnderline"/>
        </w:rPr>
        <w:t xml:space="preserve">to be </w:t>
      </w:r>
      <w:proofErr w:type="spellStart"/>
      <w:r w:rsidRPr="00145A70">
        <w:rPr>
          <w:rStyle w:val="StyleBoldUnderline"/>
        </w:rPr>
        <w:t>democratised</w:t>
      </w:r>
      <w:proofErr w:type="spellEnd"/>
      <w:r w:rsidRPr="00145A70">
        <w:rPr>
          <w:rStyle w:val="StyleBoldUnderline"/>
        </w:rPr>
        <w:t>, so that through</w:t>
      </w:r>
      <w:r w:rsidRPr="00145A70">
        <w:rPr>
          <w:sz w:val="16"/>
        </w:rPr>
        <w:t xml:space="preserve"> a kind of </w:t>
      </w:r>
      <w:r w:rsidRPr="00145A70">
        <w:rPr>
          <w:rStyle w:val="StyleBoldUnderline"/>
        </w:rPr>
        <w:t>cellular multiplication a US model can be</w:t>
      </w:r>
      <w:r w:rsidRPr="00145A70">
        <w:rPr>
          <w:sz w:val="16"/>
        </w:rPr>
        <w:t xml:space="preserve"> gradually </w:t>
      </w:r>
      <w:r w:rsidRPr="00145A70">
        <w:rPr>
          <w:rStyle w:val="StyleBoldUnderline"/>
        </w:rPr>
        <w:t>introduced; the owners will</w:t>
      </w:r>
      <w:r w:rsidRPr="00145A70">
        <w:rPr>
          <w:sz w:val="16"/>
        </w:rPr>
        <w:t xml:space="preserve"> be the peoples of other cultures who will </w:t>
      </w:r>
      <w:r w:rsidRPr="00145A70">
        <w:rPr>
          <w:rStyle w:val="StyleBoldUnderline"/>
        </w:rPr>
        <w:t xml:space="preserve">find ways of adapting the </w:t>
      </w:r>
      <w:r w:rsidRPr="00145A70">
        <w:rPr>
          <w:sz w:val="16"/>
        </w:rPr>
        <w:t xml:space="preserve">US </w:t>
      </w:r>
      <w:r w:rsidRPr="00145A70">
        <w:rPr>
          <w:rStyle w:val="StyleBoldUnderline"/>
        </w:rPr>
        <w:t>template to their own circumstances.</w:t>
      </w:r>
      <w:r w:rsidRPr="00145A70">
        <w:rPr>
          <w:sz w:val="16"/>
        </w:rPr>
        <w:t xml:space="preserve"> </w:t>
      </w:r>
      <w:proofErr w:type="gramStart"/>
      <w:r w:rsidRPr="00145A70">
        <w:rPr>
          <w:sz w:val="16"/>
        </w:rPr>
        <w:t xml:space="preserve">As </w:t>
      </w:r>
      <w:r w:rsidRPr="00145A70">
        <w:rPr>
          <w:rStyle w:val="StyleBoldUnderline"/>
        </w:rPr>
        <w:t>it is expressed in the N</w:t>
      </w:r>
      <w:r w:rsidRPr="00145A70">
        <w:rPr>
          <w:sz w:val="16"/>
        </w:rPr>
        <w:t xml:space="preserve">ational </w:t>
      </w:r>
      <w:r w:rsidRPr="00145A70">
        <w:rPr>
          <w:rStyle w:val="StyleBoldUnderline"/>
        </w:rPr>
        <w:t>S</w:t>
      </w:r>
      <w:r w:rsidRPr="00145A70">
        <w:rPr>
          <w:sz w:val="16"/>
        </w:rPr>
        <w:t xml:space="preserve">ecurity </w:t>
      </w:r>
      <w:r w:rsidRPr="00145A70">
        <w:rPr>
          <w:rStyle w:val="StyleBoldUnderline"/>
        </w:rPr>
        <w:t>S</w:t>
      </w:r>
      <w:r w:rsidRPr="00145A70">
        <w:rPr>
          <w:sz w:val="16"/>
        </w:rPr>
        <w:t>trategy for 2006, ‘</w:t>
      </w:r>
      <w:r w:rsidRPr="00145A70">
        <w:rPr>
          <w:rStyle w:val="StyleBoldUnderline"/>
        </w:rPr>
        <w:t>it is the policy of the United States to seek and support democratic movements</w:t>
      </w:r>
      <w:r w:rsidRPr="00145A70">
        <w:rPr>
          <w:sz w:val="16"/>
        </w:rPr>
        <w:t xml:space="preserve"> and institutions in every nation and culture’ (White House, 2006: 1).</w:t>
      </w:r>
      <w:proofErr w:type="gramEnd"/>
      <w:r w:rsidRPr="00145A70">
        <w:rPr>
          <w:sz w:val="16"/>
        </w:rPr>
        <w:t xml:space="preserve"> </w:t>
      </w:r>
      <w:r w:rsidRPr="00145A70">
        <w:rPr>
          <w:rStyle w:val="UnderlineBold"/>
        </w:rPr>
        <w:t xml:space="preserve">What is on offer here is a kind of ‘viral democracy’, </w:t>
      </w:r>
      <w:r w:rsidRPr="00145A70">
        <w:rPr>
          <w:rStyle w:val="StyleBoldUnderline"/>
        </w:rPr>
        <w:t>whereby</w:t>
      </w:r>
      <w:r w:rsidRPr="00145A70">
        <w:rPr>
          <w:sz w:val="16"/>
        </w:rPr>
        <w:t xml:space="preserve"> the politics of </w:t>
      </w:r>
      <w:r w:rsidRPr="00145A70">
        <w:rPr>
          <w:rStyle w:val="StyleBoldUnderline"/>
        </w:rPr>
        <w:t>guidance is merged into</w:t>
      </w:r>
      <w:r w:rsidRPr="00145A70">
        <w:rPr>
          <w:sz w:val="16"/>
        </w:rPr>
        <w:t xml:space="preserve"> a politics of </w:t>
      </w:r>
      <w:r w:rsidRPr="00145A70">
        <w:rPr>
          <w:rStyle w:val="StyleBoldUnderline"/>
        </w:rPr>
        <w:t>benign adaptation.</w:t>
      </w:r>
      <w:r w:rsidRPr="00145A70">
        <w:rPr>
          <w:sz w:val="16"/>
          <w:szCs w:val="15"/>
        </w:rPr>
        <w:t xml:space="preserve">13 </w:t>
      </w:r>
      <w:r w:rsidRPr="00145A70">
        <w:rPr>
          <w:sz w:val="16"/>
        </w:rPr>
        <w:t xml:space="preserve">Nevertheless, at the same time, </w:t>
      </w:r>
      <w:r w:rsidRPr="00145A70">
        <w:rPr>
          <w:rStyle w:val="StyleBoldUnderline"/>
        </w:rPr>
        <w:t>a specific form of democratic rule is being projected and alternative models</w:t>
      </w:r>
      <w:r w:rsidRPr="00145A70">
        <w:rPr>
          <w:sz w:val="16"/>
        </w:rPr>
        <w:t xml:space="preserve"> that include a critique of US power </w:t>
      </w:r>
      <w:r w:rsidRPr="00145A70">
        <w:rPr>
          <w:rStyle w:val="StyleBoldUnderline"/>
        </w:rPr>
        <w:t>and attempts to introduce connections with</w:t>
      </w:r>
      <w:r w:rsidRPr="00145A70">
        <w:rPr>
          <w:sz w:val="16"/>
        </w:rPr>
        <w:t xml:space="preserve"> popular </w:t>
      </w:r>
      <w:r w:rsidRPr="00145A70">
        <w:rPr>
          <w:rStyle w:val="StyleBoldUnderline"/>
        </w:rPr>
        <w:t xml:space="preserve">sovereignty and </w:t>
      </w:r>
      <w:r w:rsidRPr="00145A70">
        <w:rPr>
          <w:sz w:val="16"/>
        </w:rPr>
        <w:t xml:space="preserve">new </w:t>
      </w:r>
      <w:r w:rsidRPr="00145A70">
        <w:rPr>
          <w:rStyle w:val="StyleBoldUnderline"/>
        </w:rPr>
        <w:t>forms of socialism are singled out</w:t>
      </w:r>
      <w:r w:rsidRPr="00145A70">
        <w:rPr>
          <w:sz w:val="16"/>
        </w:rPr>
        <w:t xml:space="preserve"> for opprobrium. </w:t>
      </w:r>
      <w:r w:rsidRPr="00145A70">
        <w:rPr>
          <w:b/>
          <w:sz w:val="16"/>
          <w:u w:val="single"/>
        </w:rPr>
        <w:t>This is reflected in the commentary on Hugo</w:t>
      </w:r>
      <w:r w:rsidRPr="00145A70">
        <w:rPr>
          <w:sz w:val="16"/>
          <w:u w:val="single"/>
        </w:rPr>
        <w:t xml:space="preserve"> </w:t>
      </w:r>
      <w:r w:rsidRPr="00145A70">
        <w:rPr>
          <w:rStyle w:val="StyleBoldUnderline"/>
        </w:rPr>
        <w:t>Chavez</w:t>
      </w:r>
      <w:r w:rsidRPr="00145A70">
        <w:rPr>
          <w:b/>
          <w:sz w:val="16"/>
          <w:u w:val="single"/>
        </w:rPr>
        <w:t>—‘in Venezuela, a demagogue awash in oil money</w:t>
      </w:r>
      <w:r w:rsidRPr="00145A70">
        <w:rPr>
          <w:sz w:val="16"/>
          <w:u w:val="single"/>
        </w:rPr>
        <w:t xml:space="preserve"> </w:t>
      </w:r>
      <w:r w:rsidRPr="00145A70">
        <w:rPr>
          <w:rStyle w:val="StyleBoldUnderline"/>
        </w:rPr>
        <w:t>is undermining democracy</w:t>
      </w:r>
      <w:r w:rsidRPr="00145A70">
        <w:rPr>
          <w:sz w:val="16"/>
          <w:u w:val="single"/>
        </w:rPr>
        <w:t xml:space="preserve"> </w:t>
      </w:r>
      <w:r w:rsidRPr="00145A70">
        <w:rPr>
          <w:b/>
          <w:sz w:val="16"/>
          <w:u w:val="single"/>
        </w:rPr>
        <w:t>and seeking to destabilize the region’</w:t>
      </w:r>
      <w:r w:rsidRPr="00145A70">
        <w:rPr>
          <w:sz w:val="16"/>
          <w:u w:val="single"/>
        </w:rPr>
        <w:t xml:space="preserve"> </w:t>
      </w:r>
      <w:r w:rsidRPr="00145A70">
        <w:rPr>
          <w:sz w:val="16"/>
        </w:rPr>
        <w:t xml:space="preserve">(White House, 2006: 15). This is </w:t>
      </w:r>
      <w:r w:rsidRPr="00145A70">
        <w:rPr>
          <w:rStyle w:val="StyleBoldUnderline"/>
        </w:rPr>
        <w:t>despite the fact that the</w:t>
      </w:r>
      <w:r w:rsidRPr="00145A70">
        <w:rPr>
          <w:b/>
          <w:sz w:val="16"/>
          <w:u w:val="single"/>
        </w:rPr>
        <w:t xml:space="preserve"> </w:t>
      </w:r>
      <w:r w:rsidRPr="00145A70">
        <w:rPr>
          <w:b/>
          <w:sz w:val="20"/>
          <w:szCs w:val="20"/>
          <w:u w:val="single"/>
        </w:rPr>
        <w:t>Venezuelan</w:t>
      </w:r>
      <w:r w:rsidRPr="00145A70">
        <w:rPr>
          <w:sz w:val="16"/>
        </w:rPr>
        <w:t xml:space="preserve"> </w:t>
      </w:r>
      <w:r w:rsidRPr="00145A70">
        <w:rPr>
          <w:rStyle w:val="StyleBoldUnderline"/>
        </w:rPr>
        <w:t>leader has won</w:t>
      </w:r>
      <w:r w:rsidRPr="00145A70">
        <w:rPr>
          <w:sz w:val="16"/>
        </w:rPr>
        <w:t xml:space="preserve"> more </w:t>
      </w:r>
      <w:r w:rsidRPr="00145A70">
        <w:rPr>
          <w:rStyle w:val="StyleBoldUnderline"/>
        </w:rPr>
        <w:t>elections</w:t>
      </w:r>
      <w:r w:rsidRPr="00145A70">
        <w:rPr>
          <w:sz w:val="16"/>
        </w:rPr>
        <w:t xml:space="preserve"> in the past seven years than any other Latin American leader. </w:t>
      </w:r>
      <w:r w:rsidRPr="00145A70">
        <w:t xml:space="preserve">      </w:t>
      </w:r>
    </w:p>
    <w:p w:rsidR="00567E53" w:rsidRDefault="001A3CB3" w:rsidP="00780226">
      <w:pPr>
        <w:pStyle w:val="Heading3"/>
      </w:pPr>
      <w:r>
        <w:lastRenderedPageBreak/>
        <w:t>Hegemony</w:t>
      </w:r>
    </w:p>
    <w:p w:rsidR="00780226" w:rsidRDefault="00780226" w:rsidP="00780226">
      <w:pPr>
        <w:pStyle w:val="Heading4"/>
        <w:rPr>
          <w:rFonts w:ascii="Arial" w:hAnsi="Arial" w:cs="Arial"/>
        </w:rPr>
      </w:pPr>
      <w:r>
        <w:t>U.S. military interventions</w:t>
      </w:r>
      <w:r w:rsidR="003D55BF">
        <w:t xml:space="preserve"> </w:t>
      </w:r>
      <w:r>
        <w:t xml:space="preserve">in foreign countries are </w:t>
      </w:r>
      <w:r w:rsidR="00752242">
        <w:t xml:space="preserve">steeped </w:t>
      </w:r>
      <w:proofErr w:type="gramStart"/>
      <w:r w:rsidR="00752242">
        <w:t>in  imperialist</w:t>
      </w:r>
      <w:proofErr w:type="gramEnd"/>
      <w:r w:rsidR="00752242">
        <w:t xml:space="preserve"> ulterior motives—ensures backlash and violence</w:t>
      </w:r>
    </w:p>
    <w:p w:rsidR="00780226" w:rsidRPr="00780226" w:rsidRDefault="00780226" w:rsidP="00780226">
      <w:pPr>
        <w:pStyle w:val="NormalWeb"/>
        <w:shd w:val="clear" w:color="auto" w:fill="FFFFFF"/>
        <w:rPr>
          <w:rStyle w:val="StyleStyleBold12pt"/>
        </w:rPr>
      </w:pPr>
      <w:r w:rsidRPr="00780226">
        <w:rPr>
          <w:rStyle w:val="StyleStyleBold12pt"/>
        </w:rPr>
        <w:t>Grossman 02</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xml:space="preserve">(Dr. </w:t>
      </w:r>
      <w:proofErr w:type="spellStart"/>
      <w:r>
        <w:rPr>
          <w:color w:val="222222"/>
          <w:sz w:val="20"/>
          <w:szCs w:val="20"/>
        </w:rPr>
        <w:t>Zoltan</w:t>
      </w:r>
      <w:proofErr w:type="spellEnd"/>
      <w:r>
        <w:rPr>
          <w:color w:val="222222"/>
          <w:sz w:val="20"/>
          <w:szCs w:val="20"/>
        </w:rPr>
        <w:t>, faculty member in Geography and Native American &amp; World Indigenous Peoples Studies at The Evergreen State College, February 05, 2002</w:t>
      </w:r>
      <w:r>
        <w:rPr>
          <w:rStyle w:val="apple-converted-space"/>
          <w:color w:val="222222"/>
          <w:sz w:val="20"/>
          <w:szCs w:val="20"/>
        </w:rPr>
        <w:t> </w:t>
      </w:r>
      <w:r>
        <w:rPr>
          <w:color w:val="222222"/>
          <w:sz w:val="20"/>
          <w:szCs w:val="20"/>
        </w:rPr>
        <w:t>New US Military Bases: Side Effects Or Causes Of War?</w:t>
      </w:r>
      <w:r>
        <w:rPr>
          <w:b/>
          <w:bCs/>
          <w:color w:val="222222"/>
          <w:sz w:val="20"/>
          <w:szCs w:val="20"/>
        </w:rPr>
        <w:t>  </w:t>
      </w:r>
      <w:r>
        <w:rPr>
          <w:rStyle w:val="apple-converted-space"/>
          <w:b/>
          <w:bCs/>
          <w:color w:val="222222"/>
          <w:sz w:val="20"/>
          <w:szCs w:val="20"/>
        </w:rPr>
        <w:t> </w:t>
      </w:r>
      <w:hyperlink r:id="rId13" w:tgtFrame="_blank" w:history="1">
        <w:r>
          <w:rPr>
            <w:rStyle w:val="Hyperlink"/>
            <w:color w:val="1155CC"/>
            <w:sz w:val="20"/>
            <w:szCs w:val="20"/>
          </w:rPr>
          <w:t>http://www.historyisaweapon.com/defcon1/grossmanbases.html</w:t>
        </w:r>
      </w:hyperlink>
    </w:p>
    <w:p w:rsidR="00780226" w:rsidRDefault="00780226" w:rsidP="00780226">
      <w:pPr>
        <w:pStyle w:val="NormalWeb"/>
        <w:shd w:val="clear" w:color="auto" w:fill="FFFFFF"/>
        <w:rPr>
          <w:b/>
          <w:bCs/>
          <w:color w:val="222222"/>
          <w:sz w:val="20"/>
          <w:szCs w:val="20"/>
          <w:u w:val="single"/>
        </w:rPr>
      </w:pPr>
      <w:r>
        <w:rPr>
          <w:color w:val="222222"/>
          <w:sz w:val="20"/>
          <w:szCs w:val="20"/>
          <w:u w:val="single"/>
        </w:rPr>
        <w:t>Whether we look at the U.S. wars of the past decade in the Persian Gulf</w:t>
      </w:r>
      <w:r>
        <w:rPr>
          <w:color w:val="222222"/>
          <w:sz w:val="20"/>
          <w:szCs w:val="20"/>
        </w:rPr>
        <w:t>, Somalia, the Balkans,</w:t>
      </w:r>
      <w:r>
        <w:rPr>
          <w:rStyle w:val="apple-converted-space"/>
          <w:color w:val="222222"/>
          <w:sz w:val="20"/>
          <w:szCs w:val="20"/>
        </w:rPr>
        <w:t> </w:t>
      </w:r>
      <w:r>
        <w:rPr>
          <w:color w:val="222222"/>
          <w:sz w:val="20"/>
          <w:szCs w:val="20"/>
          <w:u w:val="single"/>
        </w:rPr>
        <w:t>or</w:t>
      </w:r>
      <w:r>
        <w:rPr>
          <w:rStyle w:val="apple-converted-space"/>
          <w:color w:val="222222"/>
          <w:sz w:val="20"/>
          <w:szCs w:val="20"/>
          <w:u w:val="single"/>
        </w:rPr>
        <w:t> </w:t>
      </w:r>
      <w:r>
        <w:rPr>
          <w:color w:val="222222"/>
          <w:sz w:val="20"/>
          <w:szCs w:val="20"/>
        </w:rPr>
        <w:t>Afghanistan,</w:t>
      </w:r>
      <w:r>
        <w:rPr>
          <w:rStyle w:val="apple-converted-space"/>
          <w:color w:val="222222"/>
          <w:sz w:val="20"/>
          <w:szCs w:val="20"/>
        </w:rPr>
        <w:t> </w:t>
      </w:r>
      <w:r>
        <w:rPr>
          <w:b/>
          <w:bCs/>
          <w:color w:val="222222"/>
          <w:sz w:val="20"/>
          <w:szCs w:val="20"/>
          <w:u w:val="single"/>
        </w:rPr>
        <w:t>or at the possible new wars in</w:t>
      </w:r>
      <w:r>
        <w:rPr>
          <w:rStyle w:val="apple-converted-space"/>
          <w:color w:val="222222"/>
          <w:sz w:val="20"/>
          <w:szCs w:val="20"/>
        </w:rPr>
        <w:t> </w:t>
      </w:r>
      <w:r>
        <w:rPr>
          <w:color w:val="222222"/>
          <w:sz w:val="20"/>
          <w:szCs w:val="20"/>
        </w:rPr>
        <w:t>Yemen, the Philippines, or</w:t>
      </w:r>
      <w:r>
        <w:rPr>
          <w:rStyle w:val="apple-converted-space"/>
          <w:color w:val="222222"/>
          <w:sz w:val="20"/>
          <w:szCs w:val="20"/>
        </w:rPr>
        <w:t> </w:t>
      </w:r>
      <w:r>
        <w:rPr>
          <w:b/>
          <w:bCs/>
          <w:color w:val="222222"/>
          <w:sz w:val="20"/>
          <w:szCs w:val="20"/>
          <w:u w:val="single"/>
        </w:rPr>
        <w:t>Colombia/Venezuela, or even at</w:t>
      </w:r>
      <w:r>
        <w:rPr>
          <w:rStyle w:val="apple-converted-space"/>
          <w:color w:val="222222"/>
          <w:sz w:val="20"/>
          <w:szCs w:val="20"/>
          <w:u w:val="single"/>
        </w:rPr>
        <w:t> </w:t>
      </w:r>
      <w:proofErr w:type="spellStart"/>
      <w:r>
        <w:rPr>
          <w:color w:val="222222"/>
          <w:sz w:val="20"/>
          <w:szCs w:val="20"/>
        </w:rPr>
        <w:t>Bushís</w:t>
      </w:r>
      <w:proofErr w:type="spellEnd"/>
      <w:r>
        <w:rPr>
          <w:color w:val="222222"/>
          <w:sz w:val="20"/>
          <w:szCs w:val="20"/>
        </w:rPr>
        <w:t xml:space="preserve"> new "axis of evil"</w:t>
      </w:r>
      <w:r>
        <w:rPr>
          <w:rStyle w:val="apple-converted-space"/>
          <w:color w:val="222222"/>
          <w:sz w:val="20"/>
          <w:szCs w:val="20"/>
        </w:rPr>
        <w:t> </w:t>
      </w:r>
      <w:r>
        <w:rPr>
          <w:color w:val="222222"/>
          <w:sz w:val="20"/>
          <w:szCs w:val="20"/>
          <w:u w:val="single"/>
        </w:rPr>
        <w:t>of</w:t>
      </w:r>
      <w:r>
        <w:rPr>
          <w:rStyle w:val="apple-converted-space"/>
          <w:color w:val="222222"/>
          <w:sz w:val="20"/>
          <w:szCs w:val="20"/>
          <w:u w:val="single"/>
        </w:rPr>
        <w:t> </w:t>
      </w:r>
      <w:r>
        <w:rPr>
          <w:b/>
          <w:bCs/>
          <w:color w:val="222222"/>
          <w:sz w:val="20"/>
          <w:szCs w:val="20"/>
          <w:u w:val="single"/>
        </w:rPr>
        <w:t>Iraq, Iran, and North Korea, the same common themes arise. The U.S. military interventions cannot all be tied to the insatiable U.S. thirst for oil</w:t>
      </w:r>
      <w:r>
        <w:rPr>
          <w:rStyle w:val="apple-converted-space"/>
          <w:b/>
          <w:bCs/>
          <w:color w:val="222222"/>
          <w:sz w:val="20"/>
          <w:szCs w:val="20"/>
        </w:rPr>
        <w:t> </w:t>
      </w:r>
      <w:r>
        <w:rPr>
          <w:color w:val="222222"/>
          <w:sz w:val="20"/>
          <w:szCs w:val="20"/>
        </w:rPr>
        <w:t>(or rather for oil profits),</w:t>
      </w:r>
      <w:r>
        <w:rPr>
          <w:rStyle w:val="apple-converted-space"/>
          <w:color w:val="222222"/>
          <w:sz w:val="20"/>
          <w:szCs w:val="20"/>
        </w:rPr>
        <w:t> </w:t>
      </w:r>
      <w:r>
        <w:rPr>
          <w:b/>
          <w:bCs/>
          <w:color w:val="222222"/>
          <w:sz w:val="20"/>
          <w:szCs w:val="20"/>
          <w:u w:val="single"/>
        </w:rPr>
        <w:t>even though many of the recent wars do have their roots in oil politics. They can nearly all be tied to the U.S. desire to build or rebuild military bases. The new U.S. military bases, and increasing control over oil supplies, can in turn be tied to the historical shift taking place since the 1980s: the rise of European and East Asian blocs that have the potential to replace the United States and Soviet Union as the world’s economic superpowers.</w:t>
      </w:r>
      <w:r>
        <w:rPr>
          <w:rStyle w:val="apple-converted-space"/>
          <w:b/>
          <w:bCs/>
          <w:color w:val="222222"/>
          <w:sz w:val="20"/>
          <w:szCs w:val="20"/>
          <w:u w:val="single"/>
        </w:rPr>
        <w:t> </w:t>
      </w:r>
      <w:r>
        <w:rPr>
          <w:color w:val="222222"/>
          <w:sz w:val="20"/>
          <w:szCs w:val="20"/>
          <w:u w:val="single"/>
        </w:rPr>
        <w:br/>
      </w:r>
      <w:r>
        <w:rPr>
          <w:color w:val="222222"/>
          <w:sz w:val="20"/>
          <w:szCs w:val="20"/>
        </w:rPr>
        <w:t>Much as the Roman Empire tried to use its military power to buttress its weakening economic and political hold over its colonies,</w:t>
      </w:r>
      <w:r>
        <w:rPr>
          <w:rStyle w:val="apple-converted-space"/>
          <w:color w:val="222222"/>
          <w:sz w:val="20"/>
          <w:szCs w:val="20"/>
        </w:rPr>
        <w:t> </w:t>
      </w:r>
      <w:r>
        <w:rPr>
          <w:b/>
          <w:bCs/>
          <w:color w:val="222222"/>
          <w:sz w:val="20"/>
          <w:szCs w:val="20"/>
          <w:u w:val="single"/>
        </w:rPr>
        <w:t>the United States is aggressively inserting itself into new regions of the world to prevent its competitors from doing the same. The goal is not to end "terror" or encourage "democracy,"</w:t>
      </w:r>
      <w:r>
        <w:rPr>
          <w:rStyle w:val="apple-converted-space"/>
          <w:color w:val="222222"/>
          <w:sz w:val="20"/>
          <w:szCs w:val="20"/>
        </w:rPr>
        <w:t> </w:t>
      </w:r>
      <w:r>
        <w:rPr>
          <w:color w:val="222222"/>
          <w:sz w:val="20"/>
          <w:szCs w:val="20"/>
        </w:rPr>
        <w:t>and Bush will not accomplish either of these claimed goals.</w:t>
      </w:r>
      <w:r>
        <w:rPr>
          <w:rStyle w:val="apple-converted-space"/>
          <w:color w:val="222222"/>
          <w:sz w:val="20"/>
          <w:szCs w:val="20"/>
        </w:rPr>
        <w:t> </w:t>
      </w:r>
      <w:r>
        <w:rPr>
          <w:b/>
          <w:bCs/>
          <w:color w:val="222222"/>
          <w:sz w:val="20"/>
          <w:szCs w:val="20"/>
          <w:u w:val="single"/>
        </w:rPr>
        <w:t>The short-term goal is to station U.S. military forces in regions where local nationalists had evicted them. The long-term goal is to increase U.S. corporate control over the oil needed by Europe and East Asia,</w:t>
      </w:r>
      <w:r>
        <w:rPr>
          <w:rStyle w:val="apple-converted-space"/>
          <w:color w:val="222222"/>
          <w:sz w:val="20"/>
          <w:szCs w:val="20"/>
          <w:u w:val="single"/>
        </w:rPr>
        <w:t> </w:t>
      </w:r>
      <w:r>
        <w:rPr>
          <w:color w:val="222222"/>
          <w:sz w:val="20"/>
          <w:szCs w:val="20"/>
        </w:rPr>
        <w:t>whether the oil is in around the Caspian or the Caribbean seas.</w:t>
      </w:r>
      <w:r>
        <w:rPr>
          <w:rStyle w:val="apple-converted-space"/>
          <w:color w:val="222222"/>
          <w:sz w:val="20"/>
          <w:szCs w:val="20"/>
          <w:u w:val="single"/>
        </w:rPr>
        <w:t> </w:t>
      </w:r>
      <w:r>
        <w:rPr>
          <w:b/>
          <w:bCs/>
          <w:color w:val="222222"/>
          <w:sz w:val="20"/>
          <w:szCs w:val="20"/>
          <w:u w:val="single"/>
        </w:rPr>
        <w:t>The ultimate goal is to establish new American spheres of influence, and eliminate any obstacles-- religious militants, secular nationalists, enemy governments, or even allies--who stand in the way.</w:t>
      </w:r>
      <w:r>
        <w:rPr>
          <w:rStyle w:val="apple-converted-space"/>
          <w:b/>
          <w:bCs/>
          <w:color w:val="222222"/>
          <w:sz w:val="20"/>
          <w:szCs w:val="20"/>
          <w:u w:val="single"/>
        </w:rPr>
        <w:t> </w:t>
      </w:r>
      <w:r>
        <w:rPr>
          <w:b/>
          <w:bCs/>
          <w:color w:val="222222"/>
          <w:sz w:val="20"/>
          <w:szCs w:val="20"/>
          <w:u w:val="single"/>
        </w:rPr>
        <w:br/>
        <w:t>U.S. citizens may welcome the interventions to</w:t>
      </w:r>
      <w:r>
        <w:rPr>
          <w:rStyle w:val="apple-converted-space"/>
          <w:color w:val="222222"/>
          <w:sz w:val="20"/>
          <w:szCs w:val="20"/>
          <w:u w:val="single"/>
        </w:rPr>
        <w:t> </w:t>
      </w:r>
      <w:r>
        <w:rPr>
          <w:b/>
          <w:bCs/>
          <w:color w:val="222222"/>
          <w:sz w:val="20"/>
          <w:szCs w:val="20"/>
          <w:u w:val="single"/>
        </w:rPr>
        <w:t>defend the "homeland" from attack, or even to build new bases or oil pipelines to preserve U.S. economic power. But as the dangers of this strategy become more apparent, Americans may begin to realize that they are being led down a risky path that will turn even more of the world against them, and lead inevitably to future September 11s.</w:t>
      </w:r>
    </w:p>
    <w:p w:rsidR="001A3CB3" w:rsidRDefault="001A3CB3" w:rsidP="00780226">
      <w:pPr>
        <w:pStyle w:val="NormalWeb"/>
        <w:shd w:val="clear" w:color="auto" w:fill="FFFFFF"/>
        <w:rPr>
          <w:b/>
          <w:bCs/>
          <w:color w:val="222222"/>
          <w:sz w:val="20"/>
          <w:szCs w:val="20"/>
          <w:u w:val="single"/>
        </w:rPr>
      </w:pPr>
    </w:p>
    <w:p w:rsidR="001A3CB3" w:rsidRPr="008909F5" w:rsidRDefault="001A3CB3" w:rsidP="001A3CB3">
      <w:pPr>
        <w:pStyle w:val="Heading4"/>
        <w:rPr>
          <w:rFonts w:ascii="Times New Roman" w:hAnsi="Times New Roman" w:cs="Times New Roman"/>
        </w:rPr>
      </w:pPr>
      <w:r>
        <w:rPr>
          <w:rFonts w:ascii="Times New Roman" w:hAnsi="Times New Roman" w:cs="Times New Roman"/>
        </w:rPr>
        <w:t xml:space="preserve">Promotion of US hegemony leads to domination </w:t>
      </w:r>
    </w:p>
    <w:p w:rsidR="001A3CB3" w:rsidRPr="00964CFC" w:rsidRDefault="001A3CB3" w:rsidP="001A3CB3">
      <w:pPr>
        <w:rPr>
          <w:rStyle w:val="StyleStyleBold12pt"/>
        </w:rPr>
      </w:pPr>
      <w:r w:rsidRPr="00964CFC">
        <w:rPr>
          <w:rStyle w:val="StyleStyleBold12pt"/>
        </w:rPr>
        <w:t xml:space="preserve">Flint 2’- Student at Pennsylvania </w:t>
      </w:r>
      <w:proofErr w:type="gramStart"/>
      <w:r w:rsidRPr="00964CFC">
        <w:rPr>
          <w:rStyle w:val="StyleStyleBold12pt"/>
        </w:rPr>
        <w:t>university</w:t>
      </w:r>
      <w:proofErr w:type="gramEnd"/>
    </w:p>
    <w:p w:rsidR="001A3CB3" w:rsidRPr="008909F5" w:rsidRDefault="001A3CB3" w:rsidP="001A3CB3">
      <w:r w:rsidRPr="008909F5">
        <w:t>Colin [http://www.colorado.edu/IBS/PEC/gadconf/papers/flint.html]</w:t>
      </w:r>
    </w:p>
    <w:p w:rsidR="001A3CB3" w:rsidRPr="001A3CB3" w:rsidRDefault="001A3CB3" w:rsidP="001A3CB3">
      <w:pPr>
        <w:rPr>
          <w:rStyle w:val="StyleBoldUnderline"/>
        </w:rPr>
      </w:pPr>
      <w:r w:rsidRPr="008909F5">
        <w:t xml:space="preserve">In this word-systems analysis interpretation of the current economic processes, the one I adopt in this paper, the role of hegemonic powers is vital in explaining what is diffused, and why, from where, and when. In other words, it offers a </w:t>
      </w:r>
      <w:proofErr w:type="spellStart"/>
      <w:r w:rsidRPr="008909F5">
        <w:t>geohistorical</w:t>
      </w:r>
      <w:proofErr w:type="spellEnd"/>
      <w:r w:rsidRPr="008909F5">
        <w:t xml:space="preserve"> contextualization of contemporary globalization (Taylor, 1999).  The world-system’s understanding of hegemony has become more complete over time. It began with an initial concentration upon economic prowess (</w:t>
      </w:r>
      <w:proofErr w:type="spellStart"/>
      <w:r w:rsidRPr="008909F5">
        <w:t>Wallerstein</w:t>
      </w:r>
      <w:proofErr w:type="spellEnd"/>
      <w:r w:rsidRPr="008909F5">
        <w:t xml:space="preserve">, 1984), through a connection with the establishment of geopolitical world-orders (Taylor, 1996; Taylor and Flint, 2000), to the important inclusion of the role of </w:t>
      </w:r>
      <w:r w:rsidRPr="008909F5">
        <w:rPr>
          <w:rStyle w:val="StyleBoldUnderline"/>
        </w:rPr>
        <w:t>social and cultural practices defined and disseminated by the hegemonic power</w:t>
      </w:r>
      <w:r w:rsidRPr="008909F5">
        <w:t xml:space="preserve"> (Taylor, 1999). </w:t>
      </w:r>
      <w:r w:rsidRPr="008909F5">
        <w:rPr>
          <w:rStyle w:val="StyleBoldUnderline"/>
        </w:rPr>
        <w:t>Hegemony is founded upon the clustering of dominant production processes and technological innovation within the borders of one state (with intra-state uneven development) that allow for dominance in commerce </w:t>
      </w:r>
      <w:proofErr w:type="gramStart"/>
      <w:r w:rsidRPr="008909F5">
        <w:rPr>
          <w:rStyle w:val="StyleBoldUnderline"/>
        </w:rPr>
        <w:t>that,</w:t>
      </w:r>
      <w:proofErr w:type="gramEnd"/>
      <w:r w:rsidRPr="008909F5">
        <w:rPr>
          <w:rStyle w:val="StyleBoldUnderline"/>
        </w:rPr>
        <w:t> ultimately provides for global financial domination.</w:t>
      </w:r>
      <w:r w:rsidRPr="008909F5">
        <w:t xml:space="preserve"> </w:t>
      </w:r>
      <w:r w:rsidRPr="008909F5">
        <w:rPr>
          <w:rStyle w:val="StyleBoldUnderline"/>
        </w:rPr>
        <w:t xml:space="preserve">Economic hegemony allows for, and is facilitated by, political domination of the world </w:t>
      </w:r>
      <w:r w:rsidRPr="001A3CB3">
        <w:t>that is reflected in the establishment of periods of geopolitical stability, otherwise known as hegemonic geopolitical world orders</w:t>
      </w:r>
      <w:r w:rsidRPr="008909F5">
        <w:rPr>
          <w:rStyle w:val="StyleBoldUnderline"/>
        </w:rPr>
        <w:t>.</w:t>
      </w:r>
      <w:r w:rsidRPr="008909F5">
        <w:t xml:space="preserve"> But the power and dominance of the hegemonic power is not just a product of economic </w:t>
      </w:r>
      <w:r w:rsidRPr="008909F5">
        <w:lastRenderedPageBreak/>
        <w:t xml:space="preserve">strength or political might. </w:t>
      </w:r>
      <w:r w:rsidRPr="001A3CB3">
        <w:rPr>
          <w:rStyle w:val="StyleBoldUnderline"/>
        </w:rPr>
        <w:t>The power base is based upon a subtler tactic – the definition of a modern way of life that is, on the whole, desired and emulated by social groups within the hegemonic power and across the globe.</w:t>
      </w:r>
    </w:p>
    <w:p w:rsidR="001A3CB3" w:rsidRDefault="001A3CB3" w:rsidP="00780226">
      <w:pPr>
        <w:pStyle w:val="NormalWeb"/>
        <w:shd w:val="clear" w:color="auto" w:fill="FFFFFF"/>
        <w:rPr>
          <w:b/>
          <w:bCs/>
          <w:color w:val="222222"/>
          <w:sz w:val="20"/>
          <w:szCs w:val="20"/>
          <w:u w:val="single"/>
        </w:rPr>
      </w:pPr>
    </w:p>
    <w:p w:rsidR="00747964" w:rsidRDefault="00747964" w:rsidP="00780226">
      <w:pPr>
        <w:pStyle w:val="NormalWeb"/>
        <w:shd w:val="clear" w:color="auto" w:fill="FFFFFF"/>
        <w:rPr>
          <w:b/>
          <w:bCs/>
          <w:color w:val="222222"/>
          <w:sz w:val="20"/>
          <w:szCs w:val="20"/>
          <w:u w:val="single"/>
        </w:rPr>
      </w:pP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w:t>
      </w:r>
    </w:p>
    <w:p w:rsidR="00780226" w:rsidRDefault="00780226" w:rsidP="00780226">
      <w:pPr>
        <w:pStyle w:val="Heading4"/>
        <w:rPr>
          <w:rFonts w:ascii="Arial" w:hAnsi="Arial" w:cs="Arial"/>
        </w:rPr>
      </w:pPr>
      <w:r>
        <w:t>Pleas by the U.S. military to “help” other countries is a mask to expand American spheres of influence which makes reductions of military presence a sham</w:t>
      </w:r>
    </w:p>
    <w:p w:rsidR="00780226" w:rsidRPr="00780226" w:rsidRDefault="00780226" w:rsidP="00780226">
      <w:pPr>
        <w:pStyle w:val="NormalWeb"/>
        <w:shd w:val="clear" w:color="auto" w:fill="FFFFFF"/>
        <w:rPr>
          <w:rStyle w:val="StyleStyleBold12pt"/>
        </w:rPr>
      </w:pPr>
      <w:r w:rsidRPr="00780226">
        <w:rPr>
          <w:rStyle w:val="StyleStyleBold12pt"/>
        </w:rPr>
        <w:t>Grossman 02</w:t>
      </w:r>
    </w:p>
    <w:p w:rsidR="00780226" w:rsidRDefault="00780226" w:rsidP="00780226">
      <w:pPr>
        <w:pStyle w:val="NormalWeb"/>
        <w:shd w:val="clear" w:color="auto" w:fill="FFFFFF"/>
        <w:rPr>
          <w:rFonts w:ascii="Arial" w:hAnsi="Arial" w:cs="Arial"/>
          <w:color w:val="222222"/>
          <w:sz w:val="20"/>
          <w:szCs w:val="20"/>
        </w:rPr>
      </w:pPr>
      <w:r>
        <w:rPr>
          <w:color w:val="222222"/>
          <w:sz w:val="20"/>
          <w:szCs w:val="20"/>
        </w:rPr>
        <w:t xml:space="preserve">(Dr. </w:t>
      </w:r>
      <w:proofErr w:type="spellStart"/>
      <w:r>
        <w:rPr>
          <w:color w:val="222222"/>
          <w:sz w:val="20"/>
          <w:szCs w:val="20"/>
        </w:rPr>
        <w:t>Zoltan</w:t>
      </w:r>
      <w:proofErr w:type="spellEnd"/>
      <w:r>
        <w:rPr>
          <w:color w:val="222222"/>
          <w:sz w:val="20"/>
          <w:szCs w:val="20"/>
        </w:rPr>
        <w:t>, faculty member in Geography and Native American &amp; World Indigenous Peoples Studies at The Evergreen State College, February 05, 2002</w:t>
      </w:r>
      <w:r>
        <w:rPr>
          <w:rStyle w:val="apple-converted-space"/>
          <w:color w:val="222222"/>
          <w:sz w:val="20"/>
          <w:szCs w:val="20"/>
        </w:rPr>
        <w:t> </w:t>
      </w:r>
      <w:r>
        <w:rPr>
          <w:color w:val="222222"/>
          <w:sz w:val="20"/>
          <w:szCs w:val="20"/>
        </w:rPr>
        <w:t>New US Military Bases: Side Effects Or Causes Of War?  </w:t>
      </w:r>
      <w:r>
        <w:rPr>
          <w:rStyle w:val="apple-converted-space"/>
          <w:color w:val="222222"/>
          <w:sz w:val="20"/>
          <w:szCs w:val="20"/>
        </w:rPr>
        <w:t> </w:t>
      </w:r>
      <w:hyperlink r:id="rId14" w:tgtFrame="_blank" w:history="1">
        <w:r>
          <w:rPr>
            <w:rStyle w:val="Hyperlink"/>
            <w:color w:val="1155CC"/>
            <w:sz w:val="20"/>
            <w:szCs w:val="20"/>
          </w:rPr>
          <w:t>http://www.historyisaweapon.com/defcon1/grossmanbases.html</w:t>
        </w:r>
      </w:hyperlink>
      <w:r>
        <w:rPr>
          <w:color w:val="222222"/>
          <w:sz w:val="20"/>
          <w:szCs w:val="20"/>
        </w:rPr>
        <w:t> </w:t>
      </w:r>
    </w:p>
    <w:p w:rsidR="00780226" w:rsidRDefault="00780226" w:rsidP="00780226">
      <w:pPr>
        <w:pStyle w:val="NormalWeb"/>
        <w:shd w:val="clear" w:color="auto" w:fill="FFFFFF"/>
        <w:rPr>
          <w:color w:val="222222"/>
          <w:sz w:val="18"/>
          <w:szCs w:val="18"/>
        </w:rPr>
      </w:pPr>
      <w:r>
        <w:rPr>
          <w:color w:val="222222"/>
          <w:sz w:val="20"/>
          <w:szCs w:val="20"/>
        </w:rPr>
        <w:t>Since the end of the Cold War a decade ago,</w:t>
      </w:r>
      <w:r>
        <w:rPr>
          <w:rStyle w:val="apple-converted-space"/>
          <w:color w:val="222222"/>
          <w:sz w:val="20"/>
          <w:szCs w:val="20"/>
        </w:rPr>
        <w:t> </w:t>
      </w:r>
      <w:r>
        <w:rPr>
          <w:b/>
          <w:bCs/>
          <w:color w:val="222222"/>
          <w:sz w:val="20"/>
          <w:szCs w:val="20"/>
          <w:u w:val="single"/>
        </w:rPr>
        <w:t>the U.S. has gone to war in Iraq, Somalia, Yugoslavia, and Afghanistan. The interventions have been promoted as "humanitarian" deployments to stop aggression, to topple dictatorships, or to halt terrorism. After each U.S. intervention, the attention of supporters and critics alike has turned to speculate on which countries would be next. But largely ignored has been what the U.S. interventions left behind.</w:t>
      </w:r>
      <w:r>
        <w:rPr>
          <w:rStyle w:val="apple-converted-space"/>
          <w:b/>
          <w:bCs/>
          <w:color w:val="222222"/>
          <w:sz w:val="20"/>
          <w:szCs w:val="20"/>
          <w:u w:val="single"/>
        </w:rPr>
        <w:t> </w:t>
      </w:r>
      <w:r>
        <w:rPr>
          <w:b/>
          <w:bCs/>
          <w:color w:val="222222"/>
          <w:sz w:val="20"/>
          <w:szCs w:val="20"/>
          <w:u w:val="single"/>
        </w:rPr>
        <w:br/>
      </w:r>
      <w:r>
        <w:rPr>
          <w:color w:val="222222"/>
          <w:sz w:val="20"/>
          <w:szCs w:val="20"/>
        </w:rPr>
        <w:t>As the Cold War ended, the U.S. was confronted with competition from two emerging economic blocs in Europe and East Asia. Though it was considered the world’s last military superpower, the United States was facing a decline of its economic strength relative to the European Union, and the East Asian economic bloc of Japan, China and the Asian "Four Tigers." The U.S. faced the prospect of being economically left out in much of the Eurasian land mass.</w:t>
      </w:r>
      <w:r>
        <w:rPr>
          <w:rStyle w:val="apple-converted-space"/>
          <w:color w:val="222222"/>
          <w:sz w:val="20"/>
          <w:szCs w:val="20"/>
        </w:rPr>
        <w:t> </w:t>
      </w:r>
      <w:r>
        <w:rPr>
          <w:b/>
          <w:bCs/>
          <w:color w:val="222222"/>
          <w:sz w:val="20"/>
          <w:szCs w:val="20"/>
          <w:u w:val="single"/>
        </w:rPr>
        <w:t>The major U.S. interventions since 1990 should be viewed not only reactions to "ethnic cleansing" or Islamist militancy, but to this new geopolitical picture. Since 1990, each large-scale U.S. intervention has left behind a string of new U.S. military bases in a region where the U.S. had never before had a foothold. The U.S. military is inserting itself into strategic areas of the world, and anchoring U.S. geopolitical influence in these areas, at a very critical time in history</w:t>
      </w:r>
      <w:r>
        <w:rPr>
          <w:color w:val="222222"/>
          <w:sz w:val="20"/>
          <w:szCs w:val="20"/>
          <w:u w:val="single"/>
        </w:rPr>
        <w:t>.</w:t>
      </w:r>
      <w:r>
        <w:rPr>
          <w:rStyle w:val="apple-converted-space"/>
          <w:color w:val="222222"/>
          <w:sz w:val="20"/>
          <w:szCs w:val="20"/>
        </w:rPr>
        <w:t> </w:t>
      </w:r>
      <w:r>
        <w:rPr>
          <w:color w:val="222222"/>
          <w:sz w:val="20"/>
          <w:szCs w:val="20"/>
        </w:rPr>
        <w:t>With the rise of the "euro bloc" and "yen bloc</w:t>
      </w:r>
      <w:r>
        <w:rPr>
          <w:b/>
          <w:bCs/>
          <w:color w:val="222222"/>
          <w:sz w:val="20"/>
          <w:szCs w:val="20"/>
          <w:u w:val="single"/>
        </w:rPr>
        <w:t xml:space="preserve">," U.S. economic power is perhaps on the wane. But in military affairs, the U.S. is still the unquestioned superpower. It has been projecting that military dominance into new strategic regions as a future counterweight to its economic </w:t>
      </w:r>
      <w:r>
        <w:rPr>
          <w:b/>
          <w:bCs/>
          <w:color w:val="222222"/>
          <w:sz w:val="20"/>
          <w:szCs w:val="20"/>
          <w:u w:val="single"/>
        </w:rPr>
        <w:lastRenderedPageBreak/>
        <w:t>competitors</w:t>
      </w:r>
      <w:r>
        <w:rPr>
          <w:b/>
          <w:bCs/>
          <w:color w:val="222222"/>
          <w:sz w:val="20"/>
          <w:szCs w:val="20"/>
        </w:rPr>
        <w:t>,</w:t>
      </w:r>
      <w:r>
        <w:rPr>
          <w:rStyle w:val="apple-converted-space"/>
          <w:color w:val="222222"/>
          <w:sz w:val="20"/>
          <w:szCs w:val="20"/>
        </w:rPr>
        <w:t> </w:t>
      </w:r>
      <w:r>
        <w:rPr>
          <w:color w:val="222222"/>
          <w:sz w:val="20"/>
          <w:szCs w:val="20"/>
        </w:rPr>
        <w:t>to create a military-backed "dollar bloc" as a wedge geographically situated between its major competitors.</w:t>
      </w:r>
      <w:r>
        <w:rPr>
          <w:rStyle w:val="apple-converted-space"/>
          <w:color w:val="222222"/>
          <w:sz w:val="20"/>
          <w:szCs w:val="20"/>
        </w:rPr>
        <w:t> </w:t>
      </w:r>
      <w:r>
        <w:rPr>
          <w:b/>
          <w:bCs/>
          <w:color w:val="222222"/>
          <w:sz w:val="20"/>
          <w:szCs w:val="20"/>
          <w:u w:val="single"/>
        </w:rPr>
        <w:t>As each intervention was being planned, planners focused on building new U.S. military installations, or securing basing rights at foreign facilities, in order to support the coming war. But after the war ended, the U.S. forces did not withdraw, but stayed behind, often creating suspicion and resentment among local populations,</w:t>
      </w:r>
      <w:r>
        <w:rPr>
          <w:rStyle w:val="apple-converted-space"/>
          <w:color w:val="222222"/>
          <w:sz w:val="20"/>
          <w:szCs w:val="20"/>
        </w:rPr>
        <w:t> </w:t>
      </w:r>
      <w:r>
        <w:rPr>
          <w:color w:val="222222"/>
          <w:sz w:val="20"/>
          <w:szCs w:val="20"/>
        </w:rPr>
        <w:t>much as the Soviet forces faced after liberating Eastern Europe in World War II.</w:t>
      </w:r>
      <w:r>
        <w:rPr>
          <w:rStyle w:val="apple-converted-space"/>
          <w:color w:val="222222"/>
          <w:sz w:val="20"/>
          <w:szCs w:val="20"/>
        </w:rPr>
        <w:t> </w:t>
      </w:r>
      <w:r>
        <w:rPr>
          <w:b/>
          <w:bCs/>
          <w:color w:val="222222"/>
          <w:sz w:val="20"/>
          <w:szCs w:val="20"/>
          <w:u w:val="single"/>
        </w:rPr>
        <w:t>The new U.S. military bases were not merely built to aid the interventions, but the interventions also conveniently afforded an opportunity to station the bases. Indeed, the establishment of new bases may in the long run be more critical to U.S. war planners than the wars themselves, as well as to enemies of the U.S. The massacre of</w:t>
      </w:r>
      <w:r>
        <w:rPr>
          <w:rStyle w:val="apple-converted-space"/>
          <w:b/>
          <w:bCs/>
          <w:color w:val="222222"/>
          <w:sz w:val="20"/>
          <w:szCs w:val="20"/>
          <w:u w:val="single"/>
        </w:rPr>
        <w:t> </w:t>
      </w:r>
      <w:r>
        <w:rPr>
          <w:rStyle w:val="aqj"/>
          <w:b/>
          <w:bCs/>
          <w:color w:val="222222"/>
          <w:sz w:val="20"/>
          <w:szCs w:val="20"/>
        </w:rPr>
        <w:t>September 11</w:t>
      </w:r>
      <w:r>
        <w:rPr>
          <w:rStyle w:val="apple-converted-space"/>
          <w:b/>
          <w:bCs/>
          <w:color w:val="222222"/>
          <w:sz w:val="20"/>
          <w:szCs w:val="20"/>
          <w:u w:val="single"/>
        </w:rPr>
        <w:t> </w:t>
      </w:r>
      <w:r>
        <w:rPr>
          <w:b/>
          <w:bCs/>
          <w:color w:val="222222"/>
          <w:sz w:val="20"/>
          <w:szCs w:val="20"/>
          <w:u w:val="single"/>
        </w:rPr>
        <w:t>was not directly tied to the Gulf War</w:t>
      </w:r>
      <w:r>
        <w:rPr>
          <w:color w:val="222222"/>
          <w:sz w:val="20"/>
          <w:szCs w:val="20"/>
        </w:rPr>
        <w:t>; Osama bin Laden had backed the Saudi fundamentalist dictatorship against the Iraqi secular dictatorship in the war. The attacks mainly had their roots in the U.S. decision to leave behind bases in Saudi Arabia and other Gulf states.</w:t>
      </w:r>
      <w:r>
        <w:rPr>
          <w:rStyle w:val="apple-converted-space"/>
          <w:color w:val="222222"/>
          <w:sz w:val="20"/>
          <w:szCs w:val="20"/>
        </w:rPr>
        <w:t> </w:t>
      </w:r>
      <w:r>
        <w:rPr>
          <w:b/>
          <w:bCs/>
          <w:color w:val="222222"/>
          <w:sz w:val="20"/>
          <w:szCs w:val="20"/>
          <w:u w:val="single"/>
        </w:rPr>
        <w:t>The</w:t>
      </w:r>
      <w:r>
        <w:rPr>
          <w:rStyle w:val="apple-converted-space"/>
          <w:color w:val="222222"/>
          <w:sz w:val="20"/>
          <w:szCs w:val="20"/>
          <w:u w:val="single"/>
        </w:rPr>
        <w:t> </w:t>
      </w:r>
      <w:r>
        <w:rPr>
          <w:b/>
          <w:bCs/>
          <w:color w:val="222222"/>
          <w:sz w:val="20"/>
          <w:szCs w:val="20"/>
          <w:u w:val="single"/>
        </w:rPr>
        <w:t>permanent stationing of new U.S. forces in and around</w:t>
      </w:r>
      <w:r>
        <w:rPr>
          <w:rStyle w:val="apple-converted-space"/>
          <w:color w:val="222222"/>
          <w:sz w:val="20"/>
          <w:szCs w:val="20"/>
        </w:rPr>
        <w:t> </w:t>
      </w:r>
      <w:r>
        <w:rPr>
          <w:color w:val="222222"/>
          <w:sz w:val="20"/>
          <w:szCs w:val="20"/>
        </w:rPr>
        <w:t>the Balkans and</w:t>
      </w:r>
      <w:r>
        <w:rPr>
          <w:rStyle w:val="apple-converted-space"/>
          <w:color w:val="222222"/>
          <w:sz w:val="20"/>
          <w:szCs w:val="20"/>
        </w:rPr>
        <w:t> </w:t>
      </w:r>
      <w:r>
        <w:rPr>
          <w:b/>
          <w:bCs/>
          <w:color w:val="222222"/>
          <w:sz w:val="20"/>
          <w:szCs w:val="20"/>
          <w:u w:val="single"/>
        </w:rPr>
        <w:t>Afghanistan could easily generate a similar terrorist "blowback" years from now</w:t>
      </w:r>
      <w:r>
        <w:rPr>
          <w:color w:val="222222"/>
          <w:sz w:val="20"/>
          <w:szCs w:val="20"/>
        </w:rPr>
        <w:t xml:space="preserve">. This is not to say that all U.S. wars of the past decade have been the result of some coordinated conspiracy to make Americans the overlords of the belt between Bosnia and </w:t>
      </w:r>
      <w:proofErr w:type="spellStart"/>
      <w:r>
        <w:rPr>
          <w:color w:val="222222"/>
          <w:sz w:val="20"/>
          <w:szCs w:val="20"/>
        </w:rPr>
        <w:t>Pakistan.</w:t>
      </w:r>
      <w:r>
        <w:rPr>
          <w:color w:val="222222"/>
          <w:sz w:val="18"/>
          <w:szCs w:val="18"/>
        </w:rPr>
        <w:t>But</w:t>
      </w:r>
      <w:proofErr w:type="spellEnd"/>
      <w:r>
        <w:rPr>
          <w:color w:val="222222"/>
          <w:sz w:val="18"/>
          <w:szCs w:val="18"/>
        </w:rPr>
        <w:t xml:space="preserve"> it is to recast the interventions as opportunistic responses to events, which have enabled Washington to gain a foothold in the "middle ground" between Europe to the west, Russia to the north, and China to the east, and turn this region increasingly into an American "sphere of influence." The series of interventions have also virtually secured U.S. corporate control over the oil supplies for both Europe and East Asia. It's not a conspiracy; it's just business as usual.</w:t>
      </w:r>
    </w:p>
    <w:p w:rsidR="00752242" w:rsidRDefault="00752242" w:rsidP="00752242">
      <w:pPr>
        <w:pStyle w:val="Heading3"/>
      </w:pPr>
      <w:bookmarkStart w:id="0" w:name="_GoBack"/>
      <w:bookmarkEnd w:id="0"/>
      <w:r>
        <w:lastRenderedPageBreak/>
        <w:t>Terrorism</w:t>
      </w:r>
    </w:p>
    <w:p w:rsidR="00752242" w:rsidRDefault="00126755" w:rsidP="00126755">
      <w:pPr>
        <w:pStyle w:val="Heading4"/>
        <w:rPr>
          <w:rFonts w:ascii="Arial" w:hAnsi="Arial" w:cs="Arial"/>
          <w:sz w:val="20"/>
          <w:szCs w:val="20"/>
        </w:rPr>
      </w:pPr>
      <w:r>
        <w:t>The War on Terror is a guise for imperial euro-</w:t>
      </w:r>
      <w:proofErr w:type="spellStart"/>
      <w:r>
        <w:t>supremacism</w:t>
      </w:r>
      <w:proofErr w:type="spellEnd"/>
      <w:r w:rsidR="00607740">
        <w:t>—ensures continual violence</w:t>
      </w:r>
    </w:p>
    <w:p w:rsidR="00752242" w:rsidRDefault="00752242" w:rsidP="00752242">
      <w:pPr>
        <w:pStyle w:val="NormalWeb"/>
        <w:shd w:val="clear" w:color="auto" w:fill="FFFFFF"/>
        <w:rPr>
          <w:rFonts w:ascii="Arial" w:hAnsi="Arial" w:cs="Arial"/>
          <w:color w:val="222222"/>
          <w:sz w:val="20"/>
          <w:szCs w:val="20"/>
        </w:rPr>
      </w:pPr>
      <w:proofErr w:type="spellStart"/>
      <w:r>
        <w:rPr>
          <w:b/>
          <w:bCs/>
          <w:color w:val="222222"/>
          <w:sz w:val="23"/>
          <w:szCs w:val="23"/>
        </w:rPr>
        <w:t>Itwaru</w:t>
      </w:r>
      <w:proofErr w:type="spellEnd"/>
      <w:r>
        <w:rPr>
          <w:b/>
          <w:bCs/>
          <w:color w:val="222222"/>
          <w:sz w:val="23"/>
          <w:szCs w:val="23"/>
        </w:rPr>
        <w:t xml:space="preserve"> 09</w:t>
      </w:r>
      <w:r>
        <w:rPr>
          <w:rStyle w:val="apple-converted-space"/>
          <w:color w:val="222222"/>
          <w:sz w:val="23"/>
          <w:szCs w:val="23"/>
        </w:rPr>
        <w:t> </w:t>
      </w:r>
      <w:r>
        <w:rPr>
          <w:color w:val="222222"/>
          <w:sz w:val="23"/>
          <w:szCs w:val="23"/>
        </w:rPr>
        <w:t>( Arnold, psychotherapist, educator, and</w:t>
      </w:r>
      <w:r>
        <w:rPr>
          <w:rStyle w:val="apple-converted-space"/>
          <w:color w:val="222222"/>
          <w:sz w:val="23"/>
          <w:szCs w:val="23"/>
        </w:rPr>
        <w:t> </w:t>
      </w:r>
      <w:r>
        <w:rPr>
          <w:color w:val="222222"/>
          <w:sz w:val="20"/>
          <w:szCs w:val="20"/>
        </w:rPr>
        <w:t>editorial consultant on the project named Researching Caribbean Teaching and Learning at the </w:t>
      </w:r>
      <w:hyperlink r:id="rId15" w:tgtFrame="_blank" w:history="1">
        <w:r>
          <w:rPr>
            <w:rStyle w:val="Hyperlink"/>
            <w:sz w:val="20"/>
            <w:szCs w:val="20"/>
          </w:rPr>
          <w:t>University of the West Indies,</w:t>
        </w:r>
        <w:r>
          <w:rPr>
            <w:rStyle w:val="apple-converted-space"/>
            <w:sz w:val="20"/>
            <w:szCs w:val="20"/>
          </w:rPr>
          <w:t> </w:t>
        </w:r>
      </w:hyperlink>
      <w:r>
        <w:rPr>
          <w:color w:val="222222"/>
          <w:sz w:val="20"/>
          <w:szCs w:val="20"/>
        </w:rPr>
        <w:t> Jamaica</w:t>
      </w:r>
      <w:r>
        <w:rPr>
          <w:rStyle w:val="apple-converted-space"/>
          <w:color w:val="222222"/>
          <w:sz w:val="23"/>
          <w:szCs w:val="23"/>
        </w:rPr>
        <w:t> </w:t>
      </w:r>
      <w:r>
        <w:rPr>
          <w:color w:val="222222"/>
          <w:sz w:val="23"/>
          <w:szCs w:val="23"/>
        </w:rPr>
        <w:t xml:space="preserve">“Master Race, Murder and Gory Globalization” in The White Supremacist State: </w:t>
      </w:r>
      <w:proofErr w:type="spellStart"/>
      <w:r>
        <w:rPr>
          <w:color w:val="222222"/>
          <w:sz w:val="23"/>
          <w:szCs w:val="23"/>
        </w:rPr>
        <w:t>Eurocentrism</w:t>
      </w:r>
      <w:proofErr w:type="spellEnd"/>
      <w:r>
        <w:rPr>
          <w:color w:val="222222"/>
          <w:sz w:val="23"/>
          <w:szCs w:val="23"/>
        </w:rPr>
        <w:t>, Imperialism, Colonialism, Racism</w:t>
      </w:r>
      <w:r>
        <w:rPr>
          <w:rStyle w:val="apple-converted-space"/>
          <w:color w:val="222222"/>
          <w:sz w:val="23"/>
          <w:szCs w:val="23"/>
        </w:rPr>
        <w:t> </w:t>
      </w:r>
      <w:r>
        <w:rPr>
          <w:color w:val="000000"/>
          <w:sz w:val="23"/>
          <w:szCs w:val="23"/>
        </w:rPr>
        <w:t xml:space="preserve">Arnold H. </w:t>
      </w:r>
      <w:proofErr w:type="spellStart"/>
      <w:r>
        <w:rPr>
          <w:color w:val="000000"/>
          <w:sz w:val="23"/>
          <w:szCs w:val="23"/>
        </w:rPr>
        <w:t>Itwaru</w:t>
      </w:r>
      <w:proofErr w:type="spellEnd"/>
      <w:r>
        <w:rPr>
          <w:color w:val="000000"/>
          <w:sz w:val="23"/>
          <w:szCs w:val="23"/>
        </w:rPr>
        <w:t xml:space="preserve">, ed. 2009 p. 25-79 </w:t>
      </w:r>
      <w:proofErr w:type="spellStart"/>
      <w:r>
        <w:rPr>
          <w:color w:val="000000"/>
          <w:sz w:val="23"/>
          <w:szCs w:val="23"/>
        </w:rPr>
        <w:t>deven</w:t>
      </w:r>
      <w:proofErr w:type="spellEnd"/>
      <w:r>
        <w:rPr>
          <w:color w:val="000000"/>
          <w:sz w:val="23"/>
          <w:szCs w:val="23"/>
        </w:rPr>
        <w:t>)</w:t>
      </w:r>
    </w:p>
    <w:p w:rsidR="00752242" w:rsidRDefault="00752242" w:rsidP="00752242">
      <w:pPr>
        <w:pStyle w:val="NormalWeb"/>
        <w:shd w:val="clear" w:color="auto" w:fill="FFFFFF"/>
        <w:rPr>
          <w:color w:val="222222"/>
          <w:sz w:val="20"/>
          <w:szCs w:val="20"/>
        </w:rPr>
      </w:pPr>
      <w:r>
        <w:rPr>
          <w:b/>
          <w:bCs/>
          <w:color w:val="222222"/>
          <w:sz w:val="20"/>
          <w:szCs w:val="20"/>
          <w:u w:val="single"/>
        </w:rPr>
        <w:t xml:space="preserve">The murderous mode of reasoning is situated in and informs   the glorification of mass murder institutionalized in the   West as "war." It has been instrumental in history of the White   supremacist European </w:t>
      </w:r>
      <w:proofErr w:type="spellStart"/>
      <w:r>
        <w:rPr>
          <w:b/>
          <w:bCs/>
          <w:color w:val="222222"/>
          <w:sz w:val="20"/>
          <w:szCs w:val="20"/>
          <w:u w:val="single"/>
        </w:rPr>
        <w:t>colonizational</w:t>
      </w:r>
      <w:proofErr w:type="spellEnd"/>
      <w:r>
        <w:rPr>
          <w:b/>
          <w:bCs/>
          <w:color w:val="222222"/>
          <w:sz w:val="20"/>
          <w:szCs w:val="20"/>
          <w:u w:val="single"/>
        </w:rPr>
        <w:t xml:space="preserve"> practice of murdering   people whose land they were occupying and exploiting wherever   they imposed themselves in the world.</w:t>
      </w:r>
      <w:r>
        <w:rPr>
          <w:rStyle w:val="apple-converted-space"/>
          <w:b/>
          <w:bCs/>
          <w:color w:val="222222"/>
          <w:sz w:val="20"/>
          <w:szCs w:val="20"/>
          <w:u w:val="single"/>
        </w:rPr>
        <w:t> </w:t>
      </w:r>
      <w:r>
        <w:rPr>
          <w:color w:val="222222"/>
          <w:sz w:val="20"/>
          <w:szCs w:val="20"/>
        </w:rPr>
        <w:t>The gruesome pyres</w:t>
      </w:r>
      <w:proofErr w:type="gramStart"/>
      <w:r>
        <w:rPr>
          <w:color w:val="222222"/>
          <w:sz w:val="20"/>
          <w:szCs w:val="20"/>
        </w:rPr>
        <w:t>  of</w:t>
      </w:r>
      <w:proofErr w:type="gramEnd"/>
      <w:r>
        <w:rPr>
          <w:color w:val="222222"/>
          <w:sz w:val="20"/>
          <w:szCs w:val="20"/>
        </w:rPr>
        <w:t xml:space="preserve"> hundreds of millions of </w:t>
      </w:r>
      <w:proofErr w:type="spellStart"/>
      <w:r>
        <w:rPr>
          <w:color w:val="222222"/>
          <w:sz w:val="20"/>
          <w:szCs w:val="20"/>
        </w:rPr>
        <w:t>racialized</w:t>
      </w:r>
      <w:proofErr w:type="spellEnd"/>
      <w:r>
        <w:rPr>
          <w:color w:val="222222"/>
          <w:sz w:val="20"/>
          <w:szCs w:val="20"/>
        </w:rPr>
        <w:t xml:space="preserve"> bodies upon which the  </w:t>
      </w:r>
      <w:proofErr w:type="spellStart"/>
      <w:r>
        <w:rPr>
          <w:color w:val="222222"/>
          <w:sz w:val="20"/>
          <w:szCs w:val="20"/>
        </w:rPr>
        <w:t>empyres</w:t>
      </w:r>
      <w:proofErr w:type="spellEnd"/>
      <w:r>
        <w:rPr>
          <w:color w:val="222222"/>
          <w:sz w:val="20"/>
          <w:szCs w:val="20"/>
        </w:rPr>
        <w:t xml:space="preserve"> of Western supremacy proudly and imperiously   stand, grimly attest to this</w:t>
      </w:r>
      <w:r>
        <w:rPr>
          <w:b/>
          <w:bCs/>
          <w:color w:val="222222"/>
          <w:sz w:val="20"/>
          <w:szCs w:val="20"/>
          <w:u w:val="single"/>
        </w:rPr>
        <w:t>.</w:t>
      </w:r>
      <w:r>
        <w:rPr>
          <w:b/>
          <w:bCs/>
          <w:color w:val="222222"/>
          <w:sz w:val="23"/>
          <w:szCs w:val="23"/>
          <w:u w:val="single"/>
        </w:rPr>
        <w:t>   The current "War on Terrorism"</w:t>
      </w:r>
      <w:r>
        <w:rPr>
          <w:rStyle w:val="apple-converted-space"/>
          <w:b/>
          <w:bCs/>
          <w:color w:val="222222"/>
          <w:sz w:val="23"/>
          <w:szCs w:val="23"/>
          <w:u w:val="single"/>
        </w:rPr>
        <w:t> </w:t>
      </w:r>
      <w:r>
        <w:rPr>
          <w:color w:val="222222"/>
          <w:sz w:val="23"/>
          <w:szCs w:val="23"/>
        </w:rPr>
        <w:t>which has so far killed   and maimed more than a million people in Iraq and Afghanistan   alone in this century of Western aggression,</w:t>
      </w:r>
      <w:r>
        <w:rPr>
          <w:rStyle w:val="apple-converted-space"/>
          <w:b/>
          <w:bCs/>
          <w:color w:val="222222"/>
          <w:sz w:val="23"/>
          <w:szCs w:val="23"/>
          <w:u w:val="single"/>
        </w:rPr>
        <w:t> </w:t>
      </w:r>
      <w:r>
        <w:rPr>
          <w:b/>
          <w:bCs/>
          <w:color w:val="222222"/>
          <w:sz w:val="23"/>
          <w:szCs w:val="23"/>
          <w:u w:val="single"/>
        </w:rPr>
        <w:t>is the blatant   demonstration of the murderous means through which</w:t>
      </w:r>
      <w:r>
        <w:rPr>
          <w:rStyle w:val="apple-converted-space"/>
          <w:b/>
          <w:bCs/>
          <w:color w:val="222222"/>
          <w:sz w:val="23"/>
          <w:szCs w:val="23"/>
          <w:u w:val="single"/>
        </w:rPr>
        <w:t> </w:t>
      </w:r>
      <w:r>
        <w:rPr>
          <w:color w:val="222222"/>
          <w:sz w:val="23"/>
          <w:szCs w:val="23"/>
        </w:rPr>
        <w:t>the   White supremacist</w:t>
      </w:r>
      <w:r>
        <w:rPr>
          <w:rStyle w:val="apple-converted-space"/>
          <w:b/>
          <w:bCs/>
          <w:color w:val="222222"/>
          <w:sz w:val="23"/>
          <w:szCs w:val="23"/>
          <w:u w:val="single"/>
        </w:rPr>
        <w:t> </w:t>
      </w:r>
      <w:r>
        <w:rPr>
          <w:b/>
          <w:bCs/>
          <w:color w:val="222222"/>
          <w:sz w:val="23"/>
          <w:szCs w:val="23"/>
          <w:u w:val="single"/>
        </w:rPr>
        <w:t xml:space="preserve">American-led West is expanding its conquest   project of global domination. This is the fundamental   objective of globalization, despite the nice </w:t>
      </w:r>
      <w:proofErr w:type="gramStart"/>
      <w:r>
        <w:rPr>
          <w:b/>
          <w:bCs/>
          <w:color w:val="222222"/>
          <w:sz w:val="23"/>
          <w:szCs w:val="23"/>
          <w:u w:val="single"/>
        </w:rPr>
        <w:t>ties in which it continues</w:t>
      </w:r>
      <w:proofErr w:type="gramEnd"/>
      <w:r>
        <w:rPr>
          <w:b/>
          <w:bCs/>
          <w:color w:val="222222"/>
          <w:sz w:val="23"/>
          <w:szCs w:val="23"/>
          <w:u w:val="single"/>
        </w:rPr>
        <w:t xml:space="preserve">   to be dressed and promoted.</w:t>
      </w:r>
      <w:r>
        <w:rPr>
          <w:rStyle w:val="apple-converted-space"/>
          <w:b/>
          <w:bCs/>
          <w:color w:val="222222"/>
          <w:sz w:val="23"/>
          <w:szCs w:val="23"/>
          <w:u w:val="single"/>
        </w:rPr>
        <w:t> </w:t>
      </w:r>
      <w:r>
        <w:rPr>
          <w:b/>
          <w:bCs/>
          <w:color w:val="222222"/>
          <w:sz w:val="16"/>
          <w:szCs w:val="16"/>
          <w:u w:val="single"/>
        </w:rPr>
        <w:t>These self-professed Christian   states have joined forces in what amounts to their unstated   but nevertheless holy war against an imputed terrorism</w:t>
      </w:r>
      <w:r>
        <w:rPr>
          <w:rStyle w:val="apple-converted-space"/>
          <w:b/>
          <w:bCs/>
          <w:color w:val="222222"/>
          <w:sz w:val="16"/>
          <w:szCs w:val="16"/>
          <w:u w:val="single"/>
        </w:rPr>
        <w:t> </w:t>
      </w:r>
      <w:r>
        <w:rPr>
          <w:color w:val="222222"/>
          <w:sz w:val="16"/>
          <w:szCs w:val="16"/>
        </w:rPr>
        <w:t>which   so far has been aimed at Islamic peoples and cultures for the   strategic implementation of additional Western control and   economic gain</w:t>
      </w:r>
      <w:r>
        <w:rPr>
          <w:b/>
          <w:bCs/>
          <w:color w:val="222222"/>
          <w:sz w:val="20"/>
          <w:szCs w:val="20"/>
          <w:u w:val="single"/>
        </w:rPr>
        <w:t xml:space="preserve">. New technologies and techniques of terror, torture   and killing have been implemented in the murderous   mode of scientific reasoning and used to continue the same   heinous historical killing of </w:t>
      </w:r>
      <w:proofErr w:type="spellStart"/>
      <w:r>
        <w:rPr>
          <w:b/>
          <w:bCs/>
          <w:color w:val="222222"/>
          <w:sz w:val="20"/>
          <w:szCs w:val="20"/>
          <w:u w:val="single"/>
        </w:rPr>
        <w:t>racialized</w:t>
      </w:r>
      <w:proofErr w:type="spellEnd"/>
      <w:r>
        <w:rPr>
          <w:b/>
          <w:bCs/>
          <w:color w:val="222222"/>
          <w:sz w:val="20"/>
          <w:szCs w:val="20"/>
          <w:u w:val="single"/>
        </w:rPr>
        <w:t xml:space="preserve"> peoples. This has been a   central feature in the history of Western imperial culture. It   has procured the blood money upon which much of its pompous   wealth is based, and has informed much of the social and   political psyche in these racist orders. There is strong support   for these atrocities from the majority of patriotic</w:t>
      </w:r>
      <w:r>
        <w:rPr>
          <w:rStyle w:val="apple-converted-space"/>
          <w:b/>
          <w:bCs/>
          <w:color w:val="222222"/>
          <w:sz w:val="20"/>
          <w:szCs w:val="20"/>
          <w:u w:val="single"/>
        </w:rPr>
        <w:t> </w:t>
      </w:r>
      <w:r>
        <w:rPr>
          <w:b/>
          <w:bCs/>
          <w:color w:val="222222"/>
          <w:sz w:val="23"/>
          <w:szCs w:val="23"/>
          <w:u w:val="single"/>
        </w:rPr>
        <w:t>Western citizens  </w:t>
      </w:r>
      <w:r>
        <w:rPr>
          <w:rStyle w:val="apple-converted-space"/>
          <w:b/>
          <w:bCs/>
          <w:color w:val="222222"/>
          <w:sz w:val="23"/>
          <w:szCs w:val="23"/>
          <w:u w:val="single"/>
        </w:rPr>
        <w:t> </w:t>
      </w:r>
      <w:r>
        <w:rPr>
          <w:color w:val="222222"/>
          <w:sz w:val="23"/>
          <w:szCs w:val="23"/>
        </w:rPr>
        <w:t>who ironically believe they are bright, informed, free and   peace-loving good people. These</w:t>
      </w:r>
      <w:r>
        <w:rPr>
          <w:rStyle w:val="apple-converted-space"/>
          <w:b/>
          <w:bCs/>
          <w:color w:val="222222"/>
          <w:sz w:val="23"/>
          <w:szCs w:val="23"/>
          <w:u w:val="single"/>
        </w:rPr>
        <w:t> </w:t>
      </w:r>
      <w:r>
        <w:rPr>
          <w:b/>
          <w:bCs/>
          <w:color w:val="222222"/>
          <w:sz w:val="23"/>
          <w:szCs w:val="23"/>
          <w:u w:val="single"/>
        </w:rPr>
        <w:t>constitute the moral cultural   force which legitimates the force of their armies of death in the   military industrial complex of ever expanding Western capitalist   exploitation. Proud of their toughness which they uphold as   a cruel virtue, they are unmoved by the slaughter of defenseless   men, women, children, the elderly and the ill</w:t>
      </w:r>
      <w:r>
        <w:rPr>
          <w:rStyle w:val="apple-converted-space"/>
          <w:b/>
          <w:bCs/>
          <w:color w:val="222222"/>
          <w:sz w:val="23"/>
          <w:szCs w:val="23"/>
          <w:u w:val="single"/>
        </w:rPr>
        <w:t> </w:t>
      </w:r>
      <w:r>
        <w:rPr>
          <w:b/>
          <w:bCs/>
          <w:color w:val="222222"/>
          <w:sz w:val="20"/>
          <w:szCs w:val="20"/>
          <w:u w:val="single"/>
        </w:rPr>
        <w:t xml:space="preserve">in the current   invasion of Iraq and Afghanistan, for example, or anywhere   else for that matter in the </w:t>
      </w:r>
      <w:proofErr w:type="spellStart"/>
      <w:r>
        <w:rPr>
          <w:b/>
          <w:bCs/>
          <w:color w:val="222222"/>
          <w:sz w:val="20"/>
          <w:szCs w:val="20"/>
          <w:u w:val="single"/>
        </w:rPr>
        <w:t>racialized</w:t>
      </w:r>
      <w:proofErr w:type="spellEnd"/>
      <w:r>
        <w:rPr>
          <w:b/>
          <w:bCs/>
          <w:color w:val="222222"/>
          <w:sz w:val="20"/>
          <w:szCs w:val="20"/>
          <w:u w:val="single"/>
        </w:rPr>
        <w:t xml:space="preserve"> world outside of the   White supremacist West. In the murderous mode of reasoning   these </w:t>
      </w:r>
      <w:proofErr w:type="spellStart"/>
      <w:r>
        <w:rPr>
          <w:b/>
          <w:bCs/>
          <w:color w:val="222222"/>
          <w:sz w:val="20"/>
          <w:szCs w:val="20"/>
          <w:u w:val="single"/>
        </w:rPr>
        <w:t>racialized</w:t>
      </w:r>
      <w:proofErr w:type="spellEnd"/>
      <w:r>
        <w:rPr>
          <w:b/>
          <w:bCs/>
          <w:color w:val="222222"/>
          <w:sz w:val="20"/>
          <w:szCs w:val="20"/>
          <w:u w:val="single"/>
        </w:rPr>
        <w:t xml:space="preserve"> </w:t>
      </w:r>
      <w:proofErr w:type="gramStart"/>
      <w:r>
        <w:rPr>
          <w:b/>
          <w:bCs/>
          <w:color w:val="222222"/>
          <w:sz w:val="20"/>
          <w:szCs w:val="20"/>
          <w:u w:val="single"/>
        </w:rPr>
        <w:t>Others</w:t>
      </w:r>
      <w:proofErr w:type="gramEnd"/>
      <w:r>
        <w:rPr>
          <w:b/>
          <w:bCs/>
          <w:color w:val="222222"/>
          <w:sz w:val="20"/>
          <w:szCs w:val="20"/>
          <w:u w:val="single"/>
        </w:rPr>
        <w:t xml:space="preserve"> are not considered human. They are   reduced into the dangerous threatening Enemy-Other who   must be killed. The murder of the caricatured terrorist is believed   to ensure the safety of all Western citizens. Hence it has   become a matter of patriotic duty for such citizens to believe   they are defending their country when they support the preemptive   attacks of the invading American led White West who   have been directing their assaults against the peoples and cultures   thousands of miles and continents away from the domesticities   of the imperial Western fortress homeland.   The culture informed by this mode of reasoning is where   the murderous patriot-subject is produced and highly exalted.</w:t>
      </w:r>
      <w:r>
        <w:rPr>
          <w:color w:val="222222"/>
          <w:sz w:val="20"/>
          <w:szCs w:val="20"/>
        </w:rPr>
        <w:t xml:space="preserve">   In the supra-militarized, settler-occupier, armed, aggressive and   dangerous, United States of America and its fawning settler-occupier   northern neighbor and reliable ally, the Dominion of  Canada, waning troops are tearfully loved and admired by sections   of the patriotic populace as they are deployed to attack   the </w:t>
      </w:r>
      <w:proofErr w:type="spellStart"/>
      <w:r>
        <w:rPr>
          <w:color w:val="222222"/>
          <w:sz w:val="20"/>
          <w:szCs w:val="20"/>
        </w:rPr>
        <w:t>racialized</w:t>
      </w:r>
      <w:proofErr w:type="spellEnd"/>
      <w:r>
        <w:rPr>
          <w:color w:val="222222"/>
          <w:sz w:val="20"/>
          <w:szCs w:val="20"/>
        </w:rPr>
        <w:t xml:space="preserve"> evil Enemy-Other. This emotional display is in   effect the militarization of affection and patriotism in the culture   of murderous aggression. These troops are the state trained   military killers who are patriotically loved as "our troops" as they   go out in "harm's way" - to do what they are trained to do - to   kill, to maim, </w:t>
      </w:r>
      <w:proofErr w:type="gramStart"/>
      <w:r>
        <w:rPr>
          <w:color w:val="222222"/>
          <w:sz w:val="20"/>
          <w:szCs w:val="20"/>
        </w:rPr>
        <w:t>to</w:t>
      </w:r>
      <w:proofErr w:type="gramEnd"/>
      <w:r>
        <w:rPr>
          <w:color w:val="222222"/>
          <w:sz w:val="20"/>
          <w:szCs w:val="20"/>
        </w:rPr>
        <w:t xml:space="preserve"> destroy people. These are not the "nice guys"   and "nice gals" we are repeatedly told they are. "Nice guys"   and "nice gals" do not undergo military training to go out and   kill people. And we should seriously rethink the repeated claims   being made that when these "nice guys" and "nice gals" slaughter   innocent and helpless people in distant regions across the   world that they are ensuring safety "at home," given that there   is no verifiably credible danger "at home" in the first place. The   murderous mode of reasoning celebrates military killers and   deifies them as heroes.</w:t>
      </w:r>
      <w:r>
        <w:rPr>
          <w:rStyle w:val="apple-converted-space"/>
          <w:color w:val="222222"/>
          <w:sz w:val="20"/>
          <w:szCs w:val="20"/>
        </w:rPr>
        <w:t> </w:t>
      </w:r>
      <w:r>
        <w:rPr>
          <w:b/>
          <w:bCs/>
          <w:color w:val="222222"/>
          <w:sz w:val="20"/>
          <w:szCs w:val="20"/>
          <w:u w:val="single"/>
        </w:rPr>
        <w:t xml:space="preserve">This mode of reasoning has historically   framed the </w:t>
      </w:r>
      <w:r>
        <w:rPr>
          <w:b/>
          <w:bCs/>
          <w:color w:val="222222"/>
          <w:sz w:val="20"/>
          <w:szCs w:val="20"/>
          <w:u w:val="single"/>
        </w:rPr>
        <w:lastRenderedPageBreak/>
        <w:t>imposition of the racial mastery of euro-</w:t>
      </w:r>
      <w:proofErr w:type="spellStart"/>
      <w:r>
        <w:rPr>
          <w:b/>
          <w:bCs/>
          <w:color w:val="222222"/>
          <w:sz w:val="20"/>
          <w:szCs w:val="20"/>
          <w:u w:val="single"/>
        </w:rPr>
        <w:t>supremacism</w:t>
      </w:r>
      <w:proofErr w:type="spellEnd"/>
      <w:r>
        <w:rPr>
          <w:b/>
          <w:bCs/>
          <w:color w:val="222222"/>
          <w:sz w:val="20"/>
          <w:szCs w:val="20"/>
          <w:u w:val="single"/>
        </w:rPr>
        <w:t>   in its colonial conquests which for hundreds of years have debased,   enslaved, exploited and murdered, willfully and knowingly   killed large numbers of people, to assert its domineering   control</w:t>
      </w:r>
      <w:r>
        <w:rPr>
          <w:color w:val="222222"/>
          <w:sz w:val="20"/>
          <w:szCs w:val="20"/>
        </w:rPr>
        <w:t>.   </w:t>
      </w:r>
    </w:p>
    <w:p w:rsidR="004A393F" w:rsidRDefault="004A393F" w:rsidP="00752242">
      <w:pPr>
        <w:pStyle w:val="NormalWeb"/>
        <w:shd w:val="clear" w:color="auto" w:fill="FFFFFF"/>
        <w:rPr>
          <w:color w:val="222222"/>
          <w:sz w:val="20"/>
          <w:szCs w:val="20"/>
        </w:rPr>
      </w:pPr>
    </w:p>
    <w:p w:rsidR="004A393F" w:rsidRDefault="004D33A7" w:rsidP="004A393F">
      <w:pPr>
        <w:pStyle w:val="Heading3"/>
      </w:pPr>
      <w:r>
        <w:lastRenderedPageBreak/>
        <w:t>Economic Growth</w:t>
      </w:r>
    </w:p>
    <w:p w:rsidR="007645E3" w:rsidRDefault="007645E3" w:rsidP="007645E3">
      <w:pPr>
        <w:pStyle w:val="Heading4"/>
      </w:pPr>
      <w:r>
        <w:t>Globalization is a form of imperialism</w:t>
      </w:r>
    </w:p>
    <w:p w:rsidR="007645E3" w:rsidRDefault="007645E3" w:rsidP="007645E3">
      <w:r w:rsidRPr="00AB1B3E">
        <w:rPr>
          <w:rStyle w:val="StyleStyleBold12pt"/>
        </w:rPr>
        <w:t>Vilas 2002</w:t>
      </w:r>
      <w:r>
        <w:t xml:space="preserve"> (Vilas, Professor of Sociology and Political science, UNAM, “Globalization as Imperialism”, University of Toronto, 70-71)</w:t>
      </w:r>
    </w:p>
    <w:p w:rsidR="004D7243" w:rsidRDefault="004D7243" w:rsidP="007645E3"/>
    <w:p w:rsidR="007645E3" w:rsidRDefault="007645E3" w:rsidP="007645E3">
      <w:pPr>
        <w:rPr>
          <w:rStyle w:val="StyleBoldUnderline"/>
        </w:rPr>
      </w:pPr>
      <w:r w:rsidRPr="00AB1B3E">
        <w:rPr>
          <w:sz w:val="16"/>
          <w:szCs w:val="16"/>
        </w:rPr>
        <w:t>Considered from a historical perspective</w:t>
      </w:r>
      <w:r w:rsidRPr="00073E8F">
        <w:rPr>
          <w:rStyle w:val="StyleBoldUnderline"/>
        </w:rPr>
        <w:t>, globalization is the present</w:t>
      </w:r>
      <w:r>
        <w:rPr>
          <w:rStyle w:val="StyleBoldUnderline"/>
        </w:rPr>
        <w:t xml:space="preserve"> </w:t>
      </w:r>
      <w:r w:rsidRPr="00073E8F">
        <w:rPr>
          <w:rStyle w:val="StyleBoldUnderline"/>
        </w:rPr>
        <w:t>stage of economic imperialism</w:t>
      </w:r>
      <w:r w:rsidRPr="00073E8F">
        <w:t xml:space="preserve">. </w:t>
      </w:r>
      <w:r w:rsidRPr="00AB1B3E">
        <w:rPr>
          <w:sz w:val="16"/>
          <w:szCs w:val="16"/>
        </w:rPr>
        <w:t>In accordance with the definit</w:t>
      </w:r>
      <w:r w:rsidR="0011032C">
        <w:rPr>
          <w:sz w:val="16"/>
          <w:szCs w:val="16"/>
        </w:rPr>
        <w:t>ion formulated</w:t>
      </w:r>
      <w:r w:rsidRPr="00AB1B3E">
        <w:rPr>
          <w:sz w:val="16"/>
          <w:szCs w:val="16"/>
        </w:rPr>
        <w:t xml:space="preserve"> by </w:t>
      </w:r>
      <w:proofErr w:type="spellStart"/>
      <w:r w:rsidRPr="00AB1B3E">
        <w:rPr>
          <w:sz w:val="16"/>
          <w:szCs w:val="16"/>
        </w:rPr>
        <w:t>Hilferding</w:t>
      </w:r>
      <w:proofErr w:type="spellEnd"/>
      <w:r w:rsidRPr="00AB1B3E">
        <w:rPr>
          <w:sz w:val="16"/>
          <w:szCs w:val="16"/>
        </w:rPr>
        <w:t xml:space="preserve"> and Lenin at the beginning of the twentieth century, imperialism is a set of basic characteristics: th</w:t>
      </w:r>
      <w:r w:rsidRPr="00073E8F">
        <w:t xml:space="preserve">e </w:t>
      </w:r>
      <w:r w:rsidRPr="00073E8F">
        <w:rPr>
          <w:rStyle w:val="StyleBoldUnderline"/>
        </w:rPr>
        <w:t>devel</w:t>
      </w:r>
      <w:r w:rsidR="0011032C">
        <w:rPr>
          <w:rStyle w:val="StyleBoldUnderline"/>
        </w:rPr>
        <w:t>opment of monopoly capital, the</w:t>
      </w:r>
      <w:r w:rsidRPr="00073E8F">
        <w:rPr>
          <w:rStyle w:val="StyleBoldUnderline"/>
        </w:rPr>
        <w:t xml:space="preserve"> emergence of finance capital through the fusio</w:t>
      </w:r>
      <w:r w:rsidR="0011032C">
        <w:rPr>
          <w:rStyle w:val="StyleBoldUnderline"/>
        </w:rPr>
        <w:t>n of industrial capital and the</w:t>
      </w:r>
      <w:r w:rsidRPr="00073E8F">
        <w:rPr>
          <w:rStyle w:val="StyleBoldUnderline"/>
        </w:rPr>
        <w:t xml:space="preserve"> banks, the export of investments from t</w:t>
      </w:r>
      <w:r w:rsidR="0011032C">
        <w:rPr>
          <w:rStyle w:val="StyleBoldUnderline"/>
        </w:rPr>
        <w:t>he center to the periphery, and</w:t>
      </w:r>
      <w:r w:rsidRPr="00073E8F">
        <w:rPr>
          <w:rStyle w:val="StyleBoldUnderline"/>
        </w:rPr>
        <w:t xml:space="preserve"> </w:t>
      </w:r>
      <w:proofErr w:type="spellStart"/>
      <w:r w:rsidRPr="00073E8F">
        <w:rPr>
          <w:rStyle w:val="StyleBoldUnderline"/>
        </w:rPr>
        <w:t>interimperialist</w:t>
      </w:r>
      <w:proofErr w:type="spellEnd"/>
      <w:r w:rsidRPr="00073E8F">
        <w:rPr>
          <w:rStyle w:val="StyleBoldUnderline"/>
        </w:rPr>
        <w:t xml:space="preserve"> competition for the control of foreign markets.</w:t>
      </w:r>
      <w:r w:rsidRPr="00073E8F">
        <w:t xml:space="preserve"> </w:t>
      </w:r>
      <w:r w:rsidR="0011032C">
        <w:rPr>
          <w:sz w:val="16"/>
          <w:szCs w:val="16"/>
        </w:rPr>
        <w:t xml:space="preserve">In the present </w:t>
      </w:r>
      <w:r w:rsidRPr="00AB1B3E">
        <w:rPr>
          <w:sz w:val="16"/>
          <w:szCs w:val="16"/>
        </w:rPr>
        <w:t xml:space="preserve">circumstances, these features are exacerbated. Recent </w:t>
      </w:r>
      <w:r w:rsidRPr="00073E8F">
        <w:rPr>
          <w:rStyle w:val="StyleBoldUnderline"/>
        </w:rPr>
        <w:t>technological innovations with regard to the flow of informa</w:t>
      </w:r>
      <w:r w:rsidR="0011032C">
        <w:rPr>
          <w:rStyle w:val="StyleBoldUnderline"/>
        </w:rPr>
        <w:t xml:space="preserve">tion and immense international </w:t>
      </w:r>
      <w:r w:rsidRPr="00073E8F">
        <w:rPr>
          <w:rStyle w:val="StyleBoldUnderline"/>
        </w:rPr>
        <w:t>liquidity have favored the increased growth of finance capital and huge transnational monopoly corporations.</w:t>
      </w:r>
      <w:r w:rsidRPr="00073E8F">
        <w:t xml:space="preserve"> </w:t>
      </w:r>
      <w:r w:rsidRPr="00AB1B3E">
        <w:rPr>
          <w:sz w:val="16"/>
          <w:szCs w:val="16"/>
        </w:rPr>
        <w:t>The magn</w:t>
      </w:r>
      <w:r w:rsidR="0011032C">
        <w:rPr>
          <w:sz w:val="16"/>
          <w:szCs w:val="16"/>
        </w:rPr>
        <w:t>itude and rate of international</w:t>
      </w:r>
      <w:r w:rsidRPr="00AB1B3E">
        <w:rPr>
          <w:sz w:val="16"/>
          <w:szCs w:val="16"/>
        </w:rPr>
        <w:t xml:space="preserve"> investment flows have also multiplied, and the implosion of the Sovi</w:t>
      </w:r>
      <w:r w:rsidR="0011032C">
        <w:rPr>
          <w:sz w:val="16"/>
          <w:szCs w:val="16"/>
        </w:rPr>
        <w:t>et bloc</w:t>
      </w:r>
      <w:r w:rsidRPr="00AB1B3E">
        <w:rPr>
          <w:sz w:val="16"/>
          <w:szCs w:val="16"/>
        </w:rPr>
        <w:t xml:space="preserve"> has opened new spaces for investment in u</w:t>
      </w:r>
      <w:r w:rsidR="0011032C">
        <w:rPr>
          <w:sz w:val="16"/>
          <w:szCs w:val="16"/>
        </w:rPr>
        <w:t>nderdeveloped areas. Capitalist</w:t>
      </w:r>
      <w:r w:rsidRPr="00AB1B3E">
        <w:rPr>
          <w:sz w:val="16"/>
          <w:szCs w:val="16"/>
        </w:rPr>
        <w:t xml:space="preserve"> control of the world is greater today than it has ever</w:t>
      </w:r>
      <w:r w:rsidRPr="00073E8F">
        <w:t xml:space="preserve"> </w:t>
      </w:r>
      <w:r w:rsidRPr="00073E8F">
        <w:rPr>
          <w:rStyle w:val="StyleBoldUnderline"/>
        </w:rPr>
        <w:t>been, leading to the intensification of the stratification of international power in which the United</w:t>
      </w:r>
      <w:r w:rsidRPr="00073E8F">
        <w:rPr>
          <w:rStyle w:val="StyleBoldUnderline"/>
          <w:sz w:val="12"/>
        </w:rPr>
        <w:t xml:space="preserve">¶ </w:t>
      </w:r>
      <w:r w:rsidRPr="00073E8F">
        <w:rPr>
          <w:rStyle w:val="StyleBoldUnderline"/>
        </w:rPr>
        <w:t>States appears to have unquestionable hegemony.</w:t>
      </w:r>
    </w:p>
    <w:p w:rsidR="007645E3" w:rsidRDefault="007645E3" w:rsidP="007645E3">
      <w:pPr>
        <w:spacing w:line="227" w:lineRule="atLeast"/>
        <w:rPr>
          <w:rFonts w:eastAsia="Helvetica" w:cs="Helvetica"/>
          <w:color w:val="000000"/>
          <w:sz w:val="26"/>
          <w:szCs w:val="26"/>
          <w:u w:val="single"/>
          <w:shd w:val="clear" w:color="auto" w:fill="FFFF00"/>
        </w:rPr>
      </w:pPr>
    </w:p>
    <w:p w:rsidR="004A393F" w:rsidRDefault="004A393F" w:rsidP="004D7243">
      <w:pPr>
        <w:pStyle w:val="Heading4"/>
      </w:pPr>
      <w:r>
        <w:t>Economic principles and diplomacy build upon the image of American soft power. This is used to expand US imperial goals</w:t>
      </w:r>
    </w:p>
    <w:p w:rsidR="004A393F" w:rsidRDefault="004A393F" w:rsidP="004A393F">
      <w:r>
        <w:rPr>
          <w:b/>
        </w:rPr>
        <w:t>Kennedy and Lucas in 5</w:t>
      </w:r>
      <w:r>
        <w:t xml:space="preserve"> (Liam, Prof at </w:t>
      </w:r>
      <w:proofErr w:type="spellStart"/>
      <w:r>
        <w:t>Univ</w:t>
      </w:r>
      <w:proofErr w:type="spellEnd"/>
      <w:r>
        <w:t xml:space="preserve"> of Birmingham, Scott, Prof at </w:t>
      </w:r>
      <w:proofErr w:type="spellStart"/>
      <w:r>
        <w:t>Univ</w:t>
      </w:r>
      <w:proofErr w:type="spellEnd"/>
      <w:r>
        <w:t xml:space="preserve"> of Birmingham, </w:t>
      </w:r>
      <w:r>
        <w:rPr>
          <w:i/>
        </w:rPr>
        <w:t>American Quarterly</w:t>
      </w:r>
      <w:r>
        <w:t>, “Enduring Freedom: Public Diplomacy and U.S. Foreign Policy”, 57(2)) MAT</w:t>
      </w:r>
    </w:p>
    <w:p w:rsidR="004D7243" w:rsidRDefault="004D7243" w:rsidP="004A393F"/>
    <w:p w:rsidR="004A393F" w:rsidRDefault="004A393F" w:rsidP="004A393F">
      <w:r>
        <w:t>Fulbright educational and cultural exchanges, and pointed toward the development of new activities. (</w:t>
      </w:r>
      <w:r>
        <w:rPr>
          <w:rStyle w:val="StyleBoldUnderline"/>
        </w:rPr>
        <w:t>We use the term “state-private network” to refer to the extensive, unprecedented collaboration between “official” U.S. agencies and “private” groups and individuals in the development and implementation of political, economic, and cultural programs in support of U.S. foreign policy from the early cold war period to today.</w:t>
      </w:r>
      <w:r>
        <w:t>)13 Legislative backing was obtained in 1948 with the U.S. Information and Educational Exchange Act, popularly known as the Smith-</w:t>
      </w:r>
      <w:proofErr w:type="spellStart"/>
      <w:r>
        <w:t>Mundt</w:t>
      </w:r>
      <w:proofErr w:type="spellEnd"/>
      <w:r>
        <w:t xml:space="preserve"> Act, for “the preparation, and dissemination abroad, of information about the U.S., its people, and its policies, through press, publications, radio, motion pictures, and other information media, and through information centers and instructors abroad . . . to provide a better understanding of the U.S. in other countries and to increase mutual understanding.”14 With these mandates, </w:t>
      </w:r>
      <w:r>
        <w:rPr>
          <w:rStyle w:val="StyleBoldUnderline"/>
        </w:rPr>
        <w:t xml:space="preserve">public diplomacy could carry forth the rhetorical command of the Truman Doctrine “to support free peoples who are resisting attempted subjugation by armed minorities or by outside pressures.” In an expansion supporting, but also constructed as distinct from, the extension of U.S. political and economic influence, U.S. projects by early 1951 covered ninety-three countries, broadcasting in forty-five languages and disseminating millions of booklets, leaflets, magazines, and posters. </w:t>
      </w:r>
      <w:r>
        <w:t xml:space="preserve">Touring exhibitions, already established by the late 1940s, received more coherent if often contested support and were common throughout the 1950s.15 </w:t>
      </w:r>
      <w:r>
        <w:rPr>
          <w:rStyle w:val="StyleBoldUnderline"/>
        </w:rPr>
        <w:t>In 1953 the organization of public diplomacy moved beyond the State Department with the formation of the autonomous United States Information Agency</w:t>
      </w:r>
      <w:r>
        <w:t xml:space="preserve"> (USIA) “</w:t>
      </w:r>
      <w:r>
        <w:rPr>
          <w:rStyle w:val="StyleBoldUnderline"/>
        </w:rPr>
        <w:t>to tell America’s story to the world.</w:t>
      </w:r>
      <w:r>
        <w:t xml:space="preserve">”16 </w:t>
      </w:r>
      <w:r>
        <w:rPr>
          <w:rStyle w:val="StyleBoldUnderline"/>
        </w:rPr>
        <w:t xml:space="preserve">The modern history of U.S. public diplomacy is often focused on the USIA, telling the story of its contributions to the winning of the cold war and of its “decline” as the agency was downsized in the 1990s. This story tends to separate public diplomacy from the system of political warfare that emerged in the late 1940s, limiting understanding of the intersections between overt and covert practices. The overt measures of sponsored media production and cultural exhibitions, though central </w:t>
      </w:r>
      <w:r>
        <w:rPr>
          <w:rStyle w:val="StyleBoldUnderline"/>
        </w:rPr>
        <w:lastRenderedPageBreak/>
        <w:t>to the formation of cold war public diplomacy, need, however, to be understood as part of a broader restructuring of the national security state and of a strategic framework designed to promote an “America” that would win a total campaign for “hearts and minds.”</w:t>
      </w:r>
      <w:r>
        <w:t xml:space="preserve"> The authority granted to the State Department by NSC 4, forged in the immediacy of a crisis in which the NSC feared communists might legitimately take power in France and Italy through elections, was complementary and potentially secondary to another mandate, NSC 4-A, which directed the newly formed Central Intelligence Agency (CIA) “to initiate and conduct, within the limit of available funds, covert psychological operations designed to counteract Soviet and Soviet-inspired activities.”17 With the threat of French and Italian communism always at the forefront in the wider American objective of securing Western Europe through the Marshall Plan, NSC 4-A, like its more mundane counterpart, was the cornerstone of a regional and indeed global strategy. A special clause in the Marshall Plan, when it was passed in April 1948, set aside 5 percent of “counterpart funds” for undefined operations under NSC 4-A. This translated into hundreds of millions of dollars for propaganda and covert action.18 </w:t>
      </w:r>
      <w:r>
        <w:rPr>
          <w:rStyle w:val="StyleBoldUnderline"/>
        </w:rPr>
        <w:t>Thus public diplomacy, beyond providing the informational overlay for “containment,” was already part of a broader operational conception for a more ambitious objective.</w:t>
      </w:r>
      <w:r>
        <w:t xml:space="preserve"> In May 1948, George Kennan, the head of the State Department’s Policy Planning Staff, drafted a proposal for “The Inauguration of Organized Political Warfare” against the Soviet Union. </w:t>
      </w:r>
      <w:r>
        <w:rPr>
          <w:rStyle w:val="StyleBoldUnderline"/>
        </w:rPr>
        <w:t>The national security state would support “liberation committees” and “underground activities behind the Iron Curtain” as well as “indigenous anti-Communist elements in threatened countries of the Free World.</w:t>
      </w:r>
      <w:r>
        <w:t xml:space="preserve">”19 </w:t>
      </w:r>
      <w:r>
        <w:rPr>
          <w:rStyle w:val="StyleBoldUnderline"/>
        </w:rPr>
        <w:t>Victory over the Soviets, achieved with the “liberation” of captive peoples, which went beyond “containment,” would come not only through the reality of American economic and diplomatic superiority but also through the projection of that superiority as inherent to the American system and way of life.</w:t>
      </w:r>
      <w:r>
        <w:t xml:space="preserve"> The sanction of NSC 4-A and the testing grounds of France and Italy were only the first stages of this campaign. The NSC endorsed Kennan’s plan in November 1948, and within months the Policy Planning Staff, CIA, and Office of Policy Coordination (OPC), a new agency created to carry out covert operations, converted the proposal for “a public American organization which will sponsor selected political refugee committees” into the National Committee for Free Europe (NCFE). The NCFE’s guidelines came from the State Department and 75 percent of its funding from the CIA; its chief executive officers were psychological warfare veterans from the army and the CIA’s forerunner, the Office of Strategic Services (OSS). Its best-known operation, Radio Free Europe, was on air in 1951, but even before that, the NCFE was already promoting the idea of liberation from communism through pamphlets, magazines, books, and a Free European University in Strasbourg, France.</w:t>
      </w:r>
      <w:r>
        <w:rPr>
          <w:vertAlign w:val="superscript"/>
        </w:rPr>
        <w:t>20</w:t>
      </w:r>
      <w:r>
        <w:t xml:space="preserve">  </w:t>
      </w:r>
    </w:p>
    <w:p w:rsidR="004A393F" w:rsidRPr="004A393F" w:rsidRDefault="004A393F" w:rsidP="004A393F"/>
    <w:p w:rsidR="00D535A2" w:rsidRDefault="00D535A2" w:rsidP="00D535A2">
      <w:pPr>
        <w:spacing w:after="200" w:line="276" w:lineRule="auto"/>
        <w:rPr>
          <w:rStyle w:val="StyleBoldUnderline"/>
        </w:rPr>
      </w:pPr>
      <w:r>
        <w:rPr>
          <w:rStyle w:val="StyleBoldUnderline"/>
        </w:rPr>
        <w:br w:type="page"/>
      </w:r>
    </w:p>
    <w:p w:rsidR="00437DE7" w:rsidRDefault="00437DE7" w:rsidP="00437DE7">
      <w:pPr>
        <w:pStyle w:val="Heading3"/>
      </w:pPr>
      <w:r>
        <w:lastRenderedPageBreak/>
        <w:t>State</w:t>
      </w:r>
    </w:p>
    <w:p w:rsidR="00437DE7" w:rsidRDefault="00437DE7" w:rsidP="00437DE7">
      <w:pPr>
        <w:pStyle w:val="Heading4"/>
      </w:pPr>
      <w:r>
        <w:rPr>
          <w:b w:val="0"/>
          <w:bCs w:val="0"/>
        </w:rPr>
        <w:t xml:space="preserve">State action requires a </w:t>
      </w:r>
      <w:proofErr w:type="spellStart"/>
      <w:r>
        <w:rPr>
          <w:b w:val="0"/>
          <w:bCs w:val="0"/>
        </w:rPr>
        <w:t>build up</w:t>
      </w:r>
      <w:proofErr w:type="spellEnd"/>
      <w:r>
        <w:rPr>
          <w:b w:val="0"/>
          <w:bCs w:val="0"/>
        </w:rPr>
        <w:t xml:space="preserve"> of empire through the militarization of daily life.  </w:t>
      </w:r>
      <w:proofErr w:type="gramStart"/>
      <w:r>
        <w:rPr>
          <w:b w:val="0"/>
          <w:bCs w:val="0"/>
        </w:rPr>
        <w:t>This ratchets</w:t>
      </w:r>
      <w:proofErr w:type="gramEnd"/>
      <w:r>
        <w:rPr>
          <w:b w:val="0"/>
          <w:bCs w:val="0"/>
        </w:rPr>
        <w:t xml:space="preserve"> up racist, sexist, and directly violent policies on the population.</w:t>
      </w:r>
    </w:p>
    <w:p w:rsidR="00437DE7" w:rsidRDefault="00437DE7" w:rsidP="00437DE7">
      <w:r>
        <w:rPr>
          <w:b/>
        </w:rPr>
        <w:t>MOHANTY</w:t>
      </w:r>
      <w:r>
        <w:t xml:space="preserve"> </w:t>
      </w:r>
      <w:r>
        <w:rPr>
          <w:b/>
        </w:rPr>
        <w:t>in 6</w:t>
      </w:r>
      <w:r>
        <w:t xml:space="preserve"> (CHANDRA TALPADE, Department of Women’s Studies, Syracuse</w:t>
      </w:r>
    </w:p>
    <w:p w:rsidR="00437DE7" w:rsidRDefault="00437DE7" w:rsidP="00437DE7">
      <w:r>
        <w:t xml:space="preserve">University, Gender, Place and Culture Vol. 13, No. 1, pp. 7–20, February 2006, US Empire and the Project of Women’s Studies: Stories of citizenship, complicity and dissent, </w:t>
      </w:r>
      <w:hyperlink r:id="rId16" w:history="1">
        <w:r>
          <w:rPr>
            <w:rStyle w:val="Hyperlink"/>
          </w:rPr>
          <w:t>http://www.uccs.edu/~pkeilbac/courses/intlpol/readings/US%20Empire.pdf</w:t>
        </w:r>
      </w:hyperlink>
      <w:r>
        <w:t>)</w:t>
      </w:r>
    </w:p>
    <w:p w:rsidR="00437DE7" w:rsidRDefault="00437DE7" w:rsidP="00437DE7">
      <w:r>
        <w:t xml:space="preserve">In an earlier essay charting the colonial legacies and imperial practices of the late twentieth century US State, Jacqui Alexander and I (1997) argued </w:t>
      </w:r>
      <w:r>
        <w:rPr>
          <w:rStyle w:val="StyleBoldUnderline"/>
        </w:rPr>
        <w:t>that the US State facilitates the transnational movement of capital within its own borders as well as internationally. We referred to the US State as an ‘advanced capitalist’ state with an explicit imperial project</w:t>
      </w:r>
      <w:r>
        <w:t xml:space="preserve">, </w:t>
      </w:r>
      <w:r>
        <w:rPr>
          <w:rStyle w:val="StyleBoldUnderline"/>
        </w:rPr>
        <w:t>engaged in practices of re-colonization, prompting the reconfiguration of economic, political, and militarized relationships globally. We argued that postcolonial and advanced capitalist states had specific features in common. They own the means of organized violence, which is often deployed in the service of national security.</w:t>
      </w:r>
      <w:r>
        <w:t xml:space="preserve"> Thus, for instance, the USA Patriot Act is mirrored by similar post-9/11 laws in Japan and India</w:t>
      </w:r>
      <w:r>
        <w:rPr>
          <w:rStyle w:val="StyleBoldUnderline"/>
        </w:rPr>
        <w:t>. Second, the militarization of postcolonial and advanced capitalist states essentially means the re-masculinization of the state apparatus</w:t>
      </w:r>
      <w:r>
        <w:t xml:space="preserve">, and of daily life. </w:t>
      </w:r>
      <w:r>
        <w:rPr>
          <w:rStyle w:val="StyleBoldUnderline"/>
        </w:rPr>
        <w:t xml:space="preserve">Third, nation-states invent and solidify practices of racialization and </w:t>
      </w:r>
      <w:proofErr w:type="spellStart"/>
      <w:r>
        <w:rPr>
          <w:rStyle w:val="StyleBoldUnderline"/>
        </w:rPr>
        <w:t>sexualization</w:t>
      </w:r>
      <w:proofErr w:type="spellEnd"/>
      <w:r>
        <w:rPr>
          <w:rStyle w:val="StyleBoldUnderline"/>
        </w:rPr>
        <w:t xml:space="preserve"> of their peoples,</w:t>
      </w:r>
      <w:r>
        <w:t xml:space="preserve"> disciplining and mobilizing the bodies of women, especially poor and third world women, as a way of consolidating patriarchal and colonizing processes. Thus the transformation of ‘private’ to ‘public’ patriarchies in multinational factories, and the rise of the international ‘maid trade’, the sex tourism industry, global militarized prostitution, and so on. Finally</w:t>
      </w:r>
      <w:r>
        <w:rPr>
          <w:rStyle w:val="StyleBoldUnderline"/>
        </w:rPr>
        <w:t>, nation-states deploy heterosexual citizenship through legal and other means</w:t>
      </w:r>
      <w:r>
        <w:t xml:space="preserve">. Witness the US ‘don’t ask, don’t tell’/gays in the military debate in the Clinton years, and decade-long national struggles over the Defense of Marriage Act of 1993, as well as similar debates about sexuality and criminalization in the Bahamas and Trinidad and Tobago.3 </w:t>
      </w:r>
      <w:r>
        <w:rPr>
          <w:rStyle w:val="StyleBoldUnderline"/>
        </w:rPr>
        <w:t>The deployment of race, gender, sexuality, and class in the internal and external disciplining of particular groups evident in the Bush/Cheney war state necessitates looking at these</w:t>
      </w:r>
      <w:r>
        <w:t xml:space="preserve"> analytic and experiential </w:t>
      </w:r>
      <w:r>
        <w:rPr>
          <w:rStyle w:val="StyleBoldUnderline"/>
        </w:rPr>
        <w:t>categories simultaneously</w:t>
      </w:r>
      <w:r>
        <w:t xml:space="preserve">, and, since 9/11, the acceleration of the project of US empire necessitates developing a feminist </w:t>
      </w:r>
      <w:proofErr w:type="spellStart"/>
      <w:r>
        <w:t>antiimperialist</w:t>
      </w:r>
      <w:proofErr w:type="spellEnd"/>
      <w:r>
        <w:t xml:space="preserve"> frame. US feminists have always engaged the US nation-state, but it was always the ‘democratic’ nation-state that merited such attention—not the ‘imperialist’ US State. Feminist engagement in the latter context requires making the project of empire visible in the gendered and sexualized state practices of the US, looking simultaneously at the restructuring of US foreign and domestic policy. It also requires an explicit analysis of the complicities and potentially imperialist complicities of US feminism. And it requires examining feminism’s own alternative citizenship projects in relation to </w:t>
      </w:r>
      <w:proofErr w:type="spellStart"/>
      <w:r>
        <w:t>racialized</w:t>
      </w:r>
      <w:proofErr w:type="spellEnd"/>
      <w:r>
        <w:t xml:space="preserve"> stories of the nation, of home and belonging, insiders and outsiders. </w:t>
      </w:r>
      <w:r>
        <w:rPr>
          <w:rStyle w:val="StyleBoldUnderline"/>
        </w:rPr>
        <w:t>Both US foreign policy and domestic policy at this time are corporate and military driven. Both have led to the militarization of daily life around the world and in the US</w:t>
      </w:r>
      <w:r>
        <w:t>—specifically for immigrants, refugees, and people of color—</w:t>
      </w:r>
      <w:r>
        <w:rPr>
          <w:rStyle w:val="StyleBoldUnderline"/>
        </w:rPr>
        <w:t>and militarization inevitably means mobilizing practices of masculinization and heterosexualization</w:t>
      </w:r>
      <w:r>
        <w:t xml:space="preserve">.4 </w:t>
      </w:r>
      <w:r>
        <w:rPr>
          <w:rStyle w:val="StyleBoldUnderline"/>
        </w:rPr>
        <w:t xml:space="preserve">Both can be understood through a critique of the </w:t>
      </w:r>
      <w:proofErr w:type="spellStart"/>
      <w:r>
        <w:rPr>
          <w:rStyle w:val="StyleBoldUnderline"/>
        </w:rPr>
        <w:t>racialized</w:t>
      </w:r>
      <w:proofErr w:type="spellEnd"/>
      <w:r>
        <w:rPr>
          <w:rStyle w:val="StyleBoldUnderline"/>
        </w:rPr>
        <w:t xml:space="preserve"> and gendered logic of a civilizational narrative mobilized to create and recreate insiders and outsiders in the project of empire building.</w:t>
      </w:r>
      <w:r>
        <w:t xml:space="preserve"> </w:t>
      </w:r>
      <w:r>
        <w:rPr>
          <w:rStyle w:val="StyleBoldUnderline"/>
        </w:rPr>
        <w:t>Thus</w:t>
      </w:r>
      <w:r>
        <w:t xml:space="preserve">, for instance, as Miriam Cooke (2002) argues, </w:t>
      </w:r>
      <w:r>
        <w:rPr>
          <w:rStyle w:val="StyleBoldUnderline"/>
        </w:rPr>
        <w:t>‘saving’ brown women in Afghanistan justifies US imperial aggression</w:t>
      </w:r>
      <w:r>
        <w:t xml:space="preserve"> (the rescue mission of civilizing powers), </w:t>
      </w:r>
      <w:r>
        <w:rPr>
          <w:rStyle w:val="StyleBoldUnderline"/>
        </w:rPr>
        <w:t>just as the increased militarization of domestic law enforcement, the border patrol, and the Immigration and Naturalization Service</w:t>
      </w:r>
      <w:r>
        <w:t xml:space="preserve"> (INS) (now renamed the Bureau of Citizenship and Immigration</w:t>
      </w:r>
      <w:r>
        <w:rPr>
          <w:rStyle w:val="StyleBoldUnderline"/>
        </w:rPr>
        <w:t>) can be justified in the name of a War on Drugs, a War on Poverty, and now a War on Terrorism.</w:t>
      </w:r>
    </w:p>
    <w:p w:rsidR="00437DE7" w:rsidRPr="00437DE7" w:rsidRDefault="00437DE7" w:rsidP="00437DE7"/>
    <w:p w:rsidR="00EB70B0" w:rsidRDefault="00EB70B0" w:rsidP="00752242">
      <w:pPr>
        <w:pStyle w:val="NormalWeb"/>
        <w:shd w:val="clear" w:color="auto" w:fill="FFFFFF"/>
        <w:rPr>
          <w:color w:val="222222"/>
          <w:sz w:val="20"/>
          <w:szCs w:val="20"/>
        </w:rPr>
      </w:pPr>
    </w:p>
    <w:p w:rsidR="00EB70B0" w:rsidRDefault="005E273D" w:rsidP="00EB70B0">
      <w:pPr>
        <w:pStyle w:val="Heading3"/>
      </w:pPr>
      <w:r>
        <w:lastRenderedPageBreak/>
        <w:t xml:space="preserve">“Soft” </w:t>
      </w:r>
      <w:r w:rsidR="00EB70B0">
        <w:t>Aid</w:t>
      </w:r>
    </w:p>
    <w:p w:rsidR="00EB70B0" w:rsidRDefault="00EB70B0" w:rsidP="00EB70B0">
      <w:pPr>
        <w:rPr>
          <w:rFonts w:ascii="Times New Roman" w:eastAsia="Calibri" w:hAnsi="Times New Roman" w:cs="Times New Roman"/>
          <w:b/>
          <w:sz w:val="20"/>
          <w:szCs w:val="20"/>
        </w:rPr>
      </w:pPr>
    </w:p>
    <w:p w:rsidR="00EB70B0" w:rsidRDefault="006B2031" w:rsidP="00EB70B0">
      <w:pPr>
        <w:pStyle w:val="Heading4"/>
        <w:rPr>
          <w:rFonts w:eastAsia="Calibri"/>
        </w:rPr>
      </w:pPr>
      <w:r>
        <w:rPr>
          <w:rFonts w:eastAsia="Calibri"/>
        </w:rPr>
        <w:t xml:space="preserve">The “help” the affirmative attempts to give only serves to </w:t>
      </w:r>
      <w:r w:rsidR="00AC30E8">
        <w:rPr>
          <w:rFonts w:eastAsia="Calibri"/>
        </w:rPr>
        <w:t>foster a “savior-victim” relationship</w:t>
      </w:r>
      <w:r w:rsidR="00C624DE">
        <w:rPr>
          <w:rFonts w:eastAsia="Calibri"/>
        </w:rPr>
        <w:t xml:space="preserve">. This is a new-age form of imperialism, and only serves </w:t>
      </w:r>
      <w:proofErr w:type="spellStart"/>
      <w:r w:rsidR="00C624DE">
        <w:rPr>
          <w:rFonts w:eastAsia="Calibri"/>
        </w:rPr>
        <w:t>neoliberalist</w:t>
      </w:r>
      <w:proofErr w:type="spellEnd"/>
      <w:r w:rsidR="00C624DE">
        <w:rPr>
          <w:rFonts w:eastAsia="Calibri"/>
        </w:rPr>
        <w:t>, corporate goals</w:t>
      </w:r>
    </w:p>
    <w:p w:rsidR="00EB70B0" w:rsidRDefault="00EB70B0" w:rsidP="00EB70B0">
      <w:pPr>
        <w:rPr>
          <w:rFonts w:ascii="Times New Roman" w:eastAsia="Calibri" w:hAnsi="Times New Roman" w:cs="Times New Roman"/>
          <w:b/>
          <w:sz w:val="20"/>
          <w:szCs w:val="20"/>
        </w:rPr>
      </w:pPr>
    </w:p>
    <w:p w:rsidR="00EB70B0" w:rsidRPr="0040522F" w:rsidRDefault="00EB70B0" w:rsidP="00EB70B0">
      <w:pPr>
        <w:rPr>
          <w:rFonts w:ascii="Times New Roman" w:eastAsia="Calibri" w:hAnsi="Times New Roman" w:cs="Times New Roman"/>
          <w:color w:val="000000"/>
          <w:sz w:val="20"/>
          <w:szCs w:val="20"/>
        </w:rPr>
      </w:pPr>
      <w:proofErr w:type="spellStart"/>
      <w:r w:rsidRPr="0040522F">
        <w:rPr>
          <w:rFonts w:ascii="Times New Roman" w:eastAsia="Calibri" w:hAnsi="Times New Roman" w:cs="Times New Roman"/>
          <w:b/>
          <w:sz w:val="20"/>
          <w:szCs w:val="20"/>
        </w:rPr>
        <w:t>Vardalos</w:t>
      </w:r>
      <w:proofErr w:type="spellEnd"/>
      <w:r w:rsidRPr="0040522F">
        <w:rPr>
          <w:rFonts w:ascii="Times New Roman" w:eastAsia="Calibri" w:hAnsi="Times New Roman" w:cs="Times New Roman"/>
          <w:b/>
          <w:sz w:val="20"/>
          <w:szCs w:val="20"/>
        </w:rPr>
        <w:t xml:space="preserve"> 09</w:t>
      </w:r>
      <w:r w:rsidRPr="0040522F">
        <w:rPr>
          <w:rFonts w:ascii="Times New Roman" w:eastAsia="Calibri" w:hAnsi="Times New Roman" w:cs="Times New Roman"/>
          <w:sz w:val="20"/>
          <w:szCs w:val="20"/>
        </w:rPr>
        <w:t xml:space="preserve"> (Marianne, Professor of sociology and cultural studies at Laurentian University,  “</w:t>
      </w:r>
      <w:r w:rsidRPr="0040522F">
        <w:rPr>
          <w:rFonts w:ascii="Times New Roman" w:eastAsia="Calibri" w:hAnsi="Times New Roman" w:cs="Times New Roman"/>
          <w:color w:val="000000"/>
          <w:sz w:val="20"/>
          <w:szCs w:val="20"/>
          <w:shd w:val="clear" w:color="auto" w:fill="FFFFFF"/>
        </w:rPr>
        <w:t>Raising Good global citizens:  Liberal Humanism as a Philanthropic Rationale for Imperialism”</w:t>
      </w:r>
      <w:r w:rsidRPr="0040522F">
        <w:rPr>
          <w:rFonts w:ascii="Times New Roman" w:eastAsia="Calibri" w:hAnsi="Times New Roman" w:cs="Times New Roman"/>
          <w:sz w:val="20"/>
          <w:szCs w:val="20"/>
        </w:rPr>
        <w:t xml:space="preserve"> in The White Supremacist State: </w:t>
      </w:r>
      <w:proofErr w:type="spellStart"/>
      <w:r w:rsidRPr="0040522F">
        <w:rPr>
          <w:rFonts w:ascii="Times New Roman" w:eastAsia="Calibri" w:hAnsi="Times New Roman" w:cs="Times New Roman"/>
          <w:sz w:val="20"/>
          <w:szCs w:val="20"/>
        </w:rPr>
        <w:t>Eurocentrism</w:t>
      </w:r>
      <w:proofErr w:type="spellEnd"/>
      <w:r w:rsidRPr="0040522F">
        <w:rPr>
          <w:rFonts w:ascii="Times New Roman" w:eastAsia="Calibri" w:hAnsi="Times New Roman" w:cs="Times New Roman"/>
          <w:sz w:val="20"/>
          <w:szCs w:val="20"/>
        </w:rPr>
        <w:t xml:space="preserve">, Imperialism, Colonialism, Racism </w:t>
      </w:r>
      <w:r w:rsidRPr="0040522F">
        <w:rPr>
          <w:rFonts w:ascii="Times New Roman" w:eastAsia="Calibri" w:hAnsi="Times New Roman" w:cs="Times New Roman"/>
          <w:color w:val="000000"/>
          <w:sz w:val="20"/>
          <w:szCs w:val="20"/>
        </w:rPr>
        <w:t xml:space="preserve">Arnold H. </w:t>
      </w:r>
      <w:proofErr w:type="spellStart"/>
      <w:r w:rsidRPr="0040522F">
        <w:rPr>
          <w:rFonts w:ascii="Times New Roman" w:eastAsia="Calibri" w:hAnsi="Times New Roman" w:cs="Times New Roman"/>
          <w:color w:val="000000"/>
          <w:sz w:val="20"/>
          <w:szCs w:val="20"/>
        </w:rPr>
        <w:t>Itwaru</w:t>
      </w:r>
      <w:proofErr w:type="spellEnd"/>
      <w:r w:rsidRPr="0040522F">
        <w:rPr>
          <w:rFonts w:ascii="Times New Roman" w:eastAsia="Calibri" w:hAnsi="Times New Roman" w:cs="Times New Roman"/>
          <w:color w:val="000000"/>
          <w:sz w:val="20"/>
          <w:szCs w:val="20"/>
        </w:rPr>
        <w:t xml:space="preserve">, ed. 2009 p. 243-260 </w:t>
      </w:r>
      <w:proofErr w:type="spellStart"/>
      <w:r w:rsidRPr="0040522F">
        <w:rPr>
          <w:rFonts w:ascii="Times New Roman" w:eastAsia="Calibri" w:hAnsi="Times New Roman" w:cs="Times New Roman"/>
          <w:color w:val="000000"/>
          <w:sz w:val="20"/>
          <w:szCs w:val="20"/>
        </w:rPr>
        <w:t>deven</w:t>
      </w:r>
      <w:proofErr w:type="spellEnd"/>
      <w:r w:rsidRPr="0040522F">
        <w:rPr>
          <w:rFonts w:ascii="Times New Roman" w:eastAsia="Calibri" w:hAnsi="Times New Roman" w:cs="Times New Roman"/>
          <w:color w:val="000000"/>
          <w:sz w:val="20"/>
          <w:szCs w:val="20"/>
        </w:rPr>
        <w:t>)</w:t>
      </w:r>
    </w:p>
    <w:p w:rsidR="00EB70B0" w:rsidRPr="0040522F" w:rsidRDefault="00EB70B0" w:rsidP="00EB70B0">
      <w:pPr>
        <w:autoSpaceDE w:val="0"/>
        <w:autoSpaceDN w:val="0"/>
        <w:adjustRightInd w:val="0"/>
        <w:rPr>
          <w:rFonts w:ascii="Times New Roman" w:eastAsia="Calibri" w:hAnsi="Times New Roman" w:cs="Times New Roman"/>
        </w:rPr>
      </w:pPr>
    </w:p>
    <w:p w:rsidR="00EB70B0" w:rsidRDefault="00EB70B0" w:rsidP="00EB70B0">
      <w:pPr>
        <w:rPr>
          <w:rFonts w:ascii="Times New Roman" w:eastAsia="Calibri" w:hAnsi="Times New Roman" w:cs="Times New Roman"/>
          <w:b/>
          <w:sz w:val="23"/>
          <w:szCs w:val="23"/>
          <w:u w:val="single"/>
        </w:rPr>
      </w:pPr>
      <w:r w:rsidRPr="0040522F">
        <w:rPr>
          <w:rFonts w:ascii="Times New Roman" w:eastAsia="Calibri" w:hAnsi="Times New Roman" w:cs="Times New Roman"/>
          <w:sz w:val="18"/>
          <w:szCs w:val="18"/>
        </w:rPr>
        <w:t>It is within this context of</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b/>
          <w:sz w:val="23"/>
          <w:szCs w:val="23"/>
          <w:u w:val="single"/>
        </w:rPr>
        <w:t>spreading liberal humanism as</w:t>
      </w:r>
      <w:r w:rsidRPr="0040522F">
        <w:rPr>
          <w:rFonts w:ascii="Times New Roman" w:eastAsia="Calibri" w:hAnsi="Times New Roman" w:cs="Times New Roman"/>
          <w:sz w:val="23"/>
          <w:szCs w:val="23"/>
        </w:rPr>
        <w:t xml:space="preserve"> the</w:t>
      </w:r>
      <w:r w:rsidRPr="0040522F">
        <w:rPr>
          <w:rFonts w:ascii="Times New Roman" w:eastAsia="Calibri" w:hAnsi="Times New Roman" w:cs="Times New Roman"/>
          <w:b/>
          <w:sz w:val="23"/>
          <w:szCs w:val="23"/>
          <w:u w:val="single"/>
        </w:rPr>
        <w:t xml:space="preserve"> divine imperative of humankind, </w:t>
      </w:r>
      <w:r w:rsidRPr="0040522F">
        <w:rPr>
          <w:rFonts w:ascii="Times New Roman" w:eastAsia="Calibri" w:hAnsi="Times New Roman" w:cs="Times New Roman"/>
          <w:sz w:val="23"/>
          <w:szCs w:val="23"/>
        </w:rPr>
        <w:t>that</w:t>
      </w:r>
      <w:r w:rsidRPr="0040522F">
        <w:rPr>
          <w:rFonts w:ascii="Times New Roman" w:eastAsia="Calibri" w:hAnsi="Times New Roman" w:cs="Times New Roman"/>
          <w:b/>
          <w:sz w:val="23"/>
          <w:szCs w:val="23"/>
        </w:rPr>
        <w:t xml:space="preserve"> </w:t>
      </w:r>
      <w:r w:rsidRPr="0040522F">
        <w:rPr>
          <w:rFonts w:ascii="Times New Roman" w:eastAsia="Calibri" w:hAnsi="Times New Roman" w:cs="Times New Roman"/>
          <w:b/>
          <w:sz w:val="23"/>
          <w:szCs w:val="23"/>
          <w:u w:val="single"/>
        </w:rPr>
        <w:t>the act of giving becomes the perfect exercise of power over another</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sz w:val="18"/>
          <w:szCs w:val="18"/>
        </w:rPr>
        <w:t>In Foucault's    understanding,</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b/>
          <w:sz w:val="23"/>
          <w:szCs w:val="23"/>
          <w:u w:val="single"/>
        </w:rPr>
        <w:t xml:space="preserve">the most emblematic feature of power   is </w:t>
      </w:r>
      <w:r w:rsidRPr="0040522F">
        <w:rPr>
          <w:rFonts w:ascii="Times New Roman" w:eastAsia="Calibri" w:hAnsi="Times New Roman" w:cs="Times New Roman"/>
          <w:sz w:val="23"/>
          <w:szCs w:val="23"/>
        </w:rPr>
        <w:t>that</w:t>
      </w:r>
      <w:r w:rsidRPr="0040522F">
        <w:rPr>
          <w:rFonts w:ascii="Times New Roman" w:eastAsia="Calibri" w:hAnsi="Times New Roman" w:cs="Times New Roman"/>
          <w:b/>
          <w:sz w:val="23"/>
          <w:szCs w:val="23"/>
          <w:u w:val="single"/>
        </w:rPr>
        <w:t xml:space="preserve"> it cannot be readily recognized</w:t>
      </w:r>
      <w:r w:rsidRPr="0040522F">
        <w:rPr>
          <w:rFonts w:ascii="Times New Roman" w:eastAsia="Calibri" w:hAnsi="Times New Roman" w:cs="Times New Roman"/>
          <w:sz w:val="23"/>
          <w:szCs w:val="23"/>
        </w:rPr>
        <w:t>; it is</w:t>
      </w:r>
      <w:r w:rsidRPr="0040522F">
        <w:rPr>
          <w:rFonts w:ascii="Times New Roman" w:eastAsia="Calibri" w:hAnsi="Times New Roman" w:cs="Times New Roman"/>
          <w:b/>
          <w:sz w:val="23"/>
          <w:szCs w:val="23"/>
          <w:u w:val="single"/>
        </w:rPr>
        <w:t xml:space="preserve"> made inconspicuous</w:t>
      </w:r>
      <w:r w:rsidRPr="0040522F">
        <w:rPr>
          <w:rFonts w:ascii="Times New Roman" w:eastAsia="Calibri" w:hAnsi="Times New Roman" w:cs="Times New Roman"/>
          <w:sz w:val="23"/>
          <w:szCs w:val="23"/>
        </w:rPr>
        <w:t>-</w:t>
      </w:r>
      <w:r w:rsidRPr="0040522F">
        <w:rPr>
          <w:rFonts w:ascii="Times New Roman" w:eastAsia="Calibri" w:hAnsi="Times New Roman" w:cs="Times New Roman"/>
          <w:sz w:val="18"/>
          <w:szCs w:val="18"/>
        </w:rPr>
        <w:t xml:space="preserve"> innocuous</w:t>
      </w:r>
      <w:r w:rsidRPr="0040522F">
        <w:rPr>
          <w:rFonts w:ascii="Times New Roman" w:eastAsia="Calibri" w:hAnsi="Times New Roman" w:cs="Times New Roman"/>
          <w:sz w:val="23"/>
          <w:szCs w:val="23"/>
        </w:rPr>
        <w:t xml:space="preserve"> - </w:t>
      </w:r>
      <w:r w:rsidRPr="0040522F">
        <w:rPr>
          <w:rFonts w:ascii="Times New Roman" w:eastAsia="Calibri" w:hAnsi="Times New Roman" w:cs="Times New Roman"/>
          <w:b/>
          <w:sz w:val="23"/>
          <w:szCs w:val="23"/>
          <w:u w:val="single"/>
        </w:rPr>
        <w:t>and power is truly elegant when those subject to it stubbornly deny its existence because they are</w:t>
      </w:r>
      <w:r w:rsidRPr="0040522F">
        <w:rPr>
          <w:rFonts w:ascii="Times New Roman" w:eastAsia="Calibri" w:hAnsi="Times New Roman" w:cs="Times New Roman"/>
          <w:sz w:val="23"/>
          <w:szCs w:val="23"/>
        </w:rPr>
        <w:t xml:space="preserve">, in fact, </w:t>
      </w:r>
      <w:r w:rsidRPr="0040522F">
        <w:rPr>
          <w:rFonts w:ascii="Times New Roman" w:eastAsia="Calibri" w:hAnsi="Times New Roman" w:cs="Times New Roman"/>
          <w:b/>
          <w:sz w:val="23"/>
          <w:szCs w:val="23"/>
          <w:u w:val="single"/>
        </w:rPr>
        <w:t>deluded by the idea of freedom</w:t>
      </w:r>
      <w:r w:rsidRPr="0040522F">
        <w:rPr>
          <w:rFonts w:ascii="Times New Roman" w:eastAsia="Calibri" w:hAnsi="Times New Roman" w:cs="Times New Roman"/>
          <w:sz w:val="23"/>
          <w:szCs w:val="23"/>
        </w:rPr>
        <w:t xml:space="preserve"> (Foucault, </w:t>
      </w:r>
      <w:proofErr w:type="gramStart"/>
      <w:r w:rsidRPr="0040522F">
        <w:rPr>
          <w:rFonts w:ascii="Times New Roman" w:eastAsia="Calibri" w:hAnsi="Times New Roman" w:cs="Times New Roman"/>
          <w:sz w:val="23"/>
          <w:szCs w:val="23"/>
        </w:rPr>
        <w:t>1975 )</w:t>
      </w:r>
      <w:proofErr w:type="gramEnd"/>
      <w:r w:rsidRPr="0040522F">
        <w:rPr>
          <w:rFonts w:ascii="Times New Roman" w:eastAsia="Calibri" w:hAnsi="Times New Roman" w:cs="Times New Roman"/>
          <w:sz w:val="23"/>
          <w:szCs w:val="23"/>
        </w:rPr>
        <w:t xml:space="preserve">. As such, </w:t>
      </w:r>
      <w:r w:rsidRPr="0040522F">
        <w:rPr>
          <w:rFonts w:ascii="Times New Roman" w:eastAsia="Calibri" w:hAnsi="Times New Roman" w:cs="Times New Roman"/>
          <w:b/>
          <w:sz w:val="23"/>
          <w:szCs w:val="23"/>
          <w:u w:val="single"/>
        </w:rPr>
        <w:t xml:space="preserve">colonialism's aggressive strategy of 'taking' </w:t>
      </w:r>
      <w:r w:rsidRPr="0040522F">
        <w:rPr>
          <w:rFonts w:ascii="Times New Roman" w:eastAsia="Calibri" w:hAnsi="Times New Roman" w:cs="Times New Roman"/>
          <w:sz w:val="23"/>
          <w:szCs w:val="23"/>
        </w:rPr>
        <w:t>has</w:t>
      </w:r>
      <w:r w:rsidRPr="0040522F">
        <w:rPr>
          <w:rFonts w:ascii="Times New Roman" w:eastAsia="Calibri" w:hAnsi="Times New Roman" w:cs="Times New Roman"/>
          <w:b/>
          <w:sz w:val="23"/>
          <w:szCs w:val="23"/>
          <w:u w:val="single"/>
        </w:rPr>
        <w:t xml:space="preserve"> prudently </w:t>
      </w:r>
      <w:proofErr w:type="spellStart"/>
      <w:proofErr w:type="gramStart"/>
      <w:r w:rsidRPr="0040522F">
        <w:rPr>
          <w:rFonts w:ascii="Times New Roman" w:eastAsia="Calibri" w:hAnsi="Times New Roman" w:cs="Times New Roman"/>
          <w:b/>
          <w:sz w:val="23"/>
          <w:szCs w:val="23"/>
          <w:u w:val="single"/>
        </w:rPr>
        <w:t>metamorphasized</w:t>
      </w:r>
      <w:proofErr w:type="spellEnd"/>
      <w:r w:rsidRPr="0040522F">
        <w:rPr>
          <w:rFonts w:ascii="Times New Roman" w:eastAsia="Calibri" w:hAnsi="Times New Roman" w:cs="Times New Roman"/>
          <w:b/>
          <w:sz w:val="23"/>
          <w:szCs w:val="23"/>
          <w:u w:val="single"/>
        </w:rPr>
        <w:t xml:space="preserve">  into</w:t>
      </w:r>
      <w:proofErr w:type="gramEnd"/>
      <w:r w:rsidRPr="0040522F">
        <w:rPr>
          <w:rFonts w:ascii="Times New Roman" w:eastAsia="Calibri" w:hAnsi="Times New Roman" w:cs="Times New Roman"/>
          <w:b/>
          <w:sz w:val="23"/>
          <w:szCs w:val="23"/>
          <w:u w:val="single"/>
        </w:rPr>
        <w:t xml:space="preserve"> liberal humanism's strategy of giving.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Good global citizens do not "rule" as the children of colonialism did. They "help." </w:t>
      </w:r>
      <w:r w:rsidRPr="0040522F">
        <w:rPr>
          <w:rFonts w:ascii="Times New Roman" w:eastAsia="Calibri" w:hAnsi="Times New Roman" w:cs="Times New Roman"/>
          <w:sz w:val="23"/>
          <w:szCs w:val="23"/>
        </w:rPr>
        <w:t>And</w:t>
      </w:r>
      <w:r w:rsidRPr="0040522F">
        <w:rPr>
          <w:rFonts w:ascii="Times New Roman" w:eastAsia="Calibri" w:hAnsi="Times New Roman" w:cs="Times New Roman"/>
          <w:b/>
          <w:sz w:val="23"/>
          <w:szCs w:val="23"/>
          <w:u w:val="single"/>
        </w:rPr>
        <w:t xml:space="preserve"> such help is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result of the conscious motivation of one's own advantage. The need may be to</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sz w:val="18"/>
          <w:szCs w:val="18"/>
        </w:rPr>
        <w:t>please parents,</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b/>
          <w:sz w:val="23"/>
          <w:szCs w:val="23"/>
          <w:u w:val="single"/>
        </w:rPr>
        <w:t xml:space="preserve">find meaning, appease guilt, </w:t>
      </w:r>
      <w:r w:rsidRPr="0040522F">
        <w:rPr>
          <w:rFonts w:ascii="Times New Roman" w:eastAsia="Calibri" w:hAnsi="Times New Roman" w:cs="Times New Roman"/>
          <w:sz w:val="23"/>
          <w:szCs w:val="23"/>
        </w:rPr>
        <w:t xml:space="preserve">build a resume, </w:t>
      </w:r>
      <w:r w:rsidRPr="0040522F">
        <w:rPr>
          <w:rFonts w:ascii="Times New Roman" w:eastAsia="Calibri" w:hAnsi="Times New Roman" w:cs="Times New Roman"/>
          <w:b/>
          <w:sz w:val="23"/>
          <w:szCs w:val="23"/>
          <w:u w:val="single"/>
        </w:rPr>
        <w:t>or acquire    cultural capital with self-serving benefits into the future</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sz w:val="18"/>
          <w:szCs w:val="18"/>
        </w:rPr>
        <w:t>In liberal humanist societies,</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b/>
          <w:sz w:val="23"/>
          <w:szCs w:val="23"/>
          <w:u w:val="single"/>
        </w:rPr>
        <w:t>aid activities orchestrated and staged by corporations and</w:t>
      </w:r>
      <w:r w:rsidRPr="0040522F">
        <w:rPr>
          <w:rFonts w:ascii="Times New Roman" w:eastAsia="Calibri" w:hAnsi="Times New Roman" w:cs="Times New Roman"/>
          <w:sz w:val="23"/>
          <w:szCs w:val="23"/>
        </w:rPr>
        <w:t xml:space="preserve"> learning </w:t>
      </w:r>
      <w:r w:rsidRPr="0040522F">
        <w:rPr>
          <w:rFonts w:ascii="Times New Roman" w:eastAsia="Calibri" w:hAnsi="Times New Roman" w:cs="Times New Roman"/>
          <w:b/>
          <w:sz w:val="23"/>
          <w:szCs w:val="23"/>
          <w:u w:val="single"/>
        </w:rPr>
        <w:t>institutions</w:t>
      </w:r>
      <w:r w:rsidRPr="0040522F">
        <w:rPr>
          <w:rFonts w:ascii="Times New Roman" w:eastAsia="Calibri" w:hAnsi="Times New Roman" w:cs="Times New Roman"/>
          <w:sz w:val="23"/>
          <w:szCs w:val="23"/>
          <w:u w:val="single"/>
        </w:rPr>
        <w:t xml:space="preserve"> </w:t>
      </w:r>
      <w:r w:rsidRPr="0040522F">
        <w:rPr>
          <w:rFonts w:ascii="Times New Roman" w:eastAsia="Calibri" w:hAnsi="Times New Roman" w:cs="Times New Roman"/>
          <w:sz w:val="18"/>
          <w:szCs w:val="18"/>
        </w:rPr>
        <w:t>as "causes for kids"</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b/>
          <w:sz w:val="23"/>
          <w:szCs w:val="23"/>
          <w:u w:val="single"/>
        </w:rPr>
        <w:t xml:space="preserve">aren't about helping those in need ... they are about helping one's self. Helping the other is about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conquest </w:t>
      </w:r>
      <w:proofErr w:type="gramStart"/>
      <w:r w:rsidRPr="0040522F">
        <w:rPr>
          <w:rFonts w:ascii="Times New Roman" w:eastAsia="Calibri" w:hAnsi="Times New Roman" w:cs="Times New Roman"/>
          <w:b/>
          <w:sz w:val="23"/>
          <w:szCs w:val="23"/>
          <w:u w:val="single"/>
        </w:rPr>
        <w:t>of  neoliberalism</w:t>
      </w:r>
      <w:proofErr w:type="gramEnd"/>
      <w:r w:rsidRPr="0040522F">
        <w:rPr>
          <w:rFonts w:ascii="Times New Roman" w:eastAsia="Calibri" w:hAnsi="Times New Roman" w:cs="Times New Roman"/>
          <w:b/>
          <w:sz w:val="23"/>
          <w:szCs w:val="23"/>
          <w:u w:val="single"/>
        </w:rPr>
        <w:t xml:space="preserve"> over other ways of doing and other ways of knowing.</w:t>
      </w:r>
      <w:r w:rsidRPr="0040522F">
        <w:rPr>
          <w:rFonts w:ascii="Times New Roman" w:eastAsia="Calibri" w:hAnsi="Times New Roman" w:cs="Times New Roman"/>
          <w:b/>
          <w:sz w:val="23"/>
          <w:szCs w:val="23"/>
        </w:rPr>
        <w:t xml:space="preserve"> </w:t>
      </w:r>
      <w:r w:rsidRPr="0040522F">
        <w:rPr>
          <w:rFonts w:ascii="Times New Roman" w:eastAsia="Calibri" w:hAnsi="Times New Roman" w:cs="Times New Roman"/>
          <w:b/>
          <w:sz w:val="23"/>
          <w:szCs w:val="23"/>
          <w:u w:val="single"/>
        </w:rPr>
        <w:t xml:space="preserve">This perception </w:t>
      </w:r>
      <w:r w:rsidRPr="0040522F">
        <w:rPr>
          <w:rFonts w:ascii="Times New Roman" w:eastAsia="Calibri" w:hAnsi="Times New Roman" w:cs="Times New Roman"/>
          <w:sz w:val="23"/>
          <w:szCs w:val="23"/>
        </w:rPr>
        <w:t>is not</w:t>
      </w:r>
      <w:r w:rsidRPr="0040522F">
        <w:rPr>
          <w:rFonts w:ascii="Times New Roman" w:eastAsia="Calibri" w:hAnsi="Times New Roman" w:cs="Times New Roman"/>
          <w:b/>
          <w:sz w:val="23"/>
          <w:szCs w:val="23"/>
          <w:u w:val="single"/>
        </w:rPr>
        <w:t xml:space="preserve"> held</w:t>
      </w:r>
      <w:r w:rsidRPr="0040522F">
        <w:rPr>
          <w:rFonts w:ascii="Times New Roman" w:eastAsia="Calibri" w:hAnsi="Times New Roman" w:cs="Times New Roman"/>
          <w:sz w:val="23"/>
          <w:szCs w:val="23"/>
        </w:rPr>
        <w:t xml:space="preserve"> so much by the recipients as</w:t>
      </w:r>
      <w:r w:rsidRPr="0040522F">
        <w:rPr>
          <w:rFonts w:ascii="Times New Roman" w:eastAsia="Calibri" w:hAnsi="Times New Roman" w:cs="Times New Roman"/>
          <w:b/>
          <w:sz w:val="23"/>
          <w:szCs w:val="23"/>
          <w:u w:val="single"/>
        </w:rPr>
        <w:t xml:space="preserve"> by the helpers. Recipients of help are not equal collaborators, </w:t>
      </w:r>
      <w:r w:rsidRPr="0040522F">
        <w:rPr>
          <w:rFonts w:ascii="Times New Roman" w:eastAsia="Calibri" w:hAnsi="Times New Roman" w:cs="Times New Roman"/>
          <w:sz w:val="23"/>
          <w:szCs w:val="23"/>
        </w:rPr>
        <w:t>rather</w:t>
      </w:r>
      <w:r w:rsidRPr="0040522F">
        <w:rPr>
          <w:rFonts w:ascii="Times New Roman" w:eastAsia="Calibri" w:hAnsi="Times New Roman" w:cs="Times New Roman"/>
          <w:b/>
          <w:sz w:val="23"/>
          <w:szCs w:val="23"/>
          <w:u w:val="single"/>
        </w:rPr>
        <w:t xml:space="preserve">, their needs are diagnosed from outside the culture, by foreigners whose social, economic, and political power permits    them to judge other cultures by their external standards </w:t>
      </w:r>
      <w:proofErr w:type="gramStart"/>
      <w:r w:rsidRPr="0040522F">
        <w:rPr>
          <w:rFonts w:ascii="Times New Roman" w:eastAsia="Calibri" w:hAnsi="Times New Roman" w:cs="Times New Roman"/>
          <w:b/>
          <w:sz w:val="23"/>
          <w:szCs w:val="23"/>
          <w:u w:val="single"/>
        </w:rPr>
        <w:t>of  normality</w:t>
      </w:r>
      <w:proofErr w:type="gramEnd"/>
      <w:r w:rsidRPr="0040522F">
        <w:rPr>
          <w:rFonts w:ascii="Times New Roman" w:eastAsia="Calibri" w:hAnsi="Times New Roman" w:cs="Times New Roman"/>
          <w:b/>
          <w:sz w:val="23"/>
          <w:szCs w:val="23"/>
          <w:u w:val="single"/>
        </w:rPr>
        <w:t xml:space="preserve">. </w:t>
      </w:r>
      <w:r w:rsidRPr="0040522F">
        <w:rPr>
          <w:rFonts w:ascii="Times New Roman" w:eastAsia="Calibri" w:hAnsi="Times New Roman" w:cs="Times New Roman"/>
          <w:sz w:val="18"/>
          <w:szCs w:val="18"/>
        </w:rPr>
        <w:t>Whoever desires help is agreeing to be made subject to the watchful gaze of the helper and is made beholden to the    helpers assessment and conditions and the kind of help the helpers are prepared to give.</w:t>
      </w:r>
      <w:r w:rsidRPr="0040522F">
        <w:rPr>
          <w:rFonts w:ascii="Times New Roman" w:eastAsia="Calibri" w:hAnsi="Times New Roman" w:cs="Times New Roman"/>
          <w:b/>
          <w:sz w:val="23"/>
          <w:szCs w:val="23"/>
          <w:u w:val="single"/>
        </w:rPr>
        <w:t xml:space="preserve"> The </w:t>
      </w:r>
      <w:r w:rsidRPr="0040522F">
        <w:rPr>
          <w:rFonts w:ascii="Times New Roman" w:eastAsia="Calibri" w:hAnsi="Times New Roman" w:cs="Times New Roman"/>
          <w:sz w:val="23"/>
          <w:szCs w:val="23"/>
        </w:rPr>
        <w:t>very</w:t>
      </w:r>
      <w:r w:rsidRPr="0040522F">
        <w:rPr>
          <w:rFonts w:ascii="Times New Roman" w:eastAsia="Calibri" w:hAnsi="Times New Roman" w:cs="Times New Roman"/>
          <w:b/>
          <w:sz w:val="23"/>
          <w:szCs w:val="23"/>
          <w:u w:val="single"/>
        </w:rPr>
        <w:t xml:space="preserve"> act of identifying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need for amelioration in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living standards of </w:t>
      </w:r>
      <w:proofErr w:type="gramStart"/>
      <w:r w:rsidRPr="0040522F">
        <w:rPr>
          <w:rFonts w:ascii="Times New Roman" w:eastAsia="Calibri" w:hAnsi="Times New Roman" w:cs="Times New Roman"/>
          <w:b/>
          <w:sz w:val="23"/>
          <w:szCs w:val="23"/>
          <w:u w:val="single"/>
        </w:rPr>
        <w:t>another echoes</w:t>
      </w:r>
      <w:proofErr w:type="gramEnd"/>
      <w:r w:rsidRPr="0040522F">
        <w:rPr>
          <w:rFonts w:ascii="Times New Roman" w:eastAsia="Calibri" w:hAnsi="Times New Roman" w:cs="Times New Roman"/>
          <w:b/>
          <w:sz w:val="23"/>
          <w:szCs w:val="23"/>
          <w:u w:val="single"/>
        </w:rPr>
        <w:t xml:space="preserve"> the universalizing projects of modernization, which predate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neo-liberalism </w:t>
      </w:r>
      <w:r w:rsidRPr="0040522F">
        <w:rPr>
          <w:rFonts w:ascii="Times New Roman" w:eastAsia="Calibri" w:hAnsi="Times New Roman" w:cs="Times New Roman"/>
          <w:sz w:val="23"/>
          <w:szCs w:val="23"/>
        </w:rPr>
        <w:t>of this age.</w:t>
      </w:r>
      <w:r w:rsidRPr="0040522F">
        <w:rPr>
          <w:rFonts w:ascii="Times New Roman" w:eastAsia="Calibri" w:hAnsi="Times New Roman" w:cs="Times New Roman"/>
          <w:b/>
          <w:sz w:val="23"/>
          <w:szCs w:val="23"/>
          <w:u w:val="single"/>
        </w:rPr>
        <w:t xml:space="preserve"> The conclusion of these projects is always that the needs of </w:t>
      </w:r>
      <w:proofErr w:type="gramStart"/>
      <w:r w:rsidRPr="0040522F">
        <w:rPr>
          <w:rFonts w:ascii="Times New Roman" w:eastAsia="Calibri" w:hAnsi="Times New Roman" w:cs="Times New Roman"/>
          <w:b/>
          <w:sz w:val="23"/>
          <w:szCs w:val="23"/>
          <w:u w:val="single"/>
        </w:rPr>
        <w:t>the  less</w:t>
      </w:r>
      <w:proofErr w:type="gramEnd"/>
      <w:r w:rsidRPr="0040522F">
        <w:rPr>
          <w:rFonts w:ascii="Times New Roman" w:eastAsia="Calibri" w:hAnsi="Times New Roman" w:cs="Times New Roman"/>
          <w:b/>
          <w:sz w:val="23"/>
          <w:szCs w:val="23"/>
          <w:u w:val="single"/>
        </w:rPr>
        <w:t xml:space="preserve"> fortunate must not only be sated by foreign goods, money, visits, and leadership, but must also be </w:t>
      </w:r>
      <w:r w:rsidRPr="0040522F">
        <w:rPr>
          <w:rFonts w:ascii="Times New Roman" w:eastAsia="Calibri" w:hAnsi="Times New Roman" w:cs="Times New Roman"/>
          <w:b/>
          <w:i/>
          <w:iCs/>
          <w:sz w:val="23"/>
          <w:szCs w:val="23"/>
          <w:u w:val="single"/>
        </w:rPr>
        <w:t xml:space="preserve">determined </w:t>
      </w:r>
      <w:r w:rsidRPr="0040522F">
        <w:rPr>
          <w:rFonts w:ascii="Times New Roman" w:eastAsia="Calibri" w:hAnsi="Times New Roman" w:cs="Times New Roman"/>
          <w:b/>
          <w:sz w:val="23"/>
          <w:szCs w:val="23"/>
          <w:u w:val="single"/>
        </w:rPr>
        <w:t>by the moral values of the white middle classes of the western world</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sz w:val="18"/>
          <w:szCs w:val="18"/>
        </w:rPr>
        <w:t xml:space="preserve">Survivors of earthquakes in India </w:t>
      </w:r>
      <w:r w:rsidRPr="0040522F">
        <w:rPr>
          <w:rFonts w:ascii="Times New Roman" w:eastAsia="Calibri" w:hAnsi="Times New Roman" w:cs="Times New Roman"/>
          <w:i/>
          <w:iCs/>
          <w:sz w:val="18"/>
          <w:szCs w:val="18"/>
        </w:rPr>
        <w:t xml:space="preserve">need </w:t>
      </w:r>
      <w:r w:rsidRPr="0040522F">
        <w:rPr>
          <w:rFonts w:ascii="Times New Roman" w:eastAsia="Calibri" w:hAnsi="Times New Roman" w:cs="Times New Roman"/>
          <w:sz w:val="18"/>
          <w:szCs w:val="18"/>
        </w:rPr>
        <w:t xml:space="preserve">to be less vulnerable in times of natural disaster, instead they are 'helped' with shipments of rice in areas where there is no water to cook it. </w:t>
      </w:r>
      <w:r w:rsidRPr="0040522F">
        <w:rPr>
          <w:rFonts w:ascii="Times New Roman" w:eastAsia="Calibri" w:hAnsi="Times New Roman" w:cs="Times New Roman"/>
          <w:sz w:val="23"/>
          <w:szCs w:val="23"/>
        </w:rPr>
        <w:t>The</w:t>
      </w:r>
      <w:r w:rsidRPr="0040522F">
        <w:rPr>
          <w:rFonts w:ascii="Times New Roman" w:eastAsia="Calibri" w:hAnsi="Times New Roman" w:cs="Times New Roman"/>
          <w:b/>
          <w:sz w:val="23"/>
          <w:szCs w:val="23"/>
          <w:u w:val="single"/>
        </w:rPr>
        <w:t xml:space="preserve"> children of Afghanistan </w:t>
      </w:r>
      <w:r w:rsidRPr="0040522F">
        <w:rPr>
          <w:rFonts w:ascii="Times New Roman" w:eastAsia="Calibri" w:hAnsi="Times New Roman" w:cs="Times New Roman"/>
          <w:b/>
          <w:i/>
          <w:iCs/>
          <w:sz w:val="23"/>
          <w:szCs w:val="23"/>
          <w:u w:val="single"/>
        </w:rPr>
        <w:t xml:space="preserve">need </w:t>
      </w:r>
      <w:r w:rsidRPr="0040522F">
        <w:rPr>
          <w:rFonts w:ascii="Times New Roman" w:eastAsia="Calibri" w:hAnsi="Times New Roman" w:cs="Times New Roman"/>
          <w:b/>
          <w:sz w:val="23"/>
          <w:szCs w:val="23"/>
          <w:u w:val="single"/>
        </w:rPr>
        <w:t xml:space="preserve">Western invaders to leave their </w:t>
      </w:r>
      <w:proofErr w:type="gramStart"/>
      <w:r w:rsidRPr="0040522F">
        <w:rPr>
          <w:rFonts w:ascii="Times New Roman" w:eastAsia="Calibri" w:hAnsi="Times New Roman" w:cs="Times New Roman"/>
          <w:b/>
          <w:sz w:val="23"/>
          <w:szCs w:val="23"/>
          <w:u w:val="single"/>
        </w:rPr>
        <w:t>country,</w:t>
      </w:r>
      <w:proofErr w:type="gramEnd"/>
      <w:r w:rsidRPr="0040522F">
        <w:rPr>
          <w:rFonts w:ascii="Times New Roman" w:eastAsia="Calibri" w:hAnsi="Times New Roman" w:cs="Times New Roman"/>
          <w:b/>
          <w:sz w:val="23"/>
          <w:szCs w:val="23"/>
          <w:u w:val="single"/>
        </w:rPr>
        <w:t xml:space="preserve"> instead they are 'helped' with air drops of peanut butter and crackers less than kilometers from where the bombs are dropped. </w:t>
      </w:r>
      <w:r w:rsidRPr="0040522F">
        <w:rPr>
          <w:rFonts w:ascii="Times New Roman" w:eastAsia="Calibri" w:hAnsi="Times New Roman" w:cs="Times New Roman"/>
          <w:sz w:val="18"/>
          <w:szCs w:val="18"/>
        </w:rPr>
        <w:t xml:space="preserve">The African girl requires the security that </w:t>
      </w:r>
      <w:proofErr w:type="gramStart"/>
      <w:r w:rsidRPr="0040522F">
        <w:rPr>
          <w:rFonts w:ascii="Times New Roman" w:eastAsia="Calibri" w:hAnsi="Times New Roman" w:cs="Times New Roman"/>
          <w:sz w:val="18"/>
          <w:szCs w:val="18"/>
        </w:rPr>
        <w:t>comes  with</w:t>
      </w:r>
      <w:proofErr w:type="gramEnd"/>
      <w:r w:rsidRPr="0040522F">
        <w:rPr>
          <w:rFonts w:ascii="Times New Roman" w:eastAsia="Calibri" w:hAnsi="Times New Roman" w:cs="Times New Roman"/>
          <w:sz w:val="18"/>
          <w:szCs w:val="18"/>
        </w:rPr>
        <w:t xml:space="preserve"> her traditional community being left </w:t>
      </w:r>
      <w:proofErr w:type="spellStart"/>
      <w:r w:rsidRPr="0040522F">
        <w:rPr>
          <w:rFonts w:ascii="Times New Roman" w:eastAsia="Calibri" w:hAnsi="Times New Roman" w:cs="Times New Roman"/>
          <w:sz w:val="18"/>
          <w:szCs w:val="18"/>
        </w:rPr>
        <w:t>in tact</w:t>
      </w:r>
      <w:proofErr w:type="spellEnd"/>
      <w:r w:rsidRPr="0040522F">
        <w:rPr>
          <w:rFonts w:ascii="Times New Roman" w:eastAsia="Calibri" w:hAnsi="Times New Roman" w:cs="Times New Roman"/>
          <w:sz w:val="18"/>
          <w:szCs w:val="18"/>
        </w:rPr>
        <w:t>, instead she is  ‘helped' with birth-control pills.</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sz w:val="18"/>
          <w:szCs w:val="18"/>
        </w:rPr>
        <w:t xml:space="preserve">The impoverished and working poor in Ontario </w:t>
      </w:r>
      <w:r w:rsidRPr="0040522F">
        <w:rPr>
          <w:rFonts w:ascii="Times New Roman" w:eastAsia="Calibri" w:hAnsi="Times New Roman" w:cs="Times New Roman"/>
          <w:i/>
          <w:iCs/>
          <w:sz w:val="18"/>
          <w:szCs w:val="18"/>
        </w:rPr>
        <w:t xml:space="preserve">need </w:t>
      </w:r>
      <w:r w:rsidRPr="0040522F">
        <w:rPr>
          <w:rFonts w:ascii="Times New Roman" w:eastAsia="Calibri" w:hAnsi="Times New Roman" w:cs="Times New Roman"/>
          <w:sz w:val="18"/>
          <w:szCs w:val="18"/>
        </w:rPr>
        <w:t xml:space="preserve">higher incomes, job security and </w:t>
      </w:r>
      <w:r w:rsidRPr="0040522F">
        <w:rPr>
          <w:rFonts w:ascii="Times New Roman" w:eastAsia="Calibri" w:hAnsi="Times New Roman" w:cs="Times New Roman"/>
          <w:i/>
          <w:iCs/>
          <w:sz w:val="18"/>
          <w:szCs w:val="18"/>
        </w:rPr>
        <w:t>health</w:t>
      </w:r>
      <w:r w:rsidRPr="0040522F">
        <w:rPr>
          <w:rFonts w:ascii="Times New Roman" w:eastAsia="Calibri" w:hAnsi="Times New Roman" w:cs="Times New Roman"/>
          <w:sz w:val="18"/>
          <w:szCs w:val="18"/>
        </w:rPr>
        <w:t>care instead they are 'helped' with toys and turkeys through the Christmas Cheer Board</w:t>
      </w:r>
      <w:r w:rsidRPr="0040522F">
        <w:rPr>
          <w:rFonts w:ascii="Times New Roman" w:eastAsia="Calibri" w:hAnsi="Times New Roman" w:cs="Times New Roman"/>
          <w:b/>
          <w:sz w:val="18"/>
          <w:szCs w:val="18"/>
        </w:rPr>
        <w:t>.</w:t>
      </w:r>
      <w:r w:rsidRPr="0040522F">
        <w:rPr>
          <w:rFonts w:ascii="Times New Roman" w:eastAsia="Calibri" w:hAnsi="Times New Roman" w:cs="Times New Roman"/>
          <w:b/>
          <w:sz w:val="23"/>
          <w:szCs w:val="23"/>
        </w:rPr>
        <w:t xml:space="preserve"> </w:t>
      </w:r>
      <w:r w:rsidRPr="0040522F">
        <w:rPr>
          <w:rFonts w:ascii="Times New Roman" w:eastAsia="Calibri" w:hAnsi="Times New Roman" w:cs="Times New Roman"/>
          <w:b/>
          <w:sz w:val="23"/>
          <w:szCs w:val="23"/>
          <w:u w:val="single"/>
        </w:rPr>
        <w:t xml:space="preserve">The good citizen thinks, "what possible fate would these less fortunate have had we not acted as their saviors?" </w:t>
      </w:r>
      <w:proofErr w:type="gramStart"/>
      <w:r w:rsidRPr="0040522F">
        <w:rPr>
          <w:rFonts w:ascii="Times New Roman" w:eastAsia="Calibri" w:hAnsi="Times New Roman" w:cs="Times New Roman"/>
          <w:b/>
          <w:sz w:val="23"/>
          <w:szCs w:val="23"/>
          <w:u w:val="single"/>
        </w:rPr>
        <w:t>And why not?</w:t>
      </w:r>
      <w:proofErr w:type="gramEnd"/>
      <w:r w:rsidRPr="0040522F">
        <w:rPr>
          <w:rFonts w:ascii="Times New Roman" w:eastAsia="Calibri" w:hAnsi="Times New Roman" w:cs="Times New Roman"/>
          <w:b/>
          <w:sz w:val="23"/>
          <w:szCs w:val="23"/>
          <w:u w:val="single"/>
        </w:rPr>
        <w:t xml:space="preserve"> The good citizen is giving freedom, for </w:t>
      </w:r>
      <w:r w:rsidRPr="0040522F">
        <w:rPr>
          <w:rFonts w:ascii="Times New Roman" w:eastAsia="Calibri" w:hAnsi="Times New Roman" w:cs="Times New Roman"/>
          <w:sz w:val="23"/>
          <w:szCs w:val="23"/>
        </w:rPr>
        <w:t>It Is</w:t>
      </w:r>
      <w:r w:rsidRPr="0040522F">
        <w:rPr>
          <w:rFonts w:ascii="Times New Roman" w:eastAsia="Calibri" w:hAnsi="Times New Roman" w:cs="Times New Roman"/>
          <w:b/>
          <w:sz w:val="23"/>
          <w:szCs w:val="23"/>
          <w:u w:val="single"/>
        </w:rPr>
        <w:t xml:space="preserve"> </w:t>
      </w:r>
      <w:r w:rsidRPr="0040522F">
        <w:rPr>
          <w:rFonts w:ascii="Times New Roman" w:eastAsia="Calibri" w:hAnsi="Times New Roman" w:cs="Times New Roman"/>
          <w:b/>
          <w:i/>
          <w:iCs/>
          <w:sz w:val="23"/>
          <w:szCs w:val="23"/>
          <w:u w:val="single"/>
        </w:rPr>
        <w:t xml:space="preserve">their </w:t>
      </w:r>
      <w:r w:rsidRPr="0040522F">
        <w:rPr>
          <w:rFonts w:ascii="Times New Roman" w:eastAsia="Calibri" w:hAnsi="Times New Roman" w:cs="Times New Roman"/>
          <w:b/>
          <w:sz w:val="23"/>
          <w:szCs w:val="23"/>
          <w:u w:val="single"/>
        </w:rPr>
        <w:t>compassion</w:t>
      </w:r>
      <w:r w:rsidRPr="0040522F">
        <w:rPr>
          <w:rFonts w:ascii="Times New Roman" w:eastAsia="Calibri" w:hAnsi="Times New Roman" w:cs="Times New Roman"/>
          <w:sz w:val="23"/>
          <w:szCs w:val="23"/>
        </w:rPr>
        <w:t xml:space="preserve">; </w:t>
      </w:r>
      <w:r w:rsidRPr="0040522F">
        <w:rPr>
          <w:rFonts w:ascii="Times New Roman" w:eastAsia="Calibri" w:hAnsi="Times New Roman" w:cs="Times New Roman"/>
          <w:i/>
          <w:iCs/>
          <w:sz w:val="18"/>
          <w:szCs w:val="18"/>
        </w:rPr>
        <w:t xml:space="preserve">their </w:t>
      </w:r>
      <w:r w:rsidRPr="0040522F">
        <w:rPr>
          <w:rFonts w:ascii="Times New Roman" w:eastAsia="Calibri" w:hAnsi="Times New Roman" w:cs="Times New Roman"/>
          <w:sz w:val="18"/>
          <w:szCs w:val="18"/>
        </w:rPr>
        <w:t xml:space="preserve">visit to the soup kitchen; their UNICEF collection </w:t>
      </w:r>
      <w:r w:rsidRPr="0040522F">
        <w:rPr>
          <w:rFonts w:ascii="Times New Roman" w:eastAsia="Calibri" w:hAnsi="Times New Roman" w:cs="Times New Roman"/>
          <w:b/>
          <w:sz w:val="23"/>
          <w:szCs w:val="23"/>
          <w:u w:val="single"/>
        </w:rPr>
        <w:t xml:space="preserve">which offers the possibility for the less fortunate to break out from the shackles of their culture of poverty and join the ordered, organized abundance of the </w:t>
      </w:r>
      <w:r w:rsidRPr="0040522F">
        <w:rPr>
          <w:rFonts w:ascii="Times New Roman" w:eastAsia="Calibri" w:hAnsi="Times New Roman" w:cs="Times New Roman"/>
          <w:b/>
          <w:i/>
          <w:iCs/>
          <w:sz w:val="23"/>
          <w:szCs w:val="23"/>
          <w:u w:val="single"/>
        </w:rPr>
        <w:t xml:space="preserve">global </w:t>
      </w:r>
      <w:r w:rsidRPr="0040522F">
        <w:rPr>
          <w:rFonts w:ascii="Times New Roman" w:eastAsia="Calibri" w:hAnsi="Times New Roman" w:cs="Times New Roman"/>
          <w:b/>
          <w:sz w:val="23"/>
          <w:szCs w:val="23"/>
          <w:u w:val="single"/>
        </w:rPr>
        <w:t xml:space="preserve">culture. The act of helping, </w:t>
      </w:r>
      <w:r w:rsidRPr="0040522F">
        <w:rPr>
          <w:rFonts w:ascii="Times New Roman" w:eastAsia="Calibri" w:hAnsi="Times New Roman" w:cs="Times New Roman"/>
          <w:sz w:val="23"/>
          <w:szCs w:val="23"/>
        </w:rPr>
        <w:t>In</w:t>
      </w:r>
      <w:r w:rsidRPr="0040522F">
        <w:rPr>
          <w:rFonts w:ascii="Times New Roman" w:eastAsia="Calibri" w:hAnsi="Times New Roman" w:cs="Times New Roman"/>
          <w:b/>
          <w:sz w:val="23"/>
          <w:szCs w:val="23"/>
          <w:u w:val="single"/>
        </w:rPr>
        <w:t xml:space="preserve"> Its quest for equality and justification, </w:t>
      </w:r>
      <w:r w:rsidRPr="0040522F">
        <w:rPr>
          <w:rFonts w:ascii="Times New Roman" w:eastAsia="Calibri" w:hAnsi="Times New Roman" w:cs="Times New Roman"/>
          <w:sz w:val="23"/>
          <w:szCs w:val="23"/>
        </w:rPr>
        <w:t>has</w:t>
      </w:r>
      <w:r w:rsidRPr="0040522F">
        <w:rPr>
          <w:rFonts w:ascii="Times New Roman" w:eastAsia="Calibri" w:hAnsi="Times New Roman" w:cs="Times New Roman"/>
          <w:b/>
          <w:sz w:val="23"/>
          <w:szCs w:val="23"/>
          <w:u w:val="single"/>
        </w:rPr>
        <w:t xml:space="preserve"> adopted the ideological tactics of neoliberalism.</w:t>
      </w:r>
      <w:r w:rsidRPr="0040522F">
        <w:rPr>
          <w:rFonts w:ascii="Times New Roman" w:eastAsia="Calibri" w:hAnsi="Times New Roman" w:cs="Times New Roman"/>
          <w:sz w:val="23"/>
          <w:szCs w:val="23"/>
        </w:rPr>
        <w:t xml:space="preserve"> In the end, caring for another, turns </w:t>
      </w:r>
      <w:proofErr w:type="gramStart"/>
      <w:r w:rsidRPr="0040522F">
        <w:rPr>
          <w:rFonts w:ascii="Times New Roman" w:eastAsia="Calibri" w:hAnsi="Times New Roman" w:cs="Times New Roman"/>
          <w:sz w:val="23"/>
          <w:szCs w:val="23"/>
        </w:rPr>
        <w:t>Into</w:t>
      </w:r>
      <w:proofErr w:type="gramEnd"/>
      <w:r w:rsidRPr="0040522F">
        <w:rPr>
          <w:rFonts w:ascii="Times New Roman" w:eastAsia="Calibri" w:hAnsi="Times New Roman" w:cs="Times New Roman"/>
          <w:sz w:val="23"/>
          <w:szCs w:val="23"/>
        </w:rPr>
        <w:t xml:space="preserve"> the act of saving oneself, because</w:t>
      </w:r>
      <w:r w:rsidRPr="0040522F">
        <w:rPr>
          <w:rFonts w:ascii="Times New Roman" w:eastAsia="Calibri" w:hAnsi="Times New Roman" w:cs="Times New Roman"/>
          <w:b/>
          <w:sz w:val="23"/>
          <w:szCs w:val="23"/>
          <w:u w:val="single"/>
        </w:rPr>
        <w:t xml:space="preserve"> help is extended not for the sake of the other, but for the</w:t>
      </w:r>
      <w:r w:rsidRPr="0040522F">
        <w:rPr>
          <w:rFonts w:ascii="Times New Roman" w:eastAsia="Calibri" w:hAnsi="Times New Roman" w:cs="Times New Roman"/>
          <w:b/>
          <w:sz w:val="23"/>
          <w:szCs w:val="23"/>
        </w:rPr>
        <w:t xml:space="preserve"> </w:t>
      </w:r>
      <w:r w:rsidRPr="0040522F">
        <w:rPr>
          <w:rFonts w:ascii="Times New Roman" w:eastAsia="Calibri" w:hAnsi="Times New Roman" w:cs="Times New Roman"/>
          <w:b/>
          <w:sz w:val="23"/>
          <w:szCs w:val="23"/>
          <w:u w:val="single"/>
        </w:rPr>
        <w:t>sake</w:t>
      </w:r>
      <w:r w:rsidRPr="0040522F">
        <w:rPr>
          <w:rFonts w:ascii="Times New Roman" w:eastAsia="Calibri" w:hAnsi="Times New Roman" w:cs="Times New Roman"/>
          <w:b/>
          <w:sz w:val="23"/>
          <w:szCs w:val="23"/>
        </w:rPr>
        <w:t xml:space="preserve"> </w:t>
      </w:r>
      <w:r w:rsidRPr="0040522F">
        <w:rPr>
          <w:rFonts w:ascii="Times New Roman" w:eastAsia="Calibri" w:hAnsi="Times New Roman" w:cs="Times New Roman"/>
          <w:b/>
          <w:sz w:val="23"/>
          <w:szCs w:val="23"/>
          <w:u w:val="single"/>
        </w:rPr>
        <w:t>of the achievements of one's own western civilization, raised to the level of a worldwide validity.</w:t>
      </w:r>
      <w:r w:rsidRPr="0040522F">
        <w:rPr>
          <w:rFonts w:ascii="Times New Roman" w:eastAsia="Calibri" w:hAnsi="Times New Roman" w:cs="Times New Roman"/>
          <w:sz w:val="23"/>
          <w:szCs w:val="23"/>
        </w:rPr>
        <w:t xml:space="preserve"> The </w:t>
      </w:r>
      <w:r w:rsidRPr="0040522F">
        <w:rPr>
          <w:rFonts w:ascii="Times New Roman" w:eastAsia="Calibri" w:hAnsi="Times New Roman" w:cs="Times New Roman"/>
          <w:sz w:val="23"/>
          <w:szCs w:val="23"/>
        </w:rPr>
        <w:lastRenderedPageBreak/>
        <w:t xml:space="preserve">ghost of universality returns.   </w:t>
      </w:r>
      <w:r w:rsidRPr="0040522F">
        <w:rPr>
          <w:rFonts w:ascii="Times New Roman" w:eastAsia="Calibri" w:hAnsi="Times New Roman" w:cs="Times New Roman"/>
          <w:b/>
          <w:sz w:val="23"/>
          <w:szCs w:val="23"/>
          <w:u w:val="single"/>
        </w:rPr>
        <w:t xml:space="preserve">What makes domination through </w:t>
      </w:r>
      <w:r w:rsidRPr="0040522F">
        <w:rPr>
          <w:rFonts w:ascii="Times New Roman" w:eastAsia="Calibri" w:hAnsi="Times New Roman" w:cs="Times New Roman"/>
          <w:b/>
          <w:i/>
          <w:iCs/>
          <w:sz w:val="23"/>
          <w:szCs w:val="23"/>
          <w:u w:val="single"/>
        </w:rPr>
        <w:t xml:space="preserve">helping </w:t>
      </w:r>
      <w:r w:rsidRPr="0040522F">
        <w:rPr>
          <w:rFonts w:ascii="Times New Roman" w:eastAsia="Calibri" w:hAnsi="Times New Roman" w:cs="Times New Roman"/>
          <w:b/>
          <w:sz w:val="23"/>
          <w:szCs w:val="23"/>
          <w:u w:val="single"/>
        </w:rPr>
        <w:t xml:space="preserve">more insidious than through </w:t>
      </w:r>
      <w:r w:rsidRPr="0040522F">
        <w:rPr>
          <w:rFonts w:ascii="Times New Roman" w:eastAsia="Calibri" w:hAnsi="Times New Roman" w:cs="Times New Roman"/>
          <w:b/>
          <w:i/>
          <w:iCs/>
          <w:sz w:val="23"/>
          <w:szCs w:val="23"/>
          <w:u w:val="single"/>
        </w:rPr>
        <w:t>taking i</w:t>
      </w:r>
      <w:r w:rsidRPr="0040522F">
        <w:rPr>
          <w:rFonts w:ascii="Times New Roman" w:eastAsia="Calibri" w:hAnsi="Times New Roman" w:cs="Times New Roman"/>
          <w:b/>
          <w:sz w:val="23"/>
          <w:szCs w:val="23"/>
          <w:u w:val="single"/>
        </w:rPr>
        <w:t>s that it eliminates any thought of resistance from either side.</w:t>
      </w:r>
    </w:p>
    <w:p w:rsidR="002921A8" w:rsidRDefault="002921A8" w:rsidP="00EB70B0">
      <w:pPr>
        <w:rPr>
          <w:rFonts w:ascii="Times New Roman" w:eastAsia="Calibri" w:hAnsi="Times New Roman" w:cs="Times New Roman"/>
          <w:b/>
          <w:sz w:val="23"/>
          <w:szCs w:val="23"/>
          <w:u w:val="single"/>
        </w:rPr>
      </w:pPr>
    </w:p>
    <w:p w:rsidR="00437DE7" w:rsidRDefault="00437DE7" w:rsidP="00EB70B0">
      <w:pPr>
        <w:rPr>
          <w:rFonts w:ascii="Times New Roman" w:eastAsia="Calibri" w:hAnsi="Times New Roman" w:cs="Times New Roman"/>
          <w:b/>
          <w:sz w:val="23"/>
          <w:szCs w:val="23"/>
          <w:u w:val="single"/>
        </w:rPr>
      </w:pPr>
    </w:p>
    <w:p w:rsidR="00437DE7" w:rsidRDefault="00437DE7" w:rsidP="00437DE7">
      <w:pPr>
        <w:pStyle w:val="Heading4"/>
      </w:pPr>
      <w:r>
        <w:rPr>
          <w:b w:val="0"/>
          <w:bCs w:val="0"/>
        </w:rPr>
        <w:t>The benevolence of the United States is another form of imperialism.</w:t>
      </w:r>
    </w:p>
    <w:p w:rsidR="00437DE7" w:rsidRDefault="00437DE7" w:rsidP="00437DE7">
      <w:r>
        <w:rPr>
          <w:b/>
        </w:rPr>
        <w:t xml:space="preserve">Kaplan in 4 </w:t>
      </w:r>
      <w:r>
        <w:t>(Amy, President of the American Studies Association, American Quarterly, Violent Belongings and the Question of Empire Today Presidential Address to the American Studies Association, 56(1), p. 4-5)</w:t>
      </w:r>
      <w:proofErr w:type="spellStart"/>
      <w:r>
        <w:t>pl</w:t>
      </w:r>
      <w:proofErr w:type="spellEnd"/>
    </w:p>
    <w:p w:rsidR="00437DE7" w:rsidRDefault="00437DE7" w:rsidP="00437DE7">
      <w:r>
        <w:rPr>
          <w:rStyle w:val="StyleBoldUnderline"/>
        </w:rPr>
        <w:t>Another dominant narrative about empire today</w:t>
      </w:r>
      <w:r>
        <w:t xml:space="preserve">, told by liberal interventionists, </w:t>
      </w:r>
      <w:r>
        <w:rPr>
          <w:rStyle w:val="StyleBoldUnderline"/>
        </w:rPr>
        <w:t>is that of the “reluctant imperialist.”</w:t>
      </w:r>
      <w:r>
        <w:t xml:space="preserve">10 In this version, the </w:t>
      </w:r>
      <w:r>
        <w:rPr>
          <w:rStyle w:val="StyleBoldUnderline"/>
        </w:rPr>
        <w:t>United States never sought an empire</w:t>
      </w:r>
      <w:r>
        <w:t xml:space="preserve"> and may even be constitutionally unsuited to rule one, </w:t>
      </w:r>
      <w:r>
        <w:rPr>
          <w:rStyle w:val="StyleBoldUnderline"/>
        </w:rPr>
        <w:t>but it had the burden thrust upon it</w:t>
      </w:r>
      <w:r>
        <w:t xml:space="preserve"> by the fall of earlier empires and the failures of modern states, which abuse the human rights of their own people and spawn terrorism. </w:t>
      </w:r>
      <w:r>
        <w:rPr>
          <w:rStyle w:val="StyleBoldUnderline"/>
        </w:rPr>
        <w:t>The United States is the only power in the world with the capacity and the moral authority to act as military policeman and economic manager to bring order to the world. Benevolence and self-interest merge</w:t>
      </w:r>
      <w:r>
        <w:t xml:space="preserve"> in this narrative; </w:t>
      </w:r>
      <w:r>
        <w:rPr>
          <w:rStyle w:val="StyleBoldUnderline"/>
        </w:rPr>
        <w:t>backed by unparalleled force, the United States can save the people of the world from their own anarchy</w:t>
      </w:r>
      <w:r>
        <w:t xml:space="preserve">, their descent into an uncivilized state. As Robert Kaplan writes—not reluctantly at all—in “Supremacy by Stealth: Ten Rules for Managing the World”: “The purpose of power is not power itself; it is a fundamentally liberal purpose of sustaining the key characteristics of an orderly world. </w:t>
      </w:r>
      <w:r>
        <w:rPr>
          <w:rStyle w:val="StyleBoldUnderline"/>
        </w:rPr>
        <w:t>Those characteristics include basic political stability</w:t>
      </w:r>
      <w:r>
        <w:t>, the idea of liberty, pragmatically conceived; respect for property</w:t>
      </w:r>
      <w:r>
        <w:rPr>
          <w:rStyle w:val="StyleBoldUnderline"/>
        </w:rPr>
        <w:t>; economic freedom; and representative government</w:t>
      </w:r>
      <w:r>
        <w:t xml:space="preserve">, culturally understood. At this moment in time </w:t>
      </w:r>
      <w:r>
        <w:rPr>
          <w:rStyle w:val="StyleBoldUnderline"/>
        </w:rPr>
        <w:t>it is American power, and American power only, that can serve as an organizing principle fo</w:t>
      </w:r>
      <w:r>
        <w:t xml:space="preserve">r the worldwide expansion of </w:t>
      </w:r>
      <w:r>
        <w:rPr>
          <w:rStyle w:val="StyleBoldUnderline"/>
        </w:rPr>
        <w:t>liberal civil society.</w:t>
      </w:r>
      <w:r>
        <w:t xml:space="preserve">”11 This narrative does imagine limits to empire, yet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 </w:t>
      </w:r>
    </w:p>
    <w:p w:rsidR="00437DE7" w:rsidRDefault="00437DE7" w:rsidP="00437DE7"/>
    <w:p w:rsidR="00437DE7" w:rsidRDefault="00437DE7" w:rsidP="00437DE7"/>
    <w:p w:rsidR="00437DE7" w:rsidRDefault="00437DE7" w:rsidP="00437DE7">
      <w:pPr>
        <w:pStyle w:val="Heading4"/>
      </w:pPr>
      <w:r>
        <w:rPr>
          <w:b w:val="0"/>
          <w:bCs w:val="0"/>
        </w:rPr>
        <w:t>Usage of soft power is the basis of imperialism.</w:t>
      </w:r>
    </w:p>
    <w:p w:rsidR="00437DE7" w:rsidRDefault="00437DE7" w:rsidP="00437DE7">
      <w:proofErr w:type="spellStart"/>
      <w:r>
        <w:rPr>
          <w:b/>
        </w:rPr>
        <w:t>Mabee</w:t>
      </w:r>
      <w:proofErr w:type="spellEnd"/>
      <w:r>
        <w:rPr>
          <w:b/>
        </w:rPr>
        <w:t xml:space="preserve"> in 4 </w:t>
      </w:r>
      <w:r>
        <w:t xml:space="preserve">(Bryan, Sr. lecturer at Oxford Brookes Institute, Third World Quarterly, Discourses of Empire: The US 'Empire', </w:t>
      </w:r>
      <w:proofErr w:type="spellStart"/>
      <w:r>
        <w:t>Globalisation</w:t>
      </w:r>
      <w:proofErr w:type="spellEnd"/>
      <w:r>
        <w:t xml:space="preserve"> and International Relations, 25(8), p. 1365-1366)</w:t>
      </w:r>
      <w:proofErr w:type="spellStart"/>
      <w:r>
        <w:t>pl</w:t>
      </w:r>
      <w:proofErr w:type="spellEnd"/>
    </w:p>
    <w:p w:rsidR="00437DE7" w:rsidRDefault="00437DE7" w:rsidP="00437DE7">
      <w:r>
        <w:t xml:space="preserve">In terms of the first, the present system of economic </w:t>
      </w:r>
      <w:proofErr w:type="spellStart"/>
      <w:r>
        <w:t>globalisation</w:t>
      </w:r>
      <w:proofErr w:type="spellEnd"/>
      <w:r>
        <w:t xml:space="preserve"> is often compared to the open international economy of the late-nineteenth century: as </w:t>
      </w:r>
      <w:proofErr w:type="spellStart"/>
      <w:r>
        <w:t>Krugman</w:t>
      </w:r>
      <w:proofErr w:type="spellEnd"/>
      <w:r>
        <w:t xml:space="preserve"> puts it, 'it is a late twentieth-century conceit that we invented the global economy yesterday'.43 This has been primarily discussed in terms of the level of international trade, the mobility of capital and the overall high interdependence of the era of the Gold Standard. As </w:t>
      </w:r>
      <w:proofErr w:type="spellStart"/>
      <w:r>
        <w:t>Hirst</w:t>
      </w:r>
      <w:proofErr w:type="spellEnd"/>
      <w:r>
        <w:t xml:space="preserve"> and Thompson </w:t>
      </w:r>
      <w:proofErr w:type="spellStart"/>
      <w:r>
        <w:t>summarise</w:t>
      </w:r>
      <w:proofErr w:type="spellEnd"/>
      <w:r>
        <w:t xml:space="preserve">, 'the level of autonomy under the Gold Standard up to the First World War was much less for the advanced economies than it is today. This is not to </w:t>
      </w:r>
      <w:proofErr w:type="spellStart"/>
      <w:r>
        <w:t>minimise</w:t>
      </w:r>
      <w:proofErr w:type="spellEnd"/>
      <w:r>
        <w:t xml:space="preserve"> the level of that integration now ... but merely to register a certain </w:t>
      </w:r>
      <w:proofErr w:type="spellStart"/>
      <w:r>
        <w:t>scepticism</w:t>
      </w:r>
      <w:proofErr w:type="spellEnd"/>
      <w:r>
        <w:t xml:space="preserve"> over whether we have entered a radically new phase in the </w:t>
      </w:r>
      <w:proofErr w:type="spellStart"/>
      <w:r>
        <w:t>internationalisation</w:t>
      </w:r>
      <w:proofErr w:type="spellEnd"/>
      <w:r>
        <w:t xml:space="preserve"> of economic activity' .4 However, </w:t>
      </w:r>
      <w:r>
        <w:rPr>
          <w:rStyle w:val="StyleBoldUnderline"/>
        </w:rPr>
        <w:t xml:space="preserve">narrowly focusing on the economic openness misses the connection between economic power and </w:t>
      </w:r>
      <w:proofErr w:type="spellStart"/>
      <w:r>
        <w:rPr>
          <w:rStyle w:val="StyleBoldUnderline"/>
        </w:rPr>
        <w:t>globalisation</w:t>
      </w:r>
      <w:proofErr w:type="spellEnd"/>
      <w:r>
        <w:rPr>
          <w:rStyle w:val="StyleBoldUnderline"/>
        </w:rPr>
        <w:t>. Ferguson has described the period as '</w:t>
      </w:r>
      <w:proofErr w:type="spellStart"/>
      <w:r>
        <w:rPr>
          <w:rStyle w:val="StyleBoldUnderline"/>
        </w:rPr>
        <w:t>Anglobalisation</w:t>
      </w:r>
      <w:proofErr w:type="spellEnd"/>
      <w:r>
        <w:rPr>
          <w:rStyle w:val="StyleBoldUnderline"/>
        </w:rPr>
        <w:t>', pointing specifically to the connection between empire and an open international economy.</w:t>
      </w:r>
      <w:r>
        <w:t xml:space="preserve">45 While similar arguments have been made within international relations regarding the development of hegemonic power, these arguments tend to avoid the questions concerning the imperial nature of Britain's hegemony in comparison to today.46 While it is certainly not the case that all historical empires were 'empires of trade', the comparison between the present system and the nineteenth century is useful for the </w:t>
      </w:r>
      <w:r>
        <w:lastRenderedPageBreak/>
        <w:t xml:space="preserve">parallels with the global economy and the ideology surrounding the pursuit of an open economy. The guiding role of British informal rule in the </w:t>
      </w:r>
      <w:proofErr w:type="spellStart"/>
      <w:r>
        <w:t>nineteenthc</w:t>
      </w:r>
      <w:proofErr w:type="spellEnd"/>
      <w:r>
        <w:t xml:space="preserve"> </w:t>
      </w:r>
      <w:proofErr w:type="spellStart"/>
      <w:r>
        <w:t>entury</w:t>
      </w:r>
      <w:proofErr w:type="spellEnd"/>
      <w:r>
        <w:t xml:space="preserve"> was to 'open up' states to British commerce47 A </w:t>
      </w:r>
      <w:proofErr w:type="spellStart"/>
      <w:r>
        <w:t>nd</w:t>
      </w:r>
      <w:proofErr w:type="spellEnd"/>
      <w:r>
        <w:t xml:space="preserve"> the role of this facet of </w:t>
      </w:r>
      <w:proofErr w:type="spellStart"/>
      <w:r>
        <w:t>globalisation</w:t>
      </w:r>
      <w:proofErr w:type="spellEnd"/>
      <w:r>
        <w:t xml:space="preserve"> is no different, according to both proponents and critics. Along these lines as well, </w:t>
      </w:r>
      <w:r>
        <w:rPr>
          <w:rStyle w:val="StyleBoldUnderline"/>
        </w:rPr>
        <w:t>the force of American 'soft power'</w:t>
      </w:r>
      <w:r>
        <w:t xml:space="preserve">, as Nye has described it, </w:t>
      </w:r>
      <w:r>
        <w:rPr>
          <w:rStyle w:val="StyleBoldUnderline"/>
        </w:rPr>
        <w:t>should not be seen as detrimental to empire, but conducive of it.48 Soft power, in essence, also forms one part of a drive to gain a legitimate basis for imperial rule.</w:t>
      </w:r>
    </w:p>
    <w:p w:rsidR="00437DE7" w:rsidRDefault="00437DE7" w:rsidP="00437DE7">
      <w:pPr>
        <w:rPr>
          <w:rStyle w:val="StyleBoldUnderline"/>
        </w:rPr>
      </w:pPr>
      <w:bookmarkStart w:id="1" w:name="_Toc360541952"/>
      <w:r>
        <w:rPr>
          <w:rStyle w:val="StyleBoldUnderline"/>
        </w:rPr>
        <w:t>Link – Soft Power</w:t>
      </w:r>
      <w:bookmarkEnd w:id="1"/>
    </w:p>
    <w:p w:rsidR="00437DE7" w:rsidRDefault="00437DE7" w:rsidP="00437DE7">
      <w:pPr>
        <w:pStyle w:val="Heading4"/>
      </w:pPr>
      <w:r>
        <w:rPr>
          <w:b w:val="0"/>
          <w:bCs w:val="0"/>
        </w:rPr>
        <w:t>Diplomatic measures of the US disguise neo-imperialism.</w:t>
      </w:r>
    </w:p>
    <w:p w:rsidR="00437DE7" w:rsidRDefault="00437DE7" w:rsidP="00437DE7">
      <w:proofErr w:type="gramStart"/>
      <w:r>
        <w:rPr>
          <w:b/>
        </w:rPr>
        <w:t xml:space="preserve">Kennedy and Lucas in 5 </w:t>
      </w:r>
      <w:r>
        <w:t>(Liam and Scott, Dir. of the Clinton Institute for American Studies and dir.</w:t>
      </w:r>
      <w:proofErr w:type="gramEnd"/>
      <w:r>
        <w:t xml:space="preserve"> Of Center for US foreign policy, American Quarterly, Enduring Freedom: Public Diplomacy and U.S. Foreign Policy, 57(2), p. 310-311</w:t>
      </w:r>
      <w:proofErr w:type="gramStart"/>
      <w:r>
        <w:t>)</w:t>
      </w:r>
      <w:proofErr w:type="spellStart"/>
      <w:r>
        <w:t>pl</w:t>
      </w:r>
      <w:proofErr w:type="spellEnd"/>
      <w:proofErr w:type="gramEnd"/>
    </w:p>
    <w:p w:rsidR="00437DE7" w:rsidRDefault="00437DE7" w:rsidP="00437DE7">
      <w:r>
        <w:t xml:space="preserve">“Public diplomacy—which consists of systematic efforts to communicate not with foreign governments but with the people themselves—has a central role to play in the task of making the world safer for the just interests of the United States, its citizens, and its allies.”5 In the last few years, </w:t>
      </w:r>
      <w:r>
        <w:rPr>
          <w:rStyle w:val="StyleBoldUnderline"/>
        </w:rPr>
        <w:t>U.S. public diplomacy has undergone intensive reorganization</w:t>
      </w:r>
      <w:r>
        <w:t xml:space="preserve"> and retooling as it takes on a more prominent propaganda role in the efforts </w:t>
      </w:r>
      <w:r>
        <w:rPr>
          <w:rStyle w:val="StyleBoldUnderline"/>
        </w:rPr>
        <w:t>to win the “hearts and minds” of foreign publics.</w:t>
      </w:r>
      <w:r>
        <w:t xml:space="preserve"> This is not a new role, for the emergent ideas and </w:t>
      </w:r>
      <w:r>
        <w:rPr>
          <w:rStyle w:val="StyleBoldUnderline"/>
        </w:rPr>
        <w:t xml:space="preserve">activities of public diplomacy as the “soft power” wing of American foreign policy have notable historical </w:t>
      </w:r>
      <w:proofErr w:type="spellStart"/>
      <w:r>
        <w:rPr>
          <w:rStyle w:val="StyleBoldUnderline"/>
        </w:rPr>
        <w:t>prefigurations</w:t>
      </w:r>
      <w:proofErr w:type="spellEnd"/>
      <w:r>
        <w:rPr>
          <w:rStyle w:val="StyleBoldUnderline"/>
        </w:rPr>
        <w:t xml:space="preserve"> </w:t>
      </w:r>
      <w:r>
        <w:t xml:space="preserve">in U.S. international relations. In this essay we situate the history of the cold war paradigm of U.S. public diplomacy within the broader framework of “political warfare” that combines overt and covert forms of information management.6 </w:t>
      </w:r>
      <w:proofErr w:type="gramStart"/>
      <w:r>
        <w:t>However</w:t>
      </w:r>
      <w:r>
        <w:rPr>
          <w:rStyle w:val="StyleBoldUnderline"/>
        </w:rPr>
        <w:t>,</w:t>
      </w:r>
      <w:proofErr w:type="gramEnd"/>
      <w:r>
        <w:rPr>
          <w:rStyle w:val="StyleBoldUnderline"/>
        </w:rPr>
        <w:t xml:space="preserve"> there are distinctive features to the “new public diplomacy” within both domestic and international contexts of the contemporary American imperium.</w:t>
      </w:r>
      <w:r>
        <w:t xml:space="preserve"> </w:t>
      </w:r>
      <w:r>
        <w:rPr>
          <w:rStyle w:val="StyleBoldUnderline"/>
        </w:rPr>
        <w:t>It operates in a conflicted space of power and value that is a crucial theater of strategic operations for the renewal of American hegemony within a transformed global order.</w:t>
      </w:r>
      <w:r>
        <w:t xml:space="preserve"> We consider the relation of this new diplomacy to the broader pursuit of political warfare by the state in its efforts to transform material preponderance (in terms of financial, military, and information capital) into effective political outcomes across the globe. In a post-9/11 context, we argue, </w:t>
      </w:r>
      <w:r>
        <w:rPr>
          <w:rStyle w:val="StyleBoldUnderline"/>
        </w:rPr>
        <w:t>public diplomacy functions not simply as a tool of national security, but also as a component of U.S. efforts to manage the emerging formation of a neoliberal empire.</w:t>
      </w:r>
      <w:r>
        <w:t xml:space="preserve"> The term “public diplomacy” was coined by academics at Tufts University in the mid-1960s to “describe the whole range of communications, information, and propaganda” under control of the U.S. government.7 As the term came into vogue, it effectively glossed (through the implication of both “public” and diplomatic intent) the political valence of both its invention and object of study through emphasis on its role as “an applied transnational science of human behaviour.”8 The origin of the term is a valuable reminder that academic knowledge production has itself been caught up in the historical foundations and contemporary conduct of U.S. public diplomacy, with the American university a long-established laboratory for the study of public opinion and of cross-cultural knowledge in service of the state.9 American studies, of course, has had a particularly dramatic entanglement with public diplomacy and the cold war contest for “hearts and minds,” and legacies of that entanglement still haunt the field imaginary today.10 We do not intend to directly revisit that history here, but we do contend that the </w:t>
      </w:r>
      <w:r>
        <w:rPr>
          <w:rStyle w:val="StyleBoldUnderline"/>
        </w:rPr>
        <w:t>current regeneration of public diplomacy by the U.S. government is an important topic</w:t>
      </w:r>
      <w:r>
        <w:t xml:space="preserve"> for critical study by American studies scholars, in particular </w:t>
      </w:r>
      <w:r>
        <w:rPr>
          <w:rStyle w:val="StyleBoldUnderline"/>
        </w:rPr>
        <w:t>as they negotiate the “internationalization” of their field in the context of post- and transnational impulses, now conditioned by the new configurations of U.S. imperialism.</w:t>
      </w:r>
      <w:r>
        <w:t xml:space="preserve"> In this essay we posit a need to </w:t>
      </w:r>
      <w:proofErr w:type="spellStart"/>
      <w:r>
        <w:t>retheorize</w:t>
      </w:r>
      <w:proofErr w:type="spellEnd"/>
      <w:r>
        <w:t xml:space="preserve"> the modes and meanings of public diplomacy in order to reconsider the ways in which the power of the American state is manifested in its operations beyond its national borders, and to examine the conditions of knowledge-formation and critical thinking shaped by the operations of this power. At issue is not so much the way in which American studies has been shaped internationally through diplomatic patronage (though this remains an </w:t>
      </w:r>
      <w:r>
        <w:lastRenderedPageBreak/>
        <w:t xml:space="preserve">important and </w:t>
      </w:r>
      <w:proofErr w:type="spellStart"/>
      <w:r>
        <w:t>underexamined</w:t>
      </w:r>
      <w:proofErr w:type="spellEnd"/>
      <w:r>
        <w:t xml:space="preserve"> issue) but rather the articulation of field identities in the expanding networks of international and transnational political cultures. </w:t>
      </w:r>
    </w:p>
    <w:p w:rsidR="00437DE7" w:rsidRDefault="00437DE7" w:rsidP="00437DE7"/>
    <w:p w:rsidR="00437DE7" w:rsidRDefault="00437DE7" w:rsidP="00437DE7">
      <w:pPr>
        <w:pStyle w:val="Heading4"/>
      </w:pPr>
      <w:proofErr w:type="spellStart"/>
      <w:r>
        <w:rPr>
          <w:b w:val="0"/>
          <w:bCs w:val="0"/>
        </w:rPr>
        <w:t>Softpower</w:t>
      </w:r>
      <w:proofErr w:type="spellEnd"/>
      <w:r>
        <w:rPr>
          <w:b w:val="0"/>
          <w:bCs w:val="0"/>
        </w:rPr>
        <w:t xml:space="preserve"> is not benign-the expansion of influence through seemingly harmless institutions is still intertwined with an oppressive form of power.  It limits the scope of what constitutes legitimate knowledge and allows oppression to seem natural and inevitable.</w:t>
      </w:r>
    </w:p>
    <w:p w:rsidR="00437DE7" w:rsidRDefault="00437DE7" w:rsidP="00437DE7">
      <w:r>
        <w:rPr>
          <w:b/>
        </w:rPr>
        <w:t xml:space="preserve">McLaren and </w:t>
      </w:r>
      <w:proofErr w:type="spellStart"/>
      <w:r>
        <w:rPr>
          <w:b/>
        </w:rPr>
        <w:t>Kincheloe</w:t>
      </w:r>
      <w:proofErr w:type="spellEnd"/>
      <w:r>
        <w:rPr>
          <w:b/>
        </w:rPr>
        <w:t xml:space="preserve"> in 2k5 </w:t>
      </w:r>
      <w:r>
        <w:t xml:space="preserve">(Peter Professor of Education, Graduate School of Education and Information Studies @ UCLA and Joe, professor and Canada Research Chair at the Faculty of Education, McGill University in Montreal, Quebec, Canada. </w:t>
      </w:r>
      <w:r>
        <w:rPr>
          <w:rStyle w:val="StyleBoldUnderline"/>
        </w:rPr>
        <w:t>The Sage Handbook of Qualitative Research</w:t>
      </w:r>
      <w:r>
        <w:t xml:space="preserve">, Third Edition, </w:t>
      </w:r>
      <w:proofErr w:type="spellStart"/>
      <w:r>
        <w:t>Eds</w:t>
      </w:r>
      <w:proofErr w:type="spellEnd"/>
      <w:r>
        <w:t xml:space="preserve"> Norman </w:t>
      </w:r>
      <w:proofErr w:type="spellStart"/>
      <w:r>
        <w:t>Denzin</w:t>
      </w:r>
      <w:proofErr w:type="spellEnd"/>
      <w:r>
        <w:t xml:space="preserve"> and </w:t>
      </w:r>
      <w:proofErr w:type="spellStart"/>
      <w:r>
        <w:t>Yvonna</w:t>
      </w:r>
      <w:proofErr w:type="spellEnd"/>
      <w:r>
        <w:t xml:space="preserve"> Lincoln)</w:t>
      </w:r>
    </w:p>
    <w:p w:rsidR="00437DE7" w:rsidRDefault="00437DE7" w:rsidP="00437DE7">
      <w:r>
        <w:t xml:space="preserve">A </w:t>
      </w:r>
      <w:proofErr w:type="spellStart"/>
      <w:r>
        <w:t>Reconcept</w:t>
      </w:r>
      <w:proofErr w:type="spellEnd"/>
      <w:r>
        <w:t xml:space="preserve"> utilized Critical Theory of Power; Hegemony. </w:t>
      </w:r>
      <w:r>
        <w:rPr>
          <w:rStyle w:val="StyleBoldUnderline"/>
        </w:rPr>
        <w:t xml:space="preserve">Our conception of a </w:t>
      </w:r>
      <w:proofErr w:type="spellStart"/>
      <w:r>
        <w:rPr>
          <w:rStyle w:val="StyleBoldUnderline"/>
        </w:rPr>
        <w:t>reconceptualized</w:t>
      </w:r>
      <w:proofErr w:type="spellEnd"/>
      <w:r>
        <w:rPr>
          <w:rStyle w:val="StyleBoldUnderline"/>
        </w:rPr>
        <w:t xml:space="preserve"> critical theory is intensely concerned with the need to understand the various and complex ways that power operates to dominate and shape consciousness. Power</w:t>
      </w:r>
      <w:r>
        <w:t>, critical theorists have learned</w:t>
      </w:r>
      <w:r>
        <w:rPr>
          <w:rStyle w:val="StyleBoldUnderline"/>
        </w:rPr>
        <w:t>, is an extremely ambiguous topic that demands detailed study and analysis</w:t>
      </w:r>
      <w:r>
        <w:t xml:space="preserve">. A consensus seems to be emerging among </w:t>
      </w:r>
      <w:proofErr w:type="spellStart"/>
      <w:r>
        <w:t>criticalists</w:t>
      </w:r>
      <w:proofErr w:type="spellEnd"/>
      <w:r>
        <w:t xml:space="preserve"> </w:t>
      </w:r>
      <w:r>
        <w:rPr>
          <w:rStyle w:val="StyleBoldUnderline"/>
        </w:rPr>
        <w:t>that power is a basic constituent of human existence that works to shape the oppressive and productive nature of the human tradition</w:t>
      </w:r>
      <w:r>
        <w:t xml:space="preserve">. Indeed, we are all empowered and we are all </w:t>
      </w:r>
      <w:proofErr w:type="spellStart"/>
      <w:r>
        <w:t>unempowered</w:t>
      </w:r>
      <w:proofErr w:type="spellEnd"/>
      <w:r>
        <w:t xml:space="preserve">, in that we all possess abilities and we are all limited in the attempt to use our abilities. Because of limited space, we will focus here on critical theory's traditional concern with the oppressive aspects of power, although we understand that an important aspect of critical research focuses on the productive aspects of power—its ability to empower, to establish a critical democracy, to engage marginalized people in the rethinking of their sociopolitical role (Apple, 19%; Fiske, 1993; A.M.A. </w:t>
      </w:r>
      <w:proofErr w:type="spellStart"/>
      <w:r>
        <w:t>Freire</w:t>
      </w:r>
      <w:proofErr w:type="spellEnd"/>
      <w:r>
        <w:t xml:space="preserve">. 2000; Giroux, 1997; </w:t>
      </w:r>
      <w:proofErr w:type="spellStart"/>
      <w:r>
        <w:t>Macedo</w:t>
      </w:r>
      <w:proofErr w:type="spellEnd"/>
      <w:r>
        <w:t xml:space="preserve">, 1994; Nicholson &amp; </w:t>
      </w:r>
      <w:proofErr w:type="spellStart"/>
      <w:r>
        <w:t>Seidman</w:t>
      </w:r>
      <w:proofErr w:type="spellEnd"/>
      <w:r>
        <w:t>, 1995</w:t>
      </w:r>
      <w:r>
        <w:rPr>
          <w:rStyle w:val="StyleBoldUnderline"/>
        </w:rPr>
        <w:t>). In the context of oppressive power and its ability to produce inequalities and human suffering</w:t>
      </w:r>
      <w:r>
        <w:t xml:space="preserve">, Antonio </w:t>
      </w:r>
      <w:r>
        <w:rPr>
          <w:rStyle w:val="StyleBoldUnderline"/>
        </w:rPr>
        <w:t>Gramsci's notion of hegemony is central to critical research. Gramsci understood that dominant power in the 20th century was not always exercised simply by physical force but also was expressed through social psychological attempts to win people's consent to domination through cultural institutions such as the media, the schools, the family, and the church</w:t>
      </w:r>
      <w:r>
        <w:t xml:space="preserve">. </w:t>
      </w:r>
      <w:proofErr w:type="spellStart"/>
      <w:r>
        <w:rPr>
          <w:rStyle w:val="StyleBoldUnderline"/>
        </w:rPr>
        <w:t>Gramscian</w:t>
      </w:r>
      <w:proofErr w:type="spellEnd"/>
      <w:r>
        <w:rPr>
          <w:rStyle w:val="StyleBoldUnderline"/>
        </w:rPr>
        <w:t xml:space="preserve"> hegemony recognizes that the winning of popular consent is a very complex process and must be researched carefully on a case-by-case basis</w:t>
      </w:r>
      <w:r>
        <w:t xml:space="preserve">. Students and researchers of power, educators, </w:t>
      </w:r>
      <w:proofErr w:type="gramStart"/>
      <w:r>
        <w:t>sociologists</w:t>
      </w:r>
      <w:proofErr w:type="gramEnd"/>
      <w:r>
        <w:t xml:space="preserve">, all of us are </w:t>
      </w:r>
      <w:proofErr w:type="spellStart"/>
      <w:r>
        <w:t>hegemonized</w:t>
      </w:r>
      <w:proofErr w:type="spellEnd"/>
      <w:r>
        <w:t xml:space="preserve"> as our field of knowledge and understanding is structured by a limited exposure to competing definitions of the sociopolitical world. </w:t>
      </w:r>
      <w:r>
        <w:rPr>
          <w:rStyle w:val="StyleBoldUnderline"/>
        </w:rPr>
        <w:t xml:space="preserve">The hegemonic field, with its bounded </w:t>
      </w:r>
      <w:proofErr w:type="spellStart"/>
      <w:r>
        <w:rPr>
          <w:rStyle w:val="StyleBoldUnderline"/>
        </w:rPr>
        <w:t>sociopsychological</w:t>
      </w:r>
      <w:proofErr w:type="spellEnd"/>
      <w:r>
        <w:rPr>
          <w:rStyle w:val="StyleBoldUnderline"/>
        </w:rPr>
        <w:t xml:space="preserve"> horizons, garners consent to an inequitable power matrix—a set of social relations that are legitimated by their depiction as natural and inevitable</w:t>
      </w:r>
      <w:r>
        <w:t>. In this context, critical researchers note that hegemonic consent is never completely established, as it is always contested by various groups with different agendas (</w:t>
      </w:r>
      <w:proofErr w:type="spellStart"/>
      <w:r>
        <w:t>Grossberg</w:t>
      </w:r>
      <w:proofErr w:type="spellEnd"/>
      <w:r>
        <w:t xml:space="preserve">, 1997; Lull, 1995; McLaren. 1995a, 1995b; McLaren, Hammer, Reilly, &amp; </w:t>
      </w:r>
      <w:proofErr w:type="spellStart"/>
      <w:r>
        <w:t>Shollc</w:t>
      </w:r>
      <w:proofErr w:type="spellEnd"/>
      <w:r>
        <w:t xml:space="preserve">, 1995; West, 1993). We note here that Gramsci famously understood Marx's concept of laws of tendency as implying a new immanence and a new conception of necessity and freedom that cannot be grasped within a mechanistic model of determination (Bensaid.2002).  A </w:t>
      </w:r>
      <w:proofErr w:type="spellStart"/>
      <w:r>
        <w:t>Reconceptualized</w:t>
      </w:r>
      <w:proofErr w:type="spellEnd"/>
      <w:r>
        <w:t xml:space="preserve"> Critical Theory of Power: Ideology. Critical theorists understand that </w:t>
      </w:r>
      <w:r>
        <w:rPr>
          <w:rStyle w:val="StyleBoldUnderline"/>
        </w:rPr>
        <w:t>the formation of hegemony cannot be separated from the production of ideology. If hegemony is the larger effort of the powerful to win the consent of their "subordinates," then ideological hegemony involves the</w:t>
      </w:r>
      <w:r>
        <w:t xml:space="preserve"> cultural forms, the meanings, the rituals, and the </w:t>
      </w:r>
      <w:r>
        <w:rPr>
          <w:rStyle w:val="StyleBoldUnderline"/>
        </w:rPr>
        <w:t xml:space="preserve">representations that produce consent to the status quo and individuals' particular places within it. Ideology </w:t>
      </w:r>
      <w:proofErr w:type="spellStart"/>
      <w:r>
        <w:rPr>
          <w:rStyle w:val="StyleBoldUnderline"/>
        </w:rPr>
        <w:t>vis</w:t>
      </w:r>
      <w:proofErr w:type="spellEnd"/>
      <w:r>
        <w:rPr>
          <w:rStyle w:val="StyleBoldUnderline"/>
        </w:rPr>
        <w:t>-a-</w:t>
      </w:r>
      <w:proofErr w:type="spellStart"/>
      <w:r>
        <w:rPr>
          <w:rStyle w:val="StyleBoldUnderline"/>
        </w:rPr>
        <w:t>vis</w:t>
      </w:r>
      <w:proofErr w:type="spellEnd"/>
      <w:r>
        <w:rPr>
          <w:rStyle w:val="StyleBoldUnderline"/>
        </w:rPr>
        <w:t xml:space="preserve"> hegemony moves critical inquirers beyond explanations of domination that have used terms such as "propaganda" to describe the ways media, political, educational, and other sociocultural productions coercively manipulate citizens to adopt oppressive meanings</w:t>
      </w:r>
      <w:r>
        <w:t xml:space="preserve">. A </w:t>
      </w:r>
      <w:proofErr w:type="spellStart"/>
      <w:r>
        <w:t>reconceptualized</w:t>
      </w:r>
      <w:proofErr w:type="spellEnd"/>
      <w:r>
        <w:t xml:space="preserve"> critical research </w:t>
      </w:r>
      <w:r>
        <w:lastRenderedPageBreak/>
        <w:t xml:space="preserve">endorses a much more subtle, ambiguous, and </w:t>
      </w:r>
      <w:proofErr w:type="spellStart"/>
      <w:r>
        <w:t>situationally</w:t>
      </w:r>
      <w:proofErr w:type="spellEnd"/>
      <w:r>
        <w:t xml:space="preserve"> specific form of domination that refuses the propaganda model's assumption that people </w:t>
      </w:r>
      <w:proofErr w:type="gramStart"/>
      <w:r>
        <w:t>are</w:t>
      </w:r>
      <w:proofErr w:type="gramEnd"/>
      <w:r>
        <w:t xml:space="preserve"> passive, easily manipulated victims</w:t>
      </w:r>
      <w:r>
        <w:rPr>
          <w:rStyle w:val="StyleBoldUnderline"/>
        </w:rPr>
        <w:t xml:space="preserve">. Researchers operating with an awareness of this hegemonic ideology understand that dominant ideological practices and discourses shape our vision of reality </w:t>
      </w:r>
      <w:r>
        <w:t>(Lemke, 1995</w:t>
      </w:r>
      <w:proofErr w:type="gramStart"/>
      <w:r>
        <w:t>,1998</w:t>
      </w:r>
      <w:proofErr w:type="gramEnd"/>
      <w:r>
        <w:t xml:space="preserve">). </w:t>
      </w:r>
      <w:r>
        <w:rPr>
          <w:rStyle w:val="StyleBoldUnderline"/>
        </w:rPr>
        <w:t>Thus, our notion of hegemonic ideology is a critical form of epistemological constructivism buoyed by a nuanced understanding of powers complicity in the constructions people make of the world and their role in it</w:t>
      </w:r>
      <w:r>
        <w:t xml:space="preserve"> (</w:t>
      </w:r>
      <w:proofErr w:type="spellStart"/>
      <w:r>
        <w:t>Kincheloc</w:t>
      </w:r>
      <w:proofErr w:type="spellEnd"/>
      <w:r>
        <w:t xml:space="preserve">, 1998). </w:t>
      </w:r>
      <w:r>
        <w:rPr>
          <w:rStyle w:val="StyleBoldUnderline"/>
        </w:rPr>
        <w:t xml:space="preserve">Such </w:t>
      </w:r>
      <w:proofErr w:type="gramStart"/>
      <w:r>
        <w:rPr>
          <w:rStyle w:val="StyleBoldUnderline"/>
        </w:rPr>
        <w:t>an awareness</w:t>
      </w:r>
      <w:proofErr w:type="gramEnd"/>
      <w:r>
        <w:rPr>
          <w:rStyle w:val="StyleBoldUnderline"/>
        </w:rPr>
        <w:t xml:space="preserve"> corrects earlier delineations of ideology as a monolithic unidirectional entity</w:t>
      </w:r>
      <w:r>
        <w:t xml:space="preserve"> that was imposed on individuals by a secret cohort of ruling-class czars</w:t>
      </w:r>
      <w:r>
        <w:rPr>
          <w:rStyle w:val="StyleBoldUnderline"/>
        </w:rPr>
        <w:t>. Understanding domination in the context of concurrent struggles</w:t>
      </w:r>
      <w:r>
        <w:t xml:space="preserve"> among different classes, racial and gender groups, and sectors of capital, </w:t>
      </w:r>
      <w:r>
        <w:rPr>
          <w:rStyle w:val="StyleBoldUnderline"/>
        </w:rPr>
        <w:t xml:space="preserve">critical researchers of ideology explore the ways such competition engages different visions, </w:t>
      </w:r>
      <w:proofErr w:type="spellStart"/>
      <w:r>
        <w:rPr>
          <w:rStyle w:val="StyleBoldUnderline"/>
        </w:rPr>
        <w:t>interesls</w:t>
      </w:r>
      <w:proofErr w:type="spellEnd"/>
      <w:r>
        <w:rPr>
          <w:rStyle w:val="StyleBoldUnderline"/>
        </w:rPr>
        <w:t>, and agendas in a variety of social locales</w:t>
      </w:r>
      <w:r>
        <w:t>—venues previously thought to be outside the domain of ideological struggle (</w:t>
      </w:r>
      <w:proofErr w:type="spellStart"/>
      <w:r>
        <w:t>Brosio</w:t>
      </w:r>
      <w:proofErr w:type="spellEnd"/>
      <w:r>
        <w:t>, 1994; Steinberg, 2001). &lt;309-310&gt;</w:t>
      </w:r>
    </w:p>
    <w:p w:rsidR="00437DE7" w:rsidRDefault="00437DE7" w:rsidP="00437DE7">
      <w:pPr>
        <w:rPr>
          <w:rStyle w:val="StyleBoldUnderline"/>
        </w:rPr>
      </w:pPr>
      <w:bookmarkStart w:id="2" w:name="_Toc360541955"/>
      <w:r>
        <w:rPr>
          <w:rStyle w:val="StyleBoldUnderline"/>
        </w:rPr>
        <w:t>Link – Soft Power</w:t>
      </w:r>
      <w:bookmarkEnd w:id="2"/>
    </w:p>
    <w:p w:rsidR="00437DE7" w:rsidRDefault="00437DE7" w:rsidP="00437DE7">
      <w:pPr>
        <w:pStyle w:val="Heading4"/>
      </w:pPr>
      <w:r>
        <w:rPr>
          <w:b w:val="0"/>
          <w:bCs w:val="0"/>
        </w:rPr>
        <w:t>Soft power disguises the US' cultural imperialism.</w:t>
      </w:r>
    </w:p>
    <w:p w:rsidR="00437DE7" w:rsidRDefault="00437DE7" w:rsidP="00437DE7">
      <w:proofErr w:type="spellStart"/>
      <w:r>
        <w:rPr>
          <w:b/>
        </w:rPr>
        <w:t>Mirrlees</w:t>
      </w:r>
      <w:proofErr w:type="spellEnd"/>
      <w:r>
        <w:rPr>
          <w:b/>
        </w:rPr>
        <w:t xml:space="preserve"> in 6 </w:t>
      </w:r>
      <w:r>
        <w:t xml:space="preserve">(Tanner, member of York and Ryerson Uni.’s Joint Program of Communication and Culture, </w:t>
      </w:r>
      <w:proofErr w:type="spellStart"/>
      <w:r>
        <w:t>Oneworld</w:t>
      </w:r>
      <w:proofErr w:type="spellEnd"/>
      <w:r>
        <w:t>, The New Imperialists, p. 208-209)</w:t>
      </w:r>
      <w:proofErr w:type="spellStart"/>
      <w:r>
        <w:t>pl</w:t>
      </w:r>
      <w:proofErr w:type="spellEnd"/>
    </w:p>
    <w:p w:rsidR="00437DE7" w:rsidRDefault="00437DE7" w:rsidP="00437DE7">
      <w:r>
        <w:t xml:space="preserve">Second, Nye describes soft power as the </w:t>
      </w:r>
      <w:proofErr w:type="spellStart"/>
      <w:r>
        <w:t>noncoercive</w:t>
      </w:r>
      <w:proofErr w:type="spellEnd"/>
      <w:r>
        <w:t xml:space="preserve"> means through which the U.S. state struggles to organize the consent of non-American states, organizations, and populations to the values associated with American national identity (soft power in the first instance). </w:t>
      </w:r>
      <w:r>
        <w:rPr>
          <w:rStyle w:val="StyleBoldUnderline"/>
        </w:rPr>
        <w:t>Soft power “is the ability</w:t>
      </w:r>
      <w:r>
        <w:t xml:space="preserve"> [of the American state] </w:t>
      </w:r>
      <w:r>
        <w:rPr>
          <w:rStyle w:val="StyleBoldUnderline"/>
        </w:rPr>
        <w:t>to get what it want[s] through attraction rather than coercion or payments</w:t>
      </w:r>
      <w:r>
        <w:t>,”29 “</w:t>
      </w:r>
      <w:r>
        <w:rPr>
          <w:rStyle w:val="StyleBoldUnderline"/>
        </w:rPr>
        <w:t>co-opts people rather than coerces,”30 and has “the ability to attract.</w:t>
      </w:r>
      <w:r>
        <w:t xml:space="preserve">”31 The U.S. state’s central instruments of soft power are government communication and cultural agencies and corporate media industries. Government </w:t>
      </w:r>
      <w:r>
        <w:rPr>
          <w:rStyle w:val="StyleBoldUnderline"/>
        </w:rPr>
        <w:t>soft power apparatuses include: the State Department’s Office of Public Diplomacy</w:t>
      </w:r>
      <w:r>
        <w:t xml:space="preserve">, the radio station Voice of America, the universities, </w:t>
      </w:r>
      <w:r>
        <w:rPr>
          <w:rStyle w:val="StyleBoldUnderline"/>
        </w:rPr>
        <w:t>the military</w:t>
      </w:r>
      <w:r>
        <w:t xml:space="preserve"> (including psychological warfare operations), </w:t>
      </w:r>
      <w:r>
        <w:rPr>
          <w:rStyle w:val="StyleBoldUnderline"/>
        </w:rPr>
        <w:t>and the Central Intelligence Agency</w:t>
      </w:r>
      <w:r>
        <w:t xml:space="preserve"> (C.I.A.). Corporate industries of American soft power include: Hollywood and television, news media, nongovernmental organizations (N.G.O.’s), U.S. corporations and their commodities, and the art market. In Nye’s third description, </w:t>
      </w:r>
      <w:r>
        <w:rPr>
          <w:rStyle w:val="StyleBoldUnderline"/>
        </w:rPr>
        <w:t xml:space="preserve">soft power refers to something akin to U.S. ideological dominance or global hegemony. </w:t>
      </w:r>
      <w:r>
        <w:t xml:space="preserve">Soft power describes the extent to which America is perceived as a morally legitimate global leader by non-American states, organizations, and populations: “The soft power of a country rests primarily on three resources: its culture (in places where it is attractive to others), its political values (when it lives up to them at home and abroad), and its domestic and foreign policies (when they are seen as legitimate and having moral authority).”32 </w:t>
      </w:r>
      <w:r>
        <w:rPr>
          <w:rStyle w:val="StyleBoldUnderline"/>
        </w:rPr>
        <w:t>Here, soft power</w:t>
      </w:r>
      <w:r>
        <w:t xml:space="preserve"> (as consent to America’s morally legitimate global leadership) </w:t>
      </w:r>
      <w:r>
        <w:rPr>
          <w:rStyle w:val="StyleBoldUnderline"/>
        </w:rPr>
        <w:t>appears as the desired effect or outcome</w:t>
      </w:r>
      <w:r>
        <w:t xml:space="preserve"> of soft power in the second sense: the U.S. state’s strategies and means of ideological suasion, its struggle on the terrain of communication and media culture to manufacture and organize international consent to the values of America’s national identity. Nye rationalizes American soft power by investing it with two moral functions. American soft power’s first moral obligation is to rid the world of the evils of terrorist networks</w:t>
      </w:r>
      <w:proofErr w:type="gramStart"/>
      <w:r>
        <w:t>,33</w:t>
      </w:r>
      <w:proofErr w:type="gramEnd"/>
      <w:r>
        <w:t xml:space="preserve"> and thus is aligned with the Bush administration’s national and global security imperatives. </w:t>
      </w:r>
      <w:r>
        <w:rPr>
          <w:rStyle w:val="StyleBoldUnderline"/>
        </w:rPr>
        <w:t>Soft power’s second moral duty is to help the</w:t>
      </w:r>
      <w:r>
        <w:t xml:space="preserve"> Middle </w:t>
      </w:r>
      <w:r>
        <w:rPr>
          <w:rStyle w:val="StyleBoldUnderline"/>
        </w:rPr>
        <w:t>East to modernize more efficiently</w:t>
      </w:r>
      <w:proofErr w:type="gramStart"/>
      <w:r>
        <w:rPr>
          <w:rStyle w:val="StyleBoldUnderline"/>
        </w:rPr>
        <w:t>,34</w:t>
      </w:r>
      <w:proofErr w:type="gramEnd"/>
      <w:r>
        <w:rPr>
          <w:rStyle w:val="StyleBoldUnderline"/>
        </w:rPr>
        <w:t xml:space="preserve"> and thus bestows America with a new white man’s burden, a civilizing mission.</w:t>
      </w:r>
      <w:r>
        <w:t xml:space="preserve"> Nye’s political solution to the apparent problem of Middle Eastern anti-modernity is soft power, which must educate people there about the just and benevolent intentions of America. Nye recommends that the public diplomacy missionaries of American soft power work with Al Jazeera and Al Arabiya to respond to what he feels is distorted coverage of U.S. intervention, explain U.S. foreign policies more effectively, and “develop a long term strategy of cultural and educational exchanges that develop a richer and more open civil society in Middle Eastern countries.”35 </w:t>
      </w:r>
      <w:r>
        <w:rPr>
          <w:rStyle w:val="StyleBoldUnderline"/>
        </w:rPr>
        <w:t xml:space="preserve">Like the colonialist intelligentsia of the British Empire that rationalized cultural imperialism as part of a civilizing mission to bring a </w:t>
      </w:r>
      <w:r>
        <w:rPr>
          <w:rStyle w:val="StyleBoldUnderline"/>
        </w:rPr>
        <w:lastRenderedPageBreak/>
        <w:t xml:space="preserve">backward Other into modernity, Nye imagines America and American soft power as bringing enlightenment </w:t>
      </w:r>
      <w:r>
        <w:t xml:space="preserve">to the Middle East. </w:t>
      </w:r>
      <w:r>
        <w:rPr>
          <w:rStyle w:val="StyleBoldUnderline"/>
        </w:rPr>
        <w:t>The process and effect to which Nye’s soft power discourse refers resembles the process and effect once described by the critical discourse of U.S. cultural imperialism.</w:t>
      </w:r>
      <w:r>
        <w:t xml:space="preserve"> </w:t>
      </w:r>
      <w:r>
        <w:rPr>
          <w:rStyle w:val="StyleBoldUnderline"/>
        </w:rPr>
        <w:t>Government communication apparatuses and corporate media globally export and legitimize American values to international audiences</w:t>
      </w:r>
      <w:r>
        <w:t>. The ideal effect of this process is the organization of international consent to American values, the establishment of America’s moral legitimacy as a global superpower, and the realization of U.S. foreign policy objectives (which entails the remaking of different social formations in America’s image).However, by denying the existence of an American empire and universalizing American multiculturalism as reflective of an emergent global culture, Nye attempts to differentiate his soft power discourse from the discourse of U.S. cultural imperialism.</w:t>
      </w:r>
    </w:p>
    <w:p w:rsidR="007E6EFD" w:rsidRDefault="007E6EFD" w:rsidP="00437DE7"/>
    <w:p w:rsidR="007E6EFD" w:rsidRDefault="007E6EFD" w:rsidP="007E6EFD">
      <w:pPr>
        <w:pStyle w:val="Heading3"/>
      </w:pPr>
      <w:r>
        <w:lastRenderedPageBreak/>
        <w:t>Trade</w:t>
      </w:r>
    </w:p>
    <w:p w:rsidR="00437DE7" w:rsidRDefault="00437DE7" w:rsidP="00EB70B0">
      <w:pPr>
        <w:rPr>
          <w:rFonts w:ascii="Times New Roman" w:eastAsia="Calibri" w:hAnsi="Times New Roman" w:cs="Times New Roman"/>
          <w:b/>
          <w:sz w:val="23"/>
          <w:szCs w:val="23"/>
          <w:u w:val="single"/>
        </w:rPr>
      </w:pPr>
    </w:p>
    <w:p w:rsidR="002921A8" w:rsidRDefault="002921A8" w:rsidP="002921A8"/>
    <w:p w:rsidR="007E6EFD" w:rsidRPr="006D6CA8" w:rsidRDefault="007E6EFD" w:rsidP="007E6EFD">
      <w:pPr>
        <w:pStyle w:val="Heading4"/>
        <w:rPr>
          <w:rStyle w:val="StyleStyleBold12pt"/>
          <w:b/>
          <w:bCs/>
        </w:rPr>
      </w:pPr>
      <w:r>
        <w:rPr>
          <w:rStyle w:val="StyleStyleBold12pt"/>
          <w:b/>
          <w:bCs/>
        </w:rPr>
        <w:t>United States trade policies with Latin America only serve to benefit the United States and put other countries at a disadvantage</w:t>
      </w:r>
    </w:p>
    <w:p w:rsidR="007E6EFD" w:rsidRPr="000E2B98" w:rsidRDefault="007E6EFD" w:rsidP="007E6EFD">
      <w:proofErr w:type="spellStart"/>
      <w:r w:rsidRPr="006D6CA8">
        <w:rPr>
          <w:rStyle w:val="StyleStyleBold12pt"/>
          <w:sz w:val="24"/>
          <w:szCs w:val="24"/>
        </w:rPr>
        <w:t>Gardini</w:t>
      </w:r>
      <w:proofErr w:type="spellEnd"/>
      <w:r w:rsidRPr="006D6CA8">
        <w:rPr>
          <w:rStyle w:val="StyleStyleBold12pt"/>
          <w:sz w:val="24"/>
          <w:szCs w:val="24"/>
        </w:rPr>
        <w:t xml:space="preserve"> 12 </w:t>
      </w:r>
      <w:r w:rsidRPr="000E2B98">
        <w:t>(</w:t>
      </w:r>
      <w:proofErr w:type="spellStart"/>
      <w:r w:rsidRPr="000E2B98">
        <w:t>Gian</w:t>
      </w:r>
      <w:proofErr w:type="spellEnd"/>
      <w:r w:rsidRPr="000E2B98">
        <w:t xml:space="preserve"> Luca, University of Bath, “Latin America in the 21st Century”, Palgrave Macmillan, pp. 99-100) </w:t>
      </w:r>
    </w:p>
    <w:p w:rsidR="007E6EFD" w:rsidRDefault="007E6EFD" w:rsidP="007E6EFD">
      <w:pPr>
        <w:rPr>
          <w:rStyle w:val="StyleBoldUnderline"/>
        </w:rPr>
      </w:pPr>
    </w:p>
    <w:p w:rsidR="007E6EFD" w:rsidRPr="00D443BA" w:rsidRDefault="007E6EFD" w:rsidP="007E6EFD">
      <w:pPr>
        <w:spacing w:line="276" w:lineRule="auto"/>
        <w:rPr>
          <w:rStyle w:val="StyleBoldUnderline"/>
        </w:rPr>
      </w:pPr>
      <w:r w:rsidRPr="00667AF6">
        <w:rPr>
          <w:rStyle w:val="StyleBoldUnderline"/>
        </w:rPr>
        <w:t xml:space="preserve">Trade relations between the United States and Latin America at the beginning of the new millennium were </w:t>
      </w:r>
      <w:r w:rsidRPr="00D443BA">
        <w:rPr>
          <w:rStyle w:val="StyleBoldUnderline"/>
        </w:rPr>
        <w:t>centered on</w:t>
      </w:r>
      <w:r w:rsidRPr="00BB4FEE">
        <w:rPr>
          <w:rStyle w:val="Emphasis"/>
          <w:rFonts w:cstheme="majorBidi"/>
          <w:b w:val="0"/>
          <w:iCs w:val="0"/>
          <w:u w:val="none"/>
          <w:bdr w:val="none" w:sz="0" w:space="0" w:color="auto"/>
        </w:rPr>
        <w:t xml:space="preserve"> the plan</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to build a Free Trade Area of the Americas. Given the difficulties</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and ensuing stalling of negotiations, the United States, often with</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the consent of Lati</w:t>
      </w:r>
      <w:r>
        <w:rPr>
          <w:rStyle w:val="Emphasis"/>
          <w:rFonts w:cstheme="majorBidi"/>
          <w:b w:val="0"/>
          <w:iCs w:val="0"/>
          <w:u w:val="none"/>
          <w:bdr w:val="none" w:sz="0" w:space="0" w:color="auto"/>
        </w:rPr>
        <w:t>n American countries, has favored swit</w:t>
      </w:r>
      <w:r w:rsidRPr="00BB4FEE">
        <w:rPr>
          <w:rStyle w:val="Emphasis"/>
          <w:rFonts w:cstheme="majorBidi"/>
          <w:b w:val="0"/>
          <w:iCs w:val="0"/>
          <w:u w:val="none"/>
          <w:bdr w:val="none" w:sz="0" w:space="0" w:color="auto"/>
        </w:rPr>
        <w:t>ching</w:t>
      </w:r>
      <w:r>
        <w:rPr>
          <w:rStyle w:val="Emphasis"/>
          <w:rFonts w:cstheme="majorBidi"/>
          <w:b w:val="0"/>
          <w:iCs w:val="0"/>
          <w:u w:val="none"/>
          <w:bdr w:val="none" w:sz="0" w:space="0" w:color="auto"/>
        </w:rPr>
        <w:t xml:space="preserve"> to a case-by-case approach. One of the main traits of continuit</w:t>
      </w:r>
      <w:r w:rsidRPr="00BB4FEE">
        <w:rPr>
          <w:rStyle w:val="Emphasis"/>
          <w:rFonts w:cstheme="majorBidi"/>
          <w:b w:val="0"/>
          <w:iCs w:val="0"/>
          <w:u w:val="none"/>
          <w:bdr w:val="none" w:sz="0" w:space="0" w:color="auto"/>
        </w:rPr>
        <w:t>y</w:t>
      </w:r>
      <w:r>
        <w:rPr>
          <w:rStyle w:val="Emphasis"/>
          <w:rFonts w:cstheme="majorBidi"/>
          <w:b w:val="0"/>
          <w:iCs w:val="0"/>
          <w:u w:val="none"/>
          <w:bdr w:val="none" w:sz="0" w:space="0" w:color="auto"/>
        </w:rPr>
        <w:t xml:space="preserve"> i</w:t>
      </w:r>
      <w:r w:rsidRPr="00BB4FEE">
        <w:rPr>
          <w:rStyle w:val="Emphasis"/>
          <w:rFonts w:cstheme="majorBidi"/>
          <w:b w:val="0"/>
          <w:iCs w:val="0"/>
          <w:u w:val="none"/>
          <w:bdr w:val="none" w:sz="0" w:space="0" w:color="auto"/>
        </w:rPr>
        <w:t>n the US Latin American policy i</w:t>
      </w:r>
      <w:r>
        <w:rPr>
          <w:rStyle w:val="Emphasis"/>
          <w:rFonts w:cstheme="majorBidi"/>
          <w:b w:val="0"/>
          <w:iCs w:val="0"/>
          <w:u w:val="none"/>
          <w:bdr w:val="none" w:sz="0" w:space="0" w:color="auto"/>
        </w:rPr>
        <w:t xml:space="preserve">s </w:t>
      </w:r>
      <w:r w:rsidRPr="00D443BA">
        <w:rPr>
          <w:rStyle w:val="StyleBoldUnderline"/>
        </w:rPr>
        <w:t>the attempt to propose, if not impose, its approved rules and economic models on the rest of the continent. The United States, under both Republican and Democratic administrations, has historically been in favor of free markets and deregulation of international trade, but only as long as this is beneficial to the United States.</w:t>
      </w:r>
      <w:r w:rsidRPr="00BB4FEE">
        <w:rPr>
          <w:rStyle w:val="Emphasis"/>
          <w:rFonts w:cstheme="majorBidi"/>
          <w:b w:val="0"/>
          <w:iCs w:val="0"/>
          <w:u w:val="none"/>
          <w:bdr w:val="none" w:sz="0" w:space="0" w:color="auto"/>
        </w:rPr>
        <w:t xml:space="preserve"> The FTAA would provide</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ample opportunities to expand US industrial production and services</w:t>
      </w:r>
      <w:r>
        <w:rPr>
          <w:rStyle w:val="Emphasis"/>
          <w:rFonts w:cstheme="majorBidi"/>
          <w:b w:val="0"/>
          <w:iCs w:val="0"/>
          <w:u w:val="none"/>
          <w:bdr w:val="none" w:sz="0" w:space="0" w:color="auto"/>
        </w:rPr>
        <w:t xml:space="preserve"> sectors. However, there are still</w:t>
      </w:r>
      <w:r w:rsidRPr="00BB4FEE">
        <w:rPr>
          <w:rStyle w:val="Emphasis"/>
          <w:rFonts w:cstheme="majorBidi"/>
          <w:b w:val="0"/>
          <w:iCs w:val="0"/>
          <w:u w:val="none"/>
          <w:bdr w:val="none" w:sz="0" w:space="0" w:color="auto"/>
        </w:rPr>
        <w:t xml:space="preserve"> doubts over whether or not Latin</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American countries also have relevant interests in and potential</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benefits to gain from the conclusion of such an agreement, or a</w:t>
      </w:r>
      <w:r>
        <w:rPr>
          <w:rStyle w:val="Emphasis"/>
          <w:rFonts w:cstheme="majorBidi"/>
          <w:b w:val="0"/>
          <w:iCs w:val="0"/>
          <w:u w:val="none"/>
          <w:bdr w:val="none" w:sz="0" w:space="0" w:color="auto"/>
        </w:rPr>
        <w:t xml:space="preserve"> </w:t>
      </w:r>
      <w:r w:rsidRPr="00BB4FEE">
        <w:rPr>
          <w:rStyle w:val="Emphasis"/>
          <w:rFonts w:cstheme="majorBidi"/>
          <w:b w:val="0"/>
          <w:iCs w:val="0"/>
          <w:u w:val="none"/>
          <w:bdr w:val="none" w:sz="0" w:space="0" w:color="auto"/>
        </w:rPr>
        <w:t>series of bilateral agreements with the same purpose.</w:t>
      </w:r>
      <w:r>
        <w:rPr>
          <w:rStyle w:val="Emphasis"/>
          <w:rFonts w:cstheme="majorBidi"/>
          <w:b w:val="0"/>
          <w:iCs w:val="0"/>
          <w:u w:val="none"/>
          <w:bdr w:val="none" w:sz="0" w:space="0" w:color="auto"/>
        </w:rPr>
        <w:t xml:space="preserve"> </w:t>
      </w:r>
      <w:r w:rsidRPr="00D443BA">
        <w:rPr>
          <w:rStyle w:val="StyleBoldUnderline"/>
        </w:rPr>
        <w:t>Critics of the FTAA claim that it is simply an instrument for the US to perpetuate its economic hegemony over the Americas in the era of globalization. They claim that it is a tool which uses asymmetric and conditional openness in markets and Customs barriers to promote the US economy, providing only negligible benefits for Latin economies. In addition, they state that this openness would result in an intensification of the imbalanced exchange system between the raw materials and agricultural produce of the South and the high-added-value manufactured products of the North, thus exacerbating rather than lessening the disparity in exchange flows, As at the end of the 1800s, Latin American countries, or at least the leading lights among them, hesitate today when faced with a possible Pan-American agreement.</w:t>
      </w:r>
    </w:p>
    <w:p w:rsidR="00752242" w:rsidRPr="00752242" w:rsidRDefault="00752242" w:rsidP="00752242"/>
    <w:p w:rsidR="00780226" w:rsidRPr="00780226" w:rsidRDefault="00780226" w:rsidP="00780226"/>
    <w:p w:rsidR="004B3026" w:rsidRPr="004B3026" w:rsidRDefault="004B3026" w:rsidP="004B3026"/>
    <w:p w:rsidR="000A6A17" w:rsidRDefault="00AA6CE4" w:rsidP="00AA6CE4">
      <w:pPr>
        <w:pStyle w:val="Heading2"/>
        <w:rPr>
          <w:rStyle w:val="StyleBoldUnderline"/>
          <w:b/>
          <w:u w:val="none"/>
        </w:rPr>
      </w:pPr>
      <w:r>
        <w:rPr>
          <w:rStyle w:val="StyleBoldUnderline"/>
          <w:b/>
          <w:u w:val="none"/>
        </w:rPr>
        <w:lastRenderedPageBreak/>
        <w:t>Impacts</w:t>
      </w:r>
    </w:p>
    <w:p w:rsidR="00D42988" w:rsidRPr="00D42988" w:rsidRDefault="00D42988" w:rsidP="00D42988">
      <w:pPr>
        <w:pStyle w:val="Heading3"/>
      </w:pPr>
      <w:r>
        <w:lastRenderedPageBreak/>
        <w:t>Racism</w:t>
      </w:r>
    </w:p>
    <w:p w:rsidR="00E11863" w:rsidRDefault="00E11863" w:rsidP="00E11863">
      <w:pPr>
        <w:pStyle w:val="NormalWeb"/>
        <w:rPr>
          <w:rFonts w:ascii="Times" w:hAnsi="Times" w:cs="Times"/>
          <w:b/>
          <w:bCs/>
          <w:i/>
          <w:iCs/>
        </w:rPr>
      </w:pPr>
      <w:r>
        <w:rPr>
          <w:rFonts w:ascii="Times" w:hAnsi="Times" w:cs="Times"/>
          <w:b/>
          <w:bCs/>
        </w:rPr>
        <w:t xml:space="preserve">Imperialism is grounded in racism and strips countries of </w:t>
      </w:r>
      <w:r>
        <w:rPr>
          <w:rFonts w:ascii="Times" w:hAnsi="Times" w:cs="Times"/>
          <w:b/>
          <w:bCs/>
          <w:i/>
          <w:iCs/>
        </w:rPr>
        <w:t>their culture</w:t>
      </w:r>
    </w:p>
    <w:p w:rsidR="00E11863" w:rsidRDefault="00E11863" w:rsidP="00E11863">
      <w:pPr>
        <w:pStyle w:val="NormalWeb"/>
        <w:rPr>
          <w:rStyle w:val="Emphasis"/>
          <w:rFonts w:ascii="Times New Roman" w:hAnsi="Times New Roman" w:cs="Times New Roman"/>
          <w:b w:val="0"/>
          <w:color w:val="000000"/>
          <w:szCs w:val="22"/>
          <w:shd w:val="clear" w:color="auto" w:fill="DEDEF7"/>
        </w:rPr>
      </w:pPr>
      <w:proofErr w:type="spellStart"/>
      <w:r>
        <w:rPr>
          <w:rStyle w:val="Emphasis"/>
          <w:b w:val="0"/>
          <w:bCs/>
          <w:color w:val="000000"/>
          <w:szCs w:val="22"/>
          <w:shd w:val="clear" w:color="auto" w:fill="DEDEF7"/>
        </w:rPr>
        <w:t>Narobi</w:t>
      </w:r>
      <w:proofErr w:type="spellEnd"/>
      <w:r>
        <w:rPr>
          <w:rStyle w:val="Emphasis"/>
          <w:b w:val="0"/>
          <w:bCs/>
          <w:color w:val="000000"/>
          <w:szCs w:val="22"/>
          <w:shd w:val="clear" w:color="auto" w:fill="DEDEF7"/>
        </w:rPr>
        <w:t xml:space="preserve"> ‘86</w:t>
      </w:r>
      <w:proofErr w:type="gramStart"/>
      <w:r>
        <w:rPr>
          <w:rStyle w:val="Emphasis"/>
          <w:color w:val="000000"/>
          <w:szCs w:val="22"/>
          <w:shd w:val="clear" w:color="auto" w:fill="DEDEF7"/>
        </w:rPr>
        <w:t>.[</w:t>
      </w:r>
      <w:proofErr w:type="gramEnd"/>
      <w:r>
        <w:rPr>
          <w:rStyle w:val="Emphasis"/>
          <w:color w:val="000000"/>
          <w:szCs w:val="22"/>
          <w:shd w:val="clear" w:color="auto" w:fill="DEDEF7"/>
        </w:rPr>
        <w:t>James, Professor of NHU, “</w:t>
      </w:r>
      <w:proofErr w:type="spellStart"/>
      <w:r>
        <w:rPr>
          <w:rStyle w:val="Emphasis"/>
          <w:color w:val="000000"/>
          <w:szCs w:val="22"/>
          <w:shd w:val="clear" w:color="auto" w:fill="DEDEF7"/>
        </w:rPr>
        <w:t>Decolonising</w:t>
      </w:r>
      <w:proofErr w:type="spellEnd"/>
      <w:r>
        <w:rPr>
          <w:rStyle w:val="Emphasis"/>
          <w:color w:val="000000"/>
          <w:szCs w:val="22"/>
          <w:shd w:val="clear" w:color="auto" w:fill="DEDEF7"/>
        </w:rPr>
        <w:t xml:space="preserve"> the Mind: The Politics of Language in African Literature”. July 6</w:t>
      </w:r>
      <w:r>
        <w:rPr>
          <w:rStyle w:val="Emphasis"/>
          <w:color w:val="000000"/>
          <w:szCs w:val="22"/>
          <w:shd w:val="clear" w:color="auto" w:fill="DEDEF7"/>
          <w:vertAlign w:val="superscript"/>
        </w:rPr>
        <w:t>th</w:t>
      </w:r>
      <w:r>
        <w:rPr>
          <w:rStyle w:val="Emphasis"/>
          <w:color w:val="000000"/>
          <w:szCs w:val="22"/>
          <w:shd w:val="clear" w:color="auto" w:fill="DEDEF7"/>
        </w:rPr>
        <w:t xml:space="preserve">, 2013 </w:t>
      </w:r>
      <w:proofErr w:type="spellStart"/>
      <w:r>
        <w:rPr>
          <w:rStyle w:val="Emphasis"/>
          <w:color w:val="000000"/>
          <w:szCs w:val="22"/>
          <w:shd w:val="clear" w:color="auto" w:fill="DEDEF7"/>
        </w:rPr>
        <w:t>London</w:t>
      </w:r>
      <w:proofErr w:type="gramStart"/>
      <w:r>
        <w:rPr>
          <w:rStyle w:val="Emphasis"/>
          <w:color w:val="000000"/>
          <w:szCs w:val="22"/>
          <w:shd w:val="clear" w:color="auto" w:fill="DEDEF7"/>
        </w:rPr>
        <w:t>:Heinemann</w:t>
      </w:r>
      <w:proofErr w:type="spellEnd"/>
      <w:proofErr w:type="gramEnd"/>
      <w:r>
        <w:rPr>
          <w:rStyle w:val="Emphasis"/>
          <w:color w:val="000000"/>
          <w:szCs w:val="22"/>
          <w:shd w:val="clear" w:color="auto" w:fill="DEDEF7"/>
        </w:rPr>
        <w:t xml:space="preserve"> Kenya, New Hampshire </w:t>
      </w:r>
      <w:hyperlink r:id="rId17" w:history="1">
        <w:r>
          <w:rPr>
            <w:rStyle w:val="Hyperlink"/>
            <w:sz w:val="22"/>
            <w:szCs w:val="22"/>
          </w:rPr>
          <w:t>http://www.swaraj.org/ngugi.htm</w:t>
        </w:r>
      </w:hyperlink>
      <w:r>
        <w:rPr>
          <w:i/>
          <w:iCs/>
          <w:sz w:val="22"/>
          <w:szCs w:val="22"/>
        </w:rPr>
        <w:t xml:space="preserve"> </w:t>
      </w:r>
      <w:r>
        <w:rPr>
          <w:rStyle w:val="Emphasis"/>
          <w:color w:val="000000"/>
          <w:szCs w:val="22"/>
          <w:shd w:val="clear" w:color="auto" w:fill="DEDEF7"/>
        </w:rPr>
        <w:t>]</w:t>
      </w:r>
    </w:p>
    <w:p w:rsidR="009D1BDB" w:rsidRDefault="00E11863" w:rsidP="00E11863">
      <w:pPr>
        <w:spacing w:line="278" w:lineRule="atLeast"/>
        <w:rPr>
          <w:rFonts w:cs="Times New Roman"/>
          <w:b/>
          <w:bCs/>
          <w:color w:val="000000"/>
        </w:rPr>
      </w:pPr>
      <w:r>
        <w:rPr>
          <w:rFonts w:ascii="Times" w:hAnsi="Times" w:cs="Times"/>
          <w:color w:val="000000"/>
        </w:rPr>
        <w:t>For these patriotic defenders of the fighting cultures of African people, imperialism is not a slogan. It is real; it is palpable in content and form and in its methods and effects</w:t>
      </w:r>
      <w:r>
        <w:rPr>
          <w:rFonts w:ascii="Times" w:hAnsi="Times" w:cs="Times"/>
          <w:b/>
          <w:bCs/>
          <w:color w:val="000000"/>
          <w:u w:val="single"/>
        </w:rPr>
        <w:t>. Imperialism is the rule of consolidated finance capital and since 1884 this monopolistic parasitic capital has affected and continues to affect the lives even of the peasants in the remotest corners of our countries. If you are in doubt, just count how many African countries have now been mortgaged to IMF</w:t>
      </w:r>
      <w:r>
        <w:rPr>
          <w:rFonts w:ascii="Times" w:hAnsi="Times" w:cs="Times"/>
          <w:color w:val="000000"/>
        </w:rPr>
        <w:t xml:space="preserve"> — the new International Ministry of Finance as Julius </w:t>
      </w:r>
      <w:proofErr w:type="spellStart"/>
      <w:r>
        <w:rPr>
          <w:rFonts w:ascii="Times" w:hAnsi="Times" w:cs="Times"/>
          <w:color w:val="000000"/>
        </w:rPr>
        <w:t>Nyerere</w:t>
      </w:r>
      <w:proofErr w:type="spellEnd"/>
      <w:r>
        <w:rPr>
          <w:rFonts w:ascii="Times" w:hAnsi="Times" w:cs="Times"/>
          <w:color w:val="000000"/>
        </w:rPr>
        <w:t xml:space="preserve"> once called it. Who pays for the mortgage? </w:t>
      </w:r>
      <w:proofErr w:type="gramStart"/>
      <w:r>
        <w:rPr>
          <w:rFonts w:ascii="Times" w:hAnsi="Times" w:cs="Times"/>
          <w:color w:val="000000"/>
        </w:rPr>
        <w:t>Every single producer of real wealth (use-value) in the country so mortgaged, which means every single worker and peasant.</w:t>
      </w:r>
      <w:proofErr w:type="gramEnd"/>
      <w:r>
        <w:rPr>
          <w:rFonts w:ascii="Times" w:hAnsi="Times" w:cs="Times"/>
          <w:color w:val="000000"/>
        </w:rPr>
        <w:t xml:space="preserve"> </w:t>
      </w:r>
      <w:r>
        <w:rPr>
          <w:rFonts w:ascii="Times" w:hAnsi="Times" w:cs="Times"/>
          <w:b/>
          <w:bCs/>
          <w:color w:val="000000"/>
          <w:u w:val="single"/>
        </w:rPr>
        <w:t>Imperialism is total: it has economic, political, military, cultural and psychological consequences</w:t>
      </w:r>
      <w:r>
        <w:rPr>
          <w:rFonts w:ascii="Times" w:hAnsi="Times" w:cs="Times"/>
          <w:color w:val="000000"/>
        </w:rPr>
        <w:t xml:space="preserve"> for the people of the world today. It could even lead to holocaust.</w:t>
      </w:r>
      <w:r>
        <w:rPr>
          <w:rFonts w:ascii="Times" w:hAnsi="Times" w:cs="Times"/>
          <w:b/>
          <w:bCs/>
          <w:color w:val="000000"/>
          <w:u w:val="single"/>
        </w:rPr>
        <w:t xml:space="preserve"> The freedom for western finance capital and for the vast transnational monopolies under its umbrella to continue stealing from the countries and people of Latin America</w:t>
      </w:r>
      <w:r>
        <w:rPr>
          <w:rFonts w:ascii="Times" w:hAnsi="Times" w:cs="Times"/>
          <w:color w:val="000000"/>
        </w:rPr>
        <w:t xml:space="preserve">, Africa, Asia and Polynesia </w:t>
      </w:r>
      <w:r>
        <w:rPr>
          <w:rFonts w:ascii="Times" w:hAnsi="Times" w:cs="Times"/>
          <w:b/>
          <w:bCs/>
          <w:color w:val="000000"/>
          <w:u w:val="single"/>
        </w:rPr>
        <w:t>is today protected by conventional and nuclear weapons. Imperialism, led by the USA, presents the struggling peoples of the earth and all those calling for peace, democracy .and socialism with the ultimatum: accept theft or death. The oppressed and the exploited of the earth maintain their defiance</w:t>
      </w:r>
      <w:r>
        <w:rPr>
          <w:rFonts w:ascii="Times" w:hAnsi="Times" w:cs="Times"/>
          <w:color w:val="000000"/>
        </w:rPr>
        <w:t xml:space="preserve">: liberty from theft. </w:t>
      </w:r>
      <w:r>
        <w:rPr>
          <w:rFonts w:ascii="Times" w:hAnsi="Times" w:cs="Times"/>
          <w:b/>
          <w:bCs/>
          <w:color w:val="000000"/>
          <w:u w:val="single"/>
        </w:rPr>
        <w:t>But the biggest weapon wielded and actually daily unleashed by imperialism against that collective defiance is the cultural bomb. The effect of a cultural bomb is to annihilate a people’s belief in their names, in their languages, in their environment, in their heritage of struggle, in their unity, in their capacities and ultimately in themselves.</w:t>
      </w:r>
      <w:r>
        <w:rPr>
          <w:rFonts w:ascii="Times" w:hAnsi="Times" w:cs="Times"/>
          <w:color w:val="000000"/>
        </w:rPr>
        <w:t xml:space="preserve"> </w:t>
      </w:r>
      <w:r>
        <w:rPr>
          <w:rFonts w:ascii="Times" w:hAnsi="Times" w:cs="Times"/>
          <w:b/>
          <w:bCs/>
          <w:color w:val="000000"/>
          <w:u w:val="single"/>
        </w:rPr>
        <w:t>It makes them see their past as one wasteland of non-achievement and it makes them want to distance themselves from that wasteland. It makes them want to identify with that which is furthest removed from themselves</w:t>
      </w:r>
      <w:r>
        <w:rPr>
          <w:rFonts w:ascii="Times" w:hAnsi="Times" w:cs="Times"/>
          <w:color w:val="000000"/>
        </w:rPr>
        <w:t xml:space="preserve">; for instance, with other peoples’ languages rather than their own. </w:t>
      </w:r>
      <w:r>
        <w:rPr>
          <w:rFonts w:ascii="Times" w:hAnsi="Times" w:cs="Times"/>
          <w:b/>
          <w:bCs/>
          <w:color w:val="000000"/>
          <w:u w:val="single"/>
        </w:rPr>
        <w:t xml:space="preserve">It makes them identify with that which is decadent and reactionary, all those forces which would stop their own springs of life. It even plants serious doubts about the moral rightness of struggle. Possibilities of triumph or victory are seen as remote, ridiculous dreams. The intended results are despair, despondency and a collective death-wish. Amidst this wasteland which it has created, imperialism presents itself as the cure </w:t>
      </w:r>
      <w:r>
        <w:rPr>
          <w:rFonts w:ascii="Times" w:hAnsi="Times" w:cs="Times"/>
          <w:color w:val="000000"/>
        </w:rPr>
        <w:t xml:space="preserve">and demands that the </w:t>
      </w:r>
      <w:proofErr w:type="spellStart"/>
      <w:r>
        <w:rPr>
          <w:rFonts w:ascii="Times" w:hAnsi="Times" w:cs="Times"/>
          <w:color w:val="000000"/>
        </w:rPr>
        <w:t>dependant</w:t>
      </w:r>
      <w:proofErr w:type="spellEnd"/>
      <w:r>
        <w:rPr>
          <w:rFonts w:ascii="Times" w:hAnsi="Times" w:cs="Times"/>
          <w:color w:val="000000"/>
        </w:rPr>
        <w:t xml:space="preserve"> sing hymns of praise with the constant refrain: ‘Theft is holy’. Indeed, this refrain sums up the new creed of the neo-colonial bourgeoisie in many ‘independent’ African states.</w:t>
      </w:r>
      <w:r>
        <w:rPr>
          <w:rFonts w:ascii="Times" w:hAnsi="Times" w:cs="Times"/>
          <w:b/>
          <w:bCs/>
          <w:color w:val="000000"/>
          <w:u w:val="single"/>
        </w:rPr>
        <w:t xml:space="preserve"> The classes fighting against imperialism even in its neo-colonial stage and </w:t>
      </w:r>
      <w:proofErr w:type="gramStart"/>
      <w:r>
        <w:rPr>
          <w:rFonts w:ascii="Times" w:hAnsi="Times" w:cs="Times"/>
          <w:b/>
          <w:bCs/>
          <w:color w:val="000000"/>
          <w:u w:val="single"/>
        </w:rPr>
        <w:t>form,</w:t>
      </w:r>
      <w:proofErr w:type="gramEnd"/>
      <w:r>
        <w:rPr>
          <w:rFonts w:ascii="Times" w:hAnsi="Times" w:cs="Times"/>
          <w:b/>
          <w:bCs/>
          <w:color w:val="000000"/>
          <w:u w:val="single"/>
        </w:rPr>
        <w:t xml:space="preserve"> have to confront this threat with the higher and more creative culture of resolute struggle. These classes have to wield even more firmly the weapons of the struggle contained in their cultures. They have to speak the united language of struggle contained in each of their languages.</w:t>
      </w:r>
      <w:r>
        <w:rPr>
          <w:rFonts w:ascii="Times" w:hAnsi="Times" w:cs="Times"/>
          <w:color w:val="000000"/>
        </w:rPr>
        <w:t xml:space="preserve"> They must discover their various tongues to sing the song: ‘A people united can never be </w:t>
      </w:r>
      <w:proofErr w:type="spellStart"/>
      <w:r>
        <w:rPr>
          <w:rFonts w:ascii="Times" w:hAnsi="Times" w:cs="Times"/>
          <w:color w:val="000000"/>
        </w:rPr>
        <w:t>defeated’</w:t>
      </w:r>
      <w:r w:rsidR="009D1BDB">
        <w:rPr>
          <w:rFonts w:cs="Times New Roman"/>
          <w:b/>
          <w:bCs/>
          <w:color w:val="000000"/>
          <w:sz w:val="26"/>
          <w:szCs w:val="26"/>
        </w:rPr>
        <w:t>Colonialism</w:t>
      </w:r>
      <w:proofErr w:type="spellEnd"/>
      <w:r w:rsidR="009D1BDB">
        <w:rPr>
          <w:rFonts w:cs="Times New Roman"/>
          <w:b/>
          <w:bCs/>
          <w:color w:val="000000"/>
          <w:sz w:val="26"/>
          <w:szCs w:val="26"/>
        </w:rPr>
        <w:t xml:space="preserve"> dehumanizes individuals of all races</w:t>
      </w:r>
    </w:p>
    <w:p w:rsidR="009D1BDB" w:rsidRDefault="009D1BDB" w:rsidP="009D1BDB">
      <w:pPr>
        <w:spacing w:line="278" w:lineRule="atLeast"/>
        <w:rPr>
          <w:rFonts w:cs="Times New Roman"/>
          <w:color w:val="000000"/>
          <w:sz w:val="16"/>
          <w:szCs w:val="16"/>
        </w:rPr>
      </w:pPr>
      <w:proofErr w:type="spellStart"/>
      <w:r>
        <w:rPr>
          <w:rFonts w:cs="Times New Roman"/>
          <w:b/>
          <w:bCs/>
          <w:color w:val="000000"/>
        </w:rPr>
        <w:t>Hardt</w:t>
      </w:r>
      <w:proofErr w:type="spellEnd"/>
      <w:r>
        <w:rPr>
          <w:rFonts w:cs="Times New Roman"/>
          <w:b/>
          <w:bCs/>
          <w:color w:val="000000"/>
        </w:rPr>
        <w:t xml:space="preserve"> and </w:t>
      </w:r>
      <w:proofErr w:type="spellStart"/>
      <w:r>
        <w:rPr>
          <w:rFonts w:cs="Times New Roman"/>
          <w:b/>
          <w:bCs/>
          <w:color w:val="000000"/>
        </w:rPr>
        <w:t>Negri</w:t>
      </w:r>
      <w:proofErr w:type="spellEnd"/>
      <w:r>
        <w:rPr>
          <w:rFonts w:cs="Times New Roman"/>
          <w:b/>
          <w:bCs/>
          <w:color w:val="000000"/>
        </w:rPr>
        <w:t xml:space="preserve"> 2k</w:t>
      </w:r>
    </w:p>
    <w:p w:rsidR="009D1BDB" w:rsidRDefault="009D1BDB" w:rsidP="009D1BDB">
      <w:pPr>
        <w:spacing w:line="278" w:lineRule="atLeast"/>
        <w:rPr>
          <w:rFonts w:cs="Times New Roman"/>
          <w:color w:val="000000"/>
          <w:sz w:val="16"/>
          <w:szCs w:val="16"/>
        </w:rPr>
      </w:pPr>
      <w:r>
        <w:rPr>
          <w:rFonts w:cs="Times New Roman"/>
          <w:color w:val="000000"/>
          <w:sz w:val="16"/>
          <w:szCs w:val="16"/>
        </w:rPr>
        <w:t>[Michael and Antonio, Political Philosopher and Literary Theorist at Duke University, Political Philosopher, “Empire”, page 129]</w:t>
      </w:r>
    </w:p>
    <w:p w:rsidR="009D1BDB" w:rsidRDefault="009D1BDB" w:rsidP="009D1BDB">
      <w:pPr>
        <w:spacing w:line="278" w:lineRule="atLeast"/>
        <w:rPr>
          <w:rFonts w:cs="Times New Roman"/>
          <w:color w:val="000000"/>
          <w:sz w:val="16"/>
          <w:szCs w:val="16"/>
        </w:rPr>
      </w:pPr>
      <w:r>
        <w:rPr>
          <w:rFonts w:cs="Times New Roman"/>
          <w:color w:val="000000"/>
          <w:sz w:val="16"/>
          <w:szCs w:val="16"/>
        </w:rPr>
        <w:t>The work of numerous authors, such as Jean-Paul Sartre and</w:t>
      </w:r>
    </w:p>
    <w:p w:rsidR="009D1BDB" w:rsidRDefault="009D1BDB" w:rsidP="009D1BDB">
      <w:pPr>
        <w:spacing w:line="278" w:lineRule="atLeast"/>
        <w:rPr>
          <w:rFonts w:cs="Times New Roman"/>
          <w:color w:val="000000"/>
          <w:sz w:val="16"/>
          <w:szCs w:val="16"/>
        </w:rPr>
      </w:pPr>
    </w:p>
    <w:p w:rsidR="009D1BDB" w:rsidRDefault="009D1BDB" w:rsidP="009D1BDB">
      <w:pPr>
        <w:spacing w:line="278" w:lineRule="atLeast"/>
        <w:rPr>
          <w:rFonts w:cs="Times New Roman"/>
          <w:color w:val="000000"/>
          <w:sz w:val="16"/>
          <w:szCs w:val="16"/>
        </w:rPr>
      </w:pPr>
      <w:r>
        <w:rPr>
          <w:rFonts w:cs="Times New Roman"/>
          <w:color w:val="000000"/>
          <w:sz w:val="16"/>
          <w:szCs w:val="16"/>
        </w:rPr>
        <w:t xml:space="preserve">Franz Fanon, who </w:t>
      </w:r>
      <w:proofErr w:type="gramStart"/>
      <w:r>
        <w:rPr>
          <w:rFonts w:cs="Times New Roman"/>
          <w:color w:val="000000"/>
          <w:sz w:val="16"/>
          <w:szCs w:val="16"/>
        </w:rPr>
        <w:t>have</w:t>
      </w:r>
      <w:proofErr w:type="gramEnd"/>
      <w:r>
        <w:rPr>
          <w:rFonts w:cs="Times New Roman"/>
          <w:color w:val="000000"/>
          <w:sz w:val="16"/>
          <w:szCs w:val="16"/>
        </w:rPr>
        <w:t xml:space="preserve"> recognized that colonial representations and colonial sovereignty are dialectical in form has proven useful in several respects. First of all, the dialectical construction demonstrates that there is nothing essential about the identities in </w:t>
      </w:r>
      <w:proofErr w:type="spellStart"/>
      <w:r>
        <w:rPr>
          <w:rFonts w:cs="Times New Roman"/>
          <w:color w:val="000000"/>
          <w:sz w:val="16"/>
          <w:szCs w:val="16"/>
        </w:rPr>
        <w:t>struggle.</w:t>
      </w:r>
      <w:r>
        <w:rPr>
          <w:rFonts w:cs="Times New Roman"/>
          <w:color w:val="000000"/>
          <w:sz w:val="26"/>
          <w:szCs w:val="26"/>
          <w:u w:val="single"/>
        </w:rPr>
        <w:t>The</w:t>
      </w:r>
      <w:proofErr w:type="spellEnd"/>
      <w:r>
        <w:rPr>
          <w:rFonts w:cs="Times New Roman"/>
          <w:color w:val="000000"/>
          <w:sz w:val="26"/>
          <w:szCs w:val="26"/>
          <w:u w:val="single"/>
        </w:rPr>
        <w:t xml:space="preserve"> White and the Black, the European and the Oriental, the colonizer and the colonized are all representations that function only in relation to each other and (despite appearances) have </w:t>
      </w:r>
      <w:proofErr w:type="spellStart"/>
      <w:r>
        <w:rPr>
          <w:rFonts w:cs="Times New Roman"/>
          <w:color w:val="000000"/>
          <w:sz w:val="26"/>
          <w:szCs w:val="26"/>
          <w:u w:val="single"/>
        </w:rPr>
        <w:t>noreal</w:t>
      </w:r>
      <w:proofErr w:type="spellEnd"/>
      <w:r>
        <w:rPr>
          <w:rFonts w:cs="Times New Roman"/>
          <w:color w:val="000000"/>
          <w:sz w:val="26"/>
          <w:szCs w:val="26"/>
          <w:u w:val="single"/>
        </w:rPr>
        <w:t xml:space="preserve"> necessary basis in nature, biology, or rationality. Colonialism is an abstract machine that produces </w:t>
      </w:r>
      <w:proofErr w:type="spellStart"/>
      <w:r>
        <w:rPr>
          <w:rFonts w:cs="Times New Roman"/>
          <w:color w:val="000000"/>
          <w:sz w:val="26"/>
          <w:szCs w:val="26"/>
          <w:u w:val="single"/>
        </w:rPr>
        <w:t>alterity</w:t>
      </w:r>
      <w:proofErr w:type="spellEnd"/>
      <w:r>
        <w:rPr>
          <w:rFonts w:cs="Times New Roman"/>
          <w:color w:val="000000"/>
          <w:sz w:val="26"/>
          <w:szCs w:val="26"/>
          <w:u w:val="single"/>
        </w:rPr>
        <w:t xml:space="preserve"> and identity</w:t>
      </w:r>
      <w:r>
        <w:rPr>
          <w:rFonts w:cs="Times New Roman"/>
          <w:color w:val="000000"/>
          <w:sz w:val="16"/>
          <w:szCs w:val="16"/>
        </w:rPr>
        <w:t xml:space="preserve">. </w:t>
      </w:r>
      <w:r>
        <w:rPr>
          <w:rFonts w:cs="Times New Roman"/>
          <w:color w:val="000000"/>
          <w:sz w:val="26"/>
          <w:szCs w:val="26"/>
          <w:u w:val="single"/>
        </w:rPr>
        <w:t>And yet in the colonial situation these differences and identities are made to function as if they were absolute, essential, and natural. The ﬁrst result of the dialectical reading is thus the denaturalization of racial and cultural difference.</w:t>
      </w:r>
      <w:r>
        <w:rPr>
          <w:rFonts w:cs="Times New Roman"/>
          <w:color w:val="000000"/>
          <w:sz w:val="26"/>
          <w:szCs w:val="26"/>
        </w:rPr>
        <w:t xml:space="preserve"> </w:t>
      </w:r>
      <w:r>
        <w:rPr>
          <w:rFonts w:cs="Times New Roman"/>
          <w:color w:val="000000"/>
          <w:sz w:val="16"/>
          <w:szCs w:val="16"/>
        </w:rPr>
        <w:t xml:space="preserve">This does not mean that once recognized as artiﬁcial constructions, colonial identities evaporate into thin air; they are real illusions and continue to function as if they were essential. This recognition is not a politics in itself, but merely the sign that an </w:t>
      </w:r>
      <w:proofErr w:type="spellStart"/>
      <w:r>
        <w:rPr>
          <w:rFonts w:cs="Times New Roman"/>
          <w:color w:val="000000"/>
          <w:sz w:val="16"/>
          <w:szCs w:val="16"/>
        </w:rPr>
        <w:t>anti colonial</w:t>
      </w:r>
      <w:proofErr w:type="spellEnd"/>
      <w:r>
        <w:rPr>
          <w:rFonts w:cs="Times New Roman"/>
          <w:color w:val="000000"/>
          <w:sz w:val="16"/>
          <w:szCs w:val="16"/>
        </w:rPr>
        <w:t xml:space="preserve"> politics is possible. In the second place, </w:t>
      </w:r>
      <w:r>
        <w:rPr>
          <w:rFonts w:cs="Times New Roman"/>
          <w:color w:val="000000"/>
          <w:sz w:val="26"/>
          <w:szCs w:val="26"/>
          <w:u w:val="single"/>
        </w:rPr>
        <w:t xml:space="preserve">the dialectical interpretation makes clear that colonialism and colonialist representations are grounded in a violent struggle that must be continually renewed. </w:t>
      </w:r>
      <w:r>
        <w:rPr>
          <w:rFonts w:cs="Times New Roman"/>
          <w:color w:val="000000"/>
          <w:sz w:val="16"/>
          <w:szCs w:val="16"/>
        </w:rPr>
        <w:t xml:space="preserve">The European </w:t>
      </w:r>
      <w:proofErr w:type="spellStart"/>
      <w:r>
        <w:rPr>
          <w:rFonts w:cs="Times New Roman"/>
          <w:color w:val="000000"/>
          <w:sz w:val="16"/>
          <w:szCs w:val="16"/>
        </w:rPr>
        <w:t>Selfneeds</w:t>
      </w:r>
      <w:proofErr w:type="spellEnd"/>
      <w:r>
        <w:rPr>
          <w:rFonts w:cs="Times New Roman"/>
          <w:color w:val="000000"/>
          <w:sz w:val="16"/>
          <w:szCs w:val="16"/>
        </w:rPr>
        <w:t xml:space="preserve"> violence and needs to confront its </w:t>
      </w:r>
      <w:proofErr w:type="gramStart"/>
      <w:r>
        <w:rPr>
          <w:rFonts w:cs="Times New Roman"/>
          <w:color w:val="000000"/>
          <w:sz w:val="16"/>
          <w:szCs w:val="16"/>
        </w:rPr>
        <w:t>Other</w:t>
      </w:r>
      <w:proofErr w:type="gramEnd"/>
      <w:r>
        <w:rPr>
          <w:rFonts w:cs="Times New Roman"/>
          <w:color w:val="000000"/>
          <w:sz w:val="16"/>
          <w:szCs w:val="16"/>
        </w:rPr>
        <w:t xml:space="preserve"> to feel and maintain its power, to remake itself continually. The generalized state of war that continuously subtends colonial representations is not accidental or even unwanted—violence is the necessary foundation of colonialism itself. Third, posing colonialism as a negative dialectic of recognition makes clear the potential for subversion inherent in the situation. For a thinker like Fanon, the reference to Hegel suggests that the Master can only achieve a hollow form of recognition; it is the Slave, through life-and-death struggle, who has the potential to move forward toward full consciousness. The dialectic ought to imply movement, but this dialectic of European sovereign identity has fallen back into stasis. The failed dialectic suggests the possibility</w:t>
      </w:r>
    </w:p>
    <w:p w:rsidR="009D1BDB" w:rsidRDefault="009D1BDB" w:rsidP="009D1BDB">
      <w:pPr>
        <w:spacing w:line="278" w:lineRule="atLeast"/>
        <w:rPr>
          <w:rFonts w:cs="Arial Unicode MS"/>
          <w:sz w:val="24"/>
          <w:szCs w:val="24"/>
        </w:rPr>
      </w:pPr>
      <w:proofErr w:type="gramStart"/>
      <w:r>
        <w:rPr>
          <w:rFonts w:cs="Times New Roman"/>
          <w:color w:val="000000"/>
          <w:sz w:val="16"/>
          <w:szCs w:val="16"/>
        </w:rPr>
        <w:t>of</w:t>
      </w:r>
      <w:proofErr w:type="gramEnd"/>
      <w:r>
        <w:rPr>
          <w:rFonts w:cs="Times New Roman"/>
          <w:color w:val="000000"/>
          <w:sz w:val="16"/>
          <w:szCs w:val="16"/>
        </w:rPr>
        <w:t xml:space="preserve"> a proper dialectic that through negativity will move history forward.</w:t>
      </w:r>
    </w:p>
    <w:p w:rsidR="009D1BDB" w:rsidRDefault="009D1BDB" w:rsidP="000A6A17">
      <w:pPr>
        <w:pStyle w:val="NormalWeb"/>
        <w:rPr>
          <w:rFonts w:ascii="Times" w:hAnsi="Times" w:cs="Times"/>
          <w:color w:val="000000"/>
        </w:rPr>
      </w:pPr>
    </w:p>
    <w:p w:rsidR="004B19EE" w:rsidRDefault="004B19EE" w:rsidP="004B19EE">
      <w:pPr>
        <w:pStyle w:val="Heading3"/>
      </w:pPr>
      <w:r>
        <w:lastRenderedPageBreak/>
        <w:t>Ethics</w:t>
      </w:r>
    </w:p>
    <w:p w:rsidR="004B19EE" w:rsidRDefault="004B19EE" w:rsidP="004B19EE">
      <w:pPr>
        <w:pStyle w:val="Heading4"/>
      </w:pPr>
      <w:r>
        <w:rPr>
          <w:b w:val="0"/>
          <w:bCs w:val="0"/>
        </w:rPr>
        <w:t>Imperialism destroys ethics by valuing security risks over collateral damage</w:t>
      </w:r>
    </w:p>
    <w:p w:rsidR="004B19EE" w:rsidRDefault="004B19EE" w:rsidP="004B19EE">
      <w:r>
        <w:rPr>
          <w:b/>
        </w:rPr>
        <w:t>McNally 6</w:t>
      </w:r>
      <w:r>
        <w:t xml:space="preserve"> (David, Professor of political science at York University “The new imperialists – Ideologies of Empire” </w:t>
      </w:r>
      <w:proofErr w:type="spellStart"/>
      <w:r>
        <w:t>Ch</w:t>
      </w:r>
      <w:proofErr w:type="spellEnd"/>
      <w:r>
        <w:t xml:space="preserve"> 5 </w:t>
      </w:r>
      <w:proofErr w:type="spellStart"/>
      <w:r>
        <w:t>Pg</w:t>
      </w:r>
      <w:proofErr w:type="spellEnd"/>
      <w:r>
        <w:t xml:space="preserve"> 92) JL</w:t>
      </w:r>
    </w:p>
    <w:p w:rsidR="004B19EE" w:rsidRDefault="004B19EE" w:rsidP="004B19EE">
      <w:r>
        <w:t xml:space="preserve">Yet, even on </w:t>
      </w:r>
      <w:proofErr w:type="spellStart"/>
      <w:proofErr w:type="gramStart"/>
      <w:r>
        <w:t>Ignatieff</w:t>
      </w:r>
      <w:proofErr w:type="spellEnd"/>
      <w:r>
        <w:t xml:space="preserve"> ’s</w:t>
      </w:r>
      <w:proofErr w:type="gramEnd"/>
      <w:r>
        <w:t xml:space="preserve"> narrow definition, in which human rights are about stopping unmerited cruelty and suffering, the crucial question is how we are to do so. What if some means to this ostensible end – say, a military invasion – can reasonably be expected to produce tens of thousands of civilian casualties and an almost certain breakdown in social order? </w:t>
      </w:r>
      <w:proofErr w:type="spellStart"/>
      <w:proofErr w:type="gramStart"/>
      <w:r>
        <w:t>Ignatieff</w:t>
      </w:r>
      <w:proofErr w:type="spellEnd"/>
      <w:r>
        <w:t xml:space="preserve"> ’s</w:t>
      </w:r>
      <w:proofErr w:type="gramEnd"/>
      <w:r>
        <w:t xml:space="preserve"> doctrine of human rights provides absolutely no </w:t>
      </w:r>
      <w:proofErr w:type="spellStart"/>
      <w:r>
        <w:t>ethico</w:t>
      </w:r>
      <w:proofErr w:type="spellEnd"/>
      <w:r>
        <w:t xml:space="preserve">-philosophical criteria in that regard. Instead, he offers a pragmatic </w:t>
      </w:r>
      <w:proofErr w:type="spellStart"/>
      <w:r>
        <w:t>judgement</w:t>
      </w:r>
      <w:proofErr w:type="spellEnd"/>
      <w:r>
        <w:t xml:space="preserve"> – and a highly dubious one – that</w:t>
      </w:r>
      <w:r>
        <w:rPr>
          <w:rStyle w:val="StyleBoldUnderline"/>
        </w:rPr>
        <w:t xml:space="preserve"> only U.S. military power can be expected to advance human rights in the zones where “barbarians” rule.</w:t>
      </w:r>
      <w:r>
        <w:t xml:space="preserve"> But note: this is an utterly ad hoc addition to his theory. In no respect can it be said to flow from any of his reflections on human rights per se. Moreover, </w:t>
      </w:r>
      <w:r>
        <w:rPr>
          <w:rStyle w:val="StyleBoldUnderline"/>
        </w:rPr>
        <w:t xml:space="preserve">others proceeding from the same principle of limiting cruelty and suffering have arrived at entirely opposite conclusions with respect to imperial war. </w:t>
      </w:r>
      <w:proofErr w:type="spellStart"/>
      <w:proofErr w:type="gramStart"/>
      <w:r>
        <w:rPr>
          <w:rStyle w:val="StyleBoldUnderline"/>
        </w:rPr>
        <w:t>Ignatieff</w:t>
      </w:r>
      <w:proofErr w:type="spellEnd"/>
      <w:r>
        <w:rPr>
          <w:rStyle w:val="StyleBoldUnderline"/>
        </w:rPr>
        <w:t xml:space="preserve"> ’s</w:t>
      </w:r>
      <w:proofErr w:type="gramEnd"/>
      <w:r>
        <w:rPr>
          <w:rStyle w:val="StyleBoldUnderline"/>
        </w:rPr>
        <w:t xml:space="preserve"> myriad proclamations for human rights thus lack any demonstrable tie to his support of empire and imperial war.</w:t>
      </w:r>
      <w:r>
        <w:t xml:space="preserve"> This is convenient, of course, since </w:t>
      </w:r>
      <w:r>
        <w:rPr>
          <w:rStyle w:val="StyleBoldUnderline"/>
        </w:rPr>
        <w:t xml:space="preserve">the chasm between moralizing rhetoric and imperial advocacy allows </w:t>
      </w:r>
      <w:proofErr w:type="spellStart"/>
      <w:r>
        <w:rPr>
          <w:rStyle w:val="StyleBoldUnderline"/>
        </w:rPr>
        <w:t>Ignatieff</w:t>
      </w:r>
      <w:proofErr w:type="spellEnd"/>
      <w:r>
        <w:rPr>
          <w:rStyle w:val="StyleBoldUnderline"/>
        </w:rPr>
        <w:t xml:space="preserve"> to pump out empty platitudes as if these contained real ethical guidance. Concrete moral choices, involving historical study and calibrations of real human risk, never enter the equation. So, </w:t>
      </w:r>
      <w:proofErr w:type="spellStart"/>
      <w:r>
        <w:rPr>
          <w:rStyle w:val="StyleBoldUnderline"/>
        </w:rPr>
        <w:t>Ignatieff</w:t>
      </w:r>
      <w:proofErr w:type="spellEnd"/>
      <w:r>
        <w:rPr>
          <w:rStyle w:val="StyleBoldUnderline"/>
        </w:rPr>
        <w:t xml:space="preserve"> can drone on about the world being a better place without Saddam, never</w:t>
      </w:r>
      <w:r>
        <w:t xml:space="preserve"> so much as </w:t>
      </w:r>
      <w:r>
        <w:rPr>
          <w:rStyle w:val="StyleBoldUnderline"/>
        </w:rPr>
        <w:t>acknowledging the</w:t>
      </w:r>
      <w:r>
        <w:t xml:space="preserve"> cost of this result: some </w:t>
      </w:r>
      <w:r>
        <w:rPr>
          <w:rStyle w:val="StyleBoldUnderline"/>
        </w:rPr>
        <w:t>25,000 Iraqis killed as a result</w:t>
      </w:r>
      <w:r>
        <w:t xml:space="preserve"> of armed conflict since the start of the U.S. invasion, and probably more than 100,000 dead as a result of all the consequences of the U.S. war.24 </w:t>
      </w:r>
      <w:r>
        <w:rPr>
          <w:rStyle w:val="StyleBoldUnderline"/>
        </w:rPr>
        <w:t>Nowhere does he offer any kind of calculus for determining if these tens of thousands of deaths are ethically justified.</w:t>
      </w:r>
      <w:r>
        <w:t xml:space="preserve"> Instead, banalities about being rid of Saddam are offered up without even countenancing the scale of human suffering that </w:t>
      </w:r>
      <w:proofErr w:type="spellStart"/>
      <w:proofErr w:type="gramStart"/>
      <w:r>
        <w:t>Ignatieff</w:t>
      </w:r>
      <w:proofErr w:type="spellEnd"/>
      <w:r>
        <w:t xml:space="preserve"> ’s</w:t>
      </w:r>
      <w:proofErr w:type="gramEnd"/>
      <w:r>
        <w:t xml:space="preserve"> preferred course of action – war and occupation – has entailed. But then, </w:t>
      </w:r>
      <w:proofErr w:type="spellStart"/>
      <w:r>
        <w:t>Ignatieff</w:t>
      </w:r>
      <w:proofErr w:type="spellEnd"/>
      <w:r>
        <w:t xml:space="preserve"> shows little regard for ordinary people in the zones of military conflict. His concern is for the security of the West and of the U.S.A. in particular. Ruminating about America’s new “vulnerability” in the world, for instance, he writes, When American naval planners looked south from the Suez Canal, they had only bad options. All the potential </w:t>
      </w:r>
      <w:proofErr w:type="spellStart"/>
      <w:r>
        <w:t>refuelling</w:t>
      </w:r>
      <w:proofErr w:type="spellEnd"/>
      <w:r>
        <w:t xml:space="preserve"> stops – Sudan, Somalia, Djibouti, Eritrea and Yemen – are dangerous places for American warships. As the attack on the U.S.S. Cole made clear, none of the governments in these strategically vital </w:t>
      </w:r>
      <w:proofErr w:type="spellStart"/>
      <w:r>
        <w:t>refuelling</w:t>
      </w:r>
      <w:proofErr w:type="spellEnd"/>
      <w:r>
        <w:t xml:space="preserve"> stops can actually guarantee the safety of their imperial visitors.25 </w:t>
      </w:r>
    </w:p>
    <w:p w:rsidR="004B19EE" w:rsidRPr="004B19EE" w:rsidRDefault="004B19EE" w:rsidP="004B19EE"/>
    <w:p w:rsidR="000A6A17" w:rsidRPr="004D6925" w:rsidRDefault="000A6A17" w:rsidP="000A6A17">
      <w:pPr>
        <w:rPr>
          <w:rFonts w:ascii="Times" w:hAnsi="Times" w:cs="Times"/>
          <w:sz w:val="24"/>
          <w:szCs w:val="24"/>
        </w:rPr>
      </w:pPr>
    </w:p>
    <w:p w:rsidR="000A6A17" w:rsidRPr="004D6925" w:rsidRDefault="000A6A17" w:rsidP="000A6A17">
      <w:pPr>
        <w:rPr>
          <w:rFonts w:ascii="Times" w:hAnsi="Times" w:cs="Times"/>
          <w:sz w:val="24"/>
          <w:szCs w:val="24"/>
        </w:rPr>
      </w:pPr>
    </w:p>
    <w:p w:rsidR="000A6A17" w:rsidRPr="004D6925" w:rsidRDefault="000A6A17" w:rsidP="000A6A17">
      <w:pPr>
        <w:rPr>
          <w:rFonts w:ascii="Times" w:hAnsi="Times" w:cs="Times"/>
          <w:sz w:val="24"/>
          <w:szCs w:val="24"/>
        </w:rPr>
      </w:pPr>
    </w:p>
    <w:p w:rsidR="000A6A17" w:rsidRDefault="00D42988" w:rsidP="00D42988">
      <w:pPr>
        <w:pStyle w:val="Heading3"/>
      </w:pPr>
      <w:r>
        <w:lastRenderedPageBreak/>
        <w:t>Environment</w:t>
      </w:r>
    </w:p>
    <w:p w:rsidR="00E11863" w:rsidRDefault="00E11863" w:rsidP="00E11863">
      <w:pPr>
        <w:pStyle w:val="NormalWeb"/>
        <w:rPr>
          <w:rFonts w:ascii="Times" w:hAnsi="Times" w:cs="Times"/>
          <w:b/>
          <w:bCs/>
          <w:color w:val="000000"/>
        </w:rPr>
      </w:pPr>
      <w:r>
        <w:rPr>
          <w:rFonts w:ascii="Times" w:hAnsi="Times" w:cs="Times"/>
          <w:b/>
          <w:bCs/>
          <w:color w:val="000000"/>
        </w:rPr>
        <w:t>U.S. Imperialism has environmental and lethal consequences</w:t>
      </w:r>
    </w:p>
    <w:p w:rsidR="00E11863" w:rsidRDefault="00E11863" w:rsidP="00E11863">
      <w:pPr>
        <w:pStyle w:val="NormalWeb"/>
        <w:rPr>
          <w:rFonts w:ascii="Times" w:hAnsi="Times" w:cs="Times"/>
          <w:color w:val="000000"/>
        </w:rPr>
      </w:pPr>
      <w:r>
        <w:rPr>
          <w:rFonts w:ascii="Times" w:hAnsi="Times" w:cs="Times"/>
          <w:b/>
          <w:bCs/>
          <w:color w:val="000000"/>
        </w:rPr>
        <w:t xml:space="preserve">LLCO 2011 </w:t>
      </w:r>
      <w:r>
        <w:rPr>
          <w:rFonts w:ascii="Times" w:hAnsi="Times" w:cs="Times"/>
          <w:color w:val="000000"/>
        </w:rPr>
        <w:t xml:space="preserve">[Leading Light Company, “Imperialism kills and keeps on killing in Vietnam, Iraq, </w:t>
      </w:r>
      <w:proofErr w:type="spellStart"/>
      <w:r>
        <w:rPr>
          <w:rFonts w:ascii="Times" w:hAnsi="Times" w:cs="Times"/>
          <w:color w:val="000000"/>
        </w:rPr>
        <w:t>etc</w:t>
      </w:r>
      <w:proofErr w:type="spellEnd"/>
      <w:r>
        <w:rPr>
          <w:rFonts w:ascii="Times" w:hAnsi="Times" w:cs="Times"/>
          <w:color w:val="000000"/>
        </w:rPr>
        <w:t>” LLCO Publisher, July 6</w:t>
      </w:r>
      <w:r>
        <w:rPr>
          <w:rFonts w:ascii="Times" w:hAnsi="Times" w:cs="Times"/>
          <w:color w:val="000000"/>
          <w:vertAlign w:val="superscript"/>
        </w:rPr>
        <w:t>th</w:t>
      </w:r>
      <w:r>
        <w:rPr>
          <w:rFonts w:ascii="Times" w:hAnsi="Times" w:cs="Times"/>
          <w:color w:val="000000"/>
        </w:rPr>
        <w:t xml:space="preserve">, 2013 </w:t>
      </w:r>
      <w:hyperlink r:id="rId18" w:history="1">
        <w:r>
          <w:rPr>
            <w:rStyle w:val="Hyperlink"/>
            <w:rFonts w:ascii="Times" w:hAnsi="Times" w:cs="Times"/>
          </w:rPr>
          <w:t>http://llco.org/imperialism-kills-and-keeps-on-killing-in-vietnam-iraq-etc/</w:t>
        </w:r>
      </w:hyperlink>
      <w:r>
        <w:rPr>
          <w:rStyle w:val="Hyperlink"/>
          <w:rFonts w:ascii="Times" w:hAnsi="Times" w:cs="Times"/>
        </w:rPr>
        <w:t>]</w:t>
      </w:r>
    </w:p>
    <w:p w:rsidR="00E11863" w:rsidRDefault="00E11863" w:rsidP="00E11863">
      <w:pPr>
        <w:pStyle w:val="NormalWeb"/>
        <w:rPr>
          <w:rFonts w:ascii="Times" w:hAnsi="Times" w:cs="Times"/>
          <w:b/>
          <w:bCs/>
          <w:color w:val="000000"/>
          <w:u w:val="single"/>
        </w:rPr>
      </w:pPr>
      <w:r>
        <w:rPr>
          <w:rFonts w:ascii="Times" w:hAnsi="Times" w:cs="Times"/>
          <w:b/>
          <w:bCs/>
          <w:color w:val="000000"/>
          <w:u w:val="single"/>
        </w:rPr>
        <w:t xml:space="preserve">According to a recent, 2009 study by the Vietnam Veterans of America Foundation and Vietnam’s Ministry of Defense, land mines </w:t>
      </w:r>
      <w:r>
        <w:rPr>
          <w:rFonts w:ascii="Times" w:hAnsi="Times" w:cs="Times"/>
          <w:color w:val="000000"/>
        </w:rPr>
        <w:t xml:space="preserve">and unexploded ordnance </w:t>
      </w:r>
      <w:r>
        <w:rPr>
          <w:rFonts w:ascii="Times" w:hAnsi="Times" w:cs="Times"/>
          <w:b/>
          <w:bCs/>
          <w:color w:val="000000"/>
          <w:u w:val="single"/>
        </w:rPr>
        <w:t xml:space="preserve">dot the landscape of Vietnam even though the war ended nearly 35 years ago. More than one third of the land in six central Vietnamese provinces continues to be a serious hazard. </w:t>
      </w:r>
      <w:r>
        <w:rPr>
          <w:rFonts w:ascii="Times" w:hAnsi="Times" w:cs="Times"/>
          <w:color w:val="000000"/>
        </w:rPr>
        <w:t xml:space="preserve">According to Vietnam’s Ministry of Defense, 6.6 million hectares (6.3 million acres) are still contaminated. </w:t>
      </w:r>
      <w:r>
        <w:rPr>
          <w:rFonts w:ascii="Times" w:hAnsi="Times" w:cs="Times"/>
          <w:b/>
          <w:bCs/>
          <w:color w:val="000000"/>
          <w:u w:val="single"/>
        </w:rPr>
        <w:t xml:space="preserve">Land mines have resulted in 42,000 deaths since the war’s end in 1975. </w:t>
      </w:r>
      <w:proofErr w:type="spellStart"/>
      <w:r>
        <w:rPr>
          <w:rFonts w:ascii="Times" w:hAnsi="Times" w:cs="Times"/>
          <w:b/>
          <w:bCs/>
          <w:color w:val="000000"/>
          <w:u w:val="single"/>
        </w:rPr>
        <w:t>Quang</w:t>
      </w:r>
      <w:proofErr w:type="spellEnd"/>
      <w:r>
        <w:rPr>
          <w:rFonts w:ascii="Times" w:hAnsi="Times" w:cs="Times"/>
          <w:b/>
          <w:bCs/>
          <w:color w:val="000000"/>
          <w:u w:val="single"/>
        </w:rPr>
        <w:t xml:space="preserve"> Tri and </w:t>
      </w:r>
      <w:proofErr w:type="spellStart"/>
      <w:r>
        <w:rPr>
          <w:rFonts w:ascii="Times" w:hAnsi="Times" w:cs="Times"/>
          <w:b/>
          <w:bCs/>
          <w:color w:val="000000"/>
          <w:u w:val="single"/>
        </w:rPr>
        <w:t>Quang</w:t>
      </w:r>
      <w:proofErr w:type="spellEnd"/>
      <w:r>
        <w:rPr>
          <w:rFonts w:ascii="Times" w:hAnsi="Times" w:cs="Times"/>
          <w:b/>
          <w:bCs/>
          <w:color w:val="000000"/>
          <w:u w:val="single"/>
        </w:rPr>
        <w:t xml:space="preserve"> </w:t>
      </w:r>
      <w:proofErr w:type="spellStart"/>
      <w:r>
        <w:rPr>
          <w:rFonts w:ascii="Times" w:hAnsi="Times" w:cs="Times"/>
          <w:b/>
          <w:bCs/>
          <w:color w:val="000000"/>
          <w:u w:val="single"/>
        </w:rPr>
        <w:t>Binh</w:t>
      </w:r>
      <w:proofErr w:type="spellEnd"/>
      <w:r>
        <w:rPr>
          <w:rFonts w:ascii="Times" w:hAnsi="Times" w:cs="Times"/>
          <w:b/>
          <w:bCs/>
          <w:color w:val="000000"/>
          <w:u w:val="single"/>
        </w:rPr>
        <w:t xml:space="preserve"> are two provinces that have suffered many deaths. </w:t>
      </w:r>
      <w:proofErr w:type="gramStart"/>
      <w:r>
        <w:rPr>
          <w:rFonts w:ascii="Times" w:hAnsi="Times" w:cs="Times"/>
          <w:b/>
          <w:bCs/>
          <w:color w:val="000000"/>
          <w:u w:val="single"/>
        </w:rPr>
        <w:t>7,000 deaths in the former, 6,000 in the latter.</w:t>
      </w:r>
      <w:proofErr w:type="gramEnd"/>
      <w:r>
        <w:rPr>
          <w:rFonts w:ascii="Times" w:hAnsi="Times" w:cs="Times"/>
          <w:b/>
          <w:bCs/>
          <w:color w:val="000000"/>
          <w:u w:val="single"/>
        </w:rPr>
        <w:t xml:space="preserve"> </w:t>
      </w:r>
      <w:proofErr w:type="gramStart"/>
      <w:r>
        <w:rPr>
          <w:rFonts w:ascii="Times" w:hAnsi="Times" w:cs="Times"/>
          <w:b/>
          <w:bCs/>
          <w:color w:val="000000"/>
          <w:u w:val="single"/>
        </w:rPr>
        <w:t>Death resulting from such explosions are</w:t>
      </w:r>
      <w:proofErr w:type="gramEnd"/>
      <w:r>
        <w:rPr>
          <w:rFonts w:ascii="Times" w:hAnsi="Times" w:cs="Times"/>
          <w:b/>
          <w:bCs/>
          <w:color w:val="000000"/>
          <w:u w:val="single"/>
        </w:rPr>
        <w:t xml:space="preserve"> part of the ongoing legacy of imperialism in Vietnam. In addition, the Vietnamese people still suffer from the consequences of the massive amounts of chemical agents dumped into their environment by the US. Millions of gallons of Agent Orange were sprayed across the Vietnamese countryside. Agent Orange</w:t>
      </w:r>
      <w:r>
        <w:rPr>
          <w:rFonts w:ascii="Times" w:hAnsi="Times" w:cs="Times"/>
          <w:color w:val="000000"/>
        </w:rPr>
        <w:t xml:space="preserve"> contained a strain of dioxin known as TCCD which </w:t>
      </w:r>
      <w:r>
        <w:rPr>
          <w:rFonts w:ascii="Times" w:hAnsi="Times" w:cs="Times"/>
          <w:b/>
          <w:bCs/>
          <w:color w:val="000000"/>
          <w:u w:val="single"/>
        </w:rPr>
        <w:t xml:space="preserve">is one of the strongest poisons known to humanity. </w:t>
      </w:r>
      <w:r>
        <w:rPr>
          <w:rFonts w:ascii="Times" w:hAnsi="Times" w:cs="Times"/>
          <w:color w:val="000000"/>
        </w:rPr>
        <w:t xml:space="preserve">In 2003, the soil was sampled in Vietnam and found to contain 180 million times the safe dioxin levels as prescribed by the US Environmental Protection Agency. </w:t>
      </w:r>
      <w:r>
        <w:rPr>
          <w:rFonts w:ascii="Times" w:hAnsi="Times" w:cs="Times"/>
          <w:b/>
          <w:bCs/>
          <w:color w:val="000000"/>
          <w:u w:val="single"/>
        </w:rPr>
        <w:t>There are roughly 150,000 children whose birth defects can be traced to their parents’ contamination to Agent Orange</w:t>
      </w:r>
      <w:r>
        <w:rPr>
          <w:rFonts w:ascii="Times" w:hAnsi="Times" w:cs="Times"/>
          <w:color w:val="000000"/>
        </w:rPr>
        <w:t xml:space="preserve">. According to the Vietnam Victims of Agent Orange Association, </w:t>
      </w:r>
      <w:r>
        <w:rPr>
          <w:rFonts w:ascii="Times" w:hAnsi="Times" w:cs="Times"/>
          <w:b/>
          <w:bCs/>
          <w:color w:val="000000"/>
          <w:u w:val="single"/>
        </w:rPr>
        <w:t>three million Vietnamese were exposed to the chemical during the war. As a result, serious health problems affect one million of the victims.</w:t>
      </w:r>
      <w:r>
        <w:rPr>
          <w:rFonts w:ascii="Times" w:hAnsi="Times" w:cs="Times"/>
          <w:color w:val="000000"/>
        </w:rPr>
        <w:t xml:space="preserve"> The US pays up to 1,500 a month for Americans who have problems resulting from dioxin exposure during the war. </w:t>
      </w:r>
      <w:r>
        <w:rPr>
          <w:rFonts w:ascii="Times" w:hAnsi="Times" w:cs="Times"/>
          <w:b/>
          <w:bCs/>
          <w:color w:val="000000"/>
          <w:u w:val="single"/>
        </w:rPr>
        <w:t>The US refuses to pay anything to the vast numbers of the Vietnamese victims — the underlying assumption by the US is that a Vietnamese life is worth less than that of an American. According to the former president of the Vietnamese Red Cross, US tactics were “a massive violation of human rights of the civilian population, and a weapon of mass destruction.” Contaminating the environment of a whole country with explosives and poisons such that, decades later, people are still suffering in the thousands as a result is tantamount to genocide. Such actions end up affecting the entire population, including future generations. Even though imperialism was defeated for a time in, the US continues to kill, cripple, and maim. Imperialism kills and keeps on killing.</w:t>
      </w:r>
    </w:p>
    <w:p w:rsidR="00B27566" w:rsidRPr="00A60F3F" w:rsidRDefault="00B27566" w:rsidP="00B27566">
      <w:pPr>
        <w:pStyle w:val="Heading4"/>
      </w:pPr>
      <w:r w:rsidRPr="00A60F3F">
        <w:t>Environmental consequences lead to extinction</w:t>
      </w:r>
    </w:p>
    <w:p w:rsidR="00B27566" w:rsidRDefault="00B27566" w:rsidP="00B27566">
      <w:pPr>
        <w:rPr>
          <w:sz w:val="20"/>
          <w:szCs w:val="20"/>
        </w:rPr>
      </w:pPr>
    </w:p>
    <w:p w:rsidR="00B27566" w:rsidRPr="00E120F9" w:rsidRDefault="00B27566" w:rsidP="00B27566">
      <w:pPr>
        <w:rPr>
          <w:sz w:val="20"/>
          <w:szCs w:val="20"/>
        </w:rPr>
      </w:pPr>
      <w:proofErr w:type="spellStart"/>
      <w:r w:rsidRPr="00767D74">
        <w:rPr>
          <w:b/>
          <w:sz w:val="20"/>
          <w:szCs w:val="20"/>
        </w:rPr>
        <w:t>Hoah</w:t>
      </w:r>
      <w:proofErr w:type="spellEnd"/>
      <w:r w:rsidRPr="00767D74">
        <w:rPr>
          <w:b/>
          <w:sz w:val="20"/>
          <w:szCs w:val="20"/>
        </w:rPr>
        <w:t xml:space="preserve"> 2006 </w:t>
      </w:r>
      <w:r>
        <w:rPr>
          <w:sz w:val="20"/>
          <w:szCs w:val="20"/>
        </w:rPr>
        <w:t xml:space="preserve">[Hannah, Published Author, “Global Warming Already Causes Extinction”, National </w:t>
      </w:r>
      <w:proofErr w:type="spellStart"/>
      <w:r>
        <w:rPr>
          <w:sz w:val="20"/>
          <w:szCs w:val="20"/>
        </w:rPr>
        <w:t>Geographics</w:t>
      </w:r>
      <w:proofErr w:type="spellEnd"/>
      <w:r>
        <w:rPr>
          <w:sz w:val="20"/>
          <w:szCs w:val="20"/>
        </w:rPr>
        <w:t xml:space="preserve"> News, </w:t>
      </w:r>
      <w:smartTag w:uri="urn:schemas-microsoft-com:office:smarttags" w:element="date">
        <w:smartTagPr>
          <w:attr w:name="Year" w:val="2013"/>
          <w:attr w:name="Day" w:val="5"/>
          <w:attr w:name="Month" w:val="7"/>
        </w:smartTagPr>
        <w:r>
          <w:rPr>
            <w:sz w:val="20"/>
            <w:szCs w:val="20"/>
          </w:rPr>
          <w:t>July 5</w:t>
        </w:r>
        <w:r w:rsidRPr="00767D74">
          <w:rPr>
            <w:sz w:val="20"/>
            <w:szCs w:val="20"/>
            <w:vertAlign w:val="superscript"/>
          </w:rPr>
          <w:t>th</w:t>
        </w:r>
        <w:r>
          <w:rPr>
            <w:sz w:val="20"/>
            <w:szCs w:val="20"/>
          </w:rPr>
          <w:t>, 2013</w:t>
        </w:r>
      </w:smartTag>
      <w:r>
        <w:rPr>
          <w:sz w:val="20"/>
          <w:szCs w:val="20"/>
        </w:rPr>
        <w:t xml:space="preserve"> </w:t>
      </w:r>
      <w:hyperlink r:id="rId19" w:history="1">
        <w:r w:rsidRPr="00615DEF">
          <w:rPr>
            <w:rStyle w:val="Hyperlink"/>
            <w:sz w:val="20"/>
            <w:szCs w:val="20"/>
          </w:rPr>
          <w:t>http://news.nationalgeographic.com/news/2006/11/061128-global-warming.html</w:t>
        </w:r>
      </w:hyperlink>
      <w:r>
        <w:rPr>
          <w:sz w:val="20"/>
          <w:szCs w:val="20"/>
        </w:rPr>
        <w:t>]</w:t>
      </w:r>
    </w:p>
    <w:p w:rsidR="00B27566" w:rsidRDefault="00B27566" w:rsidP="00B27566">
      <w:pPr>
        <w:pStyle w:val="NormalWeb"/>
        <w:rPr>
          <w:sz w:val="22"/>
          <w:szCs w:val="22"/>
        </w:rPr>
      </w:pPr>
      <w:r w:rsidRPr="00E120F9">
        <w:rPr>
          <w:sz w:val="22"/>
          <w:szCs w:val="22"/>
        </w:rPr>
        <w:t xml:space="preserve">Parmesan and </w:t>
      </w:r>
      <w:r w:rsidRPr="00E120F9">
        <w:rPr>
          <w:b/>
          <w:sz w:val="22"/>
          <w:szCs w:val="22"/>
          <w:u w:val="single"/>
        </w:rPr>
        <w:t xml:space="preserve">most </w:t>
      </w:r>
      <w:r w:rsidRPr="00E120F9">
        <w:rPr>
          <w:sz w:val="22"/>
          <w:szCs w:val="22"/>
        </w:rPr>
        <w:t xml:space="preserve">other </w:t>
      </w:r>
      <w:r w:rsidRPr="00E120F9">
        <w:rPr>
          <w:b/>
          <w:sz w:val="22"/>
          <w:szCs w:val="22"/>
          <w:u w:val="single"/>
        </w:rPr>
        <w:t xml:space="preserve">scientists hadn't expected to see species extinctions from global warming until 2020. But populations of frogs, butterflies, ocean corals, and polar birds have already gone extinct because of climate change, Parmesan said. Scientists were right about which species would suffer first—plants and animals that live only in narrow temperature ranges and those living in </w:t>
      </w:r>
      <w:r w:rsidRPr="00E120F9">
        <w:rPr>
          <w:b/>
          <w:sz w:val="22"/>
          <w:szCs w:val="22"/>
          <w:u w:val="single"/>
        </w:rPr>
        <w:lastRenderedPageBreak/>
        <w:t>cold climates such as Earth's Poles or mountaintops. "The species dependent on sea ice—</w:t>
      </w:r>
      <w:hyperlink r:id="rId20" w:history="1">
        <w:r w:rsidRPr="00E120F9">
          <w:rPr>
            <w:rStyle w:val="Hyperlink"/>
            <w:b/>
            <w:sz w:val="22"/>
            <w:szCs w:val="22"/>
          </w:rPr>
          <w:t>polar bear</w:t>
        </w:r>
      </w:hyperlink>
      <w:r w:rsidRPr="00E120F9">
        <w:rPr>
          <w:b/>
          <w:sz w:val="22"/>
          <w:szCs w:val="22"/>
          <w:u w:val="single"/>
        </w:rPr>
        <w:t xml:space="preserve">, ring seal, </w:t>
      </w:r>
      <w:hyperlink r:id="rId21" w:history="1">
        <w:r w:rsidRPr="00E120F9">
          <w:rPr>
            <w:rStyle w:val="Hyperlink"/>
            <w:b/>
            <w:sz w:val="22"/>
            <w:szCs w:val="22"/>
          </w:rPr>
          <w:t>emperor penguin</w:t>
        </w:r>
      </w:hyperlink>
      <w:r w:rsidRPr="00E120F9">
        <w:rPr>
          <w:b/>
          <w:sz w:val="22"/>
          <w:szCs w:val="22"/>
          <w:u w:val="single"/>
        </w:rPr>
        <w:t xml:space="preserve">, </w:t>
      </w:r>
      <w:hyperlink r:id="rId22" w:history="1">
        <w:proofErr w:type="spellStart"/>
        <w:r w:rsidRPr="00E120F9">
          <w:rPr>
            <w:rStyle w:val="Hyperlink"/>
            <w:b/>
            <w:sz w:val="22"/>
            <w:szCs w:val="22"/>
          </w:rPr>
          <w:t>Adélie</w:t>
        </w:r>
        <w:proofErr w:type="spellEnd"/>
        <w:r w:rsidRPr="00E120F9">
          <w:rPr>
            <w:rStyle w:val="Hyperlink"/>
            <w:b/>
            <w:sz w:val="22"/>
            <w:szCs w:val="22"/>
          </w:rPr>
          <w:t xml:space="preserve"> penguin</w:t>
        </w:r>
      </w:hyperlink>
      <w:r w:rsidRPr="00E120F9">
        <w:rPr>
          <w:b/>
          <w:sz w:val="22"/>
          <w:szCs w:val="22"/>
          <w:u w:val="single"/>
        </w:rPr>
        <w:t>—and the cloud forest frogs are showing massive extinctions,"</w:t>
      </w:r>
      <w:r w:rsidRPr="00E120F9">
        <w:rPr>
          <w:sz w:val="22"/>
          <w:szCs w:val="22"/>
        </w:rPr>
        <w:t xml:space="preserve"> Parmesan said. Her review compiles 866 scientific studies on the effects of climate change on terrestrial, marine, and freshwater species. The study appears in the December issue of the </w:t>
      </w:r>
      <w:r w:rsidRPr="00E120F9">
        <w:rPr>
          <w:i/>
          <w:iCs/>
          <w:sz w:val="22"/>
          <w:szCs w:val="22"/>
        </w:rPr>
        <w:t>Annual Review of Ecology, Evolution, and Systematics.</w:t>
      </w:r>
      <w:r w:rsidRPr="00E120F9">
        <w:rPr>
          <w:sz w:val="22"/>
          <w:szCs w:val="22"/>
        </w:rPr>
        <w:t xml:space="preserve"> </w:t>
      </w:r>
      <w:r w:rsidRPr="00E120F9">
        <w:rPr>
          <w:bCs/>
          <w:sz w:val="22"/>
          <w:szCs w:val="22"/>
        </w:rPr>
        <w:t>Global Phenomenon</w:t>
      </w:r>
      <w:r w:rsidRPr="00E120F9">
        <w:rPr>
          <w:sz w:val="22"/>
          <w:szCs w:val="22"/>
        </w:rPr>
        <w:t xml:space="preserve"> Bill Fraser is a wildlife ecologist with the Polar Oceans Research Group in </w:t>
      </w:r>
      <w:smartTag w:uri="urn:schemas-microsoft-com:office:smarttags" w:element="place">
        <w:smartTag w:uri="urn:schemas-microsoft-com:office:smarttags" w:element="City">
          <w:r w:rsidRPr="00E120F9">
            <w:rPr>
              <w:sz w:val="22"/>
              <w:szCs w:val="22"/>
            </w:rPr>
            <w:t>Sheridan</w:t>
          </w:r>
        </w:smartTag>
        <w:r w:rsidRPr="00E120F9">
          <w:rPr>
            <w:sz w:val="22"/>
            <w:szCs w:val="22"/>
          </w:rPr>
          <w:t xml:space="preserve">, </w:t>
        </w:r>
        <w:smartTag w:uri="urn:schemas-microsoft-com:office:smarttags" w:element="State">
          <w:r w:rsidRPr="00E120F9">
            <w:rPr>
              <w:sz w:val="22"/>
              <w:szCs w:val="22"/>
            </w:rPr>
            <w:t>Montana</w:t>
          </w:r>
        </w:smartTag>
      </w:smartTag>
      <w:r w:rsidRPr="00E120F9">
        <w:rPr>
          <w:sz w:val="22"/>
          <w:szCs w:val="22"/>
        </w:rPr>
        <w:t>. "There is no longer a question of whether one species or ecosystem is experiencing climate change. [Parmesan's] paper makes it evident that it is almost global," he said. "</w:t>
      </w:r>
      <w:r w:rsidRPr="00E120F9">
        <w:rPr>
          <w:b/>
          <w:sz w:val="22"/>
          <w:szCs w:val="22"/>
          <w:u w:val="single"/>
        </w:rPr>
        <w:t>The scale now is so vast that you cannot continue to ignore climate change</w:t>
      </w:r>
      <w:r w:rsidRPr="00E120F9">
        <w:rPr>
          <w:sz w:val="22"/>
          <w:szCs w:val="22"/>
        </w:rPr>
        <w:t xml:space="preserve">," added Fraser, who began studying penguins in the Antarctic more than 30 years ago. "It is going to have some severe consequences." Many species, for example, have shifted their ranges in response to rising temperatures. </w:t>
      </w:r>
    </w:p>
    <w:p w:rsidR="004A393F" w:rsidRDefault="004A393F" w:rsidP="00B27566">
      <w:pPr>
        <w:pStyle w:val="NormalWeb"/>
        <w:rPr>
          <w:sz w:val="22"/>
          <w:szCs w:val="22"/>
        </w:rPr>
      </w:pPr>
    </w:p>
    <w:p w:rsidR="004A393F" w:rsidRDefault="004A393F" w:rsidP="004A393F">
      <w:pPr>
        <w:pStyle w:val="Heading4"/>
      </w:pPr>
      <w:r>
        <w:rPr>
          <w:b w:val="0"/>
          <w:bCs w:val="0"/>
        </w:rPr>
        <w:t>US imperialism creates the most environmental destruction.</w:t>
      </w:r>
    </w:p>
    <w:p w:rsidR="004A393F" w:rsidRDefault="004A393F" w:rsidP="004A393F">
      <w:r>
        <w:rPr>
          <w:b/>
        </w:rPr>
        <w:t xml:space="preserve">Buell in 1 </w:t>
      </w:r>
      <w:r>
        <w:t xml:space="preserve">(Frederick, professor of English at Queens College “Globalization without Environmental Crisis: </w:t>
      </w:r>
    </w:p>
    <w:p w:rsidR="004A393F" w:rsidRDefault="004A393F" w:rsidP="004A393F">
      <w:r>
        <w:t xml:space="preserve">The Divorce of Two Discourses in U.S. Culture”, </w:t>
      </w:r>
      <w:proofErr w:type="spellStart"/>
      <w:r>
        <w:t>Pg</w:t>
      </w:r>
      <w:proofErr w:type="spellEnd"/>
      <w:r>
        <w:t xml:space="preserve"> 64 http://muse.jhu.edu.proxy.foley.gonzaga.edu:2048/journals/symploke/v009/9.1buell.html) JL</w:t>
      </w:r>
    </w:p>
    <w:p w:rsidR="004A393F" w:rsidRDefault="004A393F" w:rsidP="004A393F">
      <w:r>
        <w:rPr>
          <w:rStyle w:val="StyleBoldUnderline"/>
        </w:rPr>
        <w:t xml:space="preserve">The global biodiversity crisis is another multi-source </w:t>
      </w:r>
      <w:proofErr w:type="gramStart"/>
      <w:r>
        <w:rPr>
          <w:rStyle w:val="StyleBoldUnderline"/>
        </w:rPr>
        <w:t>crisis,</w:t>
      </w:r>
      <w:proofErr w:type="gramEnd"/>
      <w:r>
        <w:rPr>
          <w:rStyle w:val="StyleBoldUnderline"/>
        </w:rPr>
        <w:t xml:space="preserve"> created by a wide variety of local actors</w:t>
      </w:r>
      <w:r>
        <w:t xml:space="preserve"> acting as a part of an extended global system; but </w:t>
      </w:r>
      <w:r>
        <w:rPr>
          <w:rStyle w:val="StyleBoldUnderline"/>
        </w:rPr>
        <w:t>the damage these actors do is to local systems, not to the biosphere as a whole. It becomes global</w:t>
      </w:r>
      <w:r>
        <w:t xml:space="preserve"> in its accumulation not just of individual actions (primarily habitat destruction), but localized effects. Many other new global problems resemble the biodiversity crisis in being globalized through the bootstrapping of local actions and instances of local damage into a global nightmare. Many of John Bellamy Foster's [End Page 62] long </w:t>
      </w:r>
      <w:proofErr w:type="gramStart"/>
      <w:r>
        <w:t>list</w:t>
      </w:r>
      <w:proofErr w:type="gramEnd"/>
      <w:r>
        <w:t xml:space="preserve"> of "urgent problems" are global today, thanks to the spread of industrial systems and practices and the worldwide accumulation of small impacts this creates. These include:  loss of genetic diversity, acid rain, nuclear contamination, tropical deforestation, the elimination of climax forests, wetland destruction, soil erosion, desertification, floods, famine, the despoliation of lakes, streams and rivers, the drawing down and contamination of ground water, the pollution of coastal waters and estuaries, the destruction of coral reefs, oil spills, overfishing, expanding landfills, toxic wastes, the poisonous effects of insecticides and herbicides, exposure to hazards on the job, urban congestion, and the depletion of nonrenewable resources. (Foster 11-2) But </w:t>
      </w:r>
      <w:r>
        <w:rPr>
          <w:rStyle w:val="StyleBoldUnderline"/>
        </w:rPr>
        <w:t>environmental crisis has taken on an even more contemporary global feel</w:t>
      </w:r>
      <w:r>
        <w:t xml:space="preserve"> as it has begun to share in the contemporary </w:t>
      </w:r>
      <w:proofErr w:type="spellStart"/>
      <w:r>
        <w:t>topos</w:t>
      </w:r>
      <w:proofErr w:type="spellEnd"/>
      <w:r>
        <w:t xml:space="preserve"> of the </w:t>
      </w:r>
      <w:proofErr w:type="gramStart"/>
      <w:r>
        <w:t>trans(</w:t>
      </w:r>
      <w:proofErr w:type="gramEnd"/>
      <w:r>
        <w:t xml:space="preserve">-): the evocation of the transnational, transcultural, and (a necessary part of this, though less commonly added) the transgenic. One sign is that environmental crisis has become hyperaware of global interactions occurring painfully and even riskily in real time. These days, lungs in the U.S. contract as fearfully at information about the deforestation of the Amazon as they do at disputes over national clean air standards. In 1932, Aldo Leopold complained that "when I go birding in my Ford, I am devastating an oil field and re-electing an imperialist to get me rubber"; he meant this, Lawrence Buell notes, as "a </w:t>
      </w:r>
      <w:proofErr w:type="spellStart"/>
      <w:r>
        <w:t>reductio</w:t>
      </w:r>
      <w:proofErr w:type="spellEnd"/>
      <w:r>
        <w:t xml:space="preserve"> ad </w:t>
      </w:r>
      <w:proofErr w:type="spellStart"/>
      <w:r>
        <w:t>aburdam</w:t>
      </w:r>
      <w:proofErr w:type="spellEnd"/>
      <w:r>
        <w:t xml:space="preserve"> of purist thinking" (2001, 302). Contemporary globalization, in the meantime, has institutionalized such discourse as a part of our normality, not something ridiculous. 7 It is now a staple of social justice rhetoric and global activism, as when Noam Chomsky points out that American children use baseball bats hand-dipped in toxic chemicals by Haitian women and corporations are scrutinized for their overseas labor practices. It is equally a staple of environmental crisis thought, expressed in several ways. For example, </w:t>
      </w:r>
      <w:r>
        <w:rPr>
          <w:rStyle w:val="StyleBoldUnderline"/>
        </w:rPr>
        <w:t>environmental imperialism by a resource-hogging, pollution-generating North is now a commonplace perception ("a baby born in the United States creates thirteen times as much environmental damage over the course of its lifetime as a baby born in Brazil,</w:t>
      </w:r>
      <w:r>
        <w:t xml:space="preserve"> and thirty-five times as much as an Indian baby") (</w:t>
      </w:r>
      <w:proofErr w:type="spellStart"/>
      <w:r>
        <w:t>Hertsgaard</w:t>
      </w:r>
      <w:proofErr w:type="spellEnd"/>
      <w:r>
        <w:t xml:space="preserve"> 196); </w:t>
      </w:r>
      <w:r>
        <w:rPr>
          <w:rStyle w:val="StyleBoldUnderline"/>
        </w:rPr>
        <w:t xml:space="preserve">the huge environmental footprints of consumer items purchased by innocent </w:t>
      </w:r>
      <w:r>
        <w:rPr>
          <w:rStyle w:val="StyleBoldUnderline"/>
        </w:rPr>
        <w:lastRenderedPageBreak/>
        <w:t>consumers extend well across the world,</w:t>
      </w:r>
      <w:r>
        <w:t xml:space="preserve"> as environmentalists chart these effects; and linkages between apparently innocent first world choices are exposed as having drastic effects-at-a-distance [End Page 63] (as when </w:t>
      </w:r>
      <w:proofErr w:type="spellStart"/>
      <w:r>
        <w:t>Theordore</w:t>
      </w:r>
      <w:proofErr w:type="spellEnd"/>
      <w:r>
        <w:t xml:space="preserve"> </w:t>
      </w:r>
      <w:proofErr w:type="spellStart"/>
      <w:r>
        <w:t>Roszak</w:t>
      </w:r>
      <w:proofErr w:type="spellEnd"/>
      <w:r>
        <w:t xml:space="preserve"> unhappily discovers that "the material from which my eyeglass frames are made comes from an endangered species, the hawksbill turtle" and is told that whenever he turns on a light bulb powered by nuclear energy, he is "adding to the number of </w:t>
      </w:r>
      <w:proofErr w:type="spellStart"/>
      <w:r>
        <w:t>anecephalic</w:t>
      </w:r>
      <w:proofErr w:type="spellEnd"/>
      <w:r>
        <w:t xml:space="preserve"> babies in the world" (</w:t>
      </w:r>
      <w:proofErr w:type="spellStart"/>
      <w:r>
        <w:t>Rozak</w:t>
      </w:r>
      <w:proofErr w:type="spellEnd"/>
      <w:r>
        <w:t xml:space="preserve"> 36).</w:t>
      </w:r>
    </w:p>
    <w:p w:rsidR="004A393F" w:rsidRPr="00E120F9" w:rsidRDefault="004A393F" w:rsidP="00B27566">
      <w:pPr>
        <w:pStyle w:val="NormalWeb"/>
        <w:rPr>
          <w:rFonts w:ascii="Arial" w:hAnsi="Arial" w:cs="Arial"/>
          <w:sz w:val="22"/>
          <w:szCs w:val="22"/>
        </w:rPr>
      </w:pPr>
    </w:p>
    <w:p w:rsidR="000A6A17" w:rsidRPr="004D6925" w:rsidRDefault="000A6A17" w:rsidP="000A6A17">
      <w:pPr>
        <w:pStyle w:val="NormalWeb"/>
        <w:shd w:val="clear" w:color="auto" w:fill="FFFFFF"/>
        <w:spacing w:before="0" w:beforeAutospacing="0" w:after="0" w:afterAutospacing="0" w:line="270" w:lineRule="atLeast"/>
        <w:rPr>
          <w:rFonts w:ascii="Times" w:hAnsi="Times" w:cs="Times"/>
          <w:color w:val="000000"/>
        </w:rPr>
      </w:pPr>
    </w:p>
    <w:p w:rsidR="000A6A17" w:rsidRPr="004D6925" w:rsidRDefault="000A6A17" w:rsidP="000A6A17">
      <w:pPr>
        <w:rPr>
          <w:rFonts w:ascii="Times" w:hAnsi="Times" w:cs="Times"/>
          <w:b/>
          <w:bCs/>
          <w:color w:val="000000"/>
          <w:sz w:val="24"/>
          <w:szCs w:val="24"/>
          <w:u w:val="single"/>
        </w:rPr>
      </w:pPr>
    </w:p>
    <w:p w:rsidR="000A6A17" w:rsidRPr="004D6925" w:rsidRDefault="000A6A17" w:rsidP="003C6E80">
      <w:pPr>
        <w:pStyle w:val="Heading3"/>
      </w:pPr>
      <w:r w:rsidRPr="004D6925">
        <w:lastRenderedPageBreak/>
        <w:br w:type="page"/>
      </w:r>
      <w:r w:rsidR="003C6E80">
        <w:lastRenderedPageBreak/>
        <w:t>War</w:t>
      </w:r>
    </w:p>
    <w:p w:rsidR="00E11863" w:rsidRDefault="00E11863" w:rsidP="00E11863">
      <w:pPr>
        <w:pStyle w:val="Heading4"/>
      </w:pPr>
      <w:r>
        <w:t xml:space="preserve">Imperialism </w:t>
      </w:r>
      <w:r>
        <w:t>leads to war—WWI proves</w:t>
      </w:r>
    </w:p>
    <w:p w:rsidR="00E11863" w:rsidRDefault="00E11863" w:rsidP="00E11863">
      <w:pPr>
        <w:pStyle w:val="NormalWeb"/>
        <w:rPr>
          <w:rFonts w:ascii="Times" w:hAnsi="Times" w:cs="Times"/>
          <w:color w:val="000000"/>
        </w:rPr>
      </w:pPr>
      <w:r>
        <w:rPr>
          <w:b/>
          <w:bCs/>
        </w:rPr>
        <w:t>TAHC 2012</w:t>
      </w:r>
      <w:r>
        <w:t xml:space="preserve"> [The Authentic History Center, “The Origins of WWI” Primary Source for American Pop Culture, July 6</w:t>
      </w:r>
      <w:r>
        <w:rPr>
          <w:vertAlign w:val="superscript"/>
        </w:rPr>
        <w:t>th</w:t>
      </w:r>
      <w:r>
        <w:t xml:space="preserve">, 2013, </w:t>
      </w:r>
      <w:hyperlink r:id="rId23" w:history="1">
        <w:r>
          <w:rPr>
            <w:rStyle w:val="Hyperlink"/>
            <w:rFonts w:ascii="Times" w:hAnsi="Times" w:cs="Times"/>
          </w:rPr>
          <w:t>http://www.authentichistory.com/1914-1920/1-overview/1-origins/index.html</w:t>
        </w:r>
      </w:hyperlink>
      <w:r>
        <w:rPr>
          <w:rStyle w:val="Hyperlink"/>
          <w:rFonts w:ascii="Times" w:hAnsi="Times" w:cs="Times"/>
        </w:rPr>
        <w:t>]</w:t>
      </w:r>
    </w:p>
    <w:p w:rsidR="00E11863" w:rsidRDefault="00E11863" w:rsidP="00E11863">
      <w:pPr>
        <w:pStyle w:val="NormalWeb"/>
        <w:rPr>
          <w:rFonts w:ascii="Times" w:hAnsi="Times" w:cs="Times"/>
          <w:color w:val="000000"/>
        </w:rPr>
      </w:pPr>
      <w:r>
        <w:rPr>
          <w:rFonts w:ascii="Times" w:hAnsi="Times" w:cs="Times"/>
          <w:b/>
          <w:bCs/>
          <w:color w:val="000000"/>
          <w:u w:val="single"/>
        </w:rPr>
        <w:t>One of the main causes of the First World War was imperialism: an unequal relationship, often in the form of an empire, forced on other countries and peoples, resulting in domination and subordination of economics, culture, and territory.</w:t>
      </w:r>
      <w:r>
        <w:rPr>
          <w:rFonts w:ascii="Times" w:hAnsi="Times" w:cs="Times"/>
          <w:color w:val="000000"/>
        </w:rPr>
        <w:t xml:space="preserve"> Historians disagree on whether the primary impetus for imperialism was cultural or economic, but whatever the reason, </w:t>
      </w:r>
      <w:r>
        <w:rPr>
          <w:rFonts w:ascii="Times" w:hAnsi="Times" w:cs="Times"/>
          <w:b/>
          <w:bCs/>
          <w:color w:val="000000"/>
          <w:u w:val="single"/>
        </w:rPr>
        <w:t>Europeans in the late 19th century increasingly chose to safeguard their access to markets, raw materials, and returns on their investments by seizing outright political and military control of the undeveloped world</w:t>
      </w:r>
      <w:r>
        <w:rPr>
          <w:rFonts w:ascii="Times" w:hAnsi="Times" w:cs="Times"/>
          <w:color w:val="000000"/>
        </w:rPr>
        <w:t>.  Between the 1850s and 1911, all of Africa was colonized</w:t>
      </w:r>
      <w:r>
        <w:rPr>
          <w:rFonts w:ascii="Times" w:hAnsi="Times" w:cs="Times"/>
          <w:color w:val="000000"/>
        </w:rPr>
        <w:tab/>
        <w:t xml:space="preserve"> except for Liberia and Ethiopia.  The British, who had imposed direct rule on India in 1858, occupied Egypt in 1882, probably a strategic necessity to protect their Indian interests. The French, who had begun missionary work in Indochina in the 17th century, finished their conquests of the region in 1887, and in 1893 they added to it neighboring Laos and a small sliver of China.</w:t>
      </w:r>
    </w:p>
    <w:p w:rsidR="00E70678" w:rsidRDefault="00E70678" w:rsidP="00E70678">
      <w:pPr>
        <w:pStyle w:val="Heading4"/>
      </w:pPr>
      <w:r>
        <w:t>U.S. Imperialism creates world-wide tensions and fails by every measure</w:t>
      </w:r>
    </w:p>
    <w:p w:rsidR="00E70678" w:rsidRDefault="00E70678" w:rsidP="00E70678">
      <w:pPr>
        <w:rPr>
          <w:rFonts w:ascii="Times" w:hAnsi="Times" w:cs="Times"/>
          <w:sz w:val="24"/>
          <w:szCs w:val="24"/>
        </w:rPr>
      </w:pPr>
    </w:p>
    <w:p w:rsidR="00E70678" w:rsidRDefault="00E70678" w:rsidP="00E70678">
      <w:pPr>
        <w:pStyle w:val="cardChar"/>
        <w:ind w:left="0"/>
        <w:rPr>
          <w:rFonts w:ascii="Times" w:hAnsi="Times" w:cs="Times"/>
          <w:color w:val="000000"/>
          <w:sz w:val="24"/>
          <w:szCs w:val="24"/>
        </w:rPr>
      </w:pPr>
      <w:proofErr w:type="spellStart"/>
      <w:r>
        <w:rPr>
          <w:rFonts w:ascii="Times New Roman" w:hAnsi="Times New Roman" w:cs="Times New Roman"/>
          <w:b/>
          <w:bCs/>
        </w:rPr>
        <w:t>Ottaway</w:t>
      </w:r>
      <w:proofErr w:type="spellEnd"/>
      <w:r>
        <w:rPr>
          <w:rFonts w:ascii="Times New Roman" w:hAnsi="Times New Roman" w:cs="Times New Roman"/>
          <w:b/>
          <w:bCs/>
        </w:rPr>
        <w:t xml:space="preserve"> and </w:t>
      </w:r>
      <w:proofErr w:type="spellStart"/>
      <w:r>
        <w:rPr>
          <w:rFonts w:ascii="Times New Roman" w:hAnsi="Times New Roman" w:cs="Times New Roman"/>
          <w:b/>
          <w:bCs/>
        </w:rPr>
        <w:t>Lacina</w:t>
      </w:r>
      <w:proofErr w:type="spellEnd"/>
      <w:r>
        <w:rPr>
          <w:rFonts w:ascii="Times New Roman" w:hAnsi="Times New Roman" w:cs="Times New Roman"/>
          <w:b/>
          <w:bCs/>
        </w:rPr>
        <w:t xml:space="preserve"> 2003 [</w:t>
      </w:r>
      <w:r>
        <w:rPr>
          <w:rFonts w:ascii="Times New Roman" w:hAnsi="Times New Roman" w:cs="Times New Roman"/>
        </w:rPr>
        <w:t>Marina and Bethany, Social Sciences Authors,</w:t>
      </w:r>
      <w:r>
        <w:t xml:space="preserve"> </w:t>
      </w:r>
      <w:r>
        <w:rPr>
          <w:rFonts w:ascii="Times New Roman" w:hAnsi="Times New Roman" w:cs="Times New Roman"/>
        </w:rPr>
        <w:t>“International Interventions and Imperialism”, Muse, July 6</w:t>
      </w:r>
      <w:r>
        <w:rPr>
          <w:rFonts w:ascii="Times New Roman" w:hAnsi="Times New Roman" w:cs="Times New Roman"/>
          <w:vertAlign w:val="superscript"/>
        </w:rPr>
        <w:t>th</w:t>
      </w:r>
      <w:r>
        <w:rPr>
          <w:rFonts w:ascii="Times New Roman" w:hAnsi="Times New Roman" w:cs="Times New Roman"/>
        </w:rPr>
        <w:t xml:space="preserve">, 2013 </w:t>
      </w:r>
      <w:hyperlink r:id="rId24" w:history="1">
        <w:r>
          <w:rPr>
            <w:rStyle w:val="Hyperlink"/>
            <w:rFonts w:ascii="Times" w:hAnsi="Times" w:cs="Times"/>
            <w:sz w:val="24"/>
            <w:szCs w:val="24"/>
          </w:rPr>
          <w:t>http://muse.jhu.edu/login?auth=0&amp;type=summary&amp;url=/journals/sais_review/v023/23.2ottaway.html</w:t>
        </w:r>
      </w:hyperlink>
      <w:r>
        <w:rPr>
          <w:rStyle w:val="Hyperlink"/>
          <w:rFonts w:ascii="Times" w:hAnsi="Times" w:cs="Times"/>
          <w:sz w:val="24"/>
          <w:szCs w:val="24"/>
        </w:rPr>
        <w:t>]</w:t>
      </w:r>
    </w:p>
    <w:p w:rsidR="00E70678" w:rsidRDefault="00E70678" w:rsidP="00E70678">
      <w:pPr>
        <w:pStyle w:val="cardChar"/>
        <w:rPr>
          <w:rFonts w:ascii="Times" w:hAnsi="Times" w:cs="Times"/>
          <w:color w:val="000000"/>
          <w:sz w:val="24"/>
          <w:szCs w:val="24"/>
        </w:rPr>
      </w:pPr>
    </w:p>
    <w:p w:rsidR="00E70678" w:rsidRDefault="00E70678" w:rsidP="00E70678">
      <w:pPr>
        <w:pStyle w:val="cardChar"/>
        <w:rPr>
          <w:rFonts w:ascii="Times" w:hAnsi="Times" w:cs="Times"/>
          <w:sz w:val="24"/>
          <w:szCs w:val="24"/>
        </w:rPr>
      </w:pPr>
      <w:r>
        <w:rPr>
          <w:rFonts w:ascii="Times" w:hAnsi="Times" w:cs="Times"/>
          <w:sz w:val="24"/>
          <w:szCs w:val="24"/>
        </w:rPr>
        <w:t xml:space="preserve">First, the United States is seeking to shift final authority for authorizing internal interventions away from the UN and toward itself, relegating the UN to a position of secondary importance, to be called upon when convenient as a marginal contributor to essentially American undertakings.  Second, </w:t>
      </w:r>
      <w:r>
        <w:rPr>
          <w:rStyle w:val="underline"/>
          <w:rFonts w:ascii="Times" w:hAnsi="Times" w:cs="Times"/>
          <w:sz w:val="24"/>
          <w:szCs w:val="24"/>
        </w:rPr>
        <w:t>by arguing that the United States has the right to intervene not only to eliminate threats to itself and international peace, but also to put in place new regimes, the doctrine of preemptive intervention poses a new threat to the principle of state sovereignty.</w:t>
      </w:r>
      <w:r>
        <w:rPr>
          <w:rFonts w:ascii="Times" w:hAnsi="Times" w:cs="Times"/>
          <w:sz w:val="24"/>
          <w:szCs w:val="24"/>
        </w:rPr>
        <w:t xml:space="preserve"> Not surprisingly, </w:t>
      </w:r>
      <w:r>
        <w:rPr>
          <w:rStyle w:val="underline"/>
          <w:rFonts w:ascii="Times" w:hAnsi="Times" w:cs="Times"/>
          <w:sz w:val="24"/>
          <w:szCs w:val="24"/>
        </w:rPr>
        <w:t>the debate on imperialism has intensified—unilateral American interventionism constitutes a far greater threat to the foundations of the international system than even the most aggressive multilateral missions</w:t>
      </w:r>
      <w:r>
        <w:rPr>
          <w:rFonts w:ascii="Times" w:hAnsi="Times" w:cs="Times"/>
          <w:sz w:val="24"/>
          <w:szCs w:val="24"/>
        </w:rPr>
        <w:t xml:space="preserve"> of the 1990s. In [End Page 86] Namibia, Haiti, and Sierra Leone multilateral interventions supported regime change, but these cases have been justified as the return of legally recognized powers in place of an illegal de facto regime. </w:t>
      </w:r>
      <w:r>
        <w:rPr>
          <w:rStyle w:val="underline"/>
          <w:rFonts w:ascii="Times" w:hAnsi="Times" w:cs="Times"/>
          <w:sz w:val="24"/>
          <w:szCs w:val="24"/>
        </w:rPr>
        <w:t>The unilateralist American project appears to go much further. It justifies regime change not simply as a means of restoring a legitimate government, but as a means of removing threats to U.S. security interests</w:t>
      </w:r>
      <w:r>
        <w:rPr>
          <w:rFonts w:ascii="Times" w:hAnsi="Times" w:cs="Times"/>
          <w:sz w:val="24"/>
          <w:szCs w:val="24"/>
        </w:rPr>
        <w:t xml:space="preserve"> as defined by the U.S. administration. Though all states have the right to defend their security interests, </w:t>
      </w:r>
      <w:r>
        <w:rPr>
          <w:rStyle w:val="underline"/>
          <w:rFonts w:ascii="Times" w:hAnsi="Times" w:cs="Times"/>
          <w:sz w:val="24"/>
          <w:szCs w:val="24"/>
        </w:rPr>
        <w:t xml:space="preserve">U.S. unilateral interventions, based on preemption of vaguely defined threats and undertaken </w:t>
      </w:r>
      <w:r>
        <w:rPr>
          <w:rStyle w:val="underline"/>
          <w:rFonts w:ascii="Times" w:hAnsi="Times" w:cs="Times"/>
          <w:sz w:val="24"/>
          <w:szCs w:val="24"/>
        </w:rPr>
        <w:lastRenderedPageBreak/>
        <w:t>without an international process of legitimization, would provoke widespread international resentment against the United States</w:t>
      </w:r>
      <w:r>
        <w:rPr>
          <w:rFonts w:ascii="Times" w:hAnsi="Times" w:cs="Times"/>
          <w:sz w:val="24"/>
          <w:szCs w:val="24"/>
        </w:rPr>
        <w:t xml:space="preserve">, as the war in Iraq already has. U.S. unilateralism may also furnish a license for unilateral interventions by other states, </w:t>
      </w:r>
      <w:r>
        <w:rPr>
          <w:rStyle w:val="underline"/>
          <w:rFonts w:ascii="Times" w:hAnsi="Times" w:cs="Times"/>
          <w:sz w:val="24"/>
          <w:szCs w:val="24"/>
        </w:rPr>
        <w:t xml:space="preserve">and thus become a source of instability. </w:t>
      </w:r>
      <w:r>
        <w:rPr>
          <w:rFonts w:ascii="Times" w:hAnsi="Times" w:cs="Times"/>
          <w:sz w:val="24"/>
          <w:szCs w:val="24"/>
        </w:rPr>
        <w:t xml:space="preserve"> In addition to the threat unilateral interventions pose to the international system and U.S. moral credibility, the experience of multilateral post-conflict reconstruction during the 1990s should be a major check on such a project. That experience demonstrates that interventions, even those with imperial characteristics and significant resources, often result in very little change to internal power dynamics. </w:t>
      </w:r>
      <w:r>
        <w:rPr>
          <w:rStyle w:val="underline"/>
          <w:rFonts w:ascii="Times" w:hAnsi="Times" w:cs="Times"/>
          <w:sz w:val="24"/>
          <w:szCs w:val="24"/>
        </w:rPr>
        <w:t>Even the tremendous military power and financial resources of the United States cannot necessarily keep its attempts to rebuild states and support stable, benign, and democratic regimes from being thwarted by local political realities. Rapidly transforming rogue and failed states will prove a daunting task, and unilateral intervention, shackled by international resentment and charges of imperialism, is especially unlikely to prove an effective tool.</w:t>
      </w:r>
    </w:p>
    <w:p w:rsidR="00E70678" w:rsidRDefault="00E70678" w:rsidP="00E70678">
      <w:pPr>
        <w:pStyle w:val="Heading4"/>
      </w:pPr>
      <w:r>
        <w:t>The only thing an imperialist country does is bring violence</w:t>
      </w:r>
    </w:p>
    <w:p w:rsidR="00E70678" w:rsidRDefault="00E70678" w:rsidP="00E70678"/>
    <w:p w:rsidR="00E70678" w:rsidRDefault="00E70678" w:rsidP="00E70678">
      <w:pPr>
        <w:rPr>
          <w:rFonts w:ascii="Times" w:hAnsi="Times" w:cs="Times"/>
          <w:sz w:val="24"/>
          <w:szCs w:val="24"/>
          <w:lang w:eastAsia="zh-CN"/>
        </w:rPr>
      </w:pPr>
      <w:r>
        <w:rPr>
          <w:rFonts w:ascii="Times" w:hAnsi="Times" w:cs="Times"/>
          <w:b/>
          <w:bCs/>
          <w:sz w:val="24"/>
          <w:szCs w:val="24"/>
        </w:rPr>
        <w:t>Feldman 2008</w:t>
      </w:r>
      <w:r>
        <w:rPr>
          <w:rFonts w:ascii="Times" w:hAnsi="Times" w:cs="Times"/>
          <w:sz w:val="24"/>
          <w:szCs w:val="24"/>
        </w:rPr>
        <w:t xml:space="preserve"> [Keith, Professor of University of Washington, “Black Power’s Palestine and the End(s) of Civil Rights”, Muse, July 6</w:t>
      </w:r>
      <w:r>
        <w:rPr>
          <w:rFonts w:ascii="Times" w:hAnsi="Times" w:cs="Times"/>
          <w:sz w:val="24"/>
          <w:szCs w:val="24"/>
          <w:vertAlign w:val="superscript"/>
        </w:rPr>
        <w:t>th</w:t>
      </w:r>
      <w:r>
        <w:rPr>
          <w:rFonts w:ascii="Times" w:hAnsi="Times" w:cs="Times"/>
          <w:sz w:val="24"/>
          <w:szCs w:val="24"/>
        </w:rPr>
        <w:t xml:space="preserve">, 2013 </w:t>
      </w:r>
      <w:hyperlink r:id="rId25" w:history="1">
        <w:r>
          <w:rPr>
            <w:rStyle w:val="Hyperlink"/>
            <w:rFonts w:ascii="Times" w:hAnsi="Times" w:cs="Times"/>
            <w:sz w:val="24"/>
            <w:szCs w:val="24"/>
          </w:rPr>
          <w:t>http://muse.jhu.edu/journals/new_centennial_review/v008/8.2.feldman.html</w:t>
        </w:r>
      </w:hyperlink>
      <w:r>
        <w:rPr>
          <w:rStyle w:val="Hyperlink"/>
          <w:rFonts w:ascii="Times" w:hAnsi="Times" w:cs="Times"/>
          <w:sz w:val="24"/>
          <w:szCs w:val="24"/>
        </w:rPr>
        <w:t>]</w:t>
      </w:r>
    </w:p>
    <w:p w:rsidR="00E70678" w:rsidRDefault="00E70678" w:rsidP="00E70678">
      <w:pPr>
        <w:pStyle w:val="cardChar"/>
        <w:ind w:left="0"/>
        <w:rPr>
          <w:rStyle w:val="underline"/>
        </w:rPr>
      </w:pPr>
      <w:r>
        <w:rPr>
          <w:rFonts w:ascii="Times" w:hAnsi="Times" w:cs="Times"/>
          <w:sz w:val="24"/>
          <w:szCs w:val="24"/>
        </w:rPr>
        <w:t>The concept</w:t>
      </w:r>
      <w:r>
        <w:rPr>
          <w:rFonts w:ascii="Times" w:hAnsi="Times" w:cs="Times"/>
          <w:b/>
          <w:bCs/>
          <w:sz w:val="24"/>
          <w:szCs w:val="24"/>
          <w:u w:val="single"/>
        </w:rPr>
        <w:t xml:space="preserve"> “imperial formation,” recently distilled by Ann Laura </w:t>
      </w:r>
      <w:proofErr w:type="spellStart"/>
      <w:r>
        <w:rPr>
          <w:rFonts w:ascii="Times" w:hAnsi="Times" w:cs="Times"/>
          <w:b/>
          <w:bCs/>
          <w:sz w:val="24"/>
          <w:szCs w:val="24"/>
          <w:u w:val="single"/>
        </w:rPr>
        <w:t>Stoler</w:t>
      </w:r>
      <w:proofErr w:type="spellEnd"/>
      <w:r>
        <w:rPr>
          <w:rFonts w:ascii="Times" w:hAnsi="Times" w:cs="Times"/>
          <w:b/>
          <w:bCs/>
          <w:sz w:val="24"/>
          <w:szCs w:val="24"/>
          <w:u w:val="single"/>
        </w:rPr>
        <w:t xml:space="preserve">, captures the mobile terrain on which these battles for an anti-racist historical legibility have been waged. </w:t>
      </w:r>
      <w:r>
        <w:rPr>
          <w:rStyle w:val="underline"/>
          <w:rFonts w:ascii="Times" w:hAnsi="Times" w:cs="Times"/>
          <w:sz w:val="24"/>
          <w:szCs w:val="24"/>
        </w:rPr>
        <w:t>Imperial formation suggests the shifting degrees of rights, scale, rule, and violence through which the state projects sovereignty</w:t>
      </w:r>
      <w:r>
        <w:rPr>
          <w:rFonts w:ascii="Times" w:hAnsi="Times" w:cs="Times"/>
          <w:sz w:val="24"/>
          <w:szCs w:val="24"/>
        </w:rPr>
        <w:t xml:space="preserve"> both within and outside internationally agreed upon borders. They</w:t>
      </w:r>
      <w:r>
        <w:rPr>
          <w:rStyle w:val="underline"/>
          <w:rFonts w:ascii="Times" w:hAnsi="Times" w:cs="Times"/>
          <w:sz w:val="24"/>
          <w:szCs w:val="24"/>
        </w:rPr>
        <w:t xml:space="preserve"> are “</w:t>
      </w:r>
      <w:proofErr w:type="spellStart"/>
      <w:r>
        <w:rPr>
          <w:rStyle w:val="underline"/>
          <w:rFonts w:ascii="Times" w:hAnsi="Times" w:cs="Times"/>
          <w:sz w:val="24"/>
          <w:szCs w:val="24"/>
        </w:rPr>
        <w:t>macropolities</w:t>
      </w:r>
      <w:proofErr w:type="spellEnd"/>
      <w:r>
        <w:rPr>
          <w:rStyle w:val="underline"/>
          <w:rFonts w:ascii="Times" w:hAnsi="Times" w:cs="Times"/>
          <w:sz w:val="24"/>
          <w:szCs w:val="24"/>
        </w:rPr>
        <w:t xml:space="preserve"> whose technologies of rule thrive on the production of exceptions and their uneven and changing proliferation.”</w:t>
      </w:r>
      <w:r>
        <w:rPr>
          <w:rFonts w:ascii="Times" w:hAnsi="Times" w:cs="Times"/>
          <w:sz w:val="24"/>
          <w:szCs w:val="24"/>
        </w:rPr>
        <w:t xml:space="preserve"> They “thrive on turbid taxonomies that produce shadow populations and ever-improved coercive measures to protect the common good against those deemed threats to it. Finally, </w:t>
      </w:r>
      <w:r>
        <w:rPr>
          <w:rStyle w:val="underline"/>
          <w:rFonts w:ascii="Times" w:hAnsi="Times" w:cs="Times"/>
          <w:sz w:val="24"/>
          <w:szCs w:val="24"/>
        </w:rPr>
        <w:t xml:space="preserve">imperial formations give rise both to new zones of exclusion and new sites of—and social groups with—privileged exemption” </w:t>
      </w:r>
      <w:r>
        <w:rPr>
          <w:rFonts w:ascii="Times" w:hAnsi="Times" w:cs="Times"/>
          <w:sz w:val="24"/>
          <w:szCs w:val="24"/>
        </w:rPr>
        <w:t xml:space="preserve">(2006, 128). This theory of </w:t>
      </w:r>
      <w:r>
        <w:rPr>
          <w:rStyle w:val="underline"/>
          <w:rFonts w:ascii="Times" w:hAnsi="Times" w:cs="Times"/>
          <w:sz w:val="24"/>
          <w:szCs w:val="24"/>
        </w:rPr>
        <w:t>the shifting cartography of empire</w:t>
      </w:r>
      <w:r>
        <w:rPr>
          <w:rFonts w:ascii="Times" w:hAnsi="Times" w:cs="Times"/>
          <w:sz w:val="24"/>
          <w:szCs w:val="24"/>
          <w:u w:val="single"/>
        </w:rPr>
        <w:t xml:space="preserve"> </w:t>
      </w:r>
      <w:r>
        <w:rPr>
          <w:rFonts w:ascii="Times" w:hAnsi="Times" w:cs="Times"/>
          <w:b/>
          <w:bCs/>
          <w:sz w:val="24"/>
          <w:szCs w:val="24"/>
          <w:u w:val="single"/>
        </w:rPr>
        <w:t>as one</w:t>
      </w:r>
      <w:r>
        <w:rPr>
          <w:rStyle w:val="underline"/>
          <w:rFonts w:ascii="Times" w:hAnsi="Times" w:cs="Times"/>
          <w:sz w:val="24"/>
          <w:szCs w:val="24"/>
        </w:rPr>
        <w:t xml:space="preserve"> built on differential forms of exclusion and exemption</w:t>
      </w:r>
      <w:r>
        <w:rPr>
          <w:rFonts w:ascii="Times" w:hAnsi="Times" w:cs="Times"/>
          <w:sz w:val="24"/>
          <w:szCs w:val="24"/>
        </w:rPr>
        <w:t xml:space="preserve"> that </w:t>
      </w:r>
      <w:r>
        <w:rPr>
          <w:rStyle w:val="underline"/>
          <w:rFonts w:ascii="Times" w:hAnsi="Times" w:cs="Times"/>
          <w:sz w:val="24"/>
          <w:szCs w:val="24"/>
        </w:rPr>
        <w:t>operate through racist social structures</w:t>
      </w:r>
      <w:r>
        <w:rPr>
          <w:rFonts w:ascii="Times" w:hAnsi="Times" w:cs="Times"/>
          <w:sz w:val="24"/>
          <w:szCs w:val="24"/>
        </w:rPr>
        <w:t xml:space="preserve"> begins to help us see how SNCC and, increasingly, many others involved in the black freedom movement began to see in Palestine “facts . . . that pertain to our struggle here.” A critique of the widespread discourse of U.S. support for Palestine’s occupation could challenge the staid </w:t>
      </w:r>
      <w:proofErr w:type="spellStart"/>
      <w:r>
        <w:rPr>
          <w:rFonts w:ascii="Times" w:hAnsi="Times" w:cs="Times"/>
          <w:sz w:val="24"/>
          <w:szCs w:val="24"/>
        </w:rPr>
        <w:t>exceptionalist</w:t>
      </w:r>
      <w:proofErr w:type="spellEnd"/>
      <w:r>
        <w:rPr>
          <w:rFonts w:ascii="Times" w:hAnsi="Times" w:cs="Times"/>
          <w:sz w:val="24"/>
          <w:szCs w:val="24"/>
        </w:rPr>
        <w:t xml:space="preserve"> arguments that the United States and Israel were somehow unique in achieving their philosophical commitments and political practices of freedom and democracy. Indeed, </w:t>
      </w:r>
      <w:r>
        <w:rPr>
          <w:rStyle w:val="underline"/>
          <w:rFonts w:ascii="Times" w:hAnsi="Times" w:cs="Times"/>
          <w:sz w:val="24"/>
          <w:szCs w:val="24"/>
        </w:rPr>
        <w:t xml:space="preserve">U.S. </w:t>
      </w:r>
      <w:proofErr w:type="spellStart"/>
      <w:r>
        <w:rPr>
          <w:rStyle w:val="underline"/>
          <w:rFonts w:ascii="Times" w:hAnsi="Times" w:cs="Times"/>
          <w:sz w:val="24"/>
          <w:szCs w:val="24"/>
        </w:rPr>
        <w:t>exceptionalist</w:t>
      </w:r>
      <w:proofErr w:type="spellEnd"/>
      <w:r>
        <w:rPr>
          <w:rStyle w:val="underline"/>
          <w:rFonts w:ascii="Times" w:hAnsi="Times" w:cs="Times"/>
          <w:sz w:val="24"/>
          <w:szCs w:val="24"/>
        </w:rPr>
        <w:t xml:space="preserve"> discourse</w:t>
      </w:r>
      <w:r>
        <w:rPr>
          <w:rFonts w:ascii="Times" w:hAnsi="Times" w:cs="Times"/>
          <w:b/>
          <w:bCs/>
          <w:sz w:val="24"/>
          <w:szCs w:val="24"/>
          <w:u w:val="single"/>
        </w:rPr>
        <w:t xml:space="preserve">, as </w:t>
      </w:r>
      <w:proofErr w:type="spellStart"/>
      <w:r>
        <w:rPr>
          <w:rFonts w:ascii="Times" w:hAnsi="Times" w:cs="Times"/>
          <w:b/>
          <w:bCs/>
          <w:sz w:val="24"/>
          <w:szCs w:val="24"/>
          <w:u w:val="single"/>
        </w:rPr>
        <w:t>Stoler</w:t>
      </w:r>
      <w:proofErr w:type="spellEnd"/>
      <w:r>
        <w:rPr>
          <w:rFonts w:ascii="Times" w:hAnsi="Times" w:cs="Times"/>
          <w:b/>
          <w:bCs/>
          <w:sz w:val="24"/>
          <w:szCs w:val="24"/>
          <w:u w:val="single"/>
        </w:rPr>
        <w:t xml:space="preserve"> and David Bond cogently note</w:t>
      </w:r>
      <w:r>
        <w:rPr>
          <w:rFonts w:ascii="Times" w:hAnsi="Times" w:cs="Times"/>
          <w:sz w:val="24"/>
          <w:szCs w:val="24"/>
        </w:rPr>
        <w:t>—and the black freedom movement’s post-1967 engagement with Palestine gives depth, complexity, and specificity to—</w:t>
      </w:r>
      <w:r>
        <w:rPr>
          <w:rStyle w:val="underline"/>
          <w:rFonts w:ascii="Times" w:hAnsi="Times" w:cs="Times"/>
          <w:sz w:val="24"/>
          <w:szCs w:val="24"/>
        </w:rPr>
        <w:t>“has historically constructed places exempt from scrutiny and peoples partially excluded from rights”</w:t>
      </w:r>
      <w:r>
        <w:rPr>
          <w:rFonts w:ascii="Times" w:hAnsi="Times" w:cs="Times"/>
          <w:sz w:val="24"/>
          <w:szCs w:val="24"/>
        </w:rPr>
        <w:t xml:space="preserve"> (2006, 95),</w:t>
      </w:r>
      <w:r>
        <w:rPr>
          <w:rStyle w:val="underline"/>
          <w:rFonts w:ascii="Times" w:hAnsi="Times" w:cs="Times"/>
          <w:sz w:val="24"/>
          <w:szCs w:val="24"/>
        </w:rPr>
        <w:t xml:space="preserve"> what</w:t>
      </w:r>
      <w:r>
        <w:rPr>
          <w:rFonts w:ascii="Times" w:hAnsi="Times" w:cs="Times"/>
          <w:sz w:val="24"/>
          <w:szCs w:val="24"/>
        </w:rPr>
        <w:t xml:space="preserve"> Etienne </w:t>
      </w:r>
      <w:proofErr w:type="spellStart"/>
      <w:r>
        <w:rPr>
          <w:rStyle w:val="underline"/>
          <w:rFonts w:ascii="Times" w:hAnsi="Times" w:cs="Times"/>
          <w:sz w:val="24"/>
          <w:szCs w:val="24"/>
        </w:rPr>
        <w:t>Balibar</w:t>
      </w:r>
      <w:proofErr w:type="spellEnd"/>
      <w:r>
        <w:rPr>
          <w:rStyle w:val="underline"/>
          <w:rFonts w:ascii="Times" w:hAnsi="Times" w:cs="Times"/>
          <w:sz w:val="24"/>
          <w:szCs w:val="24"/>
        </w:rPr>
        <w:t xml:space="preserve"> calls “a fluctuating combination of continued exteriorization and ‘internal exclusion’”</w:t>
      </w:r>
    </w:p>
    <w:p w:rsidR="00A543CB" w:rsidRDefault="00A543CB" w:rsidP="00A543CB"/>
    <w:p w:rsidR="00E70678" w:rsidRDefault="00E70678" w:rsidP="00E70678">
      <w:pPr>
        <w:pStyle w:val="NormalWeb"/>
        <w:rPr>
          <w:rFonts w:ascii="Times" w:hAnsi="Times" w:cs="Times"/>
          <w:b/>
          <w:bCs/>
          <w:color w:val="000000"/>
        </w:rPr>
      </w:pPr>
      <w:r>
        <w:rPr>
          <w:rFonts w:ascii="Times" w:hAnsi="Times" w:cs="Times"/>
          <w:b/>
          <w:bCs/>
          <w:color w:val="000000"/>
        </w:rPr>
        <w:t>U.S. intervention caused millions of excess deaths in The Korean War</w:t>
      </w:r>
    </w:p>
    <w:p w:rsidR="00E70678" w:rsidRDefault="00E70678" w:rsidP="00E70678">
      <w:pPr>
        <w:pStyle w:val="NormalWeb"/>
        <w:rPr>
          <w:rFonts w:ascii="Times" w:hAnsi="Times" w:cs="Times"/>
          <w:color w:val="000000"/>
        </w:rPr>
      </w:pPr>
      <w:r>
        <w:rPr>
          <w:rFonts w:ascii="Times" w:hAnsi="Times" w:cs="Times"/>
          <w:color w:val="000000"/>
        </w:rPr>
        <w:lastRenderedPageBreak/>
        <w:t xml:space="preserve">Lucas 2007 [James A., Counter Currents Author, “Deaths </w:t>
      </w:r>
      <w:proofErr w:type="gramStart"/>
      <w:r>
        <w:rPr>
          <w:rFonts w:ascii="Times" w:hAnsi="Times" w:cs="Times"/>
          <w:color w:val="000000"/>
        </w:rPr>
        <w:t>In Other Nations Since</w:t>
      </w:r>
      <w:proofErr w:type="gramEnd"/>
      <w:r>
        <w:rPr>
          <w:rFonts w:ascii="Times" w:hAnsi="Times" w:cs="Times"/>
          <w:color w:val="000000"/>
        </w:rPr>
        <w:t xml:space="preserve"> WW II Due To Us Interventions” </w:t>
      </w:r>
      <w:proofErr w:type="spellStart"/>
      <w:r>
        <w:rPr>
          <w:rFonts w:ascii="Times" w:hAnsi="Times" w:cs="Times"/>
          <w:color w:val="000000"/>
        </w:rPr>
        <w:t>CCNews</w:t>
      </w:r>
      <w:proofErr w:type="spellEnd"/>
      <w:r>
        <w:rPr>
          <w:rFonts w:ascii="Times" w:hAnsi="Times" w:cs="Times"/>
          <w:color w:val="000000"/>
        </w:rPr>
        <w:t>, July 6</w:t>
      </w:r>
      <w:r>
        <w:rPr>
          <w:rFonts w:ascii="Times" w:hAnsi="Times" w:cs="Times"/>
          <w:color w:val="000000"/>
          <w:vertAlign w:val="superscript"/>
        </w:rPr>
        <w:t>th</w:t>
      </w:r>
      <w:r>
        <w:rPr>
          <w:rFonts w:ascii="Times" w:hAnsi="Times" w:cs="Times"/>
          <w:color w:val="000000"/>
        </w:rPr>
        <w:t>, 2013 http://www.countercurrents.org/lucas240407.htm]</w:t>
      </w:r>
    </w:p>
    <w:p w:rsidR="00E70678" w:rsidRDefault="00E70678" w:rsidP="00E70678">
      <w:pPr>
        <w:pStyle w:val="NormalWeb"/>
        <w:rPr>
          <w:rFonts w:ascii="Times" w:hAnsi="Times" w:cs="Times"/>
          <w:color w:val="000000"/>
        </w:rPr>
      </w:pPr>
      <w:r>
        <w:rPr>
          <w:rFonts w:ascii="Times" w:hAnsi="Times" w:cs="Times"/>
          <w:b/>
          <w:bCs/>
          <w:color w:val="000000"/>
          <w:u w:val="single"/>
        </w:rPr>
        <w:t>The Korean War started in 1950</w:t>
      </w:r>
      <w:r>
        <w:rPr>
          <w:rFonts w:ascii="Times" w:hAnsi="Times" w:cs="Times"/>
          <w:color w:val="000000"/>
        </w:rPr>
        <w:t xml:space="preserve"> when, according to the Truman administration, North Korea invaded South Korea on June 25th. However, since then another explanation has emerged which maintains that the attack by North Korea came during a time of many border incursions by both sides. South Korea initiated most of the border clashes with North Korea beginning in 1948. The North Korea government claimed that by 1949 the South Korean army committed 2,617 armed incursions. It was a myth that the Soviet Union ordered North Korea to attack South Korea. (1,2) </w:t>
      </w:r>
      <w:r>
        <w:rPr>
          <w:rFonts w:ascii="Times" w:hAnsi="Times" w:cs="Times"/>
          <w:b/>
          <w:bCs/>
          <w:color w:val="000000"/>
          <w:u w:val="single"/>
        </w:rPr>
        <w:t>The U.S. started its attack before a U.N. resolution was passed supporting our nation’s intervention, and our military forces added to the mayhem in the war by introducing the use of napalm.</w:t>
      </w:r>
      <w:r>
        <w:rPr>
          <w:rFonts w:ascii="Times" w:hAnsi="Times" w:cs="Times"/>
          <w:color w:val="000000"/>
        </w:rPr>
        <w:t xml:space="preserve"> (1)</w:t>
      </w:r>
      <w:r>
        <w:rPr>
          <w:rFonts w:ascii="Times" w:hAnsi="Times" w:cs="Times"/>
          <w:b/>
          <w:bCs/>
          <w:color w:val="000000"/>
          <w:u w:val="single"/>
        </w:rPr>
        <w:t>During the war the bulk of the deaths were South Koreans, North Koreans and Chinese. Four sources give deaths counts ranging from 1.8 to 4.5 million.</w:t>
      </w:r>
      <w:r>
        <w:rPr>
          <w:rFonts w:ascii="Times" w:hAnsi="Times" w:cs="Times"/>
          <w:color w:val="000000"/>
        </w:rPr>
        <w:t xml:space="preserve"> (3</w:t>
      </w:r>
      <w:proofErr w:type="gramStart"/>
      <w:r>
        <w:rPr>
          <w:rFonts w:ascii="Times" w:hAnsi="Times" w:cs="Times"/>
          <w:color w:val="000000"/>
        </w:rPr>
        <w:t>,4,5,6</w:t>
      </w:r>
      <w:proofErr w:type="gramEnd"/>
      <w:r>
        <w:rPr>
          <w:rFonts w:ascii="Times" w:hAnsi="Times" w:cs="Times"/>
          <w:color w:val="000000"/>
        </w:rPr>
        <w:t>) Another source gives a total of 4 million but does not identify to which nation they belonged. (7) John H. Kim, a U.S. Army veteran and the Chair of the Korea Committee of Veterans for Peace, stated in an article that during the Korean War “</w:t>
      </w:r>
      <w:r>
        <w:rPr>
          <w:rFonts w:ascii="Times" w:hAnsi="Times" w:cs="Times"/>
          <w:b/>
          <w:bCs/>
          <w:color w:val="000000"/>
          <w:u w:val="single"/>
        </w:rPr>
        <w:t>the U.S. Army, Air Force and Navy were directly involved in the killing of about three million civilians</w:t>
      </w:r>
      <w:r>
        <w:rPr>
          <w:rFonts w:ascii="Times" w:hAnsi="Times" w:cs="Times"/>
          <w:color w:val="000000"/>
        </w:rPr>
        <w:t xml:space="preserve"> – both South and North Koreans – at many locations throughout Korea…</w:t>
      </w:r>
      <w:r>
        <w:rPr>
          <w:rFonts w:ascii="Times" w:hAnsi="Times" w:cs="Times"/>
          <w:b/>
          <w:bCs/>
          <w:color w:val="000000"/>
          <w:u w:val="single"/>
        </w:rPr>
        <w:t>It is reported that the U.S. dropped some 650,000 tons of bombs, including 43,000 tons of napalm bombs, during the Korean War.” It is presumed that this total does not include Chinese casualties.</w:t>
      </w:r>
    </w:p>
    <w:p w:rsidR="004B19EE" w:rsidRDefault="004B19EE" w:rsidP="00A543CB">
      <w:pPr>
        <w:pStyle w:val="NormalWeb"/>
        <w:rPr>
          <w:rFonts w:ascii="Times" w:hAnsi="Times" w:cs="Times"/>
          <w:b/>
          <w:bCs/>
          <w:color w:val="000000"/>
          <w:u w:val="single"/>
        </w:rPr>
      </w:pPr>
    </w:p>
    <w:p w:rsidR="004B19EE" w:rsidRDefault="004B19EE" w:rsidP="00E70678">
      <w:pPr>
        <w:pStyle w:val="Heading4"/>
      </w:pPr>
      <w:r>
        <w:t>US imperialism threatens to spur major world conflict</w:t>
      </w:r>
    </w:p>
    <w:p w:rsidR="004B19EE" w:rsidRDefault="004B19EE" w:rsidP="004B19EE">
      <w:proofErr w:type="spellStart"/>
      <w:r>
        <w:rPr>
          <w:b/>
        </w:rPr>
        <w:t>Kuang</w:t>
      </w:r>
      <w:proofErr w:type="spellEnd"/>
      <w:r>
        <w:rPr>
          <w:b/>
        </w:rPr>
        <w:t xml:space="preserve"> et al 5</w:t>
      </w:r>
      <w:r>
        <w:t xml:space="preserve"> (</w:t>
      </w:r>
      <w:proofErr w:type="spellStart"/>
      <w:r>
        <w:t>Xinnian</w:t>
      </w:r>
      <w:proofErr w:type="spellEnd"/>
      <w:r>
        <w:t xml:space="preserve">, teaches modern Chinese literature at Tsinghua University, “Preemptive War and a World </w:t>
      </w:r>
      <w:proofErr w:type="gramStart"/>
      <w:r>
        <w:t>Out</w:t>
      </w:r>
      <w:proofErr w:type="gramEnd"/>
      <w:r>
        <w:t xml:space="preserve"> of Control” http://muse.jhu.edu/journals/positions/v013/13.1kuang.html) JL</w:t>
      </w:r>
    </w:p>
    <w:p w:rsidR="004B19EE" w:rsidRDefault="004B19EE" w:rsidP="004B19EE">
      <w:r>
        <w:t xml:space="preserve">The existing world order was constructed under the leadership of the United States following World War II. The United Nations, the representative of this order, is certainly not an entirely democratic organization. Since its inception, the United Nations has been controlled by two superpowers, the United States and the Soviet Union. These two superpowers used the United Nations as a stage on which to vie for power. But it is important to note that [End Page 159] neither the United States nor the Soviet Union doubted the significance or efficacy of the United Nations—and the United States, in particular, used the United Nations to export its values to the rest of the world. Both their confrontations and their mutual hold on power gave the second half of the twentieth century a long peace. However, </w:t>
      </w:r>
      <w:r>
        <w:rPr>
          <w:rStyle w:val="StyleBoldUnderline"/>
        </w:rPr>
        <w:t xml:space="preserve">after the collapse of the U.S.S.R., the surviving hegemon, the United States, no longer had the patience to use the United Nations to put forward its own values, but rather pursued what might be referred to as peace under imperial domination </w:t>
      </w:r>
      <w:r>
        <w:t>(</w:t>
      </w:r>
      <w:proofErr w:type="spellStart"/>
      <w:r>
        <w:t>diguo</w:t>
      </w:r>
      <w:proofErr w:type="spellEnd"/>
      <w:r>
        <w:t xml:space="preserve"> </w:t>
      </w:r>
      <w:proofErr w:type="spellStart"/>
      <w:r>
        <w:t>tongzhi</w:t>
      </w:r>
      <w:proofErr w:type="spellEnd"/>
      <w:r>
        <w:t xml:space="preserve"> </w:t>
      </w:r>
      <w:proofErr w:type="spellStart"/>
      <w:r>
        <w:t>xia</w:t>
      </w:r>
      <w:proofErr w:type="spellEnd"/>
      <w:r>
        <w:t xml:space="preserve"> de </w:t>
      </w:r>
      <w:proofErr w:type="spellStart"/>
      <w:r>
        <w:t>heping</w:t>
      </w:r>
      <w:proofErr w:type="spellEnd"/>
      <w:r>
        <w:t xml:space="preserve">).  </w:t>
      </w:r>
      <w:r>
        <w:rPr>
          <w:rStyle w:val="StyleBoldUnderline"/>
        </w:rPr>
        <w:t>America's invasion of Iraq has damaged the authority of the United Nations</w:t>
      </w:r>
      <w:r>
        <w:t xml:space="preserve"> and the principle of the inviolability of national sovereignty. Before the war broke out, Bush repeatedly sent out warnings in which he stated that if the Security Council refused to pass a resolution authorizing the use of force, the United Nations would become irrelevant. Some hawks in the administration and conservative newspapers even threatened that the United States could withdraw from the United Nations, bringing it to an ignominious end.</w:t>
      </w:r>
      <w:r>
        <w:rPr>
          <w:rStyle w:val="StyleBoldUnderline"/>
        </w:rPr>
        <w:t xml:space="preserve"> The strategy of preemption as espoused by American </w:t>
      </w:r>
      <w:proofErr w:type="spellStart"/>
      <w:r>
        <w:rPr>
          <w:rStyle w:val="StyleBoldUnderline"/>
        </w:rPr>
        <w:t>neoconservatism</w:t>
      </w:r>
      <w:proofErr w:type="spellEnd"/>
      <w:r>
        <w:t xml:space="preserve">, along with new interpretations of sovereignty, </w:t>
      </w:r>
      <w:r>
        <w:rPr>
          <w:rStyle w:val="StyleBoldUnderline"/>
        </w:rPr>
        <w:t>will bring about a revolution in the twenty-first century</w:t>
      </w:r>
      <w:r>
        <w:t xml:space="preserve">, and the war in Iraq will serve as a model. </w:t>
      </w:r>
      <w:r>
        <w:rPr>
          <w:rStyle w:val="StyleBoldUnderline"/>
        </w:rPr>
        <w:t xml:space="preserve">The United States will use its neo-imperialist imagination in an attempt to recreate the so-called rogue states and restore world order. The strategy of preemption is a sign of America's abandonment of </w:t>
      </w:r>
      <w:r>
        <w:t>both</w:t>
      </w:r>
      <w:r>
        <w:rPr>
          <w:rStyle w:val="StyleBoldUnderline"/>
        </w:rPr>
        <w:t xml:space="preserve"> traditional Western international regulatory </w:t>
      </w:r>
      <w:r>
        <w:t xml:space="preserve">systems and the </w:t>
      </w:r>
      <w:r>
        <w:lastRenderedPageBreak/>
        <w:t xml:space="preserve">principle of rule by law as established under the U.N. charter. Instead, </w:t>
      </w:r>
      <w:r>
        <w:rPr>
          <w:rStyle w:val="StyleBoldUnderline"/>
        </w:rPr>
        <w:t>America is bringing about the return to an era where naked power takes preeminence.</w:t>
      </w:r>
      <w:r>
        <w:t xml:space="preserve"> At a press conference held June 27, 2003, after talks with the French minister of foreign affairs, Dominique de Villepin, Nelson Mandela commented on this shift: "Since the establishment of the U.N., there have been no world wars; therefore, anybody, and particularly the leaders of the superpowers, who takes unilateral action outside the frame of the U.N. must receive the condemnation of all who love peace." On a visit to Ireland on June 20, 2003, he went on to say, "Any organization, any country, </w:t>
      </w:r>
      <w:r>
        <w:rPr>
          <w:rStyle w:val="StyleBoldUnderline"/>
        </w:rPr>
        <w:t>any movement that now decides to sideline the United Nations, that country and its leader are a danger to the world. We cannot allow the world to again degenerate into a place where the will of the powerful dominates over all other considerations.</w:t>
      </w:r>
      <w:r>
        <w:t>"4 [End Page 160</w:t>
      </w:r>
      <w:proofErr w:type="gramStart"/>
      <w:r>
        <w:t xml:space="preserve">]  </w:t>
      </w:r>
      <w:r>
        <w:rPr>
          <w:rStyle w:val="StyleBoldUnderline"/>
        </w:rPr>
        <w:t>The</w:t>
      </w:r>
      <w:proofErr w:type="gramEnd"/>
      <w:r>
        <w:rPr>
          <w:rStyle w:val="StyleBoldUnderline"/>
        </w:rPr>
        <w:t xml:space="preserve"> strategy of preemption is not simply a military strategy, but is, in fact, a kind of barbaric politics, a serious attack against civilized humanity.</w:t>
      </w:r>
      <w:r>
        <w:t xml:space="preserve"> It is ultimately tied to the question of whether the world is seeking civilization and order, or whether it is entering into a period of violence and chaos. </w:t>
      </w:r>
      <w:r>
        <w:rPr>
          <w:rStyle w:val="StyleBoldUnderline"/>
        </w:rPr>
        <w:t>The United States' adoption of this strategy provoked the intense opposition of Europe and</w:t>
      </w:r>
      <w:r>
        <w:t xml:space="preserve">, indeed, </w:t>
      </w:r>
      <w:r>
        <w:rPr>
          <w:rStyle w:val="StyleBoldUnderline"/>
        </w:rPr>
        <w:t xml:space="preserve">the entire world </w:t>
      </w:r>
      <w:r>
        <w:t xml:space="preserve">because many believe that a strategy of preemption would take the world in the latter direction. As a result of the Iraq War, a deep rift was opened up between America and its western European allies, to which the media now frequently affix the label "Old Europe."  Modern history, beginning in 1492, has been a Eurocentric history of colonialism, imperialism, and expansion. However, </w:t>
      </w:r>
      <w:r>
        <w:rPr>
          <w:rStyle w:val="StyleBoldUnderline"/>
        </w:rPr>
        <w:t>the United States has replaced Europe as imperialist colonizer. The imagination of American neoconservative politics has inspired the United States to become a tyrannical and self-appointed hegemon, willfully changing global boundaries, and a particularly intense force for the destruction of world order.</w:t>
      </w:r>
      <w:r>
        <w:t xml:space="preserve"> Europe, on the other hand, has become a force for rationality and civilization. The dispute that arose between Europe and America during the Iraq War was both a conflict of potential profit and </w:t>
      </w:r>
      <w:proofErr w:type="gramStart"/>
      <w:r>
        <w:t>a</w:t>
      </w:r>
      <w:proofErr w:type="gramEnd"/>
      <w:r>
        <w:t xml:space="preserve"> sign of civilizational disparity.</w:t>
      </w:r>
    </w:p>
    <w:p w:rsidR="004B19EE" w:rsidRDefault="004B19EE" w:rsidP="004B19EE"/>
    <w:p w:rsidR="00D06C55" w:rsidRDefault="00D06C55" w:rsidP="00D06C55">
      <w:pPr>
        <w:pStyle w:val="Heading4"/>
      </w:pPr>
      <w:r>
        <w:rPr>
          <w:b w:val="0"/>
          <w:bCs w:val="0"/>
        </w:rPr>
        <w:t>Imperialist ideals cause us to rush ignorantly into unnecessary violence and wars</w:t>
      </w:r>
    </w:p>
    <w:p w:rsidR="00D06C55" w:rsidRDefault="00D06C55" w:rsidP="00D06C55">
      <w:pPr>
        <w:rPr>
          <w:rStyle w:val="StyleStyleBold12pt"/>
          <w:sz w:val="24"/>
          <w:szCs w:val="24"/>
        </w:rPr>
      </w:pPr>
      <w:r>
        <w:rPr>
          <w:rStyle w:val="StyleStyleBold12pt"/>
          <w:sz w:val="24"/>
          <w:szCs w:val="24"/>
        </w:rPr>
        <w:t xml:space="preserve">Harris, 08 (Jerry, “US Imperialism after Iraq”, </w:t>
      </w:r>
      <w:r>
        <w:rPr>
          <w:rStyle w:val="StyleStyleBold12pt"/>
          <w:i/>
          <w:sz w:val="24"/>
          <w:szCs w:val="24"/>
        </w:rPr>
        <w:t>Race &amp; Class</w:t>
      </w:r>
      <w:r>
        <w:rPr>
          <w:rStyle w:val="StyleStyleBold12pt"/>
          <w:sz w:val="24"/>
          <w:szCs w:val="24"/>
        </w:rPr>
        <w:t>, 50(1), p. 41) JH</w:t>
      </w:r>
    </w:p>
    <w:p w:rsidR="00D06C55" w:rsidRDefault="00D06C55" w:rsidP="00D06C55"/>
    <w:p w:rsidR="00D06C55" w:rsidRDefault="00D06C55" w:rsidP="00D06C55">
      <w:pPr>
        <w:tabs>
          <w:tab w:val="left" w:pos="951"/>
        </w:tabs>
        <w:spacing w:line="276" w:lineRule="auto"/>
        <w:rPr>
          <w:rStyle w:val="StyleBoldUnderline"/>
        </w:rPr>
      </w:pPr>
      <w:r>
        <w:t xml:space="preserve">In light of this assessment, counter-insurgency wars, in Iraq or elsewhere, would clearly lead to attacks on the local population insofar as it constitutes a support network for insurgents. This review of changing tactics in Iraq is important because it sets the stage for future wars. </w:t>
      </w:r>
      <w:r>
        <w:rPr>
          <w:rStyle w:val="StyleBoldUnderline"/>
        </w:rPr>
        <w:t xml:space="preserve">Overwhelming force and counter-insurgency doctrine are strategies for occupation. But all imperialist occupations face the same political problem. They are opposed by local people who yearn for self-determination. This fundamental truth is something no Washington think tank or Pentagon general can admit, not even to </w:t>
      </w:r>
      <w:proofErr w:type="gramStart"/>
      <w:r>
        <w:rPr>
          <w:rStyle w:val="StyleBoldUnderline"/>
        </w:rPr>
        <w:t>themselves</w:t>
      </w:r>
      <w:proofErr w:type="gramEnd"/>
      <w:r>
        <w:rPr>
          <w:rStyle w:val="StyleBoldUnderline"/>
        </w:rPr>
        <w:t xml:space="preserve">. They always believe in the rightness of their cause, be it the ‘white man’s burden’ or the war against terror. Such hubris blinds military/industrial intellectuals time and time again. Their understanding of conditions is framed by the bias and dogmas formed in the imperial </w:t>
      </w:r>
      <w:proofErr w:type="spellStart"/>
      <w:r>
        <w:rPr>
          <w:rStyle w:val="StyleBoldUnderline"/>
        </w:rPr>
        <w:t>centre</w:t>
      </w:r>
      <w:proofErr w:type="spellEnd"/>
      <w:r>
        <w:rPr>
          <w:rStyle w:val="StyleBoldUnderline"/>
        </w:rPr>
        <w:t xml:space="preserve">, leaving them ignorant of the complexities of Third World societies. National chauvinism that originates in power and wealth never accepts that less powerful, less wealthy and less technologically endowed societies can run their affairs better than the imperialist </w:t>
      </w:r>
      <w:proofErr w:type="spellStart"/>
      <w:r>
        <w:rPr>
          <w:rStyle w:val="StyleBoldUnderline"/>
        </w:rPr>
        <w:t>centre</w:t>
      </w:r>
      <w:proofErr w:type="spellEnd"/>
      <w:r>
        <w:rPr>
          <w:rStyle w:val="StyleBoldUnderline"/>
        </w:rPr>
        <w:t xml:space="preserve">; consequently, defeat seems unimaginable. Just listen to the eloquent arrogance of neoconservative Richard </w:t>
      </w:r>
      <w:proofErr w:type="spellStart"/>
      <w:r>
        <w:rPr>
          <w:rStyle w:val="StyleBoldUnderline"/>
        </w:rPr>
        <w:t>Perle</w:t>
      </w:r>
      <w:proofErr w:type="spellEnd"/>
      <w:r>
        <w:rPr>
          <w:rStyle w:val="StyleBoldUnderline"/>
        </w:rPr>
        <w:t xml:space="preserve"> shortly before the war: ‘Those who think Iraq should not be next may want to think about Syria or Iran or Sudan or Yemen or Somalia or North Korea or Lebanon or the Palestinian Authority … if we do it right with respect to one or two … we could deliver a short message, a two-word message, “You’re next.”’</w:t>
      </w:r>
    </w:p>
    <w:p w:rsidR="00D06C55" w:rsidRDefault="00D06C55" w:rsidP="00D06C55">
      <w:pPr>
        <w:rPr>
          <w:rStyle w:val="StyleBoldUnderline"/>
        </w:rPr>
      </w:pPr>
      <w:r>
        <w:rPr>
          <w:rStyle w:val="StyleBoldUnderline"/>
        </w:rPr>
        <w:br w:type="page"/>
      </w:r>
    </w:p>
    <w:p w:rsidR="00D06C55" w:rsidRDefault="00D06C55" w:rsidP="00D06C55">
      <w:pPr>
        <w:pStyle w:val="Heading4"/>
        <w:rPr>
          <w:rStyle w:val="StyleBoldUnderline"/>
        </w:rPr>
      </w:pPr>
      <w:r>
        <w:rPr>
          <w:rStyle w:val="StyleBoldUnderline"/>
          <w:b/>
          <w:bCs/>
        </w:rPr>
        <w:lastRenderedPageBreak/>
        <w:t>The continuance of violence causes extinction</w:t>
      </w:r>
    </w:p>
    <w:p w:rsidR="00D06C55" w:rsidRDefault="00D06C55" w:rsidP="00D06C55">
      <w:pPr>
        <w:rPr>
          <w:rStyle w:val="StyleStyleBold12pt"/>
          <w:sz w:val="24"/>
          <w:szCs w:val="24"/>
        </w:rPr>
      </w:pPr>
      <w:r>
        <w:rPr>
          <w:rStyle w:val="StyleStyleBold12pt"/>
          <w:sz w:val="24"/>
          <w:szCs w:val="24"/>
        </w:rPr>
        <w:t xml:space="preserve">Holmes 89 (Robert, Professor at Princeton University, “On war and morality”, </w:t>
      </w:r>
      <w:r>
        <w:rPr>
          <w:rStyle w:val="StyleStyleBold12pt"/>
          <w:i/>
          <w:sz w:val="24"/>
          <w:szCs w:val="24"/>
        </w:rPr>
        <w:t>Princeton University Press,</w:t>
      </w:r>
      <w:r>
        <w:rPr>
          <w:rStyle w:val="StyleStyleBold12pt"/>
          <w:sz w:val="24"/>
          <w:szCs w:val="24"/>
        </w:rPr>
        <w:t xml:space="preserve"> p. 1)</w:t>
      </w:r>
    </w:p>
    <w:p w:rsidR="00D06C55" w:rsidRDefault="00D06C55" w:rsidP="00D06C55">
      <w:pPr>
        <w:tabs>
          <w:tab w:val="left" w:pos="951"/>
        </w:tabs>
        <w:spacing w:line="276" w:lineRule="auto"/>
        <w:rPr>
          <w:rStyle w:val="StyleBoldUnderline"/>
        </w:rPr>
      </w:pPr>
    </w:p>
    <w:p w:rsidR="00D06C55" w:rsidRDefault="00D06C55" w:rsidP="00D06C55">
      <w:pPr>
        <w:tabs>
          <w:tab w:val="left" w:pos="951"/>
        </w:tabs>
        <w:spacing w:line="276" w:lineRule="auto"/>
      </w:pPr>
      <w:r>
        <w:rPr>
          <w:rStyle w:val="StyleBoldUnderline"/>
        </w:rPr>
        <w:t>The threat to the survival of humankind posed by nuclear weapons has been a frightening and essential focus of public debate for the last four decades and must continue to be so if we are to avoid destroying ourselves and the natural world around us. One unfortunate result of preoccupation with the nuclear threat, however, has been a new kind of "respectability" accorded to conventional war</w:t>
      </w:r>
      <w:r>
        <w:t xml:space="preserve">. In this radical and cogent argument for pacifism, Robert </w:t>
      </w:r>
      <w:r>
        <w:rPr>
          <w:rStyle w:val="StyleBoldUnderline"/>
        </w:rPr>
        <w:t>Holmes asserts that all war--not just nuclear war--has become morally impermissible in the modern world.</w:t>
      </w:r>
      <w:r>
        <w:t xml:space="preserve"> Addressing a wide audience of informed and concerned readers, he raises dramatic questions about the concepts of "political realism" and nuclear deterrence, makes a number of persuasive suggestions for nonviolent alternatives to war, and presents a rich panorama of thinking about war from St. Augustine to Reinhold Niebuhr and Herman Kahn.</w:t>
      </w:r>
    </w:p>
    <w:p w:rsidR="00D06C55" w:rsidRDefault="00D06C55" w:rsidP="00D06C55">
      <w:pPr>
        <w:tabs>
          <w:tab w:val="left" w:pos="951"/>
        </w:tabs>
        <w:spacing w:line="276" w:lineRule="auto"/>
        <w:rPr>
          <w:rStyle w:val="StyleBoldUnderline"/>
        </w:rPr>
      </w:pPr>
      <w:r>
        <w:rPr>
          <w:rStyle w:val="StyleBoldUnderline"/>
        </w:rPr>
        <w:t>Holmes's positions are compellingly presented and will provoke discussion both among convinced pacifists and among those whom he calls "militarists." "Militarists," we realize after reading this book, include the majority of us who live a friendly and peaceful personal life while supporting a system which, if Holmes is correct, guarantees war and risks eventual human extinction.</w:t>
      </w:r>
    </w:p>
    <w:p w:rsidR="00D06C55" w:rsidRDefault="00D06C55" w:rsidP="004B19EE"/>
    <w:p w:rsidR="00D51C6C" w:rsidRDefault="00D51C6C" w:rsidP="00D51C6C">
      <w:pPr>
        <w:pStyle w:val="Heading4"/>
      </w:pPr>
      <w:r>
        <w:rPr>
          <w:b w:val="0"/>
          <w:bCs w:val="0"/>
        </w:rPr>
        <w:t>Imperialism leads to world war</w:t>
      </w:r>
    </w:p>
    <w:p w:rsidR="00D51C6C" w:rsidRDefault="00D51C6C" w:rsidP="00D51C6C">
      <w:r>
        <w:rPr>
          <w:rStyle w:val="StyleStyleBold12pt"/>
        </w:rPr>
        <w:t xml:space="preserve">Boyle </w:t>
      </w:r>
      <w:r>
        <w:rPr>
          <w:rStyle w:val="StyleStyleBold12pt"/>
          <w:sz w:val="24"/>
          <w:szCs w:val="24"/>
        </w:rPr>
        <w:t>‘12</w:t>
      </w:r>
      <w:r>
        <w:rPr>
          <w:rStyle w:val="StyleStyleBold12pt"/>
          <w:sz w:val="16"/>
          <w:szCs w:val="16"/>
        </w:rPr>
        <w:t xml:space="preserve"> </w:t>
      </w:r>
      <w:proofErr w:type="gramStart"/>
      <w:r>
        <w:rPr>
          <w:sz w:val="16"/>
          <w:szCs w:val="16"/>
        </w:rPr>
        <w:t>[ Francis</w:t>
      </w:r>
      <w:proofErr w:type="gramEnd"/>
      <w:r>
        <w:rPr>
          <w:sz w:val="16"/>
          <w:szCs w:val="16"/>
        </w:rPr>
        <w:t xml:space="preserve">, Professor of international Law, University of Illinois, “Unlimited Imperialism and the Threat of World War III. U.S. Militarism at the Start of the 21st Century”, Global Research, Online, 7/6/13, </w:t>
      </w:r>
      <w:hyperlink r:id="rId26" w:history="1">
        <w:r>
          <w:rPr>
            <w:rStyle w:val="Hyperlink"/>
            <w:sz w:val="16"/>
            <w:szCs w:val="16"/>
          </w:rPr>
          <w:t>http://www.globalresearch.ca/unlimited-imperialism-and-the-threat-of-world-war-iii-u-s-militarism-at-the-start-of-the-21st-century/5316852</w:t>
        </w:r>
      </w:hyperlink>
      <w:r>
        <w:rPr>
          <w:sz w:val="16"/>
          <w:szCs w:val="16"/>
        </w:rPr>
        <w:t xml:space="preserve">] </w:t>
      </w:r>
    </w:p>
    <w:p w:rsidR="00D51C6C" w:rsidRDefault="00D51C6C" w:rsidP="00D51C6C">
      <w:pPr>
        <w:rPr>
          <w:rStyle w:val="StyleBoldUnderline"/>
          <w:sz w:val="12"/>
        </w:rPr>
      </w:pPr>
      <w:r>
        <w:rPr>
          <w:rStyle w:val="StyleBoldUnderline"/>
        </w:rPr>
        <w:t>This current bout of U.S. imperialism is what Hans Morgenthau denominated “unlimited imperialism”</w:t>
      </w:r>
      <w:r>
        <w:t xml:space="preserve"> in his seminal work Politics Among Nations (4th ed. 1968, at 52-53): </w:t>
      </w:r>
      <w:r>
        <w:rPr>
          <w:sz w:val="12"/>
        </w:rPr>
        <w:t xml:space="preserve">¶ </w:t>
      </w:r>
      <w:r>
        <w:t>“</w:t>
      </w:r>
      <w:r>
        <w:rPr>
          <w:rStyle w:val="StyleBoldUnderline"/>
        </w:rPr>
        <w:t>The outstanding historic examples of unlimited imperialism are the expansionist policies of Alexander the Great, Rome, the Arabs in the seventh and eighth centuries, Napoleon I, and Hitler. They all have in common an urge toward expansion which knows no rational limits, feeds on its own successes and, if not stopped by a superior force, will go on to the confines of the political world</w:t>
      </w:r>
      <w:r>
        <w:t>. This urge will not be satisfied so long as there remains anywhere a possible object of domination–a politically organized group of men which by its very independence challenges the conqueror’s lust for power. It is, as we shall see, exactly the lack of moderation, the aspiration to conquer all that lends itself to conquest, characteristic of unlimited imperialism, which in the past has been the undoing of the imperialistic policies of this kind… “</w:t>
      </w:r>
      <w:r>
        <w:rPr>
          <w:sz w:val="12"/>
        </w:rPr>
        <w:t xml:space="preserve">¶ </w:t>
      </w:r>
      <w:proofErr w:type="gramStart"/>
      <w:r>
        <w:rPr>
          <w:rStyle w:val="StyleBoldUnderline"/>
        </w:rPr>
        <w:t>It</w:t>
      </w:r>
      <w:proofErr w:type="gramEnd"/>
      <w:r>
        <w:rPr>
          <w:rStyle w:val="StyleBoldUnderline"/>
        </w:rPr>
        <w:t xml:space="preserve"> is the Unlimited Imperialists along the lines of Alexander, Rome, Napoleon and Hitler who are now in charge of conducting American foreign policy. The factual circumstances surrounding the outbreaks of both the First World War and the Second World War currently hover like twin Swords of Damocles over the heads of all humanity.</w:t>
      </w:r>
      <w:r>
        <w:rPr>
          <w:rStyle w:val="StyleBoldUnderline"/>
          <w:sz w:val="12"/>
        </w:rPr>
        <w:t xml:space="preserve">¶ </w:t>
      </w:r>
      <w:r>
        <w:rPr>
          <w:rStyle w:val="StyleBoldUnderline"/>
          <w:sz w:val="12"/>
        </w:rPr>
        <w:br/>
      </w:r>
    </w:p>
    <w:p w:rsidR="00D51C6C" w:rsidRDefault="00D51C6C" w:rsidP="00D51C6C">
      <w:pPr>
        <w:rPr>
          <w:rStyle w:val="StyleBoldUnderline"/>
          <w:sz w:val="12"/>
        </w:rPr>
      </w:pPr>
    </w:p>
    <w:p w:rsidR="00D51C6C" w:rsidRDefault="00D51C6C" w:rsidP="00D51C6C">
      <w:pPr>
        <w:rPr>
          <w:rStyle w:val="StyleBoldUnderline"/>
          <w:sz w:val="12"/>
        </w:rPr>
      </w:pPr>
    </w:p>
    <w:p w:rsidR="00D51C6C" w:rsidRDefault="00D51C6C" w:rsidP="004B19EE"/>
    <w:p w:rsidR="004B19EE" w:rsidRDefault="004B19EE" w:rsidP="00A543CB">
      <w:pPr>
        <w:pStyle w:val="NormalWeb"/>
        <w:rPr>
          <w:rFonts w:ascii="Times" w:hAnsi="Times" w:cs="Times"/>
          <w:b/>
          <w:bCs/>
          <w:color w:val="000000"/>
          <w:u w:val="single"/>
        </w:rPr>
      </w:pPr>
    </w:p>
    <w:p w:rsidR="003C6E80" w:rsidRDefault="003C6E80" w:rsidP="000A6A17">
      <w:pPr>
        <w:pStyle w:val="NormalWeb"/>
        <w:rPr>
          <w:rFonts w:ascii="Times" w:hAnsi="Times" w:cs="Times"/>
          <w:color w:val="000000"/>
        </w:rPr>
      </w:pPr>
    </w:p>
    <w:p w:rsidR="003C6E80" w:rsidRPr="004D6925" w:rsidRDefault="003C6E80" w:rsidP="003C6E80">
      <w:pPr>
        <w:pStyle w:val="Heading3"/>
      </w:pPr>
      <w:r>
        <w:lastRenderedPageBreak/>
        <w:t>Indigenous Rights</w:t>
      </w:r>
    </w:p>
    <w:p w:rsidR="00E11863" w:rsidRDefault="000A6A17" w:rsidP="00E70678">
      <w:pPr>
        <w:pStyle w:val="Heading4"/>
      </w:pPr>
      <w:r w:rsidRPr="004D6925">
        <w:br w:type="page"/>
      </w:r>
      <w:r w:rsidR="00E11863">
        <w:lastRenderedPageBreak/>
        <w:t>Imperialism deteriorates the culture</w:t>
      </w:r>
      <w:r w:rsidR="00E11863">
        <w:t xml:space="preserve"> of indigenous people </w:t>
      </w:r>
    </w:p>
    <w:p w:rsidR="00E11863" w:rsidRDefault="00E11863" w:rsidP="00E11863">
      <w:pPr>
        <w:rPr>
          <w:rFonts w:ascii="Times" w:hAnsi="Times" w:cs="Times"/>
          <w:color w:val="000000"/>
          <w:sz w:val="24"/>
          <w:szCs w:val="24"/>
        </w:rPr>
      </w:pPr>
      <w:proofErr w:type="spellStart"/>
      <w:r>
        <w:rPr>
          <w:rFonts w:ascii="Times" w:hAnsi="Times" w:cs="Times"/>
          <w:b/>
          <w:bCs/>
          <w:color w:val="000000"/>
          <w:sz w:val="24"/>
          <w:szCs w:val="24"/>
        </w:rPr>
        <w:t>Galeota</w:t>
      </w:r>
      <w:proofErr w:type="spellEnd"/>
      <w:r>
        <w:rPr>
          <w:rFonts w:ascii="Times" w:hAnsi="Times" w:cs="Times"/>
          <w:b/>
          <w:bCs/>
          <w:color w:val="000000"/>
          <w:sz w:val="24"/>
          <w:szCs w:val="24"/>
        </w:rPr>
        <w:t xml:space="preserve"> 2004 </w:t>
      </w:r>
      <w:r>
        <w:rPr>
          <w:rFonts w:ascii="Times" w:hAnsi="Times" w:cs="Times"/>
          <w:color w:val="000000"/>
          <w:sz w:val="24"/>
          <w:szCs w:val="24"/>
        </w:rPr>
        <w:t xml:space="preserve">[Julia, The Humanist, Article “Cultural Imperialism: An American Tradition” http://www.thehumanist.org/humanist/articles/essay3mayjune04.pdf] </w:t>
      </w:r>
    </w:p>
    <w:p w:rsidR="00E11863" w:rsidRDefault="00E11863" w:rsidP="00E11863">
      <w:pPr>
        <w:pStyle w:val="NormalWeb"/>
        <w:rPr>
          <w:rFonts w:ascii="Times" w:hAnsi="Times" w:cs="Times"/>
          <w:color w:val="000000"/>
        </w:rPr>
      </w:pPr>
      <w:r>
        <w:rPr>
          <w:rFonts w:ascii="Times" w:hAnsi="Times" w:cs="Times"/>
          <w:color w:val="000000"/>
        </w:rPr>
        <w:t xml:space="preserve">In his 1976 work Communication and Cultural Domination, </w:t>
      </w:r>
      <w:r>
        <w:rPr>
          <w:rFonts w:ascii="Times" w:hAnsi="Times" w:cs="Times"/>
          <w:b/>
          <w:bCs/>
          <w:color w:val="000000"/>
          <w:u w:val="single"/>
        </w:rPr>
        <w:t>Herbert Chiller defines cultural imperialism as: the sum of the processes by which a society is brought into the modern world system, and how its dominating stratum is attracted, pressured, forced, and sometimes bribed into shaping social institutions to correspond to, or even to promote, the values and structures of the dominant center of the system.</w:t>
      </w:r>
      <w:r>
        <w:rPr>
          <w:rFonts w:ascii="Times" w:hAnsi="Times" w:cs="Times"/>
          <w:color w:val="000000"/>
        </w:rPr>
        <w:t xml:space="preserve"> Thus, </w:t>
      </w:r>
      <w:r>
        <w:rPr>
          <w:rFonts w:ascii="Times" w:hAnsi="Times" w:cs="Times"/>
          <w:b/>
          <w:bCs/>
          <w:color w:val="000000"/>
          <w:u w:val="single"/>
        </w:rPr>
        <w:t>cultural imperialism involves much more than simple consumer goods; it involves the dissemination of ostensibly American principles, such as freedom and democracy. Though this process might sound appealing on the surface, it masks a frightening truth: many cultures around the world are gradually disappearing due to the overwhelming influence of corporate and cultural America. The motivations behind American cultural imperialism parallel the justifications for U.S. imperialism throughout history: the desire for access to foreign markets and the belief in the superiority of American culture. Though the United States does boast the world’s largest, most powerful economy, no business is completely satisfied with controlling only the American market; American corporations want to control the other 95 percent of the world’s consumers as well.</w:t>
      </w:r>
      <w:r>
        <w:rPr>
          <w:rFonts w:ascii="Times" w:hAnsi="Times" w:cs="Times"/>
          <w:color w:val="000000"/>
        </w:rPr>
        <w:t xml:space="preserve"> However, one must question whether this projected society is truly beneficial for all involved. </w:t>
      </w:r>
      <w:r>
        <w:rPr>
          <w:rFonts w:ascii="Times" w:hAnsi="Times" w:cs="Times"/>
          <w:b/>
          <w:bCs/>
          <w:color w:val="000000"/>
          <w:u w:val="single"/>
        </w:rPr>
        <w:t xml:space="preserve">Is it worth sacrificing countless indigenous cultures </w:t>
      </w:r>
      <w:r>
        <w:rPr>
          <w:rFonts w:ascii="Times" w:hAnsi="Times" w:cs="Times"/>
          <w:color w:val="000000"/>
        </w:rPr>
        <w:t>for the unlikely promise of a world without conflict</w:t>
      </w:r>
      <w:r>
        <w:rPr>
          <w:rFonts w:ascii="Times" w:hAnsi="Times" w:cs="Times"/>
          <w:b/>
          <w:bCs/>
          <w:color w:val="000000"/>
          <w:u w:val="single"/>
        </w:rPr>
        <w:t>?</w:t>
      </w:r>
      <w:r>
        <w:rPr>
          <w:rFonts w:ascii="Times" w:hAnsi="Times" w:cs="Times"/>
          <w:color w:val="000000"/>
        </w:rPr>
        <w:t xml:space="preserve"> Around the world, </w:t>
      </w:r>
      <w:r>
        <w:rPr>
          <w:rFonts w:ascii="Times" w:hAnsi="Times" w:cs="Times"/>
          <w:b/>
          <w:bCs/>
          <w:color w:val="000000"/>
          <w:u w:val="single"/>
        </w:rPr>
        <w:t>the answer is an overwhelming “No!” Disregarding the fact that a world of homogenized culture would not necessarily guarantee a world without conflict, the complex fabric of diverse cultures around the world is a fundamental and indispensable basis of humanity. Throughout the course of human existence, millions have died to preserve their indigenous culture. It is a fundamental right of humanity to be allowed to preserve the mental, physical, intellectual, and creative aspects of one’s society.</w:t>
      </w:r>
      <w:r>
        <w:rPr>
          <w:rFonts w:ascii="Times" w:hAnsi="Times" w:cs="Times"/>
          <w:color w:val="000000"/>
        </w:rPr>
        <w:t xml:space="preserve"> A single “global culture” would be nothing more than a shallow, artificial “culture” of materialism reliant on technology. Thankfully, it would be nearly impossible to create one bland culture in a world of over six billion people. And nor should we want to. Contrary to </w:t>
      </w:r>
      <w:proofErr w:type="spellStart"/>
      <w:proofErr w:type="gramStart"/>
      <w:r>
        <w:rPr>
          <w:rFonts w:ascii="Times" w:hAnsi="Times" w:cs="Times"/>
          <w:color w:val="000000"/>
        </w:rPr>
        <w:t>Rothkopf</w:t>
      </w:r>
      <w:proofErr w:type="spellEnd"/>
      <w:r>
        <w:rPr>
          <w:rFonts w:ascii="Times" w:hAnsi="Times" w:cs="Times"/>
          <w:color w:val="000000"/>
        </w:rPr>
        <w:t xml:space="preserve"> ’s</w:t>
      </w:r>
      <w:proofErr w:type="gramEnd"/>
      <w:r>
        <w:rPr>
          <w:rFonts w:ascii="Times" w:hAnsi="Times" w:cs="Times"/>
          <w:color w:val="000000"/>
        </w:rPr>
        <w:t xml:space="preserve"> (and George W. Bush’s) belief that, “Good and evil, better and worse coexist in this world,” there are no such absolutes in this world. The United States should not be able to relentlessly force other nations to accept its definition of what is “good” and “just” or even “modern.” Fortunately, many victims of American cultural imperialism aren’t blind to the subversion of their cultures.</w:t>
      </w:r>
    </w:p>
    <w:p w:rsidR="000A6A17" w:rsidRPr="004D6925" w:rsidRDefault="000A6A17" w:rsidP="00E11863">
      <w:pPr>
        <w:pStyle w:val="Heading4"/>
        <w:rPr>
          <w:rFonts w:ascii="Times" w:hAnsi="Times" w:cs="Times"/>
          <w:sz w:val="24"/>
          <w:szCs w:val="24"/>
        </w:rPr>
      </w:pPr>
      <w:r w:rsidRPr="004D6925">
        <w:br w:type="page"/>
      </w:r>
    </w:p>
    <w:p w:rsidR="000A6A17" w:rsidRDefault="000A6A17" w:rsidP="00E47092">
      <w:pPr>
        <w:pStyle w:val="Heading3"/>
        <w:rPr>
          <w:rFonts w:ascii="Times" w:hAnsi="Times" w:cs="Times"/>
          <w:color w:val="000000"/>
        </w:rPr>
      </w:pPr>
      <w:r w:rsidRPr="004D6925">
        <w:lastRenderedPageBreak/>
        <w:br w:type="page"/>
      </w:r>
      <w:r w:rsidR="00E47092">
        <w:lastRenderedPageBreak/>
        <w:t>Democracy</w:t>
      </w:r>
    </w:p>
    <w:p w:rsidR="0063590C" w:rsidRDefault="0063590C" w:rsidP="0063590C">
      <w:pPr>
        <w:pStyle w:val="Heading4"/>
        <w:rPr>
          <w:rStyle w:val="StyleStyleBold12pt"/>
        </w:rPr>
      </w:pPr>
      <w:r>
        <w:rPr>
          <w:rStyle w:val="StyleStyleBold12pt"/>
        </w:rPr>
        <w:t>Imperialism is the greatest enemy of Democracy</w:t>
      </w:r>
    </w:p>
    <w:p w:rsidR="0063590C" w:rsidRPr="00F654B8" w:rsidRDefault="0063590C" w:rsidP="0063590C">
      <w:proofErr w:type="spellStart"/>
      <w:r w:rsidRPr="00F654B8">
        <w:rPr>
          <w:rStyle w:val="StyleStyleBold12pt"/>
        </w:rPr>
        <w:t>Rahman</w:t>
      </w:r>
      <w:proofErr w:type="spellEnd"/>
      <w:r w:rsidRPr="00F654B8">
        <w:rPr>
          <w:rStyle w:val="StyleStyleBold12pt"/>
        </w:rPr>
        <w:t>, November 16, 2010</w:t>
      </w:r>
      <w:r w:rsidRPr="00F654B8">
        <w:t xml:space="preserve"> [</w:t>
      </w:r>
      <w:proofErr w:type="spellStart"/>
      <w:r w:rsidRPr="00F654B8">
        <w:t>Fazal</w:t>
      </w:r>
      <w:proofErr w:type="spellEnd"/>
      <w:r w:rsidRPr="00F654B8">
        <w:t xml:space="preserve"> PHD </w:t>
      </w:r>
      <w:r>
        <w:t>“</w:t>
      </w:r>
      <w:hyperlink r:id="rId27" w:history="1">
        <w:r>
          <w:t>‘War’</w:t>
        </w:r>
        <w:r w:rsidRPr="00F654B8">
          <w:t xml:space="preserve"> on Iraq in perspective: The developing US imperialism and demonocracy</w:t>
        </w:r>
      </w:hyperlink>
      <w:r>
        <w:t xml:space="preserve">” July 5, 2013 </w:t>
      </w:r>
      <w:r w:rsidRPr="00F654B8">
        <w:t>http://dandelionsalad.wordpress.com/2010/11/16/war-on-iraq-in-perspective-the-developing-us-imperialism-and-demonocracy/</w:t>
      </w:r>
      <w:r>
        <w:t>]</w:t>
      </w:r>
    </w:p>
    <w:p w:rsidR="0063590C" w:rsidRDefault="0063590C" w:rsidP="0063590C">
      <w:pPr>
        <w:pStyle w:val="NormalWeb"/>
        <w:shd w:val="clear" w:color="auto" w:fill="FFFFFF"/>
        <w:spacing w:before="0" w:beforeAutospacing="0" w:after="0" w:afterAutospacing="0" w:line="270" w:lineRule="atLeast"/>
        <w:rPr>
          <w:rFonts w:ascii="Arial" w:hAnsi="Arial"/>
          <w:color w:val="333333"/>
          <w:sz w:val="18"/>
          <w:szCs w:val="18"/>
        </w:rPr>
      </w:pPr>
      <w:r>
        <w:rPr>
          <w:rFonts w:ascii="Arial" w:hAnsi="Arial"/>
          <w:color w:val="333333"/>
          <w:sz w:val="18"/>
          <w:szCs w:val="18"/>
        </w:rPr>
        <w:t xml:space="preserve">In the imperialist center itself also, </w:t>
      </w:r>
      <w:r w:rsidRPr="00F654B8">
        <w:rPr>
          <w:rStyle w:val="StyleBoldUnderline"/>
        </w:rPr>
        <w:t>imperialism has been the greatest enemy of democracy</w:t>
      </w:r>
      <w:r>
        <w:rPr>
          <w:rFonts w:ascii="Arial" w:hAnsi="Arial"/>
          <w:color w:val="333333"/>
          <w:sz w:val="18"/>
          <w:szCs w:val="18"/>
        </w:rPr>
        <w:t xml:space="preserve">, in spite of some superfluous appearances and contradictions. </w:t>
      </w:r>
      <w:r w:rsidRPr="00F654B8">
        <w:rPr>
          <w:rStyle w:val="StyleBoldUnderline"/>
        </w:rPr>
        <w:t>For example, in the US, American people have been treated to constant bombardment of lies, hypocrisies, deceptions, secrecies and disinformation by their leaders to cover up and misrepresent their international imperialist operations. Consenting to such lies, hypocrisies, and deceptions of the “democratic” government, some of them of</w:t>
      </w:r>
      <w:r>
        <w:rPr>
          <w:rFonts w:ascii="Arial" w:hAnsi="Arial"/>
          <w:color w:val="333333"/>
          <w:sz w:val="18"/>
          <w:szCs w:val="18"/>
        </w:rPr>
        <w:t xml:space="preserve"> </w:t>
      </w:r>
      <w:r w:rsidRPr="00F654B8">
        <w:rPr>
          <w:rStyle w:val="StyleBoldUnderline"/>
        </w:rPr>
        <w:t>extremely sinister and evil nature, by the general populace, destroys the very essence of democracy, which consists of people consenting to policies and actions based upon truth.</w:t>
      </w:r>
      <w:r>
        <w:rPr>
          <w:rFonts w:ascii="Arial" w:hAnsi="Arial"/>
          <w:color w:val="333333"/>
          <w:sz w:val="18"/>
          <w:szCs w:val="18"/>
        </w:rPr>
        <w:t xml:space="preserve"> The dialectical interactions between imperialism and democracy in the advanced capitalist societies play the most powerful role in the development and evolution of these, both at the center as well as in the periphery. These play particularly powerful role in case of the US, which is, by far, the most powerful, militarist, aggressive, conceited, and deceptive imperialism of all history. Because of its power and its nature, it is wreaking havoc with genuine democracy everywhere, at its center, in the periphery, in other imperialist countries, and in socialist societies. It is the most powerful distortion, perversion, erosion, militarization, and </w:t>
      </w:r>
      <w:proofErr w:type="spellStart"/>
      <w:r>
        <w:rPr>
          <w:rFonts w:ascii="Arial" w:hAnsi="Arial"/>
          <w:color w:val="333333"/>
          <w:sz w:val="18"/>
          <w:szCs w:val="18"/>
        </w:rPr>
        <w:t>imperialismization</w:t>
      </w:r>
      <w:proofErr w:type="spellEnd"/>
      <w:r>
        <w:rPr>
          <w:rFonts w:ascii="Arial" w:hAnsi="Arial"/>
          <w:color w:val="333333"/>
          <w:sz w:val="18"/>
          <w:szCs w:val="18"/>
        </w:rPr>
        <w:t xml:space="preserve"> of democracy – everywhere, all over this planet. A more sinister, evil, and antidemocratic force is hardly imaginable.  </w:t>
      </w:r>
      <w:r w:rsidRPr="00F654B8">
        <w:rPr>
          <w:rStyle w:val="StyleBoldUnderline"/>
        </w:rPr>
        <w:t>The reality of democracy is eroded in such a context even if the mechanical formalities and appearances are maintained. As is self-evident, even the formalities and appearances of democracy are being greatly eroded at this stage of the development of US imperialism-democracy complex.</w:t>
      </w:r>
      <w:r>
        <w:rPr>
          <w:rFonts w:ascii="Arial" w:hAnsi="Arial"/>
          <w:color w:val="333333"/>
          <w:sz w:val="18"/>
          <w:szCs w:val="18"/>
        </w:rPr>
        <w:t xml:space="preserve"> </w:t>
      </w:r>
      <w:r w:rsidRPr="00F654B8">
        <w:rPr>
          <w:rStyle w:val="StyleBoldUnderline"/>
        </w:rPr>
        <w:t>US imperialism-democracy system has been routinely transformed into fascism in various developing countries, e.g., Nicaragua, Brazil, Argentina, Chile, Guatemala, Honduras, Ecuador, Zaire, Philippines, Iran, Indonesia, El Salvador etc. etc. under various dictatorships in the service of US imperialism and its big capital</w:t>
      </w:r>
      <w:r>
        <w:rPr>
          <w:rFonts w:ascii="Arial" w:hAnsi="Arial"/>
          <w:color w:val="333333"/>
          <w:sz w:val="18"/>
          <w:szCs w:val="18"/>
        </w:rPr>
        <w:t xml:space="preserve">. The chickens are coming home to roost now and the transition to the uniquely American form of fascism has already begun at the center. Internationally also, </w:t>
      </w:r>
      <w:r w:rsidRPr="00F654B8">
        <w:rPr>
          <w:rStyle w:val="StyleBoldUnderline"/>
        </w:rPr>
        <w:t xml:space="preserve">the fascist nature of US imperialism is becoming transparent more than ever. The so-called “war on terrorism” and “war on Iraq” are manifestations of the naked fascism of US imperialism. These are the self-evident expressions of the most brutal, most </w:t>
      </w:r>
      <w:proofErr w:type="spellStart"/>
      <w:r w:rsidRPr="00F654B8">
        <w:rPr>
          <w:rStyle w:val="StyleBoldUnderline"/>
        </w:rPr>
        <w:t>plunderous</w:t>
      </w:r>
      <w:proofErr w:type="spellEnd"/>
      <w:r w:rsidRPr="00F654B8">
        <w:rPr>
          <w:rStyle w:val="StyleBoldUnderline"/>
        </w:rPr>
        <w:t>, and most mass murderous domination of rich oil, natural gas, and other resources of Central Asia and Caspian Sea and of Iraq on behalf of the giant US oil and military-industrial transnational corporations by the US government and military.</w:t>
      </w:r>
      <w:r>
        <w:rPr>
          <w:rFonts w:ascii="Arial" w:hAnsi="Arial"/>
          <w:color w:val="333333"/>
          <w:sz w:val="18"/>
          <w:szCs w:val="18"/>
        </w:rPr>
        <w:t xml:space="preserve"> Some leftovers may be thrown into the bowls of UK corporations too for the participation of UK in this imperialist-fascist plunder.</w:t>
      </w:r>
    </w:p>
    <w:p w:rsidR="0063590C" w:rsidRDefault="0063590C" w:rsidP="0063590C">
      <w:pPr>
        <w:rPr>
          <w:rStyle w:val="StyleStyleBold12pt"/>
        </w:rPr>
      </w:pPr>
    </w:p>
    <w:p w:rsidR="0063590C" w:rsidRPr="003D7A83" w:rsidRDefault="0063590C" w:rsidP="0063590C">
      <w:pPr>
        <w:pStyle w:val="Heading4"/>
        <w:rPr>
          <w:rStyle w:val="StyleStyleBold12pt"/>
        </w:rPr>
      </w:pPr>
      <w:r>
        <w:rPr>
          <w:rStyle w:val="StyleStyleBold12pt"/>
        </w:rPr>
        <w:t>Lack of democracy leads to extinction</w:t>
      </w:r>
    </w:p>
    <w:p w:rsidR="0063590C" w:rsidRPr="003D7A83" w:rsidRDefault="0063590C" w:rsidP="0063590C">
      <w:pPr>
        <w:rPr>
          <w:rStyle w:val="StyleStyleBold12pt"/>
          <w:b w:val="0"/>
          <w:sz w:val="16"/>
          <w:szCs w:val="16"/>
        </w:rPr>
      </w:pPr>
      <w:r w:rsidRPr="003D7A83">
        <w:rPr>
          <w:rStyle w:val="StyleStyleBold12pt"/>
        </w:rPr>
        <w:t>Diamond December 1995</w:t>
      </w:r>
      <w:r>
        <w:rPr>
          <w:rStyle w:val="StyleStyleBold12pt"/>
        </w:rPr>
        <w:t xml:space="preserve"> </w:t>
      </w:r>
      <w:r>
        <w:rPr>
          <w:rStyle w:val="StyleStyleBold12pt"/>
          <w:sz w:val="16"/>
          <w:szCs w:val="16"/>
        </w:rPr>
        <w:t>[Larry- Senior fellow at the hoover institution, “</w:t>
      </w:r>
      <w:r w:rsidRPr="003D7A83">
        <w:rPr>
          <w:rStyle w:val="StyleStyleBold12pt"/>
          <w:sz w:val="16"/>
          <w:szCs w:val="16"/>
        </w:rPr>
        <w:t>Promoting Democracy in the 1990s</w:t>
      </w:r>
      <w:proofErr w:type="gramStart"/>
      <w:r w:rsidRPr="003D7A83">
        <w:rPr>
          <w:rStyle w:val="StyleStyleBold12pt"/>
          <w:sz w:val="16"/>
          <w:szCs w:val="16"/>
        </w:rPr>
        <w:t>:Actors</w:t>
      </w:r>
      <w:proofErr w:type="gramEnd"/>
      <w:r w:rsidRPr="003D7A83">
        <w:rPr>
          <w:rStyle w:val="StyleStyleBold12pt"/>
          <w:sz w:val="16"/>
          <w:szCs w:val="16"/>
        </w:rPr>
        <w:t xml:space="preserve"> and Instruments, Issues and Imperatives</w:t>
      </w:r>
      <w:r>
        <w:rPr>
          <w:rStyle w:val="StyleStyleBold12pt"/>
          <w:sz w:val="16"/>
          <w:szCs w:val="16"/>
        </w:rPr>
        <w:t xml:space="preserve">” July 5, 2013 </w:t>
      </w:r>
      <w:r w:rsidRPr="00110144">
        <w:rPr>
          <w:rStyle w:val="StyleStyleBold12pt"/>
          <w:sz w:val="16"/>
          <w:szCs w:val="16"/>
        </w:rPr>
        <w:t>http://carnegie.org/fileadmin/Media/Publications/PDF/Promoting%20Democracy%20in%20the%201990s%20Actors%20and%20Instruments,%20Issues%20and%20Imperatives.pdf</w:t>
      </w:r>
      <w:r>
        <w:rPr>
          <w:rStyle w:val="StyleStyleBold12pt"/>
          <w:sz w:val="16"/>
          <w:szCs w:val="16"/>
        </w:rPr>
        <w:t>]</w:t>
      </w:r>
    </w:p>
    <w:p w:rsidR="0063590C" w:rsidRDefault="0063590C" w:rsidP="0063590C">
      <w:pPr>
        <w:rPr>
          <w:rStyle w:val="StyleBoldUnderline"/>
        </w:rPr>
      </w:pPr>
      <w:r w:rsidRPr="003D7A83">
        <w:t xml:space="preserve">OTHER THREATS this hardly exhausts the lists of threats to our security and </w:t>
      </w:r>
      <w:proofErr w:type="spellStart"/>
      <w:r w:rsidRPr="003D7A83">
        <w:t>well being</w:t>
      </w:r>
      <w:proofErr w:type="spellEnd"/>
      <w:r w:rsidRPr="003D7A83">
        <w:t xml:space="preserve">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110144">
        <w:rPr>
          <w:rStyle w:val="StyleBoldUnderline"/>
        </w:rPr>
        <w:t xml:space="preserve">Nuclear, chemical, and biological weapons continue to proliferate. The very source of life on Earth, the global ecosystem, appears increasingly endangered. </w:t>
      </w:r>
      <w:r w:rsidRPr="00110144">
        <w:rPr>
          <w:rStyle w:val="StyleBoldUnderline"/>
        </w:rPr>
        <w:lastRenderedPageBreak/>
        <w:t>Most of these new and unconventional threats to security are associated with or aggravated by the weakness or absence of democracy, with its provisions for legality, accountability, popular sovereignty, and openness</w:t>
      </w:r>
      <w:r w:rsidRPr="003D7A83">
        <w:t xml:space="preserve">. LESSONS OF THE TWENTIETH CENTURY </w:t>
      </w:r>
      <w:r w:rsidRPr="00110144">
        <w:rPr>
          <w:rStyle w:val="StyleBoldUnderline"/>
        </w:rPr>
        <w:t>The experience of this century offer important lessons. Countries that govern themselves in a truly democratic fashion do not go to war with one another. They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747964" w:rsidRDefault="00747964" w:rsidP="0063590C">
      <w:pPr>
        <w:rPr>
          <w:rStyle w:val="StyleBoldUnderline"/>
        </w:rPr>
      </w:pPr>
    </w:p>
    <w:p w:rsidR="00747964" w:rsidRDefault="00747964" w:rsidP="00747964"/>
    <w:p w:rsidR="00747964" w:rsidRDefault="00747964" w:rsidP="00747964"/>
    <w:p w:rsidR="004A393F" w:rsidRDefault="004A393F" w:rsidP="004A393F">
      <w:pPr>
        <w:pStyle w:val="Heading3"/>
      </w:pPr>
      <w:r>
        <w:lastRenderedPageBreak/>
        <w:t>V2L</w:t>
      </w:r>
    </w:p>
    <w:p w:rsidR="004A393F" w:rsidRDefault="004A393F" w:rsidP="004A393F">
      <w:pPr>
        <w:pStyle w:val="Heading4"/>
      </w:pPr>
      <w:r>
        <w:rPr>
          <w:b w:val="0"/>
          <w:bCs w:val="0"/>
        </w:rPr>
        <w:t>Calculating life allows it to be devalued-this justifies the worst atrocities in history and has real effects on populations</w:t>
      </w:r>
    </w:p>
    <w:p w:rsidR="004A393F" w:rsidRDefault="004A393F" w:rsidP="004A393F">
      <w:r>
        <w:rPr>
          <w:b/>
        </w:rPr>
        <w:t>Dillon 99</w:t>
      </w:r>
      <w:r>
        <w:t xml:space="preserve"> (Michael, Professor of International Relations at the University of Lancaster, “Another Justices” Political Theory, </w:t>
      </w:r>
      <w:proofErr w:type="spellStart"/>
      <w:r>
        <w:t>Vol</w:t>
      </w:r>
      <w:proofErr w:type="spellEnd"/>
      <w:r>
        <w:t xml:space="preserve"> 27, No. 2, 164-5)</w:t>
      </w:r>
    </w:p>
    <w:p w:rsidR="004A393F" w:rsidRDefault="004A393F" w:rsidP="004A393F">
      <w:proofErr w:type="gramStart"/>
      <w:r>
        <w:t>Quite the reverse.</w:t>
      </w:r>
      <w:proofErr w:type="gramEnd"/>
      <w:r>
        <w:t xml:space="preserve"> </w:t>
      </w:r>
      <w:r>
        <w:rPr>
          <w:rStyle w:val="StyleBoldUnderline"/>
        </w:rPr>
        <w:t>The subject was</w:t>
      </w:r>
      <w:r>
        <w:t xml:space="preserve"> never a firm foundation for mono, It was </w:t>
      </w:r>
      <w:r>
        <w:rPr>
          <w:rStyle w:val="StyleBoldUnderline"/>
        </w:rPr>
        <w:t>never in possession of that self-possession which was supposed to secure the certainty of itself</w:t>
      </w:r>
      <w:r>
        <w:t xml:space="preserve">, of a self-possession that would enable it ultimately to adjudicate everything The very </w:t>
      </w:r>
      <w:proofErr w:type="spellStart"/>
      <w:r>
        <w:t>indexicality</w:t>
      </w:r>
      <w:proofErr w:type="spellEnd"/>
      <w:r>
        <w:t xml:space="preserve"> required of sovereign subjectivity gave rise rather to a commensurability much more amenable to the expendability required of the political and material economies of mass societies than it did to the singular invaluable and uncanny uniqueness of the self. </w:t>
      </w:r>
      <w:r>
        <w:rPr>
          <w:rStyle w:val="StyleBoldUnderline"/>
        </w:rPr>
        <w:t>The value of the subject became the standard unit of currency for the political arithmetic of States and the political economies of capitalism'</w:t>
      </w:r>
      <w:r>
        <w:t xml:space="preserve">. </w:t>
      </w:r>
      <w:r>
        <w:rPr>
          <w:rStyle w:val="StyleBoldUnderline"/>
        </w:rPr>
        <w:t xml:space="preserve">They trade in it still to devastating global effect. The </w:t>
      </w:r>
      <w:proofErr w:type="spellStart"/>
      <w:r>
        <w:rPr>
          <w:rStyle w:val="StyleBoldUnderline"/>
        </w:rPr>
        <w:t>technologisation</w:t>
      </w:r>
      <w:proofErr w:type="spellEnd"/>
      <w:r>
        <w:rPr>
          <w:rStyle w:val="StyleBoldUnderline"/>
        </w:rPr>
        <w:t xml:space="preserve"> of the political has become manifest and global. Economies of evaluation necessarily require calculability</w:t>
      </w:r>
      <w:r>
        <w:t xml:space="preserve">.” </w:t>
      </w:r>
      <w:proofErr w:type="gramStart"/>
      <w:r>
        <w:t>Thus no valuation without mensuration and no mensuration without indexation.</w:t>
      </w:r>
      <w:proofErr w:type="gramEnd"/>
      <w:r>
        <w:t xml:space="preserve"> </w:t>
      </w:r>
      <w:r>
        <w:rPr>
          <w:rStyle w:val="StyleBoldUnderline"/>
        </w:rPr>
        <w:t>Once rendered calculable</w:t>
      </w:r>
      <w:r>
        <w:t xml:space="preserve">, however, </w:t>
      </w:r>
      <w:r>
        <w:rPr>
          <w:rStyle w:val="StyleBoldUnderline"/>
        </w:rPr>
        <w:t xml:space="preserve">unit, of amount are necessarily </w:t>
      </w:r>
      <w:proofErr w:type="spellStart"/>
      <w:r>
        <w:rPr>
          <w:rStyle w:val="StyleBoldUnderline"/>
        </w:rPr>
        <w:t>submissible</w:t>
      </w:r>
      <w:proofErr w:type="spellEnd"/>
      <w:r>
        <w:rPr>
          <w:rStyle w:val="StyleBoldUnderline"/>
        </w:rPr>
        <w:t xml:space="preserve"> not only to valuation but also, of course, to devaluation. Devaluation, logically, can extend to the point of counting as nothing</w:t>
      </w:r>
      <w:r>
        <w:t xml:space="preserve">. Hence, no mensuration without deaf either. </w:t>
      </w:r>
      <w:r>
        <w:rPr>
          <w:rStyle w:val="StyleBoldUnderline"/>
        </w:rPr>
        <w:t>There is nothing abstract about this: the declension of economies of value leads to the zero point of holocaust. However liberating and emancipating systems of value</w:t>
      </w:r>
      <w:r>
        <w:t>—rights—</w:t>
      </w:r>
      <w:r>
        <w:rPr>
          <w:rStyle w:val="StyleBoldUnderline"/>
        </w:rPr>
        <w:t>may claim to be</w:t>
      </w:r>
      <w:r>
        <w:t xml:space="preserve">, for example, </w:t>
      </w:r>
      <w:r>
        <w:rPr>
          <w:rStyle w:val="StyleBoldUnderline"/>
        </w:rPr>
        <w:t xml:space="preserve">they run the risk of counting out the invaluable. </w:t>
      </w:r>
      <w:proofErr w:type="gramStart"/>
      <w:r>
        <w:rPr>
          <w:rStyle w:val="StyleBoldUnderline"/>
        </w:rPr>
        <w:t>Counted.</w:t>
      </w:r>
      <w:proofErr w:type="gramEnd"/>
      <w:r>
        <w:rPr>
          <w:rStyle w:val="StyleBoldUnderline"/>
        </w:rPr>
        <w:t xml:space="preserve"> </w:t>
      </w:r>
      <w:proofErr w:type="gramStart"/>
      <w:r>
        <w:rPr>
          <w:rStyle w:val="StyleBoldUnderline"/>
        </w:rPr>
        <w:t>the</w:t>
      </w:r>
      <w:proofErr w:type="gramEnd"/>
      <w:r>
        <w:rPr>
          <w:rStyle w:val="StyleBoldUnderline"/>
        </w:rPr>
        <w:t xml:space="preserve"> invaluable may then lose its purchase on life</w:t>
      </w:r>
      <w:r>
        <w:t xml:space="preserve">. </w:t>
      </w:r>
      <w:proofErr w:type="gramStart"/>
      <w:r>
        <w:t>Herewith, then, the necessity of championing the invaluable itself.</w:t>
      </w:r>
      <w:proofErr w:type="gramEnd"/>
      <w:r>
        <w:t xml:space="preserve"> For we must never forget that, "we are dealing always with whatever exceeds whatever exceeds measure. But how </w:t>
      </w:r>
      <w:proofErr w:type="gramStart"/>
      <w:r>
        <w:t>do that necessity</w:t>
      </w:r>
      <w:proofErr w:type="gramEnd"/>
      <w:r>
        <w:t xml:space="preserve"> present itself? Another Justice answer: as the surplus of the duty to answer to </w:t>
      </w:r>
      <w:proofErr w:type="gramStart"/>
      <w:r>
        <w:t>One</w:t>
      </w:r>
      <w:proofErr w:type="gramEnd"/>
      <w:r>
        <w:t xml:space="preserve"> claim of Justice over rights. That duty, as with the advent of another Justice, is integral to the lack constitutive of the human way of being. The event of this lack is not a negative experience. Rather, it is an encounter with a reserve charged with possibility. As possibility, it is that which enables life to be lived in excess without the overdose of actuality. What also means is that </w:t>
      </w:r>
      <w:r>
        <w:rPr>
          <w:rStyle w:val="StyleBoldUnderline"/>
        </w:rPr>
        <w:t xml:space="preserve">the human is not decided. </w:t>
      </w:r>
      <w:proofErr w:type="spellStart"/>
      <w:proofErr w:type="gramStart"/>
      <w:r>
        <w:rPr>
          <w:rStyle w:val="StyleBoldUnderline"/>
        </w:rPr>
        <w:t>lt</w:t>
      </w:r>
      <w:proofErr w:type="spellEnd"/>
      <w:proofErr w:type="gramEnd"/>
      <w:r>
        <w:rPr>
          <w:rStyle w:val="StyleBoldUnderline"/>
        </w:rPr>
        <w:t xml:space="preserve"> is precisely </w:t>
      </w:r>
      <w:proofErr w:type="spellStart"/>
      <w:r>
        <w:rPr>
          <w:rStyle w:val="StyleBoldUnderline"/>
        </w:rPr>
        <w:t>undecidable</w:t>
      </w:r>
      <w:proofErr w:type="spellEnd"/>
      <w:r>
        <w:rPr>
          <w:rStyle w:val="StyleBoldUnderline"/>
        </w:rPr>
        <w:t xml:space="preserve">. </w:t>
      </w:r>
      <w:proofErr w:type="spellStart"/>
      <w:r>
        <w:rPr>
          <w:rStyle w:val="StyleBoldUnderline"/>
        </w:rPr>
        <w:t>Undecidability</w:t>
      </w:r>
      <w:proofErr w:type="spellEnd"/>
      <w:r>
        <w:rPr>
          <w:rStyle w:val="StyleBoldUnderline"/>
        </w:rPr>
        <w:t xml:space="preserve"> means being in position of having so decide without having already been fully determined end without being capable of bringing an end to the requirement for decision.</w:t>
      </w:r>
    </w:p>
    <w:p w:rsidR="004A393F" w:rsidRDefault="004A393F" w:rsidP="004A393F"/>
    <w:p w:rsidR="00680EE7" w:rsidRDefault="00680EE7" w:rsidP="00680EE7">
      <w:pPr>
        <w:pStyle w:val="Heading3"/>
      </w:pPr>
      <w:r>
        <w:lastRenderedPageBreak/>
        <w:t>Terrorism</w:t>
      </w:r>
    </w:p>
    <w:p w:rsidR="00680EE7" w:rsidRDefault="00680EE7" w:rsidP="00680EE7"/>
    <w:p w:rsidR="00680EE7" w:rsidRDefault="00680EE7" w:rsidP="00680EE7">
      <w:pPr>
        <w:spacing w:line="100" w:lineRule="atLeast"/>
        <w:rPr>
          <w:b/>
          <w:bCs/>
          <w:color w:val="000000"/>
        </w:rPr>
      </w:pPr>
      <w:r>
        <w:rPr>
          <w:b/>
          <w:bCs/>
          <w:color w:val="000000"/>
        </w:rPr>
        <w:t>Imperialism encourages fundamentalism which leads to terrorist organizations.</w:t>
      </w:r>
    </w:p>
    <w:p w:rsidR="00680EE7" w:rsidRDefault="00680EE7" w:rsidP="00680EE7">
      <w:pPr>
        <w:spacing w:line="100" w:lineRule="atLeast"/>
        <w:rPr>
          <w:b/>
          <w:bCs/>
          <w:color w:val="000000"/>
        </w:rPr>
      </w:pPr>
    </w:p>
    <w:p w:rsidR="00680EE7" w:rsidRDefault="00680EE7" w:rsidP="00680EE7">
      <w:pPr>
        <w:spacing w:line="100" w:lineRule="atLeast"/>
        <w:rPr>
          <w:color w:val="000000"/>
          <w:sz w:val="16"/>
          <w:szCs w:val="16"/>
        </w:rPr>
      </w:pPr>
      <w:r>
        <w:rPr>
          <w:b/>
          <w:bCs/>
          <w:color w:val="000000"/>
        </w:rPr>
        <w:t>Gagnon 12</w:t>
      </w:r>
    </w:p>
    <w:p w:rsidR="00680EE7" w:rsidRDefault="00680EE7" w:rsidP="00680EE7">
      <w:pPr>
        <w:spacing w:line="100" w:lineRule="atLeast"/>
        <w:rPr>
          <w:color w:val="000000"/>
          <w:sz w:val="16"/>
          <w:szCs w:val="16"/>
        </w:rPr>
      </w:pPr>
      <w:r>
        <w:rPr>
          <w:color w:val="000000"/>
          <w:sz w:val="16"/>
          <w:szCs w:val="16"/>
        </w:rPr>
        <w:t>[Jean, Honorary Research Fellow, Centre for Greater China Studies, “Journal of South Asian Development”, “The Taliban Did Not Create the Taliban, Imperialism Did”, vol. 7 no. 1]</w:t>
      </w:r>
    </w:p>
    <w:p w:rsidR="00680EE7" w:rsidRDefault="00680EE7" w:rsidP="00680EE7">
      <w:pPr>
        <w:spacing w:line="100" w:lineRule="atLeast"/>
        <w:rPr>
          <w:color w:val="000000"/>
          <w:sz w:val="16"/>
          <w:szCs w:val="16"/>
        </w:rPr>
      </w:pPr>
      <w:r>
        <w:rPr>
          <w:color w:val="000000"/>
          <w:sz w:val="16"/>
          <w:szCs w:val="16"/>
        </w:rPr>
        <w:t xml:space="preserve">Sir Karl Popper’s (2002) method of historicism has been neglected in the analysis of the radicalization of Afghanistan’s society in the form of the Taliban. Popper’s historicism is the idea that the past may allow the forecasting of the future by understanding the state of the present in one specific line of historical inquiry. It is argued herein that </w:t>
      </w:r>
      <w:r>
        <w:rPr>
          <w:color w:val="000000"/>
          <w:sz w:val="26"/>
          <w:szCs w:val="26"/>
          <w:u w:val="single"/>
        </w:rPr>
        <w:t>by analyzing periods of imperialism—those eras of social injustice, violence and oppression—it is seen that such imperialism led to radical fundamentalism, as many had no choice but to lash out. The push to strenuous religious identity, heavily laden with violent tactics, was the natural response of peoples trying to maintain their identities and collective destiny from imperial domination. Furthermore, as evidence continues to show, most often those individuals that are first to radicalize are the poorest of the poor, the dispossessed, or those who have experienced violent injustices.</w:t>
      </w:r>
      <w:r>
        <w:rPr>
          <w:color w:val="000000"/>
          <w:sz w:val="16"/>
          <w:szCs w:val="16"/>
        </w:rPr>
        <w:t xml:space="preserve"> Using Popper’s method, </w:t>
      </w:r>
      <w:r>
        <w:rPr>
          <w:color w:val="000000"/>
          <w:sz w:val="26"/>
          <w:szCs w:val="26"/>
          <w:u w:val="single"/>
        </w:rPr>
        <w:t>it is possible to explain how imperialism breeds radicalism (using Afghanistan as an example)</w:t>
      </w:r>
      <w:r>
        <w:rPr>
          <w:color w:val="000000"/>
          <w:sz w:val="16"/>
          <w:szCs w:val="16"/>
        </w:rPr>
        <w:t xml:space="preserve"> and as such provide some general recommendations to swing the pendulum in reverse so as to minimize radical behavior. This article has implications for international relations, foreign policies and aid.</w:t>
      </w:r>
    </w:p>
    <w:p w:rsidR="00680EE7" w:rsidRDefault="00680EE7" w:rsidP="00680EE7">
      <w:pPr>
        <w:spacing w:line="100" w:lineRule="atLeast"/>
        <w:rPr>
          <w:color w:val="000000"/>
          <w:sz w:val="16"/>
          <w:szCs w:val="16"/>
        </w:rPr>
      </w:pPr>
    </w:p>
    <w:p w:rsidR="00680EE7" w:rsidRDefault="00680EE7" w:rsidP="00680EE7">
      <w:pPr>
        <w:spacing w:line="100" w:lineRule="atLeast"/>
        <w:rPr>
          <w:bCs/>
          <w:color w:val="000000"/>
          <w:sz w:val="16"/>
          <w:szCs w:val="16"/>
        </w:rPr>
      </w:pPr>
      <w:r>
        <w:rPr>
          <w:b/>
          <w:bCs/>
          <w:color w:val="000000"/>
        </w:rPr>
        <w:t xml:space="preserve">Nuclear technology is easily accessible to terrorist groups, enabling them to inflict maximum damage. </w:t>
      </w:r>
    </w:p>
    <w:p w:rsidR="00680EE7" w:rsidRDefault="00680EE7" w:rsidP="00680EE7">
      <w:pPr>
        <w:spacing w:line="100" w:lineRule="atLeast"/>
        <w:rPr>
          <w:bCs/>
          <w:color w:val="000000"/>
          <w:sz w:val="16"/>
          <w:szCs w:val="16"/>
        </w:rPr>
      </w:pPr>
    </w:p>
    <w:p w:rsidR="00680EE7" w:rsidRDefault="00680EE7" w:rsidP="00680EE7">
      <w:pPr>
        <w:spacing w:line="100" w:lineRule="atLeast"/>
        <w:rPr>
          <w:color w:val="000000"/>
          <w:sz w:val="16"/>
          <w:szCs w:val="16"/>
        </w:rPr>
      </w:pPr>
      <w:r>
        <w:rPr>
          <w:b/>
          <w:bCs/>
          <w:color w:val="000000"/>
        </w:rPr>
        <w:t xml:space="preserve">O'Neill 97 </w:t>
      </w:r>
      <w:r>
        <w:rPr>
          <w:color w:val="000000"/>
        </w:rPr>
        <w:t>from the Institute for Science and International Security</w:t>
      </w:r>
      <w:r>
        <w:rPr>
          <w:b/>
          <w:bCs/>
          <w:color w:val="000000"/>
        </w:rPr>
        <w:t xml:space="preserve"> </w:t>
      </w:r>
    </w:p>
    <w:p w:rsidR="00680EE7" w:rsidRDefault="00680EE7" w:rsidP="00680EE7">
      <w:pPr>
        <w:spacing w:line="100" w:lineRule="atLeast"/>
        <w:rPr>
          <w:color w:val="000000"/>
          <w:sz w:val="16"/>
          <w:szCs w:val="16"/>
        </w:rPr>
      </w:pPr>
      <w:r>
        <w:rPr>
          <w:color w:val="000000"/>
          <w:sz w:val="16"/>
          <w:szCs w:val="16"/>
        </w:rPr>
        <w:t>[</w:t>
      </w:r>
      <w:proofErr w:type="spellStart"/>
      <w:r>
        <w:rPr>
          <w:color w:val="000000"/>
          <w:sz w:val="16"/>
          <w:szCs w:val="16"/>
        </w:rPr>
        <w:t>Kevn</w:t>
      </w:r>
      <w:proofErr w:type="spellEnd"/>
      <w:r>
        <w:rPr>
          <w:color w:val="000000"/>
          <w:sz w:val="16"/>
          <w:szCs w:val="16"/>
        </w:rPr>
        <w:t>, Editor at the Institute for Science and International Security, “The Nuclear Terrorist Threat</w:t>
      </w:r>
      <w:proofErr w:type="gramStart"/>
      <w:r>
        <w:rPr>
          <w:color w:val="000000"/>
          <w:sz w:val="16"/>
          <w:szCs w:val="16"/>
        </w:rPr>
        <w:t>”  http</w:t>
      </w:r>
      <w:proofErr w:type="gramEnd"/>
      <w:r>
        <w:rPr>
          <w:color w:val="000000"/>
          <w:sz w:val="16"/>
          <w:szCs w:val="16"/>
        </w:rPr>
        <w:t>://www.isisonline.org/publications/terrorism/threat.pdf]</w:t>
      </w:r>
    </w:p>
    <w:p w:rsidR="00680EE7" w:rsidRDefault="00680EE7" w:rsidP="00680EE7">
      <w:pPr>
        <w:spacing w:line="100" w:lineRule="atLeast"/>
        <w:rPr>
          <w:color w:val="000000"/>
          <w:sz w:val="16"/>
          <w:szCs w:val="16"/>
        </w:rPr>
      </w:pPr>
    </w:p>
    <w:p w:rsidR="00680EE7" w:rsidRDefault="00680EE7" w:rsidP="00680EE7">
      <w:pPr>
        <w:spacing w:line="100" w:lineRule="atLeast"/>
        <w:rPr>
          <w:color w:val="000000"/>
          <w:sz w:val="16"/>
          <w:szCs w:val="16"/>
        </w:rPr>
      </w:pPr>
      <w:r>
        <w:rPr>
          <w:color w:val="000000"/>
          <w:sz w:val="26"/>
          <w:szCs w:val="26"/>
          <w:u w:val="single"/>
        </w:rPr>
        <w:t xml:space="preserve">The proliferation of nuclear weapons or radiological dispersal devices to terrorist groups is perhaps one of the most frightening threats to U.S. security. Nuclear materials, technologies and know-how are more widely available today than ever before. Small quantities of both fissile materials and highly radioactive materials, sufficient to manufacture a radiological dispersal device, are actively traded on the black market. A nuclear detonation by a terrorist group would likely result in an unprecedented number of casualties. In contrast, a radiological dispersal attack would probably be less violent, but could significantly contaminate an urban center, causing economic and social disruption. Both types of attacks would have significant psychological impacts on the entire population. </w:t>
      </w:r>
    </w:p>
    <w:p w:rsidR="00680EE7" w:rsidRDefault="00680EE7" w:rsidP="00680EE7">
      <w:pPr>
        <w:spacing w:line="100" w:lineRule="atLeast"/>
        <w:rPr>
          <w:color w:val="000000"/>
          <w:sz w:val="16"/>
          <w:szCs w:val="16"/>
        </w:rPr>
      </w:pPr>
    </w:p>
    <w:p w:rsidR="00743D04" w:rsidRDefault="00743D04" w:rsidP="00743D04">
      <w:pPr>
        <w:pStyle w:val="Heading3"/>
      </w:pPr>
      <w:r>
        <w:lastRenderedPageBreak/>
        <w:t>Human Rights</w:t>
      </w:r>
    </w:p>
    <w:p w:rsidR="00743D04" w:rsidRDefault="00743D04" w:rsidP="00743D04"/>
    <w:p w:rsidR="00743D04" w:rsidRDefault="00743D04" w:rsidP="00743D04">
      <w:pPr>
        <w:spacing w:line="278" w:lineRule="atLeast"/>
        <w:rPr>
          <w:rFonts w:cs="Times New Roman"/>
          <w:b/>
          <w:bCs/>
          <w:color w:val="000000"/>
        </w:rPr>
      </w:pPr>
      <w:r>
        <w:rPr>
          <w:rFonts w:cs="Times New Roman"/>
          <w:b/>
          <w:bCs/>
          <w:color w:val="000000"/>
        </w:rPr>
        <w:t>U.S. Imperialism leads to global holocausts</w:t>
      </w:r>
    </w:p>
    <w:p w:rsidR="00743D04" w:rsidRDefault="00743D04" w:rsidP="00743D04">
      <w:pPr>
        <w:spacing w:line="278" w:lineRule="atLeast"/>
        <w:rPr>
          <w:rFonts w:cs="Times New Roman"/>
          <w:color w:val="000000"/>
          <w:sz w:val="16"/>
          <w:szCs w:val="16"/>
        </w:rPr>
      </w:pPr>
      <w:r>
        <w:rPr>
          <w:rFonts w:cs="Times New Roman"/>
          <w:b/>
          <w:bCs/>
          <w:color w:val="000000"/>
        </w:rPr>
        <w:t>Foster 03</w:t>
      </w:r>
    </w:p>
    <w:p w:rsidR="00743D04" w:rsidRDefault="00743D04" w:rsidP="00743D04">
      <w:pPr>
        <w:spacing w:line="278" w:lineRule="atLeast"/>
        <w:rPr>
          <w:rFonts w:cs="Times New Roman"/>
          <w:color w:val="000000"/>
          <w:sz w:val="26"/>
          <w:szCs w:val="26"/>
          <w:u w:val="single"/>
        </w:rPr>
      </w:pPr>
      <w:r>
        <w:rPr>
          <w:rFonts w:cs="Times New Roman"/>
          <w:color w:val="000000"/>
          <w:sz w:val="16"/>
          <w:szCs w:val="16"/>
        </w:rPr>
        <w:t xml:space="preserve">[John, Professor of Sociology at University of Oregon, “The New Age of Imperialism” </w:t>
      </w:r>
      <w:r>
        <w:rPr>
          <w:color w:val="000000"/>
          <w:sz w:val="16"/>
        </w:rPr>
        <w:t>Volume 55, Issue 03 (July-August</w:t>
      </w:r>
      <w:r>
        <w:rPr>
          <w:color w:val="880000"/>
          <w:sz w:val="16"/>
        </w:rPr>
        <w:t>)</w:t>
      </w:r>
      <w:r>
        <w:rPr>
          <w:rFonts w:cs="Times New Roman"/>
          <w:color w:val="000000"/>
          <w:sz w:val="16"/>
          <w:szCs w:val="16"/>
        </w:rPr>
        <w:t>]</w:t>
      </w:r>
    </w:p>
    <w:p w:rsidR="00743D04" w:rsidRDefault="00743D04" w:rsidP="00743D04">
      <w:pPr>
        <w:spacing w:line="278" w:lineRule="atLeast"/>
        <w:rPr>
          <w:rFonts w:cs="Times New Roman"/>
          <w:color w:val="000000"/>
          <w:sz w:val="26"/>
          <w:szCs w:val="26"/>
          <w:u w:val="single"/>
        </w:rPr>
      </w:pPr>
      <w:r>
        <w:rPr>
          <w:rFonts w:cs="Times New Roman"/>
          <w:color w:val="000000"/>
          <w:sz w:val="26"/>
          <w:szCs w:val="26"/>
          <w:u w:val="single"/>
        </w:rPr>
        <w:t xml:space="preserve">This new age of U.S. imperialism will generate its own contradictions, amongst them attempts by other major powers to assert their influence, resorting to similar belligerent means, and all sorts of strategies by weaker states and non-state actors to engage in “asymmetric” forms of warfare. Given the unprecedented destructiveness of contemporary weapons, which are diffused ever more widely, the consequences for the population of the world could well be devastating beyond anything ever before witnessed. </w:t>
      </w:r>
      <w:r>
        <w:rPr>
          <w:rFonts w:cs="Times New Roman"/>
          <w:color w:val="000000"/>
          <w:sz w:val="16"/>
          <w:szCs w:val="16"/>
        </w:rPr>
        <w:t>Rather than generating a new “</w:t>
      </w:r>
      <w:proofErr w:type="spellStart"/>
      <w:r>
        <w:rPr>
          <w:rFonts w:cs="Times New Roman"/>
          <w:color w:val="000000"/>
          <w:sz w:val="16"/>
          <w:szCs w:val="16"/>
        </w:rPr>
        <w:t>Pax</w:t>
      </w:r>
      <w:proofErr w:type="spellEnd"/>
      <w:r>
        <w:rPr>
          <w:rFonts w:cs="Times New Roman"/>
          <w:color w:val="000000"/>
          <w:sz w:val="16"/>
          <w:szCs w:val="16"/>
        </w:rPr>
        <w:t xml:space="preserve"> Americana”</w:t>
      </w:r>
      <w:r>
        <w:rPr>
          <w:rFonts w:cs="Times New Roman"/>
          <w:color w:val="000000"/>
          <w:sz w:val="26"/>
          <w:szCs w:val="26"/>
          <w:u w:val="single"/>
        </w:rPr>
        <w:t xml:space="preserve"> the United States may be paving the way to new global holocausts.</w:t>
      </w:r>
    </w:p>
    <w:p w:rsidR="00743D04" w:rsidRDefault="00743D04" w:rsidP="00743D04">
      <w:pPr>
        <w:spacing w:line="278" w:lineRule="atLeast"/>
        <w:rPr>
          <w:rFonts w:cs="Times New Roman"/>
          <w:color w:val="000000"/>
          <w:sz w:val="26"/>
          <w:szCs w:val="26"/>
          <w:u w:val="single"/>
        </w:rPr>
      </w:pPr>
    </w:p>
    <w:p w:rsidR="00743D04" w:rsidRPr="00743D04" w:rsidRDefault="00743D04" w:rsidP="00743D04"/>
    <w:p w:rsidR="00680EE7" w:rsidRPr="00680EE7" w:rsidRDefault="00680EE7" w:rsidP="00680EE7"/>
    <w:p w:rsidR="00B3493B" w:rsidRDefault="00B3493B" w:rsidP="0063590C">
      <w:pPr>
        <w:rPr>
          <w:rStyle w:val="StyleBoldUnderline"/>
        </w:rPr>
      </w:pPr>
    </w:p>
    <w:p w:rsidR="00B3493B" w:rsidRPr="00B3493B" w:rsidRDefault="00B3493B" w:rsidP="00B3493B">
      <w:pPr>
        <w:pStyle w:val="Heading2"/>
      </w:pPr>
      <w:r w:rsidRPr="00B3493B">
        <w:lastRenderedPageBreak/>
        <w:t>Alternative</w:t>
      </w:r>
    </w:p>
    <w:p w:rsidR="00B3493B" w:rsidRDefault="006427E5" w:rsidP="00D40A85">
      <w:pPr>
        <w:pStyle w:val="Heading4"/>
        <w:rPr>
          <w:rFonts w:ascii="Times New Roman" w:hAnsi="Times New Roman" w:cs="Times New Roman"/>
        </w:rPr>
      </w:pPr>
      <w:r>
        <w:rPr>
          <w:rFonts w:ascii="Times New Roman" w:hAnsi="Times New Roman" w:cs="Times New Roman"/>
        </w:rPr>
        <w:t>The alternative is key to break down epistemological boundaries currently perpetuating violent power dynamics between the US and Latin America</w:t>
      </w:r>
    </w:p>
    <w:p w:rsidR="00B3493B" w:rsidRPr="00145A70" w:rsidRDefault="00B3493B" w:rsidP="00B3493B">
      <w:pPr>
        <w:rPr>
          <w:rFonts w:ascii="Times New Roman" w:hAnsi="Times New Roman" w:cs="Times New Roman"/>
        </w:rPr>
      </w:pPr>
      <w:r w:rsidRPr="00145A70">
        <w:rPr>
          <w:rStyle w:val="StyleStyleBold12pt"/>
          <w:rFonts w:ascii="Times New Roman" w:hAnsi="Times New Roman" w:cs="Times New Roman"/>
        </w:rPr>
        <w:t>Slater</w:t>
      </w:r>
      <w:r w:rsidRPr="00145A70">
        <w:rPr>
          <w:rFonts w:ascii="Times New Roman" w:hAnsi="Times New Roman" w:cs="Times New Roman"/>
        </w:rPr>
        <w:t xml:space="preserve">, </w:t>
      </w:r>
      <w:proofErr w:type="spellStart"/>
      <w:r w:rsidRPr="00145A70">
        <w:rPr>
          <w:rFonts w:ascii="Times New Roman" w:hAnsi="Times New Roman" w:cs="Times New Roman"/>
          <w:sz w:val="16"/>
          <w:szCs w:val="16"/>
        </w:rPr>
        <w:t>Dept</w:t>
      </w:r>
      <w:proofErr w:type="spellEnd"/>
      <w:r w:rsidRPr="00145A70">
        <w:rPr>
          <w:rFonts w:ascii="Times New Roman" w:hAnsi="Times New Roman" w:cs="Times New Roman"/>
          <w:sz w:val="16"/>
          <w:szCs w:val="16"/>
        </w:rPr>
        <w:t xml:space="preserve"> of Geography – </w:t>
      </w:r>
      <w:proofErr w:type="spellStart"/>
      <w:r w:rsidRPr="00145A70">
        <w:rPr>
          <w:rFonts w:ascii="Times New Roman" w:hAnsi="Times New Roman" w:cs="Times New Roman"/>
          <w:sz w:val="16"/>
          <w:szCs w:val="16"/>
        </w:rPr>
        <w:t>Loughborough</w:t>
      </w:r>
      <w:proofErr w:type="spellEnd"/>
      <w:r w:rsidRPr="00145A70">
        <w:rPr>
          <w:rFonts w:ascii="Times New Roman" w:hAnsi="Times New Roman" w:cs="Times New Roman"/>
          <w:sz w:val="16"/>
          <w:szCs w:val="16"/>
        </w:rPr>
        <w:t xml:space="preserve"> University,</w:t>
      </w:r>
      <w:r w:rsidRPr="00145A70">
        <w:rPr>
          <w:rFonts w:ascii="Times New Roman" w:hAnsi="Times New Roman" w:cs="Times New Roman"/>
        </w:rPr>
        <w:t xml:space="preserve"> </w:t>
      </w:r>
      <w:r w:rsidRPr="00145A70">
        <w:rPr>
          <w:rStyle w:val="tagChar"/>
          <w:rFonts w:ascii="Times New Roman" w:eastAsiaTheme="minorEastAsia" w:hAnsi="Times New Roman" w:cs="Times New Roman"/>
        </w:rPr>
        <w:t>200</w:t>
      </w:r>
      <w:r w:rsidRPr="00145A70">
        <w:rPr>
          <w:rStyle w:val="StyleStyleBold12pt"/>
          <w:rFonts w:ascii="Times New Roman" w:hAnsi="Times New Roman" w:cs="Times New Roman"/>
        </w:rPr>
        <w:t>6</w:t>
      </w:r>
      <w:r w:rsidRPr="00145A70">
        <w:rPr>
          <w:rFonts w:ascii="Times New Roman" w:hAnsi="Times New Roman" w:cs="Times New Roman"/>
          <w:sz w:val="16"/>
          <w:szCs w:val="16"/>
        </w:rPr>
        <w:t xml:space="preserve">(David, “Imperial powers and democratic imaginations,” </w:t>
      </w:r>
      <w:r w:rsidRPr="00145A70">
        <w:rPr>
          <w:rFonts w:ascii="Times New Roman" w:hAnsi="Times New Roman" w:cs="Times New Roman"/>
          <w:i/>
          <w:sz w:val="16"/>
          <w:szCs w:val="16"/>
        </w:rPr>
        <w:t>Third World Quarterly</w:t>
      </w:r>
      <w:r w:rsidRPr="00145A70">
        <w:rPr>
          <w:rFonts w:ascii="Times New Roman" w:hAnsi="Times New Roman" w:cs="Times New Roman"/>
          <w:sz w:val="16"/>
          <w:szCs w:val="16"/>
        </w:rPr>
        <w:t xml:space="preserve"> Vol. 27, No. 8)</w:t>
      </w:r>
      <w:r w:rsidRPr="00145A70">
        <w:rPr>
          <w:rFonts w:ascii="Times New Roman" w:hAnsi="Times New Roman" w:cs="Times New Roman"/>
        </w:rPr>
        <w:t xml:space="preserve">   </w:t>
      </w:r>
    </w:p>
    <w:p w:rsidR="00B3493B" w:rsidRPr="00145A70" w:rsidRDefault="00B3493B" w:rsidP="00B3493B">
      <w:pPr>
        <w:rPr>
          <w:rFonts w:ascii="Times New Roman" w:hAnsi="Times New Roman" w:cs="Times New Roman"/>
        </w:rPr>
      </w:pPr>
    </w:p>
    <w:p w:rsidR="00B3493B" w:rsidRDefault="00B3493B" w:rsidP="00B3493B">
      <w:pPr>
        <w:rPr>
          <w:rFonts w:ascii="Times New Roman" w:hAnsi="Times New Roman" w:cs="Times New Roman"/>
          <w:b/>
          <w:u w:val="single"/>
        </w:rPr>
      </w:pPr>
      <w:r w:rsidRPr="00145A70">
        <w:rPr>
          <w:rFonts w:ascii="Times New Roman" w:hAnsi="Times New Roman" w:cs="Times New Roman"/>
        </w:rPr>
        <w:t>I</w:t>
      </w:r>
      <w:r w:rsidRPr="000C227B">
        <w:rPr>
          <w:rFonts w:ascii="Times New Roman" w:hAnsi="Times New Roman" w:cs="Times New Roman"/>
          <w:b/>
          <w:u w:val="single"/>
        </w:rPr>
        <w:t>n the post-9/11 period the 'war on terror', with its attendant corrosion of    civil liberties, denigration of human rights and overall insinuation of a    politics of fear, has tended to undermine the effectiveness of a positive vision    on the diffusion of US democracy. Both at home and abroad, market-based    democracy as the universal model for the rest of the world has come to be    associated more with a bellicose unilateralism than with a seductive system for political emulation and potential hegemony.</w:t>
      </w:r>
      <w:r w:rsidRPr="00145A70">
        <w:rPr>
          <w:rFonts w:ascii="Times New Roman" w:hAnsi="Times New Roman" w:cs="Times New Roman"/>
        </w:rPr>
        <w:t xml:space="preserve"> Moreover, </w:t>
      </w:r>
      <w:r w:rsidRPr="000C227B">
        <w:rPr>
          <w:rFonts w:ascii="Times New Roman" w:hAnsi="Times New Roman" w:cs="Times New Roman"/>
          <w:b/>
          <w:u w:val="single"/>
        </w:rPr>
        <w:t xml:space="preserve">other democratic    imaginations emanating from Latin America have been offering vibrant    alternatives to the US model. </w:t>
      </w:r>
      <w:r w:rsidRPr="00145A70">
        <w:rPr>
          <w:rFonts w:ascii="Times New Roman" w:hAnsi="Times New Roman" w:cs="Times New Roman"/>
        </w:rPr>
        <w:t xml:space="preserve">Most notably, at the national level Hugo </w:t>
      </w:r>
      <w:proofErr w:type="spellStart"/>
      <w:r w:rsidRPr="000C227B">
        <w:rPr>
          <w:rFonts w:ascii="Times New Roman" w:hAnsi="Times New Roman" w:cs="Times New Roman"/>
          <w:b/>
          <w:u w:val="single"/>
        </w:rPr>
        <w:t>Ch'avez</w:t>
      </w:r>
      <w:proofErr w:type="spellEnd"/>
      <w:r w:rsidRPr="00145A70">
        <w:rPr>
          <w:rFonts w:ascii="Times New Roman" w:hAnsi="Times New Roman" w:cs="Times New Roman"/>
        </w:rPr>
        <w:t xml:space="preserve"> in Venezuela </w:t>
      </w:r>
      <w:r w:rsidRPr="000C227B">
        <w:rPr>
          <w:rFonts w:ascii="Times New Roman" w:hAnsi="Times New Roman" w:cs="Times New Roman"/>
          <w:b/>
          <w:u w:val="single"/>
        </w:rPr>
        <w:t xml:space="preserve">and </w:t>
      </w:r>
      <w:proofErr w:type="spellStart"/>
      <w:r w:rsidRPr="00145A70">
        <w:rPr>
          <w:rFonts w:ascii="Times New Roman" w:hAnsi="Times New Roman" w:cs="Times New Roman"/>
        </w:rPr>
        <w:t>Evo</w:t>
      </w:r>
      <w:proofErr w:type="spellEnd"/>
      <w:r w:rsidRPr="00145A70">
        <w:rPr>
          <w:rFonts w:ascii="Times New Roman" w:hAnsi="Times New Roman" w:cs="Times New Roman"/>
        </w:rPr>
        <w:t xml:space="preserve"> </w:t>
      </w:r>
      <w:r w:rsidRPr="000C227B">
        <w:rPr>
          <w:rFonts w:ascii="Times New Roman" w:hAnsi="Times New Roman" w:cs="Times New Roman"/>
          <w:b/>
          <w:u w:val="single"/>
        </w:rPr>
        <w:t>Morales</w:t>
      </w:r>
      <w:r w:rsidRPr="00145A70">
        <w:rPr>
          <w:rFonts w:ascii="Times New Roman" w:hAnsi="Times New Roman" w:cs="Times New Roman"/>
        </w:rPr>
        <w:t xml:space="preserve"> in Bolivia </w:t>
      </w:r>
      <w:r w:rsidRPr="000C227B">
        <w:rPr>
          <w:rFonts w:ascii="Times New Roman" w:hAnsi="Times New Roman" w:cs="Times New Roman"/>
          <w:b/>
          <w:u w:val="single"/>
        </w:rPr>
        <w:t xml:space="preserve">have put on to the agenda    critiques of US power in the Americas and are offering different visions of    developing democratic polities more related to policies of redistribution,    social justice, indigenous rights and national autonomy. </w:t>
      </w:r>
      <w:r w:rsidRPr="00145A70">
        <w:rPr>
          <w:rFonts w:ascii="Times New Roman" w:hAnsi="Times New Roman" w:cs="Times New Roman"/>
        </w:rPr>
        <w:t xml:space="preserve">Transnationally the    Hemispheric Social Alliance, which is a large coalition of civil society groups    located throughout the Americas, has argued that the entire process of    negotiating trade agreements should be </w:t>
      </w:r>
      <w:proofErr w:type="spellStart"/>
      <w:r w:rsidRPr="00145A70">
        <w:rPr>
          <w:rFonts w:ascii="Times New Roman" w:hAnsi="Times New Roman" w:cs="Times New Roman"/>
        </w:rPr>
        <w:t>democratised</w:t>
      </w:r>
      <w:proofErr w:type="spellEnd"/>
      <w:r w:rsidRPr="00145A70">
        <w:rPr>
          <w:rFonts w:ascii="Times New Roman" w:hAnsi="Times New Roman" w:cs="Times New Roman"/>
        </w:rPr>
        <w:t xml:space="preserve">, just as the World    Social Forums, originating in Porto </w:t>
      </w:r>
      <w:proofErr w:type="spellStart"/>
      <w:r w:rsidRPr="00145A70">
        <w:rPr>
          <w:rFonts w:ascii="Times New Roman" w:hAnsi="Times New Roman" w:cs="Times New Roman"/>
        </w:rPr>
        <w:t>Alegre</w:t>
      </w:r>
      <w:proofErr w:type="spellEnd"/>
      <w:r w:rsidRPr="00145A70">
        <w:rPr>
          <w:rFonts w:ascii="Times New Roman" w:hAnsi="Times New Roman" w:cs="Times New Roman"/>
        </w:rPr>
        <w:t xml:space="preserve">, have similarly argued for a    </w:t>
      </w:r>
      <w:proofErr w:type="spellStart"/>
      <w:r w:rsidRPr="00145A70">
        <w:rPr>
          <w:rFonts w:ascii="Times New Roman" w:hAnsi="Times New Roman" w:cs="Times New Roman"/>
        </w:rPr>
        <w:t>democratisation</w:t>
      </w:r>
      <w:proofErr w:type="spellEnd"/>
      <w:r w:rsidRPr="00145A70">
        <w:rPr>
          <w:rFonts w:ascii="Times New Roman" w:hAnsi="Times New Roman" w:cs="Times New Roman"/>
        </w:rPr>
        <w:t xml:space="preserve"> of global </w:t>
      </w:r>
      <w:proofErr w:type="spellStart"/>
      <w:r w:rsidRPr="00145A70">
        <w:rPr>
          <w:rFonts w:ascii="Times New Roman" w:hAnsi="Times New Roman" w:cs="Times New Roman"/>
        </w:rPr>
        <w:t>organisations</w:t>
      </w:r>
      <w:proofErr w:type="spellEnd"/>
      <w:r w:rsidRPr="00145A70">
        <w:rPr>
          <w:rFonts w:ascii="Times New Roman" w:hAnsi="Times New Roman" w:cs="Times New Roman"/>
        </w:rPr>
        <w:t xml:space="preserve"> such as the World Trade </w:t>
      </w:r>
      <w:proofErr w:type="spellStart"/>
      <w:r w:rsidRPr="00145A70">
        <w:rPr>
          <w:rFonts w:ascii="Times New Roman" w:hAnsi="Times New Roman" w:cs="Times New Roman"/>
        </w:rPr>
        <w:t>Organiza</w:t>
      </w:r>
      <w:proofErr w:type="spellEnd"/>
      <w:r w:rsidRPr="00145A70">
        <w:rPr>
          <w:rFonts w:ascii="Times New Roman" w:hAnsi="Times New Roman" w:cs="Times New Roman"/>
        </w:rPr>
        <w:t xml:space="preserve">-    </w:t>
      </w:r>
      <w:proofErr w:type="spellStart"/>
      <w:r w:rsidRPr="00145A70">
        <w:rPr>
          <w:rFonts w:ascii="Times New Roman" w:hAnsi="Times New Roman" w:cs="Times New Roman"/>
        </w:rPr>
        <w:t>tion</w:t>
      </w:r>
      <w:proofErr w:type="spellEnd"/>
      <w:r w:rsidRPr="00145A70">
        <w:rPr>
          <w:rFonts w:ascii="Times New Roman" w:hAnsi="Times New Roman" w:cs="Times New Roman"/>
        </w:rPr>
        <w:t>, World Bank and IMF (</w:t>
      </w:r>
      <w:proofErr w:type="spellStart"/>
      <w:r w:rsidRPr="00145A70">
        <w:rPr>
          <w:rFonts w:ascii="Times New Roman" w:hAnsi="Times New Roman" w:cs="Times New Roman"/>
        </w:rPr>
        <w:t>Doucet</w:t>
      </w:r>
      <w:proofErr w:type="spellEnd"/>
      <w:r w:rsidRPr="00145A70">
        <w:rPr>
          <w:rFonts w:ascii="Times New Roman" w:hAnsi="Times New Roman" w:cs="Times New Roman"/>
        </w:rPr>
        <w:t xml:space="preserve">, 2005).14    </w:t>
      </w:r>
      <w:r w:rsidRPr="000C227B">
        <w:rPr>
          <w:rFonts w:ascii="Times New Roman" w:hAnsi="Times New Roman" w:cs="Times New Roman"/>
          <w:b/>
          <w:u w:val="single"/>
        </w:rPr>
        <w:t xml:space="preserve">While imperial powers are being challenged, there is an amplification of    democratic politics. In the context of US-Latin American relations the    mission to </w:t>
      </w:r>
      <w:proofErr w:type="spellStart"/>
      <w:r w:rsidRPr="000C227B">
        <w:rPr>
          <w:rFonts w:ascii="Times New Roman" w:hAnsi="Times New Roman" w:cs="Times New Roman"/>
          <w:b/>
          <w:u w:val="single"/>
        </w:rPr>
        <w:t>universalise</w:t>
      </w:r>
      <w:proofErr w:type="spellEnd"/>
      <w:r w:rsidRPr="000C227B">
        <w:rPr>
          <w:rFonts w:ascii="Times New Roman" w:hAnsi="Times New Roman" w:cs="Times New Roman"/>
          <w:b/>
          <w:u w:val="single"/>
        </w:rPr>
        <w:t xml:space="preserve"> a US model of democracy is being contested by a wide    gamut of political forces and social movements. The promotion of    democracy from above may be sustained by imperial sentiment at home    but it is actively called into question in a continent increasingly impatient    with being framed as the passive recipient. For democracy to flourish, it has    to be home-grown and autonomously sustained, not exported as part of a    </w:t>
      </w:r>
      <w:proofErr w:type="spellStart"/>
      <w:r w:rsidRPr="000C227B">
        <w:rPr>
          <w:rFonts w:ascii="Times New Roman" w:hAnsi="Times New Roman" w:cs="Times New Roman"/>
          <w:b/>
          <w:u w:val="single"/>
        </w:rPr>
        <w:t>legitimisation</w:t>
      </w:r>
      <w:proofErr w:type="spellEnd"/>
      <w:r w:rsidRPr="000C227B">
        <w:rPr>
          <w:rFonts w:ascii="Times New Roman" w:hAnsi="Times New Roman" w:cs="Times New Roman"/>
          <w:b/>
          <w:u w:val="single"/>
        </w:rPr>
        <w:t xml:space="preserve"> of subordinating power.    When the imperial and the democratic are conjoined, a number of    </w:t>
      </w:r>
      <w:proofErr w:type="spellStart"/>
      <w:r w:rsidRPr="000C227B">
        <w:rPr>
          <w:rFonts w:ascii="Times New Roman" w:hAnsi="Times New Roman" w:cs="Times New Roman"/>
          <w:b/>
          <w:u w:val="single"/>
        </w:rPr>
        <w:t>unresolveable</w:t>
      </w:r>
      <w:proofErr w:type="spellEnd"/>
      <w:r w:rsidRPr="000C227B">
        <w:rPr>
          <w:rFonts w:ascii="Times New Roman" w:hAnsi="Times New Roman" w:cs="Times New Roman"/>
          <w:b/>
          <w:u w:val="single"/>
        </w:rPr>
        <w:t xml:space="preserve"> contradictions emerges. </w:t>
      </w:r>
      <w:r w:rsidRPr="00145A70">
        <w:rPr>
          <w:rFonts w:ascii="Times New Roman" w:hAnsi="Times New Roman" w:cs="Times New Roman"/>
        </w:rPr>
        <w:t xml:space="preserve">As was noted above, </w:t>
      </w:r>
      <w:r w:rsidRPr="000C227B">
        <w:rPr>
          <w:rFonts w:ascii="Times New Roman" w:hAnsi="Times New Roman" w:cs="Times New Roman"/>
          <w:b/>
          <w:u w:val="single"/>
        </w:rPr>
        <w:t>the imperial    relation entails processes of penetration, violation, imposition and ethno</w:t>
      </w:r>
      <w:proofErr w:type="gramStart"/>
      <w:r w:rsidRPr="000C227B">
        <w:rPr>
          <w:rFonts w:ascii="Times New Roman" w:hAnsi="Times New Roman" w:cs="Times New Roman"/>
          <w:b/>
          <w:u w:val="single"/>
        </w:rPr>
        <w:t>-  centric</w:t>
      </w:r>
      <w:proofErr w:type="gramEnd"/>
      <w:r w:rsidRPr="000C227B">
        <w:rPr>
          <w:rFonts w:ascii="Times New Roman" w:hAnsi="Times New Roman" w:cs="Times New Roman"/>
          <w:b/>
          <w:u w:val="single"/>
        </w:rPr>
        <w:t xml:space="preserve"> universalism.</w:t>
      </w:r>
      <w:r w:rsidRPr="00145A70">
        <w:rPr>
          <w:rFonts w:ascii="Times New Roman" w:hAnsi="Times New Roman" w:cs="Times New Roman"/>
        </w:rPr>
        <w:t xml:space="preserve"> Equally, such a relation requires </w:t>
      </w:r>
      <w:proofErr w:type="spellStart"/>
      <w:r w:rsidRPr="00145A70">
        <w:rPr>
          <w:rFonts w:ascii="Times New Roman" w:hAnsi="Times New Roman" w:cs="Times New Roman"/>
        </w:rPr>
        <w:t>legitimisation</w:t>
      </w:r>
      <w:proofErr w:type="spellEnd"/>
      <w:r w:rsidRPr="00145A70">
        <w:rPr>
          <w:rFonts w:ascii="Times New Roman" w:hAnsi="Times New Roman" w:cs="Times New Roman"/>
        </w:rPr>
        <w:t xml:space="preserve"> to    enhance its effectiveness and, in this context, notions of promoting and    sustaining a form of democratic politics assume their central relevance. </w:t>
      </w:r>
      <w:r w:rsidRPr="000C227B">
        <w:rPr>
          <w:rFonts w:ascii="Times New Roman" w:hAnsi="Times New Roman" w:cs="Times New Roman"/>
          <w:b/>
          <w:u w:val="single"/>
        </w:rPr>
        <w:t xml:space="preserve">While    imperial power requires a discourse of justification, the effectiveness of a    democratic mantle is continually undermined by the subordinating practices    of the actual deployment of such power. As a consequence, the interface    between the imperial and the democratic is forever </w:t>
      </w:r>
      <w:proofErr w:type="spellStart"/>
      <w:r w:rsidRPr="000C227B">
        <w:rPr>
          <w:rFonts w:ascii="Times New Roman" w:hAnsi="Times New Roman" w:cs="Times New Roman"/>
          <w:b/>
          <w:u w:val="single"/>
        </w:rPr>
        <w:t>characterised</w:t>
      </w:r>
      <w:proofErr w:type="spellEnd"/>
      <w:r w:rsidRPr="000C227B">
        <w:rPr>
          <w:rFonts w:ascii="Times New Roman" w:hAnsi="Times New Roman" w:cs="Times New Roman"/>
          <w:b/>
          <w:u w:val="single"/>
        </w:rPr>
        <w:t xml:space="preserve"> by a    dynamic series of tensions which can only be resolved through a democratic geopolitics that challenges and transcends the imperial.       </w:t>
      </w:r>
    </w:p>
    <w:p w:rsidR="007153A4" w:rsidRDefault="007153A4" w:rsidP="00B3493B">
      <w:pPr>
        <w:rPr>
          <w:rFonts w:ascii="Times New Roman" w:hAnsi="Times New Roman" w:cs="Times New Roman"/>
          <w:b/>
          <w:u w:val="single"/>
        </w:rPr>
      </w:pPr>
    </w:p>
    <w:p w:rsidR="007153A4" w:rsidRDefault="00286B99" w:rsidP="007153A4">
      <w:pPr>
        <w:pStyle w:val="Heading2"/>
      </w:pPr>
      <w:bookmarkStart w:id="3" w:name="_Toc176690824"/>
      <w:bookmarkStart w:id="4" w:name="_Toc176686537"/>
      <w:bookmarkStart w:id="5" w:name="_Toc176685497"/>
      <w:bookmarkStart w:id="6" w:name="_Toc176683725"/>
      <w:bookmarkStart w:id="7" w:name="_Toc176673749"/>
      <w:r>
        <w:lastRenderedPageBreak/>
        <w:t>A2</w:t>
      </w:r>
      <w:r w:rsidR="007153A4">
        <w:t xml:space="preserve"> Perm (Do Both)</w:t>
      </w:r>
      <w:bookmarkEnd w:id="3"/>
      <w:bookmarkEnd w:id="4"/>
      <w:bookmarkEnd w:id="5"/>
      <w:bookmarkEnd w:id="6"/>
      <w:bookmarkEnd w:id="7"/>
    </w:p>
    <w:p w:rsidR="002F4EC3" w:rsidRDefault="002F4EC3" w:rsidP="002F4EC3">
      <w:pPr>
        <w:ind w:left="-630" w:right="-720"/>
        <w:rPr>
          <w:b/>
          <w:u w:val="single"/>
        </w:rPr>
      </w:pPr>
    </w:p>
    <w:p w:rsidR="007153A4" w:rsidRDefault="002F4EC3" w:rsidP="00D40A85">
      <w:pPr>
        <w:pStyle w:val="Heading4"/>
      </w:pPr>
      <w:r>
        <w:t>Any inclusion of state action dooms the permutation to failure</w:t>
      </w:r>
    </w:p>
    <w:p w:rsidR="00286B99" w:rsidRDefault="007153A4" w:rsidP="007153A4">
      <w:pPr>
        <w:ind w:left="-630" w:right="-720"/>
        <w:rPr>
          <w:sz w:val="20"/>
        </w:rPr>
      </w:pPr>
      <w:proofErr w:type="spellStart"/>
      <w:r>
        <w:rPr>
          <w:b/>
        </w:rPr>
        <w:t>Biswas</w:t>
      </w:r>
      <w:proofErr w:type="spellEnd"/>
      <w:r>
        <w:rPr>
          <w:b/>
        </w:rPr>
        <w:t xml:space="preserve"> 07</w:t>
      </w:r>
      <w:r>
        <w:rPr>
          <w:sz w:val="20"/>
        </w:rPr>
        <w:t xml:space="preserve"> </w:t>
      </w:r>
    </w:p>
    <w:p w:rsidR="007153A4" w:rsidRDefault="007153A4" w:rsidP="007153A4">
      <w:pPr>
        <w:ind w:left="-630" w:right="-720"/>
      </w:pPr>
      <w:r>
        <w:rPr>
          <w:sz w:val="20"/>
        </w:rPr>
        <w:t>(</w:t>
      </w:r>
      <w:proofErr w:type="spellStart"/>
      <w:r>
        <w:rPr>
          <w:sz w:val="20"/>
        </w:rPr>
        <w:t>Shampa</w:t>
      </w:r>
      <w:proofErr w:type="spellEnd"/>
      <w:r>
        <w:rPr>
          <w:sz w:val="20"/>
        </w:rPr>
        <w:t xml:space="preserve"> BISWAS, Prof – Politics, Whitman, 2007 "Empire and Global Public Intellectuals: Reading Edward Said as an International Relations Theorist" Millennium 36 (1)) </w:t>
      </w:r>
    </w:p>
    <w:p w:rsidR="00286B99" w:rsidRDefault="007153A4" w:rsidP="00286B99">
      <w:pPr>
        <w:ind w:left="-630" w:right="-720"/>
        <w:rPr>
          <w:sz w:val="14"/>
        </w:rPr>
      </w:pPr>
      <w:r>
        <w:rPr>
          <w:sz w:val="14"/>
        </w:rPr>
        <w:t xml:space="preserve">While it is no surprise that the US academy should find itself too </w:t>
      </w:r>
      <w:proofErr w:type="gramStart"/>
      <w:r>
        <w:rPr>
          <w:sz w:val="14"/>
        </w:rPr>
        <w:t>at  that</w:t>
      </w:r>
      <w:proofErr w:type="gramEnd"/>
      <w:r>
        <w:rPr>
          <w:sz w:val="14"/>
        </w:rPr>
        <w:t xml:space="preserve"> uneasy confluence of neoliberal </w:t>
      </w:r>
      <w:proofErr w:type="spellStart"/>
      <w:r>
        <w:rPr>
          <w:sz w:val="14"/>
        </w:rPr>
        <w:t>globalising</w:t>
      </w:r>
      <w:proofErr w:type="spellEnd"/>
      <w:r>
        <w:rPr>
          <w:sz w:val="14"/>
        </w:rPr>
        <w:t xml:space="preserve"> dynamics and exclusivist  nationalist agendas that is the predicament of many contemporary  institutions around the world,</w:t>
      </w:r>
      <w:r>
        <w:t xml:space="preserve"> </w:t>
      </w:r>
      <w:r>
        <w:rPr>
          <w:highlight w:val="yellow"/>
          <w:u w:val="single"/>
        </w:rPr>
        <w:t>there is</w:t>
      </w:r>
      <w:r>
        <w:rPr>
          <w:u w:val="single"/>
        </w:rPr>
        <w:t xml:space="preserve"> much reason for concern and </w:t>
      </w:r>
      <w:r>
        <w:rPr>
          <w:highlight w:val="yellow"/>
          <w:u w:val="single"/>
        </w:rPr>
        <w:t>an  urgent need to rethink</w:t>
      </w:r>
      <w:r>
        <w:rPr>
          <w:u w:val="single"/>
        </w:rPr>
        <w:t xml:space="preserve"> the role and place of </w:t>
      </w:r>
      <w:r>
        <w:rPr>
          <w:highlight w:val="yellow"/>
          <w:u w:val="single"/>
        </w:rPr>
        <w:t xml:space="preserve">intellectual </w:t>
      </w:r>
      <w:proofErr w:type="spellStart"/>
      <w:r>
        <w:rPr>
          <w:highlight w:val="yellow"/>
          <w:u w:val="single"/>
        </w:rPr>
        <w:t>labour</w:t>
      </w:r>
      <w:proofErr w:type="spellEnd"/>
      <w:r>
        <w:rPr>
          <w:highlight w:val="yellow"/>
          <w:u w:val="single"/>
        </w:rPr>
        <w:t xml:space="preserve"> in the  democratic process</w:t>
      </w:r>
      <w:r>
        <w:rPr>
          <w:u w:val="single"/>
        </w:rPr>
        <w:t>.</w:t>
      </w:r>
      <w:r>
        <w:t xml:space="preserve"> </w:t>
      </w:r>
      <w:r>
        <w:rPr>
          <w:sz w:val="14"/>
        </w:rPr>
        <w:t xml:space="preserve">This is especially true for scholars of the global </w:t>
      </w:r>
      <w:proofErr w:type="gramStart"/>
      <w:r>
        <w:rPr>
          <w:sz w:val="14"/>
        </w:rPr>
        <w:t>writing  in</w:t>
      </w:r>
      <w:proofErr w:type="gramEnd"/>
      <w:r>
        <w:rPr>
          <w:sz w:val="14"/>
        </w:rPr>
        <w:t xml:space="preserve"> this age of </w:t>
      </w:r>
      <w:proofErr w:type="spellStart"/>
      <w:r>
        <w:rPr>
          <w:sz w:val="14"/>
        </w:rPr>
        <w:t>globalisation</w:t>
      </w:r>
      <w:proofErr w:type="spellEnd"/>
      <w:r>
        <w:rPr>
          <w:sz w:val="14"/>
        </w:rPr>
        <w:t xml:space="preserve"> and empire. Edward</w:t>
      </w:r>
      <w:r>
        <w:t xml:space="preserve"> </w:t>
      </w:r>
      <w:r>
        <w:rPr>
          <w:highlight w:val="yellow"/>
          <w:u w:val="single"/>
        </w:rPr>
        <w:t>Said has written extensively  on t</w:t>
      </w:r>
      <w:r>
        <w:rPr>
          <w:u w:val="single"/>
        </w:rPr>
        <w:t xml:space="preserve">he place of </w:t>
      </w:r>
      <w:r>
        <w:rPr>
          <w:highlight w:val="yellow"/>
          <w:u w:val="single"/>
        </w:rPr>
        <w:t>the academy</w:t>
      </w:r>
      <w:r>
        <w:rPr>
          <w:u w:val="single"/>
        </w:rPr>
        <w:t xml:space="preserve"> </w:t>
      </w:r>
      <w:r>
        <w:rPr>
          <w:highlight w:val="yellow"/>
          <w:u w:val="single"/>
        </w:rPr>
        <w:t>as</w:t>
      </w:r>
      <w:r>
        <w:rPr>
          <w:u w:val="single"/>
        </w:rPr>
        <w:t xml:space="preserve"> </w:t>
      </w:r>
      <w:r>
        <w:rPr>
          <w:highlight w:val="yellow"/>
          <w:u w:val="single"/>
        </w:rPr>
        <w:t>one of the few and increasingly precarious  spaces for democratic deliberation and argued the necessity for public  intellectuals immured from</w:t>
      </w:r>
      <w:r>
        <w:rPr>
          <w:u w:val="single"/>
        </w:rPr>
        <w:t xml:space="preserve"> the </w:t>
      </w:r>
      <w:r>
        <w:rPr>
          <w:highlight w:val="yellow"/>
          <w:u w:val="single"/>
        </w:rPr>
        <w:t>seductions of power</w:t>
      </w:r>
      <w:r>
        <w:rPr>
          <w:u w:val="single"/>
        </w:rPr>
        <w:t>.</w:t>
      </w:r>
      <w:r>
        <w:t xml:space="preserve">14 </w:t>
      </w:r>
      <w:r>
        <w:rPr>
          <w:u w:val="single"/>
        </w:rPr>
        <w:t>Defending the US  academy as one of the last remaining utopian spaces</w:t>
      </w:r>
      <w:r>
        <w:t>, ‘</w:t>
      </w:r>
      <w:r>
        <w:rPr>
          <w:sz w:val="14"/>
        </w:rPr>
        <w:t>the one public space</w:t>
      </w:r>
      <w:r>
        <w:t xml:space="preserve">  </w:t>
      </w:r>
      <w:r>
        <w:rPr>
          <w:u w:val="single"/>
        </w:rPr>
        <w:t>available to real alternative intellectual practices</w:t>
      </w:r>
      <w:r>
        <w:t xml:space="preserve">: </w:t>
      </w:r>
      <w:r>
        <w:rPr>
          <w:sz w:val="14"/>
        </w:rPr>
        <w:t>no other institution like  it on such a scale exists anywhere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w:t>
      </w:r>
      <w:r>
        <w:t xml:space="preserve"> </w:t>
      </w:r>
      <w:r>
        <w:rPr>
          <w:highlight w:val="yellow"/>
          <w:u w:val="single"/>
        </w:rPr>
        <w:t>The most serious threat to</w:t>
      </w:r>
      <w:r>
        <w:rPr>
          <w:u w:val="single"/>
        </w:rPr>
        <w:t xml:space="preserve"> the  </w:t>
      </w:r>
      <w:r>
        <w:rPr>
          <w:highlight w:val="yellow"/>
          <w:u w:val="single"/>
        </w:rPr>
        <w:t>‘intellectual vocation’,</w:t>
      </w:r>
      <w:r>
        <w:rPr>
          <w:u w:val="single"/>
        </w:rPr>
        <w:t xml:space="preserve"> he argues</w:t>
      </w:r>
      <w:r>
        <w:rPr>
          <w:highlight w:val="yellow"/>
          <w:u w:val="single"/>
        </w:rPr>
        <w:t>, is ‘professionalism’</w:t>
      </w:r>
      <w:r>
        <w:t xml:space="preserve"> </w:t>
      </w:r>
      <w:r>
        <w:rPr>
          <w:highlight w:val="yellow"/>
          <w:u w:val="single"/>
        </w:rPr>
        <w:t>and</w:t>
      </w:r>
      <w:r>
        <w:t xml:space="preserve"> </w:t>
      </w:r>
      <w:r>
        <w:rPr>
          <w:sz w:val="14"/>
        </w:rPr>
        <w:t>mounts a  pointed attack on the proliferation of ‘specializations’ and the ‘cult of  expertise’ with their focus on ‘relatively narrow areas of knowledge’,  ‘technical formalism’, ‘impersonal theories and methodologies’,</w:t>
      </w:r>
      <w:r>
        <w:t xml:space="preserve"> </w:t>
      </w:r>
      <w:r>
        <w:rPr>
          <w:u w:val="single"/>
        </w:rPr>
        <w:t>and</w:t>
      </w:r>
      <w:r>
        <w:t xml:space="preserve"> </w:t>
      </w:r>
      <w:r>
        <w:rPr>
          <w:sz w:val="14"/>
        </w:rPr>
        <w:t>most  worrisome of all,</w:t>
      </w:r>
      <w:r>
        <w:t xml:space="preserve"> </w:t>
      </w:r>
      <w:r>
        <w:rPr>
          <w:highlight w:val="yellow"/>
          <w:u w:val="single"/>
        </w:rPr>
        <w:t>their ability</w:t>
      </w:r>
      <w:r>
        <w:rPr>
          <w:u w:val="single"/>
        </w:rPr>
        <w:t xml:space="preserve"> and willingness </w:t>
      </w:r>
      <w:r>
        <w:rPr>
          <w:highlight w:val="yellow"/>
          <w:u w:val="single"/>
        </w:rPr>
        <w:t>to be seduced</w:t>
      </w:r>
      <w:r>
        <w:rPr>
          <w:u w:val="single"/>
        </w:rPr>
        <w:t xml:space="preserve"> </w:t>
      </w:r>
      <w:r>
        <w:rPr>
          <w:highlight w:val="yellow"/>
          <w:u w:val="single"/>
        </w:rPr>
        <w:t>by power</w:t>
      </w:r>
      <w:r>
        <w:rPr>
          <w:u w:val="single"/>
        </w:rPr>
        <w:t>.</w:t>
      </w:r>
      <w:r>
        <w:rPr>
          <w:sz w:val="14"/>
        </w:rPr>
        <w:t>17</w:t>
      </w:r>
      <w:r>
        <w:t xml:space="preserve"> </w:t>
      </w:r>
      <w:r>
        <w:rPr>
          <w:highlight w:val="yellow"/>
          <w:u w:val="single"/>
        </w:rPr>
        <w:t>Said mentions</w:t>
      </w:r>
      <w:r>
        <w:t xml:space="preserve"> </w:t>
      </w:r>
      <w:r>
        <w:rPr>
          <w:sz w:val="14"/>
        </w:rPr>
        <w:t>in this context</w:t>
      </w:r>
      <w:r>
        <w:t xml:space="preserve"> </w:t>
      </w:r>
      <w:r>
        <w:rPr>
          <w:u w:val="single"/>
        </w:rPr>
        <w:t xml:space="preserve">the </w:t>
      </w:r>
      <w:r>
        <w:rPr>
          <w:highlight w:val="yellow"/>
          <w:u w:val="single"/>
        </w:rPr>
        <w:t>funding of academic</w:t>
      </w:r>
      <w:r>
        <w:rPr>
          <w:u w:val="single"/>
        </w:rPr>
        <w:t xml:space="preserve"> </w:t>
      </w:r>
      <w:proofErr w:type="spellStart"/>
      <w:r>
        <w:rPr>
          <w:u w:val="single"/>
        </w:rPr>
        <w:t>programmes</w:t>
      </w:r>
      <w:proofErr w:type="spellEnd"/>
      <w:r>
        <w:rPr>
          <w:u w:val="single"/>
        </w:rPr>
        <w:t xml:space="preserve"> and  </w:t>
      </w:r>
      <w:r>
        <w:rPr>
          <w:highlight w:val="yellow"/>
          <w:u w:val="single"/>
        </w:rPr>
        <w:t>research</w:t>
      </w:r>
      <w:r>
        <w:rPr>
          <w:u w:val="single"/>
        </w:rPr>
        <w:t xml:space="preserve"> </w:t>
      </w:r>
      <w:r>
        <w:rPr>
          <w:highlight w:val="yellow"/>
          <w:u w:val="single"/>
        </w:rPr>
        <w:t>which came out of</w:t>
      </w:r>
      <w:r>
        <w:rPr>
          <w:u w:val="single"/>
        </w:rPr>
        <w:t xml:space="preserve"> the exigencies of </w:t>
      </w:r>
      <w:r>
        <w:rPr>
          <w:highlight w:val="yellow"/>
          <w:u w:val="single"/>
        </w:rPr>
        <w:t>the Cold War</w:t>
      </w:r>
      <w:r>
        <w:rPr>
          <w:sz w:val="14"/>
        </w:rPr>
        <w:t xml:space="preserve">18, an area in which  </w:t>
      </w:r>
      <w:r>
        <w:rPr>
          <w:u w:val="single"/>
        </w:rPr>
        <w:t>there was considerable traffic of political scientists</w:t>
      </w:r>
      <w:r>
        <w:t xml:space="preserve"> </w:t>
      </w:r>
      <w:r>
        <w:rPr>
          <w:sz w:val="14"/>
        </w:rPr>
        <w:t>(largely trained as IR and  comparative politics scholars)</w:t>
      </w:r>
      <w:r>
        <w:t xml:space="preserve"> </w:t>
      </w:r>
      <w:r>
        <w:rPr>
          <w:u w:val="single"/>
        </w:rPr>
        <w:t>with institutions of policy-making.</w:t>
      </w:r>
      <w:r>
        <w:rPr>
          <w:sz w:val="14"/>
        </w:rPr>
        <w:t xml:space="preserve">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w:t>
      </w:r>
      <w:r>
        <w:rPr>
          <w:highlight w:val="yellow"/>
          <w:u w:val="single"/>
        </w:rPr>
        <w:t>US intervention</w:t>
      </w:r>
      <w:r>
        <w:rPr>
          <w:u w:val="single"/>
        </w:rPr>
        <w:t xml:space="preserve"> in the Third World both during and  after the Cold War </w:t>
      </w:r>
      <w:r>
        <w:rPr>
          <w:highlight w:val="yellow"/>
          <w:u w:val="single"/>
        </w:rPr>
        <w:t>made</w:t>
      </w:r>
      <w:r>
        <w:rPr>
          <w:u w:val="single"/>
        </w:rPr>
        <w:t xml:space="preserve"> possible and </w:t>
      </w:r>
      <w:r>
        <w:rPr>
          <w:highlight w:val="yellow"/>
          <w:u w:val="single"/>
        </w:rPr>
        <w:t>justified through</w:t>
      </w:r>
      <w:r>
        <w:rPr>
          <w:u w:val="single"/>
        </w:rPr>
        <w:t xml:space="preserve"> various forms of  ‘</w:t>
      </w:r>
      <w:r>
        <w:rPr>
          <w:highlight w:val="yellow"/>
          <w:u w:val="single"/>
        </w:rPr>
        <w:t>intellectual articulation’</w:t>
      </w:r>
      <w:r>
        <w:t>.</w:t>
      </w:r>
      <w:r>
        <w:rPr>
          <w:sz w:val="14"/>
        </w:rPr>
        <w:t>19 This is not simply a matter of scholars working  for the state, but indeed a larger question of intellectual orientation.</w:t>
      </w:r>
      <w:r>
        <w:t xml:space="preserve"> </w:t>
      </w:r>
      <w:r>
        <w:rPr>
          <w:highlight w:val="yellow"/>
          <w:u w:val="single"/>
        </w:rPr>
        <w:t xml:space="preserve">It </w:t>
      </w:r>
      <w:proofErr w:type="gramStart"/>
      <w:r>
        <w:rPr>
          <w:highlight w:val="yellow"/>
          <w:u w:val="single"/>
        </w:rPr>
        <w:t>is  not</w:t>
      </w:r>
      <w:proofErr w:type="gramEnd"/>
      <w:r>
        <w:rPr>
          <w:highlight w:val="yellow"/>
          <w:u w:val="single"/>
        </w:rPr>
        <w:t xml:space="preserve"> uncommon for IR scholars to</w:t>
      </w:r>
      <w:r>
        <w:rPr>
          <w:u w:val="single"/>
        </w:rPr>
        <w:t xml:space="preserve"> feel the need to f</w:t>
      </w:r>
      <w:r>
        <w:rPr>
          <w:highlight w:val="yellow"/>
          <w:u w:val="single"/>
        </w:rPr>
        <w:t>ormulate</w:t>
      </w:r>
      <w:r>
        <w:rPr>
          <w:u w:val="single"/>
        </w:rPr>
        <w:t xml:space="preserve"> their </w:t>
      </w:r>
      <w:r>
        <w:rPr>
          <w:highlight w:val="yellow"/>
          <w:u w:val="single"/>
        </w:rPr>
        <w:t>scholarly  conclusions in terms of its relevance for global politics</w:t>
      </w:r>
      <w:r>
        <w:rPr>
          <w:u w:val="single"/>
        </w:rPr>
        <w:t>, where ‘relevance’  is measured entirely in terms of policy wisdom.</w:t>
      </w:r>
      <w:r>
        <w:t xml:space="preserve"> </w:t>
      </w:r>
      <w:r>
        <w:rPr>
          <w:sz w:val="14"/>
        </w:rPr>
        <w:t xml:space="preserve">Edward Said’s </w:t>
      </w:r>
      <w:proofErr w:type="gramStart"/>
      <w:r>
        <w:rPr>
          <w:sz w:val="14"/>
        </w:rPr>
        <w:t>searing  indictment</w:t>
      </w:r>
      <w:proofErr w:type="gramEnd"/>
      <w:r>
        <w:rPr>
          <w:sz w:val="14"/>
        </w:rPr>
        <w:t xml:space="preserve"> of US intellectuals – policy-experts and Middle East experts -  in the context of the first Gulf War20 is certainly even more resonant in the  contemporary context preceding and following the 2003 invasion of Iraq.  </w:t>
      </w:r>
    </w:p>
    <w:p w:rsidR="00286B99" w:rsidRDefault="00286B99" w:rsidP="00286B99">
      <w:pPr>
        <w:ind w:left="-630" w:right="-720"/>
        <w:rPr>
          <w:sz w:val="14"/>
        </w:rPr>
      </w:pPr>
    </w:p>
    <w:p w:rsidR="007153A4" w:rsidRPr="00286B99" w:rsidRDefault="007153A4" w:rsidP="00286B99">
      <w:pPr>
        <w:pStyle w:val="Heading4"/>
        <w:rPr>
          <w:sz w:val="14"/>
        </w:rPr>
      </w:pPr>
      <w:r>
        <w:t xml:space="preserve"> </w:t>
      </w:r>
      <w:r w:rsidR="00F46783">
        <w:t>Total rejection is key—colonizing discourse</w:t>
      </w:r>
      <w:r w:rsidR="007B3475">
        <w:t xml:space="preserve"> in any form leads to de-legitimization</w:t>
      </w:r>
      <w:r w:rsidR="00F46783">
        <w:t xml:space="preserve"> and disempowerment </w:t>
      </w:r>
    </w:p>
    <w:p w:rsidR="00286B99" w:rsidRDefault="007153A4" w:rsidP="007153A4">
      <w:pPr>
        <w:autoSpaceDE w:val="0"/>
        <w:autoSpaceDN w:val="0"/>
        <w:adjustRightInd w:val="0"/>
        <w:ind w:left="-630" w:right="-720"/>
        <w:rPr>
          <w:rFonts w:eastAsia="Times New Roman" w:cs="TimesNewRomanPSMT"/>
          <w:b/>
          <w:szCs w:val="24"/>
        </w:rPr>
      </w:pPr>
      <w:r>
        <w:rPr>
          <w:rFonts w:eastAsia="Times New Roman" w:cs="TimesNewRomanPSMT"/>
          <w:b/>
          <w:szCs w:val="24"/>
        </w:rPr>
        <w:t>Escobar</w:t>
      </w:r>
      <w:r>
        <w:rPr>
          <w:rFonts w:eastAsia="Times New Roman" w:cs="TimesNewRomanPSMT"/>
          <w:szCs w:val="24"/>
        </w:rPr>
        <w:t>, 19</w:t>
      </w:r>
      <w:r>
        <w:rPr>
          <w:rFonts w:eastAsia="Times New Roman" w:cs="TimesNewRomanPSMT"/>
          <w:b/>
          <w:szCs w:val="24"/>
        </w:rPr>
        <w:t>95</w:t>
      </w:r>
    </w:p>
    <w:p w:rsidR="007153A4" w:rsidRDefault="007153A4" w:rsidP="007153A4">
      <w:pPr>
        <w:autoSpaceDE w:val="0"/>
        <w:autoSpaceDN w:val="0"/>
        <w:adjustRightInd w:val="0"/>
        <w:ind w:left="-630" w:right="-720"/>
        <w:rPr>
          <w:rFonts w:ascii="Garamond" w:eastAsia="Times New Roman" w:hAnsi="Garamond"/>
          <w:bCs/>
          <w:sz w:val="16"/>
          <w:szCs w:val="24"/>
        </w:rPr>
      </w:pPr>
      <w:r>
        <w:rPr>
          <w:rFonts w:eastAsia="Times New Roman" w:cs="TimesNewRomanPSMT"/>
          <w:szCs w:val="24"/>
        </w:rPr>
        <w:t xml:space="preserve"> </w:t>
      </w:r>
      <w:r>
        <w:rPr>
          <w:rFonts w:eastAsia="Times New Roman"/>
          <w:bCs/>
          <w:sz w:val="16"/>
          <w:szCs w:val="24"/>
        </w:rPr>
        <w:t>(Arturo, associate professor of anthropology at University of Mass,</w:t>
      </w:r>
    </w:p>
    <w:p w:rsidR="007153A4" w:rsidRDefault="007153A4" w:rsidP="007153A4">
      <w:pPr>
        <w:autoSpaceDE w:val="0"/>
        <w:autoSpaceDN w:val="0"/>
        <w:adjustRightInd w:val="0"/>
        <w:ind w:left="-630" w:right="-720"/>
        <w:rPr>
          <w:rFonts w:eastAsia="Times New Roman"/>
          <w:bCs/>
          <w:sz w:val="16"/>
          <w:szCs w:val="24"/>
        </w:rPr>
      </w:pPr>
      <w:r>
        <w:rPr>
          <w:rFonts w:eastAsia="Times New Roman"/>
          <w:bCs/>
          <w:sz w:val="16"/>
          <w:szCs w:val="24"/>
        </w:rPr>
        <w:t>Encountering Development: The Making and Unmaking of the Third World, p.53)</w:t>
      </w:r>
    </w:p>
    <w:p w:rsidR="00286B99" w:rsidRDefault="00286B99" w:rsidP="007153A4">
      <w:pPr>
        <w:autoSpaceDE w:val="0"/>
        <w:autoSpaceDN w:val="0"/>
        <w:adjustRightInd w:val="0"/>
        <w:ind w:left="-630" w:right="-720"/>
        <w:rPr>
          <w:rFonts w:eastAsia="Times New Roman"/>
          <w:bCs/>
          <w:sz w:val="16"/>
          <w:szCs w:val="24"/>
        </w:rPr>
      </w:pPr>
    </w:p>
    <w:p w:rsidR="00286B99" w:rsidRDefault="007153A4" w:rsidP="00286B99">
      <w:pPr>
        <w:ind w:left="-630" w:right="-720"/>
        <w:rPr>
          <w:rStyle w:val="underline"/>
        </w:rPr>
      </w:pPr>
      <w:r>
        <w:rPr>
          <w:sz w:val="12"/>
        </w:rPr>
        <w:t>Even those who opposed the prevailing capitalist strategies were obliged to couch their critique in terms of the need for development, through concepts such as “another development,” “participatory development,” “socialist development,” and the like. In short, one could criticize a given approach and propose modifications or improvements accordingly, but the fact of development itself, and the need for it, could not be doubted. Development had achieved the status of a certainty in the social imaginary. Indeed</w:t>
      </w:r>
      <w:r>
        <w:rPr>
          <w:bCs/>
          <w:highlight w:val="yellow"/>
        </w:rPr>
        <w:t xml:space="preserve">, </w:t>
      </w:r>
      <w:r>
        <w:rPr>
          <w:rStyle w:val="underline"/>
          <w:highlight w:val="yellow"/>
        </w:rPr>
        <w:t>it seemed impossible to conceptualize</w:t>
      </w:r>
      <w:r>
        <w:rPr>
          <w:rStyle w:val="underline"/>
        </w:rPr>
        <w:t xml:space="preserve"> social reality i</w:t>
      </w:r>
      <w:r>
        <w:rPr>
          <w:rStyle w:val="underline"/>
          <w:highlight w:val="yellow"/>
        </w:rPr>
        <w:t>n other terms. Wherever one looked, one found the repetitive and omnipresent reality</w:t>
      </w:r>
      <w:r>
        <w:t xml:space="preserve"> </w:t>
      </w:r>
      <w:r>
        <w:rPr>
          <w:sz w:val="12"/>
        </w:rPr>
        <w:t>of development: governments designing and implementing ambitious development plans, institutions carrying out development programs in city and countryside alike,</w:t>
      </w:r>
      <w:r>
        <w:t xml:space="preserve"> </w:t>
      </w:r>
      <w:r>
        <w:rPr>
          <w:rStyle w:val="underline"/>
        </w:rPr>
        <w:t>experts of all kinds</w:t>
      </w:r>
      <w:r>
        <w:t xml:space="preserve"> </w:t>
      </w:r>
      <w:r>
        <w:rPr>
          <w:sz w:val="12"/>
        </w:rPr>
        <w:t xml:space="preserve">studying underdevelopment and </w:t>
      </w:r>
      <w:r>
        <w:rPr>
          <w:rStyle w:val="underline"/>
        </w:rPr>
        <w:t>producing theories ad nauseam.</w:t>
      </w:r>
      <w:r>
        <w:t xml:space="preserve"> </w:t>
      </w:r>
      <w:r>
        <w:rPr>
          <w:rStyle w:val="underline"/>
        </w:rPr>
        <w:t>The fact that most people’s conditions not only did not improve but deteriorated</w:t>
      </w:r>
      <w:r>
        <w:rPr>
          <w:bCs/>
        </w:rPr>
        <w:t xml:space="preserve"> </w:t>
      </w:r>
      <w:r>
        <w:rPr>
          <w:bCs/>
          <w:sz w:val="12"/>
        </w:rPr>
        <w:t>with the passing of time</w:t>
      </w:r>
      <w:r>
        <w:rPr>
          <w:bCs/>
        </w:rPr>
        <w:t xml:space="preserve"> </w:t>
      </w:r>
      <w:r>
        <w:rPr>
          <w:rStyle w:val="underline"/>
        </w:rPr>
        <w:t>did not seem to bother most experts.</w:t>
      </w:r>
      <w:r>
        <w:rPr>
          <w:bCs/>
        </w:rPr>
        <w:t xml:space="preserve"> </w:t>
      </w:r>
      <w:r>
        <w:rPr>
          <w:rStyle w:val="underline"/>
          <w:highlight w:val="yellow"/>
        </w:rPr>
        <w:t>Reality</w:t>
      </w:r>
      <w:r>
        <w:rPr>
          <w:sz w:val="12"/>
        </w:rPr>
        <w:t>, in sum</w:t>
      </w:r>
      <w:r>
        <w:rPr>
          <w:highlight w:val="yellow"/>
        </w:rPr>
        <w:t xml:space="preserve">, </w:t>
      </w:r>
      <w:r>
        <w:rPr>
          <w:rStyle w:val="underline"/>
          <w:highlight w:val="yellow"/>
        </w:rPr>
        <w:t>had been colonized by</w:t>
      </w:r>
      <w:r>
        <w:rPr>
          <w:bCs/>
        </w:rPr>
        <w:t xml:space="preserve"> </w:t>
      </w:r>
      <w:r>
        <w:rPr>
          <w:bCs/>
          <w:sz w:val="12"/>
        </w:rPr>
        <w:t>the development</w:t>
      </w:r>
      <w:r>
        <w:rPr>
          <w:bCs/>
        </w:rPr>
        <w:t xml:space="preserve"> </w:t>
      </w:r>
      <w:r>
        <w:rPr>
          <w:rStyle w:val="underline"/>
          <w:highlight w:val="yellow"/>
        </w:rPr>
        <w:t>discourse</w:t>
      </w:r>
      <w:r>
        <w:rPr>
          <w:sz w:val="12"/>
        </w:rPr>
        <w:t xml:space="preserve">, and those who were dissatisfied with this state of affairs had to struggle for bits and pieces of freedom within it, in the hope that in the process a different reality could be constructed. More recently, </w:t>
      </w:r>
      <w:r>
        <w:rPr>
          <w:bCs/>
          <w:sz w:val="12"/>
        </w:rPr>
        <w:t>however, the development of new tools of analysis</w:t>
      </w:r>
      <w:r>
        <w:rPr>
          <w:sz w:val="12"/>
        </w:rPr>
        <w:t xml:space="preserve">, in gestation since the late 1960s but the application of which became widespread only during the 1980s, </w:t>
      </w:r>
      <w:r>
        <w:rPr>
          <w:bCs/>
          <w:sz w:val="12"/>
        </w:rPr>
        <w:t>has made possible analyses of this type of “colonization of reality” which seek to account for this very fact: how</w:t>
      </w:r>
      <w:r>
        <w:rPr>
          <w:bCs/>
        </w:rPr>
        <w:t xml:space="preserve"> </w:t>
      </w:r>
      <w:r>
        <w:rPr>
          <w:rStyle w:val="underline"/>
          <w:highlight w:val="yellow"/>
        </w:rPr>
        <w:t>certain representations become dominant and shape indelibly the ways in which reality is imagined and acted upon</w:t>
      </w:r>
      <w:r>
        <w:rPr>
          <w:rStyle w:val="underline"/>
        </w:rPr>
        <w:t>.</w:t>
      </w:r>
      <w:r>
        <w:rPr>
          <w:bCs/>
        </w:rPr>
        <w:t xml:space="preserve"> </w:t>
      </w:r>
      <w:r>
        <w:rPr>
          <w:bCs/>
          <w:sz w:val="12"/>
        </w:rPr>
        <w:t>Foucault’s work on the dynamics of discourse and power in the representation of social reality, in particular, has been instrumental in unveiling the mechanisms by which</w:t>
      </w:r>
      <w:r>
        <w:rPr>
          <w:bCs/>
        </w:rPr>
        <w:t xml:space="preserve"> </w:t>
      </w:r>
      <w:r>
        <w:rPr>
          <w:rStyle w:val="underline"/>
          <w:highlight w:val="yellow"/>
        </w:rPr>
        <w:t>a certain order of discourse produces permissible modes of being and thinking while disqualifying</w:t>
      </w:r>
      <w:r>
        <w:rPr>
          <w:rStyle w:val="underline"/>
        </w:rPr>
        <w:t xml:space="preserve"> </w:t>
      </w:r>
      <w:r>
        <w:rPr>
          <w:rStyle w:val="underline"/>
          <w:highlight w:val="yellow"/>
        </w:rPr>
        <w:t>and</w:t>
      </w:r>
      <w:r>
        <w:rPr>
          <w:rStyle w:val="underline"/>
        </w:rPr>
        <w:t xml:space="preserve"> even </w:t>
      </w:r>
      <w:r>
        <w:rPr>
          <w:rStyle w:val="underline"/>
          <w:highlight w:val="yellow"/>
        </w:rPr>
        <w:t>making others impossible.</w:t>
      </w:r>
    </w:p>
    <w:p w:rsidR="00286B99" w:rsidRDefault="00286B99" w:rsidP="00286B99">
      <w:pPr>
        <w:ind w:left="-630" w:right="-720"/>
        <w:rPr>
          <w:rStyle w:val="underline"/>
        </w:rPr>
      </w:pPr>
    </w:p>
    <w:p w:rsidR="007153A4" w:rsidRPr="00286B99" w:rsidRDefault="00982585" w:rsidP="00286B99">
      <w:pPr>
        <w:pStyle w:val="Heading4"/>
        <w:rPr>
          <w:rFonts w:eastAsia="Cambria"/>
          <w:sz w:val="24"/>
          <w:u w:val="single"/>
        </w:rPr>
      </w:pPr>
      <w:r w:rsidRPr="00D40A85">
        <w:lastRenderedPageBreak/>
        <w:t xml:space="preserve"> </w:t>
      </w:r>
      <w:r w:rsidR="0065537E" w:rsidRPr="00D40A85">
        <w:t>The permutation promotes an imbalanced relationship in where there is always a “giver” and a “recipient”</w:t>
      </w:r>
      <w:r w:rsidRPr="00D40A85">
        <w:t>—this creates cycles of dependence and debt which prevent autonomy and justice</w:t>
      </w:r>
    </w:p>
    <w:p w:rsidR="00286B99" w:rsidRDefault="007153A4" w:rsidP="007153A4">
      <w:pPr>
        <w:ind w:left="-630" w:right="-720"/>
        <w:rPr>
          <w:rStyle w:val="cite"/>
        </w:rPr>
      </w:pPr>
      <w:proofErr w:type="spellStart"/>
      <w:r>
        <w:rPr>
          <w:rStyle w:val="cite"/>
        </w:rPr>
        <w:t>Arrigo</w:t>
      </w:r>
      <w:proofErr w:type="spellEnd"/>
      <w:r>
        <w:rPr>
          <w:rStyle w:val="cite"/>
        </w:rPr>
        <w:t xml:space="preserve"> and Williams 2k</w:t>
      </w:r>
    </w:p>
    <w:p w:rsidR="007153A4" w:rsidRDefault="007153A4" w:rsidP="007153A4">
      <w:pPr>
        <w:ind w:left="-630" w:right="-720"/>
        <w:rPr>
          <w:rFonts w:ascii="Garamond" w:hAnsi="Garamond"/>
        </w:rPr>
      </w:pPr>
      <w:r>
        <w:t xml:space="preserve"> </w:t>
      </w:r>
      <w:r>
        <w:rPr>
          <w:sz w:val="16"/>
        </w:rPr>
        <w:t>(Bruce A., Christopher R., professor of @ the University of North Carolina, associate professor of criminology @ the University of West Georgia, Possibility of Democratic Justice and the "Gift" of the Majority : On Derrida, Deconstruction, and the Search for Equality Journal of Contemporary Criminal Justice)</w:t>
      </w:r>
    </w:p>
    <w:p w:rsidR="007153A4" w:rsidRDefault="007153A4" w:rsidP="007153A4">
      <w:pPr>
        <w:ind w:left="-630" w:right="-720"/>
      </w:pPr>
      <w:r>
        <w:t xml:space="preserve">Derrida's explication of </w:t>
      </w:r>
      <w:r>
        <w:rPr>
          <w:rStyle w:val="underline"/>
        </w:rPr>
        <w:t>the gift provides an insightful metaphor</w:t>
      </w:r>
      <w:r>
        <w:t xml:space="preserve"> with which </w:t>
      </w:r>
      <w:r>
        <w:rPr>
          <w:rStyle w:val="underline"/>
        </w:rPr>
        <w:t>to analyze</w:t>
      </w:r>
      <w:r>
        <w:t xml:space="preserve"> the current state of sociopolitical affairs regarding tradition</w:t>
      </w:r>
      <w:r>
        <w:softHyphen/>
        <w:t xml:space="preserve">ally </w:t>
      </w:r>
      <w:r>
        <w:rPr>
          <w:rStyle w:val="underline"/>
        </w:rPr>
        <w:t>subjugated populations.</w:t>
      </w:r>
      <w:r>
        <w:t xml:space="preserve"> </w:t>
      </w:r>
      <w:r>
        <w:rPr>
          <w:rStyle w:val="underline"/>
          <w:highlight w:val="yellow"/>
        </w:rPr>
        <w:t>The advances made by the state regarding</w:t>
      </w:r>
      <w:r>
        <w:rPr>
          <w:rStyle w:val="underline"/>
        </w:rPr>
        <w:t xml:space="preserve"> minority </w:t>
      </w:r>
      <w:r>
        <w:rPr>
          <w:rStyle w:val="underline"/>
          <w:highlight w:val="yellow"/>
          <w:bdr w:val="single" w:sz="4" w:space="0" w:color="auto" w:frame="1"/>
        </w:rPr>
        <w:t>citizen groups</w:t>
      </w:r>
      <w:r>
        <w:t xml:space="preserve">, particularly within the context of employment </w:t>
      </w:r>
      <w:r>
        <w:rPr>
          <w:rStyle w:val="underline"/>
        </w:rPr>
        <w:t>(eco</w:t>
      </w:r>
      <w:r>
        <w:rPr>
          <w:rStyle w:val="underline"/>
        </w:rPr>
        <w:softHyphen/>
        <w:t>nomic) and</w:t>
      </w:r>
      <w:r>
        <w:t xml:space="preserve"> education </w:t>
      </w:r>
      <w:r>
        <w:rPr>
          <w:rStyle w:val="underline"/>
        </w:rPr>
        <w:t xml:space="preserve">(social), </w:t>
      </w:r>
      <w:r>
        <w:rPr>
          <w:rStyle w:val="underline"/>
          <w:highlight w:val="yellow"/>
        </w:rPr>
        <w:t>are gifts</w:t>
      </w:r>
      <w:r>
        <w:rPr>
          <w:rStyle w:val="underline"/>
        </w:rPr>
        <w:t>.</w:t>
      </w:r>
      <w:r>
        <w:t xml:space="preserve">13 </w:t>
      </w:r>
      <w:r>
        <w:rPr>
          <w:rStyle w:val="underline"/>
          <w:highlight w:val="yellow"/>
        </w:rPr>
        <w:t>Legislative enactments designed to foster</w:t>
      </w:r>
      <w:r>
        <w:rPr>
          <w:rStyle w:val="underline"/>
        </w:rPr>
        <w:t xml:space="preserve"> </w:t>
      </w:r>
      <w:r>
        <w:t xml:space="preserve">the growth of equality and thereby </w:t>
      </w:r>
      <w:r>
        <w:rPr>
          <w:rStyle w:val="underline"/>
          <w:highlight w:val="yellow"/>
        </w:rPr>
        <w:t>democratic justice</w:t>
      </w:r>
      <w:r>
        <w:t xml:space="preserve"> (i.e., standards of what is "right and fair") </w:t>
      </w:r>
      <w:r>
        <w:rPr>
          <w:rStyle w:val="underline"/>
          <w:highlight w:val="yellow"/>
        </w:rPr>
        <w:t>produce hegemonic effects</w:t>
      </w:r>
      <w:r>
        <w:rPr>
          <w:rStyle w:val="underline"/>
        </w:rPr>
        <w:t xml:space="preserve"> constitutive only of nar</w:t>
      </w:r>
      <w:r>
        <w:rPr>
          <w:rStyle w:val="underline"/>
        </w:rPr>
        <w:softHyphen/>
        <w:t>cissistic power.</w:t>
      </w:r>
      <w:r>
        <w:t xml:space="preserve">14 These effects are eclipsed by counterfeit, although impactful, offerings. The omnipotence of majority sensibilities in Western cultures, particularly in the United States, has produced an exploitative and </w:t>
      </w:r>
      <w:proofErr w:type="spellStart"/>
      <w:r>
        <w:t>nongiving</w:t>
      </w:r>
      <w:proofErr w:type="spellEnd"/>
      <w:r>
        <w:t xml:space="preserve"> existence for under- and </w:t>
      </w:r>
      <w:proofErr w:type="spellStart"/>
      <w:r>
        <w:t>nonrepresented</w:t>
      </w:r>
      <w:proofErr w:type="spellEnd"/>
      <w:r>
        <w:t xml:space="preserve"> citizen groups. </w:t>
      </w:r>
      <w:r>
        <w:rPr>
          <w:rStyle w:val="underline"/>
        </w:rPr>
        <w:t>Despite the many rights-based movements</w:t>
      </w:r>
      <w:r>
        <w:t xml:space="preserve"> during the past several decades </w:t>
      </w:r>
      <w:r>
        <w:rPr>
          <w:rStyle w:val="underline"/>
        </w:rPr>
        <w:t>that have</w:t>
      </w:r>
      <w:r>
        <w:t xml:space="preserve"> ostensibly </w:t>
      </w:r>
      <w:r>
        <w:rPr>
          <w:rStyle w:val="underline"/>
        </w:rPr>
        <w:t>conferred to minorities such abstract gifts as liberty, equality, and freedom, there remains an enduring wall dividing the masses</w:t>
      </w:r>
      <w:r>
        <w:t xml:space="preserve"> from those on whom such awards are bestowed. This fortified separation is most prominent in the (silent) reverber</w:t>
      </w:r>
      <w:r>
        <w:softHyphen/>
        <w:t>ations of state and federal legislative reforms.15 Relying on Derrida's (1991</w:t>
      </w:r>
      <w:proofErr w:type="gramStart"/>
      <w:r>
        <w:t>,1992,1997</w:t>
      </w:r>
      <w:proofErr w:type="gramEnd"/>
      <w:r>
        <w:t xml:space="preserve">) critique, </w:t>
      </w:r>
      <w:r>
        <w:rPr>
          <w:b/>
          <w:u w:val="single"/>
        </w:rPr>
        <w:t>we can regard such stat</w:t>
      </w:r>
      <w:r>
        <w:rPr>
          <w:b/>
          <w:u w:val="single"/>
        </w:rPr>
        <w:softHyphen/>
        <w:t xml:space="preserve">utory reform initiatives as gifts; that is, </w:t>
      </w:r>
      <w:r>
        <w:rPr>
          <w:b/>
          <w:highlight w:val="yellow"/>
          <w:u w:val="single"/>
        </w:rPr>
        <w:t>they are something given to non-majority citizens by those in pow</w:t>
      </w:r>
      <w:r>
        <w:rPr>
          <w:b/>
          <w:u w:val="single"/>
        </w:rPr>
        <w:t>er; they are tokens and emblems of empow</w:t>
      </w:r>
      <w:r>
        <w:rPr>
          <w:b/>
          <w:u w:val="single"/>
        </w:rPr>
        <w:softHyphen/>
        <w:t>erment in the process of equality and in the name of democratic justice</w:t>
      </w:r>
      <w:r>
        <w:t xml:space="preserve">. </w:t>
      </w:r>
      <w:r>
        <w:rPr>
          <w:rStyle w:val="underline"/>
          <w:highlight w:val="yellow"/>
        </w:rPr>
        <w:t>The majority is presenting something</w:t>
      </w:r>
      <w:r>
        <w:rPr>
          <w:rStyle w:val="underline"/>
        </w:rPr>
        <w:t xml:space="preserve"> to marginalized groups, something </w:t>
      </w:r>
      <w:r>
        <w:rPr>
          <w:rStyle w:val="underline"/>
          <w:highlight w:val="yellow"/>
        </w:rPr>
        <w:t>that the giver holds in its entirety: power.</w:t>
      </w:r>
      <w:r>
        <w:t xml:space="preserve">16 </w:t>
      </w:r>
      <w:proofErr w:type="gramStart"/>
      <w:r>
        <w:rPr>
          <w:rStyle w:val="underline"/>
          <w:highlight w:val="yellow"/>
        </w:rPr>
        <w:t>The</w:t>
      </w:r>
      <w:proofErr w:type="gramEnd"/>
      <w:r>
        <w:rPr>
          <w:rStyle w:val="underline"/>
          <w:highlight w:val="yellow"/>
        </w:rPr>
        <w:t xml:space="preserve"> giver</w:t>
      </w:r>
      <w:r>
        <w:rPr>
          <w:rStyle w:val="underline"/>
        </w:rPr>
        <w:t xml:space="preserve"> or presenter of such power </w:t>
      </w:r>
      <w:r>
        <w:rPr>
          <w:rStyle w:val="underline"/>
          <w:highlight w:val="yellow"/>
        </w:rPr>
        <w:t>will never</w:t>
      </w:r>
      <w:r>
        <w:rPr>
          <w:rStyle w:val="underline"/>
        </w:rPr>
        <w:t xml:space="preserve">, out of capitalistic conceit and greed, </w:t>
      </w:r>
      <w:r>
        <w:rPr>
          <w:rStyle w:val="underline"/>
          <w:highlight w:val="yellow"/>
        </w:rPr>
        <w:t>completely surrender that which it owns</w:t>
      </w:r>
      <w:r>
        <w:rPr>
          <w:rStyle w:val="underline"/>
        </w:rPr>
        <w:t>. It is preposterous to believe that the narcissistic majority would give up so much as to threaten what they own</w:t>
      </w:r>
      <w:r>
        <w:t xml:space="preserve">; that is, to surrender their hospice and community while authentically welcoming in the other as stranger. </w:t>
      </w:r>
      <w:r>
        <w:rPr>
          <w:b/>
          <w:highlight w:val="yellow"/>
          <w:u w:val="single"/>
        </w:rPr>
        <w:t>This form of open-ended generosity has yet to occur in Western</w:t>
      </w:r>
      <w:r>
        <w:rPr>
          <w:b/>
          <w:u w:val="single"/>
        </w:rPr>
        <w:t xml:space="preserve"> democratic </w:t>
      </w:r>
      <w:r>
        <w:rPr>
          <w:b/>
          <w:highlight w:val="yellow"/>
          <w:u w:val="single"/>
        </w:rPr>
        <w:t>societ</w:t>
      </w:r>
      <w:r>
        <w:rPr>
          <w:b/>
          <w:highlight w:val="yellow"/>
          <w:u w:val="single"/>
        </w:rPr>
        <w:softHyphen/>
        <w:t>ies and</w:t>
      </w:r>
      <w:r>
        <w:t xml:space="preserve">, perhaps, </w:t>
      </w:r>
      <w:r>
        <w:rPr>
          <w:b/>
          <w:highlight w:val="yellow"/>
          <w:u w:val="single"/>
        </w:rPr>
        <w:t>it never will.</w:t>
      </w:r>
      <w:r>
        <w:t xml:space="preserve"> Thus, it is logical to assume that, although </w:t>
      </w:r>
      <w:r>
        <w:rPr>
          <w:rStyle w:val="underline"/>
          <w:b w:val="0"/>
        </w:rPr>
        <w:t>unconscious</w:t>
      </w:r>
      <w:r>
        <w:t xml:space="preserve"> in some respects, the </w:t>
      </w:r>
      <w:r>
        <w:rPr>
          <w:rStyle w:val="underline"/>
        </w:rPr>
        <w:t>efforts of the majority are parsimonious and intended to secure</w:t>
      </w:r>
      <w:r>
        <w:t xml:space="preserve"> (or accessorize) </w:t>
      </w:r>
      <w:r>
        <w:rPr>
          <w:rStyle w:val="underline"/>
        </w:rPr>
        <w:t>their own power</w:t>
      </w:r>
      <w:r>
        <w:t xml:space="preserve">.17 The following two means by which a gift enables self-empowerment were already alluded to by Derrida (1997): (a) </w:t>
      </w:r>
      <w:r>
        <w:rPr>
          <w:rStyle w:val="underline"/>
          <w:highlight w:val="yellow"/>
        </w:rPr>
        <w:t>the giver</w:t>
      </w:r>
      <w:r>
        <w:rPr>
          <w:rStyle w:val="underline"/>
        </w:rPr>
        <w:t xml:space="preserve"> (i.e., the sender or majority) either </w:t>
      </w:r>
      <w:r>
        <w:rPr>
          <w:rStyle w:val="underline"/>
          <w:highlight w:val="yellow"/>
        </w:rPr>
        <w:t>bestows to show off</w:t>
      </w:r>
      <w:r>
        <w:rPr>
          <w:rStyle w:val="underline"/>
        </w:rPr>
        <w:t xml:space="preserve"> his or her </w:t>
      </w:r>
      <w:r>
        <w:rPr>
          <w:rStyle w:val="underline"/>
          <w:highlight w:val="yellow"/>
        </w:rPr>
        <w:t>power</w:t>
      </w:r>
      <w:r>
        <w:rPr>
          <w:rStyle w:val="underline"/>
        </w:rPr>
        <w:t xml:space="preserve"> </w:t>
      </w:r>
      <w:r>
        <w:rPr>
          <w:rStyle w:val="underline"/>
          <w:highlight w:val="yellow"/>
        </w:rPr>
        <w:t>or</w:t>
      </w:r>
      <w:r>
        <w:rPr>
          <w:rStyle w:val="underline"/>
          <w:b w:val="0"/>
        </w:rPr>
        <w:t xml:space="preserve"> (b) </w:t>
      </w:r>
      <w:r>
        <w:rPr>
          <w:rStyle w:val="underline"/>
          <w:highlight w:val="yellow"/>
        </w:rPr>
        <w:t>gives to mobilize a cycle of reciprocation in which the receiver</w:t>
      </w:r>
      <w:r>
        <w:rPr>
          <w:rStyle w:val="underline"/>
          <w:b w:val="0"/>
        </w:rPr>
        <w:t xml:space="preserve"> (i.e., the minority) </w:t>
      </w:r>
      <w:r>
        <w:rPr>
          <w:rStyle w:val="underline"/>
          <w:highlight w:val="yellow"/>
        </w:rPr>
        <w:t>will be indebted.</w:t>
      </w:r>
      <w:r>
        <w:t xml:space="preserve"> It is for these reasons that the majority gives. This explanation is not the same as authentically supporting the cause of equality in furtherance of a cultural politics of difference and recognition.     </w:t>
      </w:r>
    </w:p>
    <w:p w:rsidR="0079046A" w:rsidRDefault="0079046A" w:rsidP="007153A4">
      <w:pPr>
        <w:ind w:left="-630" w:right="-720"/>
      </w:pPr>
    </w:p>
    <w:p w:rsidR="0079046A" w:rsidRDefault="0079046A" w:rsidP="0079046A">
      <w:pPr>
        <w:pStyle w:val="Heading1"/>
      </w:pPr>
      <w:r>
        <w:lastRenderedPageBreak/>
        <w:t>Imperialism K AFF</w:t>
      </w:r>
    </w:p>
    <w:p w:rsidR="001B0C58" w:rsidRDefault="001B0C58" w:rsidP="001B0C58">
      <w:pPr>
        <w:pStyle w:val="Heading2"/>
      </w:pPr>
      <w:r>
        <w:lastRenderedPageBreak/>
        <w:t>Perm</w:t>
      </w:r>
    </w:p>
    <w:p w:rsidR="001B0C58" w:rsidRDefault="001B0C58" w:rsidP="001B0C58"/>
    <w:p w:rsidR="001B0C58" w:rsidRDefault="001B0C58" w:rsidP="001B0C58">
      <w:pPr>
        <w:pStyle w:val="Heading4"/>
      </w:pPr>
      <w:r>
        <w:t xml:space="preserve">Their protest against imperialism empirically fails and creates the illusion that they create change – </w:t>
      </w:r>
      <w:r>
        <w:t>only the perm solves</w:t>
      </w:r>
    </w:p>
    <w:p w:rsidR="001B0C58" w:rsidRDefault="001B0C58" w:rsidP="001B0C58">
      <w:pPr>
        <w:ind w:left="720"/>
        <w:rPr>
          <w:rFonts w:cs="Arial"/>
        </w:rPr>
      </w:pPr>
    </w:p>
    <w:p w:rsidR="001B0C58" w:rsidRPr="00B95CED" w:rsidRDefault="001B0C58" w:rsidP="00B95CED">
      <w:proofErr w:type="spellStart"/>
      <w:r w:rsidRPr="00B95CED">
        <w:rPr>
          <w:rStyle w:val="StyleStyleBold12pt"/>
        </w:rPr>
        <w:t>Clammer</w:t>
      </w:r>
      <w:proofErr w:type="spellEnd"/>
      <w:r w:rsidRPr="00B95CED">
        <w:rPr>
          <w:rStyle w:val="StyleStyleBold12pt"/>
        </w:rPr>
        <w:t xml:space="preserve"> 07</w:t>
      </w:r>
      <w:proofErr w:type="gramStart"/>
      <w:r w:rsidRPr="00B95CED">
        <w:t>,</w:t>
      </w:r>
      <w:r w:rsidR="00B95CED">
        <w:t>[</w:t>
      </w:r>
      <w:proofErr w:type="spellStart"/>
      <w:proofErr w:type="gramEnd"/>
      <w:r w:rsidR="00B95CED">
        <w:t>Chelsey</w:t>
      </w:r>
      <w:proofErr w:type="spellEnd"/>
      <w:r w:rsidR="00B95CED">
        <w:t xml:space="preserve"> “H</w:t>
      </w:r>
      <w:r w:rsidRPr="00B95CED">
        <w:t>ow nonviolence protects the state</w:t>
      </w:r>
      <w:r w:rsidR="00B95CED">
        <w:t>”</w:t>
      </w:r>
      <w:r w:rsidRPr="00B95CED">
        <w:t>, http://feministreview.blogspot.com/2007/07/how-nonviolence-protects-state.html</w:t>
      </w:r>
      <w:r w:rsidR="00B95CED">
        <w:t>]</w:t>
      </w:r>
    </w:p>
    <w:p w:rsidR="001B0C58" w:rsidRPr="00B95CED" w:rsidRDefault="001B0C58" w:rsidP="00B95CED"/>
    <w:p w:rsidR="001B0C58" w:rsidRPr="004C7253" w:rsidRDefault="001B0C58" w:rsidP="001B0C58">
      <w:pPr>
        <w:pStyle w:val="evidencetext"/>
        <w:rPr>
          <w:rStyle w:val="SmalltextCharCharCharChar0"/>
          <w:rFonts w:asciiTheme="minorHAnsi" w:hAnsiTheme="minorHAnsi"/>
          <w:sz w:val="22"/>
        </w:rPr>
      </w:pPr>
      <w:r w:rsidRPr="004E1F2C">
        <w:rPr>
          <w:rStyle w:val="StyleBoldUnderline"/>
        </w:rPr>
        <w:t>Do anti-war protests really stop the United States from invading another country</w:t>
      </w:r>
      <w:r w:rsidRPr="00631AD5">
        <w:t xml:space="preserve">? </w:t>
      </w:r>
      <w:r w:rsidRPr="00631AD5">
        <w:rPr>
          <w:rFonts w:asciiTheme="minorHAnsi" w:hAnsiTheme="minorHAnsi"/>
          <w:sz w:val="22"/>
        </w:rPr>
        <w:t xml:space="preserve">Do pro-choice marches affect legislation on abortion? Did sit-ins during the Civil Rights movement help to end racism? These are the questions that Peter </w:t>
      </w:r>
      <w:proofErr w:type="spellStart"/>
      <w:r w:rsidRPr="00631AD5">
        <w:rPr>
          <w:rFonts w:asciiTheme="minorHAnsi" w:hAnsiTheme="minorHAnsi"/>
          <w:sz w:val="22"/>
        </w:rPr>
        <w:t>Gelderloos</w:t>
      </w:r>
      <w:proofErr w:type="spellEnd"/>
      <w:r w:rsidRPr="00631AD5">
        <w:rPr>
          <w:rFonts w:asciiTheme="minorHAnsi" w:hAnsiTheme="minorHAnsi"/>
          <w:sz w:val="22"/>
        </w:rPr>
        <w:t xml:space="preserve"> asks in his new book How Nonviolence Protects the State. With a wealth of experience in anti-prison work, prisoner support </w:t>
      </w:r>
      <w:proofErr w:type="spellStart"/>
      <w:r w:rsidRPr="00631AD5">
        <w:rPr>
          <w:rFonts w:asciiTheme="minorHAnsi" w:hAnsiTheme="minorHAnsi"/>
          <w:sz w:val="22"/>
        </w:rPr>
        <w:t>organizations</w:t>
      </w:r>
      <w:proofErr w:type="gramStart"/>
      <w:r w:rsidRPr="00631AD5">
        <w:rPr>
          <w:rFonts w:asciiTheme="minorHAnsi" w:hAnsiTheme="minorHAnsi"/>
          <w:sz w:val="22"/>
        </w:rPr>
        <w:t>,and</w:t>
      </w:r>
      <w:proofErr w:type="spellEnd"/>
      <w:proofErr w:type="gramEnd"/>
      <w:r w:rsidRPr="00631AD5">
        <w:rPr>
          <w:rFonts w:asciiTheme="minorHAnsi" w:hAnsiTheme="minorHAnsi"/>
          <w:sz w:val="22"/>
        </w:rPr>
        <w:t xml:space="preserve"> the anti-war and anti-globalization movements, </w:t>
      </w:r>
      <w:proofErr w:type="spellStart"/>
      <w:r w:rsidRPr="00631AD5">
        <w:rPr>
          <w:rFonts w:asciiTheme="minorHAnsi" w:hAnsiTheme="minorHAnsi"/>
          <w:sz w:val="22"/>
        </w:rPr>
        <w:t>Gelderloos</w:t>
      </w:r>
      <w:proofErr w:type="spellEnd"/>
      <w:r w:rsidRPr="00631AD5">
        <w:rPr>
          <w:rFonts w:asciiTheme="minorHAnsi" w:hAnsiTheme="minorHAnsi"/>
          <w:sz w:val="22"/>
        </w:rPr>
        <w:t xml:space="preserve"> brings his seasoned perspective to these important issues</w:t>
      </w:r>
      <w:r>
        <w:t xml:space="preserve">.  </w:t>
      </w:r>
      <w:r w:rsidRPr="004E1F2C">
        <w:rPr>
          <w:rStyle w:val="StyleBoldUnderline"/>
        </w:rPr>
        <w:t xml:space="preserve">Drawing on large historical events, such as the Vietnam War and the Civil Rights movement, </w:t>
      </w:r>
      <w:proofErr w:type="spellStart"/>
      <w:r w:rsidRPr="004E1F2C">
        <w:rPr>
          <w:rStyle w:val="StyleBoldUnderline"/>
        </w:rPr>
        <w:t>Gelderloos</w:t>
      </w:r>
      <w:proofErr w:type="spellEnd"/>
      <w:r w:rsidRPr="004E1F2C">
        <w:rPr>
          <w:rStyle w:val="StyleBoldUnderline"/>
        </w:rPr>
        <w:t xml:space="preserve"> shows how pacifists and nonviolent protests have not achieved the same results that active resistance has</w:t>
      </w:r>
      <w:r>
        <w:t xml:space="preserve">. </w:t>
      </w:r>
      <w:r w:rsidRPr="00631AD5">
        <w:rPr>
          <w:rStyle w:val="SmalltextCharCharCharChar0"/>
          <w:rFonts w:asciiTheme="minorHAnsi" w:hAnsiTheme="minorHAnsi"/>
          <w:sz w:val="22"/>
        </w:rPr>
        <w:t>At a time when everyone in the world, except for the US government, is realizing that US troops need to leave Iraq now</w:t>
      </w:r>
      <w:r>
        <w:t xml:space="preserve">, </w:t>
      </w:r>
      <w:proofErr w:type="spellStart"/>
      <w:r>
        <w:rPr>
          <w:rStyle w:val="highlight2"/>
        </w:rPr>
        <w:t>Gelderloos</w:t>
      </w:r>
      <w:proofErr w:type="spellEnd"/>
      <w:r>
        <w:rPr>
          <w:rStyle w:val="highlight2"/>
        </w:rPr>
        <w:t>’ book argues how ineffective the current peace movement has been at stopping the war and creating any sort of political change</w:t>
      </w:r>
      <w:r>
        <w:rPr>
          <w:rStyle w:val="SmalltextCharCharCharChar0"/>
        </w:rPr>
        <w:t xml:space="preserve">. </w:t>
      </w:r>
      <w:r w:rsidRPr="00631AD5">
        <w:rPr>
          <w:rStyle w:val="SmalltextCharCharCharChar0"/>
          <w:rFonts w:asciiTheme="minorHAnsi" w:hAnsiTheme="minorHAnsi"/>
          <w:sz w:val="22"/>
        </w:rPr>
        <w:t>Before the war broke out over four years ago, “[s]</w:t>
      </w:r>
      <w:proofErr w:type="spellStart"/>
      <w:r w:rsidRPr="00631AD5">
        <w:rPr>
          <w:rStyle w:val="SmalltextCharCharCharChar0"/>
          <w:rFonts w:asciiTheme="minorHAnsi" w:hAnsiTheme="minorHAnsi"/>
          <w:sz w:val="22"/>
        </w:rPr>
        <w:t>ome</w:t>
      </w:r>
      <w:proofErr w:type="spellEnd"/>
      <w:r w:rsidRPr="00631AD5">
        <w:rPr>
          <w:rStyle w:val="SmalltextCharCharCharChar0"/>
          <w:rFonts w:asciiTheme="minorHAnsi" w:hAnsiTheme="minorHAnsi"/>
          <w:sz w:val="22"/>
        </w:rPr>
        <w:t xml:space="preserve"> groups, like United for Peace and Justice, suggested the protests might avert the war. Of course, they were totally wrong, and</w:t>
      </w:r>
      <w:r w:rsidRPr="00631AD5">
        <w:rPr>
          <w:sz w:val="22"/>
        </w:rPr>
        <w:t xml:space="preserve"> </w:t>
      </w:r>
      <w:r>
        <w:rPr>
          <w:rStyle w:val="highlight2"/>
        </w:rPr>
        <w:t>the protests totally ineffective</w:t>
      </w:r>
      <w:r>
        <w:t xml:space="preserve">. </w:t>
      </w:r>
      <w:r>
        <w:rPr>
          <w:rStyle w:val="ReallyfuckingsmallCharCharCharChar"/>
        </w:rPr>
        <w:t xml:space="preserve">The invasion occurred </w:t>
      </w:r>
      <w:r w:rsidRPr="00631AD5">
        <w:rPr>
          <w:rStyle w:val="ReallyfuckingsmallCharCharCharChar"/>
          <w:rFonts w:asciiTheme="minorHAnsi" w:hAnsiTheme="minorHAnsi"/>
          <w:sz w:val="22"/>
          <w:szCs w:val="22"/>
        </w:rPr>
        <w:t xml:space="preserve">as planned, despite the millions of people nominally, peacefully, and powerlessly opposed to it.” So how do we switch our peace movement from marching in the streets to actually resisting our government and creating change?  It is this question that </w:t>
      </w:r>
      <w:proofErr w:type="spellStart"/>
      <w:r w:rsidRPr="00631AD5">
        <w:rPr>
          <w:rStyle w:val="ReallyfuckingsmallCharCharCharChar"/>
          <w:rFonts w:asciiTheme="minorHAnsi" w:hAnsiTheme="minorHAnsi"/>
          <w:sz w:val="22"/>
          <w:szCs w:val="22"/>
        </w:rPr>
        <w:t>Gelderloos</w:t>
      </w:r>
      <w:proofErr w:type="spellEnd"/>
      <w:r w:rsidRPr="00631AD5">
        <w:rPr>
          <w:rStyle w:val="ReallyfuckingsmallCharCharCharChar"/>
          <w:rFonts w:asciiTheme="minorHAnsi" w:hAnsiTheme="minorHAnsi"/>
          <w:sz w:val="22"/>
          <w:szCs w:val="22"/>
        </w:rPr>
        <w:t xml:space="preserve"> has a difficult time answering. How Nonviolence Protects the State is not meant to change any minds. Instead, it reads as a reassurance for those who already know the ineffectiveness of peace movements. </w:t>
      </w:r>
      <w:proofErr w:type="spellStart"/>
      <w:r w:rsidRPr="00631AD5">
        <w:rPr>
          <w:rStyle w:val="ReallyfuckingsmallCharCharCharChar"/>
          <w:rFonts w:asciiTheme="minorHAnsi" w:hAnsiTheme="minorHAnsi"/>
          <w:sz w:val="22"/>
          <w:szCs w:val="22"/>
        </w:rPr>
        <w:t>Gelderloos</w:t>
      </w:r>
      <w:proofErr w:type="spellEnd"/>
      <w:r w:rsidRPr="00631AD5">
        <w:rPr>
          <w:rStyle w:val="ReallyfuckingsmallCharCharCharChar"/>
          <w:rFonts w:asciiTheme="minorHAnsi" w:hAnsiTheme="minorHAnsi"/>
          <w:sz w:val="22"/>
          <w:szCs w:val="22"/>
        </w:rPr>
        <w:t>’ language is aggressive at times, as he conflates peace activists with “good sheep.” But perhaps this is his point</w:t>
      </w:r>
      <w:r>
        <w:t xml:space="preserve">. </w:t>
      </w:r>
      <w:r>
        <w:rPr>
          <w:rStyle w:val="highlight2"/>
        </w:rPr>
        <w:t>Maybe if we started to realize that marches and nonviolent protests were ultimately tools of society to make people feel as if they are creating change, then we would actually find a way to resist our government and create the change we want on our own terms</w:t>
      </w:r>
      <w:r>
        <w:t xml:space="preserve">. </w:t>
      </w:r>
      <w:r w:rsidRPr="004C7253">
        <w:rPr>
          <w:rStyle w:val="SmalltextCharCharCharChar0"/>
          <w:rFonts w:asciiTheme="minorHAnsi" w:hAnsiTheme="minorHAnsi"/>
          <w:sz w:val="22"/>
        </w:rPr>
        <w:t>Covering a diverse range of topics, from how nonviolence is racist to how nonviolence is patriarchal, How Nonviolence Protects the State is an important book to read for anyone who recognizes the ineffectiveness of peace activism today. And while the text doesn’t provide many answers, it does inspire the reader to reconsider her notions of “activism” and “change.”</w:t>
      </w:r>
    </w:p>
    <w:p w:rsidR="001B0C58" w:rsidRPr="004C7253" w:rsidRDefault="001B0C58" w:rsidP="001B0C58">
      <w:pPr>
        <w:rPr>
          <w:rFonts w:asciiTheme="minorHAnsi" w:hAnsiTheme="minorHAnsi"/>
          <w:sz w:val="32"/>
        </w:rPr>
      </w:pPr>
    </w:p>
    <w:p w:rsidR="0079046A" w:rsidRDefault="0079046A" w:rsidP="0079046A"/>
    <w:p w:rsidR="00164233" w:rsidRDefault="00164233" w:rsidP="00164233"/>
    <w:p w:rsidR="00164233" w:rsidRDefault="0064416C" w:rsidP="004E447B">
      <w:pPr>
        <w:pStyle w:val="Heading2"/>
      </w:pPr>
      <w:r>
        <w:lastRenderedPageBreak/>
        <w:t xml:space="preserve">Imperialism </w:t>
      </w:r>
      <w:r w:rsidR="00754814">
        <w:t>Impact Answers</w:t>
      </w:r>
    </w:p>
    <w:p w:rsidR="004E447B" w:rsidRPr="004E447B" w:rsidRDefault="004E447B" w:rsidP="004E447B">
      <w:pPr>
        <w:pStyle w:val="Heading3"/>
      </w:pPr>
      <w:r>
        <w:lastRenderedPageBreak/>
        <w:t>Imperialism Good</w:t>
      </w:r>
    </w:p>
    <w:p w:rsidR="00164233" w:rsidRDefault="00164233" w:rsidP="00164233"/>
    <w:p w:rsidR="00164233" w:rsidRDefault="0064416C" w:rsidP="002B1788">
      <w:pPr>
        <w:pStyle w:val="Heading4"/>
        <w:rPr>
          <w:rFonts w:eastAsia="Calibri"/>
        </w:rPr>
      </w:pPr>
      <w:r>
        <w:rPr>
          <w:rFonts w:eastAsia="Calibri"/>
        </w:rPr>
        <w:t xml:space="preserve">Imperialism is </w:t>
      </w:r>
      <w:r w:rsidR="00754814">
        <w:rPr>
          <w:rFonts w:eastAsia="Calibri"/>
        </w:rPr>
        <w:t>necessary to</w:t>
      </w:r>
      <w:r w:rsidR="00164233">
        <w:rPr>
          <w:rFonts w:eastAsia="Calibri"/>
        </w:rPr>
        <w:t xml:space="preserve"> </w:t>
      </w:r>
      <w:r w:rsidR="00754814">
        <w:rPr>
          <w:rFonts w:eastAsia="Calibri"/>
        </w:rPr>
        <w:t>solve</w:t>
      </w:r>
      <w:r w:rsidR="002B1788">
        <w:rPr>
          <w:rFonts w:eastAsia="Calibri"/>
        </w:rPr>
        <w:t xml:space="preserve"> poverty, democracy, human rights, war</w:t>
      </w:r>
      <w:r w:rsidR="00754814">
        <w:rPr>
          <w:rFonts w:eastAsia="Calibri"/>
        </w:rPr>
        <w:t xml:space="preserve">—we are not the type of empire the </w:t>
      </w:r>
      <w:proofErr w:type="spellStart"/>
      <w:r w:rsidR="00754814">
        <w:rPr>
          <w:rFonts w:eastAsia="Calibri"/>
        </w:rPr>
        <w:t>neg</w:t>
      </w:r>
      <w:proofErr w:type="spellEnd"/>
      <w:r w:rsidR="00754814">
        <w:rPr>
          <w:rFonts w:eastAsia="Calibri"/>
        </w:rPr>
        <w:t xml:space="preserve"> claims</w:t>
      </w:r>
    </w:p>
    <w:p w:rsidR="00164233" w:rsidRPr="00A57C8A" w:rsidRDefault="00164233" w:rsidP="00A57C8A">
      <w:pPr>
        <w:rPr>
          <w:rStyle w:val="StyleStyleBold12pt"/>
        </w:rPr>
      </w:pPr>
      <w:r w:rsidRPr="00A57C8A">
        <w:rPr>
          <w:rStyle w:val="StyleStyleBold12pt"/>
        </w:rPr>
        <w:t>Barnett, Professor in the Warfare Analysis &amp; Research Department, U.S. Naval War College, 11</w:t>
      </w:r>
    </w:p>
    <w:p w:rsidR="00164233" w:rsidRDefault="00164233" w:rsidP="00164233">
      <w:pPr>
        <w:autoSpaceDE w:val="0"/>
        <w:autoSpaceDN w:val="0"/>
        <w:adjustRightInd w:val="0"/>
        <w:rPr>
          <w:rFonts w:ascii="ArialMT" w:eastAsia="Calibri" w:hAnsi="ArialMT" w:cs="ArialMT"/>
          <w:sz w:val="24"/>
          <w:szCs w:val="24"/>
        </w:rPr>
      </w:pPr>
      <w:r>
        <w:rPr>
          <w:rFonts w:ascii="ArialMT" w:eastAsia="Calibri" w:hAnsi="ArialMT" w:cs="ArialMT"/>
          <w:sz w:val="24"/>
          <w:szCs w:val="24"/>
        </w:rPr>
        <w:t xml:space="preserve">(Thomas </w:t>
      </w:r>
      <w:proofErr w:type="spellStart"/>
      <w:r>
        <w:rPr>
          <w:rFonts w:ascii="ArialMT" w:eastAsia="Calibri" w:hAnsi="ArialMT" w:cs="ArialMT"/>
          <w:sz w:val="24"/>
          <w:szCs w:val="24"/>
        </w:rPr>
        <w:t>P.M.</w:t>
      </w:r>
      <w:proofErr w:type="gramStart"/>
      <w:r>
        <w:rPr>
          <w:rFonts w:ascii="ArialMT" w:eastAsia="Calibri" w:hAnsi="ArialMT" w:cs="ArialMT"/>
          <w:sz w:val="24"/>
          <w:szCs w:val="24"/>
        </w:rPr>
        <w:t>,“</w:t>
      </w:r>
      <w:proofErr w:type="gramEnd"/>
      <w:r>
        <w:rPr>
          <w:rFonts w:ascii="ArialMT" w:eastAsia="Calibri" w:hAnsi="ArialMT" w:cs="ArialMT"/>
          <w:sz w:val="24"/>
          <w:szCs w:val="24"/>
        </w:rPr>
        <w:t>The</w:t>
      </w:r>
      <w:proofErr w:type="spellEnd"/>
      <w:r>
        <w:rPr>
          <w:rFonts w:ascii="ArialMT" w:eastAsia="Calibri" w:hAnsi="ArialMT" w:cs="ArialMT"/>
          <w:sz w:val="24"/>
          <w:szCs w:val="24"/>
        </w:rPr>
        <w:t xml:space="preserve"> New Rules: Leadership Fatigue Puts U.S., and Globalization, at Crossroads,”</w:t>
      </w:r>
      <w:r w:rsidR="002B1788" w:rsidRPr="002B1788">
        <w:rPr>
          <w:rFonts w:ascii="ArialMT" w:eastAsia="Calibri" w:hAnsi="ArialMT" w:cs="ArialMT"/>
          <w:sz w:val="12"/>
          <w:szCs w:val="24"/>
        </w:rPr>
        <w:t xml:space="preserve">¶ </w:t>
      </w:r>
      <w:r>
        <w:rPr>
          <w:rFonts w:ascii="ArialMT" w:eastAsia="Calibri" w:hAnsi="ArialMT" w:cs="ArialMT"/>
          <w:sz w:val="24"/>
          <w:szCs w:val="24"/>
        </w:rPr>
        <w:t>March 7 http://www.worldpoliticsreview.com/articles/8099/the-new-rules-leadership-fatigue-puts-u-sand-</w:t>
      </w:r>
      <w:r w:rsidR="002B1788" w:rsidRPr="002B1788">
        <w:rPr>
          <w:rFonts w:ascii="ArialMT" w:eastAsia="Calibri" w:hAnsi="ArialMT" w:cs="ArialMT"/>
          <w:sz w:val="12"/>
          <w:szCs w:val="24"/>
        </w:rPr>
        <w:t xml:space="preserve">¶ </w:t>
      </w:r>
      <w:r>
        <w:rPr>
          <w:rFonts w:ascii="ArialMT" w:eastAsia="Calibri" w:hAnsi="ArialMT" w:cs="ArialMT"/>
          <w:sz w:val="24"/>
          <w:szCs w:val="24"/>
        </w:rPr>
        <w:t>globalization-at-crossroads,)</w:t>
      </w:r>
    </w:p>
    <w:p w:rsidR="00DB2D43" w:rsidRDefault="00DB2D43" w:rsidP="00164233">
      <w:pPr>
        <w:autoSpaceDE w:val="0"/>
        <w:autoSpaceDN w:val="0"/>
        <w:adjustRightInd w:val="0"/>
        <w:rPr>
          <w:rFonts w:ascii="ArialMT" w:eastAsia="Calibri" w:hAnsi="ArialMT" w:cs="ArialMT"/>
          <w:sz w:val="24"/>
          <w:szCs w:val="24"/>
        </w:rPr>
      </w:pPr>
    </w:p>
    <w:p w:rsidR="00DB2D43" w:rsidRDefault="00DB2D43" w:rsidP="00164233">
      <w:pPr>
        <w:autoSpaceDE w:val="0"/>
        <w:autoSpaceDN w:val="0"/>
        <w:adjustRightInd w:val="0"/>
        <w:rPr>
          <w:rFonts w:ascii="ArialMT" w:eastAsia="Calibri" w:hAnsi="ArialMT" w:cs="ArialMT"/>
          <w:sz w:val="24"/>
          <w:szCs w:val="24"/>
        </w:rPr>
      </w:pPr>
    </w:p>
    <w:p w:rsidR="00DB2D43" w:rsidRDefault="00DB2D43" w:rsidP="00DB2D43">
      <w:pPr>
        <w:autoSpaceDE w:val="0"/>
        <w:autoSpaceDN w:val="0"/>
        <w:adjustRightInd w:val="0"/>
        <w:rPr>
          <w:rFonts w:ascii="ArialMT" w:eastAsia="Calibri" w:hAnsi="ArialMT" w:cs="ArialMT"/>
          <w:sz w:val="24"/>
          <w:szCs w:val="24"/>
        </w:rPr>
      </w:pPr>
      <w:r w:rsidRPr="00DB2D43">
        <w:rPr>
          <w:rFonts w:ascii="ArialMT" w:eastAsia="Calibri" w:hAnsi="ArialMT" w:cs="ArialMT"/>
          <w:sz w:val="24"/>
          <w:szCs w:val="24"/>
        </w:rPr>
        <w:t xml:space="preserve">It is worth first examining the larger picture: </w:t>
      </w:r>
      <w:r w:rsidRPr="0064416C">
        <w:rPr>
          <w:rStyle w:val="StyleBoldUnderline"/>
        </w:rPr>
        <w:t>We live in a time of arguably the greatest structural</w:t>
      </w:r>
      <w:r w:rsidR="005F6955">
        <w:rPr>
          <w:rStyle w:val="StyleBoldUnderline"/>
        </w:rPr>
        <w:t xml:space="preserve"> </w:t>
      </w:r>
      <w:r w:rsidRPr="0064416C">
        <w:rPr>
          <w:rStyle w:val="StyleBoldUnderline"/>
        </w:rPr>
        <w:t>change in the global order yet endured, with this historical moment's most amazing feature being its</w:t>
      </w:r>
      <w:r w:rsidR="005F6955">
        <w:rPr>
          <w:rStyle w:val="StyleBoldUnderline"/>
        </w:rPr>
        <w:t xml:space="preserve"> </w:t>
      </w:r>
      <w:r w:rsidRPr="0064416C">
        <w:rPr>
          <w:rStyle w:val="StyleBoldUnderline"/>
        </w:rPr>
        <w:t>relative and absolute lack of mass violence</w:t>
      </w:r>
      <w:r w:rsidRPr="00DB2D43">
        <w:rPr>
          <w:rFonts w:ascii="ArialMT" w:eastAsia="Calibri" w:hAnsi="ArialMT" w:cs="ArialMT"/>
          <w:sz w:val="24"/>
          <w:szCs w:val="24"/>
        </w:rPr>
        <w:t>. That is something to consider when Americans</w:t>
      </w:r>
      <w:r w:rsidRPr="00DB2D43">
        <w:rPr>
          <w:rFonts w:ascii="ArialMT" w:eastAsia="Calibri" w:hAnsi="ArialMT" w:cs="ArialMT"/>
          <w:sz w:val="12"/>
          <w:szCs w:val="24"/>
        </w:rPr>
        <w:t xml:space="preserve">¶ </w:t>
      </w:r>
      <w:r w:rsidRPr="00DB2D43">
        <w:rPr>
          <w:rFonts w:ascii="ArialMT" w:eastAsia="Calibri" w:hAnsi="ArialMT" w:cs="ArialMT"/>
          <w:sz w:val="24"/>
          <w:szCs w:val="24"/>
        </w:rPr>
        <w:t>contemplate military intervention in Libya, because if we do take the step to prevent larger-scale</w:t>
      </w:r>
      <w:r w:rsidRPr="00DB2D43">
        <w:rPr>
          <w:rFonts w:ascii="ArialMT" w:eastAsia="Calibri" w:hAnsi="ArialMT" w:cs="ArialMT"/>
          <w:sz w:val="12"/>
          <w:szCs w:val="24"/>
        </w:rPr>
        <w:t xml:space="preserve">¶ </w:t>
      </w:r>
      <w:r w:rsidRPr="00DB2D43">
        <w:rPr>
          <w:rFonts w:ascii="ArialMT" w:eastAsia="Calibri" w:hAnsi="ArialMT" w:cs="ArialMT"/>
          <w:sz w:val="24"/>
          <w:szCs w:val="24"/>
        </w:rPr>
        <w:t>killing by engaging in some killing of our own, we will not be adding to some fantastically imagined</w:t>
      </w:r>
      <w:r w:rsidRPr="00DB2D43">
        <w:rPr>
          <w:rFonts w:ascii="ArialMT" w:eastAsia="Calibri" w:hAnsi="ArialMT" w:cs="ArialMT"/>
          <w:sz w:val="12"/>
          <w:szCs w:val="24"/>
        </w:rPr>
        <w:t xml:space="preserve">¶ </w:t>
      </w:r>
      <w:r w:rsidRPr="00DB2D43">
        <w:rPr>
          <w:rFonts w:ascii="ArialMT" w:eastAsia="Calibri" w:hAnsi="ArialMT" w:cs="ArialMT"/>
          <w:sz w:val="24"/>
          <w:szCs w:val="24"/>
        </w:rPr>
        <w:t>global death count stemming from the ongoing "megalomania" and "evil" of American "empire." We'll</w:t>
      </w:r>
      <w:r w:rsidRPr="00DB2D43">
        <w:rPr>
          <w:rFonts w:ascii="ArialMT" w:eastAsia="Calibri" w:hAnsi="ArialMT" w:cs="ArialMT"/>
          <w:sz w:val="12"/>
          <w:szCs w:val="24"/>
        </w:rPr>
        <w:t xml:space="preserve">¶ </w:t>
      </w:r>
      <w:r w:rsidRPr="00DB2D43">
        <w:rPr>
          <w:rFonts w:ascii="ArialMT" w:eastAsia="Calibri" w:hAnsi="ArialMT" w:cs="ArialMT"/>
          <w:sz w:val="24"/>
          <w:szCs w:val="24"/>
        </w:rPr>
        <w:t>be engaging in the same sort of system-administering activity that has marked our stunningly</w:t>
      </w:r>
      <w:r w:rsidRPr="00DB2D43">
        <w:rPr>
          <w:rFonts w:ascii="ArialMT" w:eastAsia="Calibri" w:hAnsi="ArialMT" w:cs="ArialMT"/>
          <w:sz w:val="12"/>
          <w:szCs w:val="24"/>
        </w:rPr>
        <w:t xml:space="preserve">¶ </w:t>
      </w:r>
      <w:r w:rsidRPr="00DB2D43">
        <w:rPr>
          <w:rFonts w:ascii="ArialMT" w:eastAsia="Calibri" w:hAnsi="ArialMT" w:cs="ArialMT"/>
          <w:sz w:val="24"/>
          <w:szCs w:val="24"/>
        </w:rPr>
        <w:t xml:space="preserve">successful stewardship of global order since World War II. Let me be </w:t>
      </w:r>
      <w:proofErr w:type="gramStart"/>
      <w:r w:rsidRPr="00DB2D43">
        <w:rPr>
          <w:rFonts w:ascii="ArialMT" w:eastAsia="Calibri" w:hAnsi="ArialMT" w:cs="ArialMT"/>
          <w:sz w:val="24"/>
          <w:szCs w:val="24"/>
        </w:rPr>
        <w:t>more blunt</w:t>
      </w:r>
      <w:proofErr w:type="gramEnd"/>
      <w:r w:rsidRPr="00DB2D43">
        <w:rPr>
          <w:rFonts w:ascii="ArialMT" w:eastAsia="Calibri" w:hAnsi="ArialMT" w:cs="ArialMT"/>
          <w:sz w:val="24"/>
          <w:szCs w:val="24"/>
        </w:rPr>
        <w:t xml:space="preserve">: </w:t>
      </w:r>
      <w:r w:rsidRPr="0064416C">
        <w:rPr>
          <w:rStyle w:val="StyleBoldUnderline"/>
        </w:rPr>
        <w:t>As the guardian of globalization, the U.S. military has been the greatest force for peace the world has ever known. Had</w:t>
      </w:r>
      <w:r w:rsidR="005F6955">
        <w:rPr>
          <w:rStyle w:val="StyleBoldUnderline"/>
        </w:rPr>
        <w:t xml:space="preserve"> </w:t>
      </w:r>
      <w:r w:rsidRPr="0064416C">
        <w:rPr>
          <w:rStyle w:val="StyleBoldUnderline"/>
        </w:rPr>
        <w:t>America been removed from the global dynamics that governed the 20th century, the mass murder never would have ended. Indeed, it's entirely conceivable there would now be no identifiable human civilization left, once nuclear weapons entered the killing equation</w:t>
      </w:r>
      <w:r w:rsidRPr="00DB2D43">
        <w:rPr>
          <w:rFonts w:ascii="ArialMT" w:eastAsia="Calibri" w:hAnsi="ArialMT" w:cs="ArialMT"/>
          <w:sz w:val="24"/>
          <w:szCs w:val="24"/>
        </w:rPr>
        <w:t>. But the world did not keep sliding</w:t>
      </w:r>
      <w:r w:rsidRPr="00DB2D43">
        <w:rPr>
          <w:rFonts w:ascii="ArialMT" w:eastAsia="Calibri" w:hAnsi="ArialMT" w:cs="ArialMT"/>
          <w:sz w:val="12"/>
          <w:szCs w:val="24"/>
        </w:rPr>
        <w:t xml:space="preserve">¶ </w:t>
      </w:r>
      <w:r w:rsidRPr="00DB2D43">
        <w:rPr>
          <w:rFonts w:ascii="ArialMT" w:eastAsia="Calibri" w:hAnsi="ArialMT" w:cs="ArialMT"/>
          <w:sz w:val="24"/>
          <w:szCs w:val="24"/>
        </w:rPr>
        <w:t xml:space="preserve">down that path of perpetual war. Instead, </w:t>
      </w:r>
      <w:r w:rsidRPr="0064416C">
        <w:rPr>
          <w:rStyle w:val="StyleBoldUnderline"/>
        </w:rPr>
        <w:t xml:space="preserve">America stepped up and changed everything by ushering in our now-perpetual great-power peace. We introduced the international liberal trade order known as globalization and played loyal Leviathan over its spread. What resulted was the collapse of empires, an explosion of democracy, the persistent spread of human rights, </w:t>
      </w:r>
      <w:proofErr w:type="gramStart"/>
      <w:r w:rsidRPr="0064416C">
        <w:rPr>
          <w:rStyle w:val="StyleBoldUnderline"/>
        </w:rPr>
        <w:t>the</w:t>
      </w:r>
      <w:proofErr w:type="gramEnd"/>
      <w:r w:rsidRPr="0064416C">
        <w:rPr>
          <w:rStyle w:val="StyleBoldUnderline"/>
        </w:rPr>
        <w:t xml:space="preserve"> liberation of women, the doubling of life expectancy, a roughly 10-fold increase in adjusted global GDP and a profound and persistent reduction in battle deaths from state-based conflicts</w:t>
      </w:r>
      <w:r w:rsidRPr="00DB2D43">
        <w:rPr>
          <w:rFonts w:ascii="ArialMT" w:eastAsia="Calibri" w:hAnsi="ArialMT" w:cs="ArialMT"/>
          <w:sz w:val="24"/>
          <w:szCs w:val="24"/>
        </w:rPr>
        <w:t>. That is what American</w:t>
      </w:r>
      <w:r w:rsidRPr="00DB2D43">
        <w:rPr>
          <w:rFonts w:ascii="ArialMT" w:eastAsia="Calibri" w:hAnsi="ArialMT" w:cs="ArialMT"/>
          <w:sz w:val="12"/>
          <w:szCs w:val="24"/>
        </w:rPr>
        <w:t xml:space="preserve">¶ </w:t>
      </w:r>
      <w:r w:rsidRPr="00DB2D43">
        <w:rPr>
          <w:rFonts w:ascii="ArialMT" w:eastAsia="Calibri" w:hAnsi="ArialMT" w:cs="ArialMT"/>
          <w:sz w:val="24"/>
          <w:szCs w:val="24"/>
        </w:rPr>
        <w:t>"hubris" actually delivered.</w:t>
      </w:r>
    </w:p>
    <w:p w:rsidR="004E447B" w:rsidRDefault="004E447B" w:rsidP="00DB2D43">
      <w:pPr>
        <w:autoSpaceDE w:val="0"/>
        <w:autoSpaceDN w:val="0"/>
        <w:adjustRightInd w:val="0"/>
        <w:rPr>
          <w:rFonts w:ascii="ArialMT" w:eastAsia="Calibri" w:hAnsi="ArialMT" w:cs="ArialMT"/>
          <w:sz w:val="24"/>
          <w:szCs w:val="24"/>
        </w:rPr>
      </w:pPr>
    </w:p>
    <w:p w:rsidR="004E447B" w:rsidRDefault="004E447B" w:rsidP="004E447B">
      <w:pPr>
        <w:pStyle w:val="Heading4"/>
      </w:pPr>
      <w:r>
        <w:t>US imperialism is benevolent—not the same type of imperialism your authors are talking about</w:t>
      </w:r>
    </w:p>
    <w:p w:rsidR="004E447B" w:rsidRDefault="004E447B" w:rsidP="004E447B">
      <w:pPr>
        <w:pStyle w:val="evidencetext"/>
      </w:pPr>
    </w:p>
    <w:p w:rsidR="004E447B" w:rsidRDefault="004E447B" w:rsidP="004E447B">
      <w:pPr>
        <w:pStyle w:val="evidencetext"/>
        <w:ind w:left="720"/>
      </w:pPr>
      <w:proofErr w:type="spellStart"/>
      <w:r>
        <w:rPr>
          <w:b/>
          <w:sz w:val="22"/>
          <w:u w:val="thick" w:color="000000"/>
        </w:rPr>
        <w:t>Bil</w:t>
      </w:r>
      <w:proofErr w:type="spellEnd"/>
      <w:r>
        <w:rPr>
          <w:b/>
          <w:sz w:val="22"/>
          <w:u w:val="thick" w:color="000000"/>
        </w:rPr>
        <w:t xml:space="preserve"> 2006</w:t>
      </w:r>
      <w:r>
        <w:t xml:space="preserve"> (Max, senior fellow at the Council on Foreign Relations, "Power for Good", The Weekly Standard. 10 April. Vol. 11, Issue 28, Factiva)</w:t>
      </w:r>
    </w:p>
    <w:p w:rsidR="004E447B" w:rsidRPr="006B5D3A" w:rsidRDefault="004E447B" w:rsidP="004E447B">
      <w:pPr>
        <w:ind w:right="432"/>
        <w:rPr>
          <w:rFonts w:ascii="Arial" w:eastAsia="Calibri" w:hAnsi="Arial" w:cs="Arial"/>
          <w:color w:val="000000"/>
          <w:sz w:val="16"/>
          <w:szCs w:val="24"/>
        </w:rPr>
      </w:pPr>
    </w:p>
    <w:p w:rsidR="004E447B" w:rsidRPr="006427E5" w:rsidRDefault="004E447B" w:rsidP="004E447B">
      <w:pPr>
        <w:ind w:left="432" w:right="432"/>
        <w:rPr>
          <w:rStyle w:val="StyleBoldUnderline"/>
        </w:rPr>
      </w:pPr>
      <w:r w:rsidRPr="006B5D3A">
        <w:rPr>
          <w:rFonts w:asciiTheme="minorHAnsi" w:eastAsia="Calibri" w:hAnsiTheme="minorHAnsi" w:cs="Arial"/>
          <w:color w:val="000000"/>
        </w:rPr>
        <w:t xml:space="preserve">Ever since the end of the Cold War, experts of various stripes have been grappling with the nature of American power. Clearly, with the demise of its only major rival, the United States became really, really powerful. </w:t>
      </w:r>
      <w:proofErr w:type="gramStart"/>
      <w:r w:rsidRPr="006B5D3A">
        <w:rPr>
          <w:rFonts w:asciiTheme="minorHAnsi" w:eastAsia="Calibri" w:hAnsiTheme="minorHAnsi" w:cs="Arial"/>
          <w:color w:val="000000"/>
        </w:rPr>
        <w:t>So powerful that the old term “superpower” doesn’t seem to cut it anymore.</w:t>
      </w:r>
      <w:proofErr w:type="gramEnd"/>
      <w:r w:rsidRPr="006B5D3A">
        <w:rPr>
          <w:rFonts w:asciiTheme="minorHAnsi" w:eastAsia="Calibri" w:hAnsiTheme="minorHAnsi" w:cs="Arial"/>
          <w:color w:val="000000"/>
        </w:rPr>
        <w:t xml:space="preserve"> A French foreign minister suggested that “</w:t>
      </w:r>
      <w:proofErr w:type="spellStart"/>
      <w:r w:rsidRPr="006B5D3A">
        <w:rPr>
          <w:rFonts w:asciiTheme="minorHAnsi" w:eastAsia="Calibri" w:hAnsiTheme="minorHAnsi" w:cs="Arial"/>
          <w:color w:val="000000"/>
        </w:rPr>
        <w:t>hyperpower</w:t>
      </w:r>
      <w:proofErr w:type="spellEnd"/>
      <w:r w:rsidRPr="006B5D3A">
        <w:rPr>
          <w:rFonts w:asciiTheme="minorHAnsi" w:eastAsia="Calibri" w:hAnsiTheme="minorHAnsi" w:cs="Arial"/>
          <w:color w:val="000000"/>
        </w:rPr>
        <w:t>” was more appropriate, but that hasn’t caught on. Other analysts have called the United States a hegemon, a global policeman, even an empire. I’ve been known to use the latter label myself, even though</w:t>
      </w:r>
      <w:r w:rsidRPr="006B5D3A">
        <w:rPr>
          <w:rFonts w:ascii="Arial" w:eastAsia="Calibri" w:hAnsi="Arial" w:cs="Arial"/>
          <w:color w:val="000000"/>
          <w:sz w:val="16"/>
          <w:szCs w:val="24"/>
        </w:rPr>
        <w:t xml:space="preserve"> </w:t>
      </w:r>
      <w:r w:rsidRPr="004E447B">
        <w:rPr>
          <w:rStyle w:val="StyleBoldUnderline"/>
        </w:rPr>
        <w:t xml:space="preserve">the </w:t>
      </w:r>
      <w:r w:rsidRPr="004E447B">
        <w:rPr>
          <w:rStyle w:val="StyleBoldUnderline"/>
        </w:rPr>
        <w:lastRenderedPageBreak/>
        <w:t>United States is no longer a territorial empire of the Roman type (as it was in the days of Manifest Destiny)</w:t>
      </w:r>
      <w:r w:rsidRPr="006B5D3A">
        <w:rPr>
          <w:rFonts w:ascii="Arial" w:eastAsia="Calibri" w:hAnsi="Arial" w:cs="Arial"/>
          <w:color w:val="000000"/>
          <w:sz w:val="16"/>
          <w:szCs w:val="24"/>
        </w:rPr>
        <w:t xml:space="preserve">.  </w:t>
      </w:r>
      <w:r w:rsidRPr="006B5D3A">
        <w:t xml:space="preserve">Michael </w:t>
      </w:r>
      <w:proofErr w:type="spellStart"/>
      <w:r w:rsidRPr="006B5D3A">
        <w:t>Mandelbaum</w:t>
      </w:r>
      <w:proofErr w:type="spellEnd"/>
      <w:r w:rsidRPr="006B5D3A">
        <w:t>, professor of American foreign policy at the Johns Hopkins School of Advanced International Studies, doesn’t think much of those who want to cloak the old Republic in imperial ermine. “American influence in the world is certainly considerable,” he writes, “but the United States does not control, directly or indirectly, the politics and economics of other societies</w:t>
      </w:r>
      <w:r w:rsidRPr="006B5D3A">
        <w:rPr>
          <w:rFonts w:ascii="Arial" w:eastAsia="Calibri" w:hAnsi="Arial" w:cs="Arial"/>
          <w:color w:val="000000"/>
          <w:sz w:val="16"/>
          <w:szCs w:val="24"/>
        </w:rPr>
        <w:t xml:space="preserve">, </w:t>
      </w:r>
      <w:r w:rsidRPr="006B5D3A">
        <w:t xml:space="preserve">as empires have always done, save for a few special cases that turn out to be the exceptions that prove the rule.”  He prefers to label the United States the “world’s government,” though it’s hard to see why that’s much of an improvement. As </w:t>
      </w:r>
      <w:proofErr w:type="spellStart"/>
      <w:r w:rsidRPr="006B5D3A">
        <w:t>Mandelbaum</w:t>
      </w:r>
      <w:proofErr w:type="spellEnd"/>
      <w:r w:rsidRPr="006B5D3A">
        <w:t xml:space="preserve"> himself admits, “There are…many governments in the world and the global role of the United States, expansive though it is, does not look much like any of them.”  His case for labeling the United States a global government, rather than a global empire, rests on a rickety foundation.</w:t>
      </w:r>
      <w:r w:rsidRPr="006B5D3A">
        <w:rPr>
          <w:rFonts w:ascii="Arial" w:eastAsia="Calibri" w:hAnsi="Arial" w:cs="Arial"/>
          <w:color w:val="000000"/>
          <w:sz w:val="16"/>
          <w:szCs w:val="24"/>
        </w:rPr>
        <w:t xml:space="preserve"> “</w:t>
      </w:r>
      <w:r w:rsidRPr="004E447B">
        <w:rPr>
          <w:rStyle w:val="StyleBoldUnderline"/>
        </w:rPr>
        <w:t>Traditionally,” he notes, “the imperial power has been seen as a predator, drawing economic profit and political gain from its control of the imperial possession, while the members of the society it controls suffer.” The United States, he correctly notes, does not exploit any states in this way. Instead, it provides the whole world with valuable “public goods”—principally protection from predators—that are welcomed by most of the world’s states</w:t>
      </w:r>
      <w:r w:rsidRPr="006B5D3A">
        <w:t xml:space="preserve">. But that hardly makes it that different from the British Empire, which also performed all sorts of public services, such as stamping out the slave trade and piracy. </w:t>
      </w:r>
      <w:proofErr w:type="spellStart"/>
      <w:r w:rsidRPr="006B5D3A">
        <w:t>Mandelbaum</w:t>
      </w:r>
      <w:proofErr w:type="spellEnd"/>
      <w:r w:rsidRPr="006B5D3A">
        <w:t xml:space="preserve"> may see the United States as a particularly benign great power, and he is not wrong to do so; but most empires of the past also saw themselves as advancing a mission </w:t>
      </w:r>
      <w:proofErr w:type="spellStart"/>
      <w:r w:rsidRPr="006B5D3A">
        <w:t>civilisatrice</w:t>
      </w:r>
      <w:proofErr w:type="spellEnd"/>
      <w:r w:rsidRPr="006B5D3A">
        <w:t xml:space="preserve">.  His assurance that the United States means it—honestly!—is not likely to mollify America’s critics. Nor is his choice of terminology particularly reassuring. I can’t see some mandarin at the Quai d’Orsay (the French foreign ministry) slapping himself on the forehead and exclaiming, “So they are not an empire after all. They’re only the world’s government. What a relief. Vive les </w:t>
      </w:r>
      <w:proofErr w:type="spellStart"/>
      <w:r w:rsidRPr="006B5D3A">
        <w:t>Etats-Unis</w:t>
      </w:r>
      <w:proofErr w:type="spellEnd"/>
      <w:r w:rsidRPr="006B5D3A">
        <w:t xml:space="preserve">!”  The value of The Case for Goliath does not lie in its central conceit—the United States as the world’s government—but in the arguments </w:t>
      </w:r>
      <w:proofErr w:type="spellStart"/>
      <w:r w:rsidRPr="006B5D3A">
        <w:t>Mandelbaum</w:t>
      </w:r>
      <w:proofErr w:type="spellEnd"/>
      <w:r w:rsidRPr="006B5D3A">
        <w:t xml:space="preserve"> advances for why American power serves the interests of other countries. The case he makes is not particularly novel (William Odom and Robert </w:t>
      </w:r>
      <w:proofErr w:type="spellStart"/>
      <w:r w:rsidRPr="006B5D3A">
        <w:t>Dujarric</w:t>
      </w:r>
      <w:proofErr w:type="spellEnd"/>
      <w:r w:rsidRPr="006B5D3A">
        <w:t xml:space="preserve"> made similar points in their 2004 book, America’s Inadvertent Empire), but it bears repeating at a time when the publishing industry is churning out reams of paranoid tomes with titles like Rogue Nation, The Sorrows of Empire, and The New American Militarism.  </w:t>
      </w:r>
      <w:proofErr w:type="spellStart"/>
      <w:r w:rsidRPr="006B5D3A">
        <w:t>Mandelbaum</w:t>
      </w:r>
      <w:proofErr w:type="spellEnd"/>
      <w:r w:rsidRPr="006B5D3A">
        <w:t xml:space="preserve"> begins by listing five security benefits the United States offers the world.  First, the continuing</w:t>
      </w:r>
      <w:r w:rsidRPr="006B5D3A">
        <w:rPr>
          <w:rFonts w:ascii="Arial" w:eastAsia="Calibri" w:hAnsi="Arial" w:cs="Arial"/>
          <w:color w:val="000000"/>
          <w:sz w:val="16"/>
          <w:szCs w:val="24"/>
        </w:rPr>
        <w:t xml:space="preserve"> </w:t>
      </w:r>
      <w:r w:rsidRPr="00E27EDF">
        <w:rPr>
          <w:rStyle w:val="StyleBoldUnderline"/>
        </w:rPr>
        <w:t>deployment</w:t>
      </w:r>
      <w:r w:rsidRPr="006B5D3A">
        <w:rPr>
          <w:rFonts w:ascii="Arial" w:eastAsia="Calibri" w:hAnsi="Arial" w:cs="Times New Roman"/>
          <w:b/>
          <w:color w:val="000000"/>
          <w:sz w:val="19"/>
          <w:szCs w:val="24"/>
          <w:u w:val="thick"/>
          <w:bdr w:val="none" w:sz="0" w:space="0" w:color="auto" w:frame="1"/>
        </w:rPr>
        <w:t xml:space="preserve"> </w:t>
      </w:r>
      <w:r w:rsidRPr="00686A69">
        <w:t>of American troops</w:t>
      </w:r>
      <w:r w:rsidRPr="006B5D3A">
        <w:rPr>
          <w:rFonts w:ascii="Arial" w:eastAsia="Calibri" w:hAnsi="Arial" w:cs="Arial"/>
          <w:color w:val="000000"/>
          <w:sz w:val="16"/>
          <w:szCs w:val="24"/>
        </w:rPr>
        <w:t xml:space="preserve"> </w:t>
      </w:r>
      <w:r w:rsidRPr="00E27EDF">
        <w:rPr>
          <w:rStyle w:val="StyleBoldUnderline"/>
        </w:rPr>
        <w:t>in Europe is a reassurance that “no sudden shifts in Europe’s security arrangements would occur.”</w:t>
      </w:r>
      <w:r w:rsidRPr="006B5D3A">
        <w:rPr>
          <w:rFonts w:ascii="Arial" w:eastAsia="Calibri" w:hAnsi="Arial" w:cs="Arial"/>
          <w:color w:val="000000"/>
          <w:sz w:val="16"/>
          <w:szCs w:val="24"/>
        </w:rPr>
        <w:t xml:space="preserve"> </w:t>
      </w:r>
      <w:r w:rsidRPr="00686A69">
        <w:t>Second, the</w:t>
      </w:r>
      <w:r w:rsidRPr="006B5D3A">
        <w:rPr>
          <w:rFonts w:ascii="Arial" w:eastAsia="Calibri" w:hAnsi="Arial" w:cs="Arial"/>
          <w:color w:val="000000"/>
          <w:sz w:val="16"/>
          <w:szCs w:val="24"/>
        </w:rPr>
        <w:t xml:space="preserve"> </w:t>
      </w:r>
      <w:r w:rsidRPr="00017520">
        <w:rPr>
          <w:rStyle w:val="StyleBoldUnderline"/>
        </w:rPr>
        <w:t>United States has “reduced the demand for nuclear weapons, and the number of nuclear-armed countries, to levels considerably below what they otherwise have reached</w:t>
      </w:r>
      <w:r w:rsidRPr="006B5D3A">
        <w:rPr>
          <w:rFonts w:ascii="Arial" w:eastAsia="Calibri" w:hAnsi="Arial" w:cs="Arial"/>
          <w:color w:val="000000"/>
          <w:sz w:val="16"/>
          <w:szCs w:val="24"/>
        </w:rPr>
        <w:t xml:space="preserve">,” both by </w:t>
      </w:r>
      <w:r w:rsidRPr="001931BC">
        <w:rPr>
          <w:rStyle w:val="StyleBoldUnderline"/>
        </w:rPr>
        <w:t>attempting to stop rogue states from acquiring nukes and by providing nuclear protection to countries such as Japan, South Korea, and Taiwan that would otherwise go nuclear.  Third, the United States has fought terrorists across the world and waged preventive war in Iraq to remove the threat posed by Saddam Hussein</w:t>
      </w:r>
      <w:r w:rsidRPr="00686A69">
        <w:t xml:space="preserve">. Fourth, the United States has undertaken humanitarian interventions in such places as Bosnia and Kosovo, which </w:t>
      </w:r>
      <w:proofErr w:type="spellStart"/>
      <w:r w:rsidRPr="00686A69">
        <w:t>Mandelbaum</w:t>
      </w:r>
      <w:proofErr w:type="spellEnd"/>
      <w:r w:rsidRPr="00686A69">
        <w:t xml:space="preserve"> likens to the “practice, increasingly common in Western countries, of removing children from the custody of parents who are abusing them.” Fifth, the</w:t>
      </w:r>
      <w:r w:rsidRPr="006B5D3A">
        <w:rPr>
          <w:rFonts w:ascii="Arial" w:eastAsia="Calibri" w:hAnsi="Arial" w:cs="Arial"/>
          <w:color w:val="000000"/>
          <w:sz w:val="16"/>
          <w:szCs w:val="24"/>
        </w:rPr>
        <w:t xml:space="preserve"> </w:t>
      </w:r>
      <w:r w:rsidRPr="001931BC">
        <w:rPr>
          <w:rStyle w:val="StyleBoldUnderline"/>
        </w:rPr>
        <w:t xml:space="preserve">United States has attempted to create “the apparatus of a working, effective, decent government” in such dysfunctional places as Haiti and Afghanistan.  </w:t>
      </w:r>
      <w:proofErr w:type="spellStart"/>
      <w:r w:rsidRPr="001931BC">
        <w:rPr>
          <w:rStyle w:val="StyleBoldUnderline"/>
        </w:rPr>
        <w:t>Mandelbaum</w:t>
      </w:r>
      <w:proofErr w:type="spellEnd"/>
      <w:r w:rsidRPr="001931BC">
        <w:rPr>
          <w:rStyle w:val="StyleBoldUnderline"/>
        </w:rPr>
        <w:t xml:space="preserve"> also points to five economic benefits of American power. First, the United States provides the security essential for international commerce by, for instance, policing Atlantic and Pacific shipping lanes. Second, the United States safeguards the extraction and export of Middle Eastern oil, the lifeblood of the global economy. Third, in the monetary realm, the United States has </w:t>
      </w:r>
      <w:r w:rsidRPr="001931BC">
        <w:rPr>
          <w:rStyle w:val="StyleBoldUnderline"/>
        </w:rPr>
        <w:lastRenderedPageBreak/>
        <w:t>made the dollar “the world’s ’reserve’ currency” and supplied loans to “governments in the throes of currency crises.”  Fourth, the United States has pushed for the expansion of international trade</w:t>
      </w:r>
      <w:r w:rsidRPr="006B5D3A">
        <w:rPr>
          <w:rFonts w:ascii="Arial" w:eastAsia="Calibri" w:hAnsi="Arial" w:cs="Arial"/>
          <w:color w:val="000000"/>
          <w:sz w:val="16"/>
          <w:szCs w:val="24"/>
        </w:rPr>
        <w:t xml:space="preserve"> </w:t>
      </w:r>
      <w:r w:rsidRPr="00686A69">
        <w:t xml:space="preserve">by midwifing the World Trade Organization, the North American Free Trade Agreement, and other instruments of liberalization. And fifth, by providing a ready market for goods exported by such countries as China and Japan, the United States “became the indispensable supplier of demand to the world.”  Naturally, the United States gets scant thanks for all these services provided gratis. But </w:t>
      </w:r>
      <w:proofErr w:type="spellStart"/>
      <w:r w:rsidRPr="00686A69">
        <w:t>Mandelbaum</w:t>
      </w:r>
      <w:proofErr w:type="spellEnd"/>
      <w:r w:rsidRPr="006B5D3A">
        <w:rPr>
          <w:rFonts w:ascii="Arial" w:eastAsia="Calibri" w:hAnsi="Arial" w:cs="Arial"/>
          <w:color w:val="000000"/>
          <w:sz w:val="16"/>
          <w:szCs w:val="24"/>
        </w:rPr>
        <w:t xml:space="preserve"> </w:t>
      </w:r>
      <w:r w:rsidRPr="00686A69">
        <w:t>points out that</w:t>
      </w:r>
      <w:r w:rsidRPr="006427E5">
        <w:rPr>
          <w:rStyle w:val="StyleBoldUnderline"/>
        </w:rPr>
        <w:t>, for all their griping, other countries have not pooled “their resources to confront the enormous power of the United States because, unlike the supremely powerful countries of the past, the United States [does] not threaten them.” Instead, the United States actually helps other nations achieve shared goals such as democracy, peace, and prosperity.</w:t>
      </w:r>
    </w:p>
    <w:p w:rsidR="004E447B" w:rsidRDefault="004E447B" w:rsidP="00DB2D43">
      <w:pPr>
        <w:autoSpaceDE w:val="0"/>
        <w:autoSpaceDN w:val="0"/>
        <w:adjustRightInd w:val="0"/>
        <w:rPr>
          <w:rFonts w:ascii="ArialMT" w:eastAsia="Calibri" w:hAnsi="ArialMT" w:cs="ArialMT"/>
          <w:sz w:val="24"/>
          <w:szCs w:val="24"/>
        </w:rPr>
      </w:pPr>
    </w:p>
    <w:p w:rsidR="004E447B" w:rsidRDefault="004E447B" w:rsidP="00DB2D43">
      <w:pPr>
        <w:autoSpaceDE w:val="0"/>
        <w:autoSpaceDN w:val="0"/>
        <w:adjustRightInd w:val="0"/>
        <w:rPr>
          <w:rFonts w:ascii="ArialMT" w:eastAsia="Calibri" w:hAnsi="ArialMT" w:cs="ArialMT"/>
          <w:sz w:val="24"/>
          <w:szCs w:val="24"/>
        </w:rPr>
      </w:pPr>
    </w:p>
    <w:p w:rsidR="004E447B" w:rsidRDefault="004E447B" w:rsidP="004E447B">
      <w:pPr>
        <w:pStyle w:val="Heading3"/>
        <w:rPr>
          <w:rFonts w:eastAsia="Calibri"/>
        </w:rPr>
      </w:pPr>
      <w:r>
        <w:rPr>
          <w:rFonts w:eastAsia="Calibri"/>
        </w:rPr>
        <w:lastRenderedPageBreak/>
        <w:t>A2 Root Cause</w:t>
      </w:r>
    </w:p>
    <w:p w:rsidR="00A57C8A" w:rsidRDefault="00A57C8A" w:rsidP="00DB2D43">
      <w:pPr>
        <w:autoSpaceDE w:val="0"/>
        <w:autoSpaceDN w:val="0"/>
        <w:adjustRightInd w:val="0"/>
        <w:rPr>
          <w:rFonts w:ascii="ArialMT" w:eastAsia="Calibri" w:hAnsi="ArialMT" w:cs="ArialMT"/>
          <w:sz w:val="24"/>
          <w:szCs w:val="24"/>
        </w:rPr>
      </w:pPr>
    </w:p>
    <w:p w:rsidR="00B465FD" w:rsidRDefault="00B465FD" w:rsidP="00B465FD">
      <w:pPr>
        <w:pStyle w:val="Heading4"/>
      </w:pPr>
      <w:r>
        <w:t>Saying</w:t>
      </w:r>
      <w:r>
        <w:t xml:space="preserve"> imperialism</w:t>
      </w:r>
      <w:r>
        <w:t xml:space="preserve"> is the root cause</w:t>
      </w:r>
      <w:r>
        <w:t xml:space="preserve"> for all oppression masks more violent forms of oppression </w:t>
      </w:r>
    </w:p>
    <w:p w:rsidR="00B465FD" w:rsidRDefault="00B465FD" w:rsidP="00B465FD">
      <w:pPr>
        <w:ind w:left="720"/>
        <w:rPr>
          <w:rStyle w:val="reduce2"/>
        </w:rPr>
      </w:pPr>
    </w:p>
    <w:p w:rsidR="00B465FD" w:rsidRPr="00B465FD" w:rsidRDefault="00B465FD" w:rsidP="00B465FD">
      <w:pPr>
        <w:rPr>
          <w:rStyle w:val="StyleStyleBold12pt"/>
        </w:rPr>
      </w:pPr>
      <w:proofErr w:type="spellStart"/>
      <w:r w:rsidRPr="00B465FD">
        <w:rPr>
          <w:rStyle w:val="StyleStyleBold12pt"/>
        </w:rPr>
        <w:t>Halliday</w:t>
      </w:r>
      <w:proofErr w:type="spellEnd"/>
      <w:r w:rsidRPr="00B465FD">
        <w:rPr>
          <w:rStyle w:val="StyleStyleBold12pt"/>
        </w:rPr>
        <w:t xml:space="preserve"> 99 </w:t>
      </w:r>
    </w:p>
    <w:p w:rsidR="00B465FD" w:rsidRPr="00B465FD" w:rsidRDefault="00B465FD" w:rsidP="00B465FD">
      <w:r w:rsidRPr="00B465FD">
        <w:t>[Fred, Middle East Report, “The Middle East at the Millennial Turn” http://www.merip.org/mer/mer213/213_hallliday.html]</w:t>
      </w:r>
    </w:p>
    <w:p w:rsidR="00B465FD" w:rsidRDefault="00B465FD" w:rsidP="00B465FD">
      <w:pPr>
        <w:pStyle w:val="evidencetext"/>
        <w:rPr>
          <w:rStyle w:val="ReallyfuckingsmallCharCharCharChar"/>
        </w:rPr>
      </w:pPr>
    </w:p>
    <w:p w:rsidR="00B465FD" w:rsidRDefault="00B465FD" w:rsidP="006A6496">
      <w:r w:rsidRPr="001A7D1D">
        <w:t>Recent developments in the Middle East and the onset of new global trends and uncertainties pose a challenge not only to those who live in the region but also to those who</w:t>
      </w:r>
      <w:r>
        <w:rPr>
          <w:rStyle w:val="ReallyfuckingsmallCharCharCharChar"/>
          <w:rFonts w:cs="Arial"/>
        </w:rPr>
        <w:t xml:space="preserve"> </w:t>
      </w:r>
      <w:r w:rsidRPr="006A6496">
        <w:t xml:space="preserve">engage it from outside. Here, too, previously-established patterns of thought and commitment are now open to question. The context of the l960s, in which journals such as MERIP Reports (the precursor of this publication) and the Journal of the North American Committee on Latin America (NACLA) were founded, was one of solidarity with the struggles of Third World peoples and opposition to external, imperialist intervention. That agenda remains valid: Gross inequalities of wealth, power and access to rights–a.k.a. imperialism–persist. This agenda has been enhanced by political and ethical developments in subsequent decades. Those who struggle include not only the national groups (Palestinians and Kurds) oppressed by chauvinist regimes and the workers and peasants (remember them?) whose labor sustains these states, but now also includes analyses of gender oppression, press and academic suppression and the denial of ecological security. The agenda has also elaborated a more explicit stress on individual rights in tandem with the defense of collective rights.  History itself and the changing intellectual context of the West have, however, challenged this emancipatory agenda in some key respects. On the one hand, oppression, denial of rights and military intervention </w:t>
      </w:r>
      <w:proofErr w:type="gramStart"/>
      <w:r w:rsidRPr="006A6496">
        <w:t>are</w:t>
      </w:r>
      <w:proofErr w:type="gramEnd"/>
      <w:r w:rsidRPr="006A6496">
        <w:t xml:space="preserve"> not the prerogative of external states alone: An </w:t>
      </w:r>
      <w:r w:rsidRPr="00205D78">
        <w:rPr>
          <w:rStyle w:val="StyleBoldUnderline"/>
        </w:rPr>
        <w:t>anti-imperialism that cannot recognize</w:t>
      </w:r>
      <w:r w:rsidRPr="006A6496">
        <w:t>–and denounce–</w:t>
      </w:r>
      <w:r w:rsidRPr="00205D78">
        <w:rPr>
          <w:rStyle w:val="StyleBoldUnderline"/>
        </w:rPr>
        <w:t>indigenous forms of dictatorship and aggression, or that seeks</w:t>
      </w:r>
      <w:r w:rsidRPr="006A6496">
        <w:t xml:space="preserve">, with varying degrees of exaggeration, </w:t>
      </w:r>
      <w:r w:rsidRPr="00205D78">
        <w:rPr>
          <w:rStyle w:val="StyleBoldUnderline"/>
        </w:rPr>
        <w:t>to blame all</w:t>
      </w:r>
      <w:r w:rsidRPr="006A6496">
        <w:t xml:space="preserve"> oppression and </w:t>
      </w:r>
      <w:r w:rsidRPr="00205D78">
        <w:rPr>
          <w:rStyle w:val="StyleBoldUnderline"/>
        </w:rPr>
        <w:t>injustice on imperialism, is deficient</w:t>
      </w:r>
      <w:r w:rsidRPr="006A6496">
        <w:t xml:space="preserve">. The </w:t>
      </w:r>
      <w:r w:rsidRPr="00205D78">
        <w:rPr>
          <w:rStyle w:val="StyleBoldUnderline"/>
        </w:rPr>
        <w:t>Iranian Revolution</w:t>
      </w:r>
      <w:r w:rsidRPr="006A6496">
        <w:t xml:space="preserve">, </w:t>
      </w:r>
      <w:proofErr w:type="spellStart"/>
      <w:r w:rsidRPr="006A6496">
        <w:t>Ba‘thist</w:t>
      </w:r>
      <w:proofErr w:type="spellEnd"/>
      <w:r w:rsidRPr="006A6496">
        <w:t xml:space="preserve"> Iraq, confessional </w:t>
      </w:r>
      <w:r w:rsidRPr="00205D78">
        <w:rPr>
          <w:rStyle w:val="StyleBoldUnderline"/>
        </w:rPr>
        <w:t>militias in Lebanon</w:t>
      </w:r>
      <w:r w:rsidRPr="006A6496">
        <w:t xml:space="preserve">, armed guerrilla groups in a range of countries, not to mention </w:t>
      </w:r>
      <w:r w:rsidRPr="00205D78">
        <w:rPr>
          <w:rStyle w:val="StyleBoldUnderline"/>
        </w:rPr>
        <w:t>the Taliban</w:t>
      </w:r>
      <w:r w:rsidRPr="006A6496">
        <w:t xml:space="preserve"> in Afghanistan, often </w:t>
      </w:r>
      <w:r w:rsidRPr="00205D78">
        <w:rPr>
          <w:rStyle w:val="StyleBoldUnderline"/>
        </w:rPr>
        <w:t>represent a much greater</w:t>
      </w:r>
      <w:r w:rsidRPr="006A6496">
        <w:t xml:space="preserve"> immediate </w:t>
      </w:r>
      <w:r w:rsidRPr="00205D78">
        <w:rPr>
          <w:rStyle w:val="StyleBoldUnderline"/>
        </w:rPr>
        <w:t>threat to human rights</w:t>
      </w:r>
      <w:r w:rsidRPr="006A6496">
        <w:t xml:space="preserve"> and the principles in whose name solidarity was originally formulated</w:t>
      </w:r>
      <w:r w:rsidRPr="00205D78">
        <w:rPr>
          <w:rStyle w:val="StyleBoldUnderline"/>
        </w:rPr>
        <w:t xml:space="preserve"> than</w:t>
      </w:r>
      <w:r w:rsidRPr="006A6496">
        <w:t xml:space="preserve"> does Western </w:t>
      </w:r>
      <w:r w:rsidRPr="00205D78">
        <w:rPr>
          <w:rStyle w:val="StyleBoldUnderline"/>
        </w:rPr>
        <w:t>imperialism</w:t>
      </w:r>
      <w:r w:rsidRPr="006A6496">
        <w:t xml:space="preserve">. Islamist movements from below meet repressive states from above in their conduct. What many people in the region want is not less external involvement but a greater commitment by the outside world, official and non-governmental, to protecting and realizing rights that are universally proclaimed but seldom respected.  At the same time, in </w:t>
      </w:r>
      <w:proofErr w:type="gramStart"/>
      <w:r w:rsidRPr="006A6496">
        <w:t>a congruence</w:t>
      </w:r>
      <w:proofErr w:type="gramEnd"/>
      <w:r w:rsidRPr="006A6496">
        <w:t xml:space="preserve"> between relativist renunciation from the region and critiques of "</w:t>
      </w:r>
      <w:proofErr w:type="spellStart"/>
      <w:r w:rsidRPr="006A6496">
        <w:t>foundationalist</w:t>
      </w:r>
      <w:proofErr w:type="spellEnd"/>
      <w:r w:rsidRPr="006A6496">
        <w:t xml:space="preserve">" and Enlightenment thinking in the West, doubt has been cast on the very ethical foundation of solidarity: a belief in universal human rights and the possibility of a solidarity based on such rights. Critical engagement with the region is now often caught between a denunciation of the West's failure actively to pursue the democratic and human rights principles it proclaims and a rejection of the validity of these principles as well as the possibility of any external encouragement of them.  This brings the argument back to the critique of Western policy, and of the relation of that critique to the policy process itself. On human rights and democratization, official Washington and its European friends continue to speak in euphemism and evasion. But the issue here is not to see all US involvement as inherently negative, let alone to denounce all international standards of rights as imperialist or ethnocentric, but rather, to hold the US and its European allies accountable to the universal principles they proclaim elsewhere. An </w:t>
      </w:r>
      <w:r w:rsidRPr="00205D78">
        <w:rPr>
          <w:rStyle w:val="StyleBoldUnderline"/>
        </w:rPr>
        <w:t>anti-imperialism of disengagement serves only to reinforce the hold of authoritarian regimes and oppressive social practices</w:t>
      </w:r>
      <w:r w:rsidRPr="006A6496">
        <w:t xml:space="preserve"> within the Middle East.  </w:t>
      </w:r>
    </w:p>
    <w:p w:rsidR="003D6FD8" w:rsidRDefault="003D6FD8" w:rsidP="006A6496"/>
    <w:p w:rsidR="006B5D3A" w:rsidRPr="006427E5" w:rsidRDefault="006B5D3A" w:rsidP="006B5D3A">
      <w:pPr>
        <w:ind w:left="432" w:right="432"/>
        <w:rPr>
          <w:rStyle w:val="StyleBoldUnderline"/>
        </w:rPr>
      </w:pPr>
    </w:p>
    <w:p w:rsidR="006B5D3A" w:rsidRPr="006B5D3A" w:rsidRDefault="006B5D3A" w:rsidP="006B5D3A">
      <w:pPr>
        <w:ind w:left="432" w:right="432"/>
        <w:rPr>
          <w:rFonts w:ascii="Arial" w:eastAsia="Calibri" w:hAnsi="Arial" w:cs="Arial"/>
          <w:color w:val="000000"/>
          <w:sz w:val="16"/>
          <w:szCs w:val="24"/>
        </w:rPr>
      </w:pPr>
    </w:p>
    <w:p w:rsidR="00B465FD" w:rsidRPr="006A6496" w:rsidRDefault="00B465FD" w:rsidP="006A6496"/>
    <w:p w:rsidR="00A57C8A" w:rsidRDefault="00A57C8A" w:rsidP="00A57C8A">
      <w:pPr>
        <w:pStyle w:val="Heading3"/>
        <w:rPr>
          <w:rFonts w:eastAsia="Calibri"/>
        </w:rPr>
      </w:pPr>
      <w:r>
        <w:rPr>
          <w:rFonts w:eastAsia="Calibri"/>
        </w:rPr>
        <w:lastRenderedPageBreak/>
        <w:t>Neoliberalism Good</w:t>
      </w:r>
    </w:p>
    <w:p w:rsidR="00A57C8A" w:rsidRDefault="00A57C8A" w:rsidP="00A57C8A"/>
    <w:p w:rsidR="00ED1C4B" w:rsidRDefault="00ED1C4B" w:rsidP="00ED1C4B">
      <w:pPr>
        <w:pStyle w:val="Heading4"/>
        <w:rPr>
          <w:rFonts w:eastAsia="Calibri"/>
          <w:sz w:val="12"/>
        </w:rPr>
      </w:pPr>
      <w:r>
        <w:rPr>
          <w:rFonts w:eastAsia="Calibri"/>
        </w:rPr>
        <w:t xml:space="preserve">United </w:t>
      </w:r>
      <w:proofErr w:type="gramStart"/>
      <w:r>
        <w:rPr>
          <w:rFonts w:eastAsia="Calibri"/>
        </w:rPr>
        <w:t>states</w:t>
      </w:r>
      <w:proofErr w:type="gramEnd"/>
      <w:r>
        <w:rPr>
          <w:rFonts w:eastAsia="Calibri"/>
        </w:rPr>
        <w:t xml:space="preserve"> economic dominance prevents conflict</w:t>
      </w:r>
      <w:r>
        <w:rPr>
          <w:rFonts w:eastAsia="Calibri"/>
          <w:sz w:val="12"/>
        </w:rPr>
        <w:t xml:space="preserve"> </w:t>
      </w:r>
    </w:p>
    <w:p w:rsidR="00A57C8A" w:rsidRPr="00ED1C4B" w:rsidRDefault="00A57C8A" w:rsidP="00ED1C4B">
      <w:pPr>
        <w:rPr>
          <w:rStyle w:val="StyleStyleBold12pt"/>
        </w:rPr>
      </w:pPr>
      <w:r w:rsidRPr="00ED1C4B">
        <w:rPr>
          <w:rStyle w:val="StyleStyleBold12pt"/>
        </w:rPr>
        <w:t>Griswold, Associated Director of the Center for Trade Policy Studies at the CATO Institute in</w:t>
      </w:r>
      <w:r w:rsidR="00ED1C4B" w:rsidRPr="00ED1C4B">
        <w:rPr>
          <w:rStyle w:val="StyleStyleBold12pt"/>
        </w:rPr>
        <w:t xml:space="preserve"> </w:t>
      </w:r>
      <w:r w:rsidRPr="00ED1C4B">
        <w:rPr>
          <w:rStyle w:val="StyleStyleBold12pt"/>
        </w:rPr>
        <w:t>Washington, 02</w:t>
      </w:r>
    </w:p>
    <w:p w:rsidR="00A57C8A" w:rsidRDefault="00A57C8A" w:rsidP="00A57C8A">
      <w:pPr>
        <w:autoSpaceDE w:val="0"/>
        <w:autoSpaceDN w:val="0"/>
        <w:adjustRightInd w:val="0"/>
        <w:rPr>
          <w:rFonts w:ascii="ArialMT" w:eastAsia="Calibri" w:hAnsi="ArialMT" w:cs="ArialMT"/>
          <w:sz w:val="24"/>
          <w:szCs w:val="24"/>
        </w:rPr>
      </w:pPr>
      <w:r>
        <w:rPr>
          <w:rFonts w:ascii="ArialMT" w:eastAsia="Calibri" w:hAnsi="ArialMT" w:cs="ArialMT"/>
          <w:sz w:val="24"/>
          <w:szCs w:val="24"/>
        </w:rPr>
        <w:t>(Daniel, “seven Moral Arguments for Free Trade,” The Insider, 01 May,</w:t>
      </w:r>
    </w:p>
    <w:p w:rsidR="00A57C8A" w:rsidRDefault="00A57C8A" w:rsidP="00A57C8A">
      <w:pPr>
        <w:autoSpaceDE w:val="0"/>
        <w:autoSpaceDN w:val="0"/>
        <w:adjustRightInd w:val="0"/>
        <w:rPr>
          <w:rFonts w:ascii="ArialMT" w:eastAsia="Calibri" w:hAnsi="ArialMT" w:cs="ArialMT"/>
          <w:sz w:val="24"/>
          <w:szCs w:val="24"/>
        </w:rPr>
      </w:pPr>
      <w:hyperlink r:id="rId28" w:history="1">
        <w:r w:rsidRPr="003F1F70">
          <w:rPr>
            <w:rStyle w:val="Hyperlink"/>
            <w:rFonts w:ascii="ArialMT" w:eastAsia="Calibri" w:hAnsi="ArialMT" w:cs="ArialMT"/>
            <w:sz w:val="24"/>
            <w:szCs w:val="24"/>
          </w:rPr>
          <w:t>http://www.insideronline.org/feature.cfm?id=106</w:t>
        </w:r>
      </w:hyperlink>
      <w:r>
        <w:rPr>
          <w:rFonts w:ascii="ArialMT" w:eastAsia="Calibri" w:hAnsi="ArialMT" w:cs="ArialMT"/>
          <w:sz w:val="24"/>
          <w:szCs w:val="24"/>
        </w:rPr>
        <w:t>)</w:t>
      </w:r>
    </w:p>
    <w:p w:rsidR="00A57C8A" w:rsidRDefault="00A57C8A" w:rsidP="00A57C8A">
      <w:pPr>
        <w:autoSpaceDE w:val="0"/>
        <w:autoSpaceDN w:val="0"/>
        <w:adjustRightInd w:val="0"/>
        <w:rPr>
          <w:rFonts w:ascii="ArialMT" w:eastAsia="Calibri" w:hAnsi="ArialMT" w:cs="ArialMT"/>
          <w:sz w:val="24"/>
          <w:szCs w:val="24"/>
        </w:rPr>
      </w:pPr>
    </w:p>
    <w:p w:rsidR="00A57C8A" w:rsidRDefault="00A57C8A" w:rsidP="00A57C8A">
      <w:pPr>
        <w:rPr>
          <w:rStyle w:val="StyleBoldUnderline"/>
        </w:rPr>
      </w:pPr>
      <w:r>
        <w:rPr>
          <w:rFonts w:ascii="ArialMT" w:eastAsia="Calibri" w:hAnsi="ArialMT" w:cs="ArialMT"/>
          <w:sz w:val="24"/>
          <w:szCs w:val="24"/>
        </w:rPr>
        <w:t>In an 1845 speech in the British House of Commons, Richard Cobden called free trade “that</w:t>
      </w:r>
      <w:r w:rsidRPr="00A57C8A">
        <w:rPr>
          <w:rFonts w:ascii="ArialMT" w:eastAsia="Calibri" w:hAnsi="ArialMT" w:cs="ArialMT"/>
          <w:sz w:val="12"/>
          <w:szCs w:val="24"/>
        </w:rPr>
        <w:t xml:space="preserve">¶ </w:t>
      </w:r>
      <w:r>
        <w:rPr>
          <w:rFonts w:ascii="ArialMT" w:eastAsia="Calibri" w:hAnsi="ArialMT" w:cs="ArialMT"/>
          <w:sz w:val="24"/>
          <w:szCs w:val="24"/>
        </w:rPr>
        <w:t>advance which is calculated to knit nations more together in the bonds of peace by means of</w:t>
      </w:r>
      <w:r w:rsidRPr="00A57C8A">
        <w:rPr>
          <w:rFonts w:ascii="ArialMT" w:eastAsia="Calibri" w:hAnsi="ArialMT" w:cs="ArialMT"/>
          <w:sz w:val="12"/>
          <w:szCs w:val="24"/>
        </w:rPr>
        <w:t xml:space="preserve">¶ </w:t>
      </w:r>
      <w:r>
        <w:rPr>
          <w:rFonts w:ascii="ArialMT" w:eastAsia="Calibri" w:hAnsi="ArialMT" w:cs="ArialMT"/>
          <w:sz w:val="24"/>
          <w:szCs w:val="24"/>
        </w:rPr>
        <w:t xml:space="preserve">commercial intercourse.” </w:t>
      </w:r>
      <w:r w:rsidRPr="00CF1CFF">
        <w:rPr>
          <w:rStyle w:val="StyleBoldUnderline"/>
        </w:rPr>
        <w:t>Free trade does</w:t>
      </w:r>
      <w:r>
        <w:rPr>
          <w:rFonts w:ascii="ArialMT" w:eastAsia="Calibri" w:hAnsi="ArialMT" w:cs="ArialMT"/>
          <w:sz w:val="24"/>
          <w:szCs w:val="24"/>
        </w:rPr>
        <w:t xml:space="preserve"> not guarantee peace, but it does </w:t>
      </w:r>
      <w:r w:rsidRPr="00CF1CFF">
        <w:rPr>
          <w:rStyle w:val="StyleBoldUnderline"/>
        </w:rPr>
        <w:t>strengthen peace by raising the cost of war to governments and their citizens. As nations become more integrated</w:t>
      </w:r>
      <w:r w:rsidR="00CF1CFF">
        <w:rPr>
          <w:rStyle w:val="StyleBoldUnderline"/>
        </w:rPr>
        <w:t xml:space="preserve"> </w:t>
      </w:r>
      <w:r>
        <w:rPr>
          <w:rFonts w:ascii="ArialMT" w:eastAsia="Calibri" w:hAnsi="ArialMT" w:cs="ArialMT"/>
          <w:sz w:val="24"/>
          <w:szCs w:val="24"/>
        </w:rPr>
        <w:t xml:space="preserve">through expanding markets, </w:t>
      </w:r>
      <w:r w:rsidRPr="00CF1CFF">
        <w:rPr>
          <w:rStyle w:val="StyleBoldUnderline"/>
        </w:rPr>
        <w:t>they have more to lose should trade be disrupted</w:t>
      </w:r>
      <w:r>
        <w:rPr>
          <w:rFonts w:ascii="ArialMT" w:eastAsia="Calibri" w:hAnsi="ArialMT" w:cs="ArialMT"/>
          <w:sz w:val="24"/>
          <w:szCs w:val="24"/>
        </w:rPr>
        <w:t>.</w:t>
      </w:r>
      <w:r w:rsidRPr="00A57C8A">
        <w:rPr>
          <w:rFonts w:ascii="ArialMT" w:eastAsia="Calibri" w:hAnsi="ArialMT" w:cs="ArialMT"/>
          <w:sz w:val="12"/>
          <w:szCs w:val="24"/>
        </w:rPr>
        <w:t xml:space="preserve"> </w:t>
      </w:r>
      <w:r>
        <w:rPr>
          <w:rFonts w:ascii="ArialMT" w:eastAsia="Calibri" w:hAnsi="ArialMT" w:cs="ArialMT"/>
          <w:sz w:val="24"/>
          <w:szCs w:val="24"/>
        </w:rPr>
        <w:t>In recent years, the twin trends of globalization and democratization have produced their own</w:t>
      </w:r>
      <w:r w:rsidRPr="00A57C8A">
        <w:rPr>
          <w:rFonts w:ascii="ArialMT" w:eastAsia="Calibri" w:hAnsi="ArialMT" w:cs="ArialMT"/>
          <w:sz w:val="12"/>
          <w:szCs w:val="24"/>
        </w:rPr>
        <w:t xml:space="preserve">¶ </w:t>
      </w:r>
      <w:r>
        <w:rPr>
          <w:rFonts w:ascii="ArialMT" w:eastAsia="Calibri" w:hAnsi="ArialMT" w:cs="ArialMT"/>
          <w:sz w:val="24"/>
          <w:szCs w:val="24"/>
        </w:rPr>
        <w:t>“peace dividend”: since 1987, real spending on armaments throughout the world has dropped by</w:t>
      </w:r>
      <w:r w:rsidR="0054253D">
        <w:rPr>
          <w:rFonts w:ascii="ArialMT" w:eastAsia="Calibri" w:hAnsi="ArialMT" w:cs="ArialMT"/>
          <w:sz w:val="12"/>
          <w:szCs w:val="24"/>
        </w:rPr>
        <w:t xml:space="preserve"> </w:t>
      </w:r>
      <w:r>
        <w:rPr>
          <w:rFonts w:ascii="ArialMT" w:eastAsia="Calibri" w:hAnsi="ArialMT" w:cs="ArialMT"/>
          <w:sz w:val="24"/>
          <w:szCs w:val="24"/>
        </w:rPr>
        <w:t xml:space="preserve">more than one-third. </w:t>
      </w:r>
      <w:r w:rsidRPr="0054253D">
        <w:rPr>
          <w:rStyle w:val="StyleBoldUnderline"/>
        </w:rPr>
        <w:t>Since the end of the Cold War, the threat of major international wars has receded.</w:t>
      </w:r>
      <w:r>
        <w:rPr>
          <w:rFonts w:ascii="ArialMT" w:eastAsia="Calibri" w:hAnsi="ArialMT" w:cs="ArialMT"/>
          <w:sz w:val="24"/>
          <w:szCs w:val="24"/>
        </w:rPr>
        <w:t xml:space="preserve"> Those nations most closely associated with international terrorism – Libya, Sudan,</w:t>
      </w:r>
      <w:r w:rsidRPr="00A57C8A">
        <w:rPr>
          <w:rFonts w:ascii="ArialMT" w:eastAsia="Calibri" w:hAnsi="ArialMT" w:cs="ArialMT"/>
          <w:sz w:val="12"/>
          <w:szCs w:val="24"/>
        </w:rPr>
        <w:t xml:space="preserve">¶ </w:t>
      </w:r>
      <w:r>
        <w:rPr>
          <w:rFonts w:ascii="ArialMT" w:eastAsia="Calibri" w:hAnsi="ArialMT" w:cs="ArialMT"/>
          <w:sz w:val="24"/>
          <w:szCs w:val="24"/>
        </w:rPr>
        <w:t>Syria, Iraq, Iran, Afghanistan, and North Korea – are among the least globalized countries in the</w:t>
      </w:r>
      <w:r w:rsidRPr="00A57C8A">
        <w:rPr>
          <w:rFonts w:ascii="ArialMT" w:eastAsia="Calibri" w:hAnsi="ArialMT" w:cs="ArialMT"/>
          <w:sz w:val="12"/>
          <w:szCs w:val="24"/>
        </w:rPr>
        <w:t xml:space="preserve">¶ </w:t>
      </w:r>
      <w:r>
        <w:rPr>
          <w:rFonts w:ascii="ArialMT" w:eastAsia="Calibri" w:hAnsi="ArialMT" w:cs="ArialMT"/>
          <w:sz w:val="24"/>
          <w:szCs w:val="24"/>
        </w:rPr>
        <w:t>world in terms of non-oil trade and foreign investment. Not one of them belongs to the World</w:t>
      </w:r>
      <w:r w:rsidRPr="00A57C8A">
        <w:rPr>
          <w:rFonts w:ascii="ArialMT" w:eastAsia="Calibri" w:hAnsi="ArialMT" w:cs="ArialMT"/>
          <w:sz w:val="12"/>
          <w:szCs w:val="24"/>
        </w:rPr>
        <w:t xml:space="preserve">¶ </w:t>
      </w:r>
      <w:r>
        <w:rPr>
          <w:rFonts w:ascii="ArialMT" w:eastAsia="Calibri" w:hAnsi="ArialMT" w:cs="ArialMT"/>
          <w:sz w:val="24"/>
          <w:szCs w:val="24"/>
        </w:rPr>
        <w:t>Trade Organization.</w:t>
      </w:r>
      <w:r w:rsidRPr="00A57C8A">
        <w:rPr>
          <w:rFonts w:ascii="ArialMT" w:eastAsia="Calibri" w:hAnsi="ArialMT" w:cs="ArialMT"/>
          <w:sz w:val="12"/>
          <w:szCs w:val="24"/>
        </w:rPr>
        <w:t xml:space="preserve">¶ </w:t>
      </w:r>
      <w:proofErr w:type="gramStart"/>
      <w:r>
        <w:rPr>
          <w:rFonts w:ascii="ArialMT" w:eastAsia="Calibri" w:hAnsi="ArialMT" w:cs="ArialMT"/>
          <w:sz w:val="24"/>
          <w:szCs w:val="24"/>
        </w:rPr>
        <w:t>During</w:t>
      </w:r>
      <w:proofErr w:type="gramEnd"/>
      <w:r>
        <w:rPr>
          <w:rFonts w:ascii="ArialMT" w:eastAsia="Calibri" w:hAnsi="ArialMT" w:cs="ArialMT"/>
          <w:sz w:val="24"/>
          <w:szCs w:val="24"/>
        </w:rPr>
        <w:t xml:space="preserve"> the 1930s, the industrialized nations waged trade wars against each other. </w:t>
      </w:r>
      <w:proofErr w:type="gramStart"/>
      <w:r>
        <w:rPr>
          <w:rFonts w:ascii="ArialMT" w:eastAsia="Calibri" w:hAnsi="ArialMT" w:cs="ArialMT"/>
          <w:sz w:val="24"/>
          <w:szCs w:val="24"/>
        </w:rPr>
        <w:t>They raised</w:t>
      </w:r>
      <w:r w:rsidRPr="00A57C8A">
        <w:rPr>
          <w:rFonts w:ascii="ArialMT" w:eastAsia="Calibri" w:hAnsi="ArialMT" w:cs="ArialMT"/>
          <w:sz w:val="12"/>
          <w:szCs w:val="24"/>
        </w:rPr>
        <w:t xml:space="preserve">¶ </w:t>
      </w:r>
      <w:r>
        <w:rPr>
          <w:rFonts w:ascii="ArialMT" w:eastAsia="Calibri" w:hAnsi="ArialMT" w:cs="ArialMT"/>
          <w:sz w:val="24"/>
          <w:szCs w:val="24"/>
        </w:rPr>
        <w:t>tariffs and imposed quotas in order to protect domestic industry.</w:t>
      </w:r>
      <w:proofErr w:type="gramEnd"/>
      <w:r>
        <w:rPr>
          <w:rFonts w:ascii="ArialMT" w:eastAsia="Calibri" w:hAnsi="ArialMT" w:cs="ArialMT"/>
          <w:sz w:val="24"/>
          <w:szCs w:val="24"/>
        </w:rPr>
        <w:t xml:space="preserve"> The result, however, was that</w:t>
      </w:r>
      <w:r w:rsidRPr="00A57C8A">
        <w:rPr>
          <w:rFonts w:ascii="ArialMT" w:eastAsia="Calibri" w:hAnsi="ArialMT" w:cs="ArialMT"/>
          <w:sz w:val="12"/>
          <w:szCs w:val="24"/>
        </w:rPr>
        <w:t xml:space="preserve">¶ </w:t>
      </w:r>
      <w:r>
        <w:rPr>
          <w:rFonts w:ascii="ArialMT" w:eastAsia="Calibri" w:hAnsi="ArialMT" w:cs="ArialMT"/>
          <w:sz w:val="24"/>
          <w:szCs w:val="24"/>
        </w:rPr>
        <w:t>other nations only raised their barriers even further, choking off global trade and deepening and</w:t>
      </w:r>
      <w:r w:rsidRPr="00A57C8A">
        <w:rPr>
          <w:rFonts w:ascii="ArialMT" w:eastAsia="Calibri" w:hAnsi="ArialMT" w:cs="ArialMT"/>
          <w:sz w:val="12"/>
          <w:szCs w:val="24"/>
        </w:rPr>
        <w:t xml:space="preserve">¶ </w:t>
      </w:r>
      <w:r>
        <w:rPr>
          <w:rFonts w:ascii="ArialMT" w:eastAsia="Calibri" w:hAnsi="ArialMT" w:cs="ArialMT"/>
          <w:sz w:val="24"/>
          <w:szCs w:val="24"/>
        </w:rPr>
        <w:t xml:space="preserve">prolonging the global economic depression. Those </w:t>
      </w:r>
      <w:r w:rsidRPr="0054253D">
        <w:rPr>
          <w:rStyle w:val="StyleBoldUnderline"/>
        </w:rPr>
        <w:t>dark economic times contributed to the conflict that became World War II. America’s post-war policy of encouraging free trade through multilateral trade agreements was aimed at promoting peace as much as it was prosperity.</w:t>
      </w:r>
    </w:p>
    <w:p w:rsidR="00341EAE" w:rsidRDefault="00341EAE" w:rsidP="00A57C8A">
      <w:pPr>
        <w:rPr>
          <w:rStyle w:val="StyleBoldUnderline"/>
        </w:rPr>
      </w:pPr>
    </w:p>
    <w:p w:rsidR="00341EAE" w:rsidRDefault="00662282" w:rsidP="00662282">
      <w:pPr>
        <w:pStyle w:val="Heading4"/>
        <w:rPr>
          <w:rFonts w:eastAsia="Calibri"/>
        </w:rPr>
      </w:pPr>
      <w:r>
        <w:rPr>
          <w:rFonts w:eastAsia="Calibri"/>
        </w:rPr>
        <w:t>Neoliberalism is key to democracy—checks war</w:t>
      </w:r>
    </w:p>
    <w:p w:rsidR="00341EAE" w:rsidRPr="00662282" w:rsidRDefault="00341EAE" w:rsidP="00341EAE">
      <w:pPr>
        <w:autoSpaceDE w:val="0"/>
        <w:autoSpaceDN w:val="0"/>
        <w:adjustRightInd w:val="0"/>
        <w:rPr>
          <w:rStyle w:val="StyleStyleBold12pt"/>
        </w:rPr>
      </w:pPr>
      <w:r w:rsidRPr="00662282">
        <w:rPr>
          <w:rStyle w:val="StyleStyleBold12pt"/>
        </w:rPr>
        <w:t>Griswold, Associated Director of the Center for Trade Policy Studies at the CATO Institute in</w:t>
      </w:r>
      <w:r w:rsidR="00662282" w:rsidRPr="00662282">
        <w:rPr>
          <w:rStyle w:val="StyleStyleBold12pt"/>
        </w:rPr>
        <w:t xml:space="preserve">¶ </w:t>
      </w:r>
      <w:r w:rsidRPr="00662282">
        <w:rPr>
          <w:rStyle w:val="StyleStyleBold12pt"/>
        </w:rPr>
        <w:t>Washington, 2007</w:t>
      </w:r>
    </w:p>
    <w:p w:rsidR="00341EAE" w:rsidRDefault="00341EAE" w:rsidP="00341EAE">
      <w:pPr>
        <w:autoSpaceDE w:val="0"/>
        <w:autoSpaceDN w:val="0"/>
        <w:adjustRightInd w:val="0"/>
        <w:rPr>
          <w:rFonts w:ascii="ArialMT" w:eastAsia="Calibri" w:hAnsi="ArialMT" w:cs="ArialMT"/>
          <w:sz w:val="24"/>
          <w:szCs w:val="24"/>
        </w:rPr>
      </w:pPr>
      <w:r>
        <w:rPr>
          <w:rFonts w:ascii="ArialMT" w:eastAsia="Calibri" w:hAnsi="ArialMT" w:cs="ArialMT"/>
          <w:sz w:val="24"/>
          <w:szCs w:val="24"/>
        </w:rPr>
        <w:t>(Daniel, “Trade, Democracy and Peace: The Virtuous Cycle,” 20 April 2007,</w:t>
      </w:r>
    </w:p>
    <w:p w:rsidR="00341EAE" w:rsidRDefault="00662282" w:rsidP="00341EAE">
      <w:pPr>
        <w:autoSpaceDE w:val="0"/>
        <w:autoSpaceDN w:val="0"/>
        <w:adjustRightInd w:val="0"/>
        <w:rPr>
          <w:rFonts w:ascii="ArialMT" w:eastAsia="Calibri" w:hAnsi="ArialMT" w:cs="ArialMT"/>
          <w:sz w:val="24"/>
          <w:szCs w:val="24"/>
        </w:rPr>
      </w:pPr>
      <w:hyperlink r:id="rId29" w:history="1">
        <w:r w:rsidRPr="003F1F70">
          <w:rPr>
            <w:rStyle w:val="Hyperlink"/>
            <w:rFonts w:ascii="ArialMT" w:eastAsia="Calibri" w:hAnsi="ArialMT" w:cs="ArialMT"/>
            <w:sz w:val="24"/>
            <w:szCs w:val="24"/>
          </w:rPr>
          <w:t>http://www.freetrade.org/node/681</w:t>
        </w:r>
      </w:hyperlink>
      <w:r w:rsidR="00341EAE">
        <w:rPr>
          <w:rFonts w:ascii="ArialMT" w:eastAsia="Calibri" w:hAnsi="ArialMT" w:cs="ArialMT"/>
          <w:sz w:val="24"/>
          <w:szCs w:val="24"/>
        </w:rPr>
        <w:t>)</w:t>
      </w:r>
    </w:p>
    <w:p w:rsidR="00662282" w:rsidRDefault="00662282" w:rsidP="00341EAE">
      <w:pPr>
        <w:autoSpaceDE w:val="0"/>
        <w:autoSpaceDN w:val="0"/>
        <w:adjustRightInd w:val="0"/>
        <w:rPr>
          <w:rFonts w:ascii="ArialMT" w:eastAsia="Calibri" w:hAnsi="ArialMT" w:cs="ArialMT"/>
          <w:sz w:val="24"/>
          <w:szCs w:val="24"/>
        </w:rPr>
      </w:pPr>
    </w:p>
    <w:p w:rsidR="00341EAE" w:rsidRDefault="00341EAE" w:rsidP="00341EAE">
      <w:pPr>
        <w:rPr>
          <w:rFonts w:ascii="ArialMT" w:eastAsia="Calibri" w:hAnsi="ArialMT" w:cs="ArialMT"/>
          <w:sz w:val="24"/>
          <w:szCs w:val="24"/>
        </w:rPr>
      </w:pPr>
      <w:r>
        <w:rPr>
          <w:rFonts w:ascii="ArialMT" w:eastAsia="Calibri" w:hAnsi="ArialMT" w:cs="ArialMT"/>
          <w:sz w:val="24"/>
          <w:szCs w:val="24"/>
        </w:rPr>
        <w:t>The good news does not stop there. Buried beneath the daily stories about suicide bombings and</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insurgency movements is an underappreciated but encouraging fact: </w:t>
      </w:r>
      <w:r w:rsidRPr="00662282">
        <w:rPr>
          <w:rStyle w:val="StyleBoldUnderline"/>
        </w:rPr>
        <w:t>The world has</w:t>
      </w:r>
      <w:r>
        <w:rPr>
          <w:rFonts w:ascii="ArialMT" w:eastAsia="Calibri" w:hAnsi="ArialMT" w:cs="ArialMT"/>
          <w:sz w:val="24"/>
          <w:szCs w:val="24"/>
        </w:rPr>
        <w:t xml:space="preserve"> somehow</w:t>
      </w:r>
      <w:r w:rsidR="00662282" w:rsidRPr="00662282">
        <w:rPr>
          <w:rFonts w:ascii="ArialMT" w:eastAsia="Calibri" w:hAnsi="ArialMT" w:cs="ArialMT"/>
          <w:sz w:val="12"/>
          <w:szCs w:val="24"/>
        </w:rPr>
        <w:t xml:space="preserve">¶ </w:t>
      </w:r>
      <w:r w:rsidRPr="00662282">
        <w:rPr>
          <w:rStyle w:val="StyleBoldUnderline"/>
        </w:rPr>
        <w:t>become a</w:t>
      </w:r>
      <w:r>
        <w:rPr>
          <w:rFonts w:ascii="ArialMT" w:eastAsia="Calibri" w:hAnsi="ArialMT" w:cs="ArialMT"/>
          <w:sz w:val="24"/>
          <w:szCs w:val="24"/>
        </w:rPr>
        <w:t xml:space="preserve"> </w:t>
      </w:r>
      <w:r w:rsidRPr="00662282">
        <w:rPr>
          <w:rStyle w:val="StyleBoldUnderline"/>
        </w:rPr>
        <w:t>more peaceful place</w:t>
      </w:r>
      <w:r>
        <w:rPr>
          <w:rFonts w:ascii="ArialMT" w:eastAsia="Calibri" w:hAnsi="ArialMT" w:cs="ArialMT"/>
          <w:sz w:val="24"/>
          <w:szCs w:val="24"/>
        </w:rPr>
        <w:t xml:space="preserve">. </w:t>
      </w:r>
      <w:r w:rsidRPr="00662282">
        <w:rPr>
          <w:rStyle w:val="StyleBoldUnderline"/>
        </w:rPr>
        <w:t>A little-noticed headline on an Associated Press story a while</w:t>
      </w:r>
      <w:r w:rsidR="00662282" w:rsidRPr="00662282">
        <w:rPr>
          <w:rStyle w:val="StyleBoldUnderline"/>
        </w:rPr>
        <w:t xml:space="preserve"> </w:t>
      </w:r>
      <w:r w:rsidRPr="00662282">
        <w:rPr>
          <w:rStyle w:val="StyleBoldUnderline"/>
        </w:rPr>
        <w:t>back reported,</w:t>
      </w:r>
      <w:r>
        <w:rPr>
          <w:rFonts w:ascii="ArialMT" w:eastAsia="Calibri" w:hAnsi="ArialMT" w:cs="ArialMT"/>
          <w:sz w:val="24"/>
          <w:szCs w:val="24"/>
        </w:rPr>
        <w:t xml:space="preserve"> </w:t>
      </w:r>
      <w:r w:rsidRPr="00662282">
        <w:rPr>
          <w:rStyle w:val="StyleBoldUnderline"/>
        </w:rPr>
        <w:t xml:space="preserve">"War declining worldwide, studies </w:t>
      </w:r>
      <w:proofErr w:type="gramStart"/>
      <w:r w:rsidRPr="00662282">
        <w:rPr>
          <w:rStyle w:val="StyleBoldUnderline"/>
        </w:rPr>
        <w:t>say</w:t>
      </w:r>
      <w:proofErr w:type="gramEnd"/>
      <w:r w:rsidRPr="00662282">
        <w:rPr>
          <w:rStyle w:val="StyleBoldUnderline"/>
        </w:rPr>
        <w:t xml:space="preserve">." </w:t>
      </w:r>
      <w:r>
        <w:rPr>
          <w:rFonts w:ascii="ArialMT" w:eastAsia="Calibri" w:hAnsi="ArialMT" w:cs="ArialMT"/>
          <w:sz w:val="24"/>
          <w:szCs w:val="24"/>
        </w:rPr>
        <w:t>In 2006, a survey by the Stockholm</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International Peace Research Institute found that the number of </w:t>
      </w:r>
      <w:r w:rsidRPr="00BA2FB1">
        <w:rPr>
          <w:rStyle w:val="StyleBoldUnderline"/>
        </w:rPr>
        <w:t>armed conflicts around the world</w:t>
      </w:r>
      <w:r w:rsidR="00662282" w:rsidRPr="00BA2FB1">
        <w:rPr>
          <w:rStyle w:val="StyleBoldUnderline"/>
        </w:rPr>
        <w:t xml:space="preserve">¶ </w:t>
      </w:r>
      <w:r w:rsidRPr="00BA2FB1">
        <w:rPr>
          <w:rStyle w:val="StyleBoldUnderline"/>
        </w:rPr>
        <w:t>has been in decline for the past half-century</w:t>
      </w:r>
      <w:r>
        <w:rPr>
          <w:rFonts w:ascii="ArialMT" w:eastAsia="Calibri" w:hAnsi="ArialMT" w:cs="ArialMT"/>
          <w:sz w:val="24"/>
          <w:szCs w:val="24"/>
        </w:rPr>
        <w:t>. Since the early 1990s, ongoing conflicts have</w:t>
      </w:r>
      <w:r w:rsidR="00662282" w:rsidRPr="00662282">
        <w:rPr>
          <w:rFonts w:ascii="ArialMT" w:eastAsia="Calibri" w:hAnsi="ArialMT" w:cs="ArialMT"/>
          <w:sz w:val="12"/>
          <w:szCs w:val="24"/>
        </w:rPr>
        <w:t xml:space="preserve">¶ </w:t>
      </w:r>
      <w:r>
        <w:rPr>
          <w:rFonts w:ascii="ArialMT" w:eastAsia="Calibri" w:hAnsi="ArialMT" w:cs="ArialMT"/>
          <w:sz w:val="24"/>
          <w:szCs w:val="24"/>
        </w:rPr>
        <w:t>dropped from 33 to 17, with all of them now civil conflicts within countries. The Institute's latest</w:t>
      </w:r>
      <w:r w:rsidR="00662282" w:rsidRPr="00662282">
        <w:rPr>
          <w:rFonts w:ascii="ArialMT" w:eastAsia="Calibri" w:hAnsi="ArialMT" w:cs="ArialMT"/>
          <w:sz w:val="12"/>
          <w:szCs w:val="24"/>
        </w:rPr>
        <w:t xml:space="preserve">¶ </w:t>
      </w:r>
      <w:r>
        <w:rPr>
          <w:rFonts w:ascii="ArialMT" w:eastAsia="Calibri" w:hAnsi="ArialMT" w:cs="ArialMT"/>
          <w:sz w:val="24"/>
          <w:szCs w:val="24"/>
        </w:rPr>
        <w:t>report found that 2005 marked the second year in a row that no two nations were at war with one</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another. What a remarkable and wonderful </w:t>
      </w:r>
      <w:r>
        <w:rPr>
          <w:rFonts w:ascii="ArialMT" w:eastAsia="Calibri" w:hAnsi="ArialMT" w:cs="ArialMT"/>
          <w:sz w:val="24"/>
          <w:szCs w:val="24"/>
        </w:rPr>
        <w:lastRenderedPageBreak/>
        <w:t xml:space="preserve">fact. </w:t>
      </w:r>
      <w:r w:rsidRPr="00BA2FB1">
        <w:rPr>
          <w:rStyle w:val="StyleBoldUnderline"/>
        </w:rPr>
        <w:t>The death toll from war has also been falling</w:t>
      </w:r>
      <w:r>
        <w:rPr>
          <w:rFonts w:ascii="ArialMT" w:eastAsia="Calibri" w:hAnsi="ArialMT" w:cs="ArialMT"/>
          <w:sz w:val="24"/>
          <w:szCs w:val="24"/>
        </w:rPr>
        <w:t>.</w:t>
      </w:r>
      <w:r w:rsidR="00662282" w:rsidRPr="00662282">
        <w:rPr>
          <w:rFonts w:ascii="ArialMT" w:eastAsia="Calibri" w:hAnsi="ArialMT" w:cs="ArialMT"/>
          <w:sz w:val="12"/>
          <w:szCs w:val="24"/>
        </w:rPr>
        <w:t xml:space="preserve">¶ </w:t>
      </w:r>
      <w:r>
        <w:rPr>
          <w:rFonts w:ascii="ArialMT" w:eastAsia="Calibri" w:hAnsi="ArialMT" w:cs="ArialMT"/>
          <w:sz w:val="24"/>
          <w:szCs w:val="24"/>
        </w:rPr>
        <w:t>According to the Associated Press report, "The number killed in battle has fallen to its lowest</w:t>
      </w:r>
      <w:r w:rsidR="00662282" w:rsidRPr="00662282">
        <w:rPr>
          <w:rFonts w:ascii="ArialMT" w:eastAsia="Calibri" w:hAnsi="ArialMT" w:cs="ArialMT"/>
          <w:sz w:val="12"/>
          <w:szCs w:val="24"/>
        </w:rPr>
        <w:t xml:space="preserve">¶ </w:t>
      </w:r>
      <w:r>
        <w:rPr>
          <w:rFonts w:ascii="ArialMT" w:eastAsia="Calibri" w:hAnsi="ArialMT" w:cs="ArialMT"/>
          <w:sz w:val="24"/>
          <w:szCs w:val="24"/>
        </w:rPr>
        <w:t>point in the post-World War II period, dipping below 20,000 a year by one measure. Peacemaking</w:t>
      </w:r>
      <w:r w:rsidR="00662282" w:rsidRPr="00662282">
        <w:rPr>
          <w:rFonts w:ascii="ArialMT" w:eastAsia="Calibri" w:hAnsi="ArialMT" w:cs="ArialMT"/>
          <w:sz w:val="12"/>
          <w:szCs w:val="24"/>
        </w:rPr>
        <w:t xml:space="preserve">¶ </w:t>
      </w:r>
      <w:r>
        <w:rPr>
          <w:rFonts w:ascii="ArialMT" w:eastAsia="Calibri" w:hAnsi="ArialMT" w:cs="ArialMT"/>
          <w:sz w:val="24"/>
          <w:szCs w:val="24"/>
        </w:rPr>
        <w:t>missions, meanwhile, are growing in number." Current estimates of people killed by war are down</w:t>
      </w:r>
      <w:r w:rsidR="00662282" w:rsidRPr="00662282">
        <w:rPr>
          <w:rFonts w:ascii="ArialMT" w:eastAsia="Calibri" w:hAnsi="ArialMT" w:cs="ArialMT"/>
          <w:sz w:val="12"/>
          <w:szCs w:val="24"/>
        </w:rPr>
        <w:t xml:space="preserve">¶ </w:t>
      </w:r>
      <w:r>
        <w:rPr>
          <w:rFonts w:ascii="ArialMT" w:eastAsia="Calibri" w:hAnsi="ArialMT" w:cs="ArialMT"/>
          <w:sz w:val="24"/>
          <w:szCs w:val="24"/>
        </w:rPr>
        <w:t>sharply from annual tolls ranging from 40,000 to 100,000 in the 1990s, and from a peak of</w:t>
      </w:r>
      <w:r w:rsidR="00662282" w:rsidRPr="00662282">
        <w:rPr>
          <w:rFonts w:ascii="ArialMT" w:eastAsia="Calibri" w:hAnsi="ArialMT" w:cs="ArialMT"/>
          <w:sz w:val="12"/>
          <w:szCs w:val="24"/>
        </w:rPr>
        <w:t xml:space="preserve">¶ </w:t>
      </w:r>
      <w:r>
        <w:rPr>
          <w:rFonts w:ascii="ArialMT" w:eastAsia="Calibri" w:hAnsi="ArialMT" w:cs="ArialMT"/>
          <w:sz w:val="24"/>
          <w:szCs w:val="24"/>
        </w:rPr>
        <w:t>700,000 in 1951 during the Korean War. Many causes lie behind the good news--the end of the</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Cold War and the spread of democracy, among them--but </w:t>
      </w:r>
      <w:r w:rsidRPr="00BA2FB1">
        <w:rPr>
          <w:rStyle w:val="StyleBoldUnderline"/>
        </w:rPr>
        <w:t>expanding trade and globalization</w:t>
      </w:r>
      <w:r w:rsidR="00662282" w:rsidRPr="00BA2FB1">
        <w:rPr>
          <w:rStyle w:val="StyleBoldUnderline"/>
        </w:rPr>
        <w:t xml:space="preserve">¶ </w:t>
      </w:r>
      <w:r w:rsidRPr="00BA2FB1">
        <w:rPr>
          <w:rStyle w:val="StyleBoldUnderline"/>
        </w:rPr>
        <w:t>appear to be playing a major role in promoting world peace</w:t>
      </w:r>
      <w:r>
        <w:rPr>
          <w:rFonts w:ascii="ArialMT" w:eastAsia="Calibri" w:hAnsi="ArialMT" w:cs="ArialMT"/>
          <w:sz w:val="24"/>
          <w:szCs w:val="24"/>
        </w:rPr>
        <w:t>. Far from stoking a "World on Fire,"</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as one misguided American author argued in a forgettable book, </w:t>
      </w:r>
      <w:r w:rsidRPr="00BA2FB1">
        <w:rPr>
          <w:rStyle w:val="StyleBoldUnderline"/>
        </w:rPr>
        <w:t>growing commercial ties</w:t>
      </w:r>
      <w:r w:rsidR="00662282" w:rsidRPr="00BA2FB1">
        <w:rPr>
          <w:rStyle w:val="StyleBoldUnderline"/>
        </w:rPr>
        <w:t xml:space="preserve">¶ </w:t>
      </w:r>
      <w:r w:rsidRPr="00BA2FB1">
        <w:rPr>
          <w:rStyle w:val="StyleBoldUnderline"/>
        </w:rPr>
        <w:t>between nations have had a dampening effect on armed conflict and war</w:t>
      </w:r>
      <w:r>
        <w:rPr>
          <w:rFonts w:ascii="ArialMT" w:eastAsia="Calibri" w:hAnsi="ArialMT" w:cs="ArialMT"/>
          <w:sz w:val="24"/>
          <w:szCs w:val="24"/>
        </w:rPr>
        <w:t xml:space="preserve">. I would argue that </w:t>
      </w:r>
      <w:r w:rsidRPr="007D4C93">
        <w:t>free</w:t>
      </w:r>
      <w:r w:rsidR="00662282" w:rsidRPr="007D4C93">
        <w:t xml:space="preserve">¶ </w:t>
      </w:r>
      <w:r w:rsidRPr="007D4C93">
        <w:t xml:space="preserve">trade and globalization have promoted peace in three main ways. </w:t>
      </w:r>
      <w:r>
        <w:rPr>
          <w:rFonts w:ascii="ArialMT" w:eastAsia="Calibri" w:hAnsi="ArialMT" w:cs="ArialMT"/>
          <w:sz w:val="24"/>
          <w:szCs w:val="24"/>
        </w:rPr>
        <w:t>First, as I argued a moment</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ago, </w:t>
      </w:r>
      <w:r w:rsidRPr="00BA2FB1">
        <w:rPr>
          <w:rStyle w:val="StyleBoldUnderline"/>
        </w:rPr>
        <w:t>trade and globalization have reinforced the trend toward democracy, and democracies tend</w:t>
      </w:r>
      <w:r w:rsidR="00662282" w:rsidRPr="00BA2FB1">
        <w:rPr>
          <w:rStyle w:val="StyleBoldUnderline"/>
        </w:rPr>
        <w:t xml:space="preserve">¶ </w:t>
      </w:r>
      <w:r w:rsidRPr="00BA2FB1">
        <w:rPr>
          <w:rStyle w:val="StyleBoldUnderline"/>
        </w:rPr>
        <w:t>not to pick fights with each other.</w:t>
      </w:r>
      <w:r>
        <w:rPr>
          <w:rFonts w:ascii="ArialMT" w:eastAsia="Calibri" w:hAnsi="ArialMT" w:cs="ArialMT"/>
          <w:sz w:val="24"/>
          <w:szCs w:val="24"/>
        </w:rPr>
        <w:t xml:space="preserve"> Thanks in part to globalization, almost two thirds of the world's</w:t>
      </w:r>
      <w:r w:rsidR="00662282" w:rsidRPr="00662282">
        <w:rPr>
          <w:rFonts w:ascii="ArialMT" w:eastAsia="Calibri" w:hAnsi="ArialMT" w:cs="ArialMT"/>
          <w:sz w:val="12"/>
          <w:szCs w:val="24"/>
        </w:rPr>
        <w:t xml:space="preserve">¶ </w:t>
      </w:r>
      <w:r>
        <w:rPr>
          <w:rFonts w:ascii="ArialMT" w:eastAsia="Calibri" w:hAnsi="ArialMT" w:cs="ArialMT"/>
          <w:sz w:val="24"/>
          <w:szCs w:val="24"/>
        </w:rPr>
        <w:t>countries today are democracies--a record high. Some studies have cast doubt on the idea that</w:t>
      </w:r>
      <w:r w:rsidR="00662282" w:rsidRPr="00662282">
        <w:rPr>
          <w:rFonts w:ascii="ArialMT" w:eastAsia="Calibri" w:hAnsi="ArialMT" w:cs="ArialMT"/>
          <w:sz w:val="12"/>
          <w:szCs w:val="24"/>
        </w:rPr>
        <w:t xml:space="preserve">¶ </w:t>
      </w:r>
      <w:r>
        <w:rPr>
          <w:rFonts w:ascii="ArialMT" w:eastAsia="Calibri" w:hAnsi="ArialMT" w:cs="ArialMT"/>
          <w:sz w:val="24"/>
          <w:szCs w:val="24"/>
        </w:rPr>
        <w:t>democracies are less likely to fight wars. While it's true that democracies rarely if ever war with</w:t>
      </w:r>
      <w:r w:rsidR="00662282" w:rsidRPr="00662282">
        <w:rPr>
          <w:rFonts w:ascii="ArialMT" w:eastAsia="Calibri" w:hAnsi="ArialMT" w:cs="ArialMT"/>
          <w:sz w:val="12"/>
          <w:szCs w:val="24"/>
        </w:rPr>
        <w:t xml:space="preserve">¶ </w:t>
      </w:r>
      <w:r>
        <w:rPr>
          <w:rFonts w:ascii="ArialMT" w:eastAsia="Calibri" w:hAnsi="ArialMT" w:cs="ArialMT"/>
          <w:sz w:val="24"/>
          <w:szCs w:val="24"/>
        </w:rPr>
        <w:t xml:space="preserve">each other, it is not such a rare occurrence for democracies to engage in wars with </w:t>
      </w:r>
      <w:proofErr w:type="spellStart"/>
      <w:r>
        <w:rPr>
          <w:rFonts w:ascii="ArialMT" w:eastAsia="Calibri" w:hAnsi="ArialMT" w:cs="ArialMT"/>
          <w:sz w:val="24"/>
          <w:szCs w:val="24"/>
        </w:rPr>
        <w:t>nondemocracies</w:t>
      </w:r>
      <w:proofErr w:type="spellEnd"/>
      <w:r>
        <w:rPr>
          <w:rFonts w:ascii="ArialMT" w:eastAsia="Calibri" w:hAnsi="ArialMT" w:cs="ArialMT"/>
          <w:sz w:val="24"/>
          <w:szCs w:val="24"/>
        </w:rPr>
        <w:t>.</w:t>
      </w:r>
      <w:r w:rsidR="00662282" w:rsidRPr="00662282">
        <w:rPr>
          <w:rFonts w:ascii="ArialMT" w:eastAsia="Calibri" w:hAnsi="ArialMT" w:cs="ArialMT"/>
          <w:sz w:val="12"/>
          <w:szCs w:val="24"/>
        </w:rPr>
        <w:t xml:space="preserve">¶ </w:t>
      </w:r>
      <w:proofErr w:type="gramStart"/>
      <w:r>
        <w:rPr>
          <w:rFonts w:ascii="ArialMT" w:eastAsia="Calibri" w:hAnsi="ArialMT" w:cs="ArialMT"/>
          <w:sz w:val="24"/>
          <w:szCs w:val="24"/>
        </w:rPr>
        <w:t>We</w:t>
      </w:r>
      <w:proofErr w:type="gramEnd"/>
      <w:r>
        <w:rPr>
          <w:rFonts w:ascii="ArialMT" w:eastAsia="Calibri" w:hAnsi="ArialMT" w:cs="ArialMT"/>
          <w:sz w:val="24"/>
          <w:szCs w:val="24"/>
        </w:rPr>
        <w:t xml:space="preserve"> can still hope that has more countries turn to democracy, there will be fewer</w:t>
      </w:r>
      <w:r w:rsidR="00662282" w:rsidRPr="00662282">
        <w:rPr>
          <w:rFonts w:ascii="ArialMT" w:eastAsia="Calibri" w:hAnsi="ArialMT" w:cs="ArialMT"/>
          <w:sz w:val="12"/>
          <w:szCs w:val="24"/>
        </w:rPr>
        <w:t xml:space="preserve">¶ </w:t>
      </w:r>
      <w:r>
        <w:rPr>
          <w:rFonts w:ascii="ArialMT" w:eastAsia="Calibri" w:hAnsi="ArialMT" w:cs="ArialMT"/>
          <w:sz w:val="24"/>
          <w:szCs w:val="24"/>
        </w:rPr>
        <w:t>provocations for war by non-democracies.</w:t>
      </w:r>
    </w:p>
    <w:p w:rsidR="007D4C93" w:rsidRDefault="007D4C93" w:rsidP="00341EAE">
      <w:pPr>
        <w:rPr>
          <w:rFonts w:ascii="ArialMT" w:eastAsia="Calibri" w:hAnsi="ArialMT" w:cs="ArialMT"/>
          <w:sz w:val="24"/>
          <w:szCs w:val="24"/>
        </w:rPr>
      </w:pPr>
    </w:p>
    <w:p w:rsidR="00BE302A" w:rsidRPr="00BE302A" w:rsidRDefault="00BE302A" w:rsidP="00BE302A">
      <w:pPr>
        <w:pStyle w:val="Heading4"/>
      </w:pPr>
      <w:r w:rsidRPr="00BE302A">
        <w:t>Neoliberalism has lifted hund</w:t>
      </w:r>
      <w:r>
        <w:t>reds of millions out of poverty</w:t>
      </w:r>
    </w:p>
    <w:p w:rsidR="00BE302A" w:rsidRPr="00BE302A" w:rsidRDefault="00BE302A" w:rsidP="00BE302A">
      <w:pPr>
        <w:rPr>
          <w:rStyle w:val="StyleStyleBold12pt"/>
        </w:rPr>
      </w:pPr>
      <w:r w:rsidRPr="00BE302A">
        <w:rPr>
          <w:rStyle w:val="StyleStyleBold12pt"/>
        </w:rPr>
        <w:t>Pipe, staff writer at The South Australia Globalist, 2011</w:t>
      </w:r>
    </w:p>
    <w:p w:rsidR="00BE302A" w:rsidRPr="00BE302A" w:rsidRDefault="00BE302A" w:rsidP="00BE302A">
      <w:r w:rsidRPr="00BE302A">
        <w:t xml:space="preserve">(Nicholas, </w:t>
      </w:r>
      <w:proofErr w:type="gramStart"/>
      <w:r w:rsidRPr="00BE302A">
        <w:t>The</w:t>
      </w:r>
      <w:proofErr w:type="gramEnd"/>
      <w:r w:rsidRPr="00BE302A">
        <w:t xml:space="preserve"> South Australia Globalist, "The Global Financial Crisis", 2011,</w:t>
      </w:r>
    </w:p>
    <w:p w:rsidR="00BE302A" w:rsidRPr="00BE302A" w:rsidRDefault="00BE302A" w:rsidP="00BE302A">
      <w:r w:rsidRPr="00BE302A">
        <w:t>perspectivist.com/business/the-global-financial-crisis)</w:t>
      </w:r>
    </w:p>
    <w:p w:rsidR="00BE302A" w:rsidRPr="00BE302A" w:rsidRDefault="00BE302A" w:rsidP="00BE302A">
      <w:pPr>
        <w:rPr>
          <w:rStyle w:val="StyleBoldUnderline"/>
        </w:rPr>
      </w:pPr>
    </w:p>
    <w:p w:rsidR="007D4C93" w:rsidRPr="00BE302A" w:rsidRDefault="00BE302A" w:rsidP="00BE302A">
      <w:r w:rsidRPr="00BE302A">
        <w:rPr>
          <w:rStyle w:val="StyleBoldUnderline"/>
        </w:rPr>
        <w:t xml:space="preserve">When assisted by the other neo-liberal views of </w:t>
      </w:r>
      <w:proofErr w:type="spellStart"/>
      <w:r w:rsidRPr="00BE302A">
        <w:rPr>
          <w:rStyle w:val="StyleBoldUnderline"/>
        </w:rPr>
        <w:t>globalisation</w:t>
      </w:r>
      <w:proofErr w:type="spellEnd"/>
      <w:r w:rsidRPr="00BE302A">
        <w:rPr>
          <w:rStyle w:val="StyleBoldUnderline"/>
        </w:rPr>
        <w:t xml:space="preserve"> and foreign investment, this¶ economic growth leads to other social benefits; it “trickles down” to </w:t>
      </w:r>
      <w:proofErr w:type="spellStart"/>
      <w:r w:rsidRPr="00BE302A">
        <w:rPr>
          <w:rStyle w:val="StyleBoldUnderline"/>
        </w:rPr>
        <w:t>marginalised</w:t>
      </w:r>
      <w:proofErr w:type="spellEnd"/>
      <w:r w:rsidRPr="00BE302A">
        <w:rPr>
          <w:rStyle w:val="StyleBoldUnderline"/>
        </w:rPr>
        <w:t xml:space="preserve"> populations</w:t>
      </w:r>
      <w:proofErr w:type="gramStart"/>
      <w:r w:rsidRPr="00BE302A">
        <w:rPr>
          <w:rStyle w:val="StyleBoldUnderline"/>
        </w:rPr>
        <w:t>,¶</w:t>
      </w:r>
      <w:proofErr w:type="gramEnd"/>
      <w:r w:rsidRPr="00BE302A">
        <w:rPr>
          <w:rStyle w:val="StyleBoldUnderline"/>
        </w:rPr>
        <w:t xml:space="preserve"> while open borders ensure the most efficient distributions of goods worldwide. As a result, closing¶ the gap between affluent and </w:t>
      </w:r>
      <w:proofErr w:type="spellStart"/>
      <w:r w:rsidRPr="00BE302A">
        <w:rPr>
          <w:rStyle w:val="StyleBoldUnderline"/>
        </w:rPr>
        <w:t>marginalised</w:t>
      </w:r>
      <w:proofErr w:type="spellEnd"/>
      <w:r w:rsidRPr="00BE302A">
        <w:rPr>
          <w:rStyle w:val="StyleBoldUnderline"/>
        </w:rPr>
        <w:t xml:space="preserve"> populations is encouraged</w:t>
      </w:r>
      <w:r w:rsidRPr="00BE302A">
        <w:t xml:space="preserve">. </w:t>
      </w:r>
      <w:proofErr w:type="spellStart"/>
      <w:r w:rsidRPr="00BE302A">
        <w:t>Ergas</w:t>
      </w:r>
      <w:proofErr w:type="spellEnd"/>
      <w:r w:rsidRPr="00BE302A">
        <w:t xml:space="preserve"> </w:t>
      </w:r>
      <w:proofErr w:type="spellStart"/>
      <w:r w:rsidRPr="00BE302A">
        <w:t>summarises</w:t>
      </w:r>
      <w:proofErr w:type="spellEnd"/>
      <w:r w:rsidRPr="00BE302A">
        <w:t xml:space="preserve"> the</w:t>
      </w:r>
      <w:r w:rsidRPr="00BE302A">
        <w:rPr>
          <w:sz w:val="12"/>
        </w:rPr>
        <w:t xml:space="preserve">¶ </w:t>
      </w:r>
      <w:r w:rsidRPr="00BE302A">
        <w:t>effects of this phenomenon as: “(liberalism) works, while the interventionist prescription doesn’t.</w:t>
      </w:r>
      <w:r w:rsidRPr="00BE302A">
        <w:rPr>
          <w:sz w:val="12"/>
        </w:rPr>
        <w:t xml:space="preserve">¶ </w:t>
      </w:r>
      <w:r w:rsidRPr="00BE302A">
        <w:t xml:space="preserve">Ask the hundreds of millions of Chinese, Indians and Vietnamese whom </w:t>
      </w:r>
      <w:proofErr w:type="spellStart"/>
      <w:r w:rsidRPr="00BE302A">
        <w:t>liberalisation</w:t>
      </w:r>
      <w:proofErr w:type="spellEnd"/>
      <w:r w:rsidRPr="00BE302A">
        <w:t xml:space="preserve"> has</w:t>
      </w:r>
      <w:r w:rsidRPr="00BE302A">
        <w:rPr>
          <w:sz w:val="12"/>
        </w:rPr>
        <w:t xml:space="preserve">¶ </w:t>
      </w:r>
      <w:r w:rsidRPr="00BE302A">
        <w:t xml:space="preserve">lifted out of poverty.” </w:t>
      </w:r>
      <w:r w:rsidRPr="00634433">
        <w:rPr>
          <w:rStyle w:val="StyleBoldUnderline"/>
        </w:rPr>
        <w:t>The benefits of neo-liberalism are clear, and it is fallacious to overlook¶ them when judging the system itself in the wake of the GFC. Yet there is something else that¶ any critic of neo-liberalism must consider – the fact that, like it or not, neo-liberalism is here to¶ stay</w:t>
      </w:r>
      <w:r w:rsidRPr="00BE302A">
        <w:t>. As Chris Brown notes, the system has become hegemonic and so deeply entrenched in</w:t>
      </w:r>
      <w:r w:rsidRPr="00BE302A">
        <w:rPr>
          <w:sz w:val="12"/>
        </w:rPr>
        <w:t xml:space="preserve">¶ </w:t>
      </w:r>
      <w:r w:rsidRPr="00BE302A">
        <w:t>society that its ideals are now part of how things really are. You only have to look at the US</w:t>
      </w:r>
      <w:r w:rsidRPr="00BE302A">
        <w:rPr>
          <w:sz w:val="12"/>
        </w:rPr>
        <w:t xml:space="preserve">¶ </w:t>
      </w:r>
      <w:r w:rsidRPr="00BE302A">
        <w:t>Government’s need to bail out and protect several corporations at the height of the</w:t>
      </w:r>
      <w:r w:rsidRPr="00BE302A">
        <w:rPr>
          <w:rStyle w:val="StyleBoldUnderline"/>
        </w:rPr>
        <w:t xml:space="preserve"> </w:t>
      </w:r>
      <w:r w:rsidRPr="00BE302A">
        <w:t>GFC to see</w:t>
      </w:r>
      <w:r>
        <w:t xml:space="preserve"> </w:t>
      </w:r>
      <w:r w:rsidRPr="00BE302A">
        <w:t>how deep rooted the neo-liberalism system is, and how its influence lives on.</w:t>
      </w:r>
    </w:p>
    <w:sectPr w:rsidR="007D4C93" w:rsidRPr="00BE30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7FAC" w:rsidRDefault="004C7FAC" w:rsidP="005F5576">
      <w:r>
        <w:separator/>
      </w:r>
    </w:p>
  </w:endnote>
  <w:endnote w:type="continuationSeparator" w:id="0">
    <w:p w:rsidR="004C7FAC" w:rsidRDefault="004C7FA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7FAC" w:rsidRDefault="004C7FAC" w:rsidP="005F5576">
      <w:r>
        <w:separator/>
      </w:r>
    </w:p>
  </w:footnote>
  <w:footnote w:type="continuationSeparator" w:id="0">
    <w:p w:rsidR="004C7FAC" w:rsidRDefault="004C7FA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574297"/>
    <w:multiLevelType w:val="hybridMultilevel"/>
    <w:tmpl w:val="6A5E01E0"/>
    <w:lvl w:ilvl="0" w:tplc="39F4CB3C">
      <w:start w:val="2"/>
      <w:numFmt w:val="decimal"/>
      <w:lvlText w:val="%1"/>
      <w:lvlJc w:val="left"/>
      <w:pPr>
        <w:ind w:left="-270" w:hanging="360"/>
      </w:pPr>
      <w:rPr>
        <w:b/>
      </w:rPr>
    </w:lvl>
    <w:lvl w:ilvl="1" w:tplc="04090019">
      <w:start w:val="1"/>
      <w:numFmt w:val="lowerLetter"/>
      <w:lvlText w:val="%2."/>
      <w:lvlJc w:val="left"/>
      <w:pPr>
        <w:ind w:left="450" w:hanging="360"/>
      </w:pPr>
    </w:lvl>
    <w:lvl w:ilvl="2" w:tplc="0409001B">
      <w:start w:val="1"/>
      <w:numFmt w:val="lowerRoman"/>
      <w:lvlText w:val="%3."/>
      <w:lvlJc w:val="right"/>
      <w:pPr>
        <w:ind w:left="1170" w:hanging="180"/>
      </w:pPr>
    </w:lvl>
    <w:lvl w:ilvl="3" w:tplc="0409000F">
      <w:start w:val="1"/>
      <w:numFmt w:val="decimal"/>
      <w:lvlText w:val="%4."/>
      <w:lvlJc w:val="left"/>
      <w:pPr>
        <w:ind w:left="1890" w:hanging="360"/>
      </w:pPr>
    </w:lvl>
    <w:lvl w:ilvl="4" w:tplc="04090019">
      <w:start w:val="1"/>
      <w:numFmt w:val="lowerLetter"/>
      <w:lvlText w:val="%5."/>
      <w:lvlJc w:val="left"/>
      <w:pPr>
        <w:ind w:left="2610" w:hanging="360"/>
      </w:pPr>
    </w:lvl>
    <w:lvl w:ilvl="5" w:tplc="0409001B">
      <w:start w:val="1"/>
      <w:numFmt w:val="lowerRoman"/>
      <w:lvlText w:val="%6."/>
      <w:lvlJc w:val="right"/>
      <w:pPr>
        <w:ind w:left="3330" w:hanging="180"/>
      </w:pPr>
    </w:lvl>
    <w:lvl w:ilvl="6" w:tplc="0409000F">
      <w:start w:val="1"/>
      <w:numFmt w:val="decimal"/>
      <w:lvlText w:val="%7."/>
      <w:lvlJc w:val="left"/>
      <w:pPr>
        <w:ind w:left="4050" w:hanging="360"/>
      </w:pPr>
    </w:lvl>
    <w:lvl w:ilvl="7" w:tplc="04090019">
      <w:start w:val="1"/>
      <w:numFmt w:val="lowerLetter"/>
      <w:lvlText w:val="%8."/>
      <w:lvlJc w:val="left"/>
      <w:pPr>
        <w:ind w:left="4770" w:hanging="360"/>
      </w:pPr>
    </w:lvl>
    <w:lvl w:ilvl="8" w:tplc="0409001B">
      <w:start w:val="1"/>
      <w:numFmt w:val="lowerRoman"/>
      <w:lvlText w:val="%9."/>
      <w:lvlJc w:val="right"/>
      <w:pPr>
        <w:ind w:left="5490" w:hanging="180"/>
      </w:pPr>
    </w:lvl>
  </w:abstractNum>
  <w:num w:numId="1">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C24"/>
    <w:rsid w:val="000022F2"/>
    <w:rsid w:val="0000459F"/>
    <w:rsid w:val="00004EB4"/>
    <w:rsid w:val="00017520"/>
    <w:rsid w:val="0002196C"/>
    <w:rsid w:val="00021F29"/>
    <w:rsid w:val="0002360C"/>
    <w:rsid w:val="00027EED"/>
    <w:rsid w:val="0003041D"/>
    <w:rsid w:val="00033028"/>
    <w:rsid w:val="000360A7"/>
    <w:rsid w:val="00041235"/>
    <w:rsid w:val="00052A1D"/>
    <w:rsid w:val="00053440"/>
    <w:rsid w:val="00055E12"/>
    <w:rsid w:val="00064A59"/>
    <w:rsid w:val="00071265"/>
    <w:rsid w:val="0007162E"/>
    <w:rsid w:val="00073B9A"/>
    <w:rsid w:val="000804CE"/>
    <w:rsid w:val="00090287"/>
    <w:rsid w:val="00090BA2"/>
    <w:rsid w:val="00095649"/>
    <w:rsid w:val="000978A3"/>
    <w:rsid w:val="00097D7E"/>
    <w:rsid w:val="000A1D39"/>
    <w:rsid w:val="000A4FA5"/>
    <w:rsid w:val="000A6A17"/>
    <w:rsid w:val="000A6E2C"/>
    <w:rsid w:val="000B61C8"/>
    <w:rsid w:val="000C767D"/>
    <w:rsid w:val="000D0B76"/>
    <w:rsid w:val="000D2AE5"/>
    <w:rsid w:val="000D3A26"/>
    <w:rsid w:val="000D3D8D"/>
    <w:rsid w:val="000E2B98"/>
    <w:rsid w:val="000E41A3"/>
    <w:rsid w:val="000F37E7"/>
    <w:rsid w:val="000F7FB3"/>
    <w:rsid w:val="0011032C"/>
    <w:rsid w:val="00113C68"/>
    <w:rsid w:val="00114663"/>
    <w:rsid w:val="0012028A"/>
    <w:rsid w:val="0012057B"/>
    <w:rsid w:val="00123CC8"/>
    <w:rsid w:val="00126755"/>
    <w:rsid w:val="00126D92"/>
    <w:rsid w:val="001301AC"/>
    <w:rsid w:val="001304DF"/>
    <w:rsid w:val="00131CBE"/>
    <w:rsid w:val="00140397"/>
    <w:rsid w:val="0014072D"/>
    <w:rsid w:val="00141F7D"/>
    <w:rsid w:val="00141FBF"/>
    <w:rsid w:val="00164233"/>
    <w:rsid w:val="0016509D"/>
    <w:rsid w:val="0016711C"/>
    <w:rsid w:val="00167A9F"/>
    <w:rsid w:val="001711E1"/>
    <w:rsid w:val="00175018"/>
    <w:rsid w:val="00177828"/>
    <w:rsid w:val="00177A1E"/>
    <w:rsid w:val="00182D51"/>
    <w:rsid w:val="0018565A"/>
    <w:rsid w:val="001931BC"/>
    <w:rsid w:val="0019587B"/>
    <w:rsid w:val="001A3CB3"/>
    <w:rsid w:val="001A4F0E"/>
    <w:rsid w:val="001A7D1D"/>
    <w:rsid w:val="001B0A04"/>
    <w:rsid w:val="001B0C58"/>
    <w:rsid w:val="001B3CEC"/>
    <w:rsid w:val="001C1D82"/>
    <w:rsid w:val="001C2147"/>
    <w:rsid w:val="001C28CA"/>
    <w:rsid w:val="001C587E"/>
    <w:rsid w:val="001C7C90"/>
    <w:rsid w:val="001D0D51"/>
    <w:rsid w:val="001F7572"/>
    <w:rsid w:val="0020006E"/>
    <w:rsid w:val="002009AE"/>
    <w:rsid w:val="00205D78"/>
    <w:rsid w:val="002101DA"/>
    <w:rsid w:val="00217499"/>
    <w:rsid w:val="0024023F"/>
    <w:rsid w:val="00240C4E"/>
    <w:rsid w:val="00243DC0"/>
    <w:rsid w:val="00250E16"/>
    <w:rsid w:val="00252BA6"/>
    <w:rsid w:val="00257696"/>
    <w:rsid w:val="0026382E"/>
    <w:rsid w:val="00272786"/>
    <w:rsid w:val="00286B99"/>
    <w:rsid w:val="00287AB7"/>
    <w:rsid w:val="002921A8"/>
    <w:rsid w:val="00294D00"/>
    <w:rsid w:val="00297668"/>
    <w:rsid w:val="002A213E"/>
    <w:rsid w:val="002A612B"/>
    <w:rsid w:val="002B1788"/>
    <w:rsid w:val="002B68A4"/>
    <w:rsid w:val="002C571D"/>
    <w:rsid w:val="002C5772"/>
    <w:rsid w:val="002D0374"/>
    <w:rsid w:val="002D2946"/>
    <w:rsid w:val="002D529E"/>
    <w:rsid w:val="002D6BD6"/>
    <w:rsid w:val="002E0B07"/>
    <w:rsid w:val="002E4DD9"/>
    <w:rsid w:val="002F0314"/>
    <w:rsid w:val="002F24C2"/>
    <w:rsid w:val="002F4EC3"/>
    <w:rsid w:val="0031182D"/>
    <w:rsid w:val="00314B9D"/>
    <w:rsid w:val="00315CA2"/>
    <w:rsid w:val="00316FEB"/>
    <w:rsid w:val="00326EEB"/>
    <w:rsid w:val="0033078A"/>
    <w:rsid w:val="00331559"/>
    <w:rsid w:val="00341D6C"/>
    <w:rsid w:val="00341EAE"/>
    <w:rsid w:val="00344E91"/>
    <w:rsid w:val="00347123"/>
    <w:rsid w:val="0034756E"/>
    <w:rsid w:val="00347E74"/>
    <w:rsid w:val="00351D97"/>
    <w:rsid w:val="00354B5B"/>
    <w:rsid w:val="003743C0"/>
    <w:rsid w:val="00383E0A"/>
    <w:rsid w:val="003847C7"/>
    <w:rsid w:val="00385298"/>
    <w:rsid w:val="003852CE"/>
    <w:rsid w:val="00392E92"/>
    <w:rsid w:val="00395C83"/>
    <w:rsid w:val="003A2A3B"/>
    <w:rsid w:val="003A440C"/>
    <w:rsid w:val="003B024E"/>
    <w:rsid w:val="003B0C84"/>
    <w:rsid w:val="003B183E"/>
    <w:rsid w:val="003B2F3E"/>
    <w:rsid w:val="003B55B7"/>
    <w:rsid w:val="003C6E80"/>
    <w:rsid w:val="003C73FF"/>
    <w:rsid w:val="003C756E"/>
    <w:rsid w:val="003D2C33"/>
    <w:rsid w:val="003D55BF"/>
    <w:rsid w:val="003D6FD8"/>
    <w:rsid w:val="003E4831"/>
    <w:rsid w:val="003E48DE"/>
    <w:rsid w:val="003E7E8B"/>
    <w:rsid w:val="003F3030"/>
    <w:rsid w:val="003F47AE"/>
    <w:rsid w:val="004009D7"/>
    <w:rsid w:val="00403971"/>
    <w:rsid w:val="00407386"/>
    <w:rsid w:val="004138EF"/>
    <w:rsid w:val="004312A4"/>
    <w:rsid w:val="004319DE"/>
    <w:rsid w:val="00435232"/>
    <w:rsid w:val="00437DE7"/>
    <w:rsid w:val="004400EA"/>
    <w:rsid w:val="00447EB7"/>
    <w:rsid w:val="00450882"/>
    <w:rsid w:val="00451C20"/>
    <w:rsid w:val="00452001"/>
    <w:rsid w:val="0045442E"/>
    <w:rsid w:val="004564E2"/>
    <w:rsid w:val="00462418"/>
    <w:rsid w:val="00463D63"/>
    <w:rsid w:val="004642C9"/>
    <w:rsid w:val="00471A70"/>
    <w:rsid w:val="00473A79"/>
    <w:rsid w:val="004752FF"/>
    <w:rsid w:val="00475808"/>
    <w:rsid w:val="00475E03"/>
    <w:rsid w:val="00476723"/>
    <w:rsid w:val="0047798D"/>
    <w:rsid w:val="004931DE"/>
    <w:rsid w:val="004A0220"/>
    <w:rsid w:val="004A393F"/>
    <w:rsid w:val="004A6083"/>
    <w:rsid w:val="004A6E81"/>
    <w:rsid w:val="004A7147"/>
    <w:rsid w:val="004A7806"/>
    <w:rsid w:val="004B0545"/>
    <w:rsid w:val="004B19EE"/>
    <w:rsid w:val="004B3026"/>
    <w:rsid w:val="004B7E46"/>
    <w:rsid w:val="004C7253"/>
    <w:rsid w:val="004C7FAC"/>
    <w:rsid w:val="004D33A7"/>
    <w:rsid w:val="004D3745"/>
    <w:rsid w:val="004D3987"/>
    <w:rsid w:val="004D7243"/>
    <w:rsid w:val="004E1F2C"/>
    <w:rsid w:val="004E294C"/>
    <w:rsid w:val="004E3132"/>
    <w:rsid w:val="004E447B"/>
    <w:rsid w:val="004E552E"/>
    <w:rsid w:val="004E656D"/>
    <w:rsid w:val="004F0849"/>
    <w:rsid w:val="004F173C"/>
    <w:rsid w:val="004F1B8C"/>
    <w:rsid w:val="004F33F3"/>
    <w:rsid w:val="004F45B0"/>
    <w:rsid w:val="00500983"/>
    <w:rsid w:val="005020C3"/>
    <w:rsid w:val="005111F8"/>
    <w:rsid w:val="00513FA2"/>
    <w:rsid w:val="00514387"/>
    <w:rsid w:val="00516459"/>
    <w:rsid w:val="00520153"/>
    <w:rsid w:val="00522941"/>
    <w:rsid w:val="005349E1"/>
    <w:rsid w:val="00537EF5"/>
    <w:rsid w:val="005420CC"/>
    <w:rsid w:val="0054253D"/>
    <w:rsid w:val="005434D0"/>
    <w:rsid w:val="0054437C"/>
    <w:rsid w:val="00546D61"/>
    <w:rsid w:val="00556CBB"/>
    <w:rsid w:val="005579BF"/>
    <w:rsid w:val="00560C3E"/>
    <w:rsid w:val="00563468"/>
    <w:rsid w:val="00564EC2"/>
    <w:rsid w:val="00565EAE"/>
    <w:rsid w:val="00567E53"/>
    <w:rsid w:val="00573677"/>
    <w:rsid w:val="00575F7D"/>
    <w:rsid w:val="00580383"/>
    <w:rsid w:val="00580E40"/>
    <w:rsid w:val="00590731"/>
    <w:rsid w:val="005A506B"/>
    <w:rsid w:val="005A701C"/>
    <w:rsid w:val="005B2444"/>
    <w:rsid w:val="005B2D14"/>
    <w:rsid w:val="005B3140"/>
    <w:rsid w:val="005C0B05"/>
    <w:rsid w:val="005D1156"/>
    <w:rsid w:val="005D6A9C"/>
    <w:rsid w:val="005E0681"/>
    <w:rsid w:val="005E273D"/>
    <w:rsid w:val="005E3B08"/>
    <w:rsid w:val="005E3FE4"/>
    <w:rsid w:val="005E572E"/>
    <w:rsid w:val="005F5576"/>
    <w:rsid w:val="005F6955"/>
    <w:rsid w:val="006014AB"/>
    <w:rsid w:val="00602DBC"/>
    <w:rsid w:val="00605F20"/>
    <w:rsid w:val="00607740"/>
    <w:rsid w:val="0061680A"/>
    <w:rsid w:val="00623B70"/>
    <w:rsid w:val="00631AD5"/>
    <w:rsid w:val="00634433"/>
    <w:rsid w:val="0063578B"/>
    <w:rsid w:val="0063590C"/>
    <w:rsid w:val="00636B3D"/>
    <w:rsid w:val="00641025"/>
    <w:rsid w:val="006427E5"/>
    <w:rsid w:val="0064416C"/>
    <w:rsid w:val="00650E98"/>
    <w:rsid w:val="0065537E"/>
    <w:rsid w:val="00656C61"/>
    <w:rsid w:val="00662282"/>
    <w:rsid w:val="006672D8"/>
    <w:rsid w:val="006678CB"/>
    <w:rsid w:val="00670D96"/>
    <w:rsid w:val="00672877"/>
    <w:rsid w:val="00680EE7"/>
    <w:rsid w:val="00683154"/>
    <w:rsid w:val="00686A69"/>
    <w:rsid w:val="00690115"/>
    <w:rsid w:val="00690898"/>
    <w:rsid w:val="00692D5D"/>
    <w:rsid w:val="00693039"/>
    <w:rsid w:val="00693A5A"/>
    <w:rsid w:val="006A6496"/>
    <w:rsid w:val="006B2031"/>
    <w:rsid w:val="006B302F"/>
    <w:rsid w:val="006B5D3A"/>
    <w:rsid w:val="006C64D4"/>
    <w:rsid w:val="006E53F0"/>
    <w:rsid w:val="006F2763"/>
    <w:rsid w:val="006F46C3"/>
    <w:rsid w:val="006F7CDF"/>
    <w:rsid w:val="00700BDB"/>
    <w:rsid w:val="0070121B"/>
    <w:rsid w:val="00701E73"/>
    <w:rsid w:val="00711FE2"/>
    <w:rsid w:val="00712649"/>
    <w:rsid w:val="00714BC9"/>
    <w:rsid w:val="007153A4"/>
    <w:rsid w:val="00723F91"/>
    <w:rsid w:val="00725623"/>
    <w:rsid w:val="00743059"/>
    <w:rsid w:val="00743D04"/>
    <w:rsid w:val="00744F58"/>
    <w:rsid w:val="00747964"/>
    <w:rsid w:val="00750CED"/>
    <w:rsid w:val="00752242"/>
    <w:rsid w:val="00754814"/>
    <w:rsid w:val="00760A29"/>
    <w:rsid w:val="007645E3"/>
    <w:rsid w:val="00771E18"/>
    <w:rsid w:val="007739F1"/>
    <w:rsid w:val="007745C6"/>
    <w:rsid w:val="007755F6"/>
    <w:rsid w:val="007761AD"/>
    <w:rsid w:val="00777387"/>
    <w:rsid w:val="00780226"/>
    <w:rsid w:val="007815E5"/>
    <w:rsid w:val="00787343"/>
    <w:rsid w:val="0079046A"/>
    <w:rsid w:val="00790BFA"/>
    <w:rsid w:val="00791121"/>
    <w:rsid w:val="00791C88"/>
    <w:rsid w:val="00794E1A"/>
    <w:rsid w:val="00797B76"/>
    <w:rsid w:val="007A3D06"/>
    <w:rsid w:val="007B3475"/>
    <w:rsid w:val="007B383B"/>
    <w:rsid w:val="007C350D"/>
    <w:rsid w:val="007C3689"/>
    <w:rsid w:val="007C3C9B"/>
    <w:rsid w:val="007D3012"/>
    <w:rsid w:val="007D4C93"/>
    <w:rsid w:val="007D65A7"/>
    <w:rsid w:val="007E3F59"/>
    <w:rsid w:val="007E5043"/>
    <w:rsid w:val="007E5114"/>
    <w:rsid w:val="007E5183"/>
    <w:rsid w:val="007E6EFD"/>
    <w:rsid w:val="00810093"/>
    <w:rsid w:val="008133F9"/>
    <w:rsid w:val="00816084"/>
    <w:rsid w:val="00823AAC"/>
    <w:rsid w:val="00854C66"/>
    <w:rsid w:val="008553E1"/>
    <w:rsid w:val="0085710C"/>
    <w:rsid w:val="00861171"/>
    <w:rsid w:val="0087643B"/>
    <w:rsid w:val="00877669"/>
    <w:rsid w:val="00897F92"/>
    <w:rsid w:val="008A64C9"/>
    <w:rsid w:val="008B180A"/>
    <w:rsid w:val="008B24B7"/>
    <w:rsid w:val="008C2CD8"/>
    <w:rsid w:val="008C5743"/>
    <w:rsid w:val="008C5D77"/>
    <w:rsid w:val="008C68EE"/>
    <w:rsid w:val="008C7F44"/>
    <w:rsid w:val="008D397A"/>
    <w:rsid w:val="008D4273"/>
    <w:rsid w:val="008D4EF3"/>
    <w:rsid w:val="008E0E4F"/>
    <w:rsid w:val="008E1FD5"/>
    <w:rsid w:val="008E4139"/>
    <w:rsid w:val="008F322F"/>
    <w:rsid w:val="00907DFE"/>
    <w:rsid w:val="00914596"/>
    <w:rsid w:val="009146BF"/>
    <w:rsid w:val="00915AD4"/>
    <w:rsid w:val="00915EF1"/>
    <w:rsid w:val="00917295"/>
    <w:rsid w:val="00917EB5"/>
    <w:rsid w:val="00924394"/>
    <w:rsid w:val="00924C08"/>
    <w:rsid w:val="00927D88"/>
    <w:rsid w:val="00930D1F"/>
    <w:rsid w:val="00935127"/>
    <w:rsid w:val="0094025E"/>
    <w:rsid w:val="0094256C"/>
    <w:rsid w:val="009429C7"/>
    <w:rsid w:val="00953F11"/>
    <w:rsid w:val="00966AB8"/>
    <w:rsid w:val="009706C1"/>
    <w:rsid w:val="00976675"/>
    <w:rsid w:val="00976FBF"/>
    <w:rsid w:val="00982585"/>
    <w:rsid w:val="00984B38"/>
    <w:rsid w:val="009A0636"/>
    <w:rsid w:val="009A6FF5"/>
    <w:rsid w:val="009B2B47"/>
    <w:rsid w:val="009B35DB"/>
    <w:rsid w:val="009C4298"/>
    <w:rsid w:val="009D1BDB"/>
    <w:rsid w:val="009D318C"/>
    <w:rsid w:val="009D612B"/>
    <w:rsid w:val="00A10B8B"/>
    <w:rsid w:val="00A11C24"/>
    <w:rsid w:val="00A20D78"/>
    <w:rsid w:val="00A2174A"/>
    <w:rsid w:val="00A26733"/>
    <w:rsid w:val="00A3595E"/>
    <w:rsid w:val="00A46C7F"/>
    <w:rsid w:val="00A514F4"/>
    <w:rsid w:val="00A543CB"/>
    <w:rsid w:val="00A54FC6"/>
    <w:rsid w:val="00A57C8A"/>
    <w:rsid w:val="00A73245"/>
    <w:rsid w:val="00A77145"/>
    <w:rsid w:val="00A82989"/>
    <w:rsid w:val="00A904FE"/>
    <w:rsid w:val="00A9262C"/>
    <w:rsid w:val="00AA6CE4"/>
    <w:rsid w:val="00AB1526"/>
    <w:rsid w:val="00AB3B76"/>
    <w:rsid w:val="00AB61DD"/>
    <w:rsid w:val="00AC222F"/>
    <w:rsid w:val="00AC2CC7"/>
    <w:rsid w:val="00AC30E8"/>
    <w:rsid w:val="00AC7B3B"/>
    <w:rsid w:val="00AD3CE6"/>
    <w:rsid w:val="00AE1307"/>
    <w:rsid w:val="00AE7586"/>
    <w:rsid w:val="00AF7A65"/>
    <w:rsid w:val="00B06710"/>
    <w:rsid w:val="00B07EBF"/>
    <w:rsid w:val="00B15B77"/>
    <w:rsid w:val="00B166CB"/>
    <w:rsid w:val="00B235E1"/>
    <w:rsid w:val="00B272CF"/>
    <w:rsid w:val="00B27566"/>
    <w:rsid w:val="00B3145D"/>
    <w:rsid w:val="00B3493B"/>
    <w:rsid w:val="00B357BA"/>
    <w:rsid w:val="00B465FD"/>
    <w:rsid w:val="00B564DB"/>
    <w:rsid w:val="00B63B86"/>
    <w:rsid w:val="00B768B6"/>
    <w:rsid w:val="00B77D87"/>
    <w:rsid w:val="00B816A3"/>
    <w:rsid w:val="00B908D1"/>
    <w:rsid w:val="00B940D1"/>
    <w:rsid w:val="00B95CED"/>
    <w:rsid w:val="00BA2FB1"/>
    <w:rsid w:val="00BA6025"/>
    <w:rsid w:val="00BB4F8A"/>
    <w:rsid w:val="00BB58BD"/>
    <w:rsid w:val="00BB6A26"/>
    <w:rsid w:val="00BC1034"/>
    <w:rsid w:val="00BE2408"/>
    <w:rsid w:val="00BE302A"/>
    <w:rsid w:val="00BE3EC6"/>
    <w:rsid w:val="00BE5BEB"/>
    <w:rsid w:val="00BE6528"/>
    <w:rsid w:val="00BF608A"/>
    <w:rsid w:val="00C0087A"/>
    <w:rsid w:val="00C05F9D"/>
    <w:rsid w:val="00C27212"/>
    <w:rsid w:val="00C318C6"/>
    <w:rsid w:val="00C34185"/>
    <w:rsid w:val="00C42DD6"/>
    <w:rsid w:val="00C42F4C"/>
    <w:rsid w:val="00C545E7"/>
    <w:rsid w:val="00C55995"/>
    <w:rsid w:val="00C624DE"/>
    <w:rsid w:val="00C66858"/>
    <w:rsid w:val="00C72E69"/>
    <w:rsid w:val="00C7411E"/>
    <w:rsid w:val="00C77BBC"/>
    <w:rsid w:val="00C829EE"/>
    <w:rsid w:val="00C84988"/>
    <w:rsid w:val="00CA4AF6"/>
    <w:rsid w:val="00CA59CA"/>
    <w:rsid w:val="00CB2356"/>
    <w:rsid w:val="00CB4075"/>
    <w:rsid w:val="00CB4E6D"/>
    <w:rsid w:val="00CC23DE"/>
    <w:rsid w:val="00CD2DF1"/>
    <w:rsid w:val="00CD3E3A"/>
    <w:rsid w:val="00CD7459"/>
    <w:rsid w:val="00CE3A00"/>
    <w:rsid w:val="00CE55A6"/>
    <w:rsid w:val="00CE73FE"/>
    <w:rsid w:val="00CF13FC"/>
    <w:rsid w:val="00CF1CFF"/>
    <w:rsid w:val="00CF4AAF"/>
    <w:rsid w:val="00CF561A"/>
    <w:rsid w:val="00CF6C18"/>
    <w:rsid w:val="00CF7EA8"/>
    <w:rsid w:val="00D004DA"/>
    <w:rsid w:val="00D01673"/>
    <w:rsid w:val="00D0309A"/>
    <w:rsid w:val="00D06C55"/>
    <w:rsid w:val="00D07BA4"/>
    <w:rsid w:val="00D109BA"/>
    <w:rsid w:val="00D176BE"/>
    <w:rsid w:val="00D17C4E"/>
    <w:rsid w:val="00D21359"/>
    <w:rsid w:val="00D215F6"/>
    <w:rsid w:val="00D22BE1"/>
    <w:rsid w:val="00D2765B"/>
    <w:rsid w:val="00D31DF7"/>
    <w:rsid w:val="00D33B91"/>
    <w:rsid w:val="00D40A85"/>
    <w:rsid w:val="00D415C6"/>
    <w:rsid w:val="00D420EA"/>
    <w:rsid w:val="00D42988"/>
    <w:rsid w:val="00D4639E"/>
    <w:rsid w:val="00D5188B"/>
    <w:rsid w:val="00D51ABF"/>
    <w:rsid w:val="00D51C6C"/>
    <w:rsid w:val="00D535A2"/>
    <w:rsid w:val="00D5444B"/>
    <w:rsid w:val="00D55302"/>
    <w:rsid w:val="00D57CBF"/>
    <w:rsid w:val="00D66ABC"/>
    <w:rsid w:val="00D71CFC"/>
    <w:rsid w:val="00D86024"/>
    <w:rsid w:val="00D94CA3"/>
    <w:rsid w:val="00D96595"/>
    <w:rsid w:val="00DA018C"/>
    <w:rsid w:val="00DA3918"/>
    <w:rsid w:val="00DA3C9D"/>
    <w:rsid w:val="00DB0F7E"/>
    <w:rsid w:val="00DB2D43"/>
    <w:rsid w:val="00DB5489"/>
    <w:rsid w:val="00DB6C98"/>
    <w:rsid w:val="00DC1041"/>
    <w:rsid w:val="00DC701C"/>
    <w:rsid w:val="00DD7F91"/>
    <w:rsid w:val="00E00376"/>
    <w:rsid w:val="00E01016"/>
    <w:rsid w:val="00E043B1"/>
    <w:rsid w:val="00E11863"/>
    <w:rsid w:val="00E14EBD"/>
    <w:rsid w:val="00E16734"/>
    <w:rsid w:val="00E23260"/>
    <w:rsid w:val="00E2367A"/>
    <w:rsid w:val="00E27BC7"/>
    <w:rsid w:val="00E27EDF"/>
    <w:rsid w:val="00E35FC9"/>
    <w:rsid w:val="00E377A4"/>
    <w:rsid w:val="00E41346"/>
    <w:rsid w:val="00E41FDA"/>
    <w:rsid w:val="00E420E9"/>
    <w:rsid w:val="00E46310"/>
    <w:rsid w:val="00E4635D"/>
    <w:rsid w:val="00E47092"/>
    <w:rsid w:val="00E61D76"/>
    <w:rsid w:val="00E674DB"/>
    <w:rsid w:val="00E70678"/>
    <w:rsid w:val="00E70912"/>
    <w:rsid w:val="00E75F28"/>
    <w:rsid w:val="00E90AA6"/>
    <w:rsid w:val="00E91281"/>
    <w:rsid w:val="00E977B8"/>
    <w:rsid w:val="00E97AD1"/>
    <w:rsid w:val="00EA109B"/>
    <w:rsid w:val="00EA15A8"/>
    <w:rsid w:val="00EA2926"/>
    <w:rsid w:val="00EB2CDE"/>
    <w:rsid w:val="00EB70B0"/>
    <w:rsid w:val="00EC1A81"/>
    <w:rsid w:val="00EC7E5C"/>
    <w:rsid w:val="00ED1C2C"/>
    <w:rsid w:val="00ED1C4B"/>
    <w:rsid w:val="00ED73A4"/>
    <w:rsid w:val="00ED78A6"/>
    <w:rsid w:val="00ED78F1"/>
    <w:rsid w:val="00EE4DCA"/>
    <w:rsid w:val="00EF0F62"/>
    <w:rsid w:val="00F007E1"/>
    <w:rsid w:val="00F0134E"/>
    <w:rsid w:val="00F057C6"/>
    <w:rsid w:val="00F1515B"/>
    <w:rsid w:val="00F17D96"/>
    <w:rsid w:val="00F22565"/>
    <w:rsid w:val="00F225A8"/>
    <w:rsid w:val="00F3380E"/>
    <w:rsid w:val="00F40837"/>
    <w:rsid w:val="00F41037"/>
    <w:rsid w:val="00F41B8E"/>
    <w:rsid w:val="00F42F79"/>
    <w:rsid w:val="00F46783"/>
    <w:rsid w:val="00F47773"/>
    <w:rsid w:val="00F5019D"/>
    <w:rsid w:val="00F56071"/>
    <w:rsid w:val="00F56308"/>
    <w:rsid w:val="00F634D6"/>
    <w:rsid w:val="00F64385"/>
    <w:rsid w:val="00F6473F"/>
    <w:rsid w:val="00F748CC"/>
    <w:rsid w:val="00F75381"/>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42988"/>
    <w:rPr>
      <w:rFonts w:eastAsiaTheme="minorHAnsi" w:cs="Calibri"/>
      <w:sz w:val="22"/>
      <w:szCs w:val="22"/>
    </w:rPr>
  </w:style>
  <w:style w:type="paragraph" w:styleId="Heading1">
    <w:name w:val="heading 1"/>
    <w:aliases w:val="Pocket"/>
    <w:basedOn w:val="Normal"/>
    <w:next w:val="Normal"/>
    <w:link w:val="Heading1Char"/>
    <w:uiPriority w:val="1"/>
    <w:qFormat/>
    <w:rsid w:val="00D429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429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429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42988"/>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D429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2988"/>
  </w:style>
  <w:style w:type="character" w:customStyle="1" w:styleId="Heading1Char">
    <w:name w:val="Heading 1 Char"/>
    <w:aliases w:val="Pocket Char"/>
    <w:basedOn w:val="DefaultParagraphFont"/>
    <w:link w:val="Heading1"/>
    <w:uiPriority w:val="1"/>
    <w:rsid w:val="00D42988"/>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D42988"/>
    <w:rPr>
      <w:rFonts w:eastAsiaTheme="majorEastAsia" w:cstheme="majorBidi"/>
      <w:b/>
      <w:bCs/>
      <w:sz w:val="44"/>
      <w:szCs w:val="26"/>
      <w:u w:val="double"/>
    </w:rPr>
  </w:style>
  <w:style w:type="character" w:styleId="Emphasis">
    <w:name w:val="Emphasis"/>
    <w:basedOn w:val="DefaultParagraphFont"/>
    <w:uiPriority w:val="20"/>
    <w:qFormat/>
    <w:rsid w:val="00D4298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42988"/>
    <w:rPr>
      <w:b/>
      <w:bCs/>
    </w:rPr>
  </w:style>
  <w:style w:type="character" w:customStyle="1" w:styleId="Heading3Char">
    <w:name w:val="Heading 3 Char"/>
    <w:aliases w:val="Block Char"/>
    <w:basedOn w:val="DefaultParagraphFont"/>
    <w:link w:val="Heading3"/>
    <w:uiPriority w:val="3"/>
    <w:rsid w:val="00D42988"/>
    <w:rPr>
      <w:rFonts w:eastAsiaTheme="majorEastAsia" w:cstheme="majorBidi"/>
      <w:b/>
      <w:bCs/>
      <w:sz w:val="32"/>
      <w:szCs w:val="2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4298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42988"/>
    <w:rPr>
      <w:b/>
      <w:bCs/>
      <w:sz w:val="26"/>
      <w:u w:val="none"/>
    </w:rPr>
  </w:style>
  <w:style w:type="paragraph" w:styleId="Header">
    <w:name w:val="header"/>
    <w:basedOn w:val="Normal"/>
    <w:link w:val="HeaderChar"/>
    <w:uiPriority w:val="99"/>
    <w:semiHidden/>
    <w:rsid w:val="00D42988"/>
    <w:pPr>
      <w:tabs>
        <w:tab w:val="center" w:pos="4680"/>
        <w:tab w:val="right" w:pos="9360"/>
      </w:tabs>
    </w:pPr>
  </w:style>
  <w:style w:type="character" w:customStyle="1" w:styleId="HeaderChar">
    <w:name w:val="Header Char"/>
    <w:basedOn w:val="DefaultParagraphFont"/>
    <w:link w:val="Header"/>
    <w:uiPriority w:val="99"/>
    <w:semiHidden/>
    <w:rsid w:val="00D42988"/>
    <w:rPr>
      <w:rFonts w:eastAsiaTheme="minorHAnsi" w:cs="Calibri"/>
      <w:sz w:val="22"/>
      <w:szCs w:val="22"/>
    </w:rPr>
  </w:style>
  <w:style w:type="paragraph" w:styleId="Footer">
    <w:name w:val="footer"/>
    <w:basedOn w:val="Normal"/>
    <w:link w:val="FooterChar"/>
    <w:uiPriority w:val="99"/>
    <w:semiHidden/>
    <w:rsid w:val="00D42988"/>
    <w:pPr>
      <w:tabs>
        <w:tab w:val="center" w:pos="4680"/>
        <w:tab w:val="right" w:pos="9360"/>
      </w:tabs>
    </w:pPr>
  </w:style>
  <w:style w:type="character" w:customStyle="1" w:styleId="FooterChar">
    <w:name w:val="Footer Char"/>
    <w:basedOn w:val="DefaultParagraphFont"/>
    <w:link w:val="Footer"/>
    <w:uiPriority w:val="99"/>
    <w:semiHidden/>
    <w:rsid w:val="00D42988"/>
    <w:rPr>
      <w:rFonts w:eastAsiaTheme="minorHAnsi" w:cs="Calibri"/>
      <w:sz w:val="22"/>
      <w:szCs w:val="22"/>
    </w:rPr>
  </w:style>
  <w:style w:type="character" w:styleId="Hyperlink">
    <w:name w:val="Hyperlink"/>
    <w:basedOn w:val="DefaultParagraphFont"/>
    <w:uiPriority w:val="99"/>
    <w:rsid w:val="00D42988"/>
    <w:rPr>
      <w:color w:val="auto"/>
      <w:u w:val="none"/>
    </w:rPr>
  </w:style>
  <w:style w:type="character" w:styleId="FollowedHyperlink">
    <w:name w:val="FollowedHyperlink"/>
    <w:basedOn w:val="DefaultParagraphFont"/>
    <w:uiPriority w:val="99"/>
    <w:semiHidden/>
    <w:rsid w:val="00D42988"/>
    <w:rPr>
      <w:color w:val="auto"/>
      <w:u w:val="none"/>
    </w:rPr>
  </w:style>
  <w:style w:type="character" w:customStyle="1" w:styleId="Heading4Char">
    <w:name w:val="Heading 4 Char"/>
    <w:aliases w:val="Tag Char,Heading 2 Char1 Char Char Char2,Heading 2 Char1 Char Char2,Heading 2 Char Char Char Char2,Heading 2 Char Char Char Char Char Char,Super Script Char,Char Char Char Char1 Char1,Char2 Char"/>
    <w:basedOn w:val="DefaultParagraphFont"/>
    <w:link w:val="Heading4"/>
    <w:rsid w:val="00D42988"/>
    <w:rPr>
      <w:rFonts w:eastAsiaTheme="majorEastAsia" w:cstheme="majorBidi"/>
      <w:b/>
      <w:bCs/>
      <w:iCs/>
      <w:sz w:val="26"/>
      <w:szCs w:val="22"/>
    </w:rPr>
  </w:style>
  <w:style w:type="paragraph" w:styleId="NormalWeb">
    <w:name w:val="Normal (Web)"/>
    <w:basedOn w:val="Normal"/>
    <w:uiPriority w:val="99"/>
    <w:rsid w:val="00071265"/>
    <w:pPr>
      <w:spacing w:before="100" w:beforeAutospacing="1" w:after="100" w:afterAutospacing="1"/>
    </w:pPr>
    <w:rPr>
      <w:rFonts w:ascii="Times New Roman" w:eastAsia="SimSun" w:hAnsi="Times New Roman" w:cs="Times New Roman"/>
      <w:sz w:val="24"/>
      <w:szCs w:val="24"/>
      <w:lang w:eastAsia="zh-CN"/>
    </w:rPr>
  </w:style>
  <w:style w:type="paragraph" w:customStyle="1" w:styleId="cardChar">
    <w:name w:val="card Char"/>
    <w:basedOn w:val="Normal"/>
    <w:next w:val="Normal"/>
    <w:link w:val="cardCharChar"/>
    <w:uiPriority w:val="99"/>
    <w:rsid w:val="00071265"/>
    <w:pPr>
      <w:ind w:left="288" w:right="288"/>
    </w:pPr>
    <w:rPr>
      <w:rFonts w:eastAsia="SimSun"/>
    </w:rPr>
  </w:style>
  <w:style w:type="character" w:customStyle="1" w:styleId="cardCharChar">
    <w:name w:val="card Char Char"/>
    <w:basedOn w:val="DefaultParagraphFont"/>
    <w:link w:val="cardChar"/>
    <w:uiPriority w:val="99"/>
    <w:rsid w:val="00071265"/>
    <w:rPr>
      <w:rFonts w:eastAsia="SimSun" w:cs="Calibri"/>
      <w:sz w:val="22"/>
      <w:szCs w:val="22"/>
    </w:rPr>
  </w:style>
  <w:style w:type="character" w:customStyle="1" w:styleId="underline">
    <w:name w:val="underline"/>
    <w:basedOn w:val="DefaultParagraphFont"/>
    <w:uiPriority w:val="99"/>
    <w:qFormat/>
    <w:rsid w:val="00071265"/>
    <w:rPr>
      <w:b/>
      <w:bCs/>
      <w:u w:val="single"/>
    </w:rPr>
  </w:style>
  <w:style w:type="character" w:customStyle="1" w:styleId="apple-converted-space">
    <w:name w:val="apple-converted-space"/>
    <w:basedOn w:val="DefaultParagraphFont"/>
    <w:rsid w:val="004B3026"/>
  </w:style>
  <w:style w:type="character" w:customStyle="1" w:styleId="aqj">
    <w:name w:val="aqj"/>
    <w:basedOn w:val="DefaultParagraphFont"/>
    <w:rsid w:val="00780226"/>
  </w:style>
  <w:style w:type="paragraph" w:customStyle="1" w:styleId="tag">
    <w:name w:val="tag"/>
    <w:aliases w:val="No Spacing111,No Spacing11,No Spacing2,Debate Text,Read stuff,No Spacing1111,No Spacing3"/>
    <w:basedOn w:val="Normal"/>
    <w:next w:val="Normal"/>
    <w:link w:val="tagChar"/>
    <w:qFormat/>
    <w:rsid w:val="00F748CC"/>
    <w:pPr>
      <w:jc w:val="both"/>
    </w:pPr>
    <w:rPr>
      <w:rFonts w:eastAsia="Calibri"/>
      <w:b/>
      <w:sz w:val="24"/>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link w:val="tag"/>
    <w:rsid w:val="00F748CC"/>
    <w:rPr>
      <w:rFonts w:cs="Calibri"/>
      <w:b/>
      <w:sz w:val="24"/>
      <w:szCs w:val="22"/>
    </w:rPr>
  </w:style>
  <w:style w:type="character" w:customStyle="1" w:styleId="TitleChar">
    <w:name w:val="Title Char"/>
    <w:basedOn w:val="DefaultParagraphFont"/>
    <w:link w:val="Title"/>
    <w:uiPriority w:val="1"/>
    <w:qFormat/>
    <w:rsid w:val="00F748CC"/>
    <w:rPr>
      <w:u w:val="single"/>
    </w:rPr>
  </w:style>
  <w:style w:type="paragraph" w:styleId="Title">
    <w:name w:val="Title"/>
    <w:basedOn w:val="Normal"/>
    <w:next w:val="Normal"/>
    <w:link w:val="TitleChar"/>
    <w:uiPriority w:val="1"/>
    <w:qFormat/>
    <w:rsid w:val="00F748CC"/>
    <w:pPr>
      <w:pBdr>
        <w:bottom w:val="single" w:sz="8" w:space="4" w:color="4F81BD"/>
      </w:pBdr>
      <w:spacing w:after="300"/>
      <w:contextualSpacing/>
    </w:pPr>
    <w:rPr>
      <w:rFonts w:eastAsia="Calibri" w:cs="Times New Roman"/>
      <w:sz w:val="20"/>
      <w:szCs w:val="20"/>
      <w:u w:val="single"/>
    </w:rPr>
  </w:style>
  <w:style w:type="character" w:customStyle="1" w:styleId="TitleChar1">
    <w:name w:val="Title Char1"/>
    <w:basedOn w:val="DefaultParagraphFont"/>
    <w:uiPriority w:val="10"/>
    <w:semiHidden/>
    <w:rsid w:val="00F748CC"/>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basedOn w:val="DefaultParagraphFont"/>
    <w:uiPriority w:val="1"/>
    <w:qFormat/>
    <w:rsid w:val="00F748CC"/>
    <w:rPr>
      <w:b/>
      <w:sz w:val="20"/>
      <w:u w:val="single"/>
    </w:rPr>
  </w:style>
  <w:style w:type="character" w:customStyle="1" w:styleId="cite">
    <w:name w:val="cite"/>
    <w:rsid w:val="007153A4"/>
    <w:rPr>
      <w:rFonts w:ascii="Times New Roman" w:hAnsi="Times New Roman" w:cs="Times New Roman" w:hint="default"/>
      <w:b/>
      <w:bCs w:val="0"/>
      <w:sz w:val="24"/>
    </w:rPr>
  </w:style>
  <w:style w:type="character" w:customStyle="1" w:styleId="CardsChar">
    <w:name w:val="Cards Char"/>
    <w:link w:val="Cards"/>
    <w:locked/>
    <w:rsid w:val="007153A4"/>
  </w:style>
  <w:style w:type="paragraph" w:customStyle="1" w:styleId="Cards">
    <w:name w:val="Cards"/>
    <w:next w:val="Normal"/>
    <w:link w:val="CardsChar"/>
    <w:rsid w:val="007153A4"/>
    <w:pPr>
      <w:jc w:val="both"/>
    </w:pPr>
  </w:style>
  <w:style w:type="character" w:customStyle="1" w:styleId="TagChar1">
    <w:name w:val="Tag Char1"/>
    <w:basedOn w:val="DefaultParagraphFont"/>
    <w:locked/>
    <w:rsid w:val="00B465FD"/>
    <w:rPr>
      <w:rFonts w:ascii="Arial" w:hAnsi="Arial" w:cs="Arial"/>
      <w:b/>
      <w:sz w:val="22"/>
      <w:szCs w:val="24"/>
    </w:rPr>
  </w:style>
  <w:style w:type="character" w:customStyle="1" w:styleId="evidencetextChar1">
    <w:name w:val="evidence text Char1"/>
    <w:basedOn w:val="DefaultParagraphFont"/>
    <w:link w:val="evidencetext"/>
    <w:locked/>
    <w:rsid w:val="00B465FD"/>
    <w:rPr>
      <w:rFonts w:ascii="Arial" w:hAnsi="Arial" w:cs="Arial"/>
      <w:color w:val="000000"/>
      <w:sz w:val="16"/>
      <w:szCs w:val="24"/>
    </w:rPr>
  </w:style>
  <w:style w:type="paragraph" w:customStyle="1" w:styleId="evidencetext">
    <w:name w:val="evidence text"/>
    <w:basedOn w:val="Normal"/>
    <w:next w:val="Normal"/>
    <w:link w:val="evidencetextChar1"/>
    <w:rsid w:val="00B465FD"/>
    <w:pPr>
      <w:ind w:left="432" w:right="432"/>
    </w:pPr>
    <w:rPr>
      <w:rFonts w:ascii="Arial" w:eastAsia="Calibri" w:hAnsi="Arial" w:cs="Arial"/>
      <w:color w:val="000000"/>
      <w:sz w:val="16"/>
      <w:szCs w:val="24"/>
    </w:rPr>
  </w:style>
  <w:style w:type="character" w:customStyle="1" w:styleId="highlight2">
    <w:name w:val="highlight2"/>
    <w:basedOn w:val="DefaultParagraphFont"/>
    <w:rsid w:val="00B465FD"/>
    <w:rPr>
      <w:rFonts w:ascii="Arial" w:hAnsi="Arial" w:cs="Arial" w:hint="default"/>
      <w:b/>
      <w:bCs w:val="0"/>
      <w:sz w:val="19"/>
      <w:u w:val="thick"/>
      <w:bdr w:val="none" w:sz="0" w:space="0" w:color="auto" w:frame="1"/>
    </w:rPr>
  </w:style>
  <w:style w:type="character" w:customStyle="1" w:styleId="reduce2">
    <w:name w:val="reduce2"/>
    <w:basedOn w:val="DefaultParagraphFont"/>
    <w:rsid w:val="00B465FD"/>
    <w:rPr>
      <w:rFonts w:ascii="Arial" w:hAnsi="Arial" w:cs="Arial" w:hint="default"/>
      <w:color w:val="000000"/>
      <w:sz w:val="12"/>
      <w:szCs w:val="22"/>
    </w:rPr>
  </w:style>
  <w:style w:type="character" w:customStyle="1" w:styleId="ReallyfuckingsmallCharCharCharChar">
    <w:name w:val="Really fucking small Char Char Char Char"/>
    <w:basedOn w:val="DefaultParagraphFont"/>
    <w:rsid w:val="00B465FD"/>
    <w:rPr>
      <w:sz w:val="10"/>
      <w:szCs w:val="24"/>
      <w:lang w:val="en-US" w:eastAsia="en-US" w:bidi="ar-SA"/>
    </w:rPr>
  </w:style>
  <w:style w:type="character" w:customStyle="1" w:styleId="SmallTextCharCharCharChar">
    <w:name w:val="Small Text Char Char Char Char"/>
    <w:basedOn w:val="DefaultParagraphFont"/>
    <w:rsid w:val="00B465FD"/>
    <w:rPr>
      <w:sz w:val="16"/>
      <w:szCs w:val="24"/>
      <w:lang w:val="en-US" w:eastAsia="en-US" w:bidi="ar-SA"/>
    </w:rPr>
  </w:style>
  <w:style w:type="character" w:customStyle="1" w:styleId="box">
    <w:name w:val="box"/>
    <w:basedOn w:val="DefaultParagraphFont"/>
    <w:rsid w:val="003D6FD8"/>
    <w:rPr>
      <w:rFonts w:ascii="Arial" w:hAnsi="Arial" w:cs="Arial" w:hint="default"/>
      <w:b/>
      <w:bCs w:val="0"/>
      <w:color w:val="000000"/>
      <w:sz w:val="19"/>
      <w:szCs w:val="22"/>
      <w:u w:val="thick"/>
      <w:bdr w:val="single" w:sz="12" w:space="0" w:color="auto" w:frame="1"/>
    </w:rPr>
  </w:style>
  <w:style w:type="character" w:customStyle="1" w:styleId="SmalltextCharCharCharChar0">
    <w:name w:val="Small text Char Char Char Char"/>
    <w:basedOn w:val="DefaultParagraphFont"/>
    <w:rsid w:val="001B0C58"/>
    <w:rPr>
      <w:sz w:val="16"/>
      <w:szCs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42988"/>
    <w:rPr>
      <w:rFonts w:eastAsiaTheme="minorHAnsi" w:cs="Calibri"/>
      <w:sz w:val="22"/>
      <w:szCs w:val="22"/>
    </w:rPr>
  </w:style>
  <w:style w:type="paragraph" w:styleId="Heading1">
    <w:name w:val="heading 1"/>
    <w:aliases w:val="Pocket"/>
    <w:basedOn w:val="Normal"/>
    <w:next w:val="Normal"/>
    <w:link w:val="Heading1Char"/>
    <w:uiPriority w:val="1"/>
    <w:qFormat/>
    <w:rsid w:val="00D429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429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429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42988"/>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D429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2988"/>
  </w:style>
  <w:style w:type="character" w:customStyle="1" w:styleId="Heading1Char">
    <w:name w:val="Heading 1 Char"/>
    <w:aliases w:val="Pocket Char"/>
    <w:basedOn w:val="DefaultParagraphFont"/>
    <w:link w:val="Heading1"/>
    <w:uiPriority w:val="1"/>
    <w:rsid w:val="00D42988"/>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D42988"/>
    <w:rPr>
      <w:rFonts w:eastAsiaTheme="majorEastAsia" w:cstheme="majorBidi"/>
      <w:b/>
      <w:bCs/>
      <w:sz w:val="44"/>
      <w:szCs w:val="26"/>
      <w:u w:val="double"/>
    </w:rPr>
  </w:style>
  <w:style w:type="character" w:styleId="Emphasis">
    <w:name w:val="Emphasis"/>
    <w:basedOn w:val="DefaultParagraphFont"/>
    <w:uiPriority w:val="20"/>
    <w:qFormat/>
    <w:rsid w:val="00D4298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42988"/>
    <w:rPr>
      <w:b/>
      <w:bCs/>
    </w:rPr>
  </w:style>
  <w:style w:type="character" w:customStyle="1" w:styleId="Heading3Char">
    <w:name w:val="Heading 3 Char"/>
    <w:aliases w:val="Block Char"/>
    <w:basedOn w:val="DefaultParagraphFont"/>
    <w:link w:val="Heading3"/>
    <w:uiPriority w:val="3"/>
    <w:rsid w:val="00D42988"/>
    <w:rPr>
      <w:rFonts w:eastAsiaTheme="majorEastAsia" w:cstheme="majorBidi"/>
      <w:b/>
      <w:bCs/>
      <w:sz w:val="32"/>
      <w:szCs w:val="2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4298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42988"/>
    <w:rPr>
      <w:b/>
      <w:bCs/>
      <w:sz w:val="26"/>
      <w:u w:val="none"/>
    </w:rPr>
  </w:style>
  <w:style w:type="paragraph" w:styleId="Header">
    <w:name w:val="header"/>
    <w:basedOn w:val="Normal"/>
    <w:link w:val="HeaderChar"/>
    <w:uiPriority w:val="99"/>
    <w:semiHidden/>
    <w:rsid w:val="00D42988"/>
    <w:pPr>
      <w:tabs>
        <w:tab w:val="center" w:pos="4680"/>
        <w:tab w:val="right" w:pos="9360"/>
      </w:tabs>
    </w:pPr>
  </w:style>
  <w:style w:type="character" w:customStyle="1" w:styleId="HeaderChar">
    <w:name w:val="Header Char"/>
    <w:basedOn w:val="DefaultParagraphFont"/>
    <w:link w:val="Header"/>
    <w:uiPriority w:val="99"/>
    <w:semiHidden/>
    <w:rsid w:val="00D42988"/>
    <w:rPr>
      <w:rFonts w:eastAsiaTheme="minorHAnsi" w:cs="Calibri"/>
      <w:sz w:val="22"/>
      <w:szCs w:val="22"/>
    </w:rPr>
  </w:style>
  <w:style w:type="paragraph" w:styleId="Footer">
    <w:name w:val="footer"/>
    <w:basedOn w:val="Normal"/>
    <w:link w:val="FooterChar"/>
    <w:uiPriority w:val="99"/>
    <w:semiHidden/>
    <w:rsid w:val="00D42988"/>
    <w:pPr>
      <w:tabs>
        <w:tab w:val="center" w:pos="4680"/>
        <w:tab w:val="right" w:pos="9360"/>
      </w:tabs>
    </w:pPr>
  </w:style>
  <w:style w:type="character" w:customStyle="1" w:styleId="FooterChar">
    <w:name w:val="Footer Char"/>
    <w:basedOn w:val="DefaultParagraphFont"/>
    <w:link w:val="Footer"/>
    <w:uiPriority w:val="99"/>
    <w:semiHidden/>
    <w:rsid w:val="00D42988"/>
    <w:rPr>
      <w:rFonts w:eastAsiaTheme="minorHAnsi" w:cs="Calibri"/>
      <w:sz w:val="22"/>
      <w:szCs w:val="22"/>
    </w:rPr>
  </w:style>
  <w:style w:type="character" w:styleId="Hyperlink">
    <w:name w:val="Hyperlink"/>
    <w:basedOn w:val="DefaultParagraphFont"/>
    <w:uiPriority w:val="99"/>
    <w:rsid w:val="00D42988"/>
    <w:rPr>
      <w:color w:val="auto"/>
      <w:u w:val="none"/>
    </w:rPr>
  </w:style>
  <w:style w:type="character" w:styleId="FollowedHyperlink">
    <w:name w:val="FollowedHyperlink"/>
    <w:basedOn w:val="DefaultParagraphFont"/>
    <w:uiPriority w:val="99"/>
    <w:semiHidden/>
    <w:rsid w:val="00D42988"/>
    <w:rPr>
      <w:color w:val="auto"/>
      <w:u w:val="none"/>
    </w:rPr>
  </w:style>
  <w:style w:type="character" w:customStyle="1" w:styleId="Heading4Char">
    <w:name w:val="Heading 4 Char"/>
    <w:aliases w:val="Tag Char,Heading 2 Char1 Char Char Char2,Heading 2 Char1 Char Char2,Heading 2 Char Char Char Char2,Heading 2 Char Char Char Char Char Char,Super Script Char,Char Char Char Char1 Char1,Char2 Char"/>
    <w:basedOn w:val="DefaultParagraphFont"/>
    <w:link w:val="Heading4"/>
    <w:rsid w:val="00D42988"/>
    <w:rPr>
      <w:rFonts w:eastAsiaTheme="majorEastAsia" w:cstheme="majorBidi"/>
      <w:b/>
      <w:bCs/>
      <w:iCs/>
      <w:sz w:val="26"/>
      <w:szCs w:val="22"/>
    </w:rPr>
  </w:style>
  <w:style w:type="paragraph" w:styleId="NormalWeb">
    <w:name w:val="Normal (Web)"/>
    <w:basedOn w:val="Normal"/>
    <w:uiPriority w:val="99"/>
    <w:rsid w:val="00071265"/>
    <w:pPr>
      <w:spacing w:before="100" w:beforeAutospacing="1" w:after="100" w:afterAutospacing="1"/>
    </w:pPr>
    <w:rPr>
      <w:rFonts w:ascii="Times New Roman" w:eastAsia="SimSun" w:hAnsi="Times New Roman" w:cs="Times New Roman"/>
      <w:sz w:val="24"/>
      <w:szCs w:val="24"/>
      <w:lang w:eastAsia="zh-CN"/>
    </w:rPr>
  </w:style>
  <w:style w:type="paragraph" w:customStyle="1" w:styleId="cardChar">
    <w:name w:val="card Char"/>
    <w:basedOn w:val="Normal"/>
    <w:next w:val="Normal"/>
    <w:link w:val="cardCharChar"/>
    <w:uiPriority w:val="99"/>
    <w:rsid w:val="00071265"/>
    <w:pPr>
      <w:ind w:left="288" w:right="288"/>
    </w:pPr>
    <w:rPr>
      <w:rFonts w:eastAsia="SimSun"/>
    </w:rPr>
  </w:style>
  <w:style w:type="character" w:customStyle="1" w:styleId="cardCharChar">
    <w:name w:val="card Char Char"/>
    <w:basedOn w:val="DefaultParagraphFont"/>
    <w:link w:val="cardChar"/>
    <w:uiPriority w:val="99"/>
    <w:rsid w:val="00071265"/>
    <w:rPr>
      <w:rFonts w:eastAsia="SimSun" w:cs="Calibri"/>
      <w:sz w:val="22"/>
      <w:szCs w:val="22"/>
    </w:rPr>
  </w:style>
  <w:style w:type="character" w:customStyle="1" w:styleId="underline">
    <w:name w:val="underline"/>
    <w:basedOn w:val="DefaultParagraphFont"/>
    <w:uiPriority w:val="99"/>
    <w:qFormat/>
    <w:rsid w:val="00071265"/>
    <w:rPr>
      <w:b/>
      <w:bCs/>
      <w:u w:val="single"/>
    </w:rPr>
  </w:style>
  <w:style w:type="character" w:customStyle="1" w:styleId="apple-converted-space">
    <w:name w:val="apple-converted-space"/>
    <w:basedOn w:val="DefaultParagraphFont"/>
    <w:rsid w:val="004B3026"/>
  </w:style>
  <w:style w:type="character" w:customStyle="1" w:styleId="aqj">
    <w:name w:val="aqj"/>
    <w:basedOn w:val="DefaultParagraphFont"/>
    <w:rsid w:val="00780226"/>
  </w:style>
  <w:style w:type="paragraph" w:customStyle="1" w:styleId="tag">
    <w:name w:val="tag"/>
    <w:aliases w:val="No Spacing111,No Spacing11,No Spacing2,Debate Text,Read stuff,No Spacing1111,No Spacing3"/>
    <w:basedOn w:val="Normal"/>
    <w:next w:val="Normal"/>
    <w:link w:val="tagChar"/>
    <w:qFormat/>
    <w:rsid w:val="00F748CC"/>
    <w:pPr>
      <w:jc w:val="both"/>
    </w:pPr>
    <w:rPr>
      <w:rFonts w:eastAsia="Calibri"/>
      <w:b/>
      <w:sz w:val="24"/>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link w:val="tag"/>
    <w:rsid w:val="00F748CC"/>
    <w:rPr>
      <w:rFonts w:cs="Calibri"/>
      <w:b/>
      <w:sz w:val="24"/>
      <w:szCs w:val="22"/>
    </w:rPr>
  </w:style>
  <w:style w:type="character" w:customStyle="1" w:styleId="TitleChar">
    <w:name w:val="Title Char"/>
    <w:basedOn w:val="DefaultParagraphFont"/>
    <w:link w:val="Title"/>
    <w:uiPriority w:val="1"/>
    <w:qFormat/>
    <w:rsid w:val="00F748CC"/>
    <w:rPr>
      <w:u w:val="single"/>
    </w:rPr>
  </w:style>
  <w:style w:type="paragraph" w:styleId="Title">
    <w:name w:val="Title"/>
    <w:basedOn w:val="Normal"/>
    <w:next w:val="Normal"/>
    <w:link w:val="TitleChar"/>
    <w:uiPriority w:val="1"/>
    <w:qFormat/>
    <w:rsid w:val="00F748CC"/>
    <w:pPr>
      <w:pBdr>
        <w:bottom w:val="single" w:sz="8" w:space="4" w:color="4F81BD"/>
      </w:pBdr>
      <w:spacing w:after="300"/>
      <w:contextualSpacing/>
    </w:pPr>
    <w:rPr>
      <w:rFonts w:eastAsia="Calibri" w:cs="Times New Roman"/>
      <w:sz w:val="20"/>
      <w:szCs w:val="20"/>
      <w:u w:val="single"/>
    </w:rPr>
  </w:style>
  <w:style w:type="character" w:customStyle="1" w:styleId="TitleChar1">
    <w:name w:val="Title Char1"/>
    <w:basedOn w:val="DefaultParagraphFont"/>
    <w:uiPriority w:val="10"/>
    <w:semiHidden/>
    <w:rsid w:val="00F748CC"/>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basedOn w:val="DefaultParagraphFont"/>
    <w:uiPriority w:val="1"/>
    <w:qFormat/>
    <w:rsid w:val="00F748CC"/>
    <w:rPr>
      <w:b/>
      <w:sz w:val="20"/>
      <w:u w:val="single"/>
    </w:rPr>
  </w:style>
  <w:style w:type="character" w:customStyle="1" w:styleId="cite">
    <w:name w:val="cite"/>
    <w:rsid w:val="007153A4"/>
    <w:rPr>
      <w:rFonts w:ascii="Times New Roman" w:hAnsi="Times New Roman" w:cs="Times New Roman" w:hint="default"/>
      <w:b/>
      <w:bCs w:val="0"/>
      <w:sz w:val="24"/>
    </w:rPr>
  </w:style>
  <w:style w:type="character" w:customStyle="1" w:styleId="CardsChar">
    <w:name w:val="Cards Char"/>
    <w:link w:val="Cards"/>
    <w:locked/>
    <w:rsid w:val="007153A4"/>
  </w:style>
  <w:style w:type="paragraph" w:customStyle="1" w:styleId="Cards">
    <w:name w:val="Cards"/>
    <w:next w:val="Normal"/>
    <w:link w:val="CardsChar"/>
    <w:rsid w:val="007153A4"/>
    <w:pPr>
      <w:jc w:val="both"/>
    </w:pPr>
  </w:style>
  <w:style w:type="character" w:customStyle="1" w:styleId="TagChar1">
    <w:name w:val="Tag Char1"/>
    <w:basedOn w:val="DefaultParagraphFont"/>
    <w:locked/>
    <w:rsid w:val="00B465FD"/>
    <w:rPr>
      <w:rFonts w:ascii="Arial" w:hAnsi="Arial" w:cs="Arial"/>
      <w:b/>
      <w:sz w:val="22"/>
      <w:szCs w:val="24"/>
    </w:rPr>
  </w:style>
  <w:style w:type="character" w:customStyle="1" w:styleId="evidencetextChar1">
    <w:name w:val="evidence text Char1"/>
    <w:basedOn w:val="DefaultParagraphFont"/>
    <w:link w:val="evidencetext"/>
    <w:locked/>
    <w:rsid w:val="00B465FD"/>
    <w:rPr>
      <w:rFonts w:ascii="Arial" w:hAnsi="Arial" w:cs="Arial"/>
      <w:color w:val="000000"/>
      <w:sz w:val="16"/>
      <w:szCs w:val="24"/>
    </w:rPr>
  </w:style>
  <w:style w:type="paragraph" w:customStyle="1" w:styleId="evidencetext">
    <w:name w:val="evidence text"/>
    <w:basedOn w:val="Normal"/>
    <w:next w:val="Normal"/>
    <w:link w:val="evidencetextChar1"/>
    <w:rsid w:val="00B465FD"/>
    <w:pPr>
      <w:ind w:left="432" w:right="432"/>
    </w:pPr>
    <w:rPr>
      <w:rFonts w:ascii="Arial" w:eastAsia="Calibri" w:hAnsi="Arial" w:cs="Arial"/>
      <w:color w:val="000000"/>
      <w:sz w:val="16"/>
      <w:szCs w:val="24"/>
    </w:rPr>
  </w:style>
  <w:style w:type="character" w:customStyle="1" w:styleId="highlight2">
    <w:name w:val="highlight2"/>
    <w:basedOn w:val="DefaultParagraphFont"/>
    <w:rsid w:val="00B465FD"/>
    <w:rPr>
      <w:rFonts w:ascii="Arial" w:hAnsi="Arial" w:cs="Arial" w:hint="default"/>
      <w:b/>
      <w:bCs w:val="0"/>
      <w:sz w:val="19"/>
      <w:u w:val="thick"/>
      <w:bdr w:val="none" w:sz="0" w:space="0" w:color="auto" w:frame="1"/>
    </w:rPr>
  </w:style>
  <w:style w:type="character" w:customStyle="1" w:styleId="reduce2">
    <w:name w:val="reduce2"/>
    <w:basedOn w:val="DefaultParagraphFont"/>
    <w:rsid w:val="00B465FD"/>
    <w:rPr>
      <w:rFonts w:ascii="Arial" w:hAnsi="Arial" w:cs="Arial" w:hint="default"/>
      <w:color w:val="000000"/>
      <w:sz w:val="12"/>
      <w:szCs w:val="22"/>
    </w:rPr>
  </w:style>
  <w:style w:type="character" w:customStyle="1" w:styleId="ReallyfuckingsmallCharCharCharChar">
    <w:name w:val="Really fucking small Char Char Char Char"/>
    <w:basedOn w:val="DefaultParagraphFont"/>
    <w:rsid w:val="00B465FD"/>
    <w:rPr>
      <w:sz w:val="10"/>
      <w:szCs w:val="24"/>
      <w:lang w:val="en-US" w:eastAsia="en-US" w:bidi="ar-SA"/>
    </w:rPr>
  </w:style>
  <w:style w:type="character" w:customStyle="1" w:styleId="SmallTextCharCharCharChar">
    <w:name w:val="Small Text Char Char Char Char"/>
    <w:basedOn w:val="DefaultParagraphFont"/>
    <w:rsid w:val="00B465FD"/>
    <w:rPr>
      <w:sz w:val="16"/>
      <w:szCs w:val="24"/>
      <w:lang w:val="en-US" w:eastAsia="en-US" w:bidi="ar-SA"/>
    </w:rPr>
  </w:style>
  <w:style w:type="character" w:customStyle="1" w:styleId="box">
    <w:name w:val="box"/>
    <w:basedOn w:val="DefaultParagraphFont"/>
    <w:rsid w:val="003D6FD8"/>
    <w:rPr>
      <w:rFonts w:ascii="Arial" w:hAnsi="Arial" w:cs="Arial" w:hint="default"/>
      <w:b/>
      <w:bCs w:val="0"/>
      <w:color w:val="000000"/>
      <w:sz w:val="19"/>
      <w:szCs w:val="22"/>
      <w:u w:val="thick"/>
      <w:bdr w:val="single" w:sz="12" w:space="0" w:color="auto" w:frame="1"/>
    </w:rPr>
  </w:style>
  <w:style w:type="character" w:customStyle="1" w:styleId="SmalltextCharCharCharChar0">
    <w:name w:val="Small text Char Char Char Char"/>
    <w:basedOn w:val="DefaultParagraphFont"/>
    <w:rsid w:val="001B0C58"/>
    <w:rPr>
      <w:sz w:val="16"/>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374337">
      <w:bodyDiv w:val="1"/>
      <w:marLeft w:val="0"/>
      <w:marRight w:val="0"/>
      <w:marTop w:val="0"/>
      <w:marBottom w:val="0"/>
      <w:divBdr>
        <w:top w:val="none" w:sz="0" w:space="0" w:color="auto"/>
        <w:left w:val="none" w:sz="0" w:space="0" w:color="auto"/>
        <w:bottom w:val="none" w:sz="0" w:space="0" w:color="auto"/>
        <w:right w:val="none" w:sz="0" w:space="0" w:color="auto"/>
      </w:divBdr>
    </w:div>
    <w:div w:id="109667608">
      <w:bodyDiv w:val="1"/>
      <w:marLeft w:val="0"/>
      <w:marRight w:val="0"/>
      <w:marTop w:val="0"/>
      <w:marBottom w:val="0"/>
      <w:divBdr>
        <w:top w:val="none" w:sz="0" w:space="0" w:color="auto"/>
        <w:left w:val="none" w:sz="0" w:space="0" w:color="auto"/>
        <w:bottom w:val="none" w:sz="0" w:space="0" w:color="auto"/>
        <w:right w:val="none" w:sz="0" w:space="0" w:color="auto"/>
      </w:divBdr>
    </w:div>
    <w:div w:id="234245796">
      <w:bodyDiv w:val="1"/>
      <w:marLeft w:val="0"/>
      <w:marRight w:val="0"/>
      <w:marTop w:val="0"/>
      <w:marBottom w:val="0"/>
      <w:divBdr>
        <w:top w:val="none" w:sz="0" w:space="0" w:color="auto"/>
        <w:left w:val="none" w:sz="0" w:space="0" w:color="auto"/>
        <w:bottom w:val="none" w:sz="0" w:space="0" w:color="auto"/>
        <w:right w:val="none" w:sz="0" w:space="0" w:color="auto"/>
      </w:divBdr>
    </w:div>
    <w:div w:id="276957975">
      <w:bodyDiv w:val="1"/>
      <w:marLeft w:val="0"/>
      <w:marRight w:val="0"/>
      <w:marTop w:val="0"/>
      <w:marBottom w:val="0"/>
      <w:divBdr>
        <w:top w:val="none" w:sz="0" w:space="0" w:color="auto"/>
        <w:left w:val="none" w:sz="0" w:space="0" w:color="auto"/>
        <w:bottom w:val="none" w:sz="0" w:space="0" w:color="auto"/>
        <w:right w:val="none" w:sz="0" w:space="0" w:color="auto"/>
      </w:divBdr>
    </w:div>
    <w:div w:id="297953528">
      <w:bodyDiv w:val="1"/>
      <w:marLeft w:val="0"/>
      <w:marRight w:val="0"/>
      <w:marTop w:val="0"/>
      <w:marBottom w:val="0"/>
      <w:divBdr>
        <w:top w:val="none" w:sz="0" w:space="0" w:color="auto"/>
        <w:left w:val="none" w:sz="0" w:space="0" w:color="auto"/>
        <w:bottom w:val="none" w:sz="0" w:space="0" w:color="auto"/>
        <w:right w:val="none" w:sz="0" w:space="0" w:color="auto"/>
      </w:divBdr>
    </w:div>
    <w:div w:id="362631303">
      <w:bodyDiv w:val="1"/>
      <w:marLeft w:val="0"/>
      <w:marRight w:val="0"/>
      <w:marTop w:val="0"/>
      <w:marBottom w:val="0"/>
      <w:divBdr>
        <w:top w:val="none" w:sz="0" w:space="0" w:color="auto"/>
        <w:left w:val="none" w:sz="0" w:space="0" w:color="auto"/>
        <w:bottom w:val="none" w:sz="0" w:space="0" w:color="auto"/>
        <w:right w:val="none" w:sz="0" w:space="0" w:color="auto"/>
      </w:divBdr>
    </w:div>
    <w:div w:id="383717248">
      <w:bodyDiv w:val="1"/>
      <w:marLeft w:val="0"/>
      <w:marRight w:val="0"/>
      <w:marTop w:val="0"/>
      <w:marBottom w:val="0"/>
      <w:divBdr>
        <w:top w:val="none" w:sz="0" w:space="0" w:color="auto"/>
        <w:left w:val="none" w:sz="0" w:space="0" w:color="auto"/>
        <w:bottom w:val="none" w:sz="0" w:space="0" w:color="auto"/>
        <w:right w:val="none" w:sz="0" w:space="0" w:color="auto"/>
      </w:divBdr>
    </w:div>
    <w:div w:id="461461173">
      <w:bodyDiv w:val="1"/>
      <w:marLeft w:val="0"/>
      <w:marRight w:val="0"/>
      <w:marTop w:val="0"/>
      <w:marBottom w:val="0"/>
      <w:divBdr>
        <w:top w:val="none" w:sz="0" w:space="0" w:color="auto"/>
        <w:left w:val="none" w:sz="0" w:space="0" w:color="auto"/>
        <w:bottom w:val="none" w:sz="0" w:space="0" w:color="auto"/>
        <w:right w:val="none" w:sz="0" w:space="0" w:color="auto"/>
      </w:divBdr>
    </w:div>
    <w:div w:id="607469766">
      <w:bodyDiv w:val="1"/>
      <w:marLeft w:val="0"/>
      <w:marRight w:val="0"/>
      <w:marTop w:val="0"/>
      <w:marBottom w:val="0"/>
      <w:divBdr>
        <w:top w:val="none" w:sz="0" w:space="0" w:color="auto"/>
        <w:left w:val="none" w:sz="0" w:space="0" w:color="auto"/>
        <w:bottom w:val="none" w:sz="0" w:space="0" w:color="auto"/>
        <w:right w:val="none" w:sz="0" w:space="0" w:color="auto"/>
      </w:divBdr>
    </w:div>
    <w:div w:id="711733473">
      <w:bodyDiv w:val="1"/>
      <w:marLeft w:val="0"/>
      <w:marRight w:val="0"/>
      <w:marTop w:val="0"/>
      <w:marBottom w:val="0"/>
      <w:divBdr>
        <w:top w:val="none" w:sz="0" w:space="0" w:color="auto"/>
        <w:left w:val="none" w:sz="0" w:space="0" w:color="auto"/>
        <w:bottom w:val="none" w:sz="0" w:space="0" w:color="auto"/>
        <w:right w:val="none" w:sz="0" w:space="0" w:color="auto"/>
      </w:divBdr>
    </w:div>
    <w:div w:id="755633657">
      <w:bodyDiv w:val="1"/>
      <w:marLeft w:val="0"/>
      <w:marRight w:val="0"/>
      <w:marTop w:val="0"/>
      <w:marBottom w:val="0"/>
      <w:divBdr>
        <w:top w:val="none" w:sz="0" w:space="0" w:color="auto"/>
        <w:left w:val="none" w:sz="0" w:space="0" w:color="auto"/>
        <w:bottom w:val="none" w:sz="0" w:space="0" w:color="auto"/>
        <w:right w:val="none" w:sz="0" w:space="0" w:color="auto"/>
      </w:divBdr>
    </w:div>
    <w:div w:id="784270519">
      <w:bodyDiv w:val="1"/>
      <w:marLeft w:val="0"/>
      <w:marRight w:val="0"/>
      <w:marTop w:val="0"/>
      <w:marBottom w:val="0"/>
      <w:divBdr>
        <w:top w:val="none" w:sz="0" w:space="0" w:color="auto"/>
        <w:left w:val="none" w:sz="0" w:space="0" w:color="auto"/>
        <w:bottom w:val="none" w:sz="0" w:space="0" w:color="auto"/>
        <w:right w:val="none" w:sz="0" w:space="0" w:color="auto"/>
      </w:divBdr>
    </w:div>
    <w:div w:id="826441348">
      <w:bodyDiv w:val="1"/>
      <w:marLeft w:val="0"/>
      <w:marRight w:val="0"/>
      <w:marTop w:val="0"/>
      <w:marBottom w:val="0"/>
      <w:divBdr>
        <w:top w:val="none" w:sz="0" w:space="0" w:color="auto"/>
        <w:left w:val="none" w:sz="0" w:space="0" w:color="auto"/>
        <w:bottom w:val="none" w:sz="0" w:space="0" w:color="auto"/>
        <w:right w:val="none" w:sz="0" w:space="0" w:color="auto"/>
      </w:divBdr>
    </w:div>
    <w:div w:id="858350799">
      <w:bodyDiv w:val="1"/>
      <w:marLeft w:val="0"/>
      <w:marRight w:val="0"/>
      <w:marTop w:val="0"/>
      <w:marBottom w:val="0"/>
      <w:divBdr>
        <w:top w:val="none" w:sz="0" w:space="0" w:color="auto"/>
        <w:left w:val="none" w:sz="0" w:space="0" w:color="auto"/>
        <w:bottom w:val="none" w:sz="0" w:space="0" w:color="auto"/>
        <w:right w:val="none" w:sz="0" w:space="0" w:color="auto"/>
      </w:divBdr>
    </w:div>
    <w:div w:id="909462864">
      <w:bodyDiv w:val="1"/>
      <w:marLeft w:val="0"/>
      <w:marRight w:val="0"/>
      <w:marTop w:val="0"/>
      <w:marBottom w:val="0"/>
      <w:divBdr>
        <w:top w:val="none" w:sz="0" w:space="0" w:color="auto"/>
        <w:left w:val="none" w:sz="0" w:space="0" w:color="auto"/>
        <w:bottom w:val="none" w:sz="0" w:space="0" w:color="auto"/>
        <w:right w:val="none" w:sz="0" w:space="0" w:color="auto"/>
      </w:divBdr>
    </w:div>
    <w:div w:id="1011028100">
      <w:bodyDiv w:val="1"/>
      <w:marLeft w:val="0"/>
      <w:marRight w:val="0"/>
      <w:marTop w:val="0"/>
      <w:marBottom w:val="0"/>
      <w:divBdr>
        <w:top w:val="none" w:sz="0" w:space="0" w:color="auto"/>
        <w:left w:val="none" w:sz="0" w:space="0" w:color="auto"/>
        <w:bottom w:val="none" w:sz="0" w:space="0" w:color="auto"/>
        <w:right w:val="none" w:sz="0" w:space="0" w:color="auto"/>
      </w:divBdr>
    </w:div>
    <w:div w:id="1046103084">
      <w:bodyDiv w:val="1"/>
      <w:marLeft w:val="0"/>
      <w:marRight w:val="0"/>
      <w:marTop w:val="0"/>
      <w:marBottom w:val="0"/>
      <w:divBdr>
        <w:top w:val="none" w:sz="0" w:space="0" w:color="auto"/>
        <w:left w:val="none" w:sz="0" w:space="0" w:color="auto"/>
        <w:bottom w:val="none" w:sz="0" w:space="0" w:color="auto"/>
        <w:right w:val="none" w:sz="0" w:space="0" w:color="auto"/>
      </w:divBdr>
    </w:div>
    <w:div w:id="1077746148">
      <w:bodyDiv w:val="1"/>
      <w:marLeft w:val="0"/>
      <w:marRight w:val="0"/>
      <w:marTop w:val="0"/>
      <w:marBottom w:val="0"/>
      <w:divBdr>
        <w:top w:val="none" w:sz="0" w:space="0" w:color="auto"/>
        <w:left w:val="none" w:sz="0" w:space="0" w:color="auto"/>
        <w:bottom w:val="none" w:sz="0" w:space="0" w:color="auto"/>
        <w:right w:val="none" w:sz="0" w:space="0" w:color="auto"/>
      </w:divBdr>
    </w:div>
    <w:div w:id="1136025652">
      <w:bodyDiv w:val="1"/>
      <w:marLeft w:val="0"/>
      <w:marRight w:val="0"/>
      <w:marTop w:val="0"/>
      <w:marBottom w:val="0"/>
      <w:divBdr>
        <w:top w:val="none" w:sz="0" w:space="0" w:color="auto"/>
        <w:left w:val="none" w:sz="0" w:space="0" w:color="auto"/>
        <w:bottom w:val="none" w:sz="0" w:space="0" w:color="auto"/>
        <w:right w:val="none" w:sz="0" w:space="0" w:color="auto"/>
      </w:divBdr>
    </w:div>
    <w:div w:id="1228953287">
      <w:bodyDiv w:val="1"/>
      <w:marLeft w:val="0"/>
      <w:marRight w:val="0"/>
      <w:marTop w:val="0"/>
      <w:marBottom w:val="0"/>
      <w:divBdr>
        <w:top w:val="none" w:sz="0" w:space="0" w:color="auto"/>
        <w:left w:val="none" w:sz="0" w:space="0" w:color="auto"/>
        <w:bottom w:val="none" w:sz="0" w:space="0" w:color="auto"/>
        <w:right w:val="none" w:sz="0" w:space="0" w:color="auto"/>
      </w:divBdr>
    </w:div>
    <w:div w:id="1243686413">
      <w:bodyDiv w:val="1"/>
      <w:marLeft w:val="0"/>
      <w:marRight w:val="0"/>
      <w:marTop w:val="0"/>
      <w:marBottom w:val="0"/>
      <w:divBdr>
        <w:top w:val="none" w:sz="0" w:space="0" w:color="auto"/>
        <w:left w:val="none" w:sz="0" w:space="0" w:color="auto"/>
        <w:bottom w:val="none" w:sz="0" w:space="0" w:color="auto"/>
        <w:right w:val="none" w:sz="0" w:space="0" w:color="auto"/>
      </w:divBdr>
    </w:div>
    <w:div w:id="1344089335">
      <w:bodyDiv w:val="1"/>
      <w:marLeft w:val="0"/>
      <w:marRight w:val="0"/>
      <w:marTop w:val="0"/>
      <w:marBottom w:val="0"/>
      <w:divBdr>
        <w:top w:val="none" w:sz="0" w:space="0" w:color="auto"/>
        <w:left w:val="none" w:sz="0" w:space="0" w:color="auto"/>
        <w:bottom w:val="none" w:sz="0" w:space="0" w:color="auto"/>
        <w:right w:val="none" w:sz="0" w:space="0" w:color="auto"/>
      </w:divBdr>
    </w:div>
    <w:div w:id="1406606878">
      <w:bodyDiv w:val="1"/>
      <w:marLeft w:val="0"/>
      <w:marRight w:val="0"/>
      <w:marTop w:val="0"/>
      <w:marBottom w:val="0"/>
      <w:divBdr>
        <w:top w:val="none" w:sz="0" w:space="0" w:color="auto"/>
        <w:left w:val="none" w:sz="0" w:space="0" w:color="auto"/>
        <w:bottom w:val="none" w:sz="0" w:space="0" w:color="auto"/>
        <w:right w:val="none" w:sz="0" w:space="0" w:color="auto"/>
      </w:divBdr>
    </w:div>
    <w:div w:id="1441533919">
      <w:bodyDiv w:val="1"/>
      <w:marLeft w:val="0"/>
      <w:marRight w:val="0"/>
      <w:marTop w:val="0"/>
      <w:marBottom w:val="0"/>
      <w:divBdr>
        <w:top w:val="none" w:sz="0" w:space="0" w:color="auto"/>
        <w:left w:val="none" w:sz="0" w:space="0" w:color="auto"/>
        <w:bottom w:val="none" w:sz="0" w:space="0" w:color="auto"/>
        <w:right w:val="none" w:sz="0" w:space="0" w:color="auto"/>
      </w:divBdr>
    </w:div>
    <w:div w:id="1489512573">
      <w:bodyDiv w:val="1"/>
      <w:marLeft w:val="0"/>
      <w:marRight w:val="0"/>
      <w:marTop w:val="0"/>
      <w:marBottom w:val="0"/>
      <w:divBdr>
        <w:top w:val="none" w:sz="0" w:space="0" w:color="auto"/>
        <w:left w:val="none" w:sz="0" w:space="0" w:color="auto"/>
        <w:bottom w:val="none" w:sz="0" w:space="0" w:color="auto"/>
        <w:right w:val="none" w:sz="0" w:space="0" w:color="auto"/>
      </w:divBdr>
    </w:div>
    <w:div w:id="1627155227">
      <w:bodyDiv w:val="1"/>
      <w:marLeft w:val="0"/>
      <w:marRight w:val="0"/>
      <w:marTop w:val="0"/>
      <w:marBottom w:val="0"/>
      <w:divBdr>
        <w:top w:val="none" w:sz="0" w:space="0" w:color="auto"/>
        <w:left w:val="none" w:sz="0" w:space="0" w:color="auto"/>
        <w:bottom w:val="none" w:sz="0" w:space="0" w:color="auto"/>
        <w:right w:val="none" w:sz="0" w:space="0" w:color="auto"/>
      </w:divBdr>
    </w:div>
    <w:div w:id="1675834574">
      <w:bodyDiv w:val="1"/>
      <w:marLeft w:val="0"/>
      <w:marRight w:val="0"/>
      <w:marTop w:val="0"/>
      <w:marBottom w:val="0"/>
      <w:divBdr>
        <w:top w:val="none" w:sz="0" w:space="0" w:color="auto"/>
        <w:left w:val="none" w:sz="0" w:space="0" w:color="auto"/>
        <w:bottom w:val="none" w:sz="0" w:space="0" w:color="auto"/>
        <w:right w:val="none" w:sz="0" w:space="0" w:color="auto"/>
      </w:divBdr>
    </w:div>
    <w:div w:id="1690716040">
      <w:bodyDiv w:val="1"/>
      <w:marLeft w:val="0"/>
      <w:marRight w:val="0"/>
      <w:marTop w:val="0"/>
      <w:marBottom w:val="0"/>
      <w:divBdr>
        <w:top w:val="none" w:sz="0" w:space="0" w:color="auto"/>
        <w:left w:val="none" w:sz="0" w:space="0" w:color="auto"/>
        <w:bottom w:val="none" w:sz="0" w:space="0" w:color="auto"/>
        <w:right w:val="none" w:sz="0" w:space="0" w:color="auto"/>
      </w:divBdr>
    </w:div>
    <w:div w:id="1700205896">
      <w:bodyDiv w:val="1"/>
      <w:marLeft w:val="0"/>
      <w:marRight w:val="0"/>
      <w:marTop w:val="0"/>
      <w:marBottom w:val="0"/>
      <w:divBdr>
        <w:top w:val="none" w:sz="0" w:space="0" w:color="auto"/>
        <w:left w:val="none" w:sz="0" w:space="0" w:color="auto"/>
        <w:bottom w:val="none" w:sz="0" w:space="0" w:color="auto"/>
        <w:right w:val="none" w:sz="0" w:space="0" w:color="auto"/>
      </w:divBdr>
    </w:div>
    <w:div w:id="1737435826">
      <w:bodyDiv w:val="1"/>
      <w:marLeft w:val="0"/>
      <w:marRight w:val="0"/>
      <w:marTop w:val="0"/>
      <w:marBottom w:val="0"/>
      <w:divBdr>
        <w:top w:val="none" w:sz="0" w:space="0" w:color="auto"/>
        <w:left w:val="none" w:sz="0" w:space="0" w:color="auto"/>
        <w:bottom w:val="none" w:sz="0" w:space="0" w:color="auto"/>
        <w:right w:val="none" w:sz="0" w:space="0" w:color="auto"/>
      </w:divBdr>
    </w:div>
    <w:div w:id="1812404502">
      <w:bodyDiv w:val="1"/>
      <w:marLeft w:val="0"/>
      <w:marRight w:val="0"/>
      <w:marTop w:val="0"/>
      <w:marBottom w:val="0"/>
      <w:divBdr>
        <w:top w:val="none" w:sz="0" w:space="0" w:color="auto"/>
        <w:left w:val="none" w:sz="0" w:space="0" w:color="auto"/>
        <w:bottom w:val="none" w:sz="0" w:space="0" w:color="auto"/>
        <w:right w:val="none" w:sz="0" w:space="0" w:color="auto"/>
      </w:divBdr>
    </w:div>
    <w:div w:id="1850606919">
      <w:bodyDiv w:val="1"/>
      <w:marLeft w:val="0"/>
      <w:marRight w:val="0"/>
      <w:marTop w:val="0"/>
      <w:marBottom w:val="0"/>
      <w:divBdr>
        <w:top w:val="none" w:sz="0" w:space="0" w:color="auto"/>
        <w:left w:val="none" w:sz="0" w:space="0" w:color="auto"/>
        <w:bottom w:val="none" w:sz="0" w:space="0" w:color="auto"/>
        <w:right w:val="none" w:sz="0" w:space="0" w:color="auto"/>
      </w:divBdr>
    </w:div>
    <w:div w:id="1981764434">
      <w:bodyDiv w:val="1"/>
      <w:marLeft w:val="0"/>
      <w:marRight w:val="0"/>
      <w:marTop w:val="0"/>
      <w:marBottom w:val="0"/>
      <w:divBdr>
        <w:top w:val="none" w:sz="0" w:space="0" w:color="auto"/>
        <w:left w:val="none" w:sz="0" w:space="0" w:color="auto"/>
        <w:bottom w:val="none" w:sz="0" w:space="0" w:color="auto"/>
        <w:right w:val="none" w:sz="0" w:space="0" w:color="auto"/>
      </w:divBdr>
    </w:div>
    <w:div w:id="2010131513">
      <w:bodyDiv w:val="1"/>
      <w:marLeft w:val="0"/>
      <w:marRight w:val="0"/>
      <w:marTop w:val="0"/>
      <w:marBottom w:val="0"/>
      <w:divBdr>
        <w:top w:val="none" w:sz="0" w:space="0" w:color="auto"/>
        <w:left w:val="none" w:sz="0" w:space="0" w:color="auto"/>
        <w:bottom w:val="none" w:sz="0" w:space="0" w:color="auto"/>
        <w:right w:val="none" w:sz="0" w:space="0" w:color="auto"/>
      </w:divBdr>
    </w:div>
    <w:div w:id="213471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ccs.edu/~pkeilbac/courses/intlpol/readings/US%20Empire.pdf" TargetMode="External"/><Relationship Id="rId13" Type="http://schemas.openxmlformats.org/officeDocument/2006/relationships/hyperlink" Target="http://www.historyisaweapon.com/defcon1/grossmanbases.html" TargetMode="External"/><Relationship Id="rId18" Type="http://schemas.openxmlformats.org/officeDocument/2006/relationships/hyperlink" Target="http://llco.org/imperialism-kills-and-keeps-on-killing-in-vietnam-iraq-etc/" TargetMode="External"/><Relationship Id="rId26" Type="http://schemas.openxmlformats.org/officeDocument/2006/relationships/hyperlink" Target="http://www.globalresearch.ca/unlimited-imperialism-and-the-threat-of-world-war-iii-u-s-militarism-at-the-start-of-the-21st-century/5316852" TargetMode="External"/><Relationship Id="rId3" Type="http://schemas.microsoft.com/office/2007/relationships/stylesWithEffects" Target="stylesWithEffects.xml"/><Relationship Id="rId21" Type="http://schemas.openxmlformats.org/officeDocument/2006/relationships/hyperlink" Target="http://www3.nationalgeographic.com/animals/birds/emperor-penguin.html" TargetMode="External"/><Relationship Id="rId7" Type="http://schemas.openxmlformats.org/officeDocument/2006/relationships/endnotes" Target="endnotes.xml"/><Relationship Id="rId12" Type="http://schemas.openxmlformats.org/officeDocument/2006/relationships/hyperlink" Target="http://www.mona.uwi.edu/" TargetMode="External"/><Relationship Id="rId17" Type="http://schemas.openxmlformats.org/officeDocument/2006/relationships/hyperlink" Target="http://www.swaraj.org/ngugi.htm" TargetMode="External"/><Relationship Id="rId25" Type="http://schemas.openxmlformats.org/officeDocument/2006/relationships/hyperlink" Target="http://muse.jhu.edu/journals/new_centennial_review/v008/8.2.feldman.html" TargetMode="External"/><Relationship Id="rId2" Type="http://schemas.openxmlformats.org/officeDocument/2006/relationships/styles" Target="styles.xml"/><Relationship Id="rId16" Type="http://schemas.openxmlformats.org/officeDocument/2006/relationships/hyperlink" Target="http://www.uccs.edu/~pkeilbac/courses/intlpol/readings/US%20Empire.pdf" TargetMode="External"/><Relationship Id="rId20" Type="http://schemas.openxmlformats.org/officeDocument/2006/relationships/hyperlink" Target="http://www.nationalgeographic.com/animals/mammals/polar-bear.html" TargetMode="External"/><Relationship Id="rId29" Type="http://schemas.openxmlformats.org/officeDocument/2006/relationships/hyperlink" Target="http://www.freetrade.org/node/681"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globalautonomy.ca/global1/dialogueItem.jsp?index=SN08_Huish.xml" TargetMode="External"/><Relationship Id="rId24" Type="http://schemas.openxmlformats.org/officeDocument/2006/relationships/hyperlink" Target="http://muse.jhu.edu/login?auth=0&amp;type=summary&amp;url=/journals/sais_review/v023/23.2ottaway.html" TargetMode="External"/><Relationship Id="rId5" Type="http://schemas.openxmlformats.org/officeDocument/2006/relationships/webSettings" Target="webSettings.xml"/><Relationship Id="rId15" Type="http://schemas.openxmlformats.org/officeDocument/2006/relationships/hyperlink" Target="http://www.mona.uwi.edu/" TargetMode="External"/><Relationship Id="rId23" Type="http://schemas.openxmlformats.org/officeDocument/2006/relationships/hyperlink" Target="http://www.authentichistory.com/1914-1920/1-overview/1-origins/index.html" TargetMode="External"/><Relationship Id="rId28" Type="http://schemas.openxmlformats.org/officeDocument/2006/relationships/hyperlink" Target="http://www.insideronline.org/feature.cfm?id=106" TargetMode="External"/><Relationship Id="rId10" Type="http://schemas.openxmlformats.org/officeDocument/2006/relationships/hyperlink" Target="http://www.mises.org/fullstory.aspx?Id=1715" TargetMode="External"/><Relationship Id="rId19" Type="http://schemas.openxmlformats.org/officeDocument/2006/relationships/hyperlink" Target="http://news.nationalgeographic.com/news/2006/11/061128-global-warming.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Chair_(academic)" TargetMode="External"/><Relationship Id="rId14" Type="http://schemas.openxmlformats.org/officeDocument/2006/relationships/hyperlink" Target="http://www.historyisaweapon.com/defcon1/grossmanbases.html" TargetMode="External"/><Relationship Id="rId22" Type="http://schemas.openxmlformats.org/officeDocument/2006/relationships/hyperlink" Target="http://www.nationalgeographic.com/animals/birds/adelie-penguin.html" TargetMode="External"/><Relationship Id="rId27" Type="http://schemas.openxmlformats.org/officeDocument/2006/relationships/hyperlink" Target="http://dandelionsalad.wordpress.com/2010/11/16/war-on-iraq-in-perspective-the-developing-us-imperialism-and-demonocracy/"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annll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72</Pages>
  <Words>28973</Words>
  <Characters>165152</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193738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flannlll, Team 2012</dc:creator>
  <cp:lastModifiedBy>flannlll, Team 2012</cp:lastModifiedBy>
  <cp:revision>2</cp:revision>
  <dcterms:created xsi:type="dcterms:W3CDTF">2013-07-07T04:59:00Z</dcterms:created>
  <dcterms:modified xsi:type="dcterms:W3CDTF">2013-07-07T04:59:00Z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