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E201A" w14:textId="77777777" w:rsidR="000022F2" w:rsidRPr="003D30B7" w:rsidRDefault="005049E9" w:rsidP="005049E9">
      <w:pPr>
        <w:pStyle w:val="Heading1"/>
      </w:pPr>
      <w:r w:rsidRPr="003D30B7">
        <w:t xml:space="preserve">Border Infrastructure Affirmative — HSS </w:t>
      </w:r>
      <w:r w:rsidR="00EA5DDD" w:rsidRPr="003D30B7">
        <w:t>2013</w:t>
      </w:r>
    </w:p>
    <w:p w14:paraId="10C250E7" w14:textId="77777777" w:rsidR="005049E9" w:rsidRPr="003D30B7" w:rsidRDefault="005049E9" w:rsidP="005049E9">
      <w:pPr>
        <w:pStyle w:val="Heading2"/>
      </w:pPr>
      <w:r w:rsidRPr="003D30B7">
        <w:lastRenderedPageBreak/>
        <w:t>1AC</w:t>
      </w:r>
    </w:p>
    <w:p w14:paraId="09A65E07" w14:textId="77777777" w:rsidR="005046E9" w:rsidRPr="00826F89" w:rsidRDefault="005046E9" w:rsidP="005046E9">
      <w:pPr>
        <w:pStyle w:val="Heading3"/>
      </w:pPr>
      <w:r w:rsidRPr="003D30B7">
        <w:lastRenderedPageBreak/>
        <w:t>Manufacturing — 1AC</w:t>
      </w:r>
    </w:p>
    <w:p w14:paraId="4E71D72F" w14:textId="77777777" w:rsidR="005046E9" w:rsidRPr="00BB5758" w:rsidRDefault="005046E9" w:rsidP="005046E9">
      <w:pPr>
        <w:pStyle w:val="Heading4"/>
      </w:pPr>
      <w:r w:rsidRPr="00BB5758">
        <w:t xml:space="preserve">U.S.-Mexican trade is </w:t>
      </w:r>
      <w:r w:rsidRPr="00BB5758">
        <w:rPr>
          <w:u w:val="single"/>
        </w:rPr>
        <w:t>set to increase</w:t>
      </w:r>
      <w:r w:rsidRPr="00BB5758">
        <w:t xml:space="preserve">, but border infrastructure </w:t>
      </w:r>
      <w:r w:rsidRPr="00BB5758">
        <w:rPr>
          <w:u w:val="single"/>
        </w:rPr>
        <w:t>isn’t keeping up</w:t>
      </w:r>
      <w:r w:rsidRPr="00BB5758">
        <w:t xml:space="preserve"> — the plan </w:t>
      </w:r>
      <w:r w:rsidRPr="00BB5758">
        <w:rPr>
          <w:u w:val="single"/>
        </w:rPr>
        <w:t>reduces</w:t>
      </w:r>
      <w:r w:rsidRPr="00BB5758">
        <w:t xml:space="preserve"> congestion and </w:t>
      </w:r>
      <w:r w:rsidRPr="00BB5758">
        <w:rPr>
          <w:u w:val="single"/>
        </w:rPr>
        <w:t>saves</w:t>
      </w:r>
      <w:r w:rsidRPr="00BB5758">
        <w:t xml:space="preserve"> the manufacturing sector</w:t>
      </w:r>
    </w:p>
    <w:p w14:paraId="0058F919" w14:textId="77777777" w:rsidR="005046E9" w:rsidRPr="003D30B7" w:rsidRDefault="005046E9" w:rsidP="005046E9">
      <w:r w:rsidRPr="00F30840">
        <w:rPr>
          <w:rStyle w:val="StyleStyleBold12pt"/>
        </w:rPr>
        <w:t>Wilson and Lee 12</w:t>
      </w:r>
      <w:r w:rsidRPr="003D30B7">
        <w:t xml:space="preserve"> — Christopher E. Wilson, Associate at the Mexico Institute of the Woodrow Wilson International Center for Scholars, where he develops the Institute’s research and programming on regional economic integration and U.S.-Mexico border affairs. He is the author of Working Together: Economic Ties between the United States and Mexico (Wilson Center, 2011), and an editor and author of the Institute’s forthcoming State of the Border Report, and Erik Lee, serves as Associate Director at the North American Center for Transborder Studies (NACTS) at Arizona State University (Christopher E. Wilson, Erik Lee, </w:t>
      </w:r>
      <w:r w:rsidRPr="003D30B7">
        <w:rPr>
          <w:i/>
        </w:rPr>
        <w:t>Site Selection</w:t>
      </w:r>
      <w:r w:rsidRPr="003D30B7">
        <w:t xml:space="preserve">, July 2012, “Whole Nations Waiting”, </w:t>
      </w:r>
      <w:hyperlink r:id="rId12" w:history="1">
        <w:r w:rsidRPr="003D30B7">
          <w:rPr>
            <w:rStyle w:val="Hyperlink"/>
          </w:rPr>
          <w:t>http://www.siteselection.com/issues/2012/jul/us-mex-border.cfm</w:t>
        </w:r>
      </w:hyperlink>
      <w:r w:rsidRPr="003D30B7">
        <w:t>, Accessed 07-15-2013 | AK)</w:t>
      </w:r>
    </w:p>
    <w:p w14:paraId="7058F172" w14:textId="77777777" w:rsidR="005046E9" w:rsidRPr="003D30B7" w:rsidRDefault="005046E9" w:rsidP="005046E9">
      <w:pPr>
        <w:rPr>
          <w:szCs w:val="16"/>
        </w:rPr>
      </w:pPr>
      <w:r w:rsidRPr="003D30B7">
        <w:t xml:space="preserve"> </w:t>
      </w:r>
      <w:r w:rsidRPr="003D30B7">
        <w:rPr>
          <w:rStyle w:val="StyleBoldUnderline"/>
        </w:rPr>
        <w:t>Commerce between the U</w:t>
      </w:r>
      <w:r w:rsidRPr="003D30B7">
        <w:rPr>
          <w:szCs w:val="16"/>
        </w:rPr>
        <w:t xml:space="preserve">nited </w:t>
      </w:r>
      <w:r w:rsidRPr="003D30B7">
        <w:rPr>
          <w:rStyle w:val="StyleBoldUnderline"/>
        </w:rPr>
        <w:t>S</w:t>
      </w:r>
      <w:r w:rsidRPr="003D30B7">
        <w:rPr>
          <w:szCs w:val="16"/>
        </w:rPr>
        <w:t xml:space="preserve">tates </w:t>
      </w:r>
      <w:r w:rsidRPr="003D30B7">
        <w:rPr>
          <w:rStyle w:val="StyleBoldUnderline"/>
        </w:rPr>
        <w:t>and Mexico is one of the great</w:t>
      </w:r>
      <w:r w:rsidRPr="003D30B7">
        <w:rPr>
          <w:szCs w:val="16"/>
        </w:rPr>
        <w:t xml:space="preserve"> — yet underappreciated — </w:t>
      </w:r>
      <w:r w:rsidRPr="003D30B7">
        <w:rPr>
          <w:rStyle w:val="StyleBoldUnderline"/>
        </w:rPr>
        <w:t>success stories of the global economy</w:t>
      </w:r>
      <w:r w:rsidRPr="003D30B7">
        <w:rPr>
          <w:szCs w:val="16"/>
        </w:rPr>
        <w:t xml:space="preserve">. In 2011 </w:t>
      </w:r>
      <w:r w:rsidRPr="003D30B7">
        <w:rPr>
          <w:rStyle w:val="StyleBoldUnderline"/>
        </w:rPr>
        <w:t>U.S.-Mexico goods and services trade reached</w:t>
      </w:r>
      <w:r w:rsidRPr="003D30B7">
        <w:rPr>
          <w:szCs w:val="16"/>
        </w:rPr>
        <w:t xml:space="preserve"> the major milestone of </w:t>
      </w:r>
      <w:r w:rsidRPr="003D30B7">
        <w:rPr>
          <w:rStyle w:val="StyleBoldUnderline"/>
        </w:rPr>
        <w:t>one-half trillion dollars</w:t>
      </w:r>
      <w:r w:rsidRPr="003D30B7">
        <w:rPr>
          <w:szCs w:val="16"/>
        </w:rPr>
        <w:t xml:space="preserve"> with virtually no recognition. </w:t>
      </w:r>
      <w:r w:rsidRPr="003D30B7">
        <w:rPr>
          <w:rStyle w:val="StyleBoldUnderline"/>
        </w:rPr>
        <w:t>The U</w:t>
      </w:r>
      <w:r w:rsidRPr="003D30B7">
        <w:rPr>
          <w:szCs w:val="16"/>
        </w:rPr>
        <w:t xml:space="preserve">nited </w:t>
      </w:r>
      <w:r w:rsidRPr="003D30B7">
        <w:rPr>
          <w:rStyle w:val="StyleBoldUnderline"/>
        </w:rPr>
        <w:t>S</w:t>
      </w:r>
      <w:r w:rsidRPr="003D30B7">
        <w:rPr>
          <w:szCs w:val="16"/>
        </w:rPr>
        <w:t xml:space="preserve">tates </w:t>
      </w:r>
      <w:r w:rsidRPr="003D30B7">
        <w:rPr>
          <w:rStyle w:val="StyleBoldUnderline"/>
        </w:rPr>
        <w:t>is Mexico's top trading partner, and Mexico</w:t>
      </w:r>
      <w:r w:rsidRPr="003D30B7">
        <w:rPr>
          <w:szCs w:val="16"/>
        </w:rPr>
        <w:t xml:space="preserve"> — </w:t>
      </w:r>
      <w:r w:rsidRPr="003D30B7">
        <w:rPr>
          <w:rStyle w:val="StyleBoldUnderline"/>
        </w:rPr>
        <w:t>which has gained macroeconomic stability and expanded its middle class</w:t>
      </w:r>
      <w:r w:rsidRPr="003D30B7">
        <w:rPr>
          <w:szCs w:val="16"/>
        </w:rPr>
        <w:t xml:space="preserve"> over the last two decades — </w:t>
      </w:r>
      <w:r w:rsidRPr="003D30B7">
        <w:rPr>
          <w:rStyle w:val="StyleBoldUnderline"/>
        </w:rPr>
        <w:t>is the United States' second largest export market and third largest trading partner</w:t>
      </w:r>
      <w:r w:rsidRPr="003D30B7">
        <w:rPr>
          <w:szCs w:val="16"/>
        </w:rPr>
        <w:t xml:space="preserve">. </w:t>
      </w:r>
      <w:r w:rsidRPr="003D30B7">
        <w:rPr>
          <w:rStyle w:val="StyleBoldUnderline"/>
        </w:rPr>
        <w:t>Seventy percent of bilateral commerce crosses the border via trucks</w:t>
      </w:r>
      <w:r w:rsidRPr="003D30B7">
        <w:rPr>
          <w:szCs w:val="16"/>
        </w:rPr>
        <w:t xml:space="preserve">, meaning </w:t>
      </w:r>
      <w:r w:rsidRPr="003D30B7">
        <w:rPr>
          <w:rStyle w:val="Emphasis"/>
        </w:rPr>
        <w:t>the border region is literally where "the rubber hits the road" for bilateral relations</w:t>
      </w:r>
      <w:r w:rsidRPr="003D30B7">
        <w:rPr>
          <w:szCs w:val="16"/>
        </w:rPr>
        <w:t xml:space="preserve">. This also means that not only California and Baja California, but also Michigan and Michoacán, all have a major stake in efficient and secure border management. </w:t>
      </w:r>
      <w:r w:rsidRPr="003D30B7">
        <w:rPr>
          <w:rStyle w:val="StyleBoldUnderline"/>
        </w:rPr>
        <w:t>The quantity of U.S.-Mexico trade is impressive</w:t>
      </w:r>
      <w:r w:rsidRPr="003D30B7">
        <w:rPr>
          <w:szCs w:val="16"/>
        </w:rPr>
        <w:t xml:space="preserve">, but </w:t>
      </w:r>
      <w:r w:rsidRPr="003D30B7">
        <w:rPr>
          <w:rStyle w:val="StyleBoldUnderline"/>
        </w:rPr>
        <w:t>its quality makes it unique</w:t>
      </w:r>
      <w:r w:rsidRPr="003D30B7">
        <w:rPr>
          <w:szCs w:val="16"/>
        </w:rPr>
        <w:t xml:space="preserve">. </w:t>
      </w:r>
      <w:r w:rsidRPr="003D30B7">
        <w:rPr>
          <w:rStyle w:val="StyleBoldUnderline"/>
        </w:rPr>
        <w:t>The U</w:t>
      </w:r>
      <w:r w:rsidRPr="003D30B7">
        <w:rPr>
          <w:szCs w:val="16"/>
        </w:rPr>
        <w:t xml:space="preserve">nited </w:t>
      </w:r>
      <w:r w:rsidRPr="003D30B7">
        <w:rPr>
          <w:rStyle w:val="StyleBoldUnderline"/>
        </w:rPr>
        <w:t>S</w:t>
      </w:r>
      <w:r w:rsidRPr="003D30B7">
        <w:rPr>
          <w:szCs w:val="16"/>
        </w:rPr>
        <w:t xml:space="preserve">tates </w:t>
      </w:r>
      <w:r w:rsidRPr="003D30B7">
        <w:rPr>
          <w:rStyle w:val="StyleBoldUnderline"/>
        </w:rPr>
        <w:t xml:space="preserve">and Mexico do not just sell goods to one </w:t>
      </w:r>
      <w:proofErr w:type="gramStart"/>
      <w:r w:rsidRPr="003D30B7">
        <w:rPr>
          <w:rStyle w:val="StyleBoldUnderline"/>
        </w:rPr>
        <w:t>another,</w:t>
      </w:r>
      <w:proofErr w:type="gramEnd"/>
      <w:r w:rsidRPr="003D30B7">
        <w:rPr>
          <w:rStyle w:val="StyleBoldUnderline"/>
        </w:rPr>
        <w:t xml:space="preserve"> they</w:t>
      </w:r>
      <w:r w:rsidRPr="003D30B7">
        <w:rPr>
          <w:szCs w:val="16"/>
        </w:rPr>
        <w:t xml:space="preserve"> actually </w:t>
      </w:r>
      <w:r w:rsidRPr="003D30B7">
        <w:rPr>
          <w:rStyle w:val="Emphasis"/>
        </w:rPr>
        <w:t>work together to manufacture</w:t>
      </w:r>
      <w:r w:rsidRPr="003D30B7">
        <w:rPr>
          <w:rStyle w:val="StyleBoldUnderline"/>
        </w:rPr>
        <w:t xml:space="preserve"> them</w:t>
      </w:r>
      <w:r w:rsidRPr="003D30B7">
        <w:rPr>
          <w:szCs w:val="16"/>
        </w:rPr>
        <w:t xml:space="preserve">. Through production sharing, </w:t>
      </w:r>
      <w:r w:rsidRPr="003D30B7">
        <w:rPr>
          <w:rStyle w:val="StyleBoldUnderline"/>
        </w:rPr>
        <w:t>materials and parts often cross back and forth between factories on each side of the border</w:t>
      </w:r>
      <w:r w:rsidRPr="003D30B7">
        <w:rPr>
          <w:szCs w:val="16"/>
        </w:rPr>
        <w:t xml:space="preserve"> as a final product is made and assembled. As a result, U.S. imports from Mexico contain, on average, 40 percent U.S. content, and Mexico's imports from the U.S. also have a high level of Mexican content. </w:t>
      </w:r>
      <w:r w:rsidRPr="003D30B7">
        <w:rPr>
          <w:rStyle w:val="StyleBoldUnderline"/>
        </w:rPr>
        <w:t xml:space="preserve">This system of </w:t>
      </w:r>
      <w:r w:rsidRPr="003D30B7">
        <w:rPr>
          <w:rStyle w:val="Emphasis"/>
        </w:rPr>
        <w:t>joint production</w:t>
      </w:r>
      <w:r w:rsidRPr="003D30B7">
        <w:rPr>
          <w:szCs w:val="16"/>
        </w:rPr>
        <w:t xml:space="preserve"> has two important consequences. First, it </w:t>
      </w:r>
      <w:r w:rsidRPr="003D30B7">
        <w:rPr>
          <w:rStyle w:val="StyleBoldUnderline"/>
        </w:rPr>
        <w:t>means that our economies are profoundly linked</w:t>
      </w:r>
      <w:r w:rsidRPr="003D30B7">
        <w:rPr>
          <w:szCs w:val="16"/>
        </w:rPr>
        <w:t xml:space="preserve">. </w:t>
      </w:r>
      <w:r w:rsidRPr="003D30B7">
        <w:rPr>
          <w:rStyle w:val="StyleBoldUnderline"/>
        </w:rPr>
        <w:t xml:space="preserve">We </w:t>
      </w:r>
      <w:proofErr w:type="gramStart"/>
      <w:r w:rsidRPr="003D30B7">
        <w:rPr>
          <w:rStyle w:val="StyleBoldUnderline"/>
        </w:rPr>
        <w:t>tend</w:t>
      </w:r>
      <w:proofErr w:type="gramEnd"/>
      <w:r w:rsidRPr="003D30B7">
        <w:rPr>
          <w:rStyle w:val="StyleBoldUnderline"/>
        </w:rPr>
        <w:t xml:space="preserve"> to experience growth and recession together</w:t>
      </w:r>
      <w:r w:rsidRPr="003D30B7">
        <w:rPr>
          <w:szCs w:val="16"/>
        </w:rPr>
        <w:t xml:space="preserve">, and </w:t>
      </w:r>
      <w:r w:rsidRPr="003D30B7">
        <w:rPr>
          <w:rStyle w:val="StyleBoldUnderline"/>
        </w:rPr>
        <w:t>productivity gains or losses on one side of the border</w:t>
      </w:r>
      <w:r w:rsidRPr="003D30B7">
        <w:rPr>
          <w:szCs w:val="16"/>
        </w:rPr>
        <w:t xml:space="preserve"> generally </w:t>
      </w:r>
      <w:r w:rsidRPr="003D30B7">
        <w:rPr>
          <w:rStyle w:val="StyleBoldUnderline"/>
        </w:rPr>
        <w:t>cause a corresponding gain or loss in competitiveness on the other side as well</w:t>
      </w:r>
      <w:r w:rsidRPr="003D30B7">
        <w:rPr>
          <w:szCs w:val="16"/>
        </w:rPr>
        <w:t xml:space="preserve">. Second, </w:t>
      </w:r>
      <w:r w:rsidRPr="003D30B7">
        <w:rPr>
          <w:rStyle w:val="StyleBoldUnderline"/>
        </w:rPr>
        <w:t xml:space="preserve">the fact that goods often cross the border several times as they are being produced creates a </w:t>
      </w:r>
      <w:r w:rsidRPr="003D30B7">
        <w:rPr>
          <w:rStyle w:val="Emphasis"/>
        </w:rPr>
        <w:t>multiplier effect</w:t>
      </w:r>
      <w:r w:rsidRPr="003D30B7">
        <w:rPr>
          <w:rStyle w:val="StyleBoldUnderline"/>
        </w:rPr>
        <w:t xml:space="preserve"> for gains and losses in border efficiency</w:t>
      </w:r>
      <w:r w:rsidRPr="003D30B7">
        <w:rPr>
          <w:szCs w:val="16"/>
        </w:rPr>
        <w:t xml:space="preserve">. Whereas goods from China only go through customs and inspection once as they enter the U.S. or Mexico, </w:t>
      </w:r>
      <w:r w:rsidRPr="003D30B7">
        <w:rPr>
          <w:rStyle w:val="StyleBoldUnderline"/>
        </w:rPr>
        <w:t>products built by regional manufacturers bear the costs of long and unpredictable border wait times and significant customs requirements each time they cross the U.S.-Mexico border</w:t>
      </w:r>
      <w:r w:rsidRPr="003D30B7">
        <w:rPr>
          <w:szCs w:val="16"/>
        </w:rPr>
        <w:t xml:space="preserve">. Corridors in Crisis </w:t>
      </w:r>
      <w:proofErr w:type="gramStart"/>
      <w:r w:rsidRPr="003D30B7">
        <w:rPr>
          <w:rStyle w:val="StyleBoldUnderline"/>
        </w:rPr>
        <w:t>This</w:t>
      </w:r>
      <w:proofErr w:type="gramEnd"/>
      <w:r w:rsidRPr="003D30B7">
        <w:rPr>
          <w:rStyle w:val="StyleBoldUnderline"/>
        </w:rPr>
        <w:t xml:space="preserve"> trade relationship requires </w:t>
      </w:r>
      <w:r w:rsidRPr="003D30B7">
        <w:rPr>
          <w:rStyle w:val="Emphasis"/>
        </w:rPr>
        <w:t>major infrastructure to function effectively</w:t>
      </w:r>
      <w:r w:rsidRPr="003D30B7">
        <w:rPr>
          <w:szCs w:val="16"/>
        </w:rPr>
        <w:t xml:space="preserve">. The largest trade </w:t>
      </w:r>
      <w:proofErr w:type="gramStart"/>
      <w:r w:rsidRPr="003D30B7">
        <w:rPr>
          <w:szCs w:val="16"/>
        </w:rPr>
        <w:t>corridor,</w:t>
      </w:r>
      <w:proofErr w:type="gramEnd"/>
      <w:r w:rsidRPr="003D30B7">
        <w:rPr>
          <w:szCs w:val="16"/>
        </w:rPr>
        <w:t xml:space="preserve">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 </w:t>
      </w:r>
      <w:r w:rsidRPr="003D30B7">
        <w:rPr>
          <w:rStyle w:val="StyleBoldUnderline"/>
        </w:rPr>
        <w:t>As the economies of both the U.S. and Mexico grow, it is likely that this network of freight transportation infrastructure</w:t>
      </w:r>
      <w:r w:rsidRPr="003D30B7">
        <w:rPr>
          <w:szCs w:val="16"/>
        </w:rPr>
        <w:t xml:space="preserve"> — </w:t>
      </w:r>
      <w:r w:rsidRPr="003D30B7">
        <w:rPr>
          <w:rStyle w:val="StyleBoldUnderline"/>
        </w:rPr>
        <w:t xml:space="preserve">and the land POEs that </w:t>
      </w:r>
      <w:proofErr w:type="gramStart"/>
      <w:r w:rsidRPr="003D30B7">
        <w:rPr>
          <w:rStyle w:val="StyleBoldUnderline"/>
        </w:rPr>
        <w:t>serve</w:t>
      </w:r>
      <w:proofErr w:type="gramEnd"/>
      <w:r w:rsidRPr="003D30B7">
        <w:rPr>
          <w:rStyle w:val="StyleBoldUnderline"/>
        </w:rPr>
        <w:t xml:space="preserve"> as nodes in this network</w:t>
      </w:r>
      <w:r w:rsidRPr="003D30B7">
        <w:rPr>
          <w:szCs w:val="16"/>
        </w:rPr>
        <w:t xml:space="preserve"> — </w:t>
      </w:r>
      <w:r w:rsidRPr="003D30B7">
        <w:rPr>
          <w:rStyle w:val="StyleBoldUnderline"/>
        </w:rPr>
        <w:t>will experience added stress</w:t>
      </w:r>
      <w:r w:rsidRPr="003D30B7">
        <w:rPr>
          <w:szCs w:val="16"/>
        </w:rPr>
        <w:t xml:space="preserve">. Unfortunately, </w:t>
      </w:r>
      <w:r w:rsidRPr="003D30B7">
        <w:rPr>
          <w:rStyle w:val="StyleBoldUnderline"/>
        </w:rPr>
        <w:t xml:space="preserve">the </w:t>
      </w:r>
      <w:r w:rsidRPr="003D30B7">
        <w:rPr>
          <w:rStyle w:val="Emphasis"/>
        </w:rPr>
        <w:t>infrastructure</w:t>
      </w:r>
      <w:r w:rsidRPr="003D30B7">
        <w:rPr>
          <w:rStyle w:val="StyleBoldUnderline"/>
        </w:rPr>
        <w:t xml:space="preserve"> and </w:t>
      </w:r>
      <w:r w:rsidRPr="003D30B7">
        <w:rPr>
          <w:rStyle w:val="Emphasis"/>
        </w:rPr>
        <w:t>capacity of the ports of entry</w:t>
      </w:r>
      <w:r w:rsidRPr="003D30B7">
        <w:rPr>
          <w:rStyle w:val="StyleBoldUnderline"/>
        </w:rPr>
        <w:t xml:space="preserve"> to process goods and individuals entering the United States has </w:t>
      </w:r>
      <w:r w:rsidRPr="003D30B7">
        <w:rPr>
          <w:rStyle w:val="Emphasis"/>
        </w:rPr>
        <w:t>not kept pace</w:t>
      </w:r>
      <w:r w:rsidRPr="003D30B7">
        <w:rPr>
          <w:rStyle w:val="StyleBoldUnderline"/>
        </w:rPr>
        <w:t xml:space="preserve"> with the expansion of bilateral trade or the population growth of the border region</w:t>
      </w:r>
      <w:r w:rsidRPr="003D30B7">
        <w:rPr>
          <w:szCs w:val="16"/>
        </w:rPr>
        <w:t xml:space="preserve">. Instead, </w:t>
      </w:r>
      <w:r w:rsidRPr="003D30B7">
        <w:rPr>
          <w:rStyle w:val="StyleBoldUnderline"/>
        </w:rPr>
        <w:t>the need for greater border security</w:t>
      </w:r>
      <w:r w:rsidRPr="003D30B7">
        <w:rPr>
          <w:szCs w:val="16"/>
        </w:rPr>
        <w:t xml:space="preserve"> following the terrorist attacks of 9/11 </w:t>
      </w:r>
      <w:r w:rsidRPr="003D30B7">
        <w:rPr>
          <w:rStyle w:val="StyleBoldUnderline"/>
        </w:rPr>
        <w:t>led to a thickening of the border</w:t>
      </w:r>
      <w:r w:rsidRPr="003D30B7">
        <w:rPr>
          <w:szCs w:val="16"/>
        </w:rPr>
        <w:t xml:space="preserve">, dividing the twin cities that characterize the region and </w:t>
      </w:r>
      <w:r w:rsidRPr="003D30B7">
        <w:rPr>
          <w:rStyle w:val="StyleBoldUnderline"/>
        </w:rPr>
        <w:t xml:space="preserve">adding </w:t>
      </w:r>
      <w:r w:rsidRPr="003D30B7">
        <w:rPr>
          <w:rStyle w:val="Emphasis"/>
        </w:rPr>
        <w:t xml:space="preserve">costly, long </w:t>
      </w:r>
      <w:r w:rsidRPr="003D30B7">
        <w:rPr>
          <w:rStyle w:val="Emphasis"/>
        </w:rPr>
        <w:lastRenderedPageBreak/>
        <w:t>and unpredictable wait times</w:t>
      </w:r>
      <w:r w:rsidRPr="003D30B7">
        <w:rPr>
          <w:rStyle w:val="StyleBoldUnderline"/>
        </w:rPr>
        <w:t xml:space="preserve"> for commercial and personal crossers alike</w:t>
      </w:r>
      <w:r w:rsidRPr="003D30B7">
        <w:rPr>
          <w:szCs w:val="16"/>
        </w:rPr>
        <w:t xml:space="preserve">. </w:t>
      </w:r>
      <w:r w:rsidRPr="003D30B7">
        <w:rPr>
          <w:rStyle w:val="StyleBoldUnderline"/>
        </w:rPr>
        <w:t xml:space="preserve">Congestion acts as a drag on the </w:t>
      </w:r>
      <w:r w:rsidRPr="003D30B7">
        <w:rPr>
          <w:rStyle w:val="Emphasis"/>
        </w:rPr>
        <w:t>competitiveness of the region</w:t>
      </w:r>
      <w:r w:rsidRPr="003D30B7">
        <w:rPr>
          <w:rStyle w:val="StyleBoldUnderline"/>
        </w:rPr>
        <w:t xml:space="preserve"> and of the U</w:t>
      </w:r>
      <w:r w:rsidRPr="003D30B7">
        <w:rPr>
          <w:szCs w:val="16"/>
        </w:rPr>
        <w:t xml:space="preserve">nited </w:t>
      </w:r>
      <w:r w:rsidRPr="003D30B7">
        <w:rPr>
          <w:rStyle w:val="StyleBoldUnderline"/>
        </w:rPr>
        <w:t>S</w:t>
      </w:r>
      <w:r w:rsidRPr="003D30B7">
        <w:rPr>
          <w:szCs w:val="16"/>
        </w:rPr>
        <w:t xml:space="preserve">tates </w:t>
      </w:r>
      <w:r w:rsidRPr="003D30B7">
        <w:rPr>
          <w:rStyle w:val="StyleBoldUnderline"/>
        </w:rPr>
        <w:t>and Mexico in their entirety</w:t>
      </w:r>
      <w:r w:rsidRPr="003D30B7">
        <w:rPr>
          <w:szCs w:val="16"/>
        </w:rPr>
        <w:t xml:space="preserve">. Solutions are needed that strengthen both border security and efficiency at the same time. </w:t>
      </w:r>
      <w:r w:rsidRPr="003D30B7">
        <w:rPr>
          <w:rStyle w:val="StyleBoldUnderline"/>
        </w:rPr>
        <w:t xml:space="preserve">The </w:t>
      </w:r>
      <w:r w:rsidRPr="003D30B7">
        <w:rPr>
          <w:rStyle w:val="Emphasis"/>
        </w:rPr>
        <w:t>integrated</w:t>
      </w:r>
      <w:r w:rsidRPr="003D30B7">
        <w:rPr>
          <w:rStyle w:val="StyleBoldUnderline"/>
        </w:rPr>
        <w:t xml:space="preserve"> nature of the </w:t>
      </w:r>
      <w:r w:rsidRPr="003D30B7">
        <w:rPr>
          <w:rStyle w:val="Emphasis"/>
        </w:rPr>
        <w:t>North American manufacturing sector</w:t>
      </w:r>
      <w:r w:rsidRPr="003D30B7">
        <w:rPr>
          <w:rStyle w:val="StyleBoldUnderline"/>
        </w:rPr>
        <w:t xml:space="preserve"> makes eliminating border congestion an </w:t>
      </w:r>
      <w:r w:rsidRPr="003D30B7">
        <w:rPr>
          <w:rStyle w:val="Emphasis"/>
        </w:rPr>
        <w:t>important way</w:t>
      </w:r>
      <w:r w:rsidRPr="003D30B7">
        <w:rPr>
          <w:rStyle w:val="StyleBoldUnderline"/>
        </w:rPr>
        <w:t xml:space="preserve"> to enhance </w:t>
      </w:r>
      <w:r w:rsidRPr="003D30B7">
        <w:rPr>
          <w:rStyle w:val="Emphasis"/>
        </w:rPr>
        <w:t>regional competitiveness</w:t>
      </w:r>
      <w:r w:rsidRPr="003D30B7">
        <w:rPr>
          <w:szCs w:val="16"/>
        </w:rPr>
        <w:t xml:space="preserve">. The global economic crisis forced manufacturers to look for ways to cut costs.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 </w:t>
      </w:r>
      <w:r w:rsidRPr="003D30B7">
        <w:rPr>
          <w:rStyle w:val="StyleBoldUnderline"/>
        </w:rPr>
        <w:t>Bilateral trade dropped significantly during the recession but has since rebounded strongly, growing significantly faster than trade with China</w:t>
      </w:r>
      <w:r w:rsidRPr="003D30B7">
        <w:rPr>
          <w:szCs w:val="16"/>
        </w:rPr>
        <w:t xml:space="preserve">. But </w:t>
      </w:r>
      <w:r w:rsidRPr="003D30B7">
        <w:rPr>
          <w:rStyle w:val="StyleBoldUnderline"/>
        </w:rPr>
        <w:t xml:space="preserve">the growth of trade continues to add pressure on the </w:t>
      </w:r>
      <w:r w:rsidRPr="003D30B7">
        <w:rPr>
          <w:rStyle w:val="Emphasis"/>
        </w:rPr>
        <w:t>already strained POEs and transportation corridors</w:t>
      </w:r>
      <w:r w:rsidRPr="003D30B7">
        <w:rPr>
          <w:szCs w:val="16"/>
        </w:rPr>
        <w:t xml:space="preserve">. </w:t>
      </w:r>
      <w:r w:rsidRPr="003D30B7">
        <w:rPr>
          <w:rStyle w:val="StyleBoldUnderline"/>
        </w:rPr>
        <w:t>Several studies have attempted to quantify the costs of border area congestion to the economies of the U</w:t>
      </w:r>
      <w:r w:rsidRPr="003D30B7">
        <w:rPr>
          <w:szCs w:val="16"/>
        </w:rPr>
        <w:t xml:space="preserve">nited </w:t>
      </w:r>
      <w:r w:rsidRPr="003D30B7">
        <w:rPr>
          <w:rStyle w:val="StyleBoldUnderline"/>
        </w:rPr>
        <w:t>S</w:t>
      </w:r>
      <w:r w:rsidRPr="003D30B7">
        <w:rPr>
          <w:szCs w:val="16"/>
        </w:rPr>
        <w:t xml:space="preserve">tates </w:t>
      </w:r>
      <w:r w:rsidRPr="003D30B7">
        <w:rPr>
          <w:rStyle w:val="StyleBoldUnderline"/>
        </w:rPr>
        <w:t>and Mexico</w:t>
      </w:r>
      <w:r w:rsidRPr="003D30B7">
        <w:rPr>
          <w:szCs w:val="16"/>
        </w:rPr>
        <w:t xml:space="preserve">. In what is perhaps a testimony to the fragmented and geographically disperse nature of the border region, most of these studies have focused on particular North-South corridors of traffic and trade rather than taking a comprehensive, border-wide approach. The specific results of the studies (see table on p. 108) are quite varied. Nonetheless, </w:t>
      </w:r>
      <w:r w:rsidRPr="003D30B7">
        <w:rPr>
          <w:rStyle w:val="StyleBoldUnderline"/>
        </w:rPr>
        <w:t>one message comes through quite clearly</w:t>
      </w:r>
      <w:r w:rsidRPr="003D30B7">
        <w:rPr>
          <w:szCs w:val="16"/>
        </w:rPr>
        <w:t xml:space="preserve"> — </w:t>
      </w:r>
      <w:r w:rsidRPr="003D30B7">
        <w:rPr>
          <w:rStyle w:val="StyleBoldUnderline"/>
        </w:rPr>
        <w:t>long and unpredictable wait times at the POEs are costing the U</w:t>
      </w:r>
      <w:r w:rsidRPr="003D30B7">
        <w:rPr>
          <w:szCs w:val="16"/>
        </w:rPr>
        <w:t xml:space="preserve">nited </w:t>
      </w:r>
      <w:r w:rsidRPr="003D30B7">
        <w:rPr>
          <w:rStyle w:val="StyleBoldUnderline"/>
        </w:rPr>
        <w:t>S</w:t>
      </w:r>
      <w:r w:rsidRPr="003D30B7">
        <w:rPr>
          <w:szCs w:val="16"/>
        </w:rPr>
        <w:t xml:space="preserve">tates </w:t>
      </w:r>
      <w:r w:rsidRPr="003D30B7">
        <w:rPr>
          <w:rStyle w:val="StyleBoldUnderline"/>
        </w:rPr>
        <w:t>and Mexican economies many billions of dollars each year</w:t>
      </w:r>
      <w:r w:rsidRPr="003D30B7">
        <w:rPr>
          <w:szCs w:val="16"/>
        </w:rPr>
        <w:t xml:space="preserve">. Moderate </w:t>
      </w:r>
      <w:r w:rsidRPr="003D30B7">
        <w:rPr>
          <w:rStyle w:val="Emphasis"/>
        </w:rPr>
        <w:t>investments</w:t>
      </w:r>
      <w:r w:rsidRPr="003D30B7">
        <w:rPr>
          <w:rStyle w:val="StyleBoldUnderline"/>
        </w:rPr>
        <w:t xml:space="preserve"> to </w:t>
      </w:r>
      <w:r w:rsidRPr="003D30B7">
        <w:rPr>
          <w:rStyle w:val="Emphasis"/>
        </w:rPr>
        <w:t>update infrastructure</w:t>
      </w:r>
      <w:r w:rsidRPr="003D30B7">
        <w:rPr>
          <w:rStyle w:val="StyleBoldUnderline"/>
        </w:rPr>
        <w:t xml:space="preserve"> and to </w:t>
      </w:r>
      <w:r w:rsidRPr="003D30B7">
        <w:rPr>
          <w:rStyle w:val="Emphasis"/>
        </w:rPr>
        <w:t>fully staff the ports of entry</w:t>
      </w:r>
      <w:r w:rsidRPr="003D30B7">
        <w:rPr>
          <w:rStyle w:val="StyleBoldUnderline"/>
        </w:rPr>
        <w:t xml:space="preserve"> are</w:t>
      </w:r>
      <w:r w:rsidRPr="003D30B7">
        <w:rPr>
          <w:szCs w:val="16"/>
        </w:rPr>
        <w:t xml:space="preserve"> certainly </w:t>
      </w:r>
      <w:r w:rsidRPr="003D30B7">
        <w:rPr>
          <w:rStyle w:val="StyleBoldUnderline"/>
        </w:rPr>
        <w:t>needed</w:t>
      </w:r>
      <w:r w:rsidRPr="003D30B7">
        <w:rPr>
          <w:szCs w:val="16"/>
        </w:rPr>
        <w:t xml:space="preserve">, as long lines and overworked staff promote neither efficiency nor security. But in a time of tight federal budgets, asking for more resources cannot be the only answer. Strategic efforts that do more with less, improving efficiency and reducing congestion, are also needed. Trusted traveler and shipper programs (i.e. the Global Entry programs, which includes programs such as SENTRI, FAST, C-TPAT) allow vetted, low-risk individuals and shipments expedited passage across the border. Common Voice </w:t>
      </w:r>
      <w:r w:rsidRPr="003D30B7">
        <w:rPr>
          <w:rStyle w:val="StyleBoldUnderline"/>
        </w:rPr>
        <w:t>Improving</w:t>
      </w:r>
      <w:r w:rsidRPr="003D30B7">
        <w:rPr>
          <w:szCs w:val="16"/>
        </w:rPr>
        <w:t xml:space="preserve"> these </w:t>
      </w:r>
      <w:r w:rsidRPr="003D30B7">
        <w:rPr>
          <w:rStyle w:val="StyleBoldUnderline"/>
        </w:rPr>
        <w:t>programs and significantly expanding enrollment could increase throughput with</w:t>
      </w:r>
      <w:r w:rsidRPr="003D30B7">
        <w:rPr>
          <w:szCs w:val="16"/>
        </w:rPr>
        <w:t xml:space="preserve"> minimal </w:t>
      </w:r>
      <w:r w:rsidRPr="003D30B7">
        <w:rPr>
          <w:rStyle w:val="StyleBoldUnderline"/>
        </w:rPr>
        <w:t>investments in infrastructure and staffing</w:t>
      </w:r>
      <w:r w:rsidRPr="003D30B7">
        <w:rPr>
          <w:szCs w:val="16"/>
        </w:rPr>
        <w:t xml:space="preserve"> — all while strengthening security by giving border officials more time to focus on unknown and potentially dangerous individuals and shipments. </w:t>
      </w:r>
      <w:r w:rsidRPr="003D30B7">
        <w:rPr>
          <w:rStyle w:val="StyleBoldUnderline"/>
        </w:rPr>
        <w:t>The development of the 21st Century Border initiative</w:t>
      </w:r>
      <w:r w:rsidRPr="003D30B7">
        <w:rPr>
          <w:szCs w:val="16"/>
        </w:rPr>
        <w:t xml:space="preserve"> by the Obama and Calderón administrations </w:t>
      </w:r>
      <w:r w:rsidRPr="003D30B7">
        <w:rPr>
          <w:rStyle w:val="StyleBoldUnderline"/>
        </w:rPr>
        <w:t>has yielded some advances</w:t>
      </w:r>
      <w:r w:rsidRPr="003D30B7">
        <w:rPr>
          <w:szCs w:val="16"/>
        </w:rPr>
        <w:t xml:space="preserve"> in this direction, </w:t>
      </w:r>
      <w:r w:rsidRPr="003D30B7">
        <w:rPr>
          <w:rStyle w:val="StyleBoldUnderline"/>
        </w:rPr>
        <w:t xml:space="preserve">but the </w:t>
      </w:r>
      <w:r w:rsidRPr="003D30B7">
        <w:rPr>
          <w:rStyle w:val="Emphasis"/>
        </w:rPr>
        <w:t>efforts need to be redoubled</w:t>
      </w:r>
      <w:r w:rsidRPr="003D30B7">
        <w:rPr>
          <w:szCs w:val="16"/>
        </w:rPr>
        <w:t xml:space="preserve">. The 1990s were the decade of NAFTA and skyrocketing trade. The 2000s saw security concerns grow and recession struck. </w:t>
      </w:r>
      <w:r w:rsidRPr="003D30B7">
        <w:rPr>
          <w:rStyle w:val="StyleBoldUnderline"/>
        </w:rPr>
        <w:t xml:space="preserve">The new decade has only just begun, but the potential is there for a </w:t>
      </w:r>
      <w:r w:rsidRPr="003D30B7">
        <w:rPr>
          <w:rStyle w:val="Emphasis"/>
        </w:rPr>
        <w:t>resurgence of competitiveness and regional integration</w:t>
      </w:r>
      <w:r w:rsidRPr="003D30B7">
        <w:rPr>
          <w:szCs w:val="16"/>
        </w:rPr>
        <w:t xml:space="preserve">. There are strong ideas — including trusted traveler and shipper programs, preclearance, customs harmonization, and public-private partnerships — that have enormous potential. </w:t>
      </w:r>
      <w:r w:rsidRPr="003D30B7">
        <w:rPr>
          <w:rStyle w:val="StyleBoldUnderline"/>
        </w:rPr>
        <w:t>The challenge is now for</w:t>
      </w:r>
      <w:r w:rsidRPr="003D30B7">
        <w:rPr>
          <w:szCs w:val="16"/>
        </w:rPr>
        <w:t xml:space="preserve"> heterogeneous and geographically dispersed border communities to find a way to speak with a common voice, for </w:t>
      </w:r>
      <w:r w:rsidRPr="003D30B7">
        <w:rPr>
          <w:rStyle w:val="StyleBoldUnderline"/>
        </w:rPr>
        <w:t>policymakers in Washington and Mexico City to guide strategic planning for regional competitiveness, and for all stakeholders to engage</w:t>
      </w:r>
      <w:r w:rsidRPr="003D30B7">
        <w:rPr>
          <w:szCs w:val="16"/>
        </w:rPr>
        <w:t xml:space="preserve"> vigorously </w:t>
      </w:r>
      <w:r w:rsidRPr="003D30B7">
        <w:rPr>
          <w:rStyle w:val="StyleBoldUnderline"/>
        </w:rPr>
        <w:t>in binational dialogue and cooperation</w:t>
      </w:r>
      <w:r w:rsidRPr="003D30B7">
        <w:rPr>
          <w:szCs w:val="16"/>
        </w:rPr>
        <w:t>.</w:t>
      </w:r>
    </w:p>
    <w:p w14:paraId="1F33998E" w14:textId="77777777" w:rsidR="005046E9" w:rsidRPr="003D30B7" w:rsidRDefault="005046E9" w:rsidP="005046E9"/>
    <w:p w14:paraId="1996971C" w14:textId="77777777" w:rsidR="005046E9" w:rsidRPr="00F30840" w:rsidRDefault="005046E9" w:rsidP="005046E9">
      <w:pPr>
        <w:pStyle w:val="Heading4"/>
        <w:rPr>
          <w:rStyle w:val="StyleStyleBold12pt"/>
          <w:b/>
          <w:szCs w:val="26"/>
        </w:rPr>
      </w:pPr>
      <w:r w:rsidRPr="00F30840">
        <w:rPr>
          <w:rStyle w:val="StyleStyleBold12pt"/>
          <w:b/>
          <w:szCs w:val="26"/>
        </w:rPr>
        <w:t xml:space="preserve">Border delays threaten </w:t>
      </w:r>
      <w:r w:rsidRPr="00F30840">
        <w:rPr>
          <w:rStyle w:val="StyleStyleBold12pt"/>
          <w:b/>
          <w:szCs w:val="26"/>
          <w:u w:val="single"/>
        </w:rPr>
        <w:t>production shut-downs</w:t>
      </w:r>
      <w:r w:rsidRPr="00F30840">
        <w:rPr>
          <w:rStyle w:val="StyleStyleBold12pt"/>
          <w:b/>
          <w:szCs w:val="26"/>
        </w:rPr>
        <w:t xml:space="preserve"> — the plan </w:t>
      </w:r>
      <w:r w:rsidRPr="00F30840">
        <w:rPr>
          <w:rStyle w:val="StyleStyleBold12pt"/>
          <w:b/>
          <w:szCs w:val="26"/>
          <w:u w:val="single"/>
        </w:rPr>
        <w:t>solves</w:t>
      </w:r>
      <w:r w:rsidRPr="00F30840">
        <w:rPr>
          <w:rStyle w:val="StyleStyleBold12pt"/>
          <w:b/>
          <w:szCs w:val="26"/>
        </w:rPr>
        <w:t xml:space="preserve"> by reducing </w:t>
      </w:r>
      <w:r w:rsidRPr="00F30840">
        <w:rPr>
          <w:rStyle w:val="StyleStyleBold12pt"/>
          <w:b/>
          <w:szCs w:val="26"/>
          <w:u w:val="single"/>
        </w:rPr>
        <w:t>transportation costs</w:t>
      </w:r>
      <w:r w:rsidRPr="00F30840">
        <w:rPr>
          <w:rStyle w:val="StyleStyleBold12pt"/>
          <w:b/>
          <w:szCs w:val="26"/>
        </w:rPr>
        <w:t xml:space="preserve"> and </w:t>
      </w:r>
      <w:r w:rsidRPr="00F30840">
        <w:rPr>
          <w:rStyle w:val="StyleStyleBold12pt"/>
          <w:b/>
          <w:szCs w:val="26"/>
          <w:u w:val="single"/>
        </w:rPr>
        <w:t>shipping times</w:t>
      </w:r>
    </w:p>
    <w:p w14:paraId="412FBB54" w14:textId="77777777" w:rsidR="005046E9" w:rsidRPr="003D30B7" w:rsidRDefault="005046E9" w:rsidP="005046E9">
      <w:r w:rsidRPr="00F30840">
        <w:rPr>
          <w:rStyle w:val="StyleStyleBold12pt"/>
        </w:rPr>
        <w:t>Wilson 13</w:t>
      </w:r>
      <w:r w:rsidRPr="003D30B7">
        <w:t xml:space="preserve"> — Associate at the Mexico Institute of the Woodrow Wilson International Center for Scholars, where he develops the Institute’s research and programming on regional economic integration and U.S.-Mexico border affairs. He is the author of Working Together: Economic Ties between the United States and Mexico (Wilson Center, 2011), and an editor and author of the Institute’s forthcoming State of the Border Report (Christopher E. Wilson, </w:t>
      </w:r>
      <w:r w:rsidRPr="003D30B7">
        <w:rPr>
          <w:i/>
        </w:rPr>
        <w:t>Wilson Center — Mexico Institute</w:t>
      </w:r>
      <w:r w:rsidRPr="003D30B7">
        <w:t xml:space="preserve">, January 2013, “New Ideas for a New Era: Policy Options for the Next Stage in U.S.-Mexico Relations”, </w:t>
      </w:r>
      <w:hyperlink r:id="rId13" w:history="1">
        <w:r w:rsidRPr="003D30B7">
          <w:rPr>
            <w:rStyle w:val="Hyperlink"/>
          </w:rPr>
          <w:t>http://www.wilsoncenter.org/sites/default/files/new_ideas_us_mexico_relations.pdf</w:t>
        </w:r>
      </w:hyperlink>
      <w:r w:rsidRPr="003D30B7">
        <w:t>, Accessed 07-15-2013 | AK)</w:t>
      </w:r>
    </w:p>
    <w:p w14:paraId="5F325B28" w14:textId="77777777" w:rsidR="005046E9" w:rsidRPr="003D30B7" w:rsidRDefault="005046E9" w:rsidP="005046E9">
      <w:r w:rsidRPr="003D30B7">
        <w:rPr>
          <w:rStyle w:val="StyleBoldUnderline"/>
        </w:rPr>
        <w:t xml:space="preserve">At a time when Mexico is poised to experience robust economic growth, a </w:t>
      </w:r>
      <w:r w:rsidRPr="003D30B7">
        <w:rPr>
          <w:rStyle w:val="Emphasis"/>
        </w:rPr>
        <w:t>manufacturing renaissance</w:t>
      </w:r>
      <w:r w:rsidRPr="003D30B7">
        <w:rPr>
          <w:rStyle w:val="StyleBoldUnderline"/>
        </w:rPr>
        <w:t xml:space="preserve"> is underway in North America and bilateral </w:t>
      </w:r>
      <w:r w:rsidRPr="003D30B7">
        <w:rPr>
          <w:rStyle w:val="StyleBoldUnderline"/>
        </w:rPr>
        <w:lastRenderedPageBreak/>
        <w:t>trade is booming, the U</w:t>
      </w:r>
      <w:r w:rsidRPr="003D30B7">
        <w:t xml:space="preserve">nited </w:t>
      </w:r>
      <w:r w:rsidRPr="003D30B7">
        <w:rPr>
          <w:rStyle w:val="StyleBoldUnderline"/>
        </w:rPr>
        <w:t>S</w:t>
      </w:r>
      <w:r w:rsidRPr="003D30B7">
        <w:t xml:space="preserve">tates </w:t>
      </w:r>
      <w:r w:rsidRPr="003D30B7">
        <w:rPr>
          <w:rStyle w:val="StyleBoldUnderline"/>
        </w:rPr>
        <w:t>and Mexico have an important choice to make: sit back and reap the moderate and perhaps temporal benefits</w:t>
      </w:r>
      <w:r w:rsidRPr="003D30B7">
        <w:t xml:space="preserve"> coming naturally from the evolving global context, </w:t>
      </w:r>
      <w:r w:rsidRPr="003D30B7">
        <w:rPr>
          <w:rStyle w:val="StyleBoldUnderline"/>
        </w:rPr>
        <w:t xml:space="preserve">or implement a </w:t>
      </w:r>
      <w:r w:rsidRPr="003D30B7">
        <w:rPr>
          <w:rStyle w:val="Emphasis"/>
        </w:rPr>
        <w:t>robust agenda</w:t>
      </w:r>
      <w:r w:rsidRPr="003D30B7">
        <w:rPr>
          <w:rStyle w:val="StyleBoldUnderline"/>
        </w:rPr>
        <w:t xml:space="preserve"> to improve the </w:t>
      </w:r>
      <w:r w:rsidRPr="003D30B7">
        <w:rPr>
          <w:rStyle w:val="Emphasis"/>
        </w:rPr>
        <w:t>competitiveness of North America</w:t>
      </w:r>
      <w:r w:rsidRPr="003D30B7">
        <w:rPr>
          <w:rStyle w:val="StyleBoldUnderline"/>
        </w:rPr>
        <w:t xml:space="preserve"> for the long term</w:t>
      </w:r>
      <w:r w:rsidRPr="003D30B7">
        <w:t xml:space="preserve">. </w:t>
      </w:r>
      <w:r w:rsidRPr="003D30B7">
        <w:rPr>
          <w:rStyle w:val="StyleBoldUnderline"/>
        </w:rPr>
        <w:t xml:space="preserve">Given that </w:t>
      </w:r>
      <w:r w:rsidRPr="003D30B7">
        <w:rPr>
          <w:rStyle w:val="Emphasis"/>
        </w:rPr>
        <w:t>job creation</w:t>
      </w:r>
      <w:r w:rsidRPr="003D30B7">
        <w:rPr>
          <w:rStyle w:val="StyleBoldUnderline"/>
        </w:rPr>
        <w:t xml:space="preserve"> and </w:t>
      </w:r>
      <w:r w:rsidRPr="003D30B7">
        <w:rPr>
          <w:rStyle w:val="Emphasis"/>
        </w:rPr>
        <w:t>economic growth</w:t>
      </w:r>
      <w:r w:rsidRPr="003D30B7">
        <w:t xml:space="preserve"> in both the United States and Mexico </w:t>
      </w:r>
      <w:r w:rsidRPr="003D30B7">
        <w:rPr>
          <w:rStyle w:val="StyleBoldUnderline"/>
        </w:rPr>
        <w:t>are at stake, the choice should be simple</w:t>
      </w:r>
      <w:r w:rsidRPr="003D30B7">
        <w:t xml:space="preserve">, but a limited understanding about the magnitude, nature and depth of the U.S.-Mexico economic relationship among the public and many policymakers has made serious action to support regional exporters more politically divisive than it ought to be. </w:t>
      </w:r>
      <w:r w:rsidRPr="003D30B7">
        <w:rPr>
          <w:rStyle w:val="StyleBoldUnderline"/>
        </w:rPr>
        <w:t>The U</w:t>
      </w:r>
      <w:r w:rsidRPr="003D30B7">
        <w:t xml:space="preserve">nited </w:t>
      </w:r>
      <w:r w:rsidRPr="003D30B7">
        <w:rPr>
          <w:rStyle w:val="StyleBoldUnderline"/>
        </w:rPr>
        <w:t>S</w:t>
      </w:r>
      <w:r w:rsidRPr="003D30B7">
        <w:t xml:space="preserve">tates </w:t>
      </w:r>
      <w:r w:rsidRPr="003D30B7">
        <w:rPr>
          <w:rStyle w:val="StyleBoldUnderline"/>
        </w:rPr>
        <w:t xml:space="preserve">and Mexico have become </w:t>
      </w:r>
      <w:r w:rsidRPr="003D30B7">
        <w:rPr>
          <w:rStyle w:val="Emphasis"/>
        </w:rPr>
        <w:t>profoundly integrated</w:t>
      </w:r>
      <w:r w:rsidRPr="003D30B7">
        <w:rPr>
          <w:rStyle w:val="StyleBoldUnderline"/>
        </w:rPr>
        <w:t>, and the two countries are now partners</w:t>
      </w:r>
      <w:r w:rsidRPr="003D30B7">
        <w:t xml:space="preserve">, rather than competitors, </w:t>
      </w:r>
      <w:r w:rsidRPr="003D30B7">
        <w:rPr>
          <w:rStyle w:val="StyleBoldUnderline"/>
        </w:rPr>
        <w:t>in the global economy</w:t>
      </w:r>
      <w:r w:rsidRPr="003D30B7">
        <w:t xml:space="preserve">. The </w:t>
      </w:r>
      <w:r w:rsidRPr="003D30B7">
        <w:rPr>
          <w:rStyle w:val="StyleBoldUnderline"/>
        </w:rPr>
        <w:t>N</w:t>
      </w:r>
      <w:r w:rsidRPr="003D30B7">
        <w:t xml:space="preserve">orth </w:t>
      </w:r>
      <w:r w:rsidRPr="003D30B7">
        <w:rPr>
          <w:rStyle w:val="StyleBoldUnderline"/>
        </w:rPr>
        <w:t>A</w:t>
      </w:r>
      <w:r w:rsidRPr="003D30B7">
        <w:t xml:space="preserve">merican </w:t>
      </w:r>
      <w:r w:rsidRPr="003D30B7">
        <w:rPr>
          <w:rStyle w:val="StyleBoldUnderline"/>
        </w:rPr>
        <w:t>F</w:t>
      </w:r>
      <w:r w:rsidRPr="003D30B7">
        <w:t xml:space="preserve">ree </w:t>
      </w:r>
      <w:r w:rsidRPr="003D30B7">
        <w:rPr>
          <w:rStyle w:val="StyleBoldUnderline"/>
        </w:rPr>
        <w:t>T</w:t>
      </w:r>
      <w:r w:rsidRPr="003D30B7">
        <w:t xml:space="preserve">rade </w:t>
      </w:r>
      <w:r w:rsidRPr="003D30B7">
        <w:rPr>
          <w:rStyle w:val="StyleBoldUnderline"/>
        </w:rPr>
        <w:t>A</w:t>
      </w:r>
      <w:r w:rsidRPr="003D30B7">
        <w:t xml:space="preserve">greement, </w:t>
      </w:r>
      <w:r w:rsidRPr="003D30B7">
        <w:rPr>
          <w:rStyle w:val="StyleBoldUnderline"/>
        </w:rPr>
        <w:t xml:space="preserve">geographic proximity, and the complementary nature of the two economies have fostered an </w:t>
      </w:r>
      <w:r w:rsidRPr="003D30B7">
        <w:rPr>
          <w:rStyle w:val="Emphasis"/>
        </w:rPr>
        <w:t>integrated manufacturing platform</w:t>
      </w:r>
      <w:r w:rsidRPr="003D30B7">
        <w:t xml:space="preserve">. The United States and Mexico do not only trade finished products; they build them together. Indeed, roughly 40 percent of all content in Mexican exports to the United States originates in the United States, much more than the comparable figures with China, Brazil, and India, at four, three, and two percent respectively. Only Canada, at 25 percent, is similar. As a result, </w:t>
      </w:r>
      <w:r w:rsidRPr="003D30B7">
        <w:rPr>
          <w:rStyle w:val="Emphasis"/>
        </w:rPr>
        <w:t>improvements in productivity</w:t>
      </w:r>
      <w:r w:rsidRPr="003D30B7">
        <w:rPr>
          <w:rStyle w:val="StyleBoldUnderline"/>
        </w:rPr>
        <w:t xml:space="preserve"> in either country, as well as </w:t>
      </w:r>
      <w:r w:rsidRPr="003D30B7">
        <w:rPr>
          <w:rStyle w:val="Emphasis"/>
        </w:rPr>
        <w:t>advances that lower the costs of moving goods</w:t>
      </w:r>
      <w:r w:rsidRPr="003D30B7">
        <w:rPr>
          <w:rStyle w:val="StyleBoldUnderline"/>
        </w:rPr>
        <w:t xml:space="preserve"> across the border</w:t>
      </w:r>
      <w:r w:rsidRPr="003D30B7">
        <w:t xml:space="preserve"> (i.e.: long wait times, inefficient customs procedures), </w:t>
      </w:r>
      <w:r w:rsidRPr="003D30B7">
        <w:rPr>
          <w:rStyle w:val="StyleBoldUnderline"/>
        </w:rPr>
        <w:t xml:space="preserve">strengthen the </w:t>
      </w:r>
      <w:r w:rsidRPr="003D30B7">
        <w:rPr>
          <w:rStyle w:val="Emphasis"/>
        </w:rPr>
        <w:t>competitiveness of manufacturers</w:t>
      </w:r>
      <w:r w:rsidRPr="003D30B7">
        <w:rPr>
          <w:rStyle w:val="StyleBoldUnderline"/>
        </w:rPr>
        <w:t xml:space="preserve"> throughout the whole region</w:t>
      </w:r>
      <w:r w:rsidRPr="003D30B7">
        <w:t xml:space="preserve">. While manufacturing wages in China were four times less than Mexico in 2000, they are now nearly equal and are expected to be 25 percent higher than Mexican labor costs by 2015.1 The simple math of wage differentials drove the past decade’s movement of factories from the U.S. and Mexico to China, but </w:t>
      </w:r>
      <w:r w:rsidRPr="003D30B7">
        <w:rPr>
          <w:rStyle w:val="StyleBoldUnderline"/>
        </w:rPr>
        <w:t xml:space="preserve">companies are taking an increasingly </w:t>
      </w:r>
      <w:r w:rsidRPr="003D30B7">
        <w:rPr>
          <w:rStyle w:val="Emphasis"/>
        </w:rPr>
        <w:t>holistic</w:t>
      </w:r>
      <w:r w:rsidRPr="003D30B7">
        <w:rPr>
          <w:rStyle w:val="StyleBoldUnderline"/>
        </w:rPr>
        <w:t xml:space="preserve"> approach in deciding where to locate factories, considering </w:t>
      </w:r>
      <w:r w:rsidRPr="003D30B7">
        <w:rPr>
          <w:rStyle w:val="Emphasis"/>
        </w:rPr>
        <w:t>transportation costs</w:t>
      </w:r>
      <w:r w:rsidRPr="003D30B7">
        <w:rPr>
          <w:rStyle w:val="StyleBoldUnderline"/>
        </w:rPr>
        <w:t xml:space="preserve"> and </w:t>
      </w:r>
      <w:r w:rsidRPr="003D30B7">
        <w:rPr>
          <w:rStyle w:val="Emphasis"/>
        </w:rPr>
        <w:t>shipping times</w:t>
      </w:r>
      <w:r w:rsidRPr="003D30B7">
        <w:t xml:space="preserve">; exchange rate and political risks; language, culture, and time zone differences; contract and intellectual property law enforcement; security; production flexibility; the supply and cost of materials and energy; and the availability of skilled and educated workers. In most of these categories, Mexico is gaining ground or maintains a distinct advantage over other regions of the world, particularly in terms of serving markets throughout the Americas. For example, between 2007 and December 2012, the value of the Mexican Peso fell by 17 percent compared to the U.S. Dollar and by a full 33 percent compared to the Chinese Yuan, improving the competitiveness of regional exports vis-à-vis Chinese goods.2 Crude oil prices rose 231 percent between 2002 and 2012, thus raising shipping costs and incentivizing the use of shorter, regional rather than longer, transcontinental supply chains.3 New drilling techniques, however, are changing the outlook for oil and especially natural gas, opening access to new reserves, increasing production, and therefore lowering some energy costs. While this may eventually lower long range shipping costs, the more immediate effect is proving to be a major decline in natural gas prices, which has already lowered electricity costs in some parts of the United States and has the potential to do so throughout both the region. Such a decline in prices provides a major boost to energy intensive industries, such as steel, and petrochemical producers. The United States is on the forefront of the technological advances in the energy industry and stands to gain the most from them, but Mexico could reap the benefits as well should it either reform its energy industry to take advantage of its significant shale gas reserves or develop the pipeline infrastructure to support increased gas imports from the United States. </w:t>
      </w:r>
      <w:r w:rsidRPr="003D30B7">
        <w:rPr>
          <w:rStyle w:val="StyleBoldUnderline"/>
        </w:rPr>
        <w:t>Technological advances and improvements in the manufacturing process and logistics are revolutionizing industrial production in ways that significantly change cost structures, further incentivizing those that had offshored to China to consider near-shoring in Mexico or re-shoring their production back to the U</w:t>
      </w:r>
      <w:r w:rsidRPr="003D30B7">
        <w:t xml:space="preserve">nited </w:t>
      </w:r>
      <w:r w:rsidRPr="003D30B7">
        <w:rPr>
          <w:rStyle w:val="StyleBoldUnderline"/>
        </w:rPr>
        <w:t>S</w:t>
      </w:r>
      <w:r w:rsidRPr="003D30B7">
        <w:t xml:space="preserve">tates. Robots and the high-tech sensors that allow them to function with precision are allowing many of the simple, repetitive jobs that traditionally made up factory work obsolete. The need for large numbers of relatively unskilled laborers is on the decline, and the need for high skilled technicians who can program and maintain the complex machines and robots of today’s factories is on the rise. As a result, labor costs are a shrinking portion of total production costs, as evidenced by a recent study that found only 5.3% of the price of an iPhone goes to offshore manufacturing wages.4 </w:t>
      </w:r>
      <w:r w:rsidRPr="003D30B7">
        <w:rPr>
          <w:rStyle w:val="StyleBoldUnderline"/>
        </w:rPr>
        <w:t xml:space="preserve">This shift opens an </w:t>
      </w:r>
      <w:r w:rsidRPr="003D30B7">
        <w:rPr>
          <w:rStyle w:val="Emphasis"/>
        </w:rPr>
        <w:t>opportunity</w:t>
      </w:r>
      <w:r w:rsidRPr="003D30B7">
        <w:rPr>
          <w:rStyle w:val="StyleBoldUnderline"/>
        </w:rPr>
        <w:t xml:space="preserve"> for advanced economies like the U.S. to </w:t>
      </w:r>
      <w:r w:rsidRPr="003D30B7">
        <w:rPr>
          <w:rStyle w:val="Emphasis"/>
        </w:rPr>
        <w:t>recoup</w:t>
      </w:r>
      <w:r w:rsidRPr="003D30B7">
        <w:rPr>
          <w:rStyle w:val="StyleBoldUnderline"/>
        </w:rPr>
        <w:t xml:space="preserve"> some of their share of </w:t>
      </w:r>
      <w:r w:rsidRPr="003D30B7">
        <w:rPr>
          <w:rStyle w:val="Emphasis"/>
        </w:rPr>
        <w:t>global manufacturing</w:t>
      </w:r>
      <w:r w:rsidRPr="003D30B7">
        <w:t xml:space="preserve">, especially if the complementary nature of high-tech design and production in the U.S. is complemented with lower cost manufacturing in Mexico for the portions of production that still require a higher degree of manual labor. The widespread implementation of lean manufacturing principles has improved the efficiency and agility of factories around the world. One important area in which fat has been cut from the manufacturing process is in warehousing. </w:t>
      </w:r>
      <w:r w:rsidRPr="003D30B7">
        <w:rPr>
          <w:rStyle w:val="StyleBoldUnderline"/>
        </w:rPr>
        <w:t xml:space="preserve">Just-in-time </w:t>
      </w:r>
      <w:r w:rsidRPr="003D30B7">
        <w:rPr>
          <w:rStyle w:val="Emphasis"/>
        </w:rPr>
        <w:t>supply chain management</w:t>
      </w:r>
      <w:r w:rsidRPr="003D30B7">
        <w:rPr>
          <w:rStyle w:val="StyleBoldUnderline"/>
        </w:rPr>
        <w:t xml:space="preserve"> has minimized the costly storage of parts and products, thus fueling the trend of regionalization in manufacturing by increasing the importance of a </w:t>
      </w:r>
      <w:r w:rsidRPr="003D30B7">
        <w:rPr>
          <w:rStyle w:val="Emphasis"/>
        </w:rPr>
        <w:t>robust network</w:t>
      </w:r>
      <w:r w:rsidRPr="003D30B7">
        <w:rPr>
          <w:rStyle w:val="StyleBoldUnderline"/>
        </w:rPr>
        <w:t xml:space="preserve"> of nearby suppliers</w:t>
      </w:r>
      <w:r w:rsidRPr="003D30B7">
        <w:t xml:space="preserve">. </w:t>
      </w:r>
      <w:r w:rsidRPr="003D30B7">
        <w:rPr>
          <w:rStyle w:val="StyleBoldUnderline"/>
        </w:rPr>
        <w:t xml:space="preserve">It is also greatly increasing the need for </w:t>
      </w:r>
      <w:r w:rsidRPr="003D30B7">
        <w:rPr>
          <w:rStyle w:val="Emphasis"/>
        </w:rPr>
        <w:t xml:space="preserve">short and </w:t>
      </w:r>
      <w:r w:rsidRPr="003D30B7">
        <w:rPr>
          <w:rStyle w:val="Emphasis"/>
        </w:rPr>
        <w:lastRenderedPageBreak/>
        <w:t>predictable wait times</w:t>
      </w:r>
      <w:r w:rsidRPr="003D30B7">
        <w:rPr>
          <w:rStyle w:val="StyleBoldUnderline"/>
        </w:rPr>
        <w:t xml:space="preserve"> at the U.S. land borders since an </w:t>
      </w:r>
      <w:r w:rsidRPr="003D30B7">
        <w:rPr>
          <w:rStyle w:val="Emphasis"/>
        </w:rPr>
        <w:t>unexpected delay</w:t>
      </w:r>
      <w:r w:rsidRPr="003D30B7">
        <w:rPr>
          <w:rStyle w:val="StyleBoldUnderline"/>
        </w:rPr>
        <w:t xml:space="preserve"> has the potential to </w:t>
      </w:r>
      <w:r w:rsidRPr="003D30B7">
        <w:rPr>
          <w:rStyle w:val="Emphasis"/>
        </w:rPr>
        <w:t>shut down production</w:t>
      </w:r>
      <w:r w:rsidRPr="003D30B7">
        <w:rPr>
          <w:rStyle w:val="StyleBoldUnderline"/>
        </w:rPr>
        <w:t xml:space="preserve"> until the needed parts arrive at their destination</w:t>
      </w:r>
      <w:r w:rsidRPr="003D30B7">
        <w:t>.</w:t>
      </w:r>
    </w:p>
    <w:p w14:paraId="29DFFEF9" w14:textId="77777777" w:rsidR="005046E9" w:rsidRPr="003D30B7" w:rsidRDefault="005046E9" w:rsidP="005046E9"/>
    <w:p w14:paraId="11457073" w14:textId="77777777" w:rsidR="005046E9" w:rsidRPr="00BB5758" w:rsidRDefault="005046E9" w:rsidP="005046E9">
      <w:pPr>
        <w:pStyle w:val="Heading4"/>
      </w:pPr>
      <w:r w:rsidRPr="00BB5758">
        <w:t xml:space="preserve">Modernizing border infrastructure </w:t>
      </w:r>
      <w:r w:rsidRPr="00BB5758">
        <w:rPr>
          <w:u w:val="single"/>
        </w:rPr>
        <w:t>solves</w:t>
      </w:r>
      <w:r w:rsidRPr="00BB5758">
        <w:t xml:space="preserve"> — </w:t>
      </w:r>
      <w:r w:rsidRPr="00BB5758">
        <w:rPr>
          <w:u w:val="single"/>
        </w:rPr>
        <w:t>safeguards</w:t>
      </w:r>
      <w:r w:rsidRPr="00BB5758">
        <w:t xml:space="preserve"> competitiveness, </w:t>
      </w:r>
      <w:r w:rsidRPr="00BB5758">
        <w:rPr>
          <w:u w:val="single"/>
        </w:rPr>
        <w:t>bolsters</w:t>
      </w:r>
      <w:r w:rsidRPr="00BB5758">
        <w:t xml:space="preserve"> manufacturing, and supports </w:t>
      </w:r>
      <w:r w:rsidRPr="00BB5758">
        <w:rPr>
          <w:u w:val="single"/>
        </w:rPr>
        <w:t>6 million U.S. jobs</w:t>
      </w:r>
    </w:p>
    <w:p w14:paraId="2FF7A506" w14:textId="77777777" w:rsidR="005046E9" w:rsidRPr="003D30B7" w:rsidRDefault="005046E9" w:rsidP="005046E9">
      <w:r w:rsidRPr="00F30840">
        <w:rPr>
          <w:rStyle w:val="StyleStyleBold12pt"/>
          <w:szCs w:val="26"/>
        </w:rPr>
        <w:t>NAFTA Works 13</w:t>
      </w:r>
      <w:r w:rsidRPr="003D30B7">
        <w:t xml:space="preserve"> — a monthly newsletter on NAFTA and related issues (NAFTA Works, Volume 18, Issue 4, April 2013, “Border Infrastructure's Key Role in Expanding U.S.-Mexico Trade”, </w:t>
      </w:r>
      <w:hyperlink r:id="rId14" w:history="1">
        <w:r w:rsidRPr="003D30B7">
          <w:rPr>
            <w:rStyle w:val="Hyperlink"/>
          </w:rPr>
          <w:t>http://www.naftamexico.net/wp-content/uploads/2013/05/apr13.pdf</w:t>
        </w:r>
      </w:hyperlink>
      <w:r w:rsidRPr="003D30B7">
        <w:t>, Accessed 07-21-2013 | AK)</w:t>
      </w:r>
    </w:p>
    <w:p w14:paraId="4A82A854" w14:textId="77777777" w:rsidR="005046E9" w:rsidRPr="003D30B7" w:rsidRDefault="005046E9" w:rsidP="005046E9">
      <w:r w:rsidRPr="003D30B7">
        <w:rPr>
          <w:rStyle w:val="StyleBoldUnderline"/>
        </w:rPr>
        <w:t>Very few countries in the world have the potential to shape</w:t>
      </w:r>
      <w:r w:rsidRPr="003D30B7">
        <w:t xml:space="preserve"> the </w:t>
      </w:r>
      <w:r w:rsidRPr="003D30B7">
        <w:rPr>
          <w:rStyle w:val="StyleBoldUnderline"/>
        </w:rPr>
        <w:t>U</w:t>
      </w:r>
      <w:r w:rsidRPr="003D30B7">
        <w:t xml:space="preserve">nited </w:t>
      </w:r>
      <w:r w:rsidRPr="003D30B7">
        <w:rPr>
          <w:rStyle w:val="StyleBoldUnderline"/>
        </w:rPr>
        <w:t>S</w:t>
      </w:r>
      <w:r w:rsidRPr="003D30B7">
        <w:t xml:space="preserve">tates’ </w:t>
      </w:r>
      <w:r w:rsidRPr="003D30B7">
        <w:rPr>
          <w:rStyle w:val="Emphasis"/>
        </w:rPr>
        <w:t>manufacturing competitiveness</w:t>
      </w:r>
      <w:r w:rsidRPr="003D30B7">
        <w:rPr>
          <w:rStyle w:val="StyleBoldUnderline"/>
        </w:rPr>
        <w:t xml:space="preserve"> as much as Mexico</w:t>
      </w:r>
      <w:r w:rsidRPr="003D30B7">
        <w:t xml:space="preserve">. </w:t>
      </w:r>
      <w:r w:rsidRPr="003D30B7">
        <w:rPr>
          <w:rStyle w:val="StyleBoldUnderline"/>
        </w:rPr>
        <w:t xml:space="preserve">It is difficult to overstate the </w:t>
      </w:r>
      <w:r w:rsidRPr="003D30B7">
        <w:rPr>
          <w:rStyle w:val="Emphasis"/>
        </w:rPr>
        <w:t>critical importance</w:t>
      </w:r>
      <w:r w:rsidRPr="003D30B7">
        <w:rPr>
          <w:rStyle w:val="StyleBoldUnderline"/>
        </w:rPr>
        <w:t xml:space="preserve"> of this strategic partnership, as trade between both countries reached</w:t>
      </w:r>
      <w:r w:rsidRPr="003D30B7">
        <w:t xml:space="preserve"> roughly </w:t>
      </w:r>
      <w:r w:rsidRPr="003D30B7">
        <w:rPr>
          <w:rStyle w:val="StyleBoldUnderline"/>
        </w:rPr>
        <w:t>half a trillion dollars</w:t>
      </w:r>
      <w:r w:rsidRPr="003D30B7">
        <w:t xml:space="preserve"> in 2012, </w:t>
      </w:r>
      <w:r w:rsidRPr="003D30B7">
        <w:rPr>
          <w:rStyle w:val="StyleBoldUnderline"/>
        </w:rPr>
        <w:t>maintaining Mexico’s status as the U.S.’ third largest trading partner and its second largest export market</w:t>
      </w:r>
      <w:r w:rsidRPr="003D30B7">
        <w:t xml:space="preserve"> as it purchased nearly 1/8 of all U.S. exports. </w:t>
      </w:r>
      <w:r w:rsidRPr="003D30B7">
        <w:rPr>
          <w:rStyle w:val="StyleBoldUnderline"/>
        </w:rPr>
        <w:t>The increased usage of cross-border production lines has resulted in</w:t>
      </w:r>
      <w:r w:rsidRPr="003D30B7">
        <w:t xml:space="preserve"> a very </w:t>
      </w:r>
      <w:r w:rsidRPr="003D30B7">
        <w:rPr>
          <w:rStyle w:val="StyleBoldUnderline"/>
        </w:rPr>
        <w:t>unique trading partnership</w:t>
      </w:r>
      <w:r w:rsidRPr="003D30B7">
        <w:t xml:space="preserve">, where </w:t>
      </w:r>
      <w:r w:rsidRPr="003D30B7">
        <w:rPr>
          <w:rStyle w:val="StyleBoldUnderline"/>
        </w:rPr>
        <w:t xml:space="preserve">working to establish a trade facilitating </w:t>
      </w:r>
      <w:r w:rsidRPr="003D30B7">
        <w:rPr>
          <w:rStyle w:val="Emphasis"/>
        </w:rPr>
        <w:t>border infrastructure</w:t>
      </w:r>
      <w:r w:rsidRPr="003D30B7">
        <w:rPr>
          <w:rStyle w:val="StyleBoldUnderline"/>
        </w:rPr>
        <w:t xml:space="preserve"> is</w:t>
      </w:r>
      <w:r w:rsidRPr="003D30B7">
        <w:t xml:space="preserve"> now </w:t>
      </w:r>
      <w:r w:rsidRPr="003D30B7">
        <w:rPr>
          <w:rStyle w:val="StyleBoldUnderline"/>
        </w:rPr>
        <w:t xml:space="preserve">crucial to </w:t>
      </w:r>
      <w:r w:rsidRPr="003D30B7">
        <w:rPr>
          <w:rStyle w:val="Emphasis"/>
        </w:rPr>
        <w:t>successfully competing in the global market</w:t>
      </w:r>
      <w:r w:rsidRPr="003D30B7">
        <w:t xml:space="preserve">. In order to understand the true strength of this partnership, a new approach that incorporates the relevance of foreign value-added in exports is required. Consequently, one of the most distinctive factors of U.S.-Mexico trade lies in its qualitative nature. </w:t>
      </w:r>
      <w:r w:rsidRPr="003D30B7">
        <w:rPr>
          <w:rStyle w:val="StyleBoldUnderline"/>
        </w:rPr>
        <w:t xml:space="preserve">Working together to co-manufacture products entails an intensive intra-industry trade of inputs rather than exclusively trading in finished products, helping to support the </w:t>
      </w:r>
      <w:r w:rsidRPr="003D30B7">
        <w:rPr>
          <w:rStyle w:val="Emphasis"/>
        </w:rPr>
        <w:t>6 million U.S. jobs</w:t>
      </w:r>
      <w:r w:rsidRPr="003D30B7">
        <w:rPr>
          <w:rStyle w:val="StyleBoldUnderline"/>
        </w:rPr>
        <w:t xml:space="preserve"> that depend on trade with Mexico</w:t>
      </w:r>
      <w:r w:rsidRPr="003D30B7">
        <w:t xml:space="preserve">. As a result of this highly integrated production process, on average, 40% of all content in Mexican exports to the U.S. actually originates in the United States. As 82%, or $404 billion, of bilateral trade was carried across the border via surface transportation in 2012, </w:t>
      </w:r>
      <w:r w:rsidRPr="003D30B7">
        <w:rPr>
          <w:rStyle w:val="StyleBoldUnderline"/>
        </w:rPr>
        <w:t>improving the efficiency of trade flows at the U.S. southern Ports of Entry</w:t>
      </w:r>
      <w:r w:rsidRPr="003D30B7">
        <w:t xml:space="preserve"> (POE) </w:t>
      </w:r>
      <w:r w:rsidRPr="003D30B7">
        <w:rPr>
          <w:rStyle w:val="StyleBoldUnderline"/>
        </w:rPr>
        <w:t xml:space="preserve">is </w:t>
      </w:r>
      <w:r w:rsidRPr="003D30B7">
        <w:rPr>
          <w:rStyle w:val="Emphasis"/>
        </w:rPr>
        <w:t>imperative to safeguarding a regional competitive edge</w:t>
      </w:r>
      <w:r w:rsidRPr="003D30B7">
        <w:t xml:space="preserve">. Last year, </w:t>
      </w:r>
      <w:r w:rsidRPr="003D30B7">
        <w:rPr>
          <w:rStyle w:val="StyleBoldUnderline"/>
        </w:rPr>
        <w:t>over 44 million tons of food, inputs, components, and finished products crossed by land from Mexico into the U.S. to supply manufacturing</w:t>
      </w:r>
      <w:r w:rsidRPr="003D30B7">
        <w:t xml:space="preserve"> plants </w:t>
      </w:r>
      <w:r w:rsidRPr="003D30B7">
        <w:rPr>
          <w:rStyle w:val="StyleBoldUnderline"/>
        </w:rPr>
        <w:t>and supermarkets</w:t>
      </w:r>
      <w:r w:rsidRPr="003D30B7">
        <w:t xml:space="preserve"> alike. Far from exclusively benefiting the four Southern U.S. states bordering Mexico, </w:t>
      </w:r>
      <w:r w:rsidRPr="003D30B7">
        <w:rPr>
          <w:rStyle w:val="StyleBoldUnderline"/>
        </w:rPr>
        <w:t>a total of twenty-nine U.S. states had exports to Mexico</w:t>
      </w:r>
      <w:r w:rsidRPr="003D30B7">
        <w:t xml:space="preserve"> in excess of $1 billion in 2012, </w:t>
      </w:r>
      <w:r w:rsidRPr="003D30B7">
        <w:rPr>
          <w:rStyle w:val="StyleBoldUnderline"/>
        </w:rPr>
        <w:t xml:space="preserve">making this one of the most </w:t>
      </w:r>
      <w:r w:rsidRPr="003D30B7">
        <w:rPr>
          <w:rStyle w:val="Emphasis"/>
        </w:rPr>
        <w:t>economically significant</w:t>
      </w:r>
      <w:r w:rsidRPr="003D30B7">
        <w:rPr>
          <w:rStyle w:val="StyleBoldUnderline"/>
        </w:rPr>
        <w:t xml:space="preserve"> borders in the world</w:t>
      </w:r>
      <w:r w:rsidRPr="003D30B7">
        <w:t xml:space="preserve">. Additionally, some twenty-three U.S. states depended on Mexico as their No. 1 and No. 2 largest export market in 2012, with states as far north as Michigan exporting over $10 billion. This illustrates that even </w:t>
      </w:r>
      <w:r w:rsidRPr="003D30B7">
        <w:rPr>
          <w:rStyle w:val="StyleBoldUnderline"/>
        </w:rPr>
        <w:t>states’ local economies that are far from the</w:t>
      </w:r>
      <w:r w:rsidRPr="003D30B7">
        <w:t xml:space="preserve"> southern </w:t>
      </w:r>
      <w:r w:rsidRPr="003D30B7">
        <w:rPr>
          <w:rStyle w:val="StyleBoldUnderline"/>
        </w:rPr>
        <w:t xml:space="preserve">border are also major stakeholders when it comes to building a </w:t>
      </w:r>
      <w:r w:rsidRPr="003D30B7">
        <w:rPr>
          <w:rStyle w:val="Emphasis"/>
        </w:rPr>
        <w:t>seamless, long haul border infrastructure</w:t>
      </w:r>
      <w:r w:rsidRPr="003D30B7">
        <w:rPr>
          <w:rStyle w:val="StyleBoldUnderline"/>
        </w:rPr>
        <w:t xml:space="preserve"> that is capable of minimizing cross-border business costs</w:t>
      </w:r>
      <w:r w:rsidRPr="003D30B7">
        <w:t xml:space="preserve">. Of the 26 POEs along the southern border that collectively handled more than $1.3 billion in bilateral trade each day in 2012 - virtually all of it </w:t>
      </w:r>
      <w:proofErr w:type="gramStart"/>
      <w:r w:rsidRPr="003D30B7">
        <w:t>tariff</w:t>
      </w:r>
      <w:proofErr w:type="gramEnd"/>
      <w:r w:rsidRPr="003D30B7">
        <w:t xml:space="preserve"> free - the largest by far is the Port of Laredo in Texas. This critical POE facilitated more than 3.5 million cross-border commercial truck shipments, and over 500 thousand rail-boxes via railway in both directions, carrying more than $163 billion in goods in 2012 or 35% of all bilateral trade. Considering that forty U.S. states spread across the country use Laredo as their primary POE, this port could truly be considered the U.S.’ main artery for bilateral trade with Mexico. Last year alone, more than $76 billion in U.S. exports to Mexico and $86 billion in imported Mexican goods went through the Laredo POE. Another strategic POE is El Paso, which had 13% of all U.S.- Mexico trade pass through in 2012. With over $66 billion in goods being traded here, it is the second busiest port for bilateral trade. As an example of its relevance, El Paso is the second largest POE for U.S. electrical machinery exports to Mexico, as it was responsible for the timely crossing of 26% of this vital industry’s exports. Along the western side of the border, Otay Mesa is the U.S.’ third largest POE for bilateral trade with Mexico, which had more than $35 billion of goods move through this facility in 2012. </w:t>
      </w:r>
      <w:proofErr w:type="gramStart"/>
      <w:r w:rsidRPr="003D30B7">
        <w:t>An astonishing 99% of trade between California and Mexico is conducted by trucks, therefore ensuring that the state’s busiest commercial truck crossing operates at maximum efficiency is critically important</w:t>
      </w:r>
      <w:proofErr w:type="gramEnd"/>
      <w:r w:rsidRPr="003D30B7">
        <w:t xml:space="preserve">. </w:t>
      </w:r>
      <w:r w:rsidRPr="003D30B7">
        <w:rPr>
          <w:rStyle w:val="StyleBoldUnderline"/>
        </w:rPr>
        <w:t>In order to enhance and</w:t>
      </w:r>
      <w:r w:rsidRPr="003D30B7">
        <w:t xml:space="preserve"> also </w:t>
      </w:r>
      <w:r w:rsidRPr="003D30B7">
        <w:rPr>
          <w:rStyle w:val="StyleBoldUnderline"/>
        </w:rPr>
        <w:t>secure regional competitiveness</w:t>
      </w:r>
      <w:r w:rsidRPr="003D30B7">
        <w:t xml:space="preserve">, </w:t>
      </w:r>
      <w:r w:rsidRPr="003D30B7">
        <w:rPr>
          <w:rStyle w:val="StyleBoldUnderline"/>
        </w:rPr>
        <w:t xml:space="preserve">the strength of both countries’ industrial capabilities lies in the joint effort to minimize the logistical </w:t>
      </w:r>
      <w:r w:rsidRPr="003D30B7">
        <w:rPr>
          <w:rStyle w:val="StyleBoldUnderline"/>
        </w:rPr>
        <w:lastRenderedPageBreak/>
        <w:t>costs placed on regional manufactures</w:t>
      </w:r>
      <w:r w:rsidRPr="003D30B7">
        <w:t xml:space="preserve">. </w:t>
      </w:r>
      <w:r w:rsidRPr="003D30B7">
        <w:rPr>
          <w:rStyle w:val="StyleBoldUnderline"/>
        </w:rPr>
        <w:t xml:space="preserve">By </w:t>
      </w:r>
      <w:r w:rsidRPr="003D30B7">
        <w:rPr>
          <w:rStyle w:val="Emphasis"/>
        </w:rPr>
        <w:t>expanding and modernizing the current border infrastructure</w:t>
      </w:r>
      <w:r w:rsidRPr="003D30B7">
        <w:rPr>
          <w:rStyle w:val="StyleBoldUnderline"/>
        </w:rPr>
        <w:t xml:space="preserve">, both countries promote a </w:t>
      </w:r>
      <w:r w:rsidRPr="003D30B7">
        <w:rPr>
          <w:rStyle w:val="Emphasis"/>
        </w:rPr>
        <w:t>world-class logistical capability</w:t>
      </w:r>
      <w:r w:rsidRPr="003D30B7">
        <w:rPr>
          <w:rStyle w:val="StyleBoldUnderline"/>
        </w:rPr>
        <w:t xml:space="preserve"> that improves border wait times, customs procedures, and trusted traveler or shipper programs</w:t>
      </w:r>
      <w:r w:rsidRPr="003D30B7">
        <w:t>. As a result, both countries are working together through the 21st Century Border Initiative to address shared challenges. Progress has been achieved over the past three years that has helped to facilitate the secure and efficient flow of goods and people along the border. Three new international bridges, one in Arizona and the other two in Texas, were constructed to support this growing demand. Becoming operational in 2009, the Anzalduas International Bridge in Texas was the first new bridge to be built in over a decade, during which bilateral trade grew by 76%.</w:t>
      </w:r>
    </w:p>
    <w:p w14:paraId="11806D7E" w14:textId="77777777" w:rsidR="005046E9" w:rsidRPr="00C65471" w:rsidRDefault="00F4421B" w:rsidP="005046E9">
      <w:pPr>
        <w:pStyle w:val="Heading4"/>
        <w:rPr>
          <w:u w:val="single"/>
        </w:rPr>
      </w:pPr>
      <w:r>
        <w:rPr>
          <w:u w:val="single"/>
        </w:rPr>
        <w:t>Scenario One</w:t>
      </w:r>
      <w:r w:rsidR="005046E9" w:rsidRPr="00C65471">
        <w:rPr>
          <w:u w:val="single"/>
        </w:rPr>
        <w:t>:</w:t>
      </w:r>
      <w:r>
        <w:rPr>
          <w:u w:val="single"/>
        </w:rPr>
        <w:t xml:space="preserve"> Auto Industry</w:t>
      </w:r>
    </w:p>
    <w:p w14:paraId="06F53F7D" w14:textId="77777777" w:rsidR="005046E9" w:rsidRPr="00BB5758" w:rsidRDefault="005046E9" w:rsidP="005046E9">
      <w:pPr>
        <w:pStyle w:val="Heading4"/>
      </w:pPr>
      <w:r w:rsidRPr="00BB5758">
        <w:t xml:space="preserve">Our manufacturing sectors are </w:t>
      </w:r>
      <w:r w:rsidRPr="00BB5758">
        <w:rPr>
          <w:u w:val="single"/>
        </w:rPr>
        <w:t>deeply integrated</w:t>
      </w:r>
      <w:r w:rsidRPr="00BB5758">
        <w:t xml:space="preserve"> — </w:t>
      </w:r>
      <w:r w:rsidRPr="00BB5758">
        <w:rPr>
          <w:u w:val="single"/>
        </w:rPr>
        <w:t>strong</w:t>
      </w:r>
      <w:r w:rsidRPr="00BB5758">
        <w:t xml:space="preserve"> U.S.-Mexican supply chain </w:t>
      </w:r>
      <w:r w:rsidR="00554F09">
        <w:t xml:space="preserve">is the </w:t>
      </w:r>
      <w:r w:rsidR="00554F09" w:rsidRPr="00554F09">
        <w:rPr>
          <w:u w:val="single"/>
        </w:rPr>
        <w:t>foundation</w:t>
      </w:r>
      <w:r w:rsidR="00554F09">
        <w:t xml:space="preserve"> of the</w:t>
      </w:r>
      <w:r w:rsidRPr="00BB5758">
        <w:t xml:space="preserve"> </w:t>
      </w:r>
      <w:r w:rsidRPr="00BB5758">
        <w:rPr>
          <w:u w:val="single"/>
        </w:rPr>
        <w:t>auto industry</w:t>
      </w:r>
    </w:p>
    <w:p w14:paraId="0991412E" w14:textId="77777777" w:rsidR="005046E9" w:rsidRDefault="005046E9" w:rsidP="005046E9">
      <w:r w:rsidRPr="00F30840">
        <w:rPr>
          <w:rStyle w:val="StyleStyleBold12pt"/>
        </w:rPr>
        <w:t>Wilson 12</w:t>
      </w:r>
      <w:r w:rsidRPr="003D30B7">
        <w:t xml:space="preserve"> — Christopher Wilson, associate at the Mexico Institute of the Woodrow Wilson International Center for Scholars in Washington, DC, and the author of the 2011 Wilson Center report Working Together: Economic Ties between the United States and Mexico (Christopher Wilson, </w:t>
      </w:r>
      <w:r w:rsidRPr="003D30B7">
        <w:rPr>
          <w:i/>
        </w:rPr>
        <w:t>Issues in Science and Technology</w:t>
      </w:r>
      <w:r w:rsidRPr="003D30B7">
        <w:t xml:space="preserve">, 07-26-12, “U.S. Competitiveness: The Mexican Connection”, </w:t>
      </w:r>
      <w:hyperlink r:id="rId15" w:history="1">
        <w:r w:rsidRPr="003D30B7">
          <w:rPr>
            <w:rStyle w:val="Hyperlink"/>
          </w:rPr>
          <w:t>http://www.issues.org/28.4/p_wilson.html</w:t>
        </w:r>
      </w:hyperlink>
      <w:r w:rsidRPr="003D30B7">
        <w:t>, Accessed 07-22-2013 | AK)</w:t>
      </w:r>
    </w:p>
    <w:p w14:paraId="247E3FFA" w14:textId="77777777" w:rsidR="005046E9" w:rsidRPr="00F4421B" w:rsidRDefault="005046E9" w:rsidP="005046E9">
      <w:r w:rsidRPr="0074464A">
        <w:t xml:space="preserve">Regional integration between the United States and Mexico is already vast and deep. </w:t>
      </w:r>
      <w:r w:rsidRPr="0074464A">
        <w:rPr>
          <w:rStyle w:val="StyleBoldUnderline"/>
        </w:rPr>
        <w:t>As the U</w:t>
      </w:r>
      <w:r w:rsidRPr="0074464A">
        <w:t xml:space="preserve">nited </w:t>
      </w:r>
      <w:r w:rsidRPr="0074464A">
        <w:rPr>
          <w:rStyle w:val="StyleBoldUnderline"/>
        </w:rPr>
        <w:t>S</w:t>
      </w:r>
      <w:r w:rsidRPr="0074464A">
        <w:t xml:space="preserve">tates’ </w:t>
      </w:r>
      <w:r w:rsidRPr="0074464A">
        <w:rPr>
          <w:rStyle w:val="StyleBoldUnderline"/>
        </w:rPr>
        <w:t>second largest export market and third largest trading partner, Mexico is</w:t>
      </w:r>
      <w:r w:rsidRPr="0074464A">
        <w:t xml:space="preserve"> clearly </w:t>
      </w:r>
      <w:r w:rsidRPr="0074464A">
        <w:rPr>
          <w:rStyle w:val="StyleBoldUnderline"/>
        </w:rPr>
        <w:t>important to the U.S. economy</w:t>
      </w:r>
      <w:r w:rsidRPr="0074464A">
        <w:t xml:space="preserve">. Merchandise made has more than quintupled since NAFTA went into effect in 1994, and in 2011, bilateral goods and services trade reached approximately a half-trillion dollars for the first time. The U.S. Chamber of Commerce has calculated that </w:t>
      </w:r>
      <w:r w:rsidRPr="0074464A">
        <w:rPr>
          <w:rStyle w:val="Emphasis"/>
        </w:rPr>
        <w:t>the jobs of six million American workers depend on U.S.-Mexico trade</w:t>
      </w:r>
      <w:r w:rsidRPr="0074464A">
        <w:t xml:space="preserve">. Many of those jobs are in </w:t>
      </w:r>
      <w:proofErr w:type="gramStart"/>
      <w:r w:rsidRPr="0074464A">
        <w:t>border states</w:t>
      </w:r>
      <w:proofErr w:type="gramEnd"/>
      <w:r w:rsidRPr="0074464A">
        <w:t xml:space="preserve">, which have especially close ties to Mexico, but Mexico is also the top buyer of exports from states as far away as New Hampshire (mostly computers and electronics). In fact, 20 states, from Michigan to Florida, sell more than a billion dollars’ worth of goods to Mexico each year, and Mexico is the first or second most important export market for 21 states. </w:t>
      </w:r>
      <w:r w:rsidRPr="0074464A">
        <w:rPr>
          <w:rStyle w:val="StyleBoldUnderline"/>
        </w:rPr>
        <w:t>The U</w:t>
      </w:r>
      <w:r w:rsidRPr="0074464A">
        <w:t xml:space="preserve">nited </w:t>
      </w:r>
      <w:r w:rsidRPr="0074464A">
        <w:rPr>
          <w:rStyle w:val="StyleBoldUnderline"/>
        </w:rPr>
        <w:t>S</w:t>
      </w:r>
      <w:r w:rsidRPr="0074464A">
        <w:t xml:space="preserve">tates </w:t>
      </w:r>
      <w:r w:rsidRPr="0074464A">
        <w:rPr>
          <w:rStyle w:val="StyleBoldUnderline"/>
        </w:rPr>
        <w:t>and Mexico are</w:t>
      </w:r>
      <w:r w:rsidRPr="0074464A">
        <w:t xml:space="preserve"> also </w:t>
      </w:r>
      <w:r w:rsidRPr="0074464A">
        <w:rPr>
          <w:rStyle w:val="StyleBoldUnderline"/>
        </w:rPr>
        <w:t>major investors in one another</w:t>
      </w:r>
      <w:r w:rsidRPr="0074464A">
        <w:t xml:space="preserve">. In fact, combined foreign direct investment holdings now total more than $100 billion. According to the most recent count by the Department of Commerce, U.S.-owned companies operating in Mexico created $25 billion in value added and employed nearly a million workers. Mexican investment in the United States is less than U.S. investment in Mexico, but it is has been growing rapidly in recent years. Several of Mexico’s top companies, which are increasingly global operations, have made significant investments in the United States. Mexico’s Cemex, for example, is North America’s largest maker of cement and concrete products. Grupo Bimbo, which owns well-known brands such as Entenmanns’s, Thomas’s English Muffins, and Sara Lee, is the largest baked goods company in the Americas. Even Saks Fifth Avenue and the New York Times Company are supported by significant Mexican investment. </w:t>
      </w:r>
      <w:r w:rsidRPr="0074464A">
        <w:rPr>
          <w:rStyle w:val="StyleBoldUnderline"/>
        </w:rPr>
        <w:t xml:space="preserve">The massive volume of commerce and investment is important, but the </w:t>
      </w:r>
      <w:r w:rsidRPr="0074464A">
        <w:rPr>
          <w:rStyle w:val="Emphasis"/>
        </w:rPr>
        <w:t>depth of regional integration</w:t>
      </w:r>
      <w:r w:rsidRPr="0074464A">
        <w:rPr>
          <w:rStyle w:val="StyleBoldUnderline"/>
        </w:rPr>
        <w:t xml:space="preserve"> is the primary reason why Mexico contributes to </w:t>
      </w:r>
      <w:r w:rsidRPr="0074464A">
        <w:rPr>
          <w:rStyle w:val="Emphasis"/>
        </w:rPr>
        <w:t>U.S. competitiveness</w:t>
      </w:r>
      <w:r w:rsidRPr="0074464A">
        <w:t xml:space="preserve">. </w:t>
      </w:r>
      <w:r w:rsidRPr="0074464A">
        <w:rPr>
          <w:rStyle w:val="StyleBoldUnderline"/>
        </w:rPr>
        <w:t>Mexico and the U</w:t>
      </w:r>
      <w:r w:rsidRPr="0074464A">
        <w:t xml:space="preserve">nited </w:t>
      </w:r>
      <w:r w:rsidRPr="0074464A">
        <w:rPr>
          <w:rStyle w:val="StyleBoldUnderline"/>
        </w:rPr>
        <w:t>S</w:t>
      </w:r>
      <w:r w:rsidRPr="0074464A">
        <w:t xml:space="preserve">tates </w:t>
      </w:r>
      <w:r w:rsidRPr="0074464A">
        <w:rPr>
          <w:rStyle w:val="StyleBoldUnderline"/>
        </w:rPr>
        <w:t>do not just trade products, they build them together</w:t>
      </w:r>
      <w:r w:rsidRPr="0074464A">
        <w:t xml:space="preserve">. In fact, to understand regional trade, it is necessary to view imports and exports in a different light. Whereas imports from most of the world are what they appear to be—foreign products—the same cannot be said of imports from Mexico. </w:t>
      </w:r>
      <w:r w:rsidRPr="0074464A">
        <w:rPr>
          <w:rStyle w:val="StyleBoldUnderline"/>
        </w:rPr>
        <w:t>During production, materials and parts often cross the</w:t>
      </w:r>
      <w:r w:rsidRPr="0074464A">
        <w:t xml:space="preserve"> southwest </w:t>
      </w:r>
      <w:r w:rsidRPr="0074464A">
        <w:rPr>
          <w:rStyle w:val="StyleBoldUnderline"/>
        </w:rPr>
        <w:t>border numerous times while U.S. and Mexican factories each perform the parts of the manufacturing process they can do most competitively</w:t>
      </w:r>
      <w:r w:rsidRPr="0074464A">
        <w:t xml:space="preserve">. </w:t>
      </w:r>
      <w:r w:rsidRPr="0074464A">
        <w:rPr>
          <w:rStyle w:val="StyleBoldUnderline"/>
        </w:rPr>
        <w:t xml:space="preserve">Because of the </w:t>
      </w:r>
      <w:r w:rsidRPr="0074464A">
        <w:rPr>
          <w:rStyle w:val="Emphasis"/>
        </w:rPr>
        <w:t>complementary nature</w:t>
      </w:r>
      <w:r w:rsidRPr="0074464A">
        <w:rPr>
          <w:rStyle w:val="StyleBoldUnderline"/>
        </w:rPr>
        <w:t xml:space="preserve"> of the two economies, </w:t>
      </w:r>
      <w:r w:rsidRPr="0074464A">
        <w:rPr>
          <w:rStyle w:val="Emphasis"/>
        </w:rPr>
        <w:t>close geographic proximity</w:t>
      </w:r>
      <w:r w:rsidRPr="0074464A">
        <w:rPr>
          <w:rStyle w:val="StyleBoldUnderline"/>
        </w:rPr>
        <w:t>, and NAFTA</w:t>
      </w:r>
      <w:r w:rsidRPr="0074464A">
        <w:t xml:space="preserve">, which eliminated most tariff barriers to regional trade, </w:t>
      </w:r>
      <w:r w:rsidRPr="0074464A">
        <w:rPr>
          <w:rStyle w:val="StyleBoldUnderline"/>
        </w:rPr>
        <w:t xml:space="preserve">the U.S. and Mexican manufacturing sectors are </w:t>
      </w:r>
      <w:r w:rsidRPr="0074464A">
        <w:rPr>
          <w:rStyle w:val="Emphasis"/>
        </w:rPr>
        <w:t>deeply integrated</w:t>
      </w:r>
      <w:r w:rsidRPr="0074464A">
        <w:t xml:space="preserve">. Demonstrating this integration is the fact that </w:t>
      </w:r>
      <w:r w:rsidRPr="0074464A">
        <w:rPr>
          <w:rStyle w:val="StyleBoldUnderline"/>
        </w:rPr>
        <w:t>40% of the value of U.S. imports from Mexico comes from materials and parts produced in the U</w:t>
      </w:r>
      <w:r w:rsidRPr="0074464A">
        <w:t xml:space="preserve">nited </w:t>
      </w:r>
      <w:r w:rsidRPr="0074464A">
        <w:rPr>
          <w:rStyle w:val="StyleBoldUnderline"/>
        </w:rPr>
        <w:t>S</w:t>
      </w:r>
      <w:r w:rsidRPr="0074464A">
        <w:t xml:space="preserve">tates. This means that </w:t>
      </w:r>
      <w:r w:rsidRPr="0074464A">
        <w:rPr>
          <w:rStyle w:val="StyleBoldUnderline"/>
        </w:rPr>
        <w:t>40 cents of every dollar the U</w:t>
      </w:r>
      <w:r w:rsidRPr="0074464A">
        <w:t xml:space="preserve">nited </w:t>
      </w:r>
      <w:r w:rsidRPr="0074464A">
        <w:rPr>
          <w:rStyle w:val="StyleBoldUnderline"/>
        </w:rPr>
        <w:t>S</w:t>
      </w:r>
      <w:r w:rsidRPr="0074464A">
        <w:t xml:space="preserve">tates </w:t>
      </w:r>
      <w:r w:rsidRPr="0074464A">
        <w:rPr>
          <w:rStyle w:val="StyleBoldUnderline"/>
        </w:rPr>
        <w:t>spends on Mexican goods</w:t>
      </w:r>
      <w:r w:rsidRPr="0074464A">
        <w:t xml:space="preserve"> actually </w:t>
      </w:r>
      <w:r w:rsidRPr="0074464A">
        <w:rPr>
          <w:rStyle w:val="StyleBoldUnderline"/>
        </w:rPr>
        <w:t>supports U.S. firms</w:t>
      </w:r>
      <w:r w:rsidRPr="0074464A">
        <w:t xml:space="preserve">. The only other major trading partner that comes close to this amount is Canada, the United States’ other NAFTA partner, with 25% U.S. content. Chinese imports, on the other hand, have an average of only 4% U.S. content, meaning that the purchase of imports from China does not have the same positive impact on U.S. manufacturers. </w:t>
      </w:r>
      <w:r w:rsidRPr="0074464A">
        <w:rPr>
          <w:rStyle w:val="StyleBoldUnderline"/>
        </w:rPr>
        <w:t xml:space="preserve">The </w:t>
      </w:r>
      <w:r w:rsidRPr="0074464A">
        <w:rPr>
          <w:rStyle w:val="Emphasis"/>
        </w:rPr>
        <w:t>regional auto industry</w:t>
      </w:r>
      <w:r w:rsidRPr="0074464A">
        <w:rPr>
          <w:rStyle w:val="StyleBoldUnderline"/>
        </w:rPr>
        <w:t xml:space="preserve"> is a good example of this production-sharing phenomenon</w:t>
      </w:r>
      <w:r w:rsidRPr="0074464A">
        <w:t xml:space="preserve">. The United States, Mexico, and Canada each produce and assemble auto parts, sending them </w:t>
      </w:r>
      <w:r w:rsidRPr="0074464A">
        <w:lastRenderedPageBreak/>
        <w:t xml:space="preserve">back and forth as they work together to build cars and trucks. </w:t>
      </w:r>
      <w:r w:rsidRPr="0074464A">
        <w:rPr>
          <w:rStyle w:val="StyleBoldUnderline"/>
        </w:rPr>
        <w:t>Cars built in North America are said to have their parts cross</w:t>
      </w:r>
      <w:r w:rsidRPr="0074464A">
        <w:t xml:space="preserve"> the United States </w:t>
      </w:r>
      <w:r w:rsidRPr="0074464A">
        <w:rPr>
          <w:rStyle w:val="StyleBoldUnderline"/>
        </w:rPr>
        <w:t>borders eight times as they are being produced</w:t>
      </w:r>
      <w:r w:rsidRPr="0074464A">
        <w:t xml:space="preserve">, and between 80 and 90% of the U.S. auto industry trade with its North American partners is intra-industry, both of which signal an extremely high level of vertical specialization. As a result, </w:t>
      </w:r>
      <w:r w:rsidRPr="0074464A">
        <w:rPr>
          <w:rStyle w:val="StyleBoldUnderline"/>
        </w:rPr>
        <w:t>Detroit exports more goods to Mexico than any other U.S. city</w:t>
      </w:r>
      <w:r w:rsidRPr="0074464A">
        <w:t xml:space="preserve">, and the North American auto industry has proven much more resilient than many expected. Although several of North America’s largest automakers nearly collapsed during the financial crisis in 2008 and 2009, a robust recovery is now under way. </w:t>
      </w:r>
      <w:r w:rsidRPr="0074464A">
        <w:rPr>
          <w:rStyle w:val="StyleBoldUnderline"/>
        </w:rPr>
        <w:t>Mexico and the U</w:t>
      </w:r>
      <w:r w:rsidRPr="0074464A">
        <w:t xml:space="preserve">nited </w:t>
      </w:r>
      <w:r w:rsidRPr="0074464A">
        <w:rPr>
          <w:rStyle w:val="StyleBoldUnderline"/>
        </w:rPr>
        <w:t>S</w:t>
      </w:r>
      <w:r w:rsidRPr="0074464A">
        <w:t xml:space="preserve">tates </w:t>
      </w:r>
      <w:r w:rsidRPr="0074464A">
        <w:rPr>
          <w:rStyle w:val="StyleBoldUnderline"/>
        </w:rPr>
        <w:t>have</w:t>
      </w:r>
      <w:r w:rsidRPr="0074464A">
        <w:t xml:space="preserve"> each </w:t>
      </w:r>
      <w:r w:rsidRPr="0074464A">
        <w:rPr>
          <w:rStyle w:val="StyleBoldUnderline"/>
        </w:rPr>
        <w:t>experienced the sharpest rise in vehicle production of the world’s top 10 auto producers during the past two years</w:t>
      </w:r>
      <w:r w:rsidRPr="0074464A">
        <w:t>, growing 51 and 72%, respectively, between 2009 and 2011.</w:t>
      </w:r>
    </w:p>
    <w:p w14:paraId="1A69317D" w14:textId="77777777" w:rsidR="005046E9" w:rsidRDefault="00F4421B" w:rsidP="005046E9">
      <w:pPr>
        <w:pStyle w:val="Heading4"/>
      </w:pPr>
      <w:r>
        <w:t xml:space="preserve">The auto industry is key to </w:t>
      </w:r>
      <w:r w:rsidRPr="00554F09">
        <w:rPr>
          <w:u w:val="single"/>
        </w:rPr>
        <w:t>military readiness</w:t>
      </w:r>
    </w:p>
    <w:p w14:paraId="509C4FD1" w14:textId="77777777" w:rsidR="00F4421B" w:rsidRPr="00E71ABC" w:rsidRDefault="00F4421B" w:rsidP="005046E9">
      <w:r>
        <w:rPr>
          <w:rStyle w:val="StyleStyleBold12pt"/>
        </w:rPr>
        <w:t xml:space="preserve">Thoma </w:t>
      </w:r>
      <w:r w:rsidR="005046E9" w:rsidRPr="00E71ABC">
        <w:rPr>
          <w:rStyle w:val="StyleStyleBold12pt"/>
        </w:rPr>
        <w:t>9</w:t>
      </w:r>
      <w:r w:rsidR="005046E9">
        <w:t xml:space="preserve"> (Mark Thoma, economics professor at the University of Oregon, “Does the U.S. Need an Auto Industry</w:t>
      </w:r>
      <w:proofErr w:type="gramStart"/>
      <w:r w:rsidR="005046E9">
        <w:t>?,</w:t>
      </w:r>
      <w:proofErr w:type="gramEnd"/>
      <w:r w:rsidR="005046E9">
        <w:t xml:space="preserve">” New York Times, 4-30-09, </w:t>
      </w:r>
      <w:hyperlink r:id="rId16" w:history="1">
        <w:r w:rsidRPr="004B1361">
          <w:rPr>
            <w:rStyle w:val="Hyperlink"/>
          </w:rPr>
          <w:t>http://roomfordebate.blogs.nytimes.com/2009/04/30/does-the-us-need-an-auto-industry/?_r=0)//RDa</w:t>
        </w:r>
      </w:hyperlink>
    </w:p>
    <w:p w14:paraId="17AEE2BD" w14:textId="77777777" w:rsidR="009423C4" w:rsidRPr="00554F09" w:rsidRDefault="005046E9" w:rsidP="00554F09">
      <w:r w:rsidRPr="001C4089">
        <w:t xml:space="preserve">Does America need an auto industry? I believe that specialization and trade generally makes us all better off, so there is no reason to oppose industry moving outside our borders. But the costs and benefits of specialization sometimes hit different groups of people, so there can be winners and losers. People losing jobs in the auto industry generally do worse when they find new jobs, and that has been a big reason for the opposition to letting manufacturing of autos and other goods go into decline. But </w:t>
      </w:r>
      <w:r w:rsidRPr="001C4089">
        <w:rPr>
          <w:rStyle w:val="StyleBoldUnderline"/>
        </w:rPr>
        <w:t xml:space="preserve">there is another rationale for policies preserving certain kinds of production: </w:t>
      </w:r>
      <w:r w:rsidRPr="001C4089">
        <w:rPr>
          <w:rStyle w:val="Emphasis"/>
        </w:rPr>
        <w:t>protecting industries vital to national defense</w:t>
      </w:r>
      <w:r w:rsidRPr="001C4089">
        <w:t xml:space="preserve">. If you are an island nation vulnerable to blockades or trade embargoes intended to prevent food and other goods from being imported, it may be in your interest to protect domestic agriculture, for example. </w:t>
      </w:r>
      <w:r w:rsidRPr="001C4089">
        <w:rPr>
          <w:rStyle w:val="StyleBoldUnderline"/>
        </w:rPr>
        <w:t xml:space="preserve">The question is the degree to which a country can outsource the manufacturing of goods needed for national defense. If we do not have the capacity to produce engines, cars, tractors, and other goods that can be </w:t>
      </w:r>
      <w:r w:rsidRPr="001C4089">
        <w:rPr>
          <w:rStyle w:val="Emphasis"/>
        </w:rPr>
        <w:t>quickly converted</w:t>
      </w:r>
      <w:r w:rsidRPr="001C4089">
        <w:rPr>
          <w:rStyle w:val="StyleBoldUnderline"/>
        </w:rPr>
        <w:t xml:space="preserve"> to building </w:t>
      </w:r>
      <w:r w:rsidRPr="001C4089">
        <w:rPr>
          <w:rStyle w:val="Emphasis"/>
        </w:rPr>
        <w:t>military vehicles and aircraft</w:t>
      </w:r>
      <w:r w:rsidRPr="001C4089">
        <w:rPr>
          <w:rStyle w:val="StyleBoldUnderline"/>
        </w:rPr>
        <w:t>, and war breaks out</w:t>
      </w:r>
      <w:r w:rsidRPr="001C4089">
        <w:t xml:space="preserve"> and those supplies are cut off, </w:t>
      </w:r>
      <w:r w:rsidRPr="001C4089">
        <w:rPr>
          <w:rStyle w:val="StyleBoldUnderline"/>
        </w:rPr>
        <w:t>where does that leave us?</w:t>
      </w:r>
      <w:r>
        <w:rPr>
          <w:rStyle w:val="StyleBoldUnderline"/>
        </w:rPr>
        <w:t xml:space="preserve"> </w:t>
      </w:r>
      <w:r w:rsidRPr="001C4089">
        <w:t xml:space="preserve">Some goods can be safely outsourced since they aren’t vital to national defense, or because the barriers to restarting production are small. But </w:t>
      </w:r>
      <w:r w:rsidRPr="001C4089">
        <w:rPr>
          <w:rStyle w:val="StyleBoldUnderline"/>
        </w:rPr>
        <w:t xml:space="preserve">assembly lines used to produce automobiles cannot be constructed in an </w:t>
      </w:r>
      <w:proofErr w:type="gramStart"/>
      <w:r w:rsidRPr="001C4089">
        <w:rPr>
          <w:rStyle w:val="StyleBoldUnderline"/>
        </w:rPr>
        <w:t>instant,</w:t>
      </w:r>
      <w:proofErr w:type="gramEnd"/>
      <w:r w:rsidRPr="001C4089">
        <w:rPr>
          <w:rStyle w:val="StyleBoldUnderline"/>
        </w:rPr>
        <w:t xml:space="preserve"> so </w:t>
      </w:r>
      <w:r w:rsidRPr="001C4089">
        <w:rPr>
          <w:rStyle w:val="Emphasis"/>
        </w:rPr>
        <w:t>losing this industry would make us more vulnerable</w:t>
      </w:r>
      <w:r w:rsidRPr="001C4089">
        <w:t xml:space="preserve">. (Foreign ownership of factories located here is not a problem, since we could easily take those over if necessary, so we should be happy with the announcement of the alliance of Chrysler with Fiat.) Of course, a counterargument is that “vital for national defense” can be used as a cover for broad protectionist policies. Every supplier to the auto industry, for example, could claim that they are just as essential as the factory itself. Still, I think it’s important to ask if eliminating domestic auto production crosses the safety line, and I worry that it would. </w:t>
      </w:r>
    </w:p>
    <w:p w14:paraId="2B3D3006" w14:textId="77777777" w:rsidR="009423C4" w:rsidRPr="00AF143D" w:rsidRDefault="00F4421B" w:rsidP="009423C4">
      <w:pPr>
        <w:pStyle w:val="Heading4"/>
      </w:pPr>
      <w:r>
        <w:t xml:space="preserve">Collapse risks </w:t>
      </w:r>
      <w:r w:rsidRPr="00F4421B">
        <w:rPr>
          <w:u w:val="single"/>
        </w:rPr>
        <w:t>deterrence failure</w:t>
      </w:r>
      <w:r>
        <w:t xml:space="preserve"> — escalates to </w:t>
      </w:r>
      <w:r w:rsidRPr="00F4421B">
        <w:rPr>
          <w:u w:val="single"/>
        </w:rPr>
        <w:t>great-power war</w:t>
      </w:r>
    </w:p>
    <w:p w14:paraId="656814F8" w14:textId="77777777" w:rsidR="00F4421B" w:rsidRPr="00EC1114" w:rsidRDefault="009423C4" w:rsidP="009423C4">
      <w:r>
        <w:rPr>
          <w:rStyle w:val="StyleStyleBold12pt"/>
        </w:rPr>
        <w:t xml:space="preserve">Spencer </w:t>
      </w:r>
      <w:r w:rsidR="00F4421B">
        <w:rPr>
          <w:rStyle w:val="StyleStyleBold12pt"/>
        </w:rPr>
        <w:t>2K</w:t>
      </w:r>
      <w:r w:rsidRPr="00EC1114">
        <w:t xml:space="preserve"> (Jack Spencer, Research Fellow at Thomas A. Roe Institute for Economic Policy Studies, “The Facts About Military Readiness”, Heritage Foundation, 9-15-2000, </w:t>
      </w:r>
      <w:hyperlink r:id="rId17" w:history="1">
        <w:r w:rsidR="00F4421B" w:rsidRPr="004B1361">
          <w:rPr>
            <w:rStyle w:val="Hyperlink"/>
          </w:rPr>
          <w:t>http://www.heritage.org/Research/Reports/2000/09/BG1394-The-Facts-About-Military-Readiness)//RDa</w:t>
        </w:r>
      </w:hyperlink>
    </w:p>
    <w:p w14:paraId="64F9502C" w14:textId="77777777" w:rsidR="009423C4" w:rsidRPr="00F4421B" w:rsidRDefault="009423C4" w:rsidP="005046E9">
      <w:r w:rsidRPr="00EC1114">
        <w:t xml:space="preserve">America's national security requirements dictate that </w:t>
      </w:r>
      <w:r w:rsidRPr="00EC1114">
        <w:rPr>
          <w:rStyle w:val="StyleBoldUnderline"/>
        </w:rPr>
        <w:t>the armed forces must be prepared to defeat groups of adversaries in a given war</w:t>
      </w:r>
      <w:r w:rsidRPr="00EC1114">
        <w:t xml:space="preserve">. America, as the sole remaining superpower, has many enemies. Because attacking America or its interests alone would surely end in defeat for a single nation, these enemies are likely to form alliances. Therefore, basing readiness on American military superiority over any single nation has little saliency. The evidence indicates that the U.S. armed forces are not ready to support America's national security requirements. Moreover, regarding the broader capability to defeat groups of enemies, </w:t>
      </w:r>
      <w:r w:rsidRPr="00EC1114">
        <w:rPr>
          <w:rStyle w:val="StyleBoldUnderline"/>
        </w:rPr>
        <w:t>military readiness has been declining</w:t>
      </w:r>
      <w:r w:rsidRPr="00EC1114">
        <w:t>. The National Security Strategy, the U.S. official statement of national security objectives</w:t>
      </w:r>
      <w:proofErr w:type="gramStart"/>
      <w:r w:rsidRPr="00EC1114">
        <w:t>,3</w:t>
      </w:r>
      <w:proofErr w:type="gramEnd"/>
      <w:r w:rsidRPr="00EC1114">
        <w:t xml:space="preserve"> concludes that </w:t>
      </w:r>
      <w:r w:rsidRPr="00EC1114">
        <w:rPr>
          <w:rStyle w:val="StyleBoldUnderline"/>
        </w:rPr>
        <w:t>the U</w:t>
      </w:r>
      <w:r w:rsidRPr="00EC1114">
        <w:t xml:space="preserve">nited </w:t>
      </w:r>
      <w:r w:rsidRPr="00EC1114">
        <w:rPr>
          <w:rStyle w:val="StyleBoldUnderline"/>
        </w:rPr>
        <w:t>S</w:t>
      </w:r>
      <w:r w:rsidRPr="00EC1114">
        <w:t>tates "</w:t>
      </w:r>
      <w:r w:rsidRPr="00EC1114">
        <w:rPr>
          <w:rStyle w:val="StyleBoldUnderline"/>
        </w:rPr>
        <w:t>must have the capability to deter and, if deterrence fails, defeat large-scale, cross-border aggression</w:t>
      </w:r>
      <w:r w:rsidRPr="00EC1114">
        <w:t xml:space="preserve"> in two distant theaters in overlapping time frames."4According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Zinni of the U.S. Marine Corps and George Joulwan of the U.S. Army have even questioned America's ability to conduct one major theater war the size of the 1991 Gulf War.6 </w:t>
      </w:r>
      <w:r w:rsidRPr="00EC1114">
        <w:rPr>
          <w:rStyle w:val="StyleBoldUnderline"/>
        </w:rPr>
        <w:t>Military readiness is vital because declines in America's military readiness signal to the rest of the world that the U</w:t>
      </w:r>
      <w:r w:rsidRPr="00EC1114">
        <w:t xml:space="preserve">nited </w:t>
      </w:r>
      <w:r w:rsidRPr="00EC1114">
        <w:rPr>
          <w:rStyle w:val="StyleBoldUnderline"/>
        </w:rPr>
        <w:t>S</w:t>
      </w:r>
      <w:r w:rsidRPr="00EC1114">
        <w:t xml:space="preserve">tates </w:t>
      </w:r>
      <w:r w:rsidRPr="00EC1114">
        <w:rPr>
          <w:rStyle w:val="StyleBoldUnderline"/>
        </w:rPr>
        <w:t xml:space="preserve">is not prepared to defend its interests. </w:t>
      </w:r>
      <w:r w:rsidRPr="00EC1114">
        <w:rPr>
          <w:rStyle w:val="StyleBoldUnderline"/>
        </w:rPr>
        <w:lastRenderedPageBreak/>
        <w:t>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r w:rsidRPr="00EC1114">
        <w:t>.</w:t>
      </w:r>
    </w:p>
    <w:p w14:paraId="4B859F45" w14:textId="77777777" w:rsidR="005046E9" w:rsidRPr="00F4421B" w:rsidRDefault="00F4421B" w:rsidP="00F4421B">
      <w:pPr>
        <w:pStyle w:val="Heading4"/>
        <w:rPr>
          <w:u w:val="single"/>
        </w:rPr>
      </w:pPr>
      <w:r>
        <w:rPr>
          <w:u w:val="single"/>
        </w:rPr>
        <w:t>Scenario Two</w:t>
      </w:r>
      <w:r w:rsidR="005046E9">
        <w:rPr>
          <w:u w:val="single"/>
        </w:rPr>
        <w:t>:</w:t>
      </w:r>
      <w:r>
        <w:rPr>
          <w:u w:val="single"/>
        </w:rPr>
        <w:t xml:space="preserve"> Innovation</w:t>
      </w:r>
    </w:p>
    <w:p w14:paraId="603BFA7F" w14:textId="77777777" w:rsidR="005046E9" w:rsidRPr="00BB5758" w:rsidRDefault="00F4421B" w:rsidP="005046E9">
      <w:pPr>
        <w:pStyle w:val="Heading4"/>
      </w:pPr>
      <w:r>
        <w:t xml:space="preserve">Strengthening the domestic manufacturing maintains U.S. technological </w:t>
      </w:r>
      <w:r w:rsidRPr="00554F09">
        <w:rPr>
          <w:u w:val="single"/>
        </w:rPr>
        <w:t>innovation</w:t>
      </w:r>
      <w:r>
        <w:t xml:space="preserve"> and </w:t>
      </w:r>
      <w:r w:rsidRPr="00554F09">
        <w:rPr>
          <w:u w:val="single"/>
        </w:rPr>
        <w:t>superiority</w:t>
      </w:r>
    </w:p>
    <w:p w14:paraId="7805D192" w14:textId="77777777" w:rsidR="005046E9" w:rsidRPr="003D30B7" w:rsidRDefault="005046E9" w:rsidP="005046E9">
      <w:r w:rsidRPr="00F30840">
        <w:rPr>
          <w:rStyle w:val="StyleStyleBold12pt"/>
        </w:rPr>
        <w:t>Ettlinger and Gordon 11</w:t>
      </w:r>
      <w:r w:rsidRPr="003D30B7">
        <w:t xml:space="preserve"> (Michael Ettlinger, Vice President for Economic Policy at American Progress, Kate Gordon, Senior Fellow at American Progress, “The Importance and Promise of American Manufacturing,” April, http://www.americanprogress.org/wp-content/uploads/issues/2011/04/pdf/manufacturing.pdf)//RDa</w:t>
      </w:r>
    </w:p>
    <w:p w14:paraId="1245BC69" w14:textId="77777777" w:rsidR="005046E9" w:rsidRPr="003D30B7" w:rsidRDefault="005046E9" w:rsidP="005046E9">
      <w:pPr>
        <w:rPr>
          <w:rStyle w:val="StyleBoldUnderline"/>
        </w:rPr>
      </w:pPr>
      <w:r w:rsidRPr="003D30B7">
        <w:t xml:space="preserve">Beyond innovation and competitiveness, basing </w:t>
      </w:r>
      <w:r w:rsidRPr="003D30B7">
        <w:rPr>
          <w:rStyle w:val="StyleBoldUnderline"/>
        </w:rPr>
        <w:t xml:space="preserve">manufacturing in the United States also is important to our </w:t>
      </w:r>
      <w:r w:rsidRPr="003D30B7">
        <w:rPr>
          <w:rStyle w:val="Emphasis"/>
        </w:rPr>
        <w:t>overall national and economic security</w:t>
      </w:r>
      <w:r w:rsidRPr="003D30B7">
        <w:rPr>
          <w:rStyle w:val="StyleBoldUnderline"/>
        </w:rPr>
        <w:t>.</w:t>
      </w:r>
      <w:r w:rsidRPr="003D30B7">
        <w:t xml:space="preserve"> The most clear-cut example of this, of course, is </w:t>
      </w:r>
      <w:r w:rsidRPr="003D30B7">
        <w:rPr>
          <w:rStyle w:val="StyleBoldUnderline"/>
        </w:rPr>
        <w:t>the importance of being able to produce for the needs of our armed forces.</w:t>
      </w:r>
      <w:r w:rsidRPr="003D30B7">
        <w:t xml:space="preserve"> The importance of </w:t>
      </w:r>
      <w:r w:rsidRPr="003D30B7">
        <w:rPr>
          <w:rStyle w:val="StyleBoldUnderline"/>
        </w:rPr>
        <w:t>domestic capabilities in defense manufacturing is obvious—one doesn’t want to be dependent on foreign suppliers in a time of conflict. Equally obvious is the importance of keeping innovations in military technology close to home.</w:t>
      </w:r>
    </w:p>
    <w:p w14:paraId="1859D10D" w14:textId="77777777" w:rsidR="005046E9" w:rsidRPr="00BB5758" w:rsidRDefault="00554F09" w:rsidP="005046E9">
      <w:pPr>
        <w:pStyle w:val="Heading4"/>
      </w:pPr>
      <w:r>
        <w:t xml:space="preserve">That </w:t>
      </w:r>
      <w:r w:rsidRPr="00554F09">
        <w:rPr>
          <w:u w:val="single"/>
        </w:rPr>
        <w:t>undergirds</w:t>
      </w:r>
      <w:r>
        <w:t xml:space="preserve"> U.S. military and economic primacy</w:t>
      </w:r>
    </w:p>
    <w:p w14:paraId="48B5AF72" w14:textId="77777777" w:rsidR="00554F09" w:rsidRPr="00554F09" w:rsidRDefault="005046E9" w:rsidP="00554F09">
      <w:r w:rsidRPr="00F30840">
        <w:rPr>
          <w:rStyle w:val="StyleStyleBold12pt"/>
        </w:rPr>
        <w:t>Segal 4</w:t>
      </w:r>
      <w:r w:rsidRPr="003D30B7">
        <w:t xml:space="preserve"> (Adam Segal, Maurice R. Greenberg Senior Fellow in China Studies at the Council on Foreign Relations, “Is America Losing Its Edge,” Foreign Affairs, November 2004 - December 2004, Pg. 2 Vol. 83 No. 6, Technology Enterprises in China)//RDa</w:t>
      </w:r>
    </w:p>
    <w:p w14:paraId="7D188C71" w14:textId="77777777" w:rsidR="005046E9" w:rsidRPr="00554F09" w:rsidRDefault="005046E9" w:rsidP="005046E9">
      <w:pPr>
        <w:rPr>
          <w:b/>
          <w:bCs/>
          <w:u w:val="single"/>
        </w:rPr>
      </w:pPr>
      <w:r w:rsidRPr="003D30B7">
        <w:rPr>
          <w:rStyle w:val="StyleBoldUnderline"/>
        </w:rPr>
        <w:t xml:space="preserve">The United States' global primacy depends in large part on its ability to develop new technologies and industries faster than anyone else. </w:t>
      </w:r>
      <w:r w:rsidRPr="003D30B7">
        <w:t xml:space="preserve">For the last five decades, </w:t>
      </w:r>
      <w:r w:rsidRPr="003D30B7">
        <w:rPr>
          <w:rStyle w:val="StyleBoldUnderline"/>
        </w:rPr>
        <w:t>U.S. scientific innovation and technological entrepreneurship have ensured the country's economic prosperity and military power</w:t>
      </w:r>
      <w:r w:rsidRPr="003D30B7">
        <w:t>. It was Americans who invented and commercialized the semiconductor, the personal computer, and the Internet; other countries merely followed the U.S. lead</w:t>
      </w:r>
      <w:proofErr w:type="gramStart"/>
      <w:r w:rsidRPr="003D30B7">
        <w:t>.</w:t>
      </w:r>
      <w:r w:rsidRPr="003D30B7">
        <w:rPr>
          <w:szCs w:val="16"/>
        </w:rPr>
        <w:t>¶</w:t>
      </w:r>
      <w:proofErr w:type="gramEnd"/>
      <w:r w:rsidRPr="003D30B7">
        <w:t xml:space="preserve"> </w:t>
      </w:r>
      <w:r w:rsidRPr="003D30B7">
        <w:rPr>
          <w:rStyle w:val="StyleBoldUnderline"/>
        </w:rPr>
        <w:t>Today, however, this technological edge-so long taken for granted-may be slipping,</w:t>
      </w:r>
      <w:r w:rsidRPr="003D30B7">
        <w:t xml:space="preserve"> and the most serious challenge is coming from Asia. 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proofErr w:type="gramStart"/>
      <w:r w:rsidRPr="003D30B7">
        <w:t>.</w:t>
      </w:r>
      <w:r w:rsidRPr="003D30B7">
        <w:rPr>
          <w:szCs w:val="16"/>
        </w:rPr>
        <w:t>¶</w:t>
      </w:r>
      <w:proofErr w:type="gramEnd"/>
      <w:r w:rsidRPr="003D30B7">
        <w:t xml:space="preserve"> </w:t>
      </w:r>
      <w:r w:rsidRPr="003D30B7">
        <w:rPr>
          <w:rStyle w:val="Emphasis"/>
        </w:rPr>
        <w:t>Although the United States' technical dominance remains solid, the globalization of research and development is exerting considerable pressures on the American system</w:t>
      </w:r>
      <w:r w:rsidRPr="003D30B7">
        <w:t xml:space="preserve">. Indeed, as the United States is learning, </w:t>
      </w:r>
      <w:r w:rsidRPr="003D30B7">
        <w:rPr>
          <w:rStyle w:val="StyleBoldUnderline"/>
        </w:rPr>
        <w:t>globalization cuts both ways: it is both a potent catalyst of U.S. technological innovation and a significant threat to it. The United States</w:t>
      </w:r>
      <w:r w:rsidRPr="003D30B7">
        <w:t xml:space="preserve"> will never be able to prevent rivals from developing new technologies; it </w:t>
      </w:r>
      <w:r w:rsidRPr="003D30B7">
        <w:rPr>
          <w:rStyle w:val="Emphasis"/>
        </w:rPr>
        <w:t>can remain dominant only by continuing to innovate faster than everyone else.</w:t>
      </w:r>
      <w:r w:rsidRPr="003D30B7">
        <w:t xml:space="preserve"> But this won't be easy; </w:t>
      </w:r>
      <w:r w:rsidRPr="003D30B7">
        <w:rPr>
          <w:rStyle w:val="StyleBoldUnderline"/>
        </w:rPr>
        <w:t>to keep its privileged position in the world, the United States must get better at fostering technological entrepreneurship at home.</w:t>
      </w:r>
    </w:p>
    <w:p w14:paraId="31D0B7B3" w14:textId="77777777" w:rsidR="005046E9" w:rsidRPr="00BB5758" w:rsidRDefault="005046E9" w:rsidP="005046E9">
      <w:pPr>
        <w:pStyle w:val="Heading4"/>
      </w:pPr>
      <w:r w:rsidRPr="00BB5758">
        <w:lastRenderedPageBreak/>
        <w:t>The pursuit of hegemony is inevitable, sustainable, and prevents great power war</w:t>
      </w:r>
    </w:p>
    <w:p w14:paraId="2F241031" w14:textId="77777777" w:rsidR="00554F09" w:rsidRPr="003D30B7" w:rsidRDefault="005046E9" w:rsidP="005046E9">
      <w:r w:rsidRPr="00F30840">
        <w:rPr>
          <w:rStyle w:val="StyleStyleBold12pt"/>
        </w:rPr>
        <w:t>Ikenberry, Brooks, and Wohlforth 13</w:t>
      </w:r>
      <w:r w:rsidRPr="003D30B7">
        <w:t xml:space="preserve"> – *Stephen G. Brooks is Associate Professor of Government at Dartmouth College, **John Ikenberry is Albert G. Milbank Professor of Politics and International Affairs at Princeton University and Global Eminence Scholar at Kyung Hee University in Seoul, **William C. Wohlforth is Daniel Webster Professor of Government at Dartmouth College (“Lean Forward: In Defense of American Engagement”, January/February 2013, Foreign Affairs, </w:t>
      </w:r>
      <w:hyperlink r:id="rId18" w:history="1">
        <w:r w:rsidR="00554F09" w:rsidRPr="004B1361">
          <w:rPr>
            <w:rStyle w:val="Hyperlink"/>
          </w:rPr>
          <w:t>http://www.foreignaffairs.com/articles/138468/stephen-g-brooks-g-john-ikenberry-and-william-c-wohlforth/lean-forward</w:t>
        </w:r>
      </w:hyperlink>
      <w:r w:rsidRPr="003D30B7">
        <w:t>)</w:t>
      </w:r>
    </w:p>
    <w:p w14:paraId="158DEA31" w14:textId="77777777" w:rsidR="005046E9" w:rsidRPr="00554F09" w:rsidRDefault="005046E9" w:rsidP="005046E9">
      <w:r w:rsidRPr="0074464A">
        <w:rPr>
          <w:rStyle w:val="StyleBoldUnderline"/>
        </w:rPr>
        <w:t>Since the end of World War II, the U</w:t>
      </w:r>
      <w:r w:rsidRPr="0074464A">
        <w:t xml:space="preserve">nited </w:t>
      </w:r>
      <w:r w:rsidRPr="0074464A">
        <w:rPr>
          <w:rStyle w:val="StyleBoldUnderline"/>
        </w:rPr>
        <w:t>S</w:t>
      </w:r>
      <w:r w:rsidRPr="0074464A">
        <w:t xml:space="preserve">tates </w:t>
      </w:r>
      <w:r w:rsidRPr="0074464A">
        <w:rPr>
          <w:rStyle w:val="StyleBoldUnderline"/>
        </w:rPr>
        <w:t xml:space="preserve">has pursued a single grand strategy: </w:t>
      </w:r>
      <w:r w:rsidRPr="0074464A">
        <w:rPr>
          <w:rStyle w:val="Emphasis"/>
        </w:rPr>
        <w:t>deep engagement</w:t>
      </w:r>
      <w:r w:rsidRPr="0074464A">
        <w:rPr>
          <w:rStyle w:val="StyleBoldUnderline"/>
        </w:rPr>
        <w:t>. In an effort to protect its security and prosperity, the country has promoted a liberal economic order and established close defense ties with partners in Europe, East Asia, and the Middle East. Its military bases cover the map</w:t>
      </w:r>
      <w:r w:rsidRPr="0074464A">
        <w:t>, its ships patrol transit routes across the globe, and tens of thousands of its troops stand guard in allied countries such as Germany, Japan, and South Korea</w:t>
      </w:r>
      <w:proofErr w:type="gramStart"/>
      <w:r w:rsidRPr="0074464A">
        <w:t>.</w:t>
      </w:r>
      <w:r w:rsidRPr="0074464A">
        <w:rPr>
          <w:sz w:val="12"/>
        </w:rPr>
        <w:t>¶</w:t>
      </w:r>
      <w:proofErr w:type="gramEnd"/>
      <w:r w:rsidRPr="0074464A">
        <w:t xml:space="preserve"> The </w:t>
      </w:r>
      <w:r w:rsidRPr="0074464A">
        <w:rPr>
          <w:rStyle w:val="StyleBoldUnderline"/>
        </w:rPr>
        <w:t xml:space="preserve">details of U.S. foreign policy have differed from administration to administration, including the emphasis placed on democracy promotion and humanitarian goals, but for over 60 years, </w:t>
      </w:r>
      <w:r w:rsidRPr="0074464A">
        <w:rPr>
          <w:rStyle w:val="Emphasis"/>
        </w:rPr>
        <w:t>every president</w:t>
      </w:r>
      <w:r w:rsidRPr="0074464A">
        <w:rPr>
          <w:rStyle w:val="StyleBoldUnderline"/>
        </w:rPr>
        <w:t xml:space="preserve"> has agreed on the fundamental decision to </w:t>
      </w:r>
      <w:r w:rsidRPr="0074464A">
        <w:rPr>
          <w:rStyle w:val="Emphasis"/>
        </w:rPr>
        <w:t>remain deeply engaged</w:t>
      </w:r>
      <w:r w:rsidRPr="0074464A">
        <w:rPr>
          <w:rStyle w:val="StyleBoldUnderline"/>
        </w:rPr>
        <w:t xml:space="preserve"> in the world, even as the rationale for that strategy has shifted</w:t>
      </w:r>
      <w:r w:rsidRPr="0074464A">
        <w:t xml:space="preserve">. During the Cold War, the United States' security commitments to Europe, East Asia, and the Middle East served primarily to prevent Soviet encroachment into the world's wealthiest and most resource-rich regions. </w:t>
      </w:r>
      <w:r w:rsidRPr="0074464A">
        <w:rPr>
          <w:rStyle w:val="StyleBoldUnderline"/>
        </w:rPr>
        <w:t>Since the fall of the Soviet Union, the aim has become to make these same regions more secure, and thus less threatening to the United States, and to use these security partnerships to foster</w:t>
      </w:r>
      <w:r w:rsidRPr="0074464A">
        <w:t xml:space="preserve"> the </w:t>
      </w:r>
      <w:r w:rsidRPr="0074464A">
        <w:rPr>
          <w:rStyle w:val="StyleBoldUnderline"/>
        </w:rPr>
        <w:t>cooperation necessary for a stable and open international order</w:t>
      </w:r>
      <w:proofErr w:type="gramStart"/>
      <w:r w:rsidRPr="0074464A">
        <w:t>.</w:t>
      </w:r>
      <w:r w:rsidRPr="0074464A">
        <w:rPr>
          <w:sz w:val="12"/>
        </w:rPr>
        <w:t>¶</w:t>
      </w:r>
      <w:proofErr w:type="gramEnd"/>
      <w:r w:rsidRPr="0074464A">
        <w:t xml:space="preserve"> 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 Indeed, even as most politicians continue to assert their commitment to global leadership, a very different view has taken hold among scholars of international relations over the past decade: that the United States should minimize its overseas military presence, shed its security ties, and give up its efforts to lead the liberal international order</w:t>
      </w:r>
      <w:proofErr w:type="gramStart"/>
      <w:r w:rsidRPr="0074464A">
        <w:t>.</w:t>
      </w:r>
      <w:r w:rsidRPr="0074464A">
        <w:rPr>
          <w:sz w:val="12"/>
        </w:rPr>
        <w:t>¶</w:t>
      </w:r>
      <w:proofErr w:type="gramEnd"/>
      <w:r w:rsidRPr="0074464A">
        <w:t xml:space="preserve"> </w:t>
      </w:r>
      <w:r w:rsidRPr="0074464A">
        <w:rPr>
          <w:rStyle w:val="StyleBoldUnderline"/>
        </w:rPr>
        <w:t>Proponents of retrenchment argue that a globally engaged grand strategy wastes money</w:t>
      </w:r>
      <w:r w:rsidRPr="0074464A">
        <w:t xml:space="preserve"> by subsidizing the defense of well-off allies </w:t>
      </w:r>
      <w:r w:rsidRPr="0074464A">
        <w:rPr>
          <w:rStyle w:val="StyleBoldUnderline"/>
        </w:rPr>
        <w:t>and generates resentment</w:t>
      </w:r>
      <w:r w:rsidRPr="0074464A">
        <w:t xml:space="preserve"> among foreign populations and governments. </w:t>
      </w:r>
      <w:r w:rsidRPr="0074464A">
        <w:rPr>
          <w:rStyle w:val="StyleBoldUnderline"/>
        </w:rPr>
        <w:t xml:space="preserve">A more modest posture, they contend, would put an end to allies' </w:t>
      </w:r>
      <w:proofErr w:type="gramStart"/>
      <w:r w:rsidRPr="0074464A">
        <w:rPr>
          <w:rStyle w:val="StyleBoldUnderline"/>
        </w:rPr>
        <w:t>free-riding</w:t>
      </w:r>
      <w:proofErr w:type="gramEnd"/>
      <w:r w:rsidRPr="0074464A">
        <w:rPr>
          <w:rStyle w:val="StyleBoldUnderline"/>
        </w:rPr>
        <w:t xml:space="preserve"> and defuse anti-American sentiment</w:t>
      </w:r>
      <w:r w:rsidRPr="0074464A">
        <w:t>.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w:t>
      </w:r>
      <w:proofErr w:type="gramStart"/>
      <w:r w:rsidRPr="0074464A">
        <w:t>.</w:t>
      </w:r>
      <w:r w:rsidRPr="0074464A">
        <w:rPr>
          <w:sz w:val="12"/>
        </w:rPr>
        <w:t>¶</w:t>
      </w:r>
      <w:proofErr w:type="gramEnd"/>
      <w:r w:rsidRPr="0074464A">
        <w:t xml:space="preserve"> </w:t>
      </w:r>
      <w:r w:rsidRPr="0074464A">
        <w:rPr>
          <w:rStyle w:val="StyleBoldUnderline"/>
        </w:rPr>
        <w:t>They are wrong. In making their case, advocates of retrenchment overstate the costs of the current grand strategy and understate its benefits</w:t>
      </w:r>
      <w:r w:rsidRPr="0074464A">
        <w:t xml:space="preserve">. In fact, </w:t>
      </w:r>
      <w:r w:rsidRPr="0074464A">
        <w:rPr>
          <w:rStyle w:val="StyleBoldUnderline"/>
        </w:rPr>
        <w:t>the budgetary savings of lowering the U</w:t>
      </w:r>
      <w:r w:rsidRPr="0074464A">
        <w:t xml:space="preserve">nited </w:t>
      </w:r>
      <w:r w:rsidRPr="0074464A">
        <w:rPr>
          <w:rStyle w:val="StyleBoldUnderline"/>
        </w:rPr>
        <w:t>S</w:t>
      </w:r>
      <w:r w:rsidRPr="0074464A">
        <w:t xml:space="preserve">tates' </w:t>
      </w:r>
      <w:r w:rsidRPr="0074464A">
        <w:rPr>
          <w:rStyle w:val="StyleBoldUnderline"/>
        </w:rPr>
        <w:t>international profile are debatable</w:t>
      </w:r>
      <w:r w:rsidRPr="0074464A">
        <w:t xml:space="preserve">, and </w:t>
      </w:r>
      <w:r w:rsidRPr="0074464A">
        <w:rPr>
          <w:rStyle w:val="StyleBoldUnderline"/>
        </w:rPr>
        <w:t>there is little evidence to suggest that an internationally engaged America provokes other countries to balance against it, becomes overextended, or gets dragged into unnecessary wars</w:t>
      </w:r>
      <w:proofErr w:type="gramStart"/>
      <w:r w:rsidRPr="0074464A">
        <w:t>.</w:t>
      </w:r>
      <w:r w:rsidRPr="0074464A">
        <w:rPr>
          <w:sz w:val="12"/>
        </w:rPr>
        <w:t>¶</w:t>
      </w:r>
      <w:proofErr w:type="gramEnd"/>
      <w:r w:rsidRPr="0074464A">
        <w:t xml:space="preserve"> </w:t>
      </w:r>
      <w:r w:rsidRPr="0074464A">
        <w:rPr>
          <w:rStyle w:val="StyleBoldUnderline"/>
        </w:rPr>
        <w:t xml:space="preserve">The benefits of deep engagement, on the other hand, are legion. U.S. security commitments </w:t>
      </w:r>
      <w:r w:rsidRPr="0074464A">
        <w:rPr>
          <w:rStyle w:val="Emphasis"/>
        </w:rPr>
        <w:t>reduce competition in key regions</w:t>
      </w:r>
      <w:r w:rsidRPr="0074464A">
        <w:rPr>
          <w:rStyle w:val="StyleBoldUnderline"/>
        </w:rPr>
        <w:t xml:space="preserve"> and </w:t>
      </w:r>
      <w:r w:rsidRPr="0074464A">
        <w:rPr>
          <w:rStyle w:val="Emphasis"/>
        </w:rPr>
        <w:t>act as a check against</w:t>
      </w:r>
      <w:r w:rsidRPr="0074464A">
        <w:rPr>
          <w:rStyle w:val="StyleBoldUnderline"/>
        </w:rPr>
        <w:t xml:space="preserve"> potential </w:t>
      </w:r>
      <w:r w:rsidRPr="0074464A">
        <w:rPr>
          <w:rStyle w:val="Emphasis"/>
        </w:rPr>
        <w:t>rivals</w:t>
      </w:r>
      <w:r w:rsidRPr="0074464A">
        <w:rPr>
          <w:rStyle w:val="StyleBoldUnderline"/>
        </w:rPr>
        <w:t>. They</w:t>
      </w:r>
      <w:r w:rsidRPr="0074464A">
        <w:t xml:space="preserve"> help </w:t>
      </w:r>
      <w:r w:rsidRPr="0074464A">
        <w:rPr>
          <w:rStyle w:val="Emphasis"/>
        </w:rPr>
        <w:t>maintain an open world economy</w:t>
      </w:r>
      <w:r w:rsidRPr="0074464A">
        <w:rPr>
          <w:rStyle w:val="StyleBoldUnderline"/>
        </w:rPr>
        <w:t xml:space="preserve"> and give Washington leverage in economic negotiations</w:t>
      </w:r>
      <w:r w:rsidRPr="0074464A">
        <w:t xml:space="preserve">. And </w:t>
      </w:r>
      <w:r w:rsidRPr="0074464A">
        <w:rPr>
          <w:rStyle w:val="StyleBoldUnderline"/>
        </w:rPr>
        <w:t>they make it easier for the U</w:t>
      </w:r>
      <w:r w:rsidRPr="0074464A">
        <w:t xml:space="preserve">nited </w:t>
      </w:r>
      <w:r w:rsidRPr="0074464A">
        <w:rPr>
          <w:rStyle w:val="StyleBoldUnderline"/>
        </w:rPr>
        <w:t>S</w:t>
      </w:r>
      <w:r w:rsidRPr="0074464A">
        <w:t xml:space="preserve">tates </w:t>
      </w:r>
      <w:r w:rsidRPr="0074464A">
        <w:rPr>
          <w:rStyle w:val="StyleBoldUnderline"/>
        </w:rPr>
        <w:t>to secure cooperation for combating a wide range of global threats. Were the U</w:t>
      </w:r>
      <w:r w:rsidRPr="0074464A">
        <w:t xml:space="preserve">nited </w:t>
      </w:r>
      <w:r w:rsidRPr="0074464A">
        <w:rPr>
          <w:rStyle w:val="StyleBoldUnderline"/>
        </w:rPr>
        <w:t>S</w:t>
      </w:r>
      <w:r w:rsidRPr="0074464A">
        <w:t xml:space="preserve">tates </w:t>
      </w:r>
      <w:r w:rsidRPr="0074464A">
        <w:rPr>
          <w:rStyle w:val="StyleBoldUnderline"/>
        </w:rPr>
        <w:t>to cede its global leadership role, it would forgo these proven upsides while exposing itself to the unprecedented downsides of a world in which the country was less secure, prosperous, and influential</w:t>
      </w:r>
      <w:proofErr w:type="gramStart"/>
      <w:r w:rsidRPr="0074464A">
        <w:t>.</w:t>
      </w:r>
      <w:r w:rsidRPr="0074464A">
        <w:rPr>
          <w:sz w:val="12"/>
        </w:rPr>
        <w:t>¶</w:t>
      </w:r>
      <w:proofErr w:type="gramEnd"/>
      <w:r w:rsidRPr="0074464A">
        <w:t xml:space="preserve"> AN AFFORDABLE STRATEGY</w:t>
      </w:r>
      <w:r w:rsidRPr="0074464A">
        <w:rPr>
          <w:sz w:val="12"/>
        </w:rPr>
        <w:t>¶</w:t>
      </w:r>
      <w:r w:rsidRPr="0074464A">
        <w:t xml:space="preserve"> Many </w:t>
      </w:r>
      <w:r w:rsidRPr="0074464A">
        <w:rPr>
          <w:rStyle w:val="StyleBoldUnderline"/>
        </w:rPr>
        <w:t>advocates of retrenchment consider the U</w:t>
      </w:r>
      <w:r w:rsidRPr="0074464A">
        <w:t xml:space="preserve">nited </w:t>
      </w:r>
      <w:r w:rsidRPr="0074464A">
        <w:rPr>
          <w:rStyle w:val="StyleBoldUnderline"/>
        </w:rPr>
        <w:t>S</w:t>
      </w:r>
      <w:r w:rsidRPr="0074464A">
        <w:t xml:space="preserve">tates' </w:t>
      </w:r>
      <w:r w:rsidRPr="0074464A">
        <w:rPr>
          <w:rStyle w:val="StyleBoldUnderline"/>
        </w:rPr>
        <w:t>assertive global posture</w:t>
      </w:r>
      <w:r w:rsidRPr="0074464A">
        <w:t xml:space="preserve"> simply </w:t>
      </w:r>
      <w:r w:rsidRPr="0074464A">
        <w:rPr>
          <w:rStyle w:val="StyleBoldUnderline"/>
        </w:rPr>
        <w:t>too expensive</w:t>
      </w:r>
      <w:r w:rsidRPr="0074464A">
        <w:t xml:space="preserve">. The international relations scholar Christopher </w:t>
      </w:r>
      <w:r w:rsidRPr="0074464A">
        <w:rPr>
          <w:rStyle w:val="StyleBoldUnderline"/>
        </w:rPr>
        <w:t>Layne, for example</w:t>
      </w:r>
      <w:r w:rsidRPr="0074464A">
        <w:t xml:space="preserve">, has warned of the country's "ballooning budget deficits" and </w:t>
      </w:r>
      <w:proofErr w:type="gramStart"/>
      <w:r w:rsidRPr="0074464A">
        <w:t>argued that</w:t>
      </w:r>
      <w:proofErr w:type="gramEnd"/>
      <w:r w:rsidRPr="0074464A">
        <w:t xml:space="preserve"> "its strategic commitments exceed the </w:t>
      </w:r>
      <w:r w:rsidRPr="0074464A">
        <w:lastRenderedPageBreak/>
        <w:t xml:space="preserve">resources available to support them." </w:t>
      </w:r>
      <w:r w:rsidRPr="0074464A">
        <w:rPr>
          <w:rStyle w:val="StyleBoldUnderline"/>
        </w:rPr>
        <w:t>Calculating the savings of switching grand strategies, however, is not so simple, because it depends on the expenditures the current strategy demands and the amount required for its replacement – numbers that are hard to pin down</w:t>
      </w:r>
      <w:proofErr w:type="gramStart"/>
      <w:r w:rsidRPr="0074464A">
        <w:t>.</w:t>
      </w:r>
      <w:r w:rsidRPr="0074464A">
        <w:rPr>
          <w:sz w:val="12"/>
        </w:rPr>
        <w:t>¶</w:t>
      </w:r>
      <w:proofErr w:type="gramEnd"/>
      <w:r w:rsidRPr="0074464A">
        <w:t xml:space="preserve">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"offshore balancing" strategy, or an "over the horizon" military posture. The savings these approaches would yield are less clear, since they depend on which security commitments Washington would abandon outright and how much it would cost to keep the remaining ones. </w:t>
      </w:r>
      <w:r w:rsidRPr="0074464A">
        <w:rPr>
          <w:rStyle w:val="StyleBoldUnderline"/>
        </w:rPr>
        <w:t>If retrenchment simply meant shipping foreign-based U.S. forces back to the United States, then the savings would be modest at best, since the countries hosting U.S. forces usually cover a large portion of the basing costs</w:t>
      </w:r>
      <w:r w:rsidRPr="0074464A">
        <w:t xml:space="preserve">. And </w:t>
      </w:r>
      <w:r w:rsidRPr="0074464A">
        <w:rPr>
          <w:rStyle w:val="StyleBoldUnderline"/>
        </w:rPr>
        <w:t>if it meant maintaining a major expeditionary capacity, then any savings would again be small, since the Pentagon would still have to pay for the expensive weaponry and equipment required for projecting power abroad</w:t>
      </w:r>
      <w:proofErr w:type="gramStart"/>
      <w:r w:rsidRPr="0074464A">
        <w:t>.</w:t>
      </w:r>
      <w:r w:rsidRPr="0074464A">
        <w:rPr>
          <w:sz w:val="12"/>
        </w:rPr>
        <w:t>¶</w:t>
      </w:r>
      <w:proofErr w:type="gramEnd"/>
      <w:r w:rsidRPr="0074464A">
        <w:t xml:space="preserve"> The other side of the cost equation, the price of continued engagement, is also in flux. Although the fat defense budgets of the past decade make an easy target for advocates of retrenchment, such </w:t>
      </w:r>
      <w:r w:rsidRPr="0074464A">
        <w:rPr>
          <w:rStyle w:val="StyleBoldUnderline"/>
        </w:rPr>
        <w:t xml:space="preserve">high levels of spending aren't needed to maintain an </w:t>
      </w:r>
      <w:proofErr w:type="gramStart"/>
      <w:r w:rsidRPr="0074464A">
        <w:rPr>
          <w:rStyle w:val="StyleBoldUnderline"/>
        </w:rPr>
        <w:t>engaged</w:t>
      </w:r>
      <w:proofErr w:type="gramEnd"/>
      <w:r w:rsidRPr="0074464A">
        <w:rPr>
          <w:rStyle w:val="StyleBoldUnderline"/>
        </w:rPr>
        <w:t xml:space="preserve"> global posture</w:t>
      </w:r>
      <w:r w:rsidRPr="0074464A">
        <w:t>. Spending skyrocketed after 9/11, but it has already begun to fall back to earth as the United States winds down its two costly wars and trims its base level of nonwar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w:t>
      </w:r>
      <w:proofErr w:type="gramStart"/>
      <w:r w:rsidRPr="0074464A">
        <w:t>.</w:t>
      </w:r>
      <w:r w:rsidRPr="0074464A">
        <w:rPr>
          <w:sz w:val="12"/>
        </w:rPr>
        <w:t>¶</w:t>
      </w:r>
      <w:proofErr w:type="gramEnd"/>
      <w:r w:rsidRPr="0074464A">
        <w:t xml:space="preserve"> </w:t>
      </w:r>
      <w:r w:rsidRPr="0074464A">
        <w:rPr>
          <w:rStyle w:val="StyleBoldUnderline"/>
        </w:rPr>
        <w:t>Even without major budget cuts</w:t>
      </w:r>
      <w:r w:rsidRPr="0074464A">
        <w:t xml:space="preserve">, however, </w:t>
      </w:r>
      <w:r w:rsidRPr="0074464A">
        <w:rPr>
          <w:rStyle w:val="StyleBoldUnderline"/>
        </w:rPr>
        <w:t>the country can afford the costs of its ambitious grand strategy</w:t>
      </w:r>
      <w:r w:rsidRPr="0074464A">
        <w:t>.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nonwar spending levels would not have kept pace with economic growth. Small wonder, then, that the case for pulling back rests more on the nonmonetary costs that the current strategy supposedly incurs</w:t>
      </w:r>
      <w:proofErr w:type="gramStart"/>
      <w:r w:rsidRPr="0074464A">
        <w:t>.</w:t>
      </w:r>
      <w:r w:rsidRPr="0074464A">
        <w:rPr>
          <w:sz w:val="12"/>
        </w:rPr>
        <w:t>¶</w:t>
      </w:r>
      <w:proofErr w:type="gramEnd"/>
      <w:r w:rsidRPr="0074464A">
        <w:t xml:space="preserve"> UNBALANCED</w:t>
      </w:r>
      <w:r w:rsidRPr="0074464A">
        <w:rPr>
          <w:sz w:val="12"/>
        </w:rPr>
        <w:t>¶</w:t>
      </w:r>
      <w:r w:rsidRPr="0074464A">
        <w:t xml:space="preserve"> </w:t>
      </w:r>
      <w:r w:rsidRPr="0074464A">
        <w:rPr>
          <w:rStyle w:val="StyleBoldUnderline"/>
        </w:rPr>
        <w:t>One</w:t>
      </w:r>
      <w:r w:rsidRPr="0074464A">
        <w:t xml:space="preserve"> such </w:t>
      </w:r>
      <w:r w:rsidRPr="0074464A">
        <w:rPr>
          <w:rStyle w:val="StyleBoldUnderline"/>
        </w:rPr>
        <w:t>alleged cost of the current grand strategy is that, in the words of</w:t>
      </w:r>
      <w:r w:rsidRPr="0074464A">
        <w:t xml:space="preserve"> the political scientist Barry </w:t>
      </w:r>
      <w:r w:rsidRPr="0074464A">
        <w:rPr>
          <w:rStyle w:val="StyleBoldUnderline"/>
        </w:rPr>
        <w:t>Posen, it "prompts states to balance against U.S. power</w:t>
      </w:r>
      <w:r w:rsidRPr="0074464A">
        <w:t xml:space="preserve"> however they can." Yet </w:t>
      </w:r>
      <w:r w:rsidRPr="0074464A">
        <w:rPr>
          <w:rStyle w:val="StyleBoldUnderline"/>
        </w:rPr>
        <w:t xml:space="preserve">there is </w:t>
      </w:r>
      <w:r w:rsidRPr="0074464A">
        <w:rPr>
          <w:rStyle w:val="Emphasis"/>
        </w:rPr>
        <w:t>no evidence</w:t>
      </w:r>
      <w:r w:rsidRPr="0074464A">
        <w:rPr>
          <w:rStyle w:val="StyleBoldUnderline"/>
        </w:rPr>
        <w:t xml:space="preserve"> that countries have banded together in anti-American alliances or tried to match the United States' military capacity on their own – or that they will do so in the future</w:t>
      </w:r>
      <w:proofErr w:type="gramStart"/>
      <w:r w:rsidRPr="0074464A">
        <w:t>.</w:t>
      </w:r>
      <w:r w:rsidRPr="0074464A">
        <w:rPr>
          <w:sz w:val="12"/>
        </w:rPr>
        <w:t>¶</w:t>
      </w:r>
      <w:proofErr w:type="gramEnd"/>
      <w:r w:rsidRPr="0074464A">
        <w:t xml:space="preserve"> Indeed, </w:t>
      </w:r>
      <w:r w:rsidRPr="0074464A">
        <w:rPr>
          <w:rStyle w:val="StyleBoldUnderline"/>
        </w:rPr>
        <w:t>it's hard to see how the current grand strategy could generate true counterbalancing. Unlike past hegemons, the U</w:t>
      </w:r>
      <w:r w:rsidRPr="0074464A">
        <w:t xml:space="preserve">nited </w:t>
      </w:r>
      <w:r w:rsidRPr="0074464A">
        <w:rPr>
          <w:rStyle w:val="StyleBoldUnderline"/>
        </w:rPr>
        <w:t>S</w:t>
      </w:r>
      <w:r w:rsidRPr="0074464A">
        <w:t xml:space="preserve">tates </w:t>
      </w:r>
      <w:r w:rsidRPr="0074464A">
        <w:rPr>
          <w:rStyle w:val="StyleBoldUnderline"/>
        </w:rPr>
        <w:t xml:space="preserve">is </w:t>
      </w:r>
      <w:r w:rsidRPr="0074464A">
        <w:rPr>
          <w:rStyle w:val="Emphasis"/>
        </w:rPr>
        <w:t>geographically isolated</w:t>
      </w:r>
      <w:r w:rsidRPr="0074464A">
        <w:rPr>
          <w:rStyle w:val="StyleBoldUnderline"/>
        </w:rPr>
        <w:t>, which means that it is far less threatening to other major states and</w:t>
      </w:r>
      <w:r w:rsidRPr="0074464A">
        <w:t xml:space="preserve"> that it </w:t>
      </w:r>
      <w:r w:rsidRPr="0074464A">
        <w:rPr>
          <w:rStyle w:val="StyleBoldUnderline"/>
        </w:rPr>
        <w:t>faces no contiguous great-power rivals that could step up to the task of balancing against it</w:t>
      </w:r>
      <w:r w:rsidRPr="0074464A">
        <w:t xml:space="preserve">. Moreover, </w:t>
      </w:r>
      <w:r w:rsidRPr="0074464A">
        <w:rPr>
          <w:rStyle w:val="StyleBoldUnderline"/>
        </w:rPr>
        <w:t>any competitor would have a hard time matching the U.S. military. Not only is the U</w:t>
      </w:r>
      <w:r w:rsidRPr="0074464A">
        <w:t xml:space="preserve">nited </w:t>
      </w:r>
      <w:r w:rsidRPr="0074464A">
        <w:rPr>
          <w:rStyle w:val="StyleBoldUnderline"/>
        </w:rPr>
        <w:t>S</w:t>
      </w:r>
      <w:r w:rsidRPr="0074464A">
        <w:t xml:space="preserve">tates </w:t>
      </w:r>
      <w:r w:rsidRPr="0074464A">
        <w:rPr>
          <w:rStyle w:val="StyleBoldUnderline"/>
        </w:rPr>
        <w:t>so far ahead militarily in both quantitative and qualitative terms, but its security guarantees also give it the leverage to prevent allies from giving military technology to potential U.S. rivals. Because the United States dominates the high-end defense industry, it can trade access to its defense market for allies' agreement not to transfer key military technologies to its competitors</w:t>
      </w:r>
      <w:r w:rsidRPr="0074464A">
        <w:t>. The embargo that the United States has convinced the EU to maintain on military sales to China since 1989 is a case in point</w:t>
      </w:r>
      <w:proofErr w:type="gramStart"/>
      <w:r w:rsidRPr="0074464A">
        <w:t>.</w:t>
      </w:r>
      <w:r w:rsidRPr="0074464A">
        <w:rPr>
          <w:sz w:val="12"/>
        </w:rPr>
        <w:t>¶</w:t>
      </w:r>
      <w:proofErr w:type="gramEnd"/>
      <w:r w:rsidRPr="0074464A">
        <w:t xml:space="preserve"> </w:t>
      </w:r>
      <w:r w:rsidRPr="0074464A">
        <w:rPr>
          <w:rStyle w:val="StyleBoldUnderline"/>
        </w:rPr>
        <w:t xml:space="preserve">If U.S. global leadership were prompting balancing, then one would expect actual examples of pushback – especially during the administration of </w:t>
      </w:r>
      <w:r w:rsidRPr="0074464A">
        <w:t xml:space="preserve">George W. </w:t>
      </w:r>
      <w:r w:rsidRPr="0074464A">
        <w:rPr>
          <w:rStyle w:val="StyleBoldUnderline"/>
        </w:rPr>
        <w:t>Bush, who pursued a foreign policy that seemed particularly unilateral</w:t>
      </w:r>
      <w:r w:rsidRPr="0074464A">
        <w:t xml:space="preserve">. Yet </w:t>
      </w:r>
      <w:r w:rsidRPr="0074464A">
        <w:rPr>
          <w:rStyle w:val="StyleBoldUnderline"/>
        </w:rPr>
        <w:t>since the Soviet Union collapsed, no major powers have tried to balance against the U</w:t>
      </w:r>
      <w:r w:rsidRPr="0074464A">
        <w:t xml:space="preserve">nited </w:t>
      </w:r>
      <w:r w:rsidRPr="0074464A">
        <w:rPr>
          <w:rStyle w:val="StyleBoldUnderline"/>
        </w:rPr>
        <w:t>S</w:t>
      </w:r>
      <w:r w:rsidRPr="0074464A">
        <w:t xml:space="preserve">tates by seeking to match its military might or by assembling a formidable alliance; </w:t>
      </w:r>
      <w:r w:rsidRPr="0074464A">
        <w:rPr>
          <w:rStyle w:val="StyleBoldUnderline"/>
        </w:rPr>
        <w:t>the prospect is simply too daunting</w:t>
      </w:r>
      <w:r w:rsidRPr="0074464A">
        <w:t xml:space="preserve">. Instead, they have resorted to what scholars call "soft balancing," using international institutions </w:t>
      </w:r>
      <w:r w:rsidRPr="0074464A">
        <w:lastRenderedPageBreak/>
        <w:t xml:space="preserve">and norms to constrain Washington. Setting aside the fact that </w:t>
      </w:r>
      <w:r w:rsidRPr="0074464A">
        <w:rPr>
          <w:rStyle w:val="StyleBoldUnderline"/>
        </w:rPr>
        <w:t>soft balancing is a slippery concept and difficult to distinguish</w:t>
      </w:r>
      <w:r w:rsidRPr="0074464A">
        <w:t xml:space="preserve"> from everyday diplomatic competition, it is wrong to say that the practice only harms the United States. Arguably, </w:t>
      </w:r>
      <w:r w:rsidRPr="0074464A">
        <w:rPr>
          <w:rStyle w:val="StyleBoldUnderline"/>
        </w:rPr>
        <w:t>as the global leader, the U</w:t>
      </w:r>
      <w:r w:rsidRPr="0074464A">
        <w:t xml:space="preserve">nited </w:t>
      </w:r>
      <w:r w:rsidRPr="0074464A">
        <w:rPr>
          <w:rStyle w:val="StyleBoldUnderline"/>
        </w:rPr>
        <w:t>S</w:t>
      </w:r>
      <w:r w:rsidRPr="0074464A">
        <w:t xml:space="preserve">tates </w:t>
      </w:r>
      <w:r w:rsidRPr="0074464A">
        <w:rPr>
          <w:rStyle w:val="StyleBoldUnderline"/>
        </w:rPr>
        <w:t>benefits from employing soft-balancing-style leverage more than any other country</w:t>
      </w:r>
      <w:r w:rsidRPr="0074464A">
        <w:t>.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norms</w:t>
      </w:r>
      <w:proofErr w:type="gramStart"/>
      <w:r w:rsidRPr="0074464A">
        <w:t>.</w:t>
      </w:r>
      <w:r w:rsidRPr="0074464A">
        <w:rPr>
          <w:sz w:val="12"/>
        </w:rPr>
        <w:t>¶</w:t>
      </w:r>
      <w:proofErr w:type="gramEnd"/>
      <w:r w:rsidRPr="0074464A">
        <w:t xml:space="preserve"> </w:t>
      </w:r>
      <w:r w:rsidRPr="0074464A">
        <w:rPr>
          <w:rStyle w:val="StyleBoldUnderline"/>
        </w:rPr>
        <w:t>Another argument for retrenchment holds that the U</w:t>
      </w:r>
      <w:r w:rsidRPr="0074464A">
        <w:t xml:space="preserve">nited </w:t>
      </w:r>
      <w:r w:rsidRPr="0074464A">
        <w:rPr>
          <w:rStyle w:val="StyleBoldUnderline"/>
        </w:rPr>
        <w:t>S</w:t>
      </w:r>
      <w:r w:rsidRPr="0074464A">
        <w:t xml:space="preserve">tates </w:t>
      </w:r>
      <w:r w:rsidRPr="0074464A">
        <w:rPr>
          <w:rStyle w:val="StyleBoldUnderline"/>
        </w:rPr>
        <w:t>will fall prey to the same fate as past hegemons and accelerate its own decline</w:t>
      </w:r>
      <w:r w:rsidRPr="0074464A">
        <w:t xml:space="preserve">. In order to keep its ambitious strategy in place, </w:t>
      </w:r>
      <w:r w:rsidRPr="0074464A">
        <w:rPr>
          <w:rStyle w:val="StyleBoldUnderline"/>
        </w:rPr>
        <w:t>the logic goes, the country will have to divert resources away from more productive purposes – infrastructure, education, scientific research, and so on – that are necessary to keep its economy competitive</w:t>
      </w:r>
      <w:r w:rsidRPr="0074464A">
        <w:t>. Allies, meanwhile, can get away with lower military expenditures and grow faster than they otherwise would</w:t>
      </w:r>
      <w:proofErr w:type="gramStart"/>
      <w:r w:rsidRPr="0074464A">
        <w:t>.</w:t>
      </w:r>
      <w:r w:rsidRPr="0074464A">
        <w:rPr>
          <w:sz w:val="12"/>
        </w:rPr>
        <w:t>¶</w:t>
      </w:r>
      <w:proofErr w:type="gramEnd"/>
      <w:r w:rsidRPr="0074464A">
        <w:t xml:space="preserve"> </w:t>
      </w:r>
      <w:r w:rsidRPr="0074464A">
        <w:rPr>
          <w:rStyle w:val="StyleBoldUnderline"/>
        </w:rPr>
        <w:t>The historical evidence for this phenomenon is thin</w:t>
      </w:r>
      <w:r w:rsidRPr="0074464A">
        <w:t xml:space="preserve">; for the most </w:t>
      </w:r>
      <w:r w:rsidRPr="0074464A">
        <w:rPr>
          <w:rStyle w:val="StyleBoldUnderline"/>
        </w:rPr>
        <w:t>part, past superpowers lost their leadership not because they pursued hegemony but because other major powers balanced against them – a prospect that is not in the cards today</w:t>
      </w:r>
      <w:r w:rsidRPr="0074464A">
        <w:t xml:space="preserve">. (If anything, </w:t>
      </w:r>
      <w:r w:rsidRPr="0074464A">
        <w:rPr>
          <w:rStyle w:val="StyleBoldUnderline"/>
        </w:rPr>
        <w:t>leading states can use their position to stave off their decline</w:t>
      </w:r>
      <w:r w:rsidRPr="0074464A">
        <w:t xml:space="preserve">.) A bigger problem with the warnings against "imperial overstretch" is that </w:t>
      </w:r>
      <w:r w:rsidRPr="0074464A">
        <w:rPr>
          <w:rStyle w:val="StyleBoldUnderline"/>
        </w:rPr>
        <w:t xml:space="preserve">there is </w:t>
      </w:r>
      <w:r w:rsidRPr="0074464A">
        <w:rPr>
          <w:rStyle w:val="Emphasis"/>
        </w:rPr>
        <w:t>no reason</w:t>
      </w:r>
      <w:r w:rsidRPr="0074464A">
        <w:rPr>
          <w:rStyle w:val="StyleBoldUnderline"/>
        </w:rPr>
        <w:t xml:space="preserve"> to believe that the pursuit of global leadership saps economic growth</w:t>
      </w:r>
      <w:r w:rsidRPr="0074464A">
        <w:t xml:space="preserve">. Instead, </w:t>
      </w:r>
      <w:r w:rsidRPr="0074464A">
        <w:rPr>
          <w:rStyle w:val="Emphasis"/>
        </w:rPr>
        <w:t>most studies by economists</w:t>
      </w:r>
      <w:r w:rsidRPr="0074464A">
        <w:rPr>
          <w:rStyle w:val="StyleBoldUnderline"/>
        </w:rPr>
        <w:t xml:space="preserve"> find no clear relationship between military expenditures and economic decline</w:t>
      </w:r>
      <w:proofErr w:type="gramStart"/>
      <w:r w:rsidRPr="0074464A">
        <w:t>.</w:t>
      </w:r>
      <w:r w:rsidRPr="0074464A">
        <w:rPr>
          <w:sz w:val="12"/>
        </w:rPr>
        <w:t>¶</w:t>
      </w:r>
      <w:proofErr w:type="gramEnd"/>
      <w:r w:rsidRPr="0074464A">
        <w:t xml:space="preserve"> 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 – 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any money freed up from dropping global commitments would not necessarily be spent in ways that would help the U.S. economy</w:t>
      </w:r>
      <w:proofErr w:type="gramStart"/>
      <w:r w:rsidRPr="0074464A">
        <w:t>.</w:t>
      </w:r>
      <w:r w:rsidRPr="0074464A">
        <w:rPr>
          <w:sz w:val="12"/>
        </w:rPr>
        <w:t>¶</w:t>
      </w:r>
      <w:proofErr w:type="gramEnd"/>
      <w:r w:rsidRPr="0074464A">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 -- 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w:t>
      </w:r>
      <w:proofErr w:type="gramStart"/>
      <w:r w:rsidRPr="0074464A">
        <w:t>.</w:t>
      </w:r>
      <w:r w:rsidRPr="0074464A">
        <w:rPr>
          <w:sz w:val="12"/>
        </w:rPr>
        <w:t>¶</w:t>
      </w:r>
      <w:proofErr w:type="gramEnd"/>
      <w:r w:rsidRPr="0074464A">
        <w:t xml:space="preserve"> LED NOT INTO TEMPTATION</w:t>
      </w:r>
      <w:r w:rsidRPr="0074464A">
        <w:rPr>
          <w:sz w:val="12"/>
        </w:rPr>
        <w:t>¶</w:t>
      </w:r>
      <w:r w:rsidRPr="0074464A">
        <w:t xml:space="preserve"> The costs of U.S. foreign policy that matter most, of course, are human lives, and </w:t>
      </w:r>
      <w:r w:rsidRPr="0074464A">
        <w:rPr>
          <w:rStyle w:val="StyleBoldUnderline"/>
        </w:rPr>
        <w:t>critics of</w:t>
      </w:r>
      <w:r w:rsidRPr="0074464A">
        <w:t xml:space="preserve"> an </w:t>
      </w:r>
      <w:r w:rsidRPr="0074464A">
        <w:rPr>
          <w:rStyle w:val="StyleBoldUnderline"/>
        </w:rPr>
        <w:t>expansive grand strategy worry that the United States might get dragged into unnecessary wars</w:t>
      </w:r>
      <w:r w:rsidRPr="0074464A">
        <w:t>. Securing smaller allies, they argue, emboldens those states to take risks they would not otherwise accept, pulling the superpower sponsor into costly conflicts -- a classic moral hazard problem. Concerned about the reputational costs of failing to honor the country's alliance commitments, U.S. leaders might go to war even when no national interests are at stake</w:t>
      </w:r>
      <w:proofErr w:type="gramStart"/>
      <w:r w:rsidRPr="0074464A">
        <w:t>.</w:t>
      </w:r>
      <w:r w:rsidRPr="0074464A">
        <w:rPr>
          <w:sz w:val="12"/>
        </w:rPr>
        <w:t>¶</w:t>
      </w:r>
      <w:proofErr w:type="gramEnd"/>
      <w:r w:rsidRPr="0074464A">
        <w:t xml:space="preserve"> </w:t>
      </w:r>
      <w:r w:rsidRPr="0074464A">
        <w:rPr>
          <w:rStyle w:val="StyleBoldUnderline"/>
        </w:rPr>
        <w:t xml:space="preserve">History shows, however, that great powers </w:t>
      </w:r>
      <w:r w:rsidRPr="0074464A">
        <w:rPr>
          <w:rStyle w:val="Emphasis"/>
        </w:rPr>
        <w:t>anticipate the danger of entrapment</w:t>
      </w:r>
      <w:r w:rsidRPr="0074464A">
        <w:rPr>
          <w:rStyle w:val="StyleBoldUnderline"/>
        </w:rPr>
        <w:t xml:space="preserve"> and </w:t>
      </w:r>
      <w:r w:rsidRPr="0074464A">
        <w:rPr>
          <w:rStyle w:val="Emphasis"/>
        </w:rPr>
        <w:t>structure their agreements to protect themselves</w:t>
      </w:r>
      <w:r w:rsidRPr="0074464A">
        <w:rPr>
          <w:rStyle w:val="StyleBoldUnderline"/>
        </w:rPr>
        <w:t xml:space="preserve"> from it. It is</w:t>
      </w:r>
      <w:r w:rsidRPr="0074464A">
        <w:t xml:space="preserve"> nearly </w:t>
      </w:r>
      <w:r w:rsidRPr="0074464A">
        <w:rPr>
          <w:rStyle w:val="StyleBoldUnderline"/>
        </w:rPr>
        <w:t>impossible to find a clear case of a smaller power luring a reluctant great power into war. For decades, World War I served as the canonical example of entangling alliances supposedly drawing great powers into a fight, but an outpouring of new historical research has overturned the conventional wisdom, revealing that the war was more the result of a conscious decision on Germany's part to try to dominate Europe than a case of alliance entrapment</w:t>
      </w:r>
      <w:proofErr w:type="gramStart"/>
      <w:r w:rsidRPr="0074464A">
        <w:t>.</w:t>
      </w:r>
      <w:r w:rsidRPr="0074464A">
        <w:rPr>
          <w:sz w:val="12"/>
        </w:rPr>
        <w:t>¶</w:t>
      </w:r>
      <w:proofErr w:type="gramEnd"/>
      <w:r w:rsidRPr="0074464A">
        <w:t xml:space="preserve"> If anything, </w:t>
      </w:r>
      <w:r w:rsidRPr="0074464A">
        <w:rPr>
          <w:rStyle w:val="Emphasis"/>
        </w:rPr>
        <w:t>alliances reduce the risk of getting pulled into a conflict</w:t>
      </w:r>
      <w:r w:rsidRPr="0074464A">
        <w:t xml:space="preserve">. In East Asia, the regional security agreements that Washington struck after World War II were designed, in the words of the political scientist Victor Cha, to "constrain anticommunist allies in the region that might engage in aggressive behavior against adversaries that could entrap the United States in an unwanted larger war." The same logic is now at play in the U.S.-Taiwanese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w:t>
      </w:r>
      <w:r w:rsidRPr="0074464A">
        <w:lastRenderedPageBreak/>
        <w:t>attack but also deter Taiwan from unilateral moves toward independence</w:t>
      </w:r>
      <w:proofErr w:type="gramStart"/>
      <w:r w:rsidRPr="0074464A">
        <w:t>.</w:t>
      </w:r>
      <w:r w:rsidRPr="0074464A">
        <w:rPr>
          <w:sz w:val="12"/>
        </w:rPr>
        <w:t>¶</w:t>
      </w:r>
      <w:proofErr w:type="gramEnd"/>
      <w:r w:rsidRPr="0074464A">
        <w:t xml:space="preserve"> For many advocates of retrenchment, the problem is that the mere possession of globe-girdling military capabilities supposedly inflates policymakers' conception of the national interest, so much so that every foreign problem begins to look like America's to solve. </w:t>
      </w:r>
      <w:r w:rsidRPr="0074464A">
        <w:rPr>
          <w:rStyle w:val="StyleBoldUnderline"/>
        </w:rPr>
        <w:t>Critics</w:t>
      </w:r>
      <w:r w:rsidRPr="0074464A">
        <w:t xml:space="preserve"> also </w:t>
      </w:r>
      <w:r w:rsidRPr="0074464A">
        <w:rPr>
          <w:rStyle w:val="StyleBoldUnderline"/>
        </w:rPr>
        <w:t>argue that the country's military superiority causes it to seek total solutions to security problems</w:t>
      </w:r>
      <w:r w:rsidRPr="0074464A">
        <w:t>,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w:t>
      </w:r>
      <w:proofErr w:type="gramStart"/>
      <w:r w:rsidRPr="0074464A">
        <w:t>.</w:t>
      </w:r>
      <w:r w:rsidRPr="0074464A">
        <w:rPr>
          <w:sz w:val="12"/>
        </w:rPr>
        <w:t>¶</w:t>
      </w:r>
      <w:proofErr w:type="gramEnd"/>
      <w:r w:rsidRPr="0074464A">
        <w:t xml:space="preserve"> Furthermore, </w:t>
      </w:r>
      <w:r w:rsidRPr="0074464A">
        <w:rPr>
          <w:rStyle w:val="StyleBoldUnderline"/>
        </w:rPr>
        <w:t>they contend, the U</w:t>
      </w:r>
      <w:r w:rsidRPr="0074464A">
        <w:t xml:space="preserve">nited </w:t>
      </w:r>
      <w:r w:rsidRPr="0074464A">
        <w:rPr>
          <w:rStyle w:val="StyleBoldUnderline"/>
        </w:rPr>
        <w:t>S</w:t>
      </w:r>
      <w:r w:rsidRPr="0074464A">
        <w:t xml:space="preserve">tates' </w:t>
      </w:r>
      <w:r w:rsidRPr="0074464A">
        <w:rPr>
          <w:rStyle w:val="StyleBoldUnderline"/>
        </w:rPr>
        <w:t>outsized military creates a sense of obligation to do something</w:t>
      </w:r>
      <w:r w:rsidRPr="0074464A">
        <w:t xml:space="preserve">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w:t>
      </w:r>
      <w:r w:rsidRPr="0074464A">
        <w:rPr>
          <w:sz w:val="12"/>
        </w:rPr>
        <w:t>¶</w:t>
      </w:r>
      <w:r w:rsidRPr="0074464A">
        <w:t xml:space="preserve"> If the U.S. military scrapped its forces and shuttered its bases, then the country would no doubt eliminate the risk of entering needless wars, having tied itself to the mast like Ulysses. But if it instead merely moved its forces over the horizon, as is more commonly proposed by advocates of retrenchment, whatever temptations there were to intervene would not disappear.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w:t>
      </w:r>
      <w:proofErr w:type="gramStart"/>
      <w:r w:rsidRPr="0074464A">
        <w:t>.</w:t>
      </w:r>
      <w:r w:rsidRPr="0074464A">
        <w:rPr>
          <w:sz w:val="12"/>
        </w:rPr>
        <w:t>¶</w:t>
      </w:r>
      <w:proofErr w:type="gramEnd"/>
      <w:r w:rsidRPr="0074464A">
        <w:t xml:space="preserve"> Besides, </w:t>
      </w:r>
      <w:r w:rsidRPr="0074464A">
        <w:rPr>
          <w:rStyle w:val="StyleBoldUnderline"/>
        </w:rPr>
        <w:t>the Iraq war was not an inevitable consequence of pursuing the U</w:t>
      </w:r>
      <w:r w:rsidRPr="0074464A">
        <w:t xml:space="preserve">nited </w:t>
      </w:r>
      <w:r w:rsidRPr="0074464A">
        <w:rPr>
          <w:rStyle w:val="StyleBoldUnderline"/>
        </w:rPr>
        <w:t>S</w:t>
      </w:r>
      <w:r w:rsidRPr="0074464A">
        <w:t xml:space="preserve">tates' </w:t>
      </w:r>
      <w:r w:rsidRPr="0074464A">
        <w:rPr>
          <w:rStyle w:val="StyleBoldUnderline"/>
        </w:rPr>
        <w:t>existing grand strategy</w:t>
      </w:r>
      <w:r w:rsidRPr="0074464A">
        <w:t xml:space="preserve">; many scholars and policymakers who prefer an engaged America strongly opposed the war. Likewise, </w:t>
      </w:r>
      <w:r w:rsidRPr="0074464A">
        <w:rPr>
          <w:rStyle w:val="StyleBoldUnderline"/>
        </w:rPr>
        <w:t>continuing the current grand strategy in no way condemns the United States to more wars like it</w:t>
      </w:r>
      <w:r w:rsidRPr="0074464A">
        <w:t xml:space="preserve">. Consider how the country, after it lost in Vietnam, waged the rest of the Cold War with proxies and highly limited interventions. Iraq has generated a similar reluctance to undertake large expeditionary operations -- what the political scientist John Mueller has dubbed "the Iraq syndrome." </w:t>
      </w:r>
      <w:r w:rsidRPr="0074464A">
        <w:rPr>
          <w:rStyle w:val="StyleBoldUnderline"/>
        </w:rPr>
        <w:t>Those contending that the United States' grand strategy ineluctably leads the country into temptation need to present much more evidence before their case can be convincing</w:t>
      </w:r>
      <w:proofErr w:type="gramStart"/>
      <w:r w:rsidRPr="0074464A">
        <w:t>.</w:t>
      </w:r>
      <w:r w:rsidRPr="0074464A">
        <w:rPr>
          <w:sz w:val="12"/>
        </w:rPr>
        <w:t>¶</w:t>
      </w:r>
      <w:proofErr w:type="gramEnd"/>
      <w:r w:rsidRPr="0074464A">
        <w:t xml:space="preserve"> KEEPING THE PEACE</w:t>
      </w:r>
      <w:r w:rsidRPr="0074464A">
        <w:rPr>
          <w:sz w:val="12"/>
        </w:rPr>
        <w:t>¶</w:t>
      </w:r>
      <w:r w:rsidRPr="0074464A">
        <w:t xml:space="preserve"> Of course, even if it is true that the costs of deep engagement fall far below what advocates of retrenchment claim, they would not be worth bearing unless they yielded greater benefits. In fact, they do. </w:t>
      </w:r>
      <w:r w:rsidRPr="0074464A">
        <w:rPr>
          <w:rStyle w:val="StyleBoldUnderline"/>
        </w:rPr>
        <w:t>The most obvious benefit of the current strategy is that it reduces the risk of a dangerous conflict. The U</w:t>
      </w:r>
      <w:r w:rsidRPr="0074464A">
        <w:t xml:space="preserve">nited </w:t>
      </w:r>
      <w:r w:rsidRPr="0074464A">
        <w:rPr>
          <w:rStyle w:val="StyleBoldUnderline"/>
        </w:rPr>
        <w:t>S</w:t>
      </w:r>
      <w:r w:rsidRPr="0074464A">
        <w:t xml:space="preserve">tates' </w:t>
      </w:r>
      <w:r w:rsidRPr="0074464A">
        <w:rPr>
          <w:rStyle w:val="StyleBoldUnderline"/>
        </w:rPr>
        <w:t>security commitments deter states with aspirations to regional hegemony from contemplating expansion and dissuade U.S. partners from trying to solve security problems on their own in ways that would end up threatening other states</w:t>
      </w:r>
      <w:proofErr w:type="gramStart"/>
      <w:r w:rsidRPr="0074464A">
        <w:t>.</w:t>
      </w:r>
      <w:r w:rsidRPr="0074464A">
        <w:rPr>
          <w:sz w:val="12"/>
        </w:rPr>
        <w:t>¶</w:t>
      </w:r>
      <w:proofErr w:type="gramEnd"/>
      <w:r w:rsidRPr="0074464A">
        <w:t xml:space="preserve"> </w:t>
      </w:r>
      <w:r w:rsidRPr="0074464A">
        <w:rPr>
          <w:rStyle w:val="StyleBoldUnderline"/>
        </w:rPr>
        <w:t>Skeptics</w:t>
      </w:r>
      <w:r w:rsidRPr="0074464A">
        <w:t xml:space="preserve"> discount this benefit by arguing that U.S. security guarantees aren't necessary to prevent dangerous rivalries from erupting. They </w:t>
      </w:r>
      <w:r w:rsidRPr="0074464A">
        <w:rPr>
          <w:rStyle w:val="StyleBoldUnderline"/>
        </w:rPr>
        <w:t>maintain</w:t>
      </w:r>
      <w:r w:rsidRPr="0074464A">
        <w:t xml:space="preserve"> that the high costs of territorial conquest and the many tools countries can use to signal their benign intentions are enough to prevent conflict. In other words, </w:t>
      </w:r>
      <w:r w:rsidRPr="0074464A">
        <w:rPr>
          <w:rStyle w:val="StyleBoldUnderline"/>
        </w:rPr>
        <w:t>major powers could peacefully manage regional multipolarity</w:t>
      </w:r>
      <w:r w:rsidRPr="0074464A">
        <w:t xml:space="preserve"> without the American pacifier</w:t>
      </w:r>
      <w:proofErr w:type="gramStart"/>
      <w:r w:rsidRPr="0074464A">
        <w:t>.</w:t>
      </w:r>
      <w:r w:rsidRPr="0074464A">
        <w:rPr>
          <w:sz w:val="12"/>
        </w:rPr>
        <w:t>¶</w:t>
      </w:r>
      <w:proofErr w:type="gramEnd"/>
      <w:r w:rsidRPr="0074464A">
        <w:t xml:space="preserve"> But </w:t>
      </w:r>
      <w:r w:rsidRPr="0074464A">
        <w:rPr>
          <w:rStyle w:val="StyleBoldUnderline"/>
        </w:rPr>
        <w:t xml:space="preserve">that outlook is too sanguine. If Washington got out of East Asia, Japan and South Korea would likely expand their military capabilities and </w:t>
      </w:r>
      <w:r w:rsidRPr="0074464A">
        <w:rPr>
          <w:rStyle w:val="Emphasis"/>
        </w:rPr>
        <w:t>go nuclear</w:t>
      </w:r>
      <w:r w:rsidRPr="0074464A">
        <w:rPr>
          <w:rStyle w:val="StyleBoldUnderline"/>
        </w:rPr>
        <w:t>, which could provoke a destabilizing reaction from China</w:t>
      </w:r>
      <w:r w:rsidRPr="0074464A">
        <w:t xml:space="preserve">. It's worth noting that </w:t>
      </w:r>
      <w:r w:rsidRPr="0074464A">
        <w:rPr>
          <w:rStyle w:val="StyleBoldUnderline"/>
        </w:rPr>
        <w:t>during the Cold War, both South Korea and Taiwan tried to obtain nuclear weapons; the only thing that stopped them was the U</w:t>
      </w:r>
      <w:r w:rsidRPr="0074464A">
        <w:t xml:space="preserve">nited </w:t>
      </w:r>
      <w:r w:rsidRPr="0074464A">
        <w:rPr>
          <w:rStyle w:val="StyleBoldUnderline"/>
        </w:rPr>
        <w:t>S</w:t>
      </w:r>
      <w:r w:rsidRPr="0074464A">
        <w:t xml:space="preserve">tates, </w:t>
      </w:r>
      <w:r w:rsidRPr="0074464A">
        <w:rPr>
          <w:rStyle w:val="StyleBoldUnderline"/>
        </w:rPr>
        <w:t>which used its security commitments to restrain their nuclear temptations. Similarly, were the United States to leave the Middle East, the countries currently backed by Washington – notably, Israel, Egypt, and Saudi Arabia – might act in ways that would intensify the region's security dilemmas</w:t>
      </w:r>
      <w:proofErr w:type="gramStart"/>
      <w:r w:rsidRPr="0074464A">
        <w:t>.</w:t>
      </w:r>
      <w:r w:rsidRPr="0074464A">
        <w:rPr>
          <w:sz w:val="12"/>
        </w:rPr>
        <w:t>¶</w:t>
      </w:r>
      <w:proofErr w:type="gramEnd"/>
      <w:r w:rsidRPr="0074464A">
        <w:t xml:space="preserve">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roofErr w:type="gramStart"/>
      <w:r w:rsidRPr="0074464A">
        <w:t>.</w:t>
      </w:r>
      <w:r w:rsidRPr="0074464A">
        <w:rPr>
          <w:sz w:val="12"/>
        </w:rPr>
        <w:t>¶</w:t>
      </w:r>
      <w:proofErr w:type="gramEnd"/>
      <w:r w:rsidRPr="0074464A">
        <w:t xml:space="preserve"> Given how easily </w:t>
      </w:r>
      <w:r w:rsidRPr="0074464A">
        <w:rPr>
          <w:rStyle w:val="StyleBoldUnderline"/>
        </w:rPr>
        <w:t xml:space="preserve">a U.S. withdrawal from key regions could lead to </w:t>
      </w:r>
      <w:r w:rsidRPr="0074464A">
        <w:rPr>
          <w:rStyle w:val="Emphasis"/>
        </w:rPr>
        <w:t>dangerous competition</w:t>
      </w:r>
      <w:r w:rsidRPr="0074464A">
        <w:t xml:space="preserve">, advocates of retrenchment tend to put forth another argument: that such rivalries wouldn't actually hurt the United States. To be sure, few doubt that the United States could survive the return of conflict among powers in Asia or the Middle East – but at what cost? </w:t>
      </w:r>
      <w:r w:rsidRPr="0074464A">
        <w:rPr>
          <w:rStyle w:val="StyleBoldUnderline"/>
        </w:rPr>
        <w:t xml:space="preserve">Were </w:t>
      </w:r>
      <w:r w:rsidRPr="0074464A">
        <w:rPr>
          <w:rStyle w:val="StyleBoldUnderline"/>
        </w:rPr>
        <w:lastRenderedPageBreak/>
        <w:t>states in one or both of these regions to start competing against one another, they would likely boost their military budgets, arm client states, and</w:t>
      </w:r>
      <w:r w:rsidRPr="0074464A">
        <w:t xml:space="preserve"> perhaps even </w:t>
      </w:r>
      <w:r w:rsidRPr="0074464A">
        <w:rPr>
          <w:rStyle w:val="StyleBoldUnderline"/>
        </w:rPr>
        <w:t>start regional proxy wars</w:t>
      </w:r>
      <w:r w:rsidRPr="0074464A">
        <w:t>, all of which should concern the United States, in part because its lead in military capabilities would narrow</w:t>
      </w:r>
      <w:proofErr w:type="gramStart"/>
      <w:r w:rsidRPr="0074464A">
        <w:t>.</w:t>
      </w:r>
      <w:r w:rsidRPr="0074464A">
        <w:rPr>
          <w:sz w:val="12"/>
        </w:rPr>
        <w:t>¶</w:t>
      </w:r>
      <w:proofErr w:type="gramEnd"/>
      <w:r w:rsidRPr="0074464A">
        <w:t xml:space="preserve"> </w:t>
      </w:r>
      <w:r w:rsidRPr="0074464A">
        <w:rPr>
          <w:rStyle w:val="StyleBoldUnderline"/>
        </w:rPr>
        <w:t xml:space="preserve">Greater regional insecurity could also produce cascades of </w:t>
      </w:r>
      <w:r w:rsidRPr="0074464A">
        <w:rPr>
          <w:rStyle w:val="Emphasis"/>
        </w:rPr>
        <w:t>nuclear proliferation</w:t>
      </w:r>
      <w:r w:rsidRPr="0074464A">
        <w:rPr>
          <w:rStyle w:val="StyleBoldUnderline"/>
        </w:rPr>
        <w:t xml:space="preserve"> as powers such as Egypt, Saudi Arabia, Japan, South Korea, and Taiwan built nuclear forces of their own. Those countries' regional competitors might then also seek nuclear arsenals</w:t>
      </w:r>
      <w:r w:rsidRPr="0074464A">
        <w:t xml:space="preserve">. Although nuclear deterrence can promote stability between two states with the kinds of nuclear forces that the Soviet Union and the United States possessed, things get shakier when there are multiple nuclear rivals with less robust arsenals. </w:t>
      </w:r>
      <w:r w:rsidRPr="0074464A">
        <w:rPr>
          <w:rStyle w:val="StyleBoldUnderline"/>
        </w:rPr>
        <w:t>As the number of nuclear powers increases, the probability of illicit transfers, irrational decisions, accidents, and unforeseen crises goes up</w:t>
      </w:r>
      <w:proofErr w:type="gramStart"/>
      <w:r w:rsidRPr="0074464A">
        <w:t>.</w:t>
      </w:r>
      <w:r w:rsidRPr="0074464A">
        <w:rPr>
          <w:sz w:val="12"/>
        </w:rPr>
        <w:t>¶</w:t>
      </w:r>
      <w:proofErr w:type="gramEnd"/>
      <w:r w:rsidRPr="0074464A">
        <w:t xml:space="preserve"> The case for abandoning the United States' global role misses the underlying security logic of the current approach. </w:t>
      </w:r>
      <w:r w:rsidRPr="0074464A">
        <w:rPr>
          <w:rStyle w:val="StyleBoldUnderline"/>
        </w:rPr>
        <w:t xml:space="preserve">By </w:t>
      </w:r>
      <w:r w:rsidRPr="0074464A">
        <w:rPr>
          <w:rStyle w:val="Emphasis"/>
        </w:rPr>
        <w:t>reassuring allies</w:t>
      </w:r>
      <w:r w:rsidRPr="0074464A">
        <w:rPr>
          <w:rStyle w:val="StyleBoldUnderline"/>
        </w:rPr>
        <w:t xml:space="preserve"> and actively </w:t>
      </w:r>
      <w:r w:rsidRPr="0074464A">
        <w:rPr>
          <w:rStyle w:val="Emphasis"/>
        </w:rPr>
        <w:t>managing regional relations</w:t>
      </w:r>
      <w:r w:rsidRPr="0074464A">
        <w:rPr>
          <w:rStyle w:val="StyleBoldUnderline"/>
        </w:rPr>
        <w:t>, Washington dampens competition in the world's key areas, thereby preventing the emergence of a hothouse in which countries would grow new military capabilities. For proof that this strategy is working, one need look no further than the defense budgets of the current great powers</w:t>
      </w:r>
      <w:r w:rsidRPr="0074464A">
        <w:t>: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w:t>
      </w:r>
      <w:proofErr w:type="gramStart"/>
      <w:r w:rsidRPr="0074464A">
        <w:t>.</w:t>
      </w:r>
      <w:r w:rsidRPr="0074464A">
        <w:rPr>
          <w:sz w:val="12"/>
        </w:rPr>
        <w:t>¶</w:t>
      </w:r>
      <w:proofErr w:type="gramEnd"/>
      <w:r w:rsidRPr="0074464A">
        <w:t xml:space="preserve"> On top of all this, </w:t>
      </w:r>
      <w:r w:rsidRPr="0074464A">
        <w:rPr>
          <w:rStyle w:val="StyleBoldUnderline"/>
        </w:rPr>
        <w:t>the current grand strategy acts as a hedge against the emergence regional hegemons</w:t>
      </w:r>
      <w:r w:rsidRPr="0074464A">
        <w:t>.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 -- China -- 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w:t>
      </w:r>
      <w:proofErr w:type="gramStart"/>
      <w:r w:rsidRPr="0074464A">
        <w:t>.</w:t>
      </w:r>
      <w:r w:rsidRPr="0074464A">
        <w:rPr>
          <w:sz w:val="12"/>
        </w:rPr>
        <w:t>¶</w:t>
      </w:r>
      <w:proofErr w:type="gramEnd"/>
      <w:r w:rsidRPr="0074464A">
        <w:t xml:space="preserve"> MILITARY DOMINANCE, ECONOMIC PREEMINENCE</w:t>
      </w:r>
      <w:r w:rsidRPr="0074464A">
        <w:rPr>
          <w:sz w:val="12"/>
        </w:rPr>
        <w:t>¶</w:t>
      </w:r>
      <w:r w:rsidRPr="0074464A">
        <w:t xml:space="preserv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w:t>
      </w:r>
      <w:r w:rsidRPr="0074464A">
        <w:rPr>
          <w:rStyle w:val="StyleBoldUnderline"/>
        </w:rPr>
        <w:t>the country's military dominance undergirds its economic leadership</w:t>
      </w:r>
      <w:r w:rsidRPr="0074464A">
        <w:t xml:space="preserve">. In addition to protecting the world economy from instability, </w:t>
      </w:r>
      <w:r w:rsidRPr="0074464A">
        <w:rPr>
          <w:rStyle w:val="StyleBoldUnderline"/>
        </w:rPr>
        <w:t>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w:t>
      </w:r>
      <w:proofErr w:type="gramStart"/>
      <w:r w:rsidRPr="0074464A">
        <w:t>.</w:t>
      </w:r>
      <w:r w:rsidRPr="0074464A">
        <w:rPr>
          <w:sz w:val="12"/>
        </w:rPr>
        <w:t>¶</w:t>
      </w:r>
      <w:proofErr w:type="gramEnd"/>
      <w:r w:rsidRPr="0074464A">
        <w:t xml:space="preserve"> </w:t>
      </w:r>
      <w:r w:rsidRPr="0074464A">
        <w:rPr>
          <w:rStyle w:val="StyleBoldUnderline"/>
        </w:rPr>
        <w:t>A global role also lets the United States structure the world economy in ways that serve its particular economic interests.</w:t>
      </w:r>
      <w:r w:rsidRPr="0074464A">
        <w:t xml:space="preserve"> During the Cold War, Washington used its overseas security commitments to get allies to embrace the economic policies it preferred -- 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w:t>
      </w:r>
      <w:r w:rsidRPr="0074464A">
        <w:rPr>
          <w:sz w:val="12"/>
        </w:rPr>
        <w:t>¶</w:t>
      </w:r>
      <w:r w:rsidRPr="0074464A">
        <w:t xml:space="preserve"> </w:t>
      </w:r>
      <w:proofErr w:type="gramStart"/>
      <w:r w:rsidRPr="0074464A">
        <w:t>More</w:t>
      </w:r>
      <w:proofErr w:type="gramEnd"/>
      <w:r w:rsidRPr="0074464A">
        <w:t xml:space="preserv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w:t>
      </w:r>
      <w:proofErr w:type="gramStart"/>
      <w:r w:rsidRPr="0074464A">
        <w:t>.</w:t>
      </w:r>
      <w:r w:rsidRPr="0074464A">
        <w:rPr>
          <w:sz w:val="12"/>
        </w:rPr>
        <w:t>¶</w:t>
      </w:r>
      <w:proofErr w:type="gramEnd"/>
      <w:r w:rsidRPr="0074464A">
        <w:t xml:space="preserve"> </w:t>
      </w:r>
      <w:r w:rsidRPr="0074464A">
        <w:rPr>
          <w:rStyle w:val="StyleBoldUnderline"/>
        </w:rPr>
        <w:t>The U</w:t>
      </w:r>
      <w:r w:rsidRPr="0074464A">
        <w:t xml:space="preserve">nited </w:t>
      </w:r>
      <w:r w:rsidRPr="0074464A">
        <w:rPr>
          <w:rStyle w:val="StyleBoldUnderline"/>
        </w:rPr>
        <w:t>S</w:t>
      </w:r>
      <w:r w:rsidRPr="0074464A">
        <w:t xml:space="preserve">tates' </w:t>
      </w:r>
      <w:r w:rsidRPr="0074464A">
        <w:rPr>
          <w:rStyle w:val="StyleBoldUnderline"/>
        </w:rPr>
        <w:t>geopolitical dominance</w:t>
      </w:r>
      <w:r w:rsidRPr="0074464A">
        <w:t xml:space="preserve"> also </w:t>
      </w:r>
      <w:r w:rsidRPr="0074464A">
        <w:rPr>
          <w:rStyle w:val="StyleBoldUnderline"/>
        </w:rPr>
        <w:t xml:space="preserve">helps keep the U.S. dollar in place as the world's reserve currency, which confers enormous benefits on the country, such as a greater ability to </w:t>
      </w:r>
      <w:r w:rsidRPr="0074464A">
        <w:rPr>
          <w:rStyle w:val="StyleBoldUnderline"/>
        </w:rPr>
        <w:lastRenderedPageBreak/>
        <w:t>borrow money</w:t>
      </w:r>
      <w:r w:rsidRPr="0074464A">
        <w:t>.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w:t>
      </w:r>
      <w:proofErr w:type="gramStart"/>
      <w:r w:rsidRPr="0074464A">
        <w:t>.</w:t>
      </w:r>
      <w:r w:rsidRPr="0074464A">
        <w:rPr>
          <w:sz w:val="12"/>
        </w:rPr>
        <w:t>¶</w:t>
      </w:r>
      <w:proofErr w:type="gramEnd"/>
      <w:r w:rsidRPr="0074464A">
        <w:t xml:space="preserve"> CREATING COOPERATION</w:t>
      </w:r>
      <w:r w:rsidRPr="0074464A">
        <w:rPr>
          <w:sz w:val="12"/>
        </w:rPr>
        <w:t>¶</w:t>
      </w:r>
      <w:r w:rsidRPr="0074464A">
        <w:t xml:space="preserve"> What goes for the global economy goes for other forms of international cooperation. Here, too, American leadership benefits many countries but disproportionately helps the United States. </w:t>
      </w:r>
      <w:r w:rsidRPr="0074464A">
        <w:rPr>
          <w:rStyle w:val="StyleBoldUnderline"/>
        </w:rPr>
        <w:t>In order to counter</w:t>
      </w:r>
      <w:r w:rsidRPr="0074464A">
        <w:t xml:space="preserve"> transnational threats, such as </w:t>
      </w:r>
      <w:r w:rsidRPr="0074464A">
        <w:rPr>
          <w:rStyle w:val="Emphasis"/>
        </w:rPr>
        <w:t>terrorism, piracy, organized crime, climate change</w:t>
      </w:r>
      <w:r w:rsidRPr="0074464A">
        <w:rPr>
          <w:rStyle w:val="StyleBoldUnderline"/>
        </w:rPr>
        <w:t xml:space="preserve">, and </w:t>
      </w:r>
      <w:r w:rsidRPr="0074464A">
        <w:rPr>
          <w:rStyle w:val="Emphasis"/>
        </w:rPr>
        <w:t>pandemics</w:t>
      </w:r>
      <w:r w:rsidRPr="0074464A">
        <w:rPr>
          <w:rStyle w:val="StyleBoldUnderline"/>
        </w:rPr>
        <w:t>, states have to work together</w:t>
      </w:r>
      <w:r w:rsidRPr="0074464A">
        <w:t xml:space="preserve"> and take collective action. But </w:t>
      </w:r>
      <w:r w:rsidRPr="0074464A">
        <w:rPr>
          <w:rStyle w:val="StyleBoldUnderline"/>
        </w:rPr>
        <w:t>cooperation does not come about effortlessly</w:t>
      </w:r>
      <w:r w:rsidRPr="0074464A">
        <w:t xml:space="preserve">, especially </w:t>
      </w:r>
      <w:r w:rsidRPr="0074464A">
        <w:rPr>
          <w:rStyle w:val="StyleBoldUnderline"/>
        </w:rPr>
        <w:t>when national interests diverge. The U</w:t>
      </w:r>
      <w:r w:rsidRPr="0074464A">
        <w:t xml:space="preserve">nited </w:t>
      </w:r>
      <w:r w:rsidRPr="0074464A">
        <w:rPr>
          <w:rStyle w:val="StyleBoldUnderline"/>
        </w:rPr>
        <w:t>S</w:t>
      </w:r>
      <w:r w:rsidRPr="0074464A">
        <w:t xml:space="preserve">tates' </w:t>
      </w:r>
      <w:r w:rsidRPr="0074464A">
        <w:rPr>
          <w:rStyle w:val="StyleBoldUnderline"/>
        </w:rPr>
        <w:t>military efforts to promote stability and its broader leadership make it easier for Washington to launch joint initiatives and shape them in ways that reflect U.S. interests</w:t>
      </w:r>
      <w:r w:rsidRPr="0074464A">
        <w:t xml:space="preserve">. After all, </w:t>
      </w:r>
      <w:r w:rsidRPr="0074464A">
        <w:rPr>
          <w:rStyle w:val="StyleBoldUnderline"/>
        </w:rPr>
        <w:t>cooperation is hard to come by in regions where chaos reigns</w:t>
      </w:r>
      <w:r w:rsidRPr="0074464A">
        <w:t xml:space="preserve">, and </w:t>
      </w:r>
      <w:r w:rsidRPr="0074464A">
        <w:rPr>
          <w:rStyle w:val="StyleBoldUnderline"/>
        </w:rPr>
        <w:t>it flourishes where leaders can anticipate lasting stability</w:t>
      </w:r>
      <w:proofErr w:type="gramStart"/>
      <w:r w:rsidRPr="0074464A">
        <w:t>.</w:t>
      </w:r>
      <w:r w:rsidRPr="0074464A">
        <w:rPr>
          <w:sz w:val="12"/>
        </w:rPr>
        <w:t>¶</w:t>
      </w:r>
      <w:proofErr w:type="gramEnd"/>
      <w:r w:rsidRPr="0074464A">
        <w:t xml:space="preserve"> </w:t>
      </w:r>
      <w:r w:rsidRPr="0074464A">
        <w:rPr>
          <w:rStyle w:val="StyleBoldUnderline"/>
        </w:rPr>
        <w:t>U.S. alliances</w:t>
      </w:r>
      <w:r w:rsidRPr="0074464A">
        <w:t xml:space="preserve"> are about security first, but they also </w:t>
      </w:r>
      <w:r w:rsidRPr="0074464A">
        <w:rPr>
          <w:rStyle w:val="StyleBoldUnderline"/>
        </w:rPr>
        <w:t>provide the political framework and channels of communication for cooperation on nonmilitary issues</w:t>
      </w:r>
      <w:r w:rsidRPr="0074464A">
        <w:t xml:space="preserve">.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w:t>
      </w:r>
      <w:r w:rsidRPr="0074464A">
        <w:rPr>
          <w:rStyle w:val="StyleBoldUnderline"/>
        </w:rPr>
        <w:t>Thanks to conduits</w:t>
      </w:r>
      <w:r w:rsidRPr="0074464A">
        <w:t xml:space="preserve"> such as this, </w:t>
      </w:r>
      <w:r w:rsidRPr="0074464A">
        <w:rPr>
          <w:rStyle w:val="StyleBoldUnderline"/>
        </w:rPr>
        <w:t>the United States can use bargaining chips in one issue area to make progress in others</w:t>
      </w:r>
      <w:proofErr w:type="gramStart"/>
      <w:r w:rsidRPr="0074464A">
        <w:t>.</w:t>
      </w:r>
      <w:r w:rsidRPr="0074464A">
        <w:rPr>
          <w:sz w:val="12"/>
        </w:rPr>
        <w:t>¶</w:t>
      </w:r>
      <w:proofErr w:type="gramEnd"/>
      <w:r w:rsidRPr="0074464A">
        <w:t xml:space="preserve"> </w:t>
      </w:r>
      <w:r w:rsidRPr="0074464A">
        <w:rPr>
          <w:rStyle w:val="StyleBoldUnderline"/>
        </w:rPr>
        <w:t xml:space="preserve">The benefits of these communication channels are especially pronounced when it comes to fighting the kinds of threats that require new forms of cooperation, such as </w:t>
      </w:r>
      <w:r w:rsidRPr="0074464A">
        <w:rPr>
          <w:rStyle w:val="Emphasis"/>
        </w:rPr>
        <w:t>terrorism</w:t>
      </w:r>
      <w:r w:rsidRPr="0074464A">
        <w:rPr>
          <w:rStyle w:val="StyleBoldUnderline"/>
        </w:rPr>
        <w:t xml:space="preserve"> and </w:t>
      </w:r>
      <w:r w:rsidRPr="0074464A">
        <w:rPr>
          <w:rStyle w:val="Emphasis"/>
        </w:rPr>
        <w:t>pandemics</w:t>
      </w:r>
      <w:r w:rsidRPr="0074464A">
        <w:rPr>
          <w:rStyle w:val="StyleBoldUnderline"/>
        </w:rPr>
        <w:t>.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w:t>
      </w:r>
      <w:r w:rsidRPr="0074464A">
        <w:t>.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w:t>
      </w:r>
      <w:proofErr w:type="gramStart"/>
      <w:r w:rsidRPr="0074464A">
        <w:t>.</w:t>
      </w:r>
      <w:r w:rsidRPr="0074464A">
        <w:rPr>
          <w:sz w:val="12"/>
        </w:rPr>
        <w:t>¶</w:t>
      </w:r>
      <w:proofErr w:type="gramEnd"/>
      <w:r w:rsidRPr="0074464A">
        <w:t xml:space="preserve"> </w:t>
      </w:r>
      <w:r w:rsidRPr="0074464A">
        <w:rPr>
          <w:rStyle w:val="StyleBoldUnderline"/>
        </w:rPr>
        <w:t>The U</w:t>
      </w:r>
      <w:r w:rsidRPr="0074464A">
        <w:t xml:space="preserve">nited </w:t>
      </w:r>
      <w:r w:rsidRPr="0074464A">
        <w:rPr>
          <w:rStyle w:val="StyleBoldUnderline"/>
        </w:rPr>
        <w:t>S</w:t>
      </w:r>
      <w:r w:rsidRPr="0074464A">
        <w:t xml:space="preserve">tates' </w:t>
      </w:r>
      <w:r w:rsidRPr="0074464A">
        <w:rPr>
          <w:rStyle w:val="StyleBoldUnderline"/>
        </w:rPr>
        <w:t>global role also has the more direct effect of facilitating the bargains among governments that get cooperation going in the first place</w:t>
      </w:r>
      <w:r w:rsidRPr="0074464A">
        <w:t>.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r w:rsidRPr="0074464A">
        <w:rPr>
          <w:sz w:val="12"/>
        </w:rPr>
        <w:t>¶</w:t>
      </w:r>
      <w:r w:rsidRPr="0074464A">
        <w:t xml:space="preserve"> THE DEVIL WE KNOW</w:t>
      </w:r>
      <w:r w:rsidRPr="0074464A">
        <w:rPr>
          <w:sz w:val="12"/>
        </w:rPr>
        <w:t>¶</w:t>
      </w:r>
      <w:r w:rsidRPr="0074464A">
        <w:t xml:space="preserve"> Should America come home? For many prominent scholars of international relations, the answer is yes -- a view that seems even wiser in the wake of the disaster in Iraq and the Great Recession. Yet their arguments simply don't hold up. </w:t>
      </w:r>
      <w:r w:rsidRPr="0074464A">
        <w:rPr>
          <w:rStyle w:val="StyleBoldUnderline"/>
        </w:rPr>
        <w:t>There is little evidence that the United States would save much money switching to a smaller global posture</w:t>
      </w:r>
      <w:r w:rsidRPr="0074464A">
        <w:t xml:space="preserve">. Nor is </w:t>
      </w:r>
      <w:r w:rsidRPr="0074464A">
        <w:rPr>
          <w:rStyle w:val="StyleBoldUnderline"/>
        </w:rPr>
        <w:t>the current strategy</w:t>
      </w:r>
      <w:r w:rsidRPr="0074464A">
        <w:t xml:space="preserve"> self-defeating: it </w:t>
      </w:r>
      <w:r w:rsidRPr="0074464A">
        <w:rPr>
          <w:rStyle w:val="StyleBoldUnderline"/>
        </w:rPr>
        <w:t>has not provoked the formation of counterbalancing coalitions or caused the country to spend itself into economic decline. Nor will it condemn the U</w:t>
      </w:r>
      <w:r w:rsidRPr="0074464A">
        <w:t xml:space="preserve">nited </w:t>
      </w:r>
      <w:r w:rsidRPr="0074464A">
        <w:rPr>
          <w:rStyle w:val="StyleBoldUnderline"/>
        </w:rPr>
        <w:t>S</w:t>
      </w:r>
      <w:r w:rsidRPr="0074464A">
        <w:t xml:space="preserve">tates </w:t>
      </w:r>
      <w:r w:rsidRPr="0074464A">
        <w:rPr>
          <w:rStyle w:val="StyleBoldUnderline"/>
        </w:rPr>
        <w:t>to foolhardy wars in the future</w:t>
      </w:r>
      <w:r w:rsidRPr="0074464A">
        <w:t xml:space="preserve">. What </w:t>
      </w:r>
      <w:r w:rsidRPr="0074464A">
        <w:rPr>
          <w:rStyle w:val="StyleBoldUnderline"/>
        </w:rPr>
        <w:t>the strategy does</w:t>
      </w:r>
      <w:r w:rsidRPr="0074464A">
        <w:t xml:space="preserve"> do is help </w:t>
      </w:r>
      <w:r w:rsidRPr="0074464A">
        <w:rPr>
          <w:rStyle w:val="StyleBoldUnderline"/>
        </w:rPr>
        <w:t>prevent the outbreak of conflict in the world's most important regions, keep the global economy humming, and make international cooperation easier</w:t>
      </w:r>
      <w:r w:rsidRPr="0074464A">
        <w:t>. Charting a different course would threaten all these benefits</w:t>
      </w:r>
      <w:proofErr w:type="gramStart"/>
      <w:r w:rsidRPr="0074464A">
        <w:t>.</w:t>
      </w:r>
      <w:r w:rsidRPr="0074464A">
        <w:rPr>
          <w:sz w:val="12"/>
        </w:rPr>
        <w:t>¶</w:t>
      </w:r>
      <w:proofErr w:type="gramEnd"/>
      <w:r w:rsidRPr="0074464A">
        <w:t xml:space="preserve">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w:t>
      </w:r>
      <w:proofErr w:type="gramStart"/>
      <w:r w:rsidRPr="0074464A">
        <w:t>.</w:t>
      </w:r>
      <w:r w:rsidRPr="0074464A">
        <w:rPr>
          <w:sz w:val="12"/>
        </w:rPr>
        <w:t>¶</w:t>
      </w:r>
      <w:proofErr w:type="gramEnd"/>
      <w:r w:rsidRPr="0074464A">
        <w:t xml:space="preserve"> </w:t>
      </w:r>
      <w:r w:rsidRPr="0074464A">
        <w:rPr>
          <w:rStyle w:val="StyleBoldUnderline"/>
        </w:rPr>
        <w:t>A grand strategy of actively managing global security and promoting the liberal economic order has served the United States exceptionally well for the past six decades, and there is no reason to give it up now</w:t>
      </w:r>
      <w:r w:rsidRPr="0074464A">
        <w:t xml:space="preserve">. The country's globe-spanning posture </w:t>
      </w:r>
      <w:r w:rsidRPr="0074464A">
        <w:lastRenderedPageBreak/>
        <w:t xml:space="preserve">is the devil we know, and a world with a disengaged America is the devil we don't know. </w:t>
      </w:r>
      <w:r w:rsidRPr="0074464A">
        <w:rPr>
          <w:rStyle w:val="StyleBoldUnderline"/>
        </w:rPr>
        <w:t>Were American leaders to choose retrenchment, they would in essence be running a massive experiment to test how the world would work without an engaged and liberal leading power. The results could</w:t>
      </w:r>
      <w:r w:rsidRPr="0074464A">
        <w:t xml:space="preserve"> well </w:t>
      </w:r>
      <w:r w:rsidRPr="0074464A">
        <w:rPr>
          <w:rStyle w:val="StyleBoldUnderline"/>
        </w:rPr>
        <w:t>be disastrous</w:t>
      </w:r>
      <w:r w:rsidRPr="0074464A">
        <w:t>.</w:t>
      </w:r>
    </w:p>
    <w:p w14:paraId="005E0ABC" w14:textId="77777777" w:rsidR="005046E9" w:rsidRPr="00554F09" w:rsidRDefault="00554F09" w:rsidP="00554F09">
      <w:pPr>
        <w:pStyle w:val="Heading4"/>
        <w:rPr>
          <w:u w:val="single"/>
        </w:rPr>
      </w:pPr>
      <w:r>
        <w:rPr>
          <w:u w:val="single"/>
        </w:rPr>
        <w:t>Scenario Three: Re-shoring</w:t>
      </w:r>
    </w:p>
    <w:p w14:paraId="32CE72DD" w14:textId="77777777" w:rsidR="005046E9" w:rsidRPr="006D2646" w:rsidRDefault="005046E9" w:rsidP="005046E9">
      <w:pPr>
        <w:pStyle w:val="Heading4"/>
      </w:pPr>
      <w:r>
        <w:t xml:space="preserve">Increasing border efficiency </w:t>
      </w:r>
      <w:r w:rsidRPr="00BD191A">
        <w:rPr>
          <w:u w:val="single"/>
        </w:rPr>
        <w:t xml:space="preserve">reduces </w:t>
      </w:r>
      <w:r>
        <w:rPr>
          <w:u w:val="single"/>
        </w:rPr>
        <w:t xml:space="preserve">production </w:t>
      </w:r>
      <w:r w:rsidRPr="00BD191A">
        <w:rPr>
          <w:u w:val="single"/>
        </w:rPr>
        <w:t>costs</w:t>
      </w:r>
      <w:r>
        <w:t xml:space="preserve"> and facilitates </w:t>
      </w:r>
      <w:r>
        <w:rPr>
          <w:u w:val="single"/>
        </w:rPr>
        <w:t>re-shoring</w:t>
      </w:r>
    </w:p>
    <w:p w14:paraId="35195457" w14:textId="77777777" w:rsidR="005046E9" w:rsidRDefault="005046E9" w:rsidP="005046E9">
      <w:r w:rsidRPr="00F30840">
        <w:rPr>
          <w:rStyle w:val="StyleStyleBold12pt"/>
        </w:rPr>
        <w:t>Wilson 13</w:t>
      </w:r>
      <w:r>
        <w:t xml:space="preserve"> — Associate at the Mexico Institute of the Woodrow Wilson</w:t>
      </w:r>
      <w:r w:rsidRPr="00B5455D">
        <w:t xml:space="preserve"> </w:t>
      </w:r>
      <w:r>
        <w:t>International Center for Scholars, where he develops the Institute’s research and programming</w:t>
      </w:r>
      <w:r w:rsidRPr="00B5455D">
        <w:t xml:space="preserve"> </w:t>
      </w:r>
      <w:r>
        <w:t>on regional economic integration and U.S.-Mexico border affairs. He is the author of Working</w:t>
      </w:r>
      <w:r w:rsidRPr="00B5455D">
        <w:t xml:space="preserve"> </w:t>
      </w:r>
      <w:r>
        <w:t>Together: Economic Ties between the United States and Mexico (Wilson Center, 2011), and an</w:t>
      </w:r>
      <w:r w:rsidRPr="00B5455D">
        <w:t xml:space="preserve"> </w:t>
      </w:r>
      <w:r>
        <w:t xml:space="preserve">editor and author of the Institute’s forthcoming State of the Border Report (Christopher E. Wilson, </w:t>
      </w:r>
      <w:r>
        <w:rPr>
          <w:i/>
        </w:rPr>
        <w:t>Wilson Center — Mexico Institute</w:t>
      </w:r>
      <w:r>
        <w:t>, January 2013, “New Ideas for a New Era:</w:t>
      </w:r>
      <w:r w:rsidRPr="00F7110F">
        <w:t xml:space="preserve"> </w:t>
      </w:r>
      <w:r>
        <w:t>Policy Options for the Next Stage</w:t>
      </w:r>
      <w:r w:rsidRPr="00F7110F">
        <w:t xml:space="preserve"> </w:t>
      </w:r>
      <w:r>
        <w:t xml:space="preserve">in U.S.-Mexico Relations”, </w:t>
      </w:r>
      <w:hyperlink r:id="rId19" w:history="1">
        <w:r w:rsidRPr="00E91781">
          <w:rPr>
            <w:rStyle w:val="Hyperlink"/>
          </w:rPr>
          <w:t>http://www.wilsoncenter.org/sites/default/files/new_ideas_us_mexico_relations.pdf</w:t>
        </w:r>
      </w:hyperlink>
      <w:r>
        <w:t>, Accessed 07-22-2013 | AK)</w:t>
      </w:r>
    </w:p>
    <w:p w14:paraId="27C55D7B" w14:textId="77777777" w:rsidR="005046E9" w:rsidRPr="00554F09" w:rsidRDefault="005046E9" w:rsidP="005046E9">
      <w:r w:rsidRPr="0074464A">
        <w:t xml:space="preserve">Driven by a series of global developments and technological advances, </w:t>
      </w:r>
      <w:r w:rsidRPr="00787191">
        <w:rPr>
          <w:rStyle w:val="StyleBoldUnderline"/>
        </w:rPr>
        <w:t>a manufacturing renaissance is taking hold in the U</w:t>
      </w:r>
      <w:r w:rsidRPr="0074464A">
        <w:t xml:space="preserve">nited </w:t>
      </w:r>
      <w:r w:rsidRPr="00787191">
        <w:rPr>
          <w:rStyle w:val="StyleBoldUnderline"/>
        </w:rPr>
        <w:t>S</w:t>
      </w:r>
      <w:r w:rsidRPr="0074464A">
        <w:t xml:space="preserve">tates </w:t>
      </w:r>
      <w:r w:rsidRPr="00787191">
        <w:rPr>
          <w:rStyle w:val="StyleBoldUnderline"/>
        </w:rPr>
        <w:t>and Mexico that is increasing the competitiveness of regional industry and the volume of</w:t>
      </w:r>
      <w:r w:rsidRPr="0074464A">
        <w:t xml:space="preserve"> U.S.-Mexico </w:t>
      </w:r>
      <w:r w:rsidRPr="00787191">
        <w:rPr>
          <w:rStyle w:val="StyleBoldUnderline"/>
        </w:rPr>
        <w:t>trade</w:t>
      </w:r>
      <w:r w:rsidRPr="0074464A">
        <w:t xml:space="preserve">. </w:t>
      </w:r>
      <w:r w:rsidRPr="00787191">
        <w:rPr>
          <w:rStyle w:val="StyleBoldUnderline"/>
        </w:rPr>
        <w:t>After many companies moved their factories to Asia in search of cheap wages</w:t>
      </w:r>
      <w:r w:rsidRPr="0074464A">
        <w:t xml:space="preserve"> over the past two decades, </w:t>
      </w:r>
      <w:r w:rsidRPr="00787191">
        <w:rPr>
          <w:rStyle w:val="StyleBoldUnderline"/>
        </w:rPr>
        <w:t>new trends are pulling production facilities back to North America</w:t>
      </w:r>
      <w:r w:rsidRPr="0074464A">
        <w:t xml:space="preserve">.  </w:t>
      </w:r>
      <w:r w:rsidRPr="00787191">
        <w:rPr>
          <w:rStyle w:val="StyleBoldUnderline"/>
        </w:rPr>
        <w:t>While manufacturing wages in China were four times less than Mexico in 2000, they are now nearly equal</w:t>
      </w:r>
      <w:r w:rsidRPr="0074464A">
        <w:t xml:space="preserve"> and are expected to be 25 percent higher than Mexican labor costs by 2015.1 The simple math of wage differentials drove the past decade’s movement of factories from the U.S. and Mexico to China, but </w:t>
      </w:r>
      <w:r w:rsidRPr="00787191">
        <w:rPr>
          <w:rStyle w:val="StyleBoldUnderline"/>
        </w:rPr>
        <w:t xml:space="preserve">companies are taking an increasingly </w:t>
      </w:r>
      <w:r w:rsidRPr="00787191">
        <w:rPr>
          <w:rStyle w:val="Emphasis"/>
        </w:rPr>
        <w:t>holistic approach</w:t>
      </w:r>
      <w:r w:rsidRPr="00787191">
        <w:rPr>
          <w:rStyle w:val="StyleBoldUnderline"/>
        </w:rPr>
        <w:t xml:space="preserve"> in deciding where to locate factories, considering </w:t>
      </w:r>
      <w:r w:rsidRPr="00787191">
        <w:rPr>
          <w:rStyle w:val="Emphasis"/>
        </w:rPr>
        <w:t>transportation costs and shipping times</w:t>
      </w:r>
      <w:r w:rsidRPr="0074464A">
        <w:t xml:space="preserve">; exchange rate and political risks; language, culture, and time zone differences; contract and intellectual property law enforcement; security; production flexibility; the supply and cost of materials and energy; and the availability of skilled and educated workers. In most of these categories, </w:t>
      </w:r>
      <w:r w:rsidRPr="00787191">
        <w:rPr>
          <w:rStyle w:val="StyleBoldUnderline"/>
        </w:rPr>
        <w:t>Mexico is gaining ground or maintains a distinct advantage over other regions of the world</w:t>
      </w:r>
      <w:r w:rsidRPr="0074464A">
        <w:t xml:space="preserve">, particularly in terms of serving markets throughout the Americas. For example, between 2007 and December 2012, the value of the Mexican Peso fell by 17 percent compared to the U.S. Dollar and by a full 33 percent compared to the Chinese Yuan, improving the competitiveness of regional exports vis-à-vis Chinese goods.2 Crude oil prices rose 231 percent between 2002 and 2012, thus raising shipping costs and incentivizing the use of shorter, regional rather than longer, transcontinental supply chains.3 New drilling techniques, however, are changing the outlook for oil and especially natural gas, opening access to new reserves, increasing production, and therefore lowering some energy costs. While this may eventually lower long-range shipping costs, the more immediate effect is proving to be a major decline in natural gas prices, which has already lowered electricity costs in some parts of the United States and has the potential to do so throughout both the region. Such a decline in prices provides a major boost to energy intensive industries, such as steel, and petrochemical producers. The United States is on the forefront of the technological advances in the energy industry and stands to gain the most from them, but Mexico could reap the benefits as well should it either reform its energy industry to take advantage of its significant shale gas reserves or develop the pipeline infrastructure to support increased gas imports from the United States. Technological advances and </w:t>
      </w:r>
      <w:r w:rsidRPr="00787191">
        <w:rPr>
          <w:rStyle w:val="Emphasis"/>
        </w:rPr>
        <w:t>improvements in the manufacturing process and logistics</w:t>
      </w:r>
      <w:r w:rsidRPr="00787191">
        <w:rPr>
          <w:rStyle w:val="StyleBoldUnderline"/>
        </w:rPr>
        <w:t xml:space="preserve"> are revolutionizing industrial production in ways that significantly change cost structures, further incentivizing those that had offshored to China to consider near-shoring in Mexico or re-shoring their </w:t>
      </w:r>
      <w:r w:rsidRPr="00826F89">
        <w:rPr>
          <w:rStyle w:val="StyleBoldUnderline"/>
        </w:rPr>
        <w:t>production</w:t>
      </w:r>
      <w:r w:rsidRPr="00826F89">
        <w:rPr>
          <w:rStyle w:val="Emphasis"/>
        </w:rPr>
        <w:t xml:space="preserve"> back to the United States</w:t>
      </w:r>
      <w:r w:rsidRPr="0074464A">
        <w:t xml:space="preserve">. Robots and the high-tech sensors that allow them to function with precision are allowing many of the simple, repetitive jobs that traditionally made up factory work obsolete. The need for large numbers of relatively unskilled laborers is on the decline, and the need for high skilled technicians who can program and maintain the complex machines and robots of today’s factories is on the rise. As a result, labor costs are a shrinking portion of total production costs, as evidenced by a recent study that found only 5.3% of the price of an iPhone goes to offshore manufacturing wages.4 </w:t>
      </w:r>
      <w:r w:rsidRPr="00787191">
        <w:rPr>
          <w:rStyle w:val="StyleBoldUnderline"/>
        </w:rPr>
        <w:t>This shift opens an opportunity for advanced economies like the U.S. to recoup some of their share of global manufacturing, especially if</w:t>
      </w:r>
      <w:r w:rsidRPr="0074464A">
        <w:t xml:space="preserve"> the complementary nature of high-tech design and production in the U.S. is </w:t>
      </w:r>
      <w:r w:rsidRPr="00787191">
        <w:rPr>
          <w:rStyle w:val="StyleBoldUnderline"/>
        </w:rPr>
        <w:t>complemented with lower cost manufacturing in Mexico</w:t>
      </w:r>
      <w:r w:rsidRPr="0074464A">
        <w:t xml:space="preserve"> for the portions of production that still require a higher degree of manual labor. The widespread implementation of lean manufacturing principles has improved the efficiency and agility of factories around the world. One important area in which fat has been cut from the manufacturing process is in warehousing. </w:t>
      </w:r>
      <w:r w:rsidRPr="00787191">
        <w:rPr>
          <w:rStyle w:val="Emphasis"/>
        </w:rPr>
        <w:t xml:space="preserve">Just-in-time </w:t>
      </w:r>
      <w:r w:rsidRPr="00787191">
        <w:rPr>
          <w:rStyle w:val="Emphasis"/>
        </w:rPr>
        <w:lastRenderedPageBreak/>
        <w:t>supply chain management</w:t>
      </w:r>
      <w:r w:rsidRPr="00787191">
        <w:rPr>
          <w:rStyle w:val="StyleBoldUnderline"/>
        </w:rPr>
        <w:t xml:space="preserve"> has minimized the costly storage of parts and products</w:t>
      </w:r>
      <w:r w:rsidRPr="0074464A">
        <w:t xml:space="preserve">, thus </w:t>
      </w:r>
      <w:r w:rsidRPr="00787191">
        <w:rPr>
          <w:rStyle w:val="StyleBoldUnderline"/>
        </w:rPr>
        <w:t xml:space="preserve">fueling the trend of regionalization in manufacturing by increasing the importance of a </w:t>
      </w:r>
      <w:r w:rsidRPr="00787191">
        <w:rPr>
          <w:rStyle w:val="Emphasis"/>
        </w:rPr>
        <w:t>robust network of nearby suppliers</w:t>
      </w:r>
      <w:r w:rsidRPr="0074464A">
        <w:t xml:space="preserve">. </w:t>
      </w:r>
      <w:r w:rsidRPr="00787191">
        <w:rPr>
          <w:rStyle w:val="StyleBoldUnderline"/>
        </w:rPr>
        <w:t xml:space="preserve">It is also </w:t>
      </w:r>
      <w:r w:rsidRPr="00787191">
        <w:rPr>
          <w:rStyle w:val="Emphasis"/>
        </w:rPr>
        <w:t>greatly increasing the need for short and predictable wait times</w:t>
      </w:r>
      <w:r w:rsidRPr="00787191">
        <w:rPr>
          <w:rStyle w:val="StyleBoldUnderline"/>
        </w:rPr>
        <w:t xml:space="preserve"> at</w:t>
      </w:r>
      <w:r w:rsidRPr="0074464A">
        <w:t xml:space="preserve"> the U.S. land </w:t>
      </w:r>
      <w:r w:rsidRPr="00787191">
        <w:rPr>
          <w:rStyle w:val="StyleBoldUnderline"/>
        </w:rPr>
        <w:t xml:space="preserve">borders since an </w:t>
      </w:r>
      <w:r w:rsidRPr="00787191">
        <w:rPr>
          <w:rStyle w:val="Emphasis"/>
        </w:rPr>
        <w:t>unexpected delay has the potential to shut down production</w:t>
      </w:r>
      <w:r w:rsidRPr="00787191">
        <w:rPr>
          <w:rStyle w:val="StyleBoldUnderline"/>
        </w:rPr>
        <w:t xml:space="preserve"> until the needed parts arrive at their destination</w:t>
      </w:r>
      <w:r w:rsidRPr="0074464A">
        <w:t>.</w:t>
      </w:r>
    </w:p>
    <w:p w14:paraId="59A00349" w14:textId="77777777" w:rsidR="005046E9" w:rsidRPr="00757039" w:rsidRDefault="005046E9" w:rsidP="005046E9">
      <w:pPr>
        <w:pStyle w:val="Heading4"/>
        <w:rPr>
          <w:rStyle w:val="StyleStyleBold12pt"/>
          <w:b/>
        </w:rPr>
      </w:pPr>
      <w:r>
        <w:rPr>
          <w:rStyle w:val="StyleStyleBold12pt"/>
          <w:b/>
        </w:rPr>
        <w:t xml:space="preserve">North American </w:t>
      </w:r>
      <w:r w:rsidRPr="003166D4">
        <w:rPr>
          <w:rStyle w:val="StyleStyleBold12pt"/>
          <w:b/>
          <w:u w:val="single"/>
        </w:rPr>
        <w:t>near-shoring</w:t>
      </w:r>
      <w:r>
        <w:rPr>
          <w:rStyle w:val="StyleStyleBold12pt"/>
          <w:b/>
        </w:rPr>
        <w:t xml:space="preserve"> focuses Chinese manufacturing on the </w:t>
      </w:r>
      <w:r w:rsidRPr="003166D4">
        <w:rPr>
          <w:rStyle w:val="StyleStyleBold12pt"/>
          <w:b/>
          <w:u w:val="single"/>
        </w:rPr>
        <w:t>domestic market</w:t>
      </w:r>
      <w:r>
        <w:rPr>
          <w:rStyle w:val="StyleStyleBold12pt"/>
          <w:b/>
        </w:rPr>
        <w:t xml:space="preserve"> and </w:t>
      </w:r>
      <w:r w:rsidRPr="003166D4">
        <w:rPr>
          <w:rStyle w:val="StyleStyleBold12pt"/>
          <w:b/>
          <w:u w:val="single"/>
        </w:rPr>
        <w:t>growing Asian economies</w:t>
      </w:r>
    </w:p>
    <w:p w14:paraId="6AAAEBEC" w14:textId="77777777" w:rsidR="005046E9" w:rsidRDefault="005046E9" w:rsidP="005046E9">
      <w:r w:rsidRPr="00F30840">
        <w:rPr>
          <w:rStyle w:val="StyleStyleBold12pt"/>
        </w:rPr>
        <w:t>Sirkin et al. 11</w:t>
      </w:r>
      <w:r>
        <w:t xml:space="preserve"> — Harold L. Sirkin, senior partner and managing director in the Chicago office of The Boston</w:t>
      </w:r>
      <w:r w:rsidRPr="00757039">
        <w:t xml:space="preserve"> </w:t>
      </w:r>
      <w:r>
        <w:t xml:space="preserve">Consulting Group and the author of GLOBALITY: Competing with Everyone from Everywhere for Everything, and Michael Zinser, partner and managing director in the firm’s Chicago office, and Douglas Hohner, partner and managing director in BCG’s Chicago office (Harold L. Sirkin, Michael Zinser, Douglas Hohner, </w:t>
      </w:r>
      <w:r>
        <w:rPr>
          <w:i/>
        </w:rPr>
        <w:t>The Boston Consulting Group</w:t>
      </w:r>
      <w:r>
        <w:t>, “Made in America, Again: Why Manufacturing Will</w:t>
      </w:r>
      <w:r w:rsidRPr="00757039">
        <w:t xml:space="preserve"> </w:t>
      </w:r>
      <w:r>
        <w:t xml:space="preserve">Return to the U.S.”, August 2011, </w:t>
      </w:r>
      <w:hyperlink r:id="rId20" w:history="1">
        <w:r w:rsidRPr="00936B4A">
          <w:rPr>
            <w:rStyle w:val="Hyperlink"/>
          </w:rPr>
          <w:t>http://www.bcg.com/documents/file84471.pdf</w:t>
        </w:r>
      </w:hyperlink>
      <w:r>
        <w:t>, Accessed 07-22-2013 | AK)</w:t>
      </w:r>
    </w:p>
    <w:p w14:paraId="3A29A5DC" w14:textId="77777777" w:rsidR="005046E9" w:rsidRDefault="005046E9" w:rsidP="005046E9">
      <w:r w:rsidRPr="003166D4">
        <w:rPr>
          <w:rStyle w:val="StyleBoldUnderline"/>
        </w:rPr>
        <w:t xml:space="preserve">The reallocation of production is still in its </w:t>
      </w:r>
      <w:r w:rsidRPr="003166D4">
        <w:rPr>
          <w:rStyle w:val="Emphasis"/>
        </w:rPr>
        <w:t>early stages</w:t>
      </w:r>
      <w:r w:rsidRPr="0074464A">
        <w:t xml:space="preserve">, but we believe it will accelerate in the years ahead. </w:t>
      </w:r>
      <w:r w:rsidRPr="003166D4">
        <w:rPr>
          <w:rStyle w:val="StyleBoldUnderline"/>
        </w:rPr>
        <w:t>The impact of the changing cost equation will vary</w:t>
      </w:r>
      <w:r w:rsidRPr="0074464A">
        <w:t xml:space="preserve"> from industry to industry. Products in which labor accounts for a small portion of total costs and in which volumes are modest, such as </w:t>
      </w:r>
      <w:r w:rsidRPr="003166D4">
        <w:rPr>
          <w:rStyle w:val="StyleBoldUnderline"/>
        </w:rPr>
        <w:t>auto parts, construction equipment, and appliances, will be among those that companies reevaluate in terms of their options for supplying the North American market</w:t>
      </w:r>
      <w:r w:rsidRPr="0074464A">
        <w:t xml:space="preserve">. But the manufacture of goods with relatively higher labor content that are produced in high volumes will likely remain in China. Finally, companies that make mass-produced, labor-intensive products, like apparel and shoes, may move production from China to other low-cost nations. (We will assess the implications of the new manufacturing math for specific industries in the second report in this series.) </w:t>
      </w:r>
      <w:r w:rsidRPr="003166D4">
        <w:rPr>
          <w:rStyle w:val="StyleBoldUnderline"/>
        </w:rPr>
        <w:t>These trends do not suggest that Chinese manufacturing will decline or that multinational companies will shut their mainland plants</w:t>
      </w:r>
      <w:r w:rsidRPr="0074464A">
        <w:t xml:space="preserve">. More Chinese production capacity will be devoted </w:t>
      </w:r>
      <w:r w:rsidRPr="003166D4">
        <w:rPr>
          <w:rStyle w:val="StyleBoldUnderline"/>
        </w:rPr>
        <w:t>to supplying the country’s enormous domestic market</w:t>
      </w:r>
      <w:r w:rsidRPr="0074464A">
        <w:t xml:space="preserve">, which is gaining millions of new middle-class households each year, </w:t>
      </w:r>
      <w:r w:rsidRPr="003166D4">
        <w:rPr>
          <w:rStyle w:val="StyleBoldUnderline"/>
        </w:rPr>
        <w:t xml:space="preserve">as well as other </w:t>
      </w:r>
      <w:r w:rsidRPr="003166D4">
        <w:rPr>
          <w:rStyle w:val="Emphasis"/>
        </w:rPr>
        <w:t>growing economies in Asia</w:t>
      </w:r>
      <w:r w:rsidRPr="0074464A">
        <w:t xml:space="preserve">. In addition, </w:t>
      </w:r>
      <w:r w:rsidRPr="003166D4">
        <w:rPr>
          <w:rStyle w:val="StyleBoldUnderline"/>
        </w:rPr>
        <w:t>China will continue to remain a low-cost supplier to Western Europe</w:t>
      </w:r>
      <w:r w:rsidRPr="0074464A">
        <w:t xml:space="preserve">. And </w:t>
      </w:r>
      <w:r w:rsidRPr="003166D4">
        <w:rPr>
          <w:rStyle w:val="StyleBoldUnderline"/>
        </w:rPr>
        <w:t>China will remain competitive in industries that have developed strong “clusters of excellence” and that have an immense installed base of production capacity and component and material suppliers</w:t>
      </w:r>
      <w:r w:rsidRPr="0074464A">
        <w:t xml:space="preserve">. This means that </w:t>
      </w:r>
      <w:r w:rsidRPr="003166D4">
        <w:rPr>
          <w:rStyle w:val="StyleBoldUnderline"/>
        </w:rPr>
        <w:t>when it comes to building new production capacity, companies will</w:t>
      </w:r>
      <w:r w:rsidRPr="0074464A">
        <w:t xml:space="preserve"> likely </w:t>
      </w:r>
      <w:r w:rsidRPr="003166D4">
        <w:rPr>
          <w:rStyle w:val="StyleBoldUnderline"/>
        </w:rPr>
        <w:t>choose to explore alternatives instead of automatically opting for China</w:t>
      </w:r>
      <w:r w:rsidRPr="0074464A">
        <w:t xml:space="preserve">. Over the next five years, we believe that </w:t>
      </w:r>
      <w:r w:rsidRPr="003166D4">
        <w:rPr>
          <w:rStyle w:val="StyleBoldUnderline"/>
        </w:rPr>
        <w:t>the U.S. will be the optimal choice for many manufacturing investments aimed at serving the North American market</w:t>
      </w:r>
      <w:r w:rsidRPr="0074464A">
        <w:t>.</w:t>
      </w:r>
    </w:p>
    <w:p w14:paraId="6ACCBCB0" w14:textId="77777777" w:rsidR="009423C4" w:rsidRDefault="009423C4" w:rsidP="005046E9"/>
    <w:p w14:paraId="4B6FAEFD" w14:textId="77777777" w:rsidR="009423C4" w:rsidRDefault="00317B5D" w:rsidP="008D415D">
      <w:pPr>
        <w:pStyle w:val="Heading4"/>
      </w:pPr>
      <w:r>
        <w:t>That causes great power war</w:t>
      </w:r>
    </w:p>
    <w:p w14:paraId="1698EDEA" w14:textId="77777777" w:rsidR="00317B5D" w:rsidRPr="001A5698" w:rsidRDefault="00317B5D" w:rsidP="00317B5D">
      <w:r w:rsidRPr="00317B5D">
        <w:rPr>
          <w:rStyle w:val="StyleStyleBold12pt"/>
        </w:rPr>
        <w:t>Auslin 09</w:t>
      </w:r>
      <w:r>
        <w:t xml:space="preserve"> </w:t>
      </w:r>
      <w:r w:rsidRPr="001A5698">
        <w:t>(Michael, resident scholar at the American Enterprise Institute, 2009, “Averting Disaster Preventing the worst case scenario in Asia”, 2-5,</w:t>
      </w:r>
      <w:r>
        <w:t xml:space="preserve"> </w:t>
      </w:r>
      <w:hyperlink r:id="rId21" w:history="1">
        <w:r w:rsidRPr="001A5698">
          <w:rPr>
            <w:rStyle w:val="Hyperlink"/>
          </w:rPr>
          <w:t>http://www.weeklystandard.com/Content/Public/Articles/000/000/016/115jtnqw.asp?page=2</w:t>
        </w:r>
      </w:hyperlink>
      <w:r w:rsidRPr="001A5698">
        <w:t>)</w:t>
      </w:r>
    </w:p>
    <w:p w14:paraId="03EBE0DC" w14:textId="77777777" w:rsidR="00317B5D" w:rsidRPr="001A5698" w:rsidRDefault="00317B5D" w:rsidP="00317B5D">
      <w:r w:rsidRPr="001A5698">
        <w:t xml:space="preserve">AS THEY DEAL WITH a collapsing world economy, policymakers in Washington and around the globe must not forget that </w:t>
      </w:r>
      <w:r w:rsidRPr="001A5698">
        <w:rPr>
          <w:rStyle w:val="StyleBoldUnderline"/>
        </w:rPr>
        <w:t>when a depression strikes, war can follow. Nowhere is this truer than in Asia, the most heavily armed region on earth and riven with ancient hatreds and territorial rivalries</w:t>
      </w:r>
      <w:r w:rsidRPr="001A5698">
        <w:t xml:space="preserve">. </w:t>
      </w:r>
      <w:r w:rsidRPr="001A5698">
        <w:rPr>
          <w:rStyle w:val="StyleBoldUnderline"/>
        </w:rPr>
        <w:t>Collapsing trade flows can lead to political tension, nationalist outbursts, growing distrust, and ultimately, military miscalculation</w:t>
      </w:r>
      <w:r w:rsidRPr="001A5698">
        <w:t xml:space="preserve">. </w:t>
      </w:r>
      <w:r w:rsidRPr="001A5698">
        <w:rPr>
          <w:rStyle w:val="StyleBoldUnderline"/>
        </w:rPr>
        <w:t>The result would be disaster on top of an already dire situation.</w:t>
      </w:r>
      <w:r w:rsidRPr="001A5698">
        <w:t xml:space="preserve"> No one should think that Asia is on the verge of conflict. </w:t>
      </w:r>
      <w:r w:rsidRPr="001A5698">
        <w:rPr>
          <w:rStyle w:val="StyleBoldUnderline"/>
        </w:rPr>
        <w:t>But it is</w:t>
      </w:r>
      <w:r w:rsidRPr="001A5698">
        <w:t xml:space="preserve"> also </w:t>
      </w:r>
      <w:r w:rsidRPr="001A5698">
        <w:rPr>
          <w:rStyle w:val="StyleBoldUnderline"/>
        </w:rPr>
        <w:t>important to remember what has helped keep the peace in this region for so long</w:t>
      </w:r>
      <w:r w:rsidRPr="001A5698">
        <w:t xml:space="preserve">. </w:t>
      </w:r>
      <w:r w:rsidRPr="001A5698">
        <w:rPr>
          <w:rStyle w:val="StyleBoldUnderline"/>
        </w:rPr>
        <w:t xml:space="preserve">Phenomenal growth rates in Japan, South Korea, Hong Kong, Singapore, </w:t>
      </w:r>
      <w:proofErr w:type="gramStart"/>
      <w:r w:rsidRPr="001A5698">
        <w:rPr>
          <w:rStyle w:val="StyleBoldUnderline"/>
        </w:rPr>
        <w:t>China</w:t>
      </w:r>
      <w:proofErr w:type="gramEnd"/>
      <w:r w:rsidRPr="001A5698">
        <w:rPr>
          <w:rStyle w:val="StyleBoldUnderline"/>
        </w:rPr>
        <w:t xml:space="preserve"> and elsewhere</w:t>
      </w:r>
      <w:r w:rsidRPr="001A5698">
        <w:t xml:space="preserve"> since the 1960s </w:t>
      </w:r>
      <w:r w:rsidRPr="001A5698">
        <w:rPr>
          <w:rStyle w:val="StyleBoldUnderline"/>
        </w:rPr>
        <w:t xml:space="preserve">have naturally turned national attention inward, </w:t>
      </w:r>
      <w:r w:rsidRPr="001A5698">
        <w:rPr>
          <w:rStyle w:val="StyleBoldUnderline"/>
        </w:rPr>
        <w:lastRenderedPageBreak/>
        <w:t>to development and stability</w:t>
      </w:r>
      <w:r w:rsidRPr="001A5698">
        <w:t xml:space="preserve">.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w:t>
      </w:r>
      <w:r w:rsidRPr="001A5698">
        <w:rPr>
          <w:rStyle w:val="StyleBoldUnderline"/>
        </w:rPr>
        <w:t>even during these decades of growth, moments of economic shock,</w:t>
      </w:r>
      <w:r w:rsidRPr="001A5698">
        <w:t xml:space="preserve"> such as the 1973 Oil Crisis, </w:t>
      </w:r>
      <w:r w:rsidRPr="001A5698">
        <w:rPr>
          <w:rStyle w:val="StyleBoldUnderline"/>
        </w:rPr>
        <w:t>led to instability and bursts of terrorist activity</w:t>
      </w:r>
      <w:r w:rsidRPr="001A5698">
        <w:t xml:space="preserve"> in Japan, while the uneven pace of growth in China has led to tens of thousands of armed clashes in the poor interior of the country. Now imagine such instability multiplied region-wide. </w:t>
      </w:r>
      <w:r w:rsidRPr="001A5698">
        <w:rPr>
          <w:rStyle w:val="StyleBoldUnderline"/>
        </w:rPr>
        <w:t>The economic collapse Japan is facing, and China's potential slowdown, dwarfs any previous economic troubles</w:t>
      </w:r>
      <w:r w:rsidRPr="001A5698">
        <w:t xml:space="preserve">, including the 1998 Asian Currency Crisis. Newly urbanized workers rioting for jobs or living wages, conflict over natural resources, further </w:t>
      </w:r>
      <w:proofErr w:type="gramStart"/>
      <w:r w:rsidRPr="001A5698">
        <w:t>saber-rattling</w:t>
      </w:r>
      <w:proofErr w:type="gramEnd"/>
      <w:r w:rsidRPr="001A5698">
        <w:t xml:space="preserve">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 Quite simply, </w:t>
      </w:r>
      <w:r w:rsidRPr="001A5698">
        <w:rPr>
          <w:rStyle w:val="StyleBoldUnderline"/>
        </w:rPr>
        <w:t>Asia's political infrastructure may not be strong enough to resist the slide towards confrontation and conflict</w:t>
      </w:r>
      <w:r w:rsidRPr="001A5698">
        <w:t xml:space="preserve">. This would be a political and humanitarian disaster turning the clock back decades in Asia. </w:t>
      </w:r>
      <w:r w:rsidRPr="001A5698">
        <w:rPr>
          <w:rStyle w:val="StyleBoldUnderline"/>
        </w:rPr>
        <w:t>It would almost certainly drag America in at some point,</w:t>
      </w:r>
      <w:r w:rsidRPr="001A5698">
        <w:t xml:space="preserve"> as well. First of all, </w:t>
      </w:r>
      <w:r w:rsidRPr="001A5698">
        <w:rPr>
          <w:rStyle w:val="StyleBoldUnderline"/>
        </w:rPr>
        <w:t>we have alliance responsibilities to Japan, South Korea, Australia, and the Philippines should any of them come under armed attack. Failure on our part to live up to those responsibilities could mean the end of America's credibility in Asia.</w:t>
      </w:r>
      <w:r w:rsidRPr="001A5698">
        <w:t xml:space="preserve"> Secondly, peace in Asia has been kept in good measure by the continued U.S. military presence since World War II. There have been terrible localized conflicts, of course, but nothing approaching a systemic conflagration </w:t>
      </w:r>
      <w:proofErr w:type="gramStart"/>
      <w:r w:rsidRPr="001A5698">
        <w:t>like</w:t>
      </w:r>
      <w:proofErr w:type="gramEnd"/>
      <w:r w:rsidRPr="001A5698">
        <w:t xml:space="preserve"> the 1940s. Today, </w:t>
      </w:r>
      <w:r w:rsidRPr="001A5698">
        <w:rPr>
          <w:rStyle w:val="StyleBoldUnderline"/>
        </w:rPr>
        <w:t xml:space="preserve">such a conflict would be far </w:t>
      </w:r>
      <w:proofErr w:type="gramStart"/>
      <w:r w:rsidRPr="001A5698">
        <w:rPr>
          <w:rStyle w:val="StyleBoldUnderline"/>
        </w:rPr>
        <w:t>more bloody</w:t>
      </w:r>
      <w:proofErr w:type="gramEnd"/>
      <w:r w:rsidRPr="001A5698">
        <w:t xml:space="preserve">, and </w:t>
      </w:r>
      <w:r w:rsidRPr="001A5698">
        <w:rPr>
          <w:rStyle w:val="StyleBoldUnderline"/>
        </w:rPr>
        <w:t>it is unclear if the American military</w:t>
      </w:r>
      <w:r w:rsidRPr="001A5698">
        <w:t xml:space="preserve">, already stretched too thin by wars in Afghanistan and Iraq, </w:t>
      </w:r>
      <w:r w:rsidRPr="001A5698">
        <w:rPr>
          <w:rStyle w:val="StyleBoldUnderline"/>
        </w:rPr>
        <w:t>could contain the crisis</w:t>
      </w:r>
      <w:r w:rsidRPr="001A5698">
        <w:t xml:space="preserve">.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w:t>
      </w:r>
      <w:r w:rsidRPr="001A5698">
        <w:rPr>
          <w:rStyle w:val="StyleBoldUnderline"/>
        </w:rPr>
        <w:t>India might decide it could move into the vacuum</w:t>
      </w:r>
      <w:r w:rsidRPr="001A5698">
        <w:t xml:space="preserve">. All of this is </w:t>
      </w:r>
      <w:proofErr w:type="gramStart"/>
      <w:r w:rsidRPr="001A5698">
        <w:t>guess-work</w:t>
      </w:r>
      <w:proofErr w:type="gramEnd"/>
      <w:r w:rsidRPr="001A5698">
        <w:t xml:space="preserve">, of course, but it has happened repeatedly throughout history. </w:t>
      </w:r>
      <w:r w:rsidRPr="001A5698">
        <w:rPr>
          <w:rStyle w:val="StyleBoldUnderline"/>
        </w:rPr>
        <w:t>There is no reason to believe we are immune from the same types of miscalculation and greed that have destroyed international systems in the past</w:t>
      </w:r>
      <w:r w:rsidRPr="001A5698">
        <w:t>.</w:t>
      </w:r>
    </w:p>
    <w:p w14:paraId="0B1E09E7" w14:textId="77777777" w:rsidR="00317B5D" w:rsidRPr="001A5698" w:rsidRDefault="00317B5D" w:rsidP="00317B5D"/>
    <w:p w14:paraId="1A6E9C51" w14:textId="77777777" w:rsidR="00317B5D" w:rsidRPr="00D17C4E" w:rsidRDefault="00317B5D" w:rsidP="00317B5D"/>
    <w:p w14:paraId="206F8826" w14:textId="77777777" w:rsidR="00317B5D" w:rsidRPr="00317B5D" w:rsidRDefault="00317B5D" w:rsidP="00317B5D"/>
    <w:p w14:paraId="71C6E089" w14:textId="77777777" w:rsidR="005049E9" w:rsidRPr="003D30B7" w:rsidRDefault="000B460C" w:rsidP="005049E9">
      <w:pPr>
        <w:pStyle w:val="Heading3"/>
      </w:pPr>
      <w:r w:rsidRPr="003D30B7">
        <w:lastRenderedPageBreak/>
        <w:t xml:space="preserve">Economic </w:t>
      </w:r>
      <w:r w:rsidR="001E6F98" w:rsidRPr="003D30B7">
        <w:t>Growth — 1AC</w:t>
      </w:r>
    </w:p>
    <w:p w14:paraId="75A0D397" w14:textId="77777777" w:rsidR="00CD27C0" w:rsidRPr="00BB5758" w:rsidRDefault="00CD27C0" w:rsidP="00F30840">
      <w:pPr>
        <w:pStyle w:val="Heading4"/>
      </w:pPr>
      <w:r w:rsidRPr="00BB5758">
        <w:t xml:space="preserve">U.S.-Mexico trade is </w:t>
      </w:r>
      <w:r w:rsidRPr="00BB5758">
        <w:rPr>
          <w:u w:val="single"/>
        </w:rPr>
        <w:t>vital</w:t>
      </w:r>
      <w:r w:rsidRPr="00BB5758">
        <w:t xml:space="preserve"> to the economy — it sustains </w:t>
      </w:r>
      <w:r w:rsidRPr="00BB5758">
        <w:rPr>
          <w:u w:val="single"/>
        </w:rPr>
        <w:t>millions of high-quality jobs</w:t>
      </w:r>
    </w:p>
    <w:p w14:paraId="35E23062" w14:textId="77777777" w:rsidR="00CD27C0" w:rsidRPr="003D30B7" w:rsidRDefault="00CD27C0" w:rsidP="00CD27C0">
      <w:r w:rsidRPr="00F30840">
        <w:rPr>
          <w:rStyle w:val="StyleStyleBold12pt"/>
        </w:rPr>
        <w:t>Figueroa et al. 11</w:t>
      </w:r>
      <w:r w:rsidRPr="003D30B7">
        <w:t xml:space="preserve"> — Alejandro Figueroa, Policy and Research Analyst at the North American Center for Transborder Studies at Arizona State University, holds an M.B.A. from the W.P. Carey School of Business at Arizona State University and a B.A. in Political Science and International Studies from Arizona State University, et al., with Erik Lee, Associate Director at the North American Center for Transborder Studies at Arizona State University, former assistant director at the Center for U.S.-Mexican Studies at the University of California-San Diego, holds an M.A. in Latin American Studies from the University of California-San Diego, Rick Van Schoik, Director of the North American Center for Transborder Studies at Arizona State University, former Navy Seal, former managing director of the Southwest Consortium for Environmental Research and Policy, conducted post-graduate studies in philanthropy at Harvard Graduate School of Education and in sustainable development at Tufts University, holds a B.A. in oceanography and engineering from the U.S. Naval Academy, 2011 (“Realizing the Full Value of Crossborder Trade with Mexico,” Report of The North American Center for Transborder Studies at Arizona State University, Available Online at http://21stcenturyborder.files.wordpress.com/2011/12/realizing-the-value-of-crossborder-trade-with-mexico2.pdf, Accessed 05-21-2013, p. 3)</w:t>
      </w:r>
    </w:p>
    <w:p w14:paraId="4166E210" w14:textId="77777777" w:rsidR="00CD27C0" w:rsidRPr="00F30840" w:rsidRDefault="00CD27C0" w:rsidP="00CD27C0">
      <w:r w:rsidRPr="003D30B7">
        <w:rPr>
          <w:rStyle w:val="StyleBoldUnderline"/>
        </w:rPr>
        <w:t>The U</w:t>
      </w:r>
      <w:r w:rsidRPr="00F30840">
        <w:t xml:space="preserve">nited </w:t>
      </w:r>
      <w:r w:rsidRPr="003D30B7">
        <w:rPr>
          <w:rStyle w:val="StyleBoldUnderline"/>
        </w:rPr>
        <w:t>S</w:t>
      </w:r>
      <w:r w:rsidRPr="00F30840">
        <w:t xml:space="preserve">tates </w:t>
      </w:r>
      <w:r w:rsidRPr="003D30B7">
        <w:rPr>
          <w:rStyle w:val="StyleBoldUnderline"/>
        </w:rPr>
        <w:t xml:space="preserve">urgently needs a </w:t>
      </w:r>
      <w:r w:rsidRPr="003D30B7">
        <w:rPr>
          <w:rStyle w:val="Emphasis"/>
        </w:rPr>
        <w:t>sustained national conversation</w:t>
      </w:r>
      <w:r w:rsidRPr="003D30B7">
        <w:rPr>
          <w:rStyle w:val="StyleBoldUnderline"/>
        </w:rPr>
        <w:t xml:space="preserve"> regarding how to realize </w:t>
      </w:r>
      <w:r w:rsidRPr="003D30B7">
        <w:rPr>
          <w:rStyle w:val="Emphasis"/>
        </w:rPr>
        <w:t>greater value</w:t>
      </w:r>
      <w:r w:rsidRPr="003D30B7">
        <w:rPr>
          <w:rStyle w:val="StyleBoldUnderline"/>
        </w:rPr>
        <w:t xml:space="preserve"> in our cross-border trade with Mexico, and the benefits of </w:t>
      </w:r>
      <w:r w:rsidRPr="003D30B7">
        <w:rPr>
          <w:rStyle w:val="Emphasis"/>
        </w:rPr>
        <w:t>increasing efficiencies</w:t>
      </w:r>
      <w:r w:rsidRPr="003D30B7">
        <w:rPr>
          <w:rStyle w:val="StyleBoldUnderline"/>
        </w:rPr>
        <w:t xml:space="preserve"> at our shared border. As the export sector assumes </w:t>
      </w:r>
      <w:r w:rsidRPr="003D30B7">
        <w:rPr>
          <w:rStyle w:val="Emphasis"/>
        </w:rPr>
        <w:t>more importance</w:t>
      </w:r>
      <w:r w:rsidRPr="003D30B7">
        <w:rPr>
          <w:rStyle w:val="StyleBoldUnderline"/>
        </w:rPr>
        <w:t xml:space="preserve"> and the U.S. economy </w:t>
      </w:r>
      <w:r w:rsidRPr="003D30B7">
        <w:rPr>
          <w:rStyle w:val="Emphasis"/>
        </w:rPr>
        <w:t>struggles to create high-quality jobs</w:t>
      </w:r>
      <w:r w:rsidRPr="003D30B7">
        <w:rPr>
          <w:rStyle w:val="StyleBoldUnderline"/>
        </w:rPr>
        <w:t xml:space="preserve">, our nation needs to discover </w:t>
      </w:r>
      <w:r w:rsidRPr="003D30B7">
        <w:rPr>
          <w:rStyle w:val="Emphasis"/>
        </w:rPr>
        <w:t>every dollar of value</w:t>
      </w:r>
      <w:r w:rsidRPr="003D30B7">
        <w:rPr>
          <w:rStyle w:val="StyleBoldUnderline"/>
        </w:rPr>
        <w:t xml:space="preserve"> in our relationship with our nation’s number two export market: Mexico</w:t>
      </w:r>
      <w:r w:rsidRPr="00F30840">
        <w:t>.</w:t>
      </w:r>
      <w:r w:rsidR="00F30840" w:rsidRPr="00F30840">
        <w:t xml:space="preserve"> </w:t>
      </w:r>
      <w:r w:rsidRPr="00F30840">
        <w:t>Trade with Mexico: An Abundance of Value That Is “Hidden In Plain Sight”</w:t>
      </w:r>
      <w:r w:rsidR="00F30840" w:rsidRPr="00F30840">
        <w:t xml:space="preserve"> </w:t>
      </w:r>
      <w:r w:rsidRPr="003D30B7">
        <w:rPr>
          <w:rStyle w:val="StyleBoldUnderline"/>
        </w:rPr>
        <w:t xml:space="preserve">Trade is </w:t>
      </w:r>
      <w:r w:rsidRPr="003D30B7">
        <w:rPr>
          <w:rStyle w:val="Emphasis"/>
        </w:rPr>
        <w:t>an important tool in policymakers’ economic development toolbox</w:t>
      </w:r>
      <w:r w:rsidRPr="00F30840">
        <w:t xml:space="preserve">. Ever </w:t>
      </w:r>
      <w:r w:rsidRPr="003D30B7">
        <w:rPr>
          <w:rStyle w:val="StyleBoldUnderline"/>
        </w:rPr>
        <w:t>since</w:t>
      </w:r>
      <w:r w:rsidRPr="00F30840">
        <w:t xml:space="preserve"> the enactment of the North American Free Trade Agreement (</w:t>
      </w:r>
      <w:r w:rsidRPr="003D30B7">
        <w:rPr>
          <w:rStyle w:val="StyleBoldUnderline"/>
        </w:rPr>
        <w:t>NAFTA</w:t>
      </w:r>
      <w:r w:rsidRPr="00F30840">
        <w:t xml:space="preserve">), and given the complementarity of the U.S. and Mexican economies, </w:t>
      </w:r>
      <w:r w:rsidRPr="003D30B7">
        <w:rPr>
          <w:rStyle w:val="StyleBoldUnderline"/>
        </w:rPr>
        <w:t xml:space="preserve">bilateral trade has grown </w:t>
      </w:r>
      <w:r w:rsidRPr="003D30B7">
        <w:rPr>
          <w:rStyle w:val="Emphasis"/>
        </w:rPr>
        <w:t>exponentially</w:t>
      </w:r>
      <w:r w:rsidRPr="00F30840">
        <w:t xml:space="preserve">, reaching a record high of nearly $400 billion in 2010. </w:t>
      </w:r>
      <w:r w:rsidRPr="003D30B7">
        <w:rPr>
          <w:rStyle w:val="StyleBoldUnderline"/>
        </w:rPr>
        <w:t>Mexico is now the third-ranked commercial partner of the U.S. and the second largest market for U.S. exports</w:t>
      </w:r>
      <w:r w:rsidRPr="00F30840">
        <w:t xml:space="preserve">. Mexico spent $163 billion on U.S. goods in 2010, and </w:t>
      </w:r>
      <w:r w:rsidRPr="003D30B7">
        <w:rPr>
          <w:rStyle w:val="StyleBoldUnderline"/>
        </w:rPr>
        <w:t xml:space="preserve">trade with Mexico </w:t>
      </w:r>
      <w:r w:rsidRPr="003D30B7">
        <w:rPr>
          <w:rStyle w:val="Emphasis"/>
        </w:rPr>
        <w:t>sustains six million jobs in the U.S.</w:t>
      </w:r>
      <w:r w:rsidRPr="003D30B7">
        <w:rPr>
          <w:rStyle w:val="StyleBoldUnderline"/>
        </w:rPr>
        <w:t xml:space="preserve"> This is economic value that for many in the U.S. remains “hidden in plain sight.”</w:t>
      </w:r>
      <w:r w:rsidR="00F30840">
        <w:rPr>
          <w:rStyle w:val="StyleBoldUnderline"/>
        </w:rPr>
        <w:t xml:space="preserve"> </w:t>
      </w:r>
      <w:r w:rsidRPr="00F30840">
        <w:t xml:space="preserve">To provide a better idea of what this commercial partnership means to our country, </w:t>
      </w:r>
      <w:r w:rsidRPr="003D30B7">
        <w:rPr>
          <w:rStyle w:val="StyleBoldUnderline"/>
        </w:rPr>
        <w:t>U.S. sales to Mexico are larger than all U.S. exports to the BRIC countries</w:t>
      </w:r>
      <w:r w:rsidRPr="00F30840">
        <w:t xml:space="preserve"> (Brazil, Russia, India and China) </w:t>
      </w:r>
      <w:r w:rsidRPr="003D30B7">
        <w:rPr>
          <w:rStyle w:val="Emphasis"/>
        </w:rPr>
        <w:t>combined</w:t>
      </w:r>
      <w:r w:rsidRPr="003D30B7">
        <w:rPr>
          <w:rStyle w:val="StyleBoldUnderline"/>
        </w:rPr>
        <w:t xml:space="preserve">, as well as </w:t>
      </w:r>
      <w:r w:rsidRPr="003D30B7">
        <w:rPr>
          <w:rStyle w:val="Emphasis"/>
        </w:rPr>
        <w:t>all combined sales</w:t>
      </w:r>
      <w:r w:rsidRPr="003D30B7">
        <w:rPr>
          <w:rStyle w:val="StyleBoldUnderline"/>
        </w:rPr>
        <w:t xml:space="preserve"> to Great Britain, France, Belgium and the Netherlands. Twenty-two states count Mexico as their No. 1 or No. 2 export market, and it is a top-five market for 14 other states</w:t>
      </w:r>
      <w:r w:rsidRPr="00F30840">
        <w:t xml:space="preserve">. American consumers and businesses import large quantities of jointly produced products and services from Mexico such as automobiles, produce, and petroleum, just to name a few. Still, </w:t>
      </w:r>
      <w:r w:rsidRPr="003D30B7">
        <w:rPr>
          <w:rStyle w:val="StyleBoldUnderline"/>
        </w:rPr>
        <w:t xml:space="preserve">for every dollar Mexico makes from exporting to the U.S., it will in turn spend </w:t>
      </w:r>
      <w:r w:rsidRPr="003D30B7">
        <w:rPr>
          <w:rStyle w:val="Emphasis"/>
        </w:rPr>
        <w:t>50 cents</w:t>
      </w:r>
      <w:r w:rsidRPr="003D30B7">
        <w:rPr>
          <w:rStyle w:val="StyleBoldUnderline"/>
        </w:rPr>
        <w:t xml:space="preserve"> on U.S. products or services, which are </w:t>
      </w:r>
      <w:r w:rsidRPr="003D30B7">
        <w:rPr>
          <w:rStyle w:val="Emphasis"/>
        </w:rPr>
        <w:t>a considerable benefit to our economy</w:t>
      </w:r>
      <w:r w:rsidRPr="003D30B7">
        <w:rPr>
          <w:rStyle w:val="StyleBoldUnderline"/>
        </w:rPr>
        <w:t xml:space="preserve"> and demonstrates the </w:t>
      </w:r>
      <w:r w:rsidRPr="003D30B7">
        <w:rPr>
          <w:rStyle w:val="Emphasis"/>
        </w:rPr>
        <w:t>truly unique quality</w:t>
      </w:r>
      <w:r w:rsidRPr="003D30B7">
        <w:rPr>
          <w:rStyle w:val="StyleBoldUnderline"/>
        </w:rPr>
        <w:t xml:space="preserve"> of this trade or “joint production” relationship</w:t>
      </w:r>
      <w:r w:rsidRPr="00F30840">
        <w:t xml:space="preserve">. </w:t>
      </w:r>
    </w:p>
    <w:p w14:paraId="22FB5E13" w14:textId="77777777" w:rsidR="0074464A" w:rsidRPr="00BB5758" w:rsidRDefault="0074464A" w:rsidP="0074464A">
      <w:pPr>
        <w:pStyle w:val="Heading4"/>
      </w:pPr>
      <w:r w:rsidRPr="00BB5758">
        <w:t xml:space="preserve">Status quo shortfalls in </w:t>
      </w:r>
      <w:r w:rsidRPr="00BB5758">
        <w:rPr>
          <w:u w:val="single"/>
        </w:rPr>
        <w:t>border infrastructure</w:t>
      </w:r>
      <w:r w:rsidRPr="00BB5758">
        <w:t xml:space="preserve"> hamper trade — </w:t>
      </w:r>
      <w:r w:rsidRPr="00BB5758">
        <w:rPr>
          <w:u w:val="single"/>
        </w:rPr>
        <w:t>inefficiency</w:t>
      </w:r>
      <w:r w:rsidRPr="00BB5758">
        <w:t xml:space="preserve"> and </w:t>
      </w:r>
      <w:r w:rsidRPr="00BB5758">
        <w:rPr>
          <w:u w:val="single"/>
        </w:rPr>
        <w:t>congestion</w:t>
      </w:r>
    </w:p>
    <w:p w14:paraId="2054C5B6" w14:textId="77777777" w:rsidR="0074464A" w:rsidRPr="003D30B7" w:rsidRDefault="0074464A" w:rsidP="0074464A">
      <w:r w:rsidRPr="00BB5758">
        <w:rPr>
          <w:rStyle w:val="StyleStyleBold12pt"/>
        </w:rPr>
        <w:t xml:space="preserve">U.S. Chamber of </w:t>
      </w:r>
      <w:r w:rsidRPr="00F30840">
        <w:rPr>
          <w:rStyle w:val="StyleStyleBold12pt"/>
        </w:rPr>
        <w:t>Commerce</w:t>
      </w:r>
      <w:r w:rsidRPr="00BB5758">
        <w:rPr>
          <w:rStyle w:val="StyleStyleBold12pt"/>
        </w:rPr>
        <w:t xml:space="preserve"> 11</w:t>
      </w:r>
      <w:r w:rsidRPr="003D30B7">
        <w:t xml:space="preserve"> — United States Chamber of Commerce, 2011 (“Steps to a 21st Century </w:t>
      </w:r>
    </w:p>
    <w:p w14:paraId="6F31A38B" w14:textId="77777777" w:rsidR="0074464A" w:rsidRPr="003D30B7" w:rsidRDefault="0074464A" w:rsidP="0074464A">
      <w:r w:rsidRPr="003D30B7">
        <w:t xml:space="preserve">U.S.-Mexico Border: A U.S. Chamber of Commerce Border Report,” Available Online at </w:t>
      </w:r>
      <w:hyperlink r:id="rId22" w:history="1">
        <w:r w:rsidRPr="003D30B7">
          <w:rPr>
            <w:rStyle w:val="Hyperlink"/>
          </w:rPr>
          <w:t>http://www.uschamber.com/sites/default/files/reports/2011_us_mexico_report.pdf</w:t>
        </w:r>
      </w:hyperlink>
      <w:r w:rsidRPr="003D30B7">
        <w:t>, Accessed 05-21-2013, p. 18)</w:t>
      </w:r>
    </w:p>
    <w:p w14:paraId="5E5BEFD3" w14:textId="77777777" w:rsidR="0074464A" w:rsidRPr="00F30840" w:rsidRDefault="0074464A" w:rsidP="0074464A">
      <w:r w:rsidRPr="003D30B7">
        <w:rPr>
          <w:rStyle w:val="StyleBoldUnderline"/>
        </w:rPr>
        <w:t xml:space="preserve">Rapid population growth along the border puts </w:t>
      </w:r>
      <w:r w:rsidRPr="003D30B7">
        <w:rPr>
          <w:rStyle w:val="Emphasis"/>
        </w:rPr>
        <w:t>increased pressure</w:t>
      </w:r>
      <w:r w:rsidRPr="003D30B7">
        <w:rPr>
          <w:rStyle w:val="StyleBoldUnderline"/>
        </w:rPr>
        <w:t xml:space="preserve"> on infrastructure at a time when government</w:t>
      </w:r>
      <w:r w:rsidRPr="00F30840">
        <w:t xml:space="preserve">, at all levels, </w:t>
      </w:r>
      <w:r w:rsidRPr="003D30B7">
        <w:rPr>
          <w:rStyle w:val="StyleBoldUnderline"/>
        </w:rPr>
        <w:t>is dealing with inadequate revenues to deal with not only the signiﬁcant backlog of maintenance but also the signiﬁcant investments necessary to create a 21st century infrastructure</w:t>
      </w:r>
      <w:r w:rsidRPr="00F30840">
        <w:t xml:space="preserve">. Moreover, </w:t>
      </w:r>
      <w:r w:rsidRPr="003D30B7">
        <w:rPr>
          <w:rStyle w:val="StyleBoldUnderline"/>
        </w:rPr>
        <w:lastRenderedPageBreak/>
        <w:t xml:space="preserve">growth of commercial trafﬁc continues to </w:t>
      </w:r>
      <w:r w:rsidRPr="003D30B7">
        <w:rPr>
          <w:rStyle w:val="Emphasis"/>
        </w:rPr>
        <w:t>overwhelm ports of entry</w:t>
      </w:r>
      <w:r w:rsidRPr="003D30B7">
        <w:rPr>
          <w:rStyle w:val="StyleBoldUnderline"/>
        </w:rPr>
        <w:t xml:space="preserve"> to and from the U</w:t>
      </w:r>
      <w:r w:rsidRPr="00F30840">
        <w:t xml:space="preserve">nited </w:t>
      </w:r>
      <w:r w:rsidRPr="003D30B7">
        <w:rPr>
          <w:rStyle w:val="StyleBoldUnderline"/>
        </w:rPr>
        <w:t>S</w:t>
      </w:r>
      <w:r w:rsidRPr="00F30840">
        <w:t xml:space="preserve">tates </w:t>
      </w:r>
      <w:r w:rsidRPr="003D30B7">
        <w:rPr>
          <w:rStyle w:val="StyleBoldUnderline"/>
        </w:rPr>
        <w:t>and Mexico</w:t>
      </w:r>
      <w:r w:rsidRPr="00F30840">
        <w:t xml:space="preserve">. From 1990 to 2010, U.S. exports to Mexico grew from $28 billion to $163 billion. </w:t>
      </w:r>
      <w:r w:rsidRPr="003D30B7">
        <w:rPr>
          <w:rStyle w:val="StyleBoldUnderline"/>
        </w:rPr>
        <w:t>Total trade between the U</w:t>
      </w:r>
      <w:r w:rsidRPr="00F30840">
        <w:t xml:space="preserve">nited </w:t>
      </w:r>
      <w:r w:rsidRPr="003D30B7">
        <w:rPr>
          <w:rStyle w:val="StyleBoldUnderline"/>
        </w:rPr>
        <w:t>S</w:t>
      </w:r>
      <w:r w:rsidRPr="00F30840">
        <w:t xml:space="preserve">tates </w:t>
      </w:r>
      <w:r w:rsidRPr="003D30B7">
        <w:rPr>
          <w:rStyle w:val="StyleBoldUnderline"/>
        </w:rPr>
        <w:t>and Mexico has expanded by more than 600% since 1990</w:t>
      </w:r>
      <w:r w:rsidRPr="00F30840">
        <w:t xml:space="preserve">. </w:t>
      </w:r>
      <w:r w:rsidRPr="003D30B7">
        <w:rPr>
          <w:rStyle w:val="StyleBoldUnderline"/>
        </w:rPr>
        <w:t xml:space="preserve">Trucking and rail are the primary modes of transportation for products moving across the border, and </w:t>
      </w:r>
      <w:r w:rsidRPr="003D30B7">
        <w:rPr>
          <w:rStyle w:val="Emphasis"/>
        </w:rPr>
        <w:t>both modes are hindered by inefﬁcient infrastructure</w:t>
      </w:r>
      <w:r w:rsidRPr="003D30B7">
        <w:rPr>
          <w:rStyle w:val="StyleBoldUnderline"/>
        </w:rPr>
        <w:t xml:space="preserve">. By investing in border infrastructure, goods, services, and people will be able to move more efﬁciently, therefore </w:t>
      </w:r>
      <w:r w:rsidRPr="003D30B7">
        <w:rPr>
          <w:rStyle w:val="Emphasis"/>
        </w:rPr>
        <w:t>decreasing the costs of doing business</w:t>
      </w:r>
      <w:r w:rsidRPr="003D30B7">
        <w:rPr>
          <w:rStyle w:val="StyleBoldUnderline"/>
        </w:rPr>
        <w:t xml:space="preserve">. </w:t>
      </w:r>
      <w:r w:rsidRPr="003D30B7">
        <w:rPr>
          <w:rStyle w:val="Emphasis"/>
        </w:rPr>
        <w:t>Congestion</w:t>
      </w:r>
      <w:r w:rsidRPr="003D30B7">
        <w:rPr>
          <w:rStyle w:val="StyleBoldUnderline"/>
        </w:rPr>
        <w:t xml:space="preserve"> and </w:t>
      </w:r>
      <w:r w:rsidRPr="003D30B7">
        <w:rPr>
          <w:rStyle w:val="Emphasis"/>
        </w:rPr>
        <w:t>inefﬁcient infrastructure</w:t>
      </w:r>
      <w:r w:rsidRPr="003D30B7">
        <w:rPr>
          <w:rStyle w:val="StyleBoldUnderline"/>
        </w:rPr>
        <w:t xml:space="preserve"> produce </w:t>
      </w:r>
      <w:r w:rsidRPr="003D30B7">
        <w:rPr>
          <w:rStyle w:val="Emphasis"/>
        </w:rPr>
        <w:t>uncertainty</w:t>
      </w:r>
      <w:r w:rsidRPr="003D30B7">
        <w:rPr>
          <w:rStyle w:val="StyleBoldUnderline"/>
        </w:rPr>
        <w:t xml:space="preserve">, </w:t>
      </w:r>
      <w:r w:rsidRPr="003D30B7">
        <w:rPr>
          <w:rStyle w:val="Emphasis"/>
        </w:rPr>
        <w:t>unreliability</w:t>
      </w:r>
      <w:r w:rsidRPr="003D30B7">
        <w:rPr>
          <w:rStyle w:val="StyleBoldUnderline"/>
        </w:rPr>
        <w:t xml:space="preserve">, and </w:t>
      </w:r>
      <w:r w:rsidRPr="003D30B7">
        <w:rPr>
          <w:rStyle w:val="Emphasis"/>
        </w:rPr>
        <w:t>high costs</w:t>
      </w:r>
      <w:r w:rsidRPr="003D30B7">
        <w:rPr>
          <w:rStyle w:val="StyleBoldUnderline"/>
        </w:rPr>
        <w:t xml:space="preserve"> for international shippers</w:t>
      </w:r>
      <w:r w:rsidRPr="00F30840">
        <w:t>.</w:t>
      </w:r>
    </w:p>
    <w:p w14:paraId="080C53E3" w14:textId="77777777" w:rsidR="00CD27C0" w:rsidRPr="00BB5758" w:rsidRDefault="002F7D29" w:rsidP="00BB5758">
      <w:pPr>
        <w:pStyle w:val="Heading4"/>
      </w:pPr>
      <w:r w:rsidRPr="00BB5758">
        <w:t>I</w:t>
      </w:r>
      <w:r w:rsidR="00CD27C0" w:rsidRPr="00BB5758">
        <w:t xml:space="preserve">mproving border infrastructure facilitates </w:t>
      </w:r>
      <w:r w:rsidR="00CD27C0" w:rsidRPr="00BB5758">
        <w:rPr>
          <w:u w:val="single"/>
        </w:rPr>
        <w:t>expanded trade</w:t>
      </w:r>
      <w:r w:rsidR="00CD27C0" w:rsidRPr="00BB5758">
        <w:t xml:space="preserve"> — boosting </w:t>
      </w:r>
      <w:r w:rsidR="00CD27C0" w:rsidRPr="00BB5758">
        <w:rPr>
          <w:u w:val="single"/>
        </w:rPr>
        <w:t>jobs</w:t>
      </w:r>
      <w:r w:rsidR="00CD27C0" w:rsidRPr="00BB5758">
        <w:t xml:space="preserve"> and </w:t>
      </w:r>
      <w:r w:rsidR="00CD27C0" w:rsidRPr="00BB5758">
        <w:rPr>
          <w:u w:val="single"/>
        </w:rPr>
        <w:t>economic growth</w:t>
      </w:r>
    </w:p>
    <w:p w14:paraId="5BFAE3F6" w14:textId="77777777" w:rsidR="00CD27C0" w:rsidRPr="003D30B7" w:rsidRDefault="00CD27C0" w:rsidP="00CD27C0">
      <w:r w:rsidRPr="00BB5758">
        <w:rPr>
          <w:rStyle w:val="StyleStyleBold12pt"/>
        </w:rPr>
        <w:t>Figueroa et al. 11</w:t>
      </w:r>
      <w:r w:rsidRPr="003D30B7">
        <w:t xml:space="preserve"> — Alejandro Figueroa, Policy and Research Analyst at the North American Center for Transborder Studies at Arizona State University, holds an M.B.A. from the W.P. Carey School of Business at Arizona State University and a B.A. in Political Science and International Studies from Arizona State University, et al., with Erik Lee, Associate Director at the North American Center for Transborder Studies at Arizona State University, former assistant director at the Center for U.S.-Mexican Studies at the University of California-San Diego, holds an M.A. in Latin American Studies from the University of California-San Diego, Rick Van Schoik, Director of the North American Center for Transborder Studies at Arizona State University, former Navy Seal, former managing director of the Southwest Consortium for Environmental Research and Policy, conducted post-graduate studies in philanthropy at Harvard Graduate School of Education and in sustainable development at Tufts University, holds a B.A. in oceanography and engineering from the U.S. Naval Academy, 2011 (“Realizing the Full Value of Crossborder Trade with Mexico,” Report of The North American Center for Transborder Studies at Arizona State University, Available Online at http://21stcenturyborder.files.wordpress.com/2011/12/realizing-the-value-of-crossborder-trade-with-mexico2.pdf, Accessed 05-21-2013, p. 3)</w:t>
      </w:r>
    </w:p>
    <w:p w14:paraId="43082C8F" w14:textId="77777777" w:rsidR="00CD27C0" w:rsidRPr="003D30B7" w:rsidRDefault="00CD27C0" w:rsidP="00CD27C0">
      <w:r w:rsidRPr="003D30B7">
        <w:t>U.S.-Mexico Border Management: Building the Infrastructure for Future Competitiveness</w:t>
      </w:r>
    </w:p>
    <w:p w14:paraId="2BA23BC6" w14:textId="77777777" w:rsidR="0096264D" w:rsidRPr="00F30840" w:rsidRDefault="00CD27C0" w:rsidP="00CD27C0">
      <w:r w:rsidRPr="003D30B7">
        <w:rPr>
          <w:rStyle w:val="StyleBoldUnderline"/>
        </w:rPr>
        <w:t xml:space="preserve">Sharing a 2,000-mile long border with Mexico needs to be recognized as both a challenge and an opportunity. Though improving, our border’s current infrastructure and capacity today reflect the needs of </w:t>
      </w:r>
      <w:r w:rsidRPr="003D30B7">
        <w:rPr>
          <w:rStyle w:val="Emphasis"/>
        </w:rPr>
        <w:t>a bygone era</w:t>
      </w:r>
      <w:r w:rsidRPr="00F30840">
        <w:t>. While land ports of entry between the two nations were first envisioned to process the legitimate crossing of people, goods and services across the border, security has taking an overwhelmingly dominant role in recent years, hampering the ability of agencies to efficiently manage border traffic.</w:t>
      </w:r>
      <w:r w:rsidR="00F30840" w:rsidRPr="00F30840">
        <w:t xml:space="preserve"> </w:t>
      </w:r>
      <w:r w:rsidRPr="00F30840">
        <w:t xml:space="preserve">With this in mind, in May of 2010 the U.S. and Mexico signed the 21st Century Border Management Joint Declaration. </w:t>
      </w:r>
      <w:r w:rsidRPr="003D30B7">
        <w:rPr>
          <w:rStyle w:val="StyleBoldUnderline"/>
        </w:rPr>
        <w:t>Recognizing the importance of fostering the commercial relationship, both countries have agreed to coordinate efforts to enhance economic competitiveness by expediting lawful trade. The basic idea is that developing a modern and secure border infrastructure will give an added boost to our region’s safety and competitiveness in the world</w:t>
      </w:r>
      <w:r w:rsidRPr="00F30840">
        <w:t>.</w:t>
      </w:r>
      <w:r w:rsidR="00F30840" w:rsidRPr="00F30840">
        <w:t xml:space="preserve"> </w:t>
      </w:r>
      <w:r w:rsidRPr="00F30840">
        <w:t>Much Opportunity, but the Real Work Has Only Just Begun</w:t>
      </w:r>
      <w:r w:rsidR="00F30840" w:rsidRPr="00F30840">
        <w:t xml:space="preserve"> </w:t>
      </w:r>
      <w:r w:rsidRPr="003D30B7">
        <w:rPr>
          <w:rStyle w:val="StyleBoldUnderline"/>
        </w:rPr>
        <w:t xml:space="preserve">The poor infrastructure, the inadequate staffing levels and the heavy focus on security that prevails at the U.S.–Mexico border have </w:t>
      </w:r>
      <w:r w:rsidRPr="003D30B7">
        <w:rPr>
          <w:rStyle w:val="Emphasis"/>
        </w:rPr>
        <w:t>cost both economies billions of dollars in gross output annually</w:t>
      </w:r>
      <w:r w:rsidRPr="003D30B7">
        <w:rPr>
          <w:rStyle w:val="StyleBoldUnderline"/>
        </w:rPr>
        <w:t xml:space="preserve">. It is past time for our shared border to begin to meet today’s demands, acting as a facilitator and conductor of lawful flows of goods, services and people across our nations so that we may </w:t>
      </w:r>
      <w:r w:rsidRPr="003D30B7">
        <w:rPr>
          <w:rStyle w:val="Emphasis"/>
        </w:rPr>
        <w:t>capitalize on the full potential of our partnership</w:t>
      </w:r>
      <w:r w:rsidRPr="003D30B7">
        <w:rPr>
          <w:rStyle w:val="StyleBoldUnderline"/>
        </w:rPr>
        <w:t xml:space="preserve">. If a billion dollars’ worth of trade crosses the U.S.-Mexico border on a daily basis now while sustaining six million jobs, </w:t>
      </w:r>
      <w:r w:rsidRPr="003D30B7">
        <w:rPr>
          <w:rStyle w:val="Emphasis"/>
        </w:rPr>
        <w:t>imagine what could be accomplished with a truly 21st century border</w:t>
      </w:r>
      <w:r w:rsidRPr="00F30840">
        <w:t>.</w:t>
      </w:r>
    </w:p>
    <w:p w14:paraId="09DBDBE5" w14:textId="77777777" w:rsidR="0096264D" w:rsidRPr="00BB5758" w:rsidRDefault="002F7D29" w:rsidP="00BB5758">
      <w:pPr>
        <w:pStyle w:val="Heading4"/>
        <w:rPr>
          <w:rStyle w:val="StyleStyleBold12pt"/>
          <w:b/>
          <w:szCs w:val="26"/>
        </w:rPr>
      </w:pPr>
      <w:r w:rsidRPr="00BB5758">
        <w:rPr>
          <w:rStyle w:val="StyleStyleBold12pt"/>
          <w:b/>
          <w:szCs w:val="26"/>
        </w:rPr>
        <w:lastRenderedPageBreak/>
        <w:t>T</w:t>
      </w:r>
      <w:r w:rsidR="0096264D" w:rsidRPr="00BB5758">
        <w:rPr>
          <w:rStyle w:val="StyleStyleBold12pt"/>
          <w:b/>
          <w:szCs w:val="26"/>
        </w:rPr>
        <w:t xml:space="preserve">his is critical to a </w:t>
      </w:r>
      <w:r w:rsidR="0096264D" w:rsidRPr="00BB5758">
        <w:rPr>
          <w:rStyle w:val="StyleStyleBold12pt"/>
          <w:b/>
          <w:szCs w:val="26"/>
          <w:u w:val="single"/>
        </w:rPr>
        <w:t>robust</w:t>
      </w:r>
      <w:r w:rsidR="0096264D" w:rsidRPr="00BB5758">
        <w:rPr>
          <w:rStyle w:val="StyleStyleBold12pt"/>
          <w:b/>
          <w:szCs w:val="26"/>
        </w:rPr>
        <w:t xml:space="preserve"> supply chain — </w:t>
      </w:r>
      <w:r w:rsidR="0096264D" w:rsidRPr="00BB5758">
        <w:rPr>
          <w:rStyle w:val="StyleStyleBold12pt"/>
          <w:b/>
          <w:szCs w:val="26"/>
          <w:u w:val="single"/>
        </w:rPr>
        <w:t xml:space="preserve">infrastructure </w:t>
      </w:r>
      <w:r w:rsidR="006D49EE" w:rsidRPr="00BB5758">
        <w:rPr>
          <w:rStyle w:val="StyleStyleBold12pt"/>
          <w:b/>
          <w:szCs w:val="26"/>
          <w:u w:val="single"/>
        </w:rPr>
        <w:t>constraints</w:t>
      </w:r>
      <w:r w:rsidR="0096264D" w:rsidRPr="00BB5758">
        <w:rPr>
          <w:rStyle w:val="StyleStyleBold12pt"/>
          <w:b/>
          <w:szCs w:val="26"/>
        </w:rPr>
        <w:t xml:space="preserve"> and </w:t>
      </w:r>
      <w:r w:rsidR="0096264D" w:rsidRPr="00BB5758">
        <w:rPr>
          <w:rStyle w:val="StyleStyleBold12pt"/>
          <w:b/>
          <w:szCs w:val="26"/>
          <w:u w:val="single"/>
        </w:rPr>
        <w:t xml:space="preserve">border </w:t>
      </w:r>
      <w:r w:rsidR="00B94067" w:rsidRPr="00BB5758">
        <w:rPr>
          <w:rStyle w:val="StyleStyleBold12pt"/>
          <w:b/>
          <w:szCs w:val="26"/>
          <w:u w:val="single"/>
        </w:rPr>
        <w:t>delays</w:t>
      </w:r>
      <w:r w:rsidR="00594995" w:rsidRPr="00BB5758">
        <w:rPr>
          <w:rStyle w:val="StyleStyleBold12pt"/>
          <w:b/>
          <w:szCs w:val="26"/>
        </w:rPr>
        <w:t xml:space="preserve"> hamstring growth</w:t>
      </w:r>
    </w:p>
    <w:p w14:paraId="528FA62C" w14:textId="77777777" w:rsidR="0096264D" w:rsidRPr="003D30B7" w:rsidRDefault="0096264D" w:rsidP="0096264D">
      <w:r w:rsidRPr="00BB5758">
        <w:rPr>
          <w:rStyle w:val="StyleStyleBold12pt"/>
          <w:szCs w:val="26"/>
        </w:rPr>
        <w:t>Figueroa et al. 12</w:t>
      </w:r>
      <w:r w:rsidRPr="003D30B7">
        <w:t xml:space="preserve"> — Alejandro Figueroa, Research and Policy Analyst at the North American Center for Transborder Studies at Arizona State University, and Erik Lee, Associate Director at the North American Center for Transborder Studies at Arizona State University, and Rick Van Schoik, Director of the North American Center for Transborder Studies at Arizona State University (Alejandro Figueroa, Erik Lee, Rick Van Schoik, North American Center for Transborder Studies — Arizona State University, 01-04-12, “Realizing the Full Value of Crossborder Trade with Mexico”, </w:t>
      </w:r>
      <w:hyperlink r:id="rId23" w:history="1">
        <w:r w:rsidRPr="003D30B7">
          <w:rPr>
            <w:rStyle w:val="Hyperlink"/>
          </w:rPr>
          <w:t>http://21stcenturyborder.files.wordpress.com/2011/12/realizing-the-value-of-crossborder-trade-with-mexico2.pdf</w:t>
        </w:r>
      </w:hyperlink>
      <w:r w:rsidRPr="003D30B7">
        <w:t>, Accessed 07-16-2013 | AK)</w:t>
      </w:r>
    </w:p>
    <w:p w14:paraId="6BE6D8D9" w14:textId="77777777" w:rsidR="0096264D" w:rsidRPr="003D30B7" w:rsidRDefault="0096264D" w:rsidP="0096264D"/>
    <w:p w14:paraId="1219E822" w14:textId="77777777" w:rsidR="0096264D" w:rsidRPr="003D30B7" w:rsidRDefault="0096264D" w:rsidP="00CD27C0">
      <w:pPr>
        <w:rPr>
          <w:szCs w:val="16"/>
        </w:rPr>
      </w:pPr>
      <w:r w:rsidRPr="003D30B7">
        <w:rPr>
          <w:rStyle w:val="StyleBoldUnderline"/>
        </w:rPr>
        <w:t xml:space="preserve">The close economic ties between the U.S. and Mexico illustrate the dynamics of a </w:t>
      </w:r>
      <w:r w:rsidRPr="003D30B7">
        <w:rPr>
          <w:rStyle w:val="Emphasis"/>
        </w:rPr>
        <w:t>21st century supply chain</w:t>
      </w:r>
      <w:r w:rsidRPr="003D30B7">
        <w:rPr>
          <w:szCs w:val="16"/>
        </w:rPr>
        <w:t xml:space="preserve"> as inputs cross the border multiple times, accumulating value added to the goods being exported and imported through our shared border. </w:t>
      </w:r>
      <w:r w:rsidRPr="003D30B7">
        <w:rPr>
          <w:rStyle w:val="StyleBoldUnderline"/>
        </w:rPr>
        <w:t>The automotive, electronics and aeronautic industries</w:t>
      </w:r>
      <w:r w:rsidRPr="003D30B7">
        <w:rPr>
          <w:szCs w:val="16"/>
        </w:rPr>
        <w:t xml:space="preserve">, among others, </w:t>
      </w:r>
      <w:r w:rsidRPr="003D30B7">
        <w:rPr>
          <w:rStyle w:val="StyleBoldUnderline"/>
        </w:rPr>
        <w:t xml:space="preserve">are examples of the </w:t>
      </w:r>
      <w:r w:rsidRPr="003D30B7">
        <w:rPr>
          <w:rStyle w:val="Emphasis"/>
        </w:rPr>
        <w:t>highly integrated supply chains</w:t>
      </w:r>
      <w:r w:rsidRPr="003D30B7">
        <w:rPr>
          <w:rStyle w:val="StyleBoldUnderline"/>
        </w:rPr>
        <w:t xml:space="preserve"> between U.S. and Mexican industries that have successfully faced global competition</w:t>
      </w:r>
      <w:r w:rsidRPr="003D30B7">
        <w:rPr>
          <w:szCs w:val="16"/>
        </w:rPr>
        <w:t xml:space="preserve">. The North American auto industry has become highly integrated since the original Auto Pact between Detroit and Ontario that began cross-border manufacturing in North America. Today, vehicles made in Mexico have a high U.S. content, while at the same time vehicles manufactured in the U.S. use a large number of Mexican-made auto parts. </w:t>
      </w:r>
      <w:r w:rsidRPr="003D30B7">
        <w:rPr>
          <w:rStyle w:val="StyleBoldUnderline"/>
        </w:rPr>
        <w:t xml:space="preserve">Supply chains are critical to businesses’ underlying value, growth potential, and </w:t>
      </w:r>
      <w:r w:rsidRPr="003D30B7">
        <w:rPr>
          <w:rStyle w:val="Emphasis"/>
        </w:rPr>
        <w:t>economic competitiveness</w:t>
      </w:r>
      <w:r w:rsidRPr="003D30B7">
        <w:rPr>
          <w:szCs w:val="16"/>
        </w:rPr>
        <w:t xml:space="preserve">. </w:t>
      </w:r>
      <w:r w:rsidRPr="003D30B7">
        <w:rPr>
          <w:rStyle w:val="StyleBoldUnderline"/>
        </w:rPr>
        <w:t xml:space="preserve">Unfortunately, supply chains often come to a stop due to </w:t>
      </w:r>
      <w:r w:rsidRPr="003D30B7">
        <w:rPr>
          <w:rStyle w:val="Emphasis"/>
        </w:rPr>
        <w:t>border delays</w:t>
      </w:r>
      <w:r w:rsidRPr="003D30B7">
        <w:rPr>
          <w:rStyle w:val="StyleBoldUnderline"/>
        </w:rPr>
        <w:t xml:space="preserve">, security concerns, and </w:t>
      </w:r>
      <w:r w:rsidRPr="003D30B7">
        <w:rPr>
          <w:rStyle w:val="Emphasis"/>
        </w:rPr>
        <w:t>infrastructure constraints</w:t>
      </w:r>
      <w:r w:rsidRPr="003D30B7">
        <w:rPr>
          <w:szCs w:val="16"/>
        </w:rPr>
        <w:t xml:space="preserve">. </w:t>
      </w:r>
      <w:r w:rsidRPr="003D30B7">
        <w:rPr>
          <w:rStyle w:val="StyleBoldUnderline"/>
        </w:rPr>
        <w:t xml:space="preserve">These issues create an </w:t>
      </w:r>
      <w:r w:rsidRPr="003D30B7">
        <w:rPr>
          <w:rStyle w:val="Emphasis"/>
        </w:rPr>
        <w:t>environment of uncertainty</w:t>
      </w:r>
      <w:r w:rsidRPr="003D30B7">
        <w:rPr>
          <w:rStyle w:val="StyleBoldUnderline"/>
        </w:rPr>
        <w:t xml:space="preserve"> in the business community, which deters investment, job creation and economic prosperity</w:t>
      </w:r>
      <w:r w:rsidRPr="003D30B7">
        <w:rPr>
          <w:szCs w:val="16"/>
        </w:rPr>
        <w:t xml:space="preserve">. Exports clearly create jobs, but what is less apparent is that exports rely on imports. </w:t>
      </w:r>
      <w:r w:rsidRPr="003D30B7">
        <w:rPr>
          <w:rStyle w:val="StyleBoldUnderline"/>
        </w:rPr>
        <w:t>When U.S. firms build and produce things</w:t>
      </w:r>
      <w:r w:rsidRPr="003D30B7">
        <w:rPr>
          <w:szCs w:val="16"/>
        </w:rPr>
        <w:t xml:space="preserve"> together </w:t>
      </w:r>
      <w:r w:rsidRPr="003D30B7">
        <w:rPr>
          <w:rStyle w:val="StyleBoldUnderline"/>
        </w:rPr>
        <w:t>with firms in Mexico, it is imperative for them to get key components across the border as fast as possible</w:t>
      </w:r>
      <w:r w:rsidRPr="003D30B7">
        <w:rPr>
          <w:szCs w:val="16"/>
        </w:rPr>
        <w:t xml:space="preserve"> back into their facilities. </w:t>
      </w:r>
      <w:r w:rsidRPr="003D30B7">
        <w:rPr>
          <w:rStyle w:val="StyleBoldUnderline"/>
        </w:rPr>
        <w:t>The sooner they are in, the sooner they may continue to move along the supply chain until they</w:t>
      </w:r>
      <w:r w:rsidRPr="003D30B7">
        <w:rPr>
          <w:szCs w:val="16"/>
        </w:rPr>
        <w:t xml:space="preserve"> reach the consumer and </w:t>
      </w:r>
      <w:r w:rsidRPr="003D30B7">
        <w:rPr>
          <w:rStyle w:val="StyleBoldUnderline"/>
        </w:rPr>
        <w:t>create a profit for the U.S. firm and the economy</w:t>
      </w:r>
      <w:r w:rsidRPr="003D30B7">
        <w:rPr>
          <w:szCs w:val="16"/>
        </w:rPr>
        <w:t xml:space="preserve">. In a just-in-time business environment, </w:t>
      </w:r>
      <w:r w:rsidRPr="003D30B7">
        <w:rPr>
          <w:rStyle w:val="StyleBoldUnderline"/>
        </w:rPr>
        <w:t>the company relies on an efficient process at the border in order to get</w:t>
      </w:r>
      <w:r w:rsidRPr="003D30B7">
        <w:rPr>
          <w:szCs w:val="16"/>
        </w:rPr>
        <w:t xml:space="preserve"> numerous key </w:t>
      </w:r>
      <w:r w:rsidRPr="003D30B7">
        <w:rPr>
          <w:rStyle w:val="StyleBoldUnderline"/>
        </w:rPr>
        <w:t>components shipped rapidly from Mexico</w:t>
      </w:r>
      <w:r w:rsidRPr="003D30B7">
        <w:rPr>
          <w:szCs w:val="16"/>
        </w:rPr>
        <w:t xml:space="preserve">. </w:t>
      </w:r>
      <w:r w:rsidRPr="003D30B7">
        <w:rPr>
          <w:rStyle w:val="StyleBoldUnderline"/>
        </w:rPr>
        <w:t>Mexico has increasingly become a strategic supplier to U.S. industry</w:t>
      </w:r>
      <w:r w:rsidRPr="003D30B7">
        <w:rPr>
          <w:szCs w:val="16"/>
        </w:rPr>
        <w:t xml:space="preserve">; </w:t>
      </w:r>
      <w:r w:rsidRPr="003D30B7">
        <w:rPr>
          <w:rStyle w:val="StyleBoldUnderline"/>
        </w:rPr>
        <w:t>Mexico’s</w:t>
      </w:r>
      <w:r w:rsidRPr="003D30B7">
        <w:rPr>
          <w:szCs w:val="16"/>
        </w:rPr>
        <w:t xml:space="preserve"> intermediate </w:t>
      </w:r>
      <w:r w:rsidRPr="003D30B7">
        <w:rPr>
          <w:rStyle w:val="StyleBoldUnderline"/>
        </w:rPr>
        <w:t>exports contribute to both intermediate and finished goods</w:t>
      </w:r>
      <w:r w:rsidRPr="003D30B7">
        <w:rPr>
          <w:szCs w:val="16"/>
        </w:rPr>
        <w:t xml:space="preserve"> in the U.S. </w:t>
      </w:r>
      <w:r w:rsidRPr="003D30B7">
        <w:rPr>
          <w:rStyle w:val="StyleBoldUnderline"/>
        </w:rPr>
        <w:t>Capital goods traded between the U.S. and Mexico</w:t>
      </w:r>
      <w:r w:rsidRPr="003D30B7">
        <w:rPr>
          <w:szCs w:val="16"/>
        </w:rPr>
        <w:t xml:space="preserve"> also </w:t>
      </w:r>
      <w:r w:rsidRPr="003D30B7">
        <w:rPr>
          <w:rStyle w:val="StyleBoldUnderline"/>
        </w:rPr>
        <w:t xml:space="preserve">play an important role in increasing </w:t>
      </w:r>
      <w:r w:rsidRPr="003D30B7">
        <w:rPr>
          <w:rStyle w:val="Emphasis"/>
        </w:rPr>
        <w:t>regional competitiveness</w:t>
      </w:r>
      <w:r w:rsidRPr="003D30B7">
        <w:rPr>
          <w:szCs w:val="16"/>
        </w:rPr>
        <w:t xml:space="preserve">. Last year, $70 billion worth of machinery, tools and equipment were traded bilaterally to produce other goods that were in turn consumed locally or sold to foreign markets as North American-made products. </w:t>
      </w:r>
      <w:r w:rsidRPr="003D30B7">
        <w:rPr>
          <w:rStyle w:val="StyleBoldUnderline"/>
        </w:rPr>
        <w:t>The</w:t>
      </w:r>
      <w:r w:rsidRPr="003D30B7">
        <w:rPr>
          <w:szCs w:val="16"/>
        </w:rPr>
        <w:t xml:space="preserve"> highly </w:t>
      </w:r>
      <w:r w:rsidRPr="003D30B7">
        <w:rPr>
          <w:rStyle w:val="StyleBoldUnderline"/>
        </w:rPr>
        <w:t>complementary nature of this trade illustrates the growing importance of incorporating value-added every time a product crosses the border for further processing</w:t>
      </w:r>
      <w:r w:rsidRPr="003D30B7">
        <w:rPr>
          <w:szCs w:val="16"/>
        </w:rPr>
        <w:t xml:space="preserve">. </w:t>
      </w:r>
      <w:r w:rsidRPr="003D30B7">
        <w:rPr>
          <w:rStyle w:val="StyleBoldUnderline"/>
        </w:rPr>
        <w:t xml:space="preserve">The </w:t>
      </w:r>
      <w:r w:rsidRPr="003D30B7">
        <w:rPr>
          <w:rStyle w:val="Emphasis"/>
        </w:rPr>
        <w:t>interconnectivity</w:t>
      </w:r>
      <w:r w:rsidRPr="003D30B7">
        <w:rPr>
          <w:rStyle w:val="StyleBoldUnderline"/>
        </w:rPr>
        <w:t xml:space="preserve"> between the supply chains of both countries help U.S. companies </w:t>
      </w:r>
      <w:proofErr w:type="gramStart"/>
      <w:r w:rsidRPr="003D30B7">
        <w:rPr>
          <w:rStyle w:val="StyleBoldUnderline"/>
        </w:rPr>
        <w:t>remain</w:t>
      </w:r>
      <w:proofErr w:type="gramEnd"/>
      <w:r w:rsidRPr="003D30B7">
        <w:rPr>
          <w:rStyle w:val="StyleBoldUnderline"/>
        </w:rPr>
        <w:t xml:space="preserve"> </w:t>
      </w:r>
      <w:r w:rsidRPr="003D30B7">
        <w:rPr>
          <w:rStyle w:val="Emphasis"/>
        </w:rPr>
        <w:t>competitive in the world marketplace</w:t>
      </w:r>
      <w:r w:rsidRPr="003D30B7">
        <w:rPr>
          <w:rStyle w:val="StyleBoldUnderline"/>
        </w:rPr>
        <w:t xml:space="preserve"> by producing goods for worldwide consumption at competitive prices</w:t>
      </w:r>
      <w:r w:rsidRPr="003D30B7">
        <w:rPr>
          <w:szCs w:val="16"/>
        </w:rPr>
        <w:t xml:space="preserve">. Mexico’s proximity to the U.S. allows production to have a high degree of U.S. content in the final </w:t>
      </w:r>
      <w:proofErr w:type="gramStart"/>
      <w:r w:rsidRPr="003D30B7">
        <w:rPr>
          <w:szCs w:val="16"/>
        </w:rPr>
        <w:t>product which</w:t>
      </w:r>
      <w:proofErr w:type="gramEnd"/>
      <w:r w:rsidRPr="003D30B7">
        <w:rPr>
          <w:szCs w:val="16"/>
        </w:rPr>
        <w:t xml:space="preserve"> in turn helps create and sustain jobs in both countries.</w:t>
      </w:r>
    </w:p>
    <w:p w14:paraId="06EB1807" w14:textId="77777777" w:rsidR="00CD27C0" w:rsidRPr="00BB5758" w:rsidRDefault="002F7D29" w:rsidP="00CD27C0">
      <w:pPr>
        <w:pStyle w:val="Heading4"/>
        <w:rPr>
          <w:szCs w:val="26"/>
        </w:rPr>
      </w:pPr>
      <w:r w:rsidRPr="00BB5758">
        <w:rPr>
          <w:szCs w:val="26"/>
        </w:rPr>
        <w:t>T</w:t>
      </w:r>
      <w:r w:rsidR="00CD27C0" w:rsidRPr="00BB5758">
        <w:rPr>
          <w:szCs w:val="26"/>
        </w:rPr>
        <w:t xml:space="preserve">his is vital to </w:t>
      </w:r>
      <w:r w:rsidR="00CD27C0" w:rsidRPr="00BB5758">
        <w:rPr>
          <w:szCs w:val="26"/>
          <w:u w:val="single"/>
        </w:rPr>
        <w:t>the U.S. economy</w:t>
      </w:r>
      <w:r w:rsidR="00CD27C0" w:rsidRPr="00BB5758">
        <w:rPr>
          <w:szCs w:val="26"/>
        </w:rPr>
        <w:t xml:space="preserve"> and </w:t>
      </w:r>
      <w:r w:rsidR="00CD27C0" w:rsidRPr="00BB5758">
        <w:rPr>
          <w:szCs w:val="26"/>
          <w:u w:val="single"/>
        </w:rPr>
        <w:t>global competitiveness</w:t>
      </w:r>
      <w:r w:rsidR="00CD27C0" w:rsidRPr="00BB5758">
        <w:rPr>
          <w:szCs w:val="26"/>
        </w:rPr>
        <w:t xml:space="preserve"> — </w:t>
      </w:r>
      <w:r w:rsidR="00CD27C0" w:rsidRPr="00BB5758">
        <w:rPr>
          <w:szCs w:val="26"/>
          <w:u w:val="single"/>
        </w:rPr>
        <w:t>trade with Mexico</w:t>
      </w:r>
      <w:r w:rsidR="00F30840">
        <w:rPr>
          <w:szCs w:val="26"/>
        </w:rPr>
        <w:t xml:space="preserve"> is key</w:t>
      </w:r>
    </w:p>
    <w:p w14:paraId="04057673" w14:textId="77777777" w:rsidR="00CD27C0" w:rsidRPr="003D30B7" w:rsidRDefault="00CD27C0" w:rsidP="00CD27C0">
      <w:r w:rsidRPr="00BB5758">
        <w:rPr>
          <w:rStyle w:val="StyleStyleBold12pt"/>
        </w:rPr>
        <w:t>Wilson 12</w:t>
      </w:r>
      <w:r w:rsidRPr="003D30B7">
        <w:t xml:space="preserve"> — Christopher E. Wilson, Associate at the Mexico Institute of the Woodrow Wilson International Center for Scholars, previously served as a Mexico Analyst for the U.S. Military and as a researcher at American University’s Center for North American Studies, holds an M.A. in International Affairs from American University, 2012 (“U.S. Competitiveness: The Mexican Connection,” </w:t>
      </w:r>
      <w:r w:rsidRPr="003D30B7">
        <w:rPr>
          <w:i/>
        </w:rPr>
        <w:t>Issues in Science &amp; Technology</w:t>
      </w:r>
      <w:r w:rsidRPr="003D30B7">
        <w:t xml:space="preserve">, Volume 28, Issue 4, Summer, Available Online at </w:t>
      </w:r>
      <w:hyperlink r:id="rId24" w:history="1">
        <w:r w:rsidRPr="003D30B7">
          <w:rPr>
            <w:rStyle w:val="Hyperlink"/>
          </w:rPr>
          <w:t>http://www.issues.org/28.4/p_wilson.html</w:t>
        </w:r>
      </w:hyperlink>
      <w:r w:rsidRPr="003D30B7">
        <w:t>, Accessed 05-14-2013)</w:t>
      </w:r>
    </w:p>
    <w:p w14:paraId="609DCC34" w14:textId="77777777" w:rsidR="00CD27C0" w:rsidRPr="00F30840" w:rsidRDefault="00CD27C0" w:rsidP="00CD27C0">
      <w:r w:rsidRPr="00F30840">
        <w:lastRenderedPageBreak/>
        <w:t xml:space="preserve">A “giant sucking sound” was the memorable description made by presidential candidate Ross Perot during the 1992 campaign of the impact that the North American Free Trade Agreement (NAFTA) would have, as businesses and jobs moved from the United States to Mexico. The reality is that </w:t>
      </w:r>
      <w:r w:rsidRPr="003D30B7">
        <w:rPr>
          <w:rStyle w:val="StyleBoldUnderline"/>
        </w:rPr>
        <w:t>economic cooperation with Mexico has been a boon for U.S. industry and has strengthened the country’s competitive position in ways that have produced broad economic benefits</w:t>
      </w:r>
      <w:r w:rsidRPr="00F30840">
        <w:t xml:space="preserve">. Today, </w:t>
      </w:r>
      <w:r w:rsidRPr="003D30B7">
        <w:rPr>
          <w:rStyle w:val="StyleBoldUnderline"/>
        </w:rPr>
        <w:t>as China and other Asian countries have emerged as major economic challengers, expanding economic cooperation with Mexico is one of the best ways for the U</w:t>
      </w:r>
      <w:r w:rsidRPr="00F30840">
        <w:t xml:space="preserve">nited </w:t>
      </w:r>
      <w:r w:rsidRPr="003D30B7">
        <w:rPr>
          <w:rStyle w:val="StyleBoldUnderline"/>
        </w:rPr>
        <w:t>S</w:t>
      </w:r>
      <w:r w:rsidRPr="00F30840">
        <w:t xml:space="preserve">tates </w:t>
      </w:r>
      <w:r w:rsidRPr="003D30B7">
        <w:rPr>
          <w:rStyle w:val="StyleBoldUnderline"/>
        </w:rPr>
        <w:t xml:space="preserve">to </w:t>
      </w:r>
      <w:r w:rsidRPr="003D30B7">
        <w:rPr>
          <w:rStyle w:val="Emphasis"/>
        </w:rPr>
        <w:t>improve its global competitiveness</w:t>
      </w:r>
      <w:r w:rsidRPr="00F30840">
        <w:t>.</w:t>
      </w:r>
      <w:r w:rsidR="00F30840" w:rsidRPr="00F30840">
        <w:t xml:space="preserve"> </w:t>
      </w:r>
      <w:r w:rsidRPr="003D30B7">
        <w:rPr>
          <w:rStyle w:val="StyleBoldUnderline"/>
        </w:rPr>
        <w:t>Regional integration</w:t>
      </w:r>
      <w:r w:rsidRPr="00F30840">
        <w:t xml:space="preserve"> between the United States and Mexico </w:t>
      </w:r>
      <w:r w:rsidRPr="003D30B7">
        <w:rPr>
          <w:rStyle w:val="StyleBoldUnderline"/>
        </w:rPr>
        <w:t>is already vast and deep. As the</w:t>
      </w:r>
      <w:r w:rsidRPr="00F30840">
        <w:t xml:space="preserve"> United States’ </w:t>
      </w:r>
      <w:r w:rsidRPr="003D30B7">
        <w:rPr>
          <w:rStyle w:val="StyleBoldUnderline"/>
        </w:rPr>
        <w:t xml:space="preserve">second largest export market and third largest trading partner, Mexico is </w:t>
      </w:r>
      <w:r w:rsidRPr="003D30B7">
        <w:rPr>
          <w:rStyle w:val="Emphasis"/>
        </w:rPr>
        <w:t>clearly important to the U.S. economy</w:t>
      </w:r>
      <w:r w:rsidRPr="00F30840">
        <w:t xml:space="preserve">. Merchandise made has more than quintupled since NAFTA went into effect in 1994, and in 2011, bilateral goods and services trade reached approximately a half-trillion dollars for the first time. The U.S. Chamber of Commerce has calculated that </w:t>
      </w:r>
      <w:r w:rsidRPr="003D30B7">
        <w:rPr>
          <w:rStyle w:val="StyleBoldUnderline"/>
        </w:rPr>
        <w:t xml:space="preserve">the jobs of </w:t>
      </w:r>
      <w:r w:rsidRPr="003D30B7">
        <w:rPr>
          <w:rStyle w:val="Emphasis"/>
        </w:rPr>
        <w:t>six million American workers</w:t>
      </w:r>
      <w:r w:rsidRPr="003D30B7">
        <w:rPr>
          <w:rStyle w:val="StyleBoldUnderline"/>
        </w:rPr>
        <w:t xml:space="preserve"> depend on U.S.-Mexico trade</w:t>
      </w:r>
      <w:r w:rsidRPr="00F30840">
        <w:t xml:space="preserve">. Many of those jobs are in </w:t>
      </w:r>
      <w:proofErr w:type="gramStart"/>
      <w:r w:rsidRPr="00F30840">
        <w:t>border states</w:t>
      </w:r>
      <w:proofErr w:type="gramEnd"/>
      <w:r w:rsidRPr="00F30840">
        <w:t>, which have especially close ties to Mexico, but Mexico is also the top buyer of exports from states as far away as New Hampshire (mostly computers and electronics). In fact, 20 states, from Michigan to Florida, sell more than a billion dollars’ worth of goods to Mexico each year, and Mexico is the first or second most important export market for 21 states.</w:t>
      </w:r>
      <w:r w:rsidR="00F30840" w:rsidRPr="00F30840">
        <w:t xml:space="preserve"> </w:t>
      </w:r>
      <w:r w:rsidRPr="003D30B7">
        <w:rPr>
          <w:rStyle w:val="StyleBoldUnderline"/>
        </w:rPr>
        <w:t>The U</w:t>
      </w:r>
      <w:r w:rsidRPr="00F30840">
        <w:t xml:space="preserve">nited </w:t>
      </w:r>
      <w:r w:rsidRPr="003D30B7">
        <w:rPr>
          <w:rStyle w:val="StyleBoldUnderline"/>
        </w:rPr>
        <w:t>S</w:t>
      </w:r>
      <w:r w:rsidRPr="00F30840">
        <w:t xml:space="preserve">tates </w:t>
      </w:r>
      <w:r w:rsidRPr="003D30B7">
        <w:rPr>
          <w:rStyle w:val="StyleBoldUnderline"/>
        </w:rPr>
        <w:t>and Mexico are</w:t>
      </w:r>
      <w:r w:rsidRPr="00F30840">
        <w:t xml:space="preserve"> also </w:t>
      </w:r>
      <w:r w:rsidRPr="003D30B7">
        <w:rPr>
          <w:rStyle w:val="Emphasis"/>
        </w:rPr>
        <w:t>major investors in one another</w:t>
      </w:r>
      <w:r w:rsidRPr="00F30840">
        <w:t>. In fact, combined foreign direct investment holdings now total more than $100 billion. According to the most recent count by the Department of Commerce, U.S.-owned companies operating in Mexico created $25 billion in value added and employed nearly a million workers. Mexican investment in the United States is less than U.S. investment in Mexico, but it is has been growing rapidly in recent years. Several of Mexico’s top companies, which are increasingly global operations, have made significant investments in the United States. Mexico’s Cemex, for example, is North America’s largest maker of cement and concrete products. Grupo Bimbo, which owns well-known brands such as Entenmanns’s, Thomas’s English Muffins, and Sara Lee, is the largest baked goods company in the Americas. Even Saks Fifth Avenue and the New York Times Company are supported by significant Mexican investment.</w:t>
      </w:r>
      <w:r w:rsidR="00F30840" w:rsidRPr="00F30840">
        <w:t xml:space="preserve"> </w:t>
      </w:r>
      <w:r w:rsidRPr="003D30B7">
        <w:rPr>
          <w:rStyle w:val="StyleBoldUnderline"/>
        </w:rPr>
        <w:t xml:space="preserve">The </w:t>
      </w:r>
      <w:r w:rsidRPr="003D30B7">
        <w:rPr>
          <w:rStyle w:val="Emphasis"/>
        </w:rPr>
        <w:t>massive volume</w:t>
      </w:r>
      <w:r w:rsidRPr="003D30B7">
        <w:rPr>
          <w:rStyle w:val="StyleBoldUnderline"/>
        </w:rPr>
        <w:t xml:space="preserve"> of commerce and investment is important, but the </w:t>
      </w:r>
      <w:r w:rsidRPr="003D30B7">
        <w:rPr>
          <w:rStyle w:val="Emphasis"/>
        </w:rPr>
        <w:t>depth of regional integration</w:t>
      </w:r>
      <w:r w:rsidRPr="003D30B7">
        <w:rPr>
          <w:rStyle w:val="StyleBoldUnderline"/>
        </w:rPr>
        <w:t xml:space="preserve"> is the primary reason why Mexico contributes to U.S. competitiveness. Mexico and the U</w:t>
      </w:r>
      <w:r w:rsidRPr="00F30840">
        <w:t xml:space="preserve">nited </w:t>
      </w:r>
      <w:r w:rsidRPr="003D30B7">
        <w:rPr>
          <w:rStyle w:val="StyleBoldUnderline"/>
        </w:rPr>
        <w:t>S</w:t>
      </w:r>
      <w:r w:rsidRPr="00F30840">
        <w:t xml:space="preserve">tates </w:t>
      </w:r>
      <w:r w:rsidRPr="003D30B7">
        <w:rPr>
          <w:rStyle w:val="StyleBoldUnderline"/>
        </w:rPr>
        <w:t xml:space="preserve">do not just trade products, they </w:t>
      </w:r>
      <w:r w:rsidRPr="003D30B7">
        <w:rPr>
          <w:rStyle w:val="Emphasis"/>
        </w:rPr>
        <w:t>build them together</w:t>
      </w:r>
      <w:r w:rsidRPr="00F30840">
        <w:t xml:space="preserve">. In fact, to understand regional trade, it is necessary to view imports and exports in a different light. Whereas imports from most of the world are what they appear to be—foreign products—the same cannot be said of imports from Mexico. </w:t>
      </w:r>
      <w:r w:rsidRPr="003D30B7">
        <w:rPr>
          <w:rStyle w:val="StyleBoldUnderline"/>
        </w:rPr>
        <w:t xml:space="preserve">During production, materials and parts often cross the southwest border numerous times while U.S. and Mexican factories each perform the parts of the manufacturing process they can do most competitively. Because of the </w:t>
      </w:r>
      <w:r w:rsidRPr="003D30B7">
        <w:rPr>
          <w:rStyle w:val="Emphasis"/>
        </w:rPr>
        <w:t>complementary nature of the two economies</w:t>
      </w:r>
      <w:r w:rsidRPr="003D30B7">
        <w:rPr>
          <w:rStyle w:val="StyleBoldUnderline"/>
        </w:rPr>
        <w:t xml:space="preserve">, </w:t>
      </w:r>
      <w:r w:rsidRPr="003D30B7">
        <w:rPr>
          <w:rStyle w:val="Emphasis"/>
        </w:rPr>
        <w:t>close geographic proximity</w:t>
      </w:r>
      <w:r w:rsidRPr="003D30B7">
        <w:rPr>
          <w:rStyle w:val="StyleBoldUnderline"/>
        </w:rPr>
        <w:t xml:space="preserve">, and </w:t>
      </w:r>
      <w:r w:rsidRPr="003D30B7">
        <w:rPr>
          <w:rStyle w:val="Emphasis"/>
        </w:rPr>
        <w:t>NAFTA</w:t>
      </w:r>
      <w:r w:rsidRPr="00F30840">
        <w:t xml:space="preserve">, which eliminated most tariff barriers to regional trade, </w:t>
      </w:r>
      <w:r w:rsidRPr="003D30B7">
        <w:rPr>
          <w:rStyle w:val="StyleBoldUnderline"/>
        </w:rPr>
        <w:t xml:space="preserve">the U.S. and Mexican manufacturing sectors are </w:t>
      </w:r>
      <w:r w:rsidRPr="003D30B7">
        <w:rPr>
          <w:rStyle w:val="Emphasis"/>
        </w:rPr>
        <w:t>deeply integrated</w:t>
      </w:r>
      <w:r w:rsidRPr="00F30840">
        <w:t>.</w:t>
      </w:r>
      <w:r w:rsidR="00F30840" w:rsidRPr="00F30840">
        <w:t xml:space="preserve"> </w:t>
      </w:r>
      <w:r w:rsidRPr="003D30B7">
        <w:rPr>
          <w:rStyle w:val="StyleBoldUnderline"/>
        </w:rPr>
        <w:t>Demonstrating this integration is the fact that 40% of the value of U.S. imports from Mexico comes from materials and parts produced in the U</w:t>
      </w:r>
      <w:r w:rsidRPr="00F30840">
        <w:t xml:space="preserve">nited </w:t>
      </w:r>
      <w:r w:rsidRPr="003D30B7">
        <w:rPr>
          <w:rStyle w:val="StyleBoldUnderline"/>
        </w:rPr>
        <w:t>S</w:t>
      </w:r>
      <w:r w:rsidRPr="00F30840">
        <w:t xml:space="preserve">tates. </w:t>
      </w:r>
      <w:r w:rsidRPr="003D30B7">
        <w:rPr>
          <w:rStyle w:val="StyleBoldUnderline"/>
        </w:rPr>
        <w:t>This means that 40 cents of every dollar the U</w:t>
      </w:r>
      <w:r w:rsidRPr="00F30840">
        <w:t xml:space="preserve">nited </w:t>
      </w:r>
      <w:r w:rsidRPr="003D30B7">
        <w:rPr>
          <w:rStyle w:val="StyleBoldUnderline"/>
        </w:rPr>
        <w:t>S</w:t>
      </w:r>
      <w:r w:rsidRPr="00F30840">
        <w:t xml:space="preserve">tates </w:t>
      </w:r>
      <w:r w:rsidRPr="003D30B7">
        <w:rPr>
          <w:rStyle w:val="StyleBoldUnderline"/>
        </w:rPr>
        <w:t>spends on Mexican goods actually supports U.S. firms</w:t>
      </w:r>
      <w:r w:rsidRPr="00F30840">
        <w:t>. The only other major trading partner that comes close to this amount is Canada, the United States’ other NAFTA partner, with 25% U.S. content. Chinese imports, on the other hand, have an average of only 4% U.S. content, meaning that the purchase of imports from China does not have the same positive impact on U.S. manufacturers.</w:t>
      </w:r>
      <w:r w:rsidR="00F30840" w:rsidRPr="00F30840">
        <w:t xml:space="preserve"> </w:t>
      </w:r>
      <w:r w:rsidRPr="00F30840">
        <w:t>The regional auto industry is a good example of this production-sharing phenomenon. The United States, Mexico, and Canada each produce and assemble auto parts, sending them back and forth as they work together to build cars and trucks. Cars built in North America are said to have their parts cross the United States borders eight times as they are being produced, and between 80 and 90% of the U.S. auto industry trade with its North American partners is intra-industry, both of which signal an extremely high level of vertical specialization. As a result, Detroit exports more goods to Mexico than any other U.S. city, and the North American auto industry has proven much more resilient than many expected. Although several of North America’s largest automakers nearly collapsed during the financial crisis in 2008 and 2009, a robust recovery is now under way. Mexico and the United States have each experienced the sharpest rise in vehicle production of the world’s top 10 auto producers during the past two years, growing 51 and 72%, respectively, between 2009 and 2011.</w:t>
      </w:r>
      <w:r w:rsidR="00F30840" w:rsidRPr="00F30840">
        <w:t xml:space="preserve"> </w:t>
      </w:r>
      <w:r w:rsidRPr="00F30840">
        <w:t>From competitors to partners</w:t>
      </w:r>
      <w:r w:rsidR="00F30840" w:rsidRPr="00F30840">
        <w:t xml:space="preserve"> </w:t>
      </w:r>
      <w:r w:rsidRPr="003D30B7">
        <w:rPr>
          <w:rStyle w:val="StyleBoldUnderline"/>
        </w:rPr>
        <w:t>The U</w:t>
      </w:r>
      <w:r w:rsidRPr="00F30840">
        <w:t xml:space="preserve">nited </w:t>
      </w:r>
      <w:r w:rsidRPr="003D30B7">
        <w:rPr>
          <w:rStyle w:val="StyleBoldUnderline"/>
        </w:rPr>
        <w:t>S</w:t>
      </w:r>
      <w:r w:rsidRPr="00F30840">
        <w:t xml:space="preserve">tates </w:t>
      </w:r>
      <w:r w:rsidRPr="003D30B7">
        <w:rPr>
          <w:rStyle w:val="StyleBoldUnderline"/>
        </w:rPr>
        <w:t xml:space="preserve">and Mexico once worked relatively independently to manufacture goods and export them, but now they work together to produce goods that are sold on the global market. With their economies </w:t>
      </w:r>
      <w:r w:rsidRPr="003D30B7">
        <w:rPr>
          <w:rStyle w:val="Emphasis"/>
        </w:rPr>
        <w:t>so intimately linked</w:t>
      </w:r>
      <w:r w:rsidRPr="003D30B7">
        <w:rPr>
          <w:rStyle w:val="StyleBoldUnderline"/>
        </w:rPr>
        <w:t>, the U</w:t>
      </w:r>
      <w:r w:rsidRPr="00F30840">
        <w:t xml:space="preserve">nited </w:t>
      </w:r>
      <w:r w:rsidRPr="003D30B7">
        <w:rPr>
          <w:rStyle w:val="StyleBoldUnderline"/>
        </w:rPr>
        <w:t>S</w:t>
      </w:r>
      <w:r w:rsidRPr="00F30840">
        <w:t xml:space="preserve">tates </w:t>
      </w:r>
      <w:r w:rsidRPr="003D30B7">
        <w:rPr>
          <w:rStyle w:val="StyleBoldUnderline"/>
        </w:rPr>
        <w:t xml:space="preserve">and Mexico </w:t>
      </w:r>
      <w:r w:rsidRPr="003D30B7">
        <w:rPr>
          <w:rStyle w:val="StyleBoldUnderline"/>
        </w:rPr>
        <w:lastRenderedPageBreak/>
        <w:t xml:space="preserve">now experience the cycle of growth and recession </w:t>
      </w:r>
      <w:r w:rsidRPr="003D30B7">
        <w:rPr>
          <w:rStyle w:val="Emphasis"/>
        </w:rPr>
        <w:t>together</w:t>
      </w:r>
      <w:r w:rsidRPr="00F30840">
        <w:t xml:space="preserve">. If they ever were economic competitors, it is clear that </w:t>
      </w:r>
      <w:r w:rsidRPr="003D30B7">
        <w:rPr>
          <w:rStyle w:val="StyleBoldUnderline"/>
        </w:rPr>
        <w:t xml:space="preserve">they have now become partners that will largely </w:t>
      </w:r>
      <w:r w:rsidRPr="003D30B7">
        <w:rPr>
          <w:rStyle w:val="Emphasis"/>
        </w:rPr>
        <w:t>sink or swim together</w:t>
      </w:r>
      <w:r w:rsidRPr="003D30B7">
        <w:rPr>
          <w:rStyle w:val="StyleBoldUnderline"/>
        </w:rPr>
        <w:t>. Because they are in the same boat, the U</w:t>
      </w:r>
      <w:r w:rsidRPr="00F30840">
        <w:t xml:space="preserve">nited </w:t>
      </w:r>
      <w:r w:rsidRPr="003D30B7">
        <w:rPr>
          <w:rStyle w:val="StyleBoldUnderline"/>
        </w:rPr>
        <w:t>S</w:t>
      </w:r>
      <w:r w:rsidRPr="00F30840">
        <w:t xml:space="preserve">tates </w:t>
      </w:r>
      <w:r w:rsidRPr="003D30B7">
        <w:rPr>
          <w:rStyle w:val="StyleBoldUnderline"/>
        </w:rPr>
        <w:t xml:space="preserve">and Mexico should develop </w:t>
      </w:r>
      <w:r w:rsidRPr="003D30B7">
        <w:rPr>
          <w:rStyle w:val="Emphasis"/>
        </w:rPr>
        <w:t>a joint strategy</w:t>
      </w:r>
      <w:r w:rsidRPr="003D30B7">
        <w:rPr>
          <w:rStyle w:val="StyleBoldUnderline"/>
        </w:rPr>
        <w:t xml:space="preserve"> to increase regional competitiveness vis-à-vis the rest of the world</w:t>
      </w:r>
      <w:r w:rsidRPr="00F30840">
        <w:t>.</w:t>
      </w:r>
    </w:p>
    <w:p w14:paraId="20AFCA19" w14:textId="77777777" w:rsidR="00CD27C0" w:rsidRPr="00BB5758" w:rsidRDefault="002F7D29" w:rsidP="00CD27C0">
      <w:pPr>
        <w:pStyle w:val="Heading4"/>
        <w:rPr>
          <w:szCs w:val="26"/>
        </w:rPr>
      </w:pPr>
      <w:r w:rsidRPr="00BB5758">
        <w:rPr>
          <w:szCs w:val="26"/>
        </w:rPr>
        <w:t>T</w:t>
      </w:r>
      <w:r w:rsidR="00CD27C0" w:rsidRPr="00BB5758">
        <w:rPr>
          <w:szCs w:val="26"/>
        </w:rPr>
        <w:t xml:space="preserve">he impact is </w:t>
      </w:r>
      <w:r w:rsidR="00CD27C0" w:rsidRPr="00BB5758">
        <w:rPr>
          <w:szCs w:val="26"/>
          <w:u w:val="single"/>
        </w:rPr>
        <w:t>large</w:t>
      </w:r>
      <w:r w:rsidR="00CD27C0" w:rsidRPr="00BB5758">
        <w:rPr>
          <w:szCs w:val="26"/>
        </w:rPr>
        <w:t xml:space="preserve">: economic growth is crucial to address </w:t>
      </w:r>
      <w:r w:rsidR="00CD27C0" w:rsidRPr="00BB5758">
        <w:rPr>
          <w:szCs w:val="26"/>
          <w:u w:val="single"/>
        </w:rPr>
        <w:t>all global challenges</w:t>
      </w:r>
    </w:p>
    <w:p w14:paraId="12E8E771" w14:textId="77777777" w:rsidR="00CD27C0" w:rsidRPr="003D30B7" w:rsidRDefault="00CD27C0" w:rsidP="00CD27C0">
      <w:pPr>
        <w:rPr>
          <w:szCs w:val="16"/>
        </w:rPr>
      </w:pPr>
      <w:r w:rsidRPr="003D30B7">
        <w:rPr>
          <w:rStyle w:val="StyleStyleBold12pt"/>
          <w:sz w:val="28"/>
        </w:rPr>
        <w:t>Silk 93</w:t>
      </w:r>
      <w:r w:rsidRPr="003D30B7">
        <w:rPr>
          <w:szCs w:val="16"/>
        </w:rPr>
        <w:t xml:space="preserve"> — Leonard Silk, Distinguished Professor of Economics at Pace University, Senior Research Fellow at the Ralph Bunche Institute on the United Nations at the Graduate Center of the City University of New York, and former Economics Columnist with the </w:t>
      </w:r>
      <w:r w:rsidRPr="003D30B7">
        <w:rPr>
          <w:i/>
          <w:szCs w:val="16"/>
        </w:rPr>
        <w:t>New York Times</w:t>
      </w:r>
      <w:r w:rsidRPr="003D30B7">
        <w:rPr>
          <w:szCs w:val="16"/>
        </w:rPr>
        <w:t xml:space="preserve">, 1993 (“Dangers of Slow Growth,” </w:t>
      </w:r>
      <w:r w:rsidRPr="003D30B7">
        <w:rPr>
          <w:i/>
          <w:szCs w:val="16"/>
        </w:rPr>
        <w:t>Foreign Affairs</w:t>
      </w:r>
      <w:r w:rsidRPr="003D30B7">
        <w:rPr>
          <w:szCs w:val="16"/>
        </w:rPr>
        <w:t>, Available Online to Subscribing Institutions via Lexis-Nexis)</w:t>
      </w:r>
    </w:p>
    <w:p w14:paraId="0C03A309" w14:textId="77777777" w:rsidR="00CD27C0" w:rsidRPr="00F30840" w:rsidRDefault="00CD27C0" w:rsidP="00CD27C0">
      <w:pPr>
        <w:rPr>
          <w:szCs w:val="16"/>
        </w:rPr>
      </w:pPr>
      <w:r w:rsidRPr="00F30840">
        <w:rPr>
          <w:szCs w:val="16"/>
        </w:rPr>
        <w:t xml:space="preserve">Like the Great Depression, </w:t>
      </w:r>
      <w:r w:rsidRPr="003D30B7">
        <w:rPr>
          <w:rStyle w:val="StyleBoldUnderline"/>
        </w:rPr>
        <w:t xml:space="preserve">the current economic slump has fanned the firs of </w:t>
      </w:r>
      <w:r w:rsidRPr="003D30B7">
        <w:rPr>
          <w:rStyle w:val="Emphasis"/>
        </w:rPr>
        <w:t>nationalist, ethnic and religious hatred</w:t>
      </w:r>
      <w:r w:rsidRPr="003D30B7">
        <w:rPr>
          <w:rStyle w:val="StyleBoldUnderline"/>
        </w:rPr>
        <w:t xml:space="preserve"> around the world.</w:t>
      </w:r>
      <w:r w:rsidR="00F30840">
        <w:rPr>
          <w:rStyle w:val="StyleBoldUnderline"/>
        </w:rPr>
        <w:t xml:space="preserve"> </w:t>
      </w:r>
      <w:r w:rsidRPr="003D30B7">
        <w:rPr>
          <w:rStyle w:val="StyleBoldUnderline"/>
        </w:rPr>
        <w:t xml:space="preserve">Economic hardship is not the only cause of these social and political pathologies, but </w:t>
      </w:r>
      <w:r w:rsidRPr="003D30B7">
        <w:rPr>
          <w:rStyle w:val="Emphasis"/>
        </w:rPr>
        <w:t>it aggravates all of them</w:t>
      </w:r>
      <w:r w:rsidRPr="003D30B7">
        <w:rPr>
          <w:rStyle w:val="StyleBoldUnderline"/>
        </w:rPr>
        <w:t xml:space="preserve">, and in turn they </w:t>
      </w:r>
      <w:r w:rsidRPr="003D30B7">
        <w:rPr>
          <w:rStyle w:val="Emphasis"/>
        </w:rPr>
        <w:t>feed back</w:t>
      </w:r>
      <w:r w:rsidRPr="003D30B7">
        <w:rPr>
          <w:rStyle w:val="StyleBoldUnderline"/>
        </w:rPr>
        <w:t xml:space="preserve"> on economic development.</w:t>
      </w:r>
      <w:r w:rsidR="00F30840">
        <w:rPr>
          <w:rStyle w:val="StyleBoldUnderline"/>
        </w:rPr>
        <w:t xml:space="preserve"> </w:t>
      </w:r>
      <w:r w:rsidRPr="003D30B7">
        <w:rPr>
          <w:rStyle w:val="StyleBoldUnderline"/>
        </w:rPr>
        <w:t>They</w:t>
      </w:r>
      <w:r w:rsidRPr="00F30840">
        <w:rPr>
          <w:szCs w:val="16"/>
        </w:rPr>
        <w:t xml:space="preserve"> also </w:t>
      </w:r>
      <w:r w:rsidRPr="003D30B7">
        <w:rPr>
          <w:rStyle w:val="StyleBoldUnderline"/>
        </w:rPr>
        <w:t xml:space="preserve">undermine efforts to deal with such </w:t>
      </w:r>
      <w:r w:rsidRPr="003D30B7">
        <w:rPr>
          <w:rStyle w:val="Emphasis"/>
        </w:rPr>
        <w:t>global problems</w:t>
      </w:r>
      <w:r w:rsidRPr="003D30B7">
        <w:rPr>
          <w:rStyle w:val="StyleBoldUnderline"/>
        </w:rPr>
        <w:t xml:space="preserve"> as </w:t>
      </w:r>
      <w:r w:rsidRPr="003D30B7">
        <w:rPr>
          <w:rStyle w:val="Emphasis"/>
        </w:rPr>
        <w:t>environmental pollution</w:t>
      </w:r>
      <w:r w:rsidRPr="003D30B7">
        <w:rPr>
          <w:rStyle w:val="StyleBoldUnderline"/>
        </w:rPr>
        <w:t xml:space="preserve">, the production and trafficking of </w:t>
      </w:r>
      <w:r w:rsidRPr="003D30B7">
        <w:rPr>
          <w:rStyle w:val="Emphasis"/>
        </w:rPr>
        <w:t>drugs</w:t>
      </w:r>
      <w:r w:rsidRPr="003D30B7">
        <w:rPr>
          <w:rStyle w:val="StyleBoldUnderline"/>
        </w:rPr>
        <w:t xml:space="preserve">, </w:t>
      </w:r>
      <w:r w:rsidRPr="003D30B7">
        <w:rPr>
          <w:rStyle w:val="Emphasis"/>
        </w:rPr>
        <w:t>crime</w:t>
      </w:r>
      <w:r w:rsidRPr="003D30B7">
        <w:rPr>
          <w:rStyle w:val="StyleBoldUnderline"/>
        </w:rPr>
        <w:t xml:space="preserve">, </w:t>
      </w:r>
      <w:r w:rsidRPr="003D30B7">
        <w:rPr>
          <w:rStyle w:val="Emphasis"/>
        </w:rPr>
        <w:t>sickness</w:t>
      </w:r>
      <w:r w:rsidRPr="003D30B7">
        <w:rPr>
          <w:rStyle w:val="StyleBoldUnderline"/>
        </w:rPr>
        <w:t xml:space="preserve">, </w:t>
      </w:r>
      <w:r w:rsidRPr="003D30B7">
        <w:rPr>
          <w:rStyle w:val="Emphasis"/>
        </w:rPr>
        <w:t>famine</w:t>
      </w:r>
      <w:r w:rsidRPr="003D30B7">
        <w:rPr>
          <w:rStyle w:val="StyleBoldUnderline"/>
        </w:rPr>
        <w:t xml:space="preserve">, </w:t>
      </w:r>
      <w:r w:rsidRPr="003D30B7">
        <w:rPr>
          <w:rStyle w:val="Emphasis"/>
        </w:rPr>
        <w:t>AIDS and other plagues</w:t>
      </w:r>
      <w:r w:rsidRPr="00F30840">
        <w:rPr>
          <w:szCs w:val="16"/>
        </w:rPr>
        <w:t>.</w:t>
      </w:r>
      <w:r w:rsidR="00F30840" w:rsidRPr="00F30840">
        <w:rPr>
          <w:szCs w:val="16"/>
        </w:rPr>
        <w:t xml:space="preserve"> </w:t>
      </w:r>
      <w:r w:rsidRPr="003D30B7">
        <w:rPr>
          <w:rStyle w:val="StyleBoldUnderline"/>
        </w:rPr>
        <w:t>Growth will not solve all those problems by itself.</w:t>
      </w:r>
      <w:r w:rsidR="00F30840">
        <w:rPr>
          <w:rStyle w:val="StyleBoldUnderline"/>
        </w:rPr>
        <w:t xml:space="preserve"> </w:t>
      </w:r>
      <w:r w:rsidRPr="003D30B7">
        <w:rPr>
          <w:rStyle w:val="StyleBoldUnderline"/>
        </w:rPr>
        <w:t xml:space="preserve">But </w:t>
      </w:r>
      <w:r w:rsidRPr="003D30B7">
        <w:rPr>
          <w:rStyle w:val="Emphasis"/>
        </w:rPr>
        <w:t>economic growth – and growth alone – creates the additional resources that make it possible to achieve such fundamental goals</w:t>
      </w:r>
      <w:r w:rsidRPr="003D30B7">
        <w:rPr>
          <w:rStyle w:val="StyleBoldUnderline"/>
        </w:rPr>
        <w:t xml:space="preserve"> as </w:t>
      </w:r>
      <w:r w:rsidRPr="003D30B7">
        <w:rPr>
          <w:rStyle w:val="Emphasis"/>
        </w:rPr>
        <w:t>higher living standards</w:t>
      </w:r>
      <w:r w:rsidRPr="003D30B7">
        <w:rPr>
          <w:rStyle w:val="StyleBoldUnderline"/>
        </w:rPr>
        <w:t xml:space="preserve">, </w:t>
      </w:r>
      <w:r w:rsidRPr="003D30B7">
        <w:rPr>
          <w:rStyle w:val="Emphasis"/>
        </w:rPr>
        <w:t>national and collective security</w:t>
      </w:r>
      <w:r w:rsidRPr="003D30B7">
        <w:rPr>
          <w:rStyle w:val="StyleBoldUnderline"/>
        </w:rPr>
        <w:t xml:space="preserve">, a </w:t>
      </w:r>
      <w:r w:rsidRPr="003D30B7">
        <w:rPr>
          <w:rStyle w:val="Emphasis"/>
        </w:rPr>
        <w:t>healthier environment</w:t>
      </w:r>
      <w:r w:rsidRPr="003D30B7">
        <w:rPr>
          <w:rStyle w:val="StyleBoldUnderline"/>
        </w:rPr>
        <w:t xml:space="preserve">, and more </w:t>
      </w:r>
      <w:r w:rsidRPr="003D30B7">
        <w:rPr>
          <w:rStyle w:val="Emphasis"/>
        </w:rPr>
        <w:t>liberal and open economies and societies</w:t>
      </w:r>
      <w:r w:rsidRPr="00F30840">
        <w:rPr>
          <w:szCs w:val="16"/>
        </w:rPr>
        <w:t>.</w:t>
      </w:r>
    </w:p>
    <w:p w14:paraId="0292409A" w14:textId="77777777" w:rsidR="00CD27C0" w:rsidRPr="00BB5758" w:rsidRDefault="002F7D29" w:rsidP="00CD27C0">
      <w:pPr>
        <w:pStyle w:val="Heading4"/>
        <w:rPr>
          <w:szCs w:val="26"/>
        </w:rPr>
      </w:pPr>
      <w:r w:rsidRPr="00BB5758">
        <w:rPr>
          <w:szCs w:val="26"/>
        </w:rPr>
        <w:t>C</w:t>
      </w:r>
      <w:r w:rsidR="00CD27C0" w:rsidRPr="00BB5758">
        <w:rPr>
          <w:szCs w:val="26"/>
        </w:rPr>
        <w:t xml:space="preserve">ompetitiveness is vital to prevent </w:t>
      </w:r>
      <w:r w:rsidR="00CD27C0" w:rsidRPr="00BB5758">
        <w:rPr>
          <w:szCs w:val="26"/>
          <w:u w:val="single"/>
        </w:rPr>
        <w:t>great power conflict</w:t>
      </w:r>
    </w:p>
    <w:p w14:paraId="3FC50D7E" w14:textId="77777777" w:rsidR="00CD27C0" w:rsidRPr="003D30B7" w:rsidRDefault="00CD27C0" w:rsidP="00CD27C0">
      <w:r w:rsidRPr="003D30B7">
        <w:rPr>
          <w:rStyle w:val="StyleStyleBold12pt"/>
          <w:sz w:val="28"/>
        </w:rPr>
        <w:t>Baru 9</w:t>
      </w:r>
      <w:r w:rsidRPr="003D30B7">
        <w:t xml:space="preserve"> — Sanjaya Baru, Visiting Professor at the Lee Kuan Yew School of Public Policy and Institute of South Asian Studies (Singapore), 2009 (“Year of the power shift</w:t>
      </w:r>
      <w:proofErr w:type="gramStart"/>
      <w:r w:rsidRPr="003D30B7">
        <w:t>?,</w:t>
      </w:r>
      <w:proofErr w:type="gramEnd"/>
      <w:r w:rsidRPr="003D30B7">
        <w:t xml:space="preserve">” </w:t>
      </w:r>
      <w:r w:rsidRPr="003D30B7">
        <w:rPr>
          <w:i/>
        </w:rPr>
        <w:t>Seminar</w:t>
      </w:r>
      <w:r w:rsidRPr="003D30B7">
        <w:t xml:space="preserve">, #593, January, Available Online at </w:t>
      </w:r>
      <w:hyperlink r:id="rId25" w:history="1">
        <w:r w:rsidRPr="003D30B7">
          <w:rPr>
            <w:rStyle w:val="Hyperlink"/>
          </w:rPr>
          <w:t>http://www.india-seminar.com/2009/593/593_sanjaya_baru.htm</w:t>
        </w:r>
      </w:hyperlink>
      <w:r w:rsidRPr="003D30B7">
        <w:t>, Accessed 05-21-2013)</w:t>
      </w:r>
    </w:p>
    <w:p w14:paraId="05A36170" w14:textId="77777777" w:rsidR="00CD27C0" w:rsidRPr="00F30840" w:rsidRDefault="00CD27C0" w:rsidP="00CD27C0">
      <w:r w:rsidRPr="00F30840">
        <w:t>There is no doubt that economics alone will not determine the balance of global power, but there is no doubt either that economics has come to matter for more.</w:t>
      </w:r>
      <w:r w:rsidR="00F30840" w:rsidRPr="00F30840">
        <w:t xml:space="preserve"> </w:t>
      </w:r>
      <w:r w:rsidRPr="003D30B7">
        <w:rPr>
          <w:rStyle w:val="StyleBoldUnderline"/>
        </w:rPr>
        <w:t>The management of the economy</w:t>
      </w:r>
      <w:r w:rsidRPr="00F30840">
        <w:t xml:space="preserve">, and </w:t>
      </w:r>
      <w:proofErr w:type="gramStart"/>
      <w:r w:rsidRPr="00F30840">
        <w:t>of</w:t>
      </w:r>
      <w:proofErr w:type="gramEnd"/>
      <w:r w:rsidRPr="00F30840">
        <w:t xml:space="preserve"> the treasury, </w:t>
      </w:r>
      <w:r w:rsidRPr="003D30B7">
        <w:rPr>
          <w:rStyle w:val="StyleBoldUnderline"/>
        </w:rPr>
        <w:t>has been a vital aspect of statecraft from time immemorial</w:t>
      </w:r>
      <w:r w:rsidRPr="00F30840">
        <w:t>. Kautilya’s Arthashastra says, ‘</w:t>
      </w:r>
      <w:proofErr w:type="gramStart"/>
      <w:r w:rsidRPr="00F30840">
        <w:t>From</w:t>
      </w:r>
      <w:proofErr w:type="gramEnd"/>
      <w:r w:rsidRPr="00F30840">
        <w:t xml:space="preserve"> the strength of the treasury the army is born. …</w:t>
      </w:r>
      <w:proofErr w:type="gramStart"/>
      <w:r w:rsidRPr="00F30840">
        <w:t>men</w:t>
      </w:r>
      <w:proofErr w:type="gramEnd"/>
      <w:r w:rsidRPr="00F30840">
        <w:t xml:space="preserve"> without wealth do not attain their objectives even after hundreds of trials… Only through wealth can material gains be acquired, </w:t>
      </w:r>
      <w:proofErr w:type="gramStart"/>
      <w:r w:rsidRPr="00F30840">
        <w:t>as elephants (wild) can be captured only by elephants</w:t>
      </w:r>
      <w:proofErr w:type="gramEnd"/>
      <w:r w:rsidRPr="00F30840">
        <w:t xml:space="preserve"> (tamed)… A state with depleted resources, even if acquired, becomes only a liability.’4 Hence, </w:t>
      </w:r>
      <w:r w:rsidRPr="003D30B7">
        <w:rPr>
          <w:rStyle w:val="StyleBoldUnderline"/>
        </w:rPr>
        <w:t>economic policies and performance</w:t>
      </w:r>
      <w:r w:rsidRPr="00F30840">
        <w:t xml:space="preserve"> do </w:t>
      </w:r>
      <w:r w:rsidRPr="003D30B7">
        <w:rPr>
          <w:rStyle w:val="StyleBoldUnderline"/>
        </w:rPr>
        <w:t xml:space="preserve">have </w:t>
      </w:r>
      <w:r w:rsidRPr="003D30B7">
        <w:rPr>
          <w:rStyle w:val="Emphasis"/>
        </w:rPr>
        <w:t>strategic consequences</w:t>
      </w:r>
      <w:r w:rsidRPr="00F30840">
        <w:t>.5</w:t>
      </w:r>
      <w:r w:rsidR="00F30840" w:rsidRPr="00F30840">
        <w:t xml:space="preserve"> </w:t>
      </w:r>
      <w:r w:rsidRPr="00F30840">
        <w:t xml:space="preserve">In the modern era, </w:t>
      </w:r>
      <w:r w:rsidRPr="003D30B7">
        <w:rPr>
          <w:rStyle w:val="StyleBoldUnderline"/>
        </w:rPr>
        <w:t xml:space="preserve">the idea that strong economic performance is </w:t>
      </w:r>
      <w:r w:rsidRPr="003D30B7">
        <w:rPr>
          <w:rStyle w:val="Emphasis"/>
        </w:rPr>
        <w:t>the foundation of power</w:t>
      </w:r>
      <w:r w:rsidRPr="003D30B7">
        <w:rPr>
          <w:rStyle w:val="StyleBoldUnderline"/>
        </w:rPr>
        <w:t xml:space="preserve"> was argued most persuasively by</w:t>
      </w:r>
      <w:r w:rsidRPr="00F30840">
        <w:t xml:space="preserve"> historian Paul </w:t>
      </w:r>
      <w:r w:rsidRPr="003D30B7">
        <w:rPr>
          <w:rStyle w:val="StyleBoldUnderline"/>
        </w:rPr>
        <w:t>Kennedy</w:t>
      </w:r>
      <w:r w:rsidRPr="00F30840">
        <w:t>. ‘</w:t>
      </w:r>
      <w:r w:rsidRPr="003D30B7">
        <w:rPr>
          <w:rStyle w:val="StyleBoldUnderline"/>
        </w:rPr>
        <w:t>Victory (in war)</w:t>
      </w:r>
      <w:r w:rsidRPr="00F30840">
        <w:t>,’ Kennedy claimed, ‘</w:t>
      </w:r>
      <w:r w:rsidRPr="003D30B7">
        <w:rPr>
          <w:rStyle w:val="StyleBoldUnderline"/>
        </w:rPr>
        <w:t xml:space="preserve">has repeatedly gone to the side with </w:t>
      </w:r>
      <w:r w:rsidRPr="003D30B7">
        <w:rPr>
          <w:rStyle w:val="Emphasis"/>
        </w:rPr>
        <w:t>more flourishing productive base</w:t>
      </w:r>
      <w:r w:rsidRPr="00F30840">
        <w:t xml:space="preserve">.’6 </w:t>
      </w:r>
      <w:r w:rsidRPr="003D30B7">
        <w:rPr>
          <w:rStyle w:val="StyleBoldUnderline"/>
        </w:rPr>
        <w:t xml:space="preserve">Drawing attention to the interrelationships between economic wealth, technological innovation, and the ability of states to efficiently mobilize economic and technological resources for power projection and national defence, Kennedy argued that nations that were able to </w:t>
      </w:r>
      <w:r w:rsidRPr="003D30B7">
        <w:rPr>
          <w:rStyle w:val="Emphasis"/>
        </w:rPr>
        <w:t>better combine military and economic strength</w:t>
      </w:r>
      <w:r w:rsidRPr="003D30B7">
        <w:rPr>
          <w:rStyle w:val="StyleBoldUnderline"/>
        </w:rPr>
        <w:t xml:space="preserve"> scored over others</w:t>
      </w:r>
      <w:r w:rsidRPr="00F30840">
        <w:t>.</w:t>
      </w:r>
      <w:r w:rsidR="00F30840" w:rsidRPr="00F30840">
        <w:t xml:space="preserve"> </w:t>
      </w:r>
      <w:r w:rsidRPr="00F30840">
        <w:t xml:space="preserve">‘The fact remains,’ Kennedy argued, ‘that </w:t>
      </w:r>
      <w:r w:rsidRPr="003D30B7">
        <w:rPr>
          <w:rStyle w:val="Emphasis"/>
        </w:rPr>
        <w:t>all of the major shifts</w:t>
      </w:r>
      <w:r w:rsidRPr="003D30B7">
        <w:rPr>
          <w:rStyle w:val="StyleBoldUnderline"/>
        </w:rPr>
        <w:t xml:space="preserve"> in the world’s military-power balance have followed alterations in the productive balances</w:t>
      </w:r>
      <w:r w:rsidRPr="00F30840">
        <w:t xml:space="preserve">; and further, that </w:t>
      </w:r>
      <w:r w:rsidRPr="003D30B7">
        <w:rPr>
          <w:rStyle w:val="StyleBoldUnderline"/>
        </w:rPr>
        <w:t xml:space="preserve">the rising and falling of the various empires and states in the international system has been confirmed by the outcomes of </w:t>
      </w:r>
      <w:r w:rsidRPr="003D30B7">
        <w:rPr>
          <w:rStyle w:val="Emphasis"/>
        </w:rPr>
        <w:t>the major Great Power wars</w:t>
      </w:r>
      <w:r w:rsidRPr="003D30B7">
        <w:rPr>
          <w:rStyle w:val="StyleBoldUnderline"/>
        </w:rPr>
        <w:t xml:space="preserve">, where victory has </w:t>
      </w:r>
      <w:r w:rsidRPr="003D30B7">
        <w:rPr>
          <w:rStyle w:val="Emphasis"/>
        </w:rPr>
        <w:t>always gone to the side with the greatest material resources</w:t>
      </w:r>
      <w:r w:rsidRPr="00F30840">
        <w:t>.’7</w:t>
      </w:r>
      <w:r w:rsidR="00F30840" w:rsidRPr="00F30840">
        <w:t xml:space="preserve"> </w:t>
      </w:r>
      <w:r w:rsidRPr="00F30840">
        <w:t xml:space="preserve">In Kennedy’s view </w:t>
      </w:r>
      <w:r w:rsidRPr="003D30B7">
        <w:rPr>
          <w:rStyle w:val="StyleBoldUnderline"/>
        </w:rPr>
        <w:t xml:space="preserve">the geopolitical consequences of an economic crisis or even decline </w:t>
      </w:r>
      <w:r w:rsidRPr="003D30B7">
        <w:rPr>
          <w:rStyle w:val="StyleBoldUnderline"/>
        </w:rPr>
        <w:lastRenderedPageBreak/>
        <w:t xml:space="preserve">would be transmitted through a nation’s </w:t>
      </w:r>
      <w:r w:rsidRPr="003D30B7">
        <w:rPr>
          <w:rStyle w:val="Emphasis"/>
        </w:rPr>
        <w:t>inability to find adequate financial resources to simultaneously sustain economic growth and military power</w:t>
      </w:r>
      <w:r w:rsidRPr="00F30840">
        <w:t xml:space="preserve"> – the classic ‘guns vs butter’ dilemma.</w:t>
      </w:r>
    </w:p>
    <w:p w14:paraId="67DDB4D1" w14:textId="77777777" w:rsidR="005049E9" w:rsidRPr="003D30B7" w:rsidRDefault="001E6F98" w:rsidP="005049E9">
      <w:pPr>
        <w:pStyle w:val="Heading3"/>
      </w:pPr>
      <w:r w:rsidRPr="003D30B7">
        <w:lastRenderedPageBreak/>
        <w:t>NAFTA Credibility — 1AC</w:t>
      </w:r>
    </w:p>
    <w:p w14:paraId="3F6E996E" w14:textId="77777777" w:rsidR="00933F53" w:rsidRPr="003D30B7" w:rsidRDefault="00933F53" w:rsidP="00F30840">
      <w:pPr>
        <w:pStyle w:val="Heading4"/>
      </w:pPr>
      <w:r w:rsidRPr="003D30B7">
        <w:t xml:space="preserve">US commitment to NAFTA is </w:t>
      </w:r>
      <w:r w:rsidRPr="003248A9">
        <w:rPr>
          <w:u w:val="single"/>
        </w:rPr>
        <w:t>faltering</w:t>
      </w:r>
      <w:r w:rsidRPr="003D30B7">
        <w:t xml:space="preserve"> – Obama’s </w:t>
      </w:r>
      <w:r w:rsidRPr="003248A9">
        <w:rPr>
          <w:u w:val="single"/>
        </w:rPr>
        <w:t>lip service</w:t>
      </w:r>
      <w:r w:rsidRPr="003D30B7">
        <w:t xml:space="preserve"> hasn’t translated into further integration</w:t>
      </w:r>
    </w:p>
    <w:p w14:paraId="1100F332" w14:textId="77777777" w:rsidR="00444BB3" w:rsidRDefault="00444BB3" w:rsidP="00444BB3">
      <w:r w:rsidRPr="00024C5E">
        <w:rPr>
          <w:rStyle w:val="StyleStyleBold12pt"/>
        </w:rPr>
        <w:t>Zamora 11</w:t>
      </w:r>
      <w:r>
        <w:rPr>
          <w:rStyle w:val="StyleStyleBold12pt"/>
        </w:rPr>
        <w:t xml:space="preserve"> </w:t>
      </w:r>
      <w:r>
        <w:t>— Stephen Zamora, Leonard B. Rosenberg Professor of Law, Director at Center for U.S. and Mexican Law, Director at North American Consortium on Legal Education, B.A. degree from Stanford University, law degree from the University of California at Berkeley</w:t>
      </w:r>
      <w:r w:rsidRPr="004600A1">
        <w:t>, member of the American Law Institute, of the American Society of International Law, and of the Amer</w:t>
      </w:r>
      <w:r>
        <w:t>ican Society of Comparative Law, received highest distinction awarded by the Mexican government to a foreign national, 2011 (“Rethinking North America: Why NAFTA’s Laissez Faire Approach to Integration is Flawed, and What to Do About It”, December 15 2011, NACLE, Available Online at http://www.nacle.org/sites/default/files/Rethinking%20North%20America%20%281%29.pdf, //RDa)</w:t>
      </w:r>
    </w:p>
    <w:p w14:paraId="6C7E7DA8" w14:textId="77777777" w:rsidR="00444BB3" w:rsidRPr="00024C5E" w:rsidRDefault="00444BB3" w:rsidP="00444BB3">
      <w:r w:rsidRPr="00024C5E">
        <w:t xml:space="preserve">WTO-sponsored trade liberalization has played an important role in the dissemination of products and ideas. 5 </w:t>
      </w:r>
      <w:r w:rsidRPr="00024C5E">
        <w:rPr>
          <w:rStyle w:val="StyleBoldUnderline"/>
        </w:rPr>
        <w:t>Mexican, Canadian, and U.S. offici</w:t>
      </w:r>
      <w:r>
        <w:rPr>
          <w:rStyle w:val="StyleBoldUnderline"/>
        </w:rPr>
        <w:t>als saw NAFTA as a strategic re</w:t>
      </w:r>
      <w:r w:rsidRPr="00024C5E">
        <w:rPr>
          <w:rStyle w:val="StyleBoldUnderline"/>
        </w:rPr>
        <w:t xml:space="preserve">sponse to </w:t>
      </w:r>
      <w:r w:rsidRPr="00024C5E">
        <w:t>the</w:t>
      </w:r>
      <w:r w:rsidRPr="00024C5E">
        <w:rPr>
          <w:rStyle w:val="StyleBoldUnderline"/>
        </w:rPr>
        <w:t xml:space="preserve"> regional economic groupings</w:t>
      </w:r>
      <w:r>
        <w:t xml:space="preserve"> that were proliferating in Eu</w:t>
      </w:r>
      <w:r w:rsidRPr="00024C5E">
        <w:t xml:space="preserve">rope, Asia, and Latin America, and by the rapid industrialization of China and other newly industrialized countries (NICs). </w:t>
      </w:r>
      <w:r w:rsidRPr="00024C5E">
        <w:rPr>
          <w:rStyle w:val="StyleBoldUnderline"/>
        </w:rPr>
        <w:t>But in contrast</w:t>
      </w:r>
      <w:r>
        <w:rPr>
          <w:rStyle w:val="StyleBoldUnderline"/>
        </w:rPr>
        <w:t xml:space="preserve"> to ambi</w:t>
      </w:r>
      <w:r w:rsidRPr="00024C5E">
        <w:rPr>
          <w:rStyle w:val="StyleBoldUnderline"/>
        </w:rPr>
        <w:t>tious regional economic pacts in Europe</w:t>
      </w:r>
      <w:r>
        <w:rPr>
          <w:rStyle w:val="StyleBoldUnderline"/>
        </w:rPr>
        <w:t>, the architects of North Ameri</w:t>
      </w:r>
      <w:r w:rsidRPr="00024C5E">
        <w:rPr>
          <w:rStyle w:val="StyleBoldUnderline"/>
        </w:rPr>
        <w:t xml:space="preserve">can integration have been extremely </w:t>
      </w:r>
      <w:r w:rsidRPr="00024C5E">
        <w:rPr>
          <w:rStyle w:val="Emphasis"/>
        </w:rPr>
        <w:t>reluctant</w:t>
      </w:r>
      <w:r w:rsidRPr="00024C5E">
        <w:rPr>
          <w:rStyle w:val="StyleBoldUnderline"/>
        </w:rPr>
        <w:t xml:space="preserve"> to foster trilateral</w:t>
      </w:r>
      <w:r>
        <w:rPr>
          <w:rStyle w:val="StyleBoldUnderline"/>
        </w:rPr>
        <w:t xml:space="preserve"> </w:t>
      </w:r>
      <w:r w:rsidRPr="00024C5E">
        <w:rPr>
          <w:rStyle w:val="StyleBoldUnderline"/>
        </w:rPr>
        <w:t>cooperation of any definite character</w:t>
      </w:r>
      <w:r w:rsidRPr="00024C5E">
        <w:t>. A widely recognized abhorrence by North American leaders of supranational (e.</w:t>
      </w:r>
      <w:r>
        <w:t>g., trilateral) governance con</w:t>
      </w:r>
      <w:r w:rsidRPr="00024C5E">
        <w:t xml:space="preserve">tinues to hold sway over what, for a better </w:t>
      </w:r>
      <w:r>
        <w:t>word, might be called an oxymo</w:t>
      </w:r>
      <w:r w:rsidRPr="00024C5E">
        <w:t xml:space="preserve">ron—“NAFTA diplomacy.” As Professor Robert Pastor has observed: </w:t>
      </w:r>
      <w:r w:rsidRPr="00024C5E">
        <w:rPr>
          <w:rStyle w:val="StyleBoldUnderline"/>
        </w:rPr>
        <w:t xml:space="preserve">The style of NAFTA’s governance is </w:t>
      </w:r>
      <w:r>
        <w:rPr>
          <w:rStyle w:val="StyleBoldUnderline"/>
        </w:rPr>
        <w:t>laissez-faire, reactive, and le</w:t>
      </w:r>
      <w:r w:rsidRPr="00024C5E">
        <w:rPr>
          <w:rStyle w:val="StyleBoldUnderline"/>
        </w:rPr>
        <w:t>galistic</w:t>
      </w:r>
      <w:r w:rsidRPr="00024C5E">
        <w:t>: Problems are defined by p</w:t>
      </w:r>
      <w:r>
        <w:t>laintiffs and settled by litiga</w:t>
      </w:r>
      <w:r w:rsidRPr="00024C5E">
        <w:t>tion. There is no mechanism for defining problems in a proactive way or addressing them from a continental perspective. 6 This statement, published before th</w:t>
      </w:r>
      <w:r>
        <w:t>e 2001 World Trade Center trag</w:t>
      </w:r>
      <w:r w:rsidRPr="00024C5E">
        <w:t>edy, is truer today than when Professor Pastor made it. President George W. Bush’s “War on Terrorism” drove the U</w:t>
      </w:r>
      <w:r>
        <w:t>nited States government to pro</w:t>
      </w:r>
      <w:r w:rsidRPr="00024C5E">
        <w:t>tect our national security by taking unilater</w:t>
      </w:r>
      <w:r>
        <w:t>al measures, rather than pursu</w:t>
      </w:r>
      <w:r w:rsidRPr="00024C5E">
        <w:t xml:space="preserve">ing multilateral cooperation. </w:t>
      </w:r>
      <w:r w:rsidRPr="00024C5E">
        <w:rPr>
          <w:rStyle w:val="Emphasis"/>
        </w:rPr>
        <w:t>While President Barack Obama has</w:t>
      </w:r>
      <w:r>
        <w:rPr>
          <w:rStyle w:val="Emphasis"/>
        </w:rPr>
        <w:t xml:space="preserve"> </w:t>
      </w:r>
      <w:r w:rsidRPr="00024C5E">
        <w:rPr>
          <w:rStyle w:val="Emphasis"/>
        </w:rPr>
        <w:t>expressed the desire to promote multilateral over unilateral solutions, this</w:t>
      </w:r>
      <w:r>
        <w:rPr>
          <w:rStyle w:val="Emphasis"/>
        </w:rPr>
        <w:t xml:space="preserve"> </w:t>
      </w:r>
      <w:r w:rsidRPr="00024C5E">
        <w:rPr>
          <w:rStyle w:val="Emphasis"/>
        </w:rPr>
        <w:t>expression has not been translated into</w:t>
      </w:r>
      <w:r>
        <w:rPr>
          <w:rStyle w:val="Emphasis"/>
        </w:rPr>
        <w:t xml:space="preserve"> concrete actions in U.S. diplo</w:t>
      </w:r>
      <w:r w:rsidRPr="00024C5E">
        <w:rPr>
          <w:rStyle w:val="Emphasis"/>
        </w:rPr>
        <w:t>macy.</w:t>
      </w:r>
      <w:r>
        <w:rPr>
          <w:rStyle w:val="Emphasis"/>
        </w:rPr>
        <w:t xml:space="preserve"> </w:t>
      </w:r>
      <w:r w:rsidRPr="00024C5E">
        <w:t xml:space="preserve">7 </w:t>
      </w:r>
      <w:r w:rsidRPr="00024C5E">
        <w:rPr>
          <w:rStyle w:val="StyleBoldUnderline"/>
        </w:rPr>
        <w:t>This is particularly the case in North American affairs. Diplomatic</w:t>
      </w:r>
      <w:r>
        <w:rPr>
          <w:rStyle w:val="StyleBoldUnderline"/>
        </w:rPr>
        <w:t xml:space="preserve"> </w:t>
      </w:r>
      <w:r w:rsidRPr="00024C5E">
        <w:rPr>
          <w:rStyle w:val="StyleBoldUnderline"/>
        </w:rPr>
        <w:t>and strategic questions under NAFTA are still dealt with as bilateral, not</w:t>
      </w:r>
      <w:r>
        <w:rPr>
          <w:rStyle w:val="StyleBoldUnderline"/>
        </w:rPr>
        <w:t xml:space="preserve"> </w:t>
      </w:r>
      <w:r w:rsidRPr="00024C5E">
        <w:rPr>
          <w:rStyle w:val="StyleBoldUnderline"/>
        </w:rPr>
        <w:t>trilateral, issues.</w:t>
      </w:r>
      <w:r>
        <w:rPr>
          <w:rStyle w:val="StyleBoldUnderline"/>
        </w:rPr>
        <w:t xml:space="preserve"> </w:t>
      </w:r>
      <w:r w:rsidRPr="00024C5E">
        <w:t xml:space="preserve">8 With minor exceptions, 9 </w:t>
      </w:r>
      <w:r w:rsidRPr="00024C5E">
        <w:rPr>
          <w:rStyle w:val="StyleBoldUnderline"/>
        </w:rPr>
        <w:t>even bilateral issues are ad-dressed in an ad hoc manner as they arise</w:t>
      </w:r>
      <w:r>
        <w:t>—whether through dispute set</w:t>
      </w:r>
      <w:r w:rsidRPr="00024C5E">
        <w:t xml:space="preserve">tlement mechanisms available under NAFTA or the WTO—rather than through formal intergovernmental initiatives designed to achieve lasting goals. 10 </w:t>
      </w:r>
      <w:r w:rsidRPr="00024C5E">
        <w:rPr>
          <w:rStyle w:val="StyleBoldUnderline"/>
        </w:rPr>
        <w:t>Political leaders in North America differ over many things, but</w:t>
      </w:r>
      <w:r>
        <w:rPr>
          <w:rStyle w:val="StyleBoldUnderline"/>
        </w:rPr>
        <w:t xml:space="preserve"> </w:t>
      </w:r>
      <w:r w:rsidRPr="00024C5E">
        <w:rPr>
          <w:rStyle w:val="StyleBoldUnderline"/>
        </w:rPr>
        <w:t>there is surprising agreement on this aversi</w:t>
      </w:r>
      <w:r>
        <w:rPr>
          <w:rStyle w:val="StyleBoldUnderline"/>
        </w:rPr>
        <w:t>on to trilateral, or even bilat</w:t>
      </w:r>
      <w:r w:rsidRPr="00024C5E">
        <w:rPr>
          <w:rStyle w:val="StyleBoldUnderline"/>
        </w:rPr>
        <w:t>eral, cooperation in a concerted and organized fashion</w:t>
      </w:r>
      <w:r>
        <w:t>—let alone “tri</w:t>
      </w:r>
      <w:r w:rsidRPr="00024C5E">
        <w:t>lateralism,” which could be defined as an attempt to establish supranational agencies. Whether Democrats or Republicans, liberals or conservatives, PRIistas, PANistas, or PRDistas, political leaders in North America generally profess opposition to the creation of supranational structures to guide North America’s economic development. 11 At the same time that Canadian, Mexican, and U.</w:t>
      </w:r>
      <w:r>
        <w:t>S. government leaders were tak</w:t>
      </w:r>
      <w:r w:rsidRPr="00024C5E">
        <w:t>ing steps that would lead to an integrated North American economy, for political reasons they were careful to protest that integration (a worrisome word, for reasons alluded to John Murphy’s quote at the beginning of this Essay) was not the goal of NAFTA. I will return to this reluctance to a</w:t>
      </w:r>
      <w:r>
        <w:t>d</w:t>
      </w:r>
      <w:r w:rsidRPr="00024C5E">
        <w:t>dress integration as a goal of NAFTA at the end of this Essay.</w:t>
      </w:r>
    </w:p>
    <w:p w14:paraId="4BA79496" w14:textId="77777777" w:rsidR="00933F53" w:rsidRPr="003248A9" w:rsidRDefault="00933F53" w:rsidP="00F30840">
      <w:pPr>
        <w:pStyle w:val="Heading4"/>
        <w:rPr>
          <w:u w:val="single"/>
        </w:rPr>
      </w:pPr>
      <w:r w:rsidRPr="00BB5758">
        <w:t xml:space="preserve">Increasing border infrastructure </w:t>
      </w:r>
      <w:r w:rsidRPr="003248A9">
        <w:rPr>
          <w:u w:val="single"/>
        </w:rPr>
        <w:t>re-integrates</w:t>
      </w:r>
      <w:r w:rsidRPr="00BB5758">
        <w:t xml:space="preserve"> the US into NAFTA and boosts </w:t>
      </w:r>
      <w:r w:rsidRPr="003248A9">
        <w:rPr>
          <w:u w:val="single"/>
        </w:rPr>
        <w:t>global trade</w:t>
      </w:r>
    </w:p>
    <w:p w14:paraId="76FC1063" w14:textId="77777777" w:rsidR="00444BB3" w:rsidRPr="00E66AF4" w:rsidRDefault="00444BB3" w:rsidP="00444BB3">
      <w:r w:rsidRPr="00CA3AE6">
        <w:rPr>
          <w:rStyle w:val="StyleStyleBold12pt"/>
        </w:rPr>
        <w:t>Pastor 05</w:t>
      </w:r>
      <w:r>
        <w:rPr>
          <w:rStyle w:val="StyleStyleBold12pt"/>
        </w:rPr>
        <w:t xml:space="preserve"> </w:t>
      </w:r>
      <w:r>
        <w:t xml:space="preserve">— </w:t>
      </w:r>
      <w:r w:rsidRPr="00E66AF4">
        <w:t>Robert A. Pastor</w:t>
      </w:r>
      <w:r>
        <w:t>,</w:t>
      </w:r>
      <w:r w:rsidRPr="00E66AF4">
        <w:t xml:space="preserve"> Vice President of International Affairs, Professor of International Relations, and Director of the Center for Democracy and Election Management and Center for North American Studies, American University, former Professor of Political Science at Emory University and Fellow and Founding Director of the Carter Center's Latin American and Caribbean Program, former National Security Advisor for Latin America, Ph.D. Harvard University, </w:t>
      </w:r>
      <w:r>
        <w:t>2005 (</w:t>
      </w:r>
      <w:r w:rsidRPr="00E66AF4">
        <w:t>“The Paramount Challenge: An Introduction and Executive Summary,” in The Paramount Challenge for North America: Closing the Developm</w:t>
      </w:r>
      <w:r>
        <w:t xml:space="preserve">ent Gap, ed. Robert A. Pastor, March 14 </w:t>
      </w:r>
      <w:r w:rsidRPr="00E66AF4">
        <w:t xml:space="preserve">2005, </w:t>
      </w:r>
      <w:r>
        <w:t xml:space="preserve">Available Online at, </w:t>
      </w:r>
      <w:hyperlink r:id="rId26" w:history="1">
        <w:r w:rsidRPr="00E66AF4">
          <w:rPr>
            <w:rStyle w:val="Hyperlink"/>
          </w:rPr>
          <w:t>http://www.american.edu/sis/cnas/upload/NADBank.pdf</w:t>
        </w:r>
      </w:hyperlink>
      <w:r>
        <w:t>, //RDa)</w:t>
      </w:r>
    </w:p>
    <w:p w14:paraId="3F0D9442" w14:textId="77777777" w:rsidR="00444BB3" w:rsidRPr="004600A1" w:rsidRDefault="00444BB3" w:rsidP="00444BB3">
      <w:r w:rsidRPr="00CA3AE6">
        <w:t xml:space="preserve">On January 1, 1994, the North American Free Trade Agreement (NAFTA) came into effect. One decade later, the outlines of a new and formidable region – North America – are visible. </w:t>
      </w:r>
      <w:r w:rsidRPr="00FF1ECE">
        <w:rPr>
          <w:rStyle w:val="StyleBoldUnderline"/>
        </w:rPr>
        <w:t>North America is the largest free trade area in the world in gross</w:t>
      </w:r>
      <w:r>
        <w:rPr>
          <w:rStyle w:val="StyleBoldUnderline"/>
        </w:rPr>
        <w:t xml:space="preserve"> </w:t>
      </w:r>
      <w:r w:rsidRPr="00FF1ECE">
        <w:rPr>
          <w:rStyle w:val="StyleBoldUnderline"/>
        </w:rPr>
        <w:t xml:space="preserve">product and territory, and no three nations in the world trade </w:t>
      </w:r>
      <w:r w:rsidRPr="00FF1ECE">
        <w:rPr>
          <w:rStyle w:val="StyleBoldUnderline"/>
        </w:rPr>
        <w:lastRenderedPageBreak/>
        <w:t>as much with each other as</w:t>
      </w:r>
      <w:r>
        <w:rPr>
          <w:rStyle w:val="StyleBoldUnderline"/>
        </w:rPr>
        <w:t xml:space="preserve"> </w:t>
      </w:r>
      <w:r w:rsidRPr="00FF1ECE">
        <w:rPr>
          <w:rStyle w:val="StyleBoldUnderline"/>
        </w:rPr>
        <w:t>do the United States, Canada, and Mexico</w:t>
      </w:r>
      <w:r w:rsidRPr="00CA3AE6">
        <w:t>. After one decade</w:t>
      </w:r>
      <w:r w:rsidRPr="004600A1">
        <w:t xml:space="preserve">, </w:t>
      </w:r>
      <w:r w:rsidRPr="00FF1ECE">
        <w:rPr>
          <w:rStyle w:val="StyleBoldUnderline"/>
        </w:rPr>
        <w:t>North America is almost</w:t>
      </w:r>
      <w:r>
        <w:rPr>
          <w:rStyle w:val="StyleBoldUnderline"/>
        </w:rPr>
        <w:t xml:space="preserve"> </w:t>
      </w:r>
      <w:r w:rsidRPr="00FF1ECE">
        <w:rPr>
          <w:rStyle w:val="StyleBoldUnderline"/>
        </w:rPr>
        <w:t>as integrated economically – measured in terms of intra-regional trade as a percent of</w:t>
      </w:r>
      <w:r>
        <w:rPr>
          <w:rStyle w:val="StyleBoldUnderline"/>
        </w:rPr>
        <w:t xml:space="preserve"> </w:t>
      </w:r>
      <w:r w:rsidRPr="00FF1ECE">
        <w:rPr>
          <w:rStyle w:val="StyleBoldUnderline"/>
        </w:rPr>
        <w:t>total world trade –as Europe is after five decades of integration.</w:t>
      </w:r>
      <w:r>
        <w:rPr>
          <w:rStyle w:val="StyleBoldUnderline"/>
        </w:rPr>
        <w:t xml:space="preserve"> </w:t>
      </w:r>
      <w:r w:rsidRPr="00FF1ECE">
        <w:rPr>
          <w:rStyle w:val="StyleBoldUnderline"/>
        </w:rPr>
        <w:t>NAFTA, in brief, achieved its principal goal.</w:t>
      </w:r>
      <w:r>
        <w:rPr>
          <w:rStyle w:val="StyleBoldUnderline"/>
        </w:rPr>
        <w:t xml:space="preserve"> </w:t>
      </w:r>
      <w:r w:rsidRPr="00FF1ECE">
        <w:rPr>
          <w:rStyle w:val="StyleBoldUnderline"/>
        </w:rPr>
        <w:t>It</w:t>
      </w:r>
      <w:r w:rsidRPr="00CA3AE6">
        <w:t xml:space="preserve"> has largely </w:t>
      </w:r>
      <w:r w:rsidRPr="00FF1ECE">
        <w:rPr>
          <w:rStyle w:val="StyleBoldUnderline"/>
        </w:rPr>
        <w:t>dismantled trade and</w:t>
      </w:r>
      <w:r>
        <w:rPr>
          <w:rStyle w:val="StyleBoldUnderline"/>
        </w:rPr>
        <w:t xml:space="preserve"> </w:t>
      </w:r>
      <w:r w:rsidRPr="00FF1ECE">
        <w:rPr>
          <w:rStyle w:val="StyleBoldUnderline"/>
        </w:rPr>
        <w:t>investment barriers</w:t>
      </w:r>
      <w:r w:rsidRPr="00CA3AE6">
        <w:t xml:space="preserve">, and among the three countries, </w:t>
      </w:r>
      <w:r w:rsidRPr="00FF1ECE">
        <w:rPr>
          <w:rStyle w:val="StyleBoldUnderline"/>
        </w:rPr>
        <w:t>trade during the past decade almost</w:t>
      </w:r>
      <w:r>
        <w:rPr>
          <w:rStyle w:val="StyleBoldUnderline"/>
        </w:rPr>
        <w:t xml:space="preserve"> </w:t>
      </w:r>
      <w:r w:rsidRPr="00FF1ECE">
        <w:rPr>
          <w:rStyle w:val="StyleBoldUnderline"/>
        </w:rPr>
        <w:t>tripled, and foreign direct investment more than tripled</w:t>
      </w:r>
      <w:r w:rsidRPr="00CA3AE6">
        <w:t xml:space="preserve">. </w:t>
      </w:r>
      <w:r w:rsidRPr="00FF1ECE">
        <w:rPr>
          <w:rStyle w:val="Emphasis"/>
        </w:rPr>
        <w:t>Despite this accomplishment,</w:t>
      </w:r>
      <w:r>
        <w:rPr>
          <w:rStyle w:val="Emphasis"/>
        </w:rPr>
        <w:t xml:space="preserve"> </w:t>
      </w:r>
      <w:r w:rsidRPr="00FF1ECE">
        <w:rPr>
          <w:rStyle w:val="Emphasis"/>
        </w:rPr>
        <w:t>the perception in each of the three countries is that NAFTA helped the others more than</w:t>
      </w:r>
      <w:r>
        <w:rPr>
          <w:rStyle w:val="Emphasis"/>
        </w:rPr>
        <w:t xml:space="preserve"> </w:t>
      </w:r>
      <w:r w:rsidRPr="00FF1ECE">
        <w:rPr>
          <w:rStyle w:val="Emphasis"/>
        </w:rPr>
        <w:t>its own country</w:t>
      </w:r>
      <w:r w:rsidRPr="00CA3AE6">
        <w:t xml:space="preserve">. Mexicans who expected NAFTA to lift their country to a first-world economy were disappointed. Americans who expected NAFTA to reduce undocumented migration have been disillusioned. Canadians who expected that the United States would not shut the border unilaterally either for security or health-related reasons were disenchanted. </w:t>
      </w:r>
      <w:r w:rsidRPr="00FF1ECE">
        <w:rPr>
          <w:rStyle w:val="StyleBoldUnderline"/>
        </w:rPr>
        <w:t>NAFTA did not achieve all that its advocates promised, but it did succeed in</w:t>
      </w:r>
      <w:r>
        <w:rPr>
          <w:rStyle w:val="StyleBoldUnderline"/>
        </w:rPr>
        <w:t xml:space="preserve"> </w:t>
      </w:r>
      <w:r w:rsidRPr="00FF1ECE">
        <w:rPr>
          <w:rStyle w:val="StyleBoldUnderline"/>
        </w:rPr>
        <w:t>reducing trade and investment barriers and accelerating trade and integration.</w:t>
      </w:r>
      <w:r>
        <w:rPr>
          <w:rStyle w:val="StyleBoldUnderline"/>
        </w:rPr>
        <w:t xml:space="preserve"> </w:t>
      </w:r>
      <w:r w:rsidRPr="00FF1ECE">
        <w:rPr>
          <w:rStyle w:val="StyleBoldUnderline"/>
        </w:rPr>
        <w:t>Where it</w:t>
      </w:r>
      <w:r>
        <w:rPr>
          <w:rStyle w:val="StyleBoldUnderline"/>
        </w:rPr>
        <w:t xml:space="preserve"> </w:t>
      </w:r>
      <w:r w:rsidRPr="00FF1ECE">
        <w:rPr>
          <w:rStyle w:val="StyleBoldUnderline"/>
        </w:rPr>
        <w:t>failed was in what it omitted, and no omission was as central to the health of the</w:t>
      </w:r>
      <w:r>
        <w:rPr>
          <w:rStyle w:val="StyleBoldUnderline"/>
        </w:rPr>
        <w:t xml:space="preserve"> </w:t>
      </w:r>
      <w:r w:rsidRPr="00FF1ECE">
        <w:rPr>
          <w:rStyle w:val="StyleBoldUnderline"/>
        </w:rPr>
        <w:t>continent that the income gap that separates Mexico from its northern neighbors</w:t>
      </w:r>
      <w:r w:rsidRPr="00CA3AE6">
        <w:t xml:space="preserve">. </w:t>
      </w:r>
      <w:r w:rsidRPr="00FF1ECE">
        <w:rPr>
          <w:rStyle w:val="StyleBoldUnderline"/>
        </w:rPr>
        <w:t>That</w:t>
      </w:r>
      <w:r>
        <w:rPr>
          <w:rStyle w:val="StyleBoldUnderline"/>
        </w:rPr>
        <w:t xml:space="preserve"> </w:t>
      </w:r>
      <w:r w:rsidRPr="00FF1ECE">
        <w:rPr>
          <w:rStyle w:val="StyleBoldUnderline"/>
        </w:rPr>
        <w:t xml:space="preserve">development gap has not narrowed in the last decade, and </w:t>
      </w:r>
      <w:r w:rsidRPr="00FF1ECE">
        <w:rPr>
          <w:rStyle w:val="Emphasis"/>
        </w:rPr>
        <w:t>unless and until it does, a</w:t>
      </w:r>
      <w:r>
        <w:rPr>
          <w:rStyle w:val="Emphasis"/>
        </w:rPr>
        <w:t xml:space="preserve"> </w:t>
      </w:r>
      <w:r w:rsidRPr="00FF1ECE">
        <w:rPr>
          <w:rStyle w:val="Emphasis"/>
        </w:rPr>
        <w:t xml:space="preserve">genuine partnership among the three countries is not possible, </w:t>
      </w:r>
      <w:r w:rsidRPr="00CA3AE6">
        <w:t xml:space="preserve">and undocumented migration from Mexico to the United States will increase. This development challenge is the focus of our papers, and we believe that it should be the primary issue for the three countries’ leaders for the next decade. If Mexico, Canada, and the United States can find </w:t>
      </w:r>
      <w:r w:rsidRPr="00FF1ECE">
        <w:rPr>
          <w:rStyle w:val="StyleBoldUnderline"/>
        </w:rPr>
        <w:t>a formula for significantly narrowing the development gap in the next decade</w:t>
      </w:r>
      <w:r w:rsidRPr="00CA3AE6">
        <w:t xml:space="preserve">, North America </w:t>
      </w:r>
      <w:r w:rsidRPr="00FF1ECE">
        <w:rPr>
          <w:rStyle w:val="StyleBoldUnderline"/>
        </w:rPr>
        <w:t>will illuminate a path for all middle-income developing countries to reach a</w:t>
      </w:r>
      <w:r>
        <w:rPr>
          <w:rStyle w:val="StyleBoldUnderline"/>
        </w:rPr>
        <w:t xml:space="preserve"> </w:t>
      </w:r>
      <w:r w:rsidRPr="00FF1ECE">
        <w:rPr>
          <w:rStyle w:val="StyleBoldUnderline"/>
        </w:rPr>
        <w:t>modern economy through global trade</w:t>
      </w:r>
      <w:r w:rsidRPr="00CA3AE6">
        <w:t xml:space="preserve">. If the three countries of North America fail to find that formula, then all three countries – not just Mexico - will suffer, and the prospects will be dimmer that other nations of Latin America or Africa will find their path to a modern economy. The point of departure for the next two papers is that </w:t>
      </w:r>
      <w:r w:rsidRPr="00FF1ECE">
        <w:rPr>
          <w:rStyle w:val="StyleBoldUnderline"/>
        </w:rPr>
        <w:t>NAFTA is insufficient for</w:t>
      </w:r>
      <w:r>
        <w:rPr>
          <w:rStyle w:val="StyleBoldUnderline"/>
        </w:rPr>
        <w:t xml:space="preserve"> </w:t>
      </w:r>
      <w:r w:rsidRPr="00FF1ECE">
        <w:rPr>
          <w:rStyle w:val="StyleBoldUnderline"/>
        </w:rPr>
        <w:t>addressing the development challenge</w:t>
      </w:r>
      <w:r w:rsidRPr="00CA3AE6">
        <w:t xml:space="preserve">. </w:t>
      </w:r>
      <w:r w:rsidRPr="00FF1ECE">
        <w:rPr>
          <w:rStyle w:val="StyleBoldUnderline"/>
        </w:rPr>
        <w:t>An enlarged market is fostering efficiencies</w:t>
      </w:r>
      <w:r>
        <w:rPr>
          <w:rStyle w:val="StyleBoldUnderline"/>
        </w:rPr>
        <w:t xml:space="preserve"> </w:t>
      </w:r>
      <w:r w:rsidRPr="00FF1ECE">
        <w:rPr>
          <w:rStyle w:val="StyleBoldUnderline"/>
        </w:rPr>
        <w:t>among companies and industries in North America, but it is also exacerbating inequalities</w:t>
      </w:r>
      <w:r>
        <w:rPr>
          <w:rStyle w:val="StyleBoldUnderline"/>
        </w:rPr>
        <w:t xml:space="preserve"> </w:t>
      </w:r>
      <w:r w:rsidRPr="00FF1ECE">
        <w:rPr>
          <w:rStyle w:val="StyleBoldUnderline"/>
        </w:rPr>
        <w:t xml:space="preserve">and generating externalities </w:t>
      </w:r>
      <w:r w:rsidRPr="00CA3AE6">
        <w:t xml:space="preserve">(new collective problems, e.g., at the border, or in currency volatility) – not so much by what it does, but rather </w:t>
      </w:r>
      <w:r w:rsidRPr="00FF1ECE">
        <w:rPr>
          <w:rStyle w:val="StyleBoldUnderline"/>
        </w:rPr>
        <w:t>by what it has failed to do</w:t>
      </w:r>
      <w:r w:rsidRPr="00CA3AE6">
        <w:t xml:space="preserve">. It is 2 possible in a century or more that we might begin to see a convergence in incomes among the three countries, but why should we wait when we can promote a convergence in our lifetime? What can be done today, and is there the political will? The next two papers approach these questions from different directions, but they end up at the same destination. The paper by Robinson, Morley, and Diaz-Bonilla approach the problem of the development gap from the perspective of Mexico’s development strategy. They explore the history and identify the successes and failures of the past strategy. In the three decades following the Second World War, Mexico was one of the fastest growing countries in the world. Per capita GDP almost tripled between 1950 and 1982 when Mexico suffered a debilitating debt crisis. Per capita income did not return to the level of 1981 until 1998, and even though export-led growth has improved Mexico’s performance since NAFTA, Mexico has not approached either the stability or the growth rates it had in its three miracle decades. They do not suggest that Mexico return to its pre-1982 development strategy. They realize that import-substitution had both exhausted its usefulness and would constitute a setback in the contemporary world. Indeed, the debt crises compelled Mexico to open its economy, reduce trade and investment </w:t>
      </w:r>
      <w:proofErr w:type="gramStart"/>
      <w:r w:rsidRPr="00CA3AE6">
        <w:t>barriers,</w:t>
      </w:r>
      <w:proofErr w:type="gramEnd"/>
      <w:r w:rsidRPr="00CA3AE6">
        <w:t xml:space="preserve"> privatize state corporations; and stop inflation – all positive steps. NAFTA was still another step forward, accelerating trade. Mexico’s exports have tripled since 1990, and the export ratio has risen from less than 15 percent in the late 1980s to 35 percent in 1999. More than 85 percent of the growth in exports came in the non-maquila manufacturing sector. Robinson, Morley, and Diaz-Bonilla ask how Mexico could generate an annual rate of growth of 6 percent because if it did so, and the United States and Canada sustained, on average, a 3 percent annual rate of growth during the decade, such growth would permit Mexico to close the development gap by 20 percent. That leaves a great distance to travel, but at least, it gives Mexicans a sense a progress and hope that someday the gap could close and that Mexico had a future. Only then would Mexicans believe that they should invest as much in their country’s future as they do in trying to move to the United States. Their analysis is based on a dynamic Computable General Equilibrium Model (CGE). They do simulations based on changes in a number of key variables, including savings (domestic and foreign), investment, skilled and unskilled labor, to see which would induce the highest rates of growth. They conclude that only a fundamental change in development strategy will induce sufficient growth to permit a narrowing of the income gap between Mexico and its neighbors. The current export strategy would, at best, add 1 percent to their growth rate – not enough to close the gap. Their model suggests that the dynamic shift should take one of two paths. Mexico could try to increase capital formation to the level of 30% or more of GDP, with some combination of foreign and domestic savings. Unless there is an increase in 3 domestic saving, Mexico would need $30 billion more per year of foreign capital, net of interest payments. They conclude that would be unsustainable because of the existing debt burden. An alternative path would be to channel the investment to capital improvements that increase productivity or the supply of skilled labor. Such investments would be in transportation, research, training and higher education. If this occurs, Mexico could reach 6 percent growth with investment rates of </w:t>
      </w:r>
      <w:r w:rsidRPr="00CA3AE6">
        <w:lastRenderedPageBreak/>
        <w:t xml:space="preserve">26-27 percent. In other words, to reach 6 percent per year, Mexico needs a development strategy aimed at infrastructure and human capital (increasing skilled labor). Raising domestic savings would help but not enough to double the growth rate. Foreign savings also can help, but by itself, is not enough. Both are needed. Robinson, </w:t>
      </w:r>
      <w:proofErr w:type="gramStart"/>
      <w:r w:rsidRPr="00CA3AE6">
        <w:t>et</w:t>
      </w:r>
      <w:proofErr w:type="gramEnd"/>
      <w:r w:rsidRPr="00CA3AE6">
        <w:t xml:space="preserve">. </w:t>
      </w:r>
      <w:proofErr w:type="gramStart"/>
      <w:r w:rsidRPr="00CA3AE6">
        <w:t>al</w:t>
      </w:r>
      <w:proofErr w:type="gramEnd"/>
      <w:r w:rsidRPr="00CA3AE6">
        <w:t xml:space="preserve">. show that Mexico needs a total of $17-20 billion in new capital each year, net of interest payments, to bring the growth rate up to 6 percent. As Mexico cannot sustain much more debt, grants are needed from abroad, coupled with increasing tax revenues at home. And this would only generate the needed growth if it were invested in infrastructure and education. They also estimated the impact of this added growth on the United States and Canada. In the first years, the added growth in Mexico would generate about $5 billion additional exports to Mexico from the U.S. and Canada, but that amount grows to over $20 billion per year in the subsequent five years, meaning that any investment from the U.S. and Canada would be re-couped quickly in more exports. The effect on migration would be much smaller in the short-term and would require a reduction in the gap in wages over a sustained period. In “A Proposal for a North American Investment Fund,” I ask what can be learned from Europe in order to narrow the development gap. My answer is that </w:t>
      </w:r>
      <w:r w:rsidRPr="00FF1ECE">
        <w:rPr>
          <w:rStyle w:val="StyleBoldUnderline"/>
        </w:rPr>
        <w:t>the two models</w:t>
      </w:r>
      <w:r>
        <w:rPr>
          <w:rStyle w:val="StyleBoldUnderline"/>
        </w:rPr>
        <w:t xml:space="preserve"> </w:t>
      </w:r>
      <w:r w:rsidRPr="00FF1ECE">
        <w:rPr>
          <w:rStyle w:val="StyleBoldUnderline"/>
        </w:rPr>
        <w:t>of European and North American integration are quite different, and so a precise</w:t>
      </w:r>
      <w:r>
        <w:rPr>
          <w:rStyle w:val="StyleBoldUnderline"/>
        </w:rPr>
        <w:t xml:space="preserve"> </w:t>
      </w:r>
      <w:r w:rsidRPr="00FF1ECE">
        <w:rPr>
          <w:rStyle w:val="StyleBoldUnderline"/>
        </w:rPr>
        <w:t>application of European policies would be a mistake.</w:t>
      </w:r>
      <w:r>
        <w:rPr>
          <w:rStyle w:val="StyleBoldUnderline"/>
        </w:rPr>
        <w:t xml:space="preserve"> </w:t>
      </w:r>
      <w:r w:rsidRPr="00CA3AE6">
        <w:t xml:space="preserve">On the other hand, a far greater mistake would occur if one failed to learn lessons from fifty years of European experience with integration. Europe succeeded in significantly reducing the gap between its richer and poorer countries in just fifteen years. This was not by luck. Europe tried many different policies, and spent a huge amount of money. Much of what it spent was wasted, and many institutions that it established continued long after they had exhausted their usefulness. There are, in short, many – in fact, ten - useful lessons – both on what to avoid and on what to adapt to fit the North American model. My paper also examines the issues confronting Europe as it incorporates ten countries, many of which are at Mexico’s economic level. While Europe is committed, in principle, to undertake the same policies to the new poor members as it did to the original four “cohesion” countries, in practice, the EU is avoiding the hard issues and not committing the funds that it had previously spent. In many ways, the mistakes made in the first round have come back to haunt the EU in the new phase of enlargement. Based on that analysis, and with the benefit of the Robinson, </w:t>
      </w:r>
      <w:proofErr w:type="gramStart"/>
      <w:r w:rsidRPr="00CA3AE6">
        <w:t>et</w:t>
      </w:r>
      <w:proofErr w:type="gramEnd"/>
      <w:r w:rsidRPr="00CA3AE6">
        <w:t xml:space="preserve">. </w:t>
      </w:r>
      <w:proofErr w:type="gramStart"/>
      <w:r w:rsidRPr="00CA3AE6">
        <w:t>al</w:t>
      </w:r>
      <w:proofErr w:type="gramEnd"/>
      <w:r w:rsidRPr="00CA3AE6">
        <w:t xml:space="preserve">. paper, I develop a comprehensive proposal for a North American Investment Fund, which would 4 invest $20 billion per year for a ten-year period in infrastructure (90%) and postsecondary school education (10%) aimed at connecting the center and the south of the country to the markets to the north. Half of the funds would come from the United States (90%) and Canada (10%), and half would come from Mexico’s new tax revenues. The funds would not be committed unless Mexico </w:t>
      </w:r>
      <w:proofErr w:type="gramStart"/>
      <w:r w:rsidRPr="00CA3AE6">
        <w:t>were</w:t>
      </w:r>
      <w:proofErr w:type="gramEnd"/>
      <w:r w:rsidRPr="00CA3AE6">
        <w:t xml:space="preserve"> to implement a series of reforms that would permit the Fund to multiply its impact on the Mexican economy. The reforms are needed to establish a modern state and use scarce natural resources more effectively. Energy is an asset and a liability to Mexico as to most oil-producing countries. Mexico needs to find its path toward modernizing this sector, which today is inefficient and a burden on industry. Other reforms on electricity, labor, governance, and education (where the budget is misallocated) are needed, but the gridlock in Mexico’s Congress has made passage impossible. The three governments need to act together to build a North American community and help each other to break its own political deadlocks. If the U.S. and Canada offer substantial funds to develop Mexican infrastructure, then such a commitment would hopefully break the deadlock in Congress. One would hope that Mexicans would argue that if U.S. taxpayers are willing to contribute to Mexico’s development, shouldn’t Mexico’s taxpayers? If Mexico continues to import 25 percent of its natural gas from the U.S</w:t>
      </w:r>
      <w:proofErr w:type="gramStart"/>
      <w:r w:rsidRPr="00CA3AE6">
        <w:t>. ,</w:t>
      </w:r>
      <w:proofErr w:type="gramEnd"/>
      <w:r w:rsidRPr="00CA3AE6">
        <w:t xml:space="preserve"> Mexicans might ask if the PEMEX monopoly serves Mexico’s interests. To narrow the development gap, the three governments should not establish a new institution; instead, it should establish a fund to be managed in the most transparent way by the World Bank under a Board representing all three countries. Thus, the two papers converge. The computer model proposed an investment of about $20 billion each year to reach an annual rate of growth of 6 percent, and the paper on the European experiences suggests that if those funds were invested in infrastructure and education, that is likely to yield the highest rate of return. Moreover, the World Bank estimated the Mexico needs $20 billion per year for a decade to close the infrastructure gap. For North America to be a community, and for Mexico to begin to close the development gap, a North American Investment Fund is essential. With lessons from Europe, less than half of the amount which Europe has consistently invested in its poorest countries in the past 15 years – roughly €30-35 billion each year (at current exchange rates, approximately $40-45 billion) would be needed. And half of that would come from domestic savings (increased taxes). </w:t>
      </w:r>
      <w:r w:rsidRPr="00FF1ECE">
        <w:rPr>
          <w:rStyle w:val="StyleBoldUnderline"/>
        </w:rPr>
        <w:t xml:space="preserve">A good strategy would be to leverage the </w:t>
      </w:r>
      <w:r w:rsidRPr="00CA3AE6">
        <w:rPr>
          <w:rStyle w:val="Emphasis"/>
        </w:rPr>
        <w:t>funds for infrastructure</w:t>
      </w:r>
      <w:r w:rsidRPr="00CA3AE6">
        <w:t xml:space="preserve"> by making that part of an agreement that set new priorities on scarce public funds in education and on essential reforms on energy, electricity, etc. Indeed, </w:t>
      </w:r>
      <w:r w:rsidRPr="00FF1ECE">
        <w:rPr>
          <w:rStyle w:val="Emphasis"/>
        </w:rPr>
        <w:t>instead of a quid pro quo,</w:t>
      </w:r>
      <w:r w:rsidRPr="00FF1ECE">
        <w:rPr>
          <w:rStyle w:val="StyleBoldUnderline"/>
        </w:rPr>
        <w:t xml:space="preserve"> the</w:t>
      </w:r>
      <w:r>
        <w:rPr>
          <w:rStyle w:val="StyleBoldUnderline"/>
        </w:rPr>
        <w:t xml:space="preserve"> </w:t>
      </w:r>
      <w:r w:rsidRPr="00FF1ECE">
        <w:rPr>
          <w:rStyle w:val="StyleBoldUnderline"/>
        </w:rPr>
        <w:t>essence of the North American Community is to define a vision of the future that</w:t>
      </w:r>
      <w:r>
        <w:rPr>
          <w:rStyle w:val="StyleBoldUnderline"/>
        </w:rPr>
        <w:t xml:space="preserve"> </w:t>
      </w:r>
      <w:r w:rsidRPr="00FF1ECE">
        <w:rPr>
          <w:rStyle w:val="StyleBoldUnderline"/>
        </w:rPr>
        <w:t>lifts all states and in which each would contribute</w:t>
      </w:r>
      <w:r w:rsidRPr="00CA3AE6">
        <w:t xml:space="preserve">. The North American Investment Fund offers just such a vehicle. The question is whether the political leaders of the three countries are willing to drive or, at least, ride in that vehicle. </w:t>
      </w:r>
    </w:p>
    <w:p w14:paraId="06FD9035" w14:textId="77777777" w:rsidR="00933F53" w:rsidRPr="00BB5758" w:rsidRDefault="00933F53" w:rsidP="00F30840">
      <w:pPr>
        <w:pStyle w:val="Heading4"/>
      </w:pPr>
      <w:r w:rsidRPr="003248A9">
        <w:rPr>
          <w:u w:val="single"/>
        </w:rPr>
        <w:t>US leadership</w:t>
      </w:r>
      <w:r w:rsidRPr="00BB5758">
        <w:t xml:space="preserve"> on integration key</w:t>
      </w:r>
    </w:p>
    <w:p w14:paraId="4891E7C4" w14:textId="77777777" w:rsidR="00444BB3" w:rsidRPr="00F201B1" w:rsidRDefault="00444BB3" w:rsidP="00444BB3">
      <w:r w:rsidRPr="00F201B1">
        <w:rPr>
          <w:rStyle w:val="StyleStyleBold12pt"/>
        </w:rPr>
        <w:t>Sirkin 12</w:t>
      </w:r>
      <w:r>
        <w:rPr>
          <w:rStyle w:val="StyleStyleBold12pt"/>
        </w:rPr>
        <w:t xml:space="preserve"> </w:t>
      </w:r>
      <w:r w:rsidRPr="00467FD3">
        <w:rPr>
          <w:rStyle w:val="StyleStyleBold12pt"/>
          <w:b w:val="0"/>
        </w:rPr>
        <w:t>—</w:t>
      </w:r>
      <w:r>
        <w:rPr>
          <w:rStyle w:val="StyleStyleBold12pt"/>
          <w:b w:val="0"/>
        </w:rPr>
        <w:t xml:space="preserve"> </w:t>
      </w:r>
      <w:r w:rsidRPr="00F201B1">
        <w:t xml:space="preserve">Harold L. Sirkin, </w:t>
      </w:r>
      <w:r>
        <w:t>senior partner of The Boston Consulting Group (BCG), 2012 (</w:t>
      </w:r>
      <w:r w:rsidRPr="00F201B1">
        <w:t xml:space="preserve">“NAFTA: After 20 Years, We're Not There </w:t>
      </w:r>
      <w:proofErr w:type="gramStart"/>
      <w:r w:rsidRPr="00F201B1">
        <w:t>Yet</w:t>
      </w:r>
      <w:proofErr w:type="gramEnd"/>
      <w:r w:rsidRPr="00F201B1">
        <w:t>,” Bloomberg Business</w:t>
      </w:r>
      <w:r>
        <w:t xml:space="preserve"> Week, August 1 20</w:t>
      </w:r>
      <w:r w:rsidRPr="00F201B1">
        <w:t>12,</w:t>
      </w:r>
      <w:r>
        <w:t xml:space="preserve"> Available Online at</w:t>
      </w:r>
      <w:r w:rsidRPr="00F201B1">
        <w:t xml:space="preserve"> </w:t>
      </w:r>
      <w:hyperlink r:id="rId27" w:history="1">
        <w:r w:rsidRPr="00A453F7">
          <w:rPr>
            <w:rStyle w:val="Hyperlink"/>
          </w:rPr>
          <w:t>http://www.businessweek.com/articles/2012-08-01/nafta-20-years-and-not-there-yet</w:t>
        </w:r>
      </w:hyperlink>
      <w:r>
        <w:t>, //RDa)</w:t>
      </w:r>
    </w:p>
    <w:p w14:paraId="207531FB" w14:textId="77777777" w:rsidR="00444BB3" w:rsidRPr="00467FD3" w:rsidRDefault="00444BB3" w:rsidP="00444BB3">
      <w:r w:rsidRPr="00647FE8">
        <w:t>The North American Free Trade Agreement (</w:t>
      </w:r>
      <w:r w:rsidRPr="002247C5">
        <w:rPr>
          <w:rStyle w:val="StyleBoldUnderline"/>
        </w:rPr>
        <w:t>NAFTA) is nearly two decades old and it’s unclear</w:t>
      </w:r>
      <w:r w:rsidRPr="00647FE8">
        <w:t xml:space="preserve"> to many </w:t>
      </w:r>
      <w:r w:rsidRPr="002247C5">
        <w:rPr>
          <w:rStyle w:val="StyleBoldUnderline"/>
        </w:rPr>
        <w:t>whether the U</w:t>
      </w:r>
      <w:r w:rsidRPr="00647FE8">
        <w:t xml:space="preserve">nited </w:t>
      </w:r>
      <w:r w:rsidRPr="002247C5">
        <w:rPr>
          <w:rStyle w:val="StyleBoldUnderline"/>
        </w:rPr>
        <w:t>S</w:t>
      </w:r>
      <w:r w:rsidRPr="00647FE8">
        <w:t xml:space="preserve">tates </w:t>
      </w:r>
      <w:r w:rsidRPr="002247C5">
        <w:rPr>
          <w:rStyle w:val="StyleBoldUnderline"/>
        </w:rPr>
        <w:t>has been a net beneficiary</w:t>
      </w:r>
      <w:r w:rsidRPr="00647FE8">
        <w:t xml:space="preserve"> or a net loser from the deal. The answer is: a bit of both. </w:t>
      </w:r>
      <w:r w:rsidRPr="002247C5">
        <w:rPr>
          <w:rStyle w:val="StyleBoldUnderline"/>
        </w:rPr>
        <w:t>The U.S., Canadian, and Mexican economies have all benefited from NAFTA.</w:t>
      </w:r>
      <w:r w:rsidRPr="00647FE8">
        <w:t xml:space="preserve"> </w:t>
      </w:r>
      <w:r w:rsidRPr="002247C5">
        <w:rPr>
          <w:rStyle w:val="Emphasis"/>
        </w:rPr>
        <w:t xml:space="preserve">Not as much as they should have, because—even after 20 years—the three countries still haven’t properly integrated their economies, which makes them competitive in many areas where they </w:t>
      </w:r>
      <w:r w:rsidRPr="002247C5">
        <w:rPr>
          <w:rStyle w:val="Emphasis"/>
        </w:rPr>
        <w:lastRenderedPageBreak/>
        <w:t>should be cooperative</w:t>
      </w:r>
      <w:r w:rsidRPr="00647FE8">
        <w:t xml:space="preserve">. </w:t>
      </w:r>
      <w:r w:rsidRPr="002247C5">
        <w:rPr>
          <w:rStyle w:val="StyleBoldUnderline"/>
        </w:rPr>
        <w:t xml:space="preserve">The U.S., Canada, and Mexico have unique strengths that perfectly complement each </w:t>
      </w:r>
      <w:r w:rsidRPr="00647FE8">
        <w:rPr>
          <w:rStyle w:val="StyleBoldUnderline"/>
        </w:rPr>
        <w:t>other. Canada has</w:t>
      </w:r>
      <w:r w:rsidRPr="00647FE8">
        <w:t xml:space="preserve"> abundant </w:t>
      </w:r>
      <w:r w:rsidRPr="00647FE8">
        <w:rPr>
          <w:rStyle w:val="StyleBoldUnderline"/>
        </w:rPr>
        <w:t>natural resources and energy</w:t>
      </w:r>
      <w:r w:rsidRPr="00647FE8">
        <w:t xml:space="preserve"> supplies. </w:t>
      </w:r>
      <w:r w:rsidRPr="00647FE8">
        <w:rPr>
          <w:rStyle w:val="StyleBoldUnderline"/>
        </w:rPr>
        <w:t>Mexico has</w:t>
      </w:r>
      <w:r w:rsidRPr="00647FE8">
        <w:t xml:space="preserve"> a significant, comparatively young, low-cost </w:t>
      </w:r>
      <w:r w:rsidRPr="00647FE8">
        <w:rPr>
          <w:rStyle w:val="StyleBoldUnderline"/>
        </w:rPr>
        <w:t>labor</w:t>
      </w:r>
      <w:r w:rsidRPr="00647FE8">
        <w:t xml:space="preserve"> force in close proximity to the United States. </w:t>
      </w:r>
      <w:r w:rsidRPr="00647FE8">
        <w:rPr>
          <w:rStyle w:val="StyleBoldUnderline"/>
        </w:rPr>
        <w:t>The U.S. has one of the world’s top higher-education systems and is</w:t>
      </w:r>
      <w:r w:rsidRPr="00647FE8">
        <w:t xml:space="preserve"> </w:t>
      </w:r>
      <w:r w:rsidRPr="00647FE8">
        <w:rPr>
          <w:rStyle w:val="StyleBoldUnderline"/>
        </w:rPr>
        <w:t>the</w:t>
      </w:r>
      <w:r w:rsidRPr="00647FE8">
        <w:t xml:space="preserve"> global </w:t>
      </w:r>
      <w:r w:rsidRPr="00647FE8">
        <w:rPr>
          <w:rStyle w:val="StyleBoldUnderline"/>
        </w:rPr>
        <w:t>leader in technology</w:t>
      </w:r>
      <w:r w:rsidRPr="00647FE8">
        <w:t xml:space="preserve"> and innovation. </w:t>
      </w:r>
      <w:r w:rsidRPr="00647FE8">
        <w:rPr>
          <w:rStyle w:val="StyleBoldUnderline"/>
        </w:rPr>
        <w:t>For our economies to benefit fully from NAFTA, these strengths need to be integrated</w:t>
      </w:r>
      <w:r w:rsidRPr="00647FE8">
        <w:t xml:space="preserve">. </w:t>
      </w:r>
      <w:r w:rsidRPr="00647FE8">
        <w:rPr>
          <w:rStyle w:val="StyleBoldUnderline"/>
        </w:rPr>
        <w:t>There have unquestionably been some very positive benefits</w:t>
      </w:r>
      <w:r w:rsidRPr="00647FE8">
        <w:t xml:space="preserve">. From 1993 to 2007, for example, trade among the NAFTA nations more than tripled, from $297 billion to $930 billion, according to (PDF) the Office of the U.S. Trade Representative. In 2010 alone, some 61 percent of the more than $301.5 billion in goods that Mexico imported came from the United States, as did more than 50% of Canada’s imports. </w:t>
      </w:r>
      <w:r w:rsidRPr="00647FE8">
        <w:rPr>
          <w:rStyle w:val="StyleBoldUnderline"/>
        </w:rPr>
        <w:t xml:space="preserve">Still, </w:t>
      </w:r>
      <w:r w:rsidRPr="00647FE8">
        <w:rPr>
          <w:rStyle w:val="Emphasis"/>
        </w:rPr>
        <w:t>critics make a valid point</w:t>
      </w:r>
      <w:r w:rsidRPr="00647FE8">
        <w:rPr>
          <w:rStyle w:val="StyleBoldUnderline"/>
        </w:rPr>
        <w:t xml:space="preserve">: </w:t>
      </w:r>
      <w:r w:rsidRPr="00647FE8">
        <w:t xml:space="preserve">Some U.S. jobs have migrated to Mexico in the years since NAFTA took effect. But almost all of these jobs would have moved offshore with or without NAFTA. </w:t>
      </w:r>
      <w:r w:rsidRPr="00647FE8">
        <w:rPr>
          <w:rStyle w:val="Emphasis"/>
        </w:rPr>
        <w:t xml:space="preserve">What the NAFTA experience tells us is that good intentions are not enough. In many respects, NAFTA’s promise remains unfulfilled. </w:t>
      </w:r>
      <w:r w:rsidRPr="00647FE8">
        <w:rPr>
          <w:rStyle w:val="StyleBoldUnderline"/>
        </w:rPr>
        <w:t>And that’s too bad</w:t>
      </w:r>
      <w:r w:rsidRPr="00647FE8">
        <w:rPr>
          <w:rStyle w:val="Emphasis"/>
        </w:rPr>
        <w:t>.</w:t>
      </w:r>
      <w:r>
        <w:rPr>
          <w:rStyle w:val="Emphasis"/>
        </w:rPr>
        <w:t xml:space="preserve"> </w:t>
      </w:r>
      <w:r w:rsidRPr="00647FE8">
        <w:rPr>
          <w:rStyle w:val="Emphasis"/>
        </w:rPr>
        <w:t>The United States must provide the leadership needed to integrate the</w:t>
      </w:r>
      <w:r w:rsidRPr="00647FE8">
        <w:t xml:space="preserve"> U.S., Canadian, and Mexican </w:t>
      </w:r>
      <w:r w:rsidRPr="00647FE8">
        <w:rPr>
          <w:rStyle w:val="Emphasis"/>
        </w:rPr>
        <w:t>economies</w:t>
      </w:r>
      <w:r w:rsidRPr="00647FE8">
        <w:t xml:space="preserve">. With the Dec. 1 inauguration of Mexico’s new president, Enrique Peña Nieto, </w:t>
      </w:r>
      <w:r w:rsidRPr="00647FE8">
        <w:rPr>
          <w:rStyle w:val="StyleBoldUnderline"/>
        </w:rPr>
        <w:t>the U.S. will have an ally in any such effort.</w:t>
      </w:r>
      <w:r>
        <w:rPr>
          <w:rStyle w:val="StyleBoldUnderline"/>
        </w:rPr>
        <w:t xml:space="preserve"> </w:t>
      </w:r>
      <w:r w:rsidRPr="00647FE8">
        <w:t xml:space="preserve">Writing in the New York Times in early July, Peña Nieto said that building on NAFTA and “further integrating our economies” </w:t>
      </w:r>
      <w:proofErr w:type="gramStart"/>
      <w:r w:rsidRPr="00647FE8">
        <w:t>will</w:t>
      </w:r>
      <w:proofErr w:type="gramEnd"/>
      <w:r w:rsidRPr="00647FE8">
        <w:t xml:space="preserve"> be a priority for his administration. </w:t>
      </w:r>
      <w:r w:rsidRPr="00647FE8">
        <w:rPr>
          <w:rStyle w:val="StyleBoldUnderline"/>
        </w:rPr>
        <w:t>Until the economies of the three countries are better integrated, the full benefits of NAFTA will never be realized</w:t>
      </w:r>
      <w:r w:rsidRPr="00647FE8">
        <w:t>. We need to move ahead now.</w:t>
      </w:r>
    </w:p>
    <w:p w14:paraId="4B0B339D" w14:textId="77777777" w:rsidR="00933F53" w:rsidRPr="00BB5758" w:rsidRDefault="00933F53" w:rsidP="00F30840">
      <w:pPr>
        <w:pStyle w:val="Heading4"/>
        <w:rPr>
          <w:szCs w:val="26"/>
        </w:rPr>
      </w:pPr>
      <w:r w:rsidRPr="003D30B7">
        <w:t xml:space="preserve">Integration is key to </w:t>
      </w:r>
      <w:r w:rsidRPr="00F30840">
        <w:rPr>
          <w:u w:val="single"/>
        </w:rPr>
        <w:t xml:space="preserve">trilateral </w:t>
      </w:r>
      <w:r w:rsidR="003D30B7" w:rsidRPr="00F30840">
        <w:rPr>
          <w:u w:val="single"/>
        </w:rPr>
        <w:t xml:space="preserve">security </w:t>
      </w:r>
      <w:r w:rsidRPr="00F30840">
        <w:rPr>
          <w:u w:val="single"/>
        </w:rPr>
        <w:t>relations</w:t>
      </w:r>
      <w:r w:rsidRPr="003D30B7">
        <w:t xml:space="preserve"> </w:t>
      </w:r>
    </w:p>
    <w:p w14:paraId="07C7E82D" w14:textId="77777777" w:rsidR="00444BB3" w:rsidRDefault="00444BB3" w:rsidP="00444BB3">
      <w:r w:rsidRPr="00767BE6">
        <w:rPr>
          <w:rStyle w:val="StyleStyleBold12pt"/>
        </w:rPr>
        <w:t>Wilson-Forsberg 01</w:t>
      </w:r>
      <w:r>
        <w:rPr>
          <w:rStyle w:val="StyleStyleBold12pt"/>
        </w:rPr>
        <w:t xml:space="preserve"> </w:t>
      </w:r>
      <w:r>
        <w:rPr>
          <w:rStyle w:val="StyleStyleBold12pt"/>
          <w:b w:val="0"/>
        </w:rPr>
        <w:t xml:space="preserve">— </w:t>
      </w:r>
      <w:r>
        <w:t xml:space="preserve">Stacey Wilson Forsberg, policy analyst at the Canadian Foundation for the Americas, Ph.D. Interdisciplinary Social Sciences, M.A. International Development, 2001 (“Overcoming Obstacles on the Road to North American Integration: A View from Canada,” FOCAL, November 2001, Available Online at </w:t>
      </w:r>
      <w:hyperlink r:id="rId28" w:history="1">
        <w:r w:rsidRPr="00A453F7">
          <w:rPr>
            <w:rStyle w:val="Hyperlink"/>
          </w:rPr>
          <w:t>http://dspace.cigilibrary.org/jspui/bitstream/123456789/1093/1/Overcoming%20Obstacles%20on%20the%20Road%20to%20North%20American%20Integration%20A%20View%20from%20Canada.pdf?1</w:t>
        </w:r>
      </w:hyperlink>
      <w:r>
        <w:t>, //RDa)</w:t>
      </w:r>
    </w:p>
    <w:p w14:paraId="1B22CD88" w14:textId="77777777" w:rsidR="00933F53" w:rsidRPr="003D30B7" w:rsidRDefault="00444BB3" w:rsidP="00933F53">
      <w:pPr>
        <w:rPr>
          <w:rStyle w:val="StyleBoldUnderline"/>
        </w:rPr>
      </w:pPr>
      <w:r w:rsidRPr="00767BE6">
        <w:t xml:space="preserve">Mexico’s Trilateral Vision- “Pushing the Envelope”: </w:t>
      </w:r>
      <w:r w:rsidRPr="00CF67EF">
        <w:rPr>
          <w:rStyle w:val="StyleBoldUnderline"/>
        </w:rPr>
        <w:t>A trilateral approach to North American</w:t>
      </w:r>
      <w:r>
        <w:rPr>
          <w:rStyle w:val="StyleBoldUnderline"/>
        </w:rPr>
        <w:t xml:space="preserve"> </w:t>
      </w:r>
      <w:r w:rsidRPr="00CF67EF">
        <w:rPr>
          <w:rStyle w:val="StyleBoldUnderline"/>
        </w:rPr>
        <w:t>Integration is</w:t>
      </w:r>
      <w:r w:rsidRPr="00767BE6">
        <w:t xml:space="preserve"> </w:t>
      </w:r>
      <w:r w:rsidRPr="00CF67EF">
        <w:rPr>
          <w:rStyle w:val="StyleBoldUnderline"/>
        </w:rPr>
        <w:t>a more recent</w:t>
      </w:r>
      <w:r w:rsidRPr="00767BE6">
        <w:t xml:space="preserve"> phenomenon in Canada. The concept is </w:t>
      </w:r>
      <w:r w:rsidRPr="00CF67EF">
        <w:rPr>
          <w:rStyle w:val="StyleBoldUnderline"/>
        </w:rPr>
        <w:t>increasingly on the table</w:t>
      </w:r>
      <w:r>
        <w:rPr>
          <w:rStyle w:val="StyleBoldUnderline"/>
        </w:rPr>
        <w:t xml:space="preserve"> </w:t>
      </w:r>
      <w:r w:rsidRPr="00CF67EF">
        <w:rPr>
          <w:rStyle w:val="StyleBoldUnderline"/>
        </w:rPr>
        <w:t>at numerous federal and provincial government</w:t>
      </w:r>
      <w:r>
        <w:rPr>
          <w:rStyle w:val="StyleBoldUnderline"/>
        </w:rPr>
        <w:t xml:space="preserve"> </w:t>
      </w:r>
      <w:r w:rsidRPr="00CF67EF">
        <w:rPr>
          <w:rStyle w:val="StyleBoldUnderline"/>
        </w:rPr>
        <w:t>departments and is increasingly on the radar</w:t>
      </w:r>
      <w:r>
        <w:rPr>
          <w:rStyle w:val="StyleBoldUnderline"/>
        </w:rPr>
        <w:t xml:space="preserve"> </w:t>
      </w:r>
      <w:r w:rsidRPr="00CF67EF">
        <w:rPr>
          <w:rStyle w:val="StyleBoldUnderline"/>
        </w:rPr>
        <w:t>screen</w:t>
      </w:r>
      <w:r w:rsidRPr="00767BE6">
        <w:t xml:space="preserve"> of the Canadian media, academics and research institutes. Mexican President Vicente Fox and his Special Envoy and Ambassador at Large Andrés Rozental are the concept’s strongest proponents. Mexico’s “Vision 20/20”, as </w:t>
      </w:r>
      <w:r w:rsidRPr="00CF67EF">
        <w:rPr>
          <w:rStyle w:val="StyleBoldUnderline"/>
        </w:rPr>
        <w:t>it</w:t>
      </w:r>
      <w:r w:rsidRPr="00767BE6">
        <w:t xml:space="preserve"> is known, </w:t>
      </w:r>
      <w:r w:rsidRPr="00CF67EF">
        <w:rPr>
          <w:rStyle w:val="StyleBoldUnderline"/>
        </w:rPr>
        <w:t>seeks to engage Canada and the United</w:t>
      </w:r>
      <w:r>
        <w:rPr>
          <w:rStyle w:val="StyleBoldUnderline"/>
        </w:rPr>
        <w:t xml:space="preserve"> </w:t>
      </w:r>
      <w:r w:rsidRPr="00CF67EF">
        <w:rPr>
          <w:rStyle w:val="StyleBoldUnderline"/>
        </w:rPr>
        <w:t>States in a three-way discussion</w:t>
      </w:r>
      <w:r>
        <w:rPr>
          <w:rStyle w:val="StyleBoldUnderline"/>
        </w:rPr>
        <w:t xml:space="preserve"> </w:t>
      </w:r>
      <w:r w:rsidRPr="00CF67EF">
        <w:rPr>
          <w:rStyle w:val="StyleBoldUnderline"/>
        </w:rPr>
        <w:t>on the future of North America</w:t>
      </w:r>
      <w:r w:rsidRPr="00767BE6">
        <w:t xml:space="preserve">. Fox has proposed that </w:t>
      </w:r>
      <w:r w:rsidRPr="00767BE6">
        <w:rPr>
          <w:rStyle w:val="StyleBoldUnderline"/>
        </w:rPr>
        <w:t>initiatives</w:t>
      </w:r>
      <w:r>
        <w:rPr>
          <w:rStyle w:val="StyleBoldUnderline"/>
        </w:rPr>
        <w:t xml:space="preserve"> </w:t>
      </w:r>
      <w:r w:rsidRPr="00767BE6">
        <w:rPr>
          <w:rStyle w:val="StyleBoldUnderline"/>
        </w:rPr>
        <w:t>be undertaken toward the long-</w:t>
      </w:r>
      <w:r>
        <w:rPr>
          <w:rStyle w:val="StyleBoldUnderline"/>
        </w:rPr>
        <w:t xml:space="preserve"> </w:t>
      </w:r>
      <w:r w:rsidRPr="00767BE6">
        <w:rPr>
          <w:rStyle w:val="StyleBoldUnderline"/>
        </w:rPr>
        <w:t>term</w:t>
      </w:r>
      <w:r w:rsidRPr="00767BE6">
        <w:t xml:space="preserve"> (20 to 30 year) </w:t>
      </w:r>
      <w:r w:rsidRPr="00767BE6">
        <w:rPr>
          <w:rStyle w:val="StyleBoldUnderline"/>
        </w:rPr>
        <w:t>goal of an</w:t>
      </w:r>
      <w:r>
        <w:rPr>
          <w:rStyle w:val="StyleBoldUnderline"/>
        </w:rPr>
        <w:t xml:space="preserve"> </w:t>
      </w:r>
      <w:r w:rsidRPr="00767BE6">
        <w:rPr>
          <w:rStyle w:val="StyleBoldUnderline"/>
        </w:rPr>
        <w:t>integrated sub-region loosely</w:t>
      </w:r>
      <w:r>
        <w:rPr>
          <w:rStyle w:val="StyleBoldUnderline"/>
        </w:rPr>
        <w:t xml:space="preserve"> </w:t>
      </w:r>
      <w:r w:rsidRPr="00767BE6">
        <w:rPr>
          <w:rStyle w:val="StyleBoldUnderline"/>
        </w:rPr>
        <w:t>modeled on the experience of the</w:t>
      </w:r>
      <w:r>
        <w:rPr>
          <w:rStyle w:val="StyleBoldUnderline"/>
        </w:rPr>
        <w:t xml:space="preserve"> </w:t>
      </w:r>
      <w:r w:rsidRPr="00767BE6">
        <w:t>European Union (</w:t>
      </w:r>
      <w:r w:rsidRPr="00767BE6">
        <w:rPr>
          <w:rStyle w:val="StyleBoldUnderline"/>
        </w:rPr>
        <w:t>EU</w:t>
      </w:r>
      <w:r w:rsidRPr="00767BE6">
        <w:t xml:space="preserve">). The vision includes a customs union requiring the three countries to adopt a common external tariff, improved policy coordination, common monetary policies, mobile pools of labour, and perhaps most urgently, fiscal transfers that enable richer nations to help the poorer ones. </w:t>
      </w:r>
      <w:r w:rsidRPr="00767BE6">
        <w:rPr>
          <w:rStyle w:val="StyleBoldUnderline"/>
        </w:rPr>
        <w:t>Spreading the Benefits of NAFTA More</w:t>
      </w:r>
      <w:r>
        <w:rPr>
          <w:rStyle w:val="StyleBoldUnderline"/>
        </w:rPr>
        <w:t xml:space="preserve"> </w:t>
      </w:r>
      <w:r w:rsidRPr="00767BE6">
        <w:rPr>
          <w:rStyle w:val="StyleBoldUnderline"/>
        </w:rPr>
        <w:t>Equally:</w:t>
      </w:r>
      <w:r>
        <w:rPr>
          <w:rStyle w:val="StyleBoldUnderline"/>
        </w:rPr>
        <w:t xml:space="preserve"> </w:t>
      </w:r>
      <w:r w:rsidRPr="00767BE6">
        <w:rPr>
          <w:rStyle w:val="StyleBoldUnderline"/>
        </w:rPr>
        <w:t>The centrepiece</w:t>
      </w:r>
      <w:r w:rsidRPr="00767BE6">
        <w:t xml:space="preserve"> of Mexico’s vision 20/20 </w:t>
      </w:r>
      <w:r w:rsidRPr="00767BE6">
        <w:rPr>
          <w:rStyle w:val="StyleBoldUnderline"/>
        </w:rPr>
        <w:t>is the</w:t>
      </w:r>
      <w:r>
        <w:rPr>
          <w:rStyle w:val="StyleBoldUnderline"/>
        </w:rPr>
        <w:t xml:space="preserve"> </w:t>
      </w:r>
      <w:r w:rsidRPr="00767BE6">
        <w:rPr>
          <w:rStyle w:val="StyleBoldUnderline"/>
        </w:rPr>
        <w:t>proposal to extend the benefits of NAFTA to</w:t>
      </w:r>
      <w:r>
        <w:rPr>
          <w:rStyle w:val="StyleBoldUnderline"/>
        </w:rPr>
        <w:t xml:space="preserve"> </w:t>
      </w:r>
      <w:r w:rsidRPr="00767BE6">
        <w:rPr>
          <w:rStyle w:val="StyleBoldUnderline"/>
        </w:rPr>
        <w:t>disadvantaged regions and to small and medium-</w:t>
      </w:r>
      <w:r>
        <w:rPr>
          <w:rStyle w:val="StyleBoldUnderline"/>
        </w:rPr>
        <w:t xml:space="preserve"> </w:t>
      </w:r>
      <w:r w:rsidRPr="00767BE6">
        <w:rPr>
          <w:rStyle w:val="StyleBoldUnderline"/>
        </w:rPr>
        <w:t>sized companies through the use of fiscal</w:t>
      </w:r>
      <w:r>
        <w:rPr>
          <w:rStyle w:val="StyleBoldUnderline"/>
        </w:rPr>
        <w:t xml:space="preserve"> </w:t>
      </w:r>
      <w:r w:rsidRPr="00767BE6">
        <w:rPr>
          <w:rStyle w:val="StyleBoldUnderline"/>
        </w:rPr>
        <w:t>transfers</w:t>
      </w:r>
      <w:r w:rsidRPr="00767BE6">
        <w:t xml:space="preserve">. </w:t>
      </w:r>
      <w:r w:rsidRPr="00767BE6">
        <w:rPr>
          <w:rStyle w:val="StyleBoldUnderline"/>
        </w:rPr>
        <w:t>NAFTA fostered a few tentative steps on</w:t>
      </w:r>
      <w:r>
        <w:rPr>
          <w:rStyle w:val="StyleBoldUnderline"/>
        </w:rPr>
        <w:t xml:space="preserve"> </w:t>
      </w:r>
      <w:r w:rsidRPr="00767BE6">
        <w:rPr>
          <w:rStyle w:val="StyleBoldUnderline"/>
        </w:rPr>
        <w:t>the environment and labour rights, and a small</w:t>
      </w:r>
      <w:r>
        <w:rPr>
          <w:rStyle w:val="StyleBoldUnderline"/>
        </w:rPr>
        <w:t xml:space="preserve"> </w:t>
      </w:r>
      <w:r w:rsidRPr="00767BE6">
        <w:rPr>
          <w:rStyle w:val="StyleBoldUnderline"/>
        </w:rPr>
        <w:t>North American Development Bank was</w:t>
      </w:r>
      <w:r>
        <w:rPr>
          <w:rStyle w:val="StyleBoldUnderline"/>
        </w:rPr>
        <w:t xml:space="preserve"> </w:t>
      </w:r>
      <w:r w:rsidRPr="00767BE6">
        <w:rPr>
          <w:rStyle w:val="StyleBoldUnderline"/>
        </w:rPr>
        <w:t>established to implement environmental</w:t>
      </w:r>
      <w:r>
        <w:rPr>
          <w:rStyle w:val="StyleBoldUnderline"/>
        </w:rPr>
        <w:t xml:space="preserve"> </w:t>
      </w:r>
      <w:r w:rsidRPr="00767BE6">
        <w:rPr>
          <w:rStyle w:val="StyleBoldUnderline"/>
        </w:rPr>
        <w:t>management projects along the United States-</w:t>
      </w:r>
      <w:r>
        <w:rPr>
          <w:rStyle w:val="StyleBoldUnderline"/>
        </w:rPr>
        <w:t xml:space="preserve"> </w:t>
      </w:r>
      <w:r w:rsidRPr="00767BE6">
        <w:rPr>
          <w:rStyle w:val="StyleBoldUnderline"/>
        </w:rPr>
        <w:t xml:space="preserve">Mexico border. </w:t>
      </w:r>
      <w:r w:rsidRPr="00767BE6">
        <w:rPr>
          <w:rStyle w:val="Emphasis"/>
        </w:rPr>
        <w:t>But, on the whole, the trade</w:t>
      </w:r>
      <w:r>
        <w:rPr>
          <w:rStyle w:val="Emphasis"/>
        </w:rPr>
        <w:t xml:space="preserve"> </w:t>
      </w:r>
      <w:r w:rsidRPr="00767BE6">
        <w:rPr>
          <w:rStyle w:val="Emphasis"/>
        </w:rPr>
        <w:t>agreement incorporates no special provisions for</w:t>
      </w:r>
      <w:r>
        <w:rPr>
          <w:rStyle w:val="Emphasis"/>
        </w:rPr>
        <w:t xml:space="preserve"> </w:t>
      </w:r>
      <w:r w:rsidRPr="00767BE6">
        <w:rPr>
          <w:rStyle w:val="Emphasis"/>
        </w:rPr>
        <w:t>Mexico.</w:t>
      </w:r>
      <w:r w:rsidRPr="00767BE6">
        <w:rPr>
          <w:rStyle w:val="StyleBoldUnderline"/>
        </w:rPr>
        <w:t xml:space="preserve"> </w:t>
      </w:r>
      <w:r w:rsidRPr="00767BE6">
        <w:t xml:space="preserve">President Fox argues that </w:t>
      </w:r>
      <w:r w:rsidRPr="00767BE6">
        <w:rPr>
          <w:rStyle w:val="StyleBoldUnderline"/>
        </w:rPr>
        <w:t>inequality</w:t>
      </w:r>
      <w:r w:rsidRPr="00767BE6">
        <w:t xml:space="preserve"> within NAFTA </w:t>
      </w:r>
      <w:r w:rsidRPr="00767BE6">
        <w:rPr>
          <w:rStyle w:val="StyleBoldUnderline"/>
        </w:rPr>
        <w:t>will inevitably require that some</w:t>
      </w:r>
      <w:r>
        <w:rPr>
          <w:rStyle w:val="StyleBoldUnderline"/>
        </w:rPr>
        <w:t xml:space="preserve"> </w:t>
      </w:r>
      <w:r w:rsidRPr="00767BE6">
        <w:rPr>
          <w:rStyle w:val="StyleBoldUnderline"/>
        </w:rPr>
        <w:t>kind of financial transfer mechanism be put in</w:t>
      </w:r>
      <w:r>
        <w:rPr>
          <w:rStyle w:val="StyleBoldUnderline"/>
        </w:rPr>
        <w:t xml:space="preserve"> </w:t>
      </w:r>
      <w:r w:rsidRPr="00767BE6">
        <w:rPr>
          <w:rStyle w:val="StyleBoldUnderline"/>
        </w:rPr>
        <w:t>place. Without</w:t>
      </w:r>
      <w:r w:rsidRPr="00767BE6">
        <w:t xml:space="preserve"> this </w:t>
      </w:r>
      <w:r w:rsidRPr="00767BE6">
        <w:rPr>
          <w:rStyle w:val="StyleBoldUnderline"/>
        </w:rPr>
        <w:t>investment, it is unlikely that</w:t>
      </w:r>
      <w:r>
        <w:rPr>
          <w:rStyle w:val="StyleBoldUnderline"/>
        </w:rPr>
        <w:t xml:space="preserve"> </w:t>
      </w:r>
      <w:r w:rsidRPr="00767BE6">
        <w:rPr>
          <w:rStyle w:val="StyleBoldUnderline"/>
        </w:rPr>
        <w:t xml:space="preserve">Mexico will fulfill its </w:t>
      </w:r>
      <w:r w:rsidRPr="00767BE6">
        <w:rPr>
          <w:rStyle w:val="StyleBoldUnderline"/>
        </w:rPr>
        <w:lastRenderedPageBreak/>
        <w:t>development potential</w:t>
      </w:r>
      <w:r w:rsidRPr="00767BE6">
        <w:t xml:space="preserve">, even in the long-term. </w:t>
      </w:r>
      <w:r w:rsidRPr="00767BE6">
        <w:rPr>
          <w:rStyle w:val="StyleBoldUnderline"/>
        </w:rPr>
        <w:t>The consequences of Mexico</w:t>
      </w:r>
      <w:r>
        <w:rPr>
          <w:rStyle w:val="StyleBoldUnderline"/>
        </w:rPr>
        <w:t xml:space="preserve"> </w:t>
      </w:r>
      <w:r w:rsidRPr="00767BE6">
        <w:rPr>
          <w:rStyle w:val="StyleBoldUnderline"/>
        </w:rPr>
        <w:t>lagging behind the rest of North America would</w:t>
      </w:r>
      <w:r>
        <w:rPr>
          <w:rStyle w:val="StyleBoldUnderline"/>
        </w:rPr>
        <w:t xml:space="preserve"> </w:t>
      </w:r>
      <w:r w:rsidRPr="00767BE6">
        <w:rPr>
          <w:rStyle w:val="StyleBoldUnderline"/>
        </w:rPr>
        <w:t xml:space="preserve">most certainly include an </w:t>
      </w:r>
      <w:r w:rsidRPr="00767BE6">
        <w:rPr>
          <w:rStyle w:val="Emphasis"/>
        </w:rPr>
        <w:t>underdeveloped market</w:t>
      </w:r>
      <w:r>
        <w:rPr>
          <w:rStyle w:val="StyleBoldUnderline"/>
        </w:rPr>
        <w:t xml:space="preserve"> </w:t>
      </w:r>
      <w:r w:rsidRPr="00767BE6">
        <w:rPr>
          <w:rStyle w:val="StyleBoldUnderline"/>
        </w:rPr>
        <w:t xml:space="preserve">for Canadian and US exports, an </w:t>
      </w:r>
      <w:r w:rsidRPr="00767BE6">
        <w:rPr>
          <w:rStyle w:val="Emphasis"/>
        </w:rPr>
        <w:t>increased</w:t>
      </w:r>
      <w:r>
        <w:rPr>
          <w:rStyle w:val="Emphasis"/>
        </w:rPr>
        <w:t xml:space="preserve"> </w:t>
      </w:r>
      <w:r w:rsidRPr="00767BE6">
        <w:rPr>
          <w:rStyle w:val="Emphasis"/>
        </w:rPr>
        <w:t>immigration flow</w:t>
      </w:r>
      <w:r w:rsidRPr="00767BE6">
        <w:rPr>
          <w:rStyle w:val="StyleBoldUnderline"/>
        </w:rPr>
        <w:t xml:space="preserve"> northward, more </w:t>
      </w:r>
      <w:r w:rsidRPr="00767BE6">
        <w:rPr>
          <w:rStyle w:val="Emphasis"/>
        </w:rPr>
        <w:t>drug</w:t>
      </w:r>
      <w:r>
        <w:rPr>
          <w:rStyle w:val="Emphasis"/>
        </w:rPr>
        <w:t xml:space="preserve"> </w:t>
      </w:r>
      <w:r w:rsidRPr="00767BE6">
        <w:rPr>
          <w:rStyle w:val="Emphasis"/>
        </w:rPr>
        <w:t>trafficking</w:t>
      </w:r>
      <w:r w:rsidRPr="00767BE6">
        <w:rPr>
          <w:rStyle w:val="StyleBoldUnderline"/>
        </w:rPr>
        <w:t xml:space="preserve">, enhanced </w:t>
      </w:r>
      <w:r w:rsidRPr="00767BE6">
        <w:rPr>
          <w:rStyle w:val="Emphasis"/>
        </w:rPr>
        <w:t>crime and corruption</w:t>
      </w:r>
      <w:r w:rsidRPr="00767BE6">
        <w:rPr>
          <w:rStyle w:val="StyleBoldUnderline"/>
        </w:rPr>
        <w:t>, and</w:t>
      </w:r>
      <w:r>
        <w:rPr>
          <w:rStyle w:val="StyleBoldUnderline"/>
        </w:rPr>
        <w:t xml:space="preserve"> </w:t>
      </w:r>
      <w:r w:rsidRPr="00767BE6">
        <w:rPr>
          <w:rStyle w:val="Emphasis"/>
        </w:rPr>
        <w:t>overall difficult relations</w:t>
      </w:r>
      <w:r w:rsidRPr="00767BE6">
        <w:rPr>
          <w:rStyle w:val="StyleBoldUnderline"/>
        </w:rPr>
        <w:t>.</w:t>
      </w:r>
    </w:p>
    <w:p w14:paraId="2133A350" w14:textId="77777777" w:rsidR="00933F53" w:rsidRPr="003248A9" w:rsidRDefault="00BB5758" w:rsidP="00F30840">
      <w:pPr>
        <w:pStyle w:val="Heading4"/>
        <w:rPr>
          <w:u w:val="single"/>
        </w:rPr>
      </w:pPr>
      <w:r w:rsidRPr="00BB5758">
        <w:t xml:space="preserve">Improved security relations solve rapid </w:t>
      </w:r>
      <w:r w:rsidRPr="003248A9">
        <w:rPr>
          <w:u w:val="single"/>
        </w:rPr>
        <w:t xml:space="preserve">disaster relief </w:t>
      </w:r>
    </w:p>
    <w:p w14:paraId="550D03C9" w14:textId="77777777" w:rsidR="00BB5758" w:rsidRPr="003D30B7" w:rsidRDefault="00BB5758" w:rsidP="00BB5758">
      <w:r w:rsidRPr="00F30840">
        <w:rPr>
          <w:rStyle w:val="StyleStyleBold12pt"/>
        </w:rPr>
        <w:t>Gabriel 12</w:t>
      </w:r>
      <w:r>
        <w:t xml:space="preserve"> </w:t>
      </w:r>
      <w:r w:rsidRPr="003D30B7">
        <w:t>(Dana Gabriel, independent researcher on trade, globalization, sovereignty, and security, “MILITARIZATION AND THE TRILATERAL NORTH AMERICAN POLICE STATE: NAFTA Partners Take Steps to “Boost Trilateral Relationship,”” GlobalResearch, 4-10-12, http://www.globalresearch.ca/militarization-and-the-trilateral-north-american-police-state-nafta-partners-take-steps-to-boost-trilateral-relationship/30237)//RDa</w:t>
      </w:r>
    </w:p>
    <w:p w14:paraId="6F571A0C" w14:textId="77777777" w:rsidR="00933F53" w:rsidRPr="00BB5758" w:rsidRDefault="003D30B7" w:rsidP="00933F53">
      <w:r w:rsidRPr="003D30B7">
        <w:rPr>
          <w:rStyle w:val="StyleBoldUnderline"/>
        </w:rPr>
        <w:t xml:space="preserve">While bilateral initiatives have dominated North American issues over the last couple of years, </w:t>
      </w:r>
      <w:r w:rsidRPr="003D30B7">
        <w:rPr>
          <w:rStyle w:val="Emphasis"/>
        </w:rPr>
        <w:t>the trilateral relationship has suffered.</w:t>
      </w:r>
      <w:r w:rsidRPr="00BB5758">
        <w:t xml:space="preserve"> With a series of high-level meetings, the U.S., Canada and Mexico are taking steps to boost the NAFTA partnership. First, the defense ministers met to discuss shared continental security threats.</w:t>
      </w:r>
      <w:r w:rsidR="00BB5758" w:rsidRPr="00BB5758">
        <w:t xml:space="preserve"> </w:t>
      </w:r>
      <w:r w:rsidRPr="00BB5758">
        <w:t xml:space="preserve">This was followed by a leaders </w:t>
      </w:r>
      <w:proofErr w:type="gramStart"/>
      <w:r w:rsidRPr="00BB5758">
        <w:t>summit which</w:t>
      </w:r>
      <w:proofErr w:type="gramEnd"/>
      <w:r w:rsidRPr="00BB5758">
        <w:t xml:space="preserve"> pledged to deepen trade, regulatory, energy and security cooperation. The recent meetings have caused some to once again take notice of the incremental efforts to merge all three countries into a North American Union.</w:t>
      </w:r>
      <w:r w:rsidR="00BB5758" w:rsidRPr="00BB5758">
        <w:t xml:space="preserve"> </w:t>
      </w:r>
      <w:r w:rsidRPr="00BB5758">
        <w:t>In what was hailed as an historic event, U.S. Secretary of Defense Leon Panetta, Canadian Defense Minister Peter MacKay, Mexican Secretary of National Defense Guillermo Galvan, and Mexican Secretary of the Navy Mariano Mendoza recently held the Inaugural Meeting of North American Defense Ministers. As part of a framework they agreed to, “</w:t>
      </w:r>
      <w:r w:rsidRPr="003D30B7">
        <w:rPr>
          <w:rStyle w:val="StyleBoldUnderline"/>
        </w:rPr>
        <w:t xml:space="preserve">Develop a joint trilateral defense threat assessment for North America to deepen our common understanding of the </w:t>
      </w:r>
      <w:r w:rsidRPr="003D30B7">
        <w:rPr>
          <w:rStyle w:val="Emphasis"/>
        </w:rPr>
        <w:t>threats and challenges we face.</w:t>
      </w:r>
      <w:r w:rsidRPr="003D30B7">
        <w:rPr>
          <w:rStyle w:val="StyleBoldUnderline"/>
        </w:rPr>
        <w:t xml:space="preserve"> Explore ways to improve our support to the efforts of civilian public security agencies in countering </w:t>
      </w:r>
      <w:r w:rsidRPr="00BB5758">
        <w:rPr>
          <w:rStyle w:val="Emphasis"/>
        </w:rPr>
        <w:t>illicit</w:t>
      </w:r>
      <w:r w:rsidRPr="003D30B7">
        <w:rPr>
          <w:rStyle w:val="Emphasis"/>
        </w:rPr>
        <w:t xml:space="preserve"> activities in our respective countries and the hemisphere, such as narcotics trafficking</w:t>
      </w:r>
      <w:r w:rsidRPr="003D30B7">
        <w:rPr>
          <w:rStyle w:val="StyleBoldUnderline"/>
        </w:rPr>
        <w:t xml:space="preserve">. Explore how we can collaborate to increase the speed and </w:t>
      </w:r>
      <w:r w:rsidRPr="003D30B7">
        <w:rPr>
          <w:rStyle w:val="Emphasis"/>
        </w:rPr>
        <w:t>efficiency with which our armed forces support civilian-led responses to disasters</w:t>
      </w:r>
      <w:r w:rsidRPr="003D30B7">
        <w:rPr>
          <w:rStyle w:val="StyleBoldUnderline"/>
        </w:rPr>
        <w:t xml:space="preserve">. Continue to work together to strengthen </w:t>
      </w:r>
      <w:r w:rsidRPr="003D30B7">
        <w:rPr>
          <w:rStyle w:val="Emphasis"/>
        </w:rPr>
        <w:t>hemispheric defense</w:t>
      </w:r>
      <w:r w:rsidRPr="003D30B7">
        <w:rPr>
          <w:rStyle w:val="StyleBoldUnderline"/>
        </w:rPr>
        <w:t xml:space="preserve"> forums.”</w:t>
      </w:r>
      <w:r w:rsidR="00BB5758">
        <w:rPr>
          <w:rStyle w:val="StyleBoldUnderline"/>
        </w:rPr>
        <w:t xml:space="preserve"> </w:t>
      </w:r>
      <w:r w:rsidRPr="00BB5758">
        <w:t xml:space="preserve">The ministers also committed to </w:t>
      </w:r>
      <w:r w:rsidRPr="00BB5758">
        <w:rPr>
          <w:rStyle w:val="StyleBoldUnderline"/>
        </w:rPr>
        <w:t>enhancing cooperation in the fight against transnational criminal organizations.</w:t>
      </w:r>
      <w:r w:rsidRPr="00BB5758">
        <w:t xml:space="preserve"> The trilateral defense meeting is part of the ongoing efforts to establish a fully integrated North American security perimeter.</w:t>
      </w:r>
      <w:r w:rsidR="00BB5758" w:rsidRPr="00BB5758">
        <w:t xml:space="preserve"> </w:t>
      </w:r>
      <w:r w:rsidRPr="00BB5758">
        <w:t>On April 2, President Barack Obama hosted Canadian Prime Minister Stephen Harper and Mexican President Felipe Calderon for the sixth North American Leaders Summit. In a joint statement they reaffirmed their, “commitment to further develop our thriving political and economic partnership with a consistent and strategic long-term vision.” The leaders acknowledged that, “continued North American competitiveness requires secure supply chains and efficient borders. We remain committed to achieving this through co-operative approaches.”</w:t>
      </w:r>
      <w:r w:rsidR="00BB5758" w:rsidRPr="00BB5758">
        <w:t xml:space="preserve"> </w:t>
      </w:r>
      <w:r w:rsidRPr="00BB5758">
        <w:t>With respect to regulatory initiatives, they agreed to move forward trilaterally in areas such as “vehicle emission standards, railroad safety, the Globally Harmonized System of Classification and Labeling of Workplace Chemicals, and aligning principles of our regulatory approaches to nanomaterials.” They also announced the creation of the North American Plan for Animal and Pandemic Influenza. Following the leaders summit, U.S. Trade Representative Ron Kirk engaged in discussions with Canadian Trade Minister Ed Fast and Mexico’s Secretary of the Economy Bruno Ferrari, as part of the NAFTA Commission Meeting.</w:t>
      </w:r>
      <w:r w:rsidR="00BB5758" w:rsidRPr="00BB5758">
        <w:t xml:space="preserve"> </w:t>
      </w:r>
      <w:r w:rsidRPr="00BB5758">
        <w:t xml:space="preserve">In their joint communique, the leaders recognized, “the growing regional and federal cooperation in the area of continental energy, including electricity generation and interconnection and welcome increasing North American energy trade.” They emphasized the need to deepen, “cooperation to enhance our collective energy security, including the safe and efficient exploration and exploitation of resources.” There was no mention of the Keystone XL Pipeline </w:t>
      </w:r>
      <w:proofErr w:type="gramStart"/>
      <w:r w:rsidRPr="00BB5758">
        <w:t>Project which</w:t>
      </w:r>
      <w:proofErr w:type="gramEnd"/>
      <w:r w:rsidRPr="00BB5758">
        <w:t xml:space="preserve"> would carry oil from western Canada to the Texas gulf coast. President Obama has blocked the plan pending further environmental review. While speaking at the Woodrow Wilson Center following the leaders summit, Prime Minister Harper made it clear that even if the pipeline is approved, Canadian oil will be heading for Asian markets. Meanwhile, the U.S. has been pushing Mexico to further open up its oil sector to private investment. In February, they signed an agreement regarding, “the development of oil and gas reservoirs that cross the international maritime boundary between the two countries in the Gulf of Mexico.”</w:t>
      </w:r>
      <w:r w:rsidR="00BB5758" w:rsidRPr="00BB5758">
        <w:t xml:space="preserve"> </w:t>
      </w:r>
      <w:r w:rsidRPr="00BB5758">
        <w:t xml:space="preserve">The leaders joint statement also noted that, “The Trans-Pacific Partnership (TPP) provides an opportunity to further deepen our trade relationship and create jobs. The United States welcomes Canada’s and Mexico’s interest in joining the TPP.” During a press conference with his NAFTA counterparts, Obama confirmed that, “Consultations with our TPP partners are now underway on how new members can meet the high standards of this trade agreement, which could be a real model for the world.” The U.S. is spearheading TPP </w:t>
      </w:r>
      <w:proofErr w:type="gramStart"/>
      <w:r w:rsidRPr="00BB5758">
        <w:t>negotiations which</w:t>
      </w:r>
      <w:proofErr w:type="gramEnd"/>
      <w:r w:rsidRPr="00BB5758">
        <w:t xml:space="preserve"> also include Australia, Brunei, Chile, Malaysia, New Zealand, Peru, Singapore and Vietnam. Japan has also expressed interest in being part of the TPP process. The door is also open for other countries to join which is why many consider it to be a building block for an Asia-Pacific free trade zone.</w:t>
      </w:r>
      <w:r w:rsidR="00BB5758" w:rsidRPr="00BB5758">
        <w:t xml:space="preserve"> </w:t>
      </w:r>
      <w:r w:rsidRPr="00BB5758">
        <w:t>Robert Pastor who has been a leading advocate for deeper North American integration described the TPP as a flawed strategy. He explained Canada and Mexico’s decision to join, “as a defensive measure to ensure that they protect what they gained from NAFTA.” Pastor warned how, “the TPP will divert scarce political capital and attention from North America.”</w:t>
      </w:r>
      <w:r w:rsidR="00BB5758" w:rsidRPr="00BB5758">
        <w:t xml:space="preserve"> </w:t>
      </w:r>
      <w:r w:rsidRPr="00BB5758">
        <w:t xml:space="preserve">In contrast, the Council of the Americas </w:t>
      </w:r>
      <w:proofErr w:type="gramStart"/>
      <w:r w:rsidRPr="00BB5758">
        <w:t>are</w:t>
      </w:r>
      <w:proofErr w:type="gramEnd"/>
      <w:r w:rsidRPr="00BB5758">
        <w:t xml:space="preserve"> of the opinion that it would boost the integrated North American economy. They view the TPP as a “promising vehicle to support the updating of our bilateral and trilateral trading relationships within North America to the high standards of twenty-first century free-trade agreements.” While on a visit to the U.S. in March, Canadian Trade Minister Ed Fast proclaimed that, “As neighbours and friends, we can and should </w:t>
      </w:r>
      <w:r w:rsidRPr="00BB5758">
        <w:lastRenderedPageBreak/>
        <w:t>build the TPP together. As like-minded allies, we can ensure that high standards are included in the TPP on such issues as investment, regulatory cooperation, state-owned enterprises and labour provisions.” If Canada and Mexico are accepted into the TPP fold, it could be used to renegotiate and expand NAFTA.</w:t>
      </w:r>
      <w:r w:rsidR="00BB5758" w:rsidRPr="00BB5758">
        <w:t xml:space="preserve"> </w:t>
      </w:r>
      <w:r w:rsidRPr="00BB5758">
        <w:t xml:space="preserve">The U.S., Canada and Mexico have also agreed to launch a consolidated Central America Integration System-North America Security Dialogue to deepen </w:t>
      </w:r>
      <w:r w:rsidRPr="003D30B7">
        <w:rPr>
          <w:rStyle w:val="StyleBoldUnderline"/>
        </w:rPr>
        <w:t>regional coordination and cooperation</w:t>
      </w:r>
      <w:r w:rsidRPr="00BB5758">
        <w:t xml:space="preserve">. This </w:t>
      </w:r>
      <w:r w:rsidRPr="003D30B7">
        <w:rPr>
          <w:rStyle w:val="StyleBoldUnderline"/>
        </w:rPr>
        <w:t>includes working closer together in the fight against transnational organized crime, arms trafficking and money laundering</w:t>
      </w:r>
      <w:r w:rsidRPr="00BB5758">
        <w:t>. During the leaders joint news conference, President Obama praised Mexico’s courage in standing up to the drug cartels, and added, “today each of us reaffirmed our commitment to meeting this challenge together — because that’s the only way that we’re going to succeed.”</w:t>
      </w:r>
      <w:r w:rsidR="00BB5758" w:rsidRPr="00BB5758">
        <w:t xml:space="preserve"> </w:t>
      </w:r>
      <w:r w:rsidRPr="00BB5758">
        <w:t>President Calderon went on to say, “</w:t>
      </w:r>
      <w:r w:rsidRPr="00BB5758">
        <w:rPr>
          <w:rStyle w:val="Emphasis"/>
        </w:rPr>
        <w:t>The security of North America is absolutely tied to each of its member states.”</w:t>
      </w:r>
      <w:r w:rsidRPr="00BB5758">
        <w:t xml:space="preserve"> The Merida Initiative has expanded the U.S.-Mexico security partnership. It has provided military equipment, training, </w:t>
      </w:r>
      <w:proofErr w:type="gramStart"/>
      <w:r w:rsidRPr="00BB5758">
        <w:t>infrastructure</w:t>
      </w:r>
      <w:proofErr w:type="gramEnd"/>
      <w:r w:rsidRPr="00BB5758">
        <w:t xml:space="preserve"> development, along with border security and information technology enhancement. At the 2009 North American Leaders Summit, Prime Minister Harper announced Canadian support for Mexico’s fight against drug trafficking and transnational organized crime.</w:t>
      </w:r>
      <w:r w:rsidR="00BB5758" w:rsidRPr="00BB5758">
        <w:t xml:space="preserve"> </w:t>
      </w:r>
      <w:r w:rsidRPr="00BB5758">
        <w:t>Mexico’s drug war is increasingly being seen as a continental problem that requires continental solutions which is further pushing the NAFTA partnership into a common security front. This is escalating the militarization of the borders, integration in areas of law enforcement and the military, as well as advancing the development of a North American security perimeter.</w:t>
      </w:r>
    </w:p>
    <w:p w14:paraId="7B8F2B01" w14:textId="77777777" w:rsidR="00BB5758" w:rsidRDefault="00BB5758" w:rsidP="00F30840">
      <w:pPr>
        <w:pStyle w:val="Heading4"/>
      </w:pPr>
      <w:r>
        <w:t xml:space="preserve">Rapid disaster relief provides a </w:t>
      </w:r>
      <w:r w:rsidRPr="003248A9">
        <w:rPr>
          <w:u w:val="single"/>
        </w:rPr>
        <w:t>terminal backstop</w:t>
      </w:r>
      <w:r>
        <w:t xml:space="preserve"> to every impact</w:t>
      </w:r>
    </w:p>
    <w:p w14:paraId="3E71ADE4" w14:textId="77777777" w:rsidR="00BB5758" w:rsidRPr="00BA5068" w:rsidRDefault="00BB5758" w:rsidP="00BA5068">
      <w:r w:rsidRPr="00F30840">
        <w:rPr>
          <w:rStyle w:val="StyleStyleBold12pt"/>
        </w:rPr>
        <w:t>Butts 94</w:t>
      </w:r>
      <w:r w:rsidRPr="00BA5068">
        <w:t xml:space="preserve"> (Kent Hughes, Associate Professor of Political Military Strategy in the Center for Strategic Leadership, U.S. Army War College, “Environmental Security: A DoD Partnership for Peace,” Strategic Studies Institute Monograph, 4-1-1994, http://www.strategicstudiesinstitute.army.mil/pubs/display.cfm</w:t>
      </w:r>
      <w:proofErr w:type="gramStart"/>
      <w:r w:rsidRPr="00BA5068">
        <w:t>?pubid</w:t>
      </w:r>
      <w:proofErr w:type="gramEnd"/>
      <w:r w:rsidRPr="00BA5068">
        <w:t>=339)</w:t>
      </w:r>
      <w:r w:rsidR="003248A9">
        <w:t>//RDa</w:t>
      </w:r>
    </w:p>
    <w:p w14:paraId="2A28C64B" w14:textId="77777777" w:rsidR="00BB5758" w:rsidRPr="00444BB3" w:rsidRDefault="00BB5758" w:rsidP="00BB5758">
      <w:r w:rsidRPr="00444BB3">
        <w:t>The change in the international arena since the end of the</w:t>
      </w:r>
      <w:r w:rsidR="00444BB3" w:rsidRPr="00444BB3">
        <w:rPr>
          <w:sz w:val="12"/>
        </w:rPr>
        <w:t>¶</w:t>
      </w:r>
      <w:r w:rsidRPr="00444BB3">
        <w:t xml:space="preserve"> cold war has given rise to an entirely new approach to viewing</w:t>
      </w:r>
      <w:r w:rsidR="00444BB3" w:rsidRPr="00444BB3">
        <w:rPr>
          <w:sz w:val="12"/>
        </w:rPr>
        <w:t>¶</w:t>
      </w:r>
      <w:r w:rsidRPr="00444BB3">
        <w:t xml:space="preserve"> U.S. security interests, and </w:t>
      </w:r>
      <w:proofErr w:type="gramStart"/>
      <w:r w:rsidRPr="00444BB3">
        <w:t>a recognition</w:t>
      </w:r>
      <w:proofErr w:type="gramEnd"/>
      <w:r w:rsidRPr="00444BB3">
        <w:t xml:space="preserve"> of the importance of</w:t>
      </w:r>
      <w:r w:rsidR="00444BB3" w:rsidRPr="00444BB3">
        <w:rPr>
          <w:sz w:val="12"/>
        </w:rPr>
        <w:t>¶</w:t>
      </w:r>
      <w:r w:rsidRPr="00444BB3">
        <w:t xml:space="preserve"> environmental factors in international stability and the onset of</w:t>
      </w:r>
      <w:r w:rsidR="00444BB3" w:rsidRPr="00444BB3">
        <w:rPr>
          <w:sz w:val="12"/>
        </w:rPr>
        <w:t>¶</w:t>
      </w:r>
      <w:r w:rsidRPr="00444BB3">
        <w:t xml:space="preserve"> conflict. During the cold war, parenting by both the United</w:t>
      </w:r>
      <w:r w:rsidR="00444BB3" w:rsidRPr="00444BB3">
        <w:rPr>
          <w:sz w:val="12"/>
        </w:rPr>
        <w:t>¶</w:t>
      </w:r>
      <w:r w:rsidRPr="00444BB3">
        <w:t xml:space="preserve"> States and the Soviet Union limited regional conflicts or ensured</w:t>
      </w:r>
      <w:r w:rsidR="00444BB3" w:rsidRPr="00444BB3">
        <w:rPr>
          <w:sz w:val="12"/>
        </w:rPr>
        <w:t>¶</w:t>
      </w:r>
      <w:r w:rsidRPr="00444BB3">
        <w:t xml:space="preserve"> that sufficient superpower attention was paid to preclude their</w:t>
      </w:r>
      <w:r w:rsidR="00444BB3" w:rsidRPr="00444BB3">
        <w:rPr>
          <w:sz w:val="12"/>
        </w:rPr>
        <w:t>¶</w:t>
      </w:r>
      <w:r w:rsidRPr="00444BB3">
        <w:t xml:space="preserve"> escalating into nuclear war. </w:t>
      </w:r>
      <w:r w:rsidRPr="00BB5758">
        <w:rPr>
          <w:rStyle w:val="StyleBoldUnderline"/>
        </w:rPr>
        <w:t>In the absence of superpower</w:t>
      </w:r>
      <w:r w:rsidR="00444BB3" w:rsidRPr="00444BB3">
        <w:rPr>
          <w:rStyle w:val="StyleBoldUnderline"/>
          <w:b/>
          <w:sz w:val="12"/>
          <w:u w:val="none"/>
        </w:rPr>
        <w:t>¶</w:t>
      </w:r>
      <w:r w:rsidRPr="00BB5758">
        <w:rPr>
          <w:rStyle w:val="StyleBoldUnderline"/>
          <w:sz w:val="12"/>
        </w:rPr>
        <w:t xml:space="preserve"> </w:t>
      </w:r>
      <w:r w:rsidRPr="00BB5758">
        <w:rPr>
          <w:rStyle w:val="StyleBoldUnderline"/>
        </w:rPr>
        <w:t>control, long festering regional, ethnic and religious enmities</w:t>
      </w:r>
      <w:r w:rsidR="00444BB3" w:rsidRPr="00444BB3">
        <w:rPr>
          <w:rStyle w:val="StyleBoldUnderline"/>
          <w:b/>
          <w:sz w:val="12"/>
          <w:u w:val="none"/>
        </w:rPr>
        <w:t>¶</w:t>
      </w:r>
      <w:r w:rsidRPr="00BB5758">
        <w:rPr>
          <w:rStyle w:val="StyleBoldUnderline"/>
          <w:sz w:val="12"/>
        </w:rPr>
        <w:t xml:space="preserve"> </w:t>
      </w:r>
      <w:r w:rsidRPr="00BB5758">
        <w:rPr>
          <w:rStyle w:val="StyleBoldUnderline"/>
        </w:rPr>
        <w:t>have erupted into conflict that defies international management</w:t>
      </w:r>
      <w:r w:rsidR="00444BB3" w:rsidRPr="00444BB3">
        <w:rPr>
          <w:rStyle w:val="StyleBoldUnderline"/>
          <w:b/>
          <w:sz w:val="12"/>
          <w:u w:val="none"/>
        </w:rPr>
        <w:t>¶</w:t>
      </w:r>
      <w:r w:rsidRPr="00BB5758">
        <w:rPr>
          <w:rStyle w:val="StyleBoldUnderline"/>
          <w:sz w:val="12"/>
        </w:rPr>
        <w:t xml:space="preserve"> </w:t>
      </w:r>
      <w:r w:rsidRPr="00BB5758">
        <w:rPr>
          <w:rStyle w:val="StyleBoldUnderline"/>
        </w:rPr>
        <w:t>and threatens U.S. security interests</w:t>
      </w:r>
      <w:r w:rsidRPr="00444BB3">
        <w:t>. With Somalia as the</w:t>
      </w:r>
      <w:r w:rsidR="00444BB3" w:rsidRPr="00444BB3">
        <w:rPr>
          <w:sz w:val="12"/>
        </w:rPr>
        <w:t>¶</w:t>
      </w:r>
      <w:r w:rsidRPr="00444BB3">
        <w:t xml:space="preserve"> precedent, the use of U.S. forces to address the humanitarian</w:t>
      </w:r>
      <w:r w:rsidR="00444BB3" w:rsidRPr="00444BB3">
        <w:rPr>
          <w:sz w:val="12"/>
        </w:rPr>
        <w:t>¶</w:t>
      </w:r>
      <w:r w:rsidRPr="00444BB3">
        <w:t xml:space="preserve"> dimensions of this conflict has been established and public</w:t>
      </w:r>
      <w:proofErr w:type="gramStart"/>
      <w:r w:rsidRPr="00444BB3">
        <w:t>,</w:t>
      </w:r>
      <w:r w:rsidR="00444BB3" w:rsidRPr="00444BB3">
        <w:rPr>
          <w:sz w:val="12"/>
        </w:rPr>
        <w:t>¶</w:t>
      </w:r>
      <w:proofErr w:type="gramEnd"/>
      <w:r w:rsidRPr="00444BB3">
        <w:t xml:space="preserve"> media, and nongovernmental organization (NGO) pressure exists to</w:t>
      </w:r>
      <w:r w:rsidR="00444BB3" w:rsidRPr="00444BB3">
        <w:rPr>
          <w:sz w:val="12"/>
        </w:rPr>
        <w:t>¶</w:t>
      </w:r>
      <w:r w:rsidRPr="00444BB3">
        <w:t xml:space="preserve"> commit additional U.S. forces to humanitarian and peacemaking</w:t>
      </w:r>
      <w:r w:rsidR="00444BB3" w:rsidRPr="00444BB3">
        <w:rPr>
          <w:sz w:val="12"/>
        </w:rPr>
        <w:t>¶</w:t>
      </w:r>
      <w:r w:rsidRPr="00444BB3">
        <w:t xml:space="preserve"> missions. </w:t>
      </w:r>
      <w:r w:rsidRPr="00BB5758">
        <w:rPr>
          <w:rStyle w:val="StyleBoldUnderline"/>
        </w:rPr>
        <w:t>Because the U.S. Government's ability to manage</w:t>
      </w:r>
      <w:r w:rsidR="00444BB3" w:rsidRPr="00444BB3">
        <w:rPr>
          <w:rStyle w:val="StyleBoldUnderline"/>
          <w:b/>
          <w:sz w:val="12"/>
          <w:u w:val="none"/>
        </w:rPr>
        <w:t>¶</w:t>
      </w:r>
      <w:r w:rsidRPr="00BB5758">
        <w:rPr>
          <w:rStyle w:val="StyleBoldUnderline"/>
          <w:sz w:val="12"/>
        </w:rPr>
        <w:t xml:space="preserve"> </w:t>
      </w:r>
      <w:r w:rsidRPr="00BB5758">
        <w:rPr>
          <w:rStyle w:val="StyleBoldUnderline"/>
        </w:rPr>
        <w:t>multiple conflicts and fight multiple wars is limited, there is</w:t>
      </w:r>
      <w:r w:rsidR="00444BB3" w:rsidRPr="00444BB3">
        <w:rPr>
          <w:rStyle w:val="StyleBoldUnderline"/>
          <w:b/>
          <w:sz w:val="12"/>
          <w:u w:val="none"/>
        </w:rPr>
        <w:t>¶</w:t>
      </w:r>
      <w:r w:rsidRPr="00BB5758">
        <w:rPr>
          <w:rStyle w:val="StyleBoldUnderline"/>
          <w:sz w:val="12"/>
        </w:rPr>
        <w:t xml:space="preserve"> </w:t>
      </w:r>
      <w:r w:rsidRPr="00BB5758">
        <w:rPr>
          <w:rStyle w:val="StyleBoldUnderline"/>
        </w:rPr>
        <w:t>an increasing need for the U</w:t>
      </w:r>
      <w:r w:rsidRPr="00444BB3">
        <w:t xml:space="preserve">nited </w:t>
      </w:r>
      <w:r w:rsidRPr="00BB5758">
        <w:rPr>
          <w:rStyle w:val="StyleBoldUnderline"/>
        </w:rPr>
        <w:t>S</w:t>
      </w:r>
      <w:r w:rsidRPr="00444BB3">
        <w:t xml:space="preserve">tates </w:t>
      </w:r>
      <w:r w:rsidRPr="00BB5758">
        <w:rPr>
          <w:rStyle w:val="StyleBoldUnderline"/>
        </w:rPr>
        <w:t>to become proactive in</w:t>
      </w:r>
      <w:r w:rsidR="00444BB3" w:rsidRPr="00444BB3">
        <w:rPr>
          <w:rStyle w:val="StyleBoldUnderline"/>
          <w:b/>
          <w:sz w:val="12"/>
          <w:u w:val="none"/>
        </w:rPr>
        <w:t>¶</w:t>
      </w:r>
      <w:r w:rsidRPr="00BB5758">
        <w:rPr>
          <w:rStyle w:val="StyleBoldUnderline"/>
          <w:sz w:val="12"/>
        </w:rPr>
        <w:t xml:space="preserve"> </w:t>
      </w:r>
      <w:r w:rsidRPr="00BB5758">
        <w:rPr>
          <w:rStyle w:val="StyleBoldUnderline"/>
        </w:rPr>
        <w:t>addressing the causes of such conflicts before they occur</w:t>
      </w:r>
      <w:proofErr w:type="gramStart"/>
      <w:r w:rsidRPr="00444BB3">
        <w:t>,</w:t>
      </w:r>
      <w:r w:rsidR="00444BB3" w:rsidRPr="00444BB3">
        <w:rPr>
          <w:sz w:val="12"/>
        </w:rPr>
        <w:t>¶</w:t>
      </w:r>
      <w:proofErr w:type="gramEnd"/>
      <w:r w:rsidRPr="00444BB3">
        <w:t xml:space="preserve"> significant among them environmental issues. As an element of</w:t>
      </w:r>
      <w:r w:rsidR="00444BB3" w:rsidRPr="00444BB3">
        <w:rPr>
          <w:sz w:val="12"/>
        </w:rPr>
        <w:t>¶</w:t>
      </w:r>
      <w:r w:rsidRPr="00444BB3">
        <w:t xml:space="preserve"> government with significant interest in solving regional problems</w:t>
      </w:r>
      <w:r w:rsidR="00444BB3" w:rsidRPr="00444BB3">
        <w:rPr>
          <w:sz w:val="12"/>
        </w:rPr>
        <w:t>¶</w:t>
      </w:r>
      <w:r w:rsidRPr="00444BB3">
        <w:t xml:space="preserve"> before they escalate into conflict, the Department of Defense</w:t>
      </w:r>
      <w:r w:rsidR="00444BB3" w:rsidRPr="00444BB3">
        <w:rPr>
          <w:sz w:val="12"/>
        </w:rPr>
        <w:t>¶</w:t>
      </w:r>
      <w:r w:rsidRPr="00444BB3">
        <w:t xml:space="preserve"> (DOD) should play a major role in problem resolution and conflict</w:t>
      </w:r>
      <w:r w:rsidR="00444BB3" w:rsidRPr="00444BB3">
        <w:rPr>
          <w:sz w:val="12"/>
        </w:rPr>
        <w:t>¶</w:t>
      </w:r>
      <w:r w:rsidRPr="00444BB3">
        <w:t xml:space="preserve"> prevention. This report examines adverse environmental actions as</w:t>
      </w:r>
      <w:r w:rsidR="00444BB3" w:rsidRPr="00444BB3">
        <w:rPr>
          <w:sz w:val="12"/>
        </w:rPr>
        <w:t>¶</w:t>
      </w:r>
      <w:r w:rsidRPr="00444BB3">
        <w:t xml:space="preserve"> potential causes of conflict, assesses DOD capabilities to</w:t>
      </w:r>
      <w:r w:rsidR="00444BB3" w:rsidRPr="00444BB3">
        <w:rPr>
          <w:sz w:val="12"/>
        </w:rPr>
        <w:t>¶</w:t>
      </w:r>
      <w:r w:rsidRPr="00444BB3">
        <w:t xml:space="preserve"> mitigate these actions, and recommends policies for the DOD to</w:t>
      </w:r>
      <w:r w:rsidR="00444BB3" w:rsidRPr="00444BB3">
        <w:rPr>
          <w:sz w:val="12"/>
        </w:rPr>
        <w:t>¶</w:t>
      </w:r>
      <w:r w:rsidRPr="00444BB3">
        <w:t xml:space="preserve"> proactively address environmental issues</w:t>
      </w:r>
      <w:proofErr w:type="gramStart"/>
      <w:r w:rsidRPr="00444BB3">
        <w:t>.</w:t>
      </w:r>
      <w:r w:rsidR="00444BB3" w:rsidRPr="00444BB3">
        <w:rPr>
          <w:sz w:val="12"/>
        </w:rPr>
        <w:t>¶</w:t>
      </w:r>
      <w:proofErr w:type="gramEnd"/>
      <w:r w:rsidRPr="00444BB3">
        <w:t xml:space="preserve"> The DOD environmental security mission has its roots in the</w:t>
      </w:r>
      <w:r w:rsidR="00444BB3" w:rsidRPr="00444BB3">
        <w:rPr>
          <w:sz w:val="12"/>
        </w:rPr>
        <w:t>¶</w:t>
      </w:r>
      <w:r w:rsidRPr="00444BB3">
        <w:t xml:space="preserve"> fact that </w:t>
      </w:r>
      <w:r w:rsidRPr="00BB5758">
        <w:rPr>
          <w:rStyle w:val="StyleBoldUnderline"/>
        </w:rPr>
        <w:t>environmental problems that lead to instability and</w:t>
      </w:r>
      <w:r w:rsidR="00444BB3" w:rsidRPr="00444BB3">
        <w:rPr>
          <w:rStyle w:val="StyleBoldUnderline"/>
          <w:b/>
          <w:sz w:val="12"/>
          <w:u w:val="none"/>
        </w:rPr>
        <w:t>¶</w:t>
      </w:r>
      <w:r w:rsidRPr="00BB5758">
        <w:rPr>
          <w:rStyle w:val="StyleBoldUnderline"/>
          <w:sz w:val="12"/>
        </w:rPr>
        <w:t xml:space="preserve"> </w:t>
      </w:r>
      <w:r w:rsidRPr="00BB5758">
        <w:rPr>
          <w:rStyle w:val="StyleBoldUnderline"/>
        </w:rPr>
        <w:t>contention are being ignored, and U.S. combat forces are becoming</w:t>
      </w:r>
      <w:r w:rsidR="00444BB3" w:rsidRPr="00444BB3">
        <w:rPr>
          <w:rStyle w:val="StyleBoldUnderline"/>
          <w:b/>
          <w:sz w:val="12"/>
          <w:u w:val="none"/>
        </w:rPr>
        <w:t>¶</w:t>
      </w:r>
      <w:r w:rsidRPr="00BB5758">
        <w:rPr>
          <w:rStyle w:val="StyleBoldUnderline"/>
          <w:sz w:val="12"/>
        </w:rPr>
        <w:t xml:space="preserve"> </w:t>
      </w:r>
      <w:r w:rsidRPr="00BB5758">
        <w:rPr>
          <w:rStyle w:val="StyleBoldUnderline"/>
        </w:rPr>
        <w:t>involved in the resulting conflict</w:t>
      </w:r>
      <w:r w:rsidRPr="00444BB3">
        <w:t>. In addition, DOD's</w:t>
      </w:r>
      <w:r w:rsidR="00444BB3" w:rsidRPr="00444BB3">
        <w:rPr>
          <w:sz w:val="12"/>
        </w:rPr>
        <w:t>¶</w:t>
      </w:r>
      <w:r w:rsidRPr="00444BB3">
        <w:t xml:space="preserve"> environmental security mission supports the National Security</w:t>
      </w:r>
      <w:r w:rsidR="00444BB3" w:rsidRPr="00444BB3">
        <w:rPr>
          <w:sz w:val="12"/>
        </w:rPr>
        <w:t>¶</w:t>
      </w:r>
      <w:r w:rsidRPr="00444BB3">
        <w:t xml:space="preserve"> Strategy (NSS) of the United States and must be understood in</w:t>
      </w:r>
      <w:r w:rsidR="00444BB3" w:rsidRPr="00444BB3">
        <w:rPr>
          <w:sz w:val="12"/>
        </w:rPr>
        <w:t>¶</w:t>
      </w:r>
      <w:r w:rsidRPr="00444BB3">
        <w:t xml:space="preserve"> that context</w:t>
      </w:r>
      <w:proofErr w:type="gramStart"/>
      <w:r w:rsidRPr="00444BB3">
        <w:t>.</w:t>
      </w:r>
      <w:r w:rsidR="00444BB3" w:rsidRPr="00444BB3">
        <w:rPr>
          <w:sz w:val="12"/>
        </w:rPr>
        <w:t>¶</w:t>
      </w:r>
      <w:proofErr w:type="gramEnd"/>
      <w:r w:rsidRPr="00444BB3">
        <w:t xml:space="preserve"> The NSS is the document written by the National Security</w:t>
      </w:r>
      <w:r w:rsidR="00444BB3" w:rsidRPr="00444BB3">
        <w:rPr>
          <w:sz w:val="12"/>
        </w:rPr>
        <w:t>¶</w:t>
      </w:r>
      <w:r w:rsidRPr="00444BB3">
        <w:t xml:space="preserve"> Council to reflect U.S. national interests and objectives and the</w:t>
      </w:r>
      <w:r w:rsidR="00444BB3" w:rsidRPr="00444BB3">
        <w:rPr>
          <w:sz w:val="12"/>
        </w:rPr>
        <w:t>¶</w:t>
      </w:r>
      <w:r w:rsidRPr="00444BB3">
        <w:t xml:space="preserve"> strategic concepts for achieving them.</w:t>
      </w:r>
      <w:r w:rsidR="00444BB3" w:rsidRPr="00444BB3">
        <w:rPr>
          <w:sz w:val="12"/>
        </w:rPr>
        <w:t>¶</w:t>
      </w:r>
      <w:r w:rsidRPr="00444BB3">
        <w:t xml:space="preserve"> traditional elements of power: political, military, economic,</w:t>
      </w:r>
      <w:r w:rsidR="00444BB3" w:rsidRPr="00444BB3">
        <w:rPr>
          <w:sz w:val="12"/>
        </w:rPr>
        <w:t>¶</w:t>
      </w:r>
      <w:r w:rsidRPr="00444BB3">
        <w:t xml:space="preserve"> and social. The environment became an element of the National</w:t>
      </w:r>
      <w:r w:rsidR="00444BB3" w:rsidRPr="00444BB3">
        <w:rPr>
          <w:sz w:val="12"/>
        </w:rPr>
        <w:t>¶</w:t>
      </w:r>
      <w:r w:rsidRPr="00444BB3">
        <w:t xml:space="preserve"> Security Strategy and a recognized objective that supports U.S.</w:t>
      </w:r>
      <w:r w:rsidR="00444BB3" w:rsidRPr="00444BB3">
        <w:rPr>
          <w:sz w:val="12"/>
        </w:rPr>
        <w:t>¶</w:t>
      </w:r>
      <w:r w:rsidRPr="00444BB3">
        <w:t xml:space="preserve"> interests in 1991, when the NSS pointed out, "the stress from</w:t>
      </w:r>
      <w:r w:rsidR="00444BB3" w:rsidRPr="00444BB3">
        <w:rPr>
          <w:sz w:val="12"/>
        </w:rPr>
        <w:t>¶</w:t>
      </w:r>
      <w:r w:rsidRPr="00444BB3">
        <w:t xml:space="preserve"> environmental challenges is already contributing to political</w:t>
      </w:r>
      <w:r w:rsidR="00444BB3" w:rsidRPr="00444BB3">
        <w:rPr>
          <w:sz w:val="12"/>
        </w:rPr>
        <w:t>¶</w:t>
      </w:r>
      <w:r w:rsidRPr="00444BB3">
        <w:t xml:space="preserve"> conflict," and listed as a primary U.S. objective to "achieve</w:t>
      </w:r>
      <w:r w:rsidR="00444BB3" w:rsidRPr="00444BB3">
        <w:rPr>
          <w:sz w:val="12"/>
        </w:rPr>
        <w:t>¶</w:t>
      </w:r>
      <w:r w:rsidRPr="00444BB3">
        <w:t xml:space="preserve"> cooperative international solutions to key environmental</w:t>
      </w:r>
      <w:r w:rsidR="00444BB3" w:rsidRPr="00444BB3">
        <w:rPr>
          <w:sz w:val="12"/>
        </w:rPr>
        <w:t>¶</w:t>
      </w:r>
      <w:r w:rsidRPr="00444BB3">
        <w:t xml:space="preserve"> challenges."2 DOD has a larger role beyond the physical defense</w:t>
      </w:r>
      <w:r w:rsidR="00444BB3" w:rsidRPr="00444BB3">
        <w:rPr>
          <w:sz w:val="12"/>
        </w:rPr>
        <w:t>¶</w:t>
      </w:r>
      <w:r w:rsidRPr="00444BB3">
        <w:t xml:space="preserve"> of the nation. As an element of power with unique technical</w:t>
      </w:r>
      <w:r w:rsidR="00444BB3" w:rsidRPr="00444BB3">
        <w:rPr>
          <w:sz w:val="12"/>
        </w:rPr>
        <w:t>¶</w:t>
      </w:r>
      <w:r w:rsidRPr="00444BB3">
        <w:t xml:space="preserve"> attributes, DOD is an appropriate and well-qualified entity with</w:t>
      </w:r>
      <w:r w:rsidR="00444BB3" w:rsidRPr="00444BB3">
        <w:rPr>
          <w:sz w:val="12"/>
        </w:rPr>
        <w:t>¶</w:t>
      </w:r>
      <w:r w:rsidRPr="00444BB3">
        <w:t xml:space="preserve"> which to achieve environmental objectives of the National</w:t>
      </w:r>
      <w:r w:rsidR="00444BB3" w:rsidRPr="00444BB3">
        <w:rPr>
          <w:sz w:val="12"/>
        </w:rPr>
        <w:t>¶</w:t>
      </w:r>
      <w:r w:rsidRPr="00444BB3">
        <w:t xml:space="preserve"> Security Strategy. The question needs to be asked, "if not DOD</w:t>
      </w:r>
      <w:proofErr w:type="gramStart"/>
      <w:r w:rsidRPr="00444BB3">
        <w:t>,</w:t>
      </w:r>
      <w:r w:rsidR="00444BB3" w:rsidRPr="00444BB3">
        <w:rPr>
          <w:sz w:val="12"/>
        </w:rPr>
        <w:t>¶</w:t>
      </w:r>
      <w:proofErr w:type="gramEnd"/>
      <w:r w:rsidRPr="00444BB3">
        <w:t xml:space="preserve"> what agency has the resources and experience to execute the U.S.</w:t>
      </w:r>
      <w:r w:rsidR="00444BB3" w:rsidRPr="00444BB3">
        <w:rPr>
          <w:sz w:val="12"/>
        </w:rPr>
        <w:t>¶</w:t>
      </w:r>
      <w:r w:rsidRPr="00444BB3">
        <w:t xml:space="preserve"> environmental security mission?"</w:t>
      </w:r>
      <w:r w:rsidR="00444BB3" w:rsidRPr="00444BB3">
        <w:rPr>
          <w:sz w:val="12"/>
        </w:rPr>
        <w:t>¶</w:t>
      </w:r>
      <w:r w:rsidRPr="00444BB3">
        <w:t xml:space="preserve"> </w:t>
      </w:r>
      <w:proofErr w:type="gramStart"/>
      <w:r w:rsidRPr="00444BB3">
        <w:t>In</w:t>
      </w:r>
      <w:proofErr w:type="gramEnd"/>
      <w:r w:rsidRPr="00444BB3">
        <w:t xml:space="preserve"> the 20th century, </w:t>
      </w:r>
      <w:r w:rsidRPr="00BB5758">
        <w:rPr>
          <w:rStyle w:val="StyleBoldUnderline"/>
        </w:rPr>
        <w:t>international environmental problems</w:t>
      </w:r>
      <w:r w:rsidR="00444BB3" w:rsidRPr="00444BB3">
        <w:rPr>
          <w:rStyle w:val="StyleBoldUnderline"/>
          <w:b/>
          <w:sz w:val="12"/>
          <w:u w:val="none"/>
        </w:rPr>
        <w:t>¶</w:t>
      </w:r>
      <w:r w:rsidRPr="00BB5758">
        <w:rPr>
          <w:rStyle w:val="StyleBoldUnderline"/>
          <w:sz w:val="12"/>
        </w:rPr>
        <w:t xml:space="preserve"> </w:t>
      </w:r>
      <w:r w:rsidRPr="00BB5758">
        <w:rPr>
          <w:rStyle w:val="StyleBoldUnderline"/>
        </w:rPr>
        <w:t>have contributed significantly to international instability and</w:t>
      </w:r>
      <w:r w:rsidR="00444BB3" w:rsidRPr="00444BB3">
        <w:rPr>
          <w:rStyle w:val="StyleBoldUnderline"/>
          <w:b/>
          <w:sz w:val="12"/>
          <w:u w:val="none"/>
        </w:rPr>
        <w:t>¶</w:t>
      </w:r>
      <w:r w:rsidRPr="00BB5758">
        <w:rPr>
          <w:rStyle w:val="StyleBoldUnderline"/>
          <w:sz w:val="12"/>
        </w:rPr>
        <w:t xml:space="preserve"> </w:t>
      </w:r>
      <w:r w:rsidRPr="00BB5758">
        <w:rPr>
          <w:rStyle w:val="StyleBoldUnderline"/>
        </w:rPr>
        <w:t>conflict, and therefore have the potential to involve U.S. combat</w:t>
      </w:r>
      <w:r w:rsidR="00444BB3" w:rsidRPr="00444BB3">
        <w:rPr>
          <w:rStyle w:val="StyleBoldUnderline"/>
          <w:b/>
          <w:sz w:val="12"/>
          <w:u w:val="none"/>
        </w:rPr>
        <w:t>¶</w:t>
      </w:r>
      <w:r w:rsidRPr="00BB5758">
        <w:rPr>
          <w:rStyle w:val="StyleBoldUnderline"/>
          <w:sz w:val="12"/>
        </w:rPr>
        <w:t xml:space="preserve"> </w:t>
      </w:r>
      <w:r w:rsidRPr="00BB5758">
        <w:rPr>
          <w:rStyle w:val="StyleBoldUnderline"/>
        </w:rPr>
        <w:t>forces. As the current environmentally related crises in Haiti</w:t>
      </w:r>
      <w:r w:rsidR="00444BB3" w:rsidRPr="00444BB3">
        <w:rPr>
          <w:rStyle w:val="StyleBoldUnderline"/>
          <w:b/>
          <w:sz w:val="12"/>
          <w:u w:val="none"/>
        </w:rPr>
        <w:t>¶</w:t>
      </w:r>
      <w:r w:rsidRPr="00BB5758">
        <w:rPr>
          <w:rStyle w:val="StyleBoldUnderline"/>
          <w:sz w:val="12"/>
        </w:rPr>
        <w:t xml:space="preserve"> </w:t>
      </w:r>
      <w:r w:rsidRPr="00BB5758">
        <w:rPr>
          <w:rStyle w:val="StyleBoldUnderline"/>
        </w:rPr>
        <w:t>and Somalia make clear</w:t>
      </w:r>
      <w:r w:rsidRPr="00444BB3">
        <w:t xml:space="preserve">, </w:t>
      </w:r>
      <w:r w:rsidRPr="00BB5758">
        <w:rPr>
          <w:rStyle w:val="StyleBoldUnderline"/>
        </w:rPr>
        <w:t>DOD has a vested interest in mitigating</w:t>
      </w:r>
      <w:r w:rsidR="00444BB3" w:rsidRPr="00444BB3">
        <w:rPr>
          <w:rStyle w:val="StyleBoldUnderline"/>
          <w:b/>
          <w:sz w:val="12"/>
          <w:u w:val="none"/>
        </w:rPr>
        <w:t>¶</w:t>
      </w:r>
      <w:r w:rsidRPr="00BB5758">
        <w:rPr>
          <w:rStyle w:val="StyleBoldUnderline"/>
          <w:sz w:val="12"/>
        </w:rPr>
        <w:t xml:space="preserve"> </w:t>
      </w:r>
      <w:r w:rsidRPr="00BB5758">
        <w:rPr>
          <w:rStyle w:val="StyleBoldUnderline"/>
        </w:rPr>
        <w:t>environmental problems before they evolve into</w:t>
      </w:r>
      <w:r w:rsidR="00444BB3" w:rsidRPr="00444BB3">
        <w:rPr>
          <w:rStyle w:val="StyleBoldUnderline"/>
          <w:b/>
          <w:sz w:val="12"/>
          <w:u w:val="none"/>
        </w:rPr>
        <w:t>¶</w:t>
      </w:r>
      <w:r w:rsidRPr="00BB5758">
        <w:rPr>
          <w:rStyle w:val="StyleBoldUnderline"/>
          <w:sz w:val="12"/>
        </w:rPr>
        <w:t xml:space="preserve"> </w:t>
      </w:r>
      <w:r w:rsidRPr="00BB5758">
        <w:rPr>
          <w:rStyle w:val="StyleBoldUnderline"/>
        </w:rPr>
        <w:t>difficult-to-manage state or regional conflicts</w:t>
      </w:r>
      <w:r w:rsidRPr="00444BB3">
        <w:t>. Regional wars</w:t>
      </w:r>
      <w:r w:rsidR="00444BB3" w:rsidRPr="00444BB3">
        <w:rPr>
          <w:sz w:val="12"/>
        </w:rPr>
        <w:t>¶</w:t>
      </w:r>
      <w:r w:rsidRPr="00444BB3">
        <w:t xml:space="preserve"> that threaten U.S. interests potentially can involve U.S. forces</w:t>
      </w:r>
      <w:proofErr w:type="gramStart"/>
      <w:r w:rsidRPr="00444BB3">
        <w:t>,</w:t>
      </w:r>
      <w:r w:rsidR="00444BB3" w:rsidRPr="00444BB3">
        <w:rPr>
          <w:sz w:val="12"/>
        </w:rPr>
        <w:t>¶</w:t>
      </w:r>
      <w:proofErr w:type="gramEnd"/>
      <w:r w:rsidRPr="00444BB3">
        <w:t xml:space="preserve"> and incur substantial operational and public support costs to the</w:t>
      </w:r>
      <w:r w:rsidR="00444BB3" w:rsidRPr="00444BB3">
        <w:rPr>
          <w:sz w:val="12"/>
        </w:rPr>
        <w:t>¶</w:t>
      </w:r>
      <w:r w:rsidRPr="00444BB3">
        <w:t xml:space="preserve"> United States and to DOD. </w:t>
      </w:r>
      <w:r w:rsidRPr="00BB5758">
        <w:rPr>
          <w:rStyle w:val="StyleBoldUnderline"/>
        </w:rPr>
        <w:t>By participating on a preventive basis</w:t>
      </w:r>
      <w:r w:rsidR="00444BB3" w:rsidRPr="00444BB3">
        <w:rPr>
          <w:rStyle w:val="StyleBoldUnderline"/>
          <w:b/>
          <w:sz w:val="12"/>
          <w:u w:val="none"/>
        </w:rPr>
        <w:t>¶</w:t>
      </w:r>
      <w:r w:rsidRPr="00BB5758">
        <w:rPr>
          <w:rStyle w:val="StyleBoldUnderline"/>
          <w:sz w:val="12"/>
        </w:rPr>
        <w:t xml:space="preserve"> </w:t>
      </w:r>
      <w:r w:rsidRPr="00BB5758">
        <w:rPr>
          <w:rStyle w:val="StyleBoldUnderline"/>
        </w:rPr>
        <w:t xml:space="preserve">in the resolutions of </w:t>
      </w:r>
      <w:r w:rsidRPr="00BB5758">
        <w:rPr>
          <w:rStyle w:val="StyleBoldUnderline"/>
        </w:rPr>
        <w:lastRenderedPageBreak/>
        <w:t>environmental issues that could lead to</w:t>
      </w:r>
      <w:r w:rsidR="00444BB3" w:rsidRPr="00444BB3">
        <w:rPr>
          <w:rStyle w:val="StyleBoldUnderline"/>
          <w:b/>
          <w:sz w:val="12"/>
          <w:u w:val="none"/>
        </w:rPr>
        <w:t>¶</w:t>
      </w:r>
      <w:r w:rsidRPr="00BB5758">
        <w:rPr>
          <w:rStyle w:val="StyleBoldUnderline"/>
          <w:sz w:val="12"/>
        </w:rPr>
        <w:t xml:space="preserve"> </w:t>
      </w:r>
      <w:r w:rsidRPr="00BB5758">
        <w:rPr>
          <w:rStyle w:val="StyleBoldUnderline"/>
        </w:rPr>
        <w:t>such conflict, DOD can forestall future Somalia-like involvements</w:t>
      </w:r>
      <w:r w:rsidR="00444BB3" w:rsidRPr="00444BB3">
        <w:rPr>
          <w:rStyle w:val="StyleBoldUnderline"/>
          <w:b/>
          <w:sz w:val="12"/>
          <w:u w:val="none"/>
        </w:rPr>
        <w:t>¶</w:t>
      </w:r>
      <w:r w:rsidRPr="00BB5758">
        <w:rPr>
          <w:rStyle w:val="StyleBoldUnderline"/>
          <w:sz w:val="12"/>
        </w:rPr>
        <w:t xml:space="preserve"> </w:t>
      </w:r>
      <w:r w:rsidRPr="00BB5758">
        <w:rPr>
          <w:rStyle w:val="StyleBoldUnderline"/>
        </w:rPr>
        <w:t>before they occur</w:t>
      </w:r>
      <w:r w:rsidRPr="00444BB3">
        <w:t>--an action that is extremely cost effective</w:t>
      </w:r>
      <w:proofErr w:type="gramStart"/>
      <w:r w:rsidRPr="00444BB3">
        <w:t>.</w:t>
      </w:r>
      <w:r w:rsidR="00444BB3" w:rsidRPr="00444BB3">
        <w:rPr>
          <w:sz w:val="12"/>
        </w:rPr>
        <w:t>¶</w:t>
      </w:r>
      <w:proofErr w:type="gramEnd"/>
      <w:r w:rsidRPr="00444BB3">
        <w:t xml:space="preserve"> Recognizing this phenomenon, the Deputy Undersecretary of Defense</w:t>
      </w:r>
      <w:r w:rsidR="00444BB3" w:rsidRPr="00444BB3">
        <w:rPr>
          <w:sz w:val="12"/>
        </w:rPr>
        <w:t>¶</w:t>
      </w:r>
      <w:r w:rsidRPr="00444BB3">
        <w:t xml:space="preserve"> for Environmental Security has defined DOD's role in</w:t>
      </w:r>
      <w:r w:rsidR="00444BB3" w:rsidRPr="00444BB3">
        <w:rPr>
          <w:sz w:val="12"/>
        </w:rPr>
        <w:t>¶</w:t>
      </w:r>
      <w:r w:rsidRPr="00444BB3">
        <w:t xml:space="preserve"> environmental security to include, "mitigating the impacts of</w:t>
      </w:r>
      <w:r w:rsidR="00444BB3" w:rsidRPr="00444BB3">
        <w:rPr>
          <w:sz w:val="12"/>
        </w:rPr>
        <w:t>¶</w:t>
      </w:r>
      <w:r w:rsidRPr="00444BB3">
        <w:t xml:space="preserve"> adverse environmental actions leading to international</w:t>
      </w:r>
      <w:r w:rsidR="00444BB3" w:rsidRPr="00444BB3">
        <w:rPr>
          <w:sz w:val="12"/>
        </w:rPr>
        <w:t>¶</w:t>
      </w:r>
      <w:r w:rsidRPr="00444BB3">
        <w:t xml:space="preserve"> instability."3 This role reflects the Secretary of Defense's</w:t>
      </w:r>
      <w:r w:rsidR="00444BB3" w:rsidRPr="00444BB3">
        <w:rPr>
          <w:sz w:val="12"/>
        </w:rPr>
        <w:t>¶</w:t>
      </w:r>
      <w:r w:rsidRPr="00444BB3">
        <w:t xml:space="preserve"> recognition that the four primary threats to U.S. national</w:t>
      </w:r>
      <w:r w:rsidR="00444BB3" w:rsidRPr="00444BB3">
        <w:rPr>
          <w:sz w:val="12"/>
        </w:rPr>
        <w:t>¶</w:t>
      </w:r>
      <w:r w:rsidRPr="00444BB3">
        <w:t xml:space="preserve"> security interests are: </w:t>
      </w:r>
      <w:r w:rsidRPr="00BB5758">
        <w:rPr>
          <w:rStyle w:val="StyleBoldUnderline"/>
        </w:rPr>
        <w:t>regional dangers, nuclear dangers</w:t>
      </w:r>
      <w:proofErr w:type="gramStart"/>
      <w:r w:rsidRPr="00BB5758">
        <w:rPr>
          <w:rStyle w:val="StyleBoldUnderline"/>
        </w:rPr>
        <w:t>,</w:t>
      </w:r>
      <w:r w:rsidR="00444BB3" w:rsidRPr="00444BB3">
        <w:rPr>
          <w:rStyle w:val="StyleBoldUnderline"/>
          <w:b/>
          <w:sz w:val="12"/>
          <w:u w:val="none"/>
        </w:rPr>
        <w:t>¶</w:t>
      </w:r>
      <w:proofErr w:type="gramEnd"/>
      <w:r w:rsidRPr="00BB5758">
        <w:rPr>
          <w:rStyle w:val="StyleBoldUnderline"/>
          <w:sz w:val="12"/>
        </w:rPr>
        <w:t xml:space="preserve"> </w:t>
      </w:r>
      <w:r w:rsidRPr="00BB5758">
        <w:rPr>
          <w:rStyle w:val="StyleBoldUnderline"/>
        </w:rPr>
        <w:t>dangers to democracy, and economic dangers</w:t>
      </w:r>
      <w:r w:rsidRPr="00444BB3">
        <w:t xml:space="preserve">.4 </w:t>
      </w:r>
      <w:r w:rsidRPr="00BB5758">
        <w:rPr>
          <w:rStyle w:val="StyleBoldUnderline"/>
        </w:rPr>
        <w:t>All</w:t>
      </w:r>
      <w:r w:rsidRPr="00444BB3">
        <w:t xml:space="preserve"> of these</w:t>
      </w:r>
      <w:r w:rsidR="00444BB3" w:rsidRPr="00444BB3">
        <w:rPr>
          <w:sz w:val="12"/>
        </w:rPr>
        <w:t>¶</w:t>
      </w:r>
      <w:r w:rsidRPr="00444BB3">
        <w:t xml:space="preserve"> threats </w:t>
      </w:r>
      <w:r w:rsidRPr="00BB5758">
        <w:rPr>
          <w:rStyle w:val="StyleBoldUnderline"/>
        </w:rPr>
        <w:t>have significant environmental components and all could</w:t>
      </w:r>
      <w:r w:rsidR="00444BB3" w:rsidRPr="00444BB3">
        <w:rPr>
          <w:rStyle w:val="StyleBoldUnderline"/>
          <w:b/>
          <w:sz w:val="12"/>
          <w:u w:val="none"/>
        </w:rPr>
        <w:t>¶</w:t>
      </w:r>
      <w:r w:rsidRPr="00BB5758">
        <w:rPr>
          <w:rStyle w:val="StyleBoldUnderline"/>
          <w:sz w:val="12"/>
        </w:rPr>
        <w:t xml:space="preserve"> </w:t>
      </w:r>
      <w:r w:rsidRPr="00BB5758">
        <w:rPr>
          <w:rStyle w:val="StyleBoldUnderline"/>
        </w:rPr>
        <w:t>involve U.S. combat forces in regional conflict</w:t>
      </w:r>
      <w:r w:rsidRPr="00444BB3">
        <w:t>. Such involvement</w:t>
      </w:r>
      <w:r w:rsidR="00444BB3" w:rsidRPr="00444BB3">
        <w:rPr>
          <w:sz w:val="12"/>
        </w:rPr>
        <w:t>¶</w:t>
      </w:r>
      <w:r w:rsidRPr="00444BB3">
        <w:t xml:space="preserve"> carries high costs to DOD in terms of lives, dollars, and, as the</w:t>
      </w:r>
      <w:r w:rsidR="00444BB3" w:rsidRPr="00444BB3">
        <w:rPr>
          <w:sz w:val="12"/>
        </w:rPr>
        <w:t>¶</w:t>
      </w:r>
      <w:r w:rsidRPr="00444BB3">
        <w:t xml:space="preserve"> media graphically portrays the resulting casualties, the</w:t>
      </w:r>
      <w:r w:rsidR="00444BB3" w:rsidRPr="00444BB3">
        <w:rPr>
          <w:sz w:val="12"/>
        </w:rPr>
        <w:t>¶</w:t>
      </w:r>
      <w:r w:rsidRPr="00444BB3">
        <w:t xml:space="preserve"> potential loss of public support for the military and other DOD</w:t>
      </w:r>
      <w:r w:rsidR="00444BB3" w:rsidRPr="00444BB3">
        <w:rPr>
          <w:sz w:val="12"/>
        </w:rPr>
        <w:t>¶</w:t>
      </w:r>
      <w:r w:rsidRPr="00444BB3">
        <w:t xml:space="preserve"> missions</w:t>
      </w:r>
      <w:proofErr w:type="gramStart"/>
      <w:r w:rsidRPr="00444BB3">
        <w:t>.</w:t>
      </w:r>
      <w:r w:rsidR="00444BB3" w:rsidRPr="00444BB3">
        <w:rPr>
          <w:sz w:val="12"/>
        </w:rPr>
        <w:t>¶</w:t>
      </w:r>
      <w:proofErr w:type="gramEnd"/>
      <w:r w:rsidRPr="00444BB3">
        <w:t xml:space="preserve"> DOD can address environmental security objectives across a</w:t>
      </w:r>
      <w:r w:rsidR="00444BB3" w:rsidRPr="00444BB3">
        <w:rPr>
          <w:sz w:val="12"/>
        </w:rPr>
        <w:t>¶</w:t>
      </w:r>
      <w:r w:rsidRPr="00444BB3">
        <w:t xml:space="preserve"> broad spectrum of operations, taking preemptive measures that</w:t>
      </w:r>
      <w:r w:rsidR="00444BB3" w:rsidRPr="00444BB3">
        <w:rPr>
          <w:sz w:val="12"/>
        </w:rPr>
        <w:t>¶</w:t>
      </w:r>
      <w:r w:rsidRPr="00444BB3">
        <w:t xml:space="preserve"> could alleviate the need for the direct involvement of U.S.</w:t>
      </w:r>
      <w:r w:rsidR="00444BB3" w:rsidRPr="00444BB3">
        <w:rPr>
          <w:sz w:val="12"/>
        </w:rPr>
        <w:t>¶</w:t>
      </w:r>
      <w:r w:rsidRPr="00444BB3">
        <w:t xml:space="preserve"> combat forces. Such</w:t>
      </w:r>
      <w:r w:rsidR="00444BB3" w:rsidRPr="00444BB3">
        <w:rPr>
          <w:sz w:val="12"/>
        </w:rPr>
        <w:t>¶</w:t>
      </w:r>
      <w:r w:rsidRPr="00444BB3">
        <w:t xml:space="preserve"> to mitigate adverse environmental conditions that could lead to</w:t>
      </w:r>
      <w:r w:rsidR="00444BB3" w:rsidRPr="00444BB3">
        <w:rPr>
          <w:sz w:val="12"/>
        </w:rPr>
        <w:t>¶</w:t>
      </w:r>
      <w:r w:rsidRPr="00444BB3">
        <w:t xml:space="preserve"> international instability or conflict and, therefore, pose a</w:t>
      </w:r>
      <w:r w:rsidR="00444BB3" w:rsidRPr="00444BB3">
        <w:rPr>
          <w:sz w:val="12"/>
        </w:rPr>
        <w:t>¶</w:t>
      </w:r>
      <w:r w:rsidRPr="00444BB3">
        <w:t xml:space="preserve"> threat to U.S. national security</w:t>
      </w:r>
      <w:proofErr w:type="gramStart"/>
      <w:r w:rsidRPr="00444BB3">
        <w:t>.</w:t>
      </w:r>
      <w:r w:rsidR="00444BB3" w:rsidRPr="00444BB3">
        <w:rPr>
          <w:sz w:val="12"/>
        </w:rPr>
        <w:t>¶</w:t>
      </w:r>
      <w:proofErr w:type="gramEnd"/>
      <w:r w:rsidRPr="00444BB3">
        <w:t xml:space="preserve"> THE CONCEPT OF ENVIRONMENTAL SECURITY</w:t>
      </w:r>
      <w:r w:rsidR="00444BB3" w:rsidRPr="00444BB3">
        <w:rPr>
          <w:sz w:val="12"/>
        </w:rPr>
        <w:t>¶</w:t>
      </w:r>
      <w:r w:rsidRPr="00444BB3">
        <w:t xml:space="preserve"> The environment is not a new security concept, but in the</w:t>
      </w:r>
      <w:r w:rsidR="00444BB3" w:rsidRPr="00444BB3">
        <w:rPr>
          <w:sz w:val="12"/>
        </w:rPr>
        <w:t>¶</w:t>
      </w:r>
      <w:r w:rsidRPr="00444BB3">
        <w:t xml:space="preserve"> past it has primarily been seen as a victim rather than a cause</w:t>
      </w:r>
      <w:r w:rsidR="00444BB3" w:rsidRPr="00444BB3">
        <w:rPr>
          <w:sz w:val="12"/>
        </w:rPr>
        <w:t>¶</w:t>
      </w:r>
      <w:r w:rsidRPr="00444BB3">
        <w:t xml:space="preserve"> of conflict.6 Today, its role as a primary variable in regional</w:t>
      </w:r>
      <w:r w:rsidR="00444BB3" w:rsidRPr="00444BB3">
        <w:rPr>
          <w:sz w:val="12"/>
        </w:rPr>
        <w:t>¶</w:t>
      </w:r>
      <w:r w:rsidRPr="00444BB3">
        <w:t xml:space="preserve"> stability is unquestioned.</w:t>
      </w:r>
      <w:r w:rsidR="00444BB3" w:rsidRPr="00444BB3">
        <w:rPr>
          <w:sz w:val="12"/>
        </w:rPr>
        <w:t>¶</w:t>
      </w:r>
      <w:r w:rsidRPr="00444BB3">
        <w:t xml:space="preserve"> Environmental degradation imperils nations' most</w:t>
      </w:r>
      <w:r w:rsidR="00444BB3" w:rsidRPr="00444BB3">
        <w:rPr>
          <w:sz w:val="12"/>
        </w:rPr>
        <w:t>¶</w:t>
      </w:r>
      <w:r w:rsidRPr="00444BB3">
        <w:t xml:space="preserve"> fundamental aspect of security by undermining the</w:t>
      </w:r>
      <w:r w:rsidR="00444BB3" w:rsidRPr="00444BB3">
        <w:rPr>
          <w:sz w:val="12"/>
        </w:rPr>
        <w:t>¶</w:t>
      </w:r>
      <w:r w:rsidRPr="00444BB3">
        <w:t xml:space="preserve"> natural support systems on which all of human</w:t>
      </w:r>
      <w:r w:rsidR="00444BB3" w:rsidRPr="00444BB3">
        <w:rPr>
          <w:sz w:val="12"/>
        </w:rPr>
        <w:t>¶</w:t>
      </w:r>
      <w:r w:rsidRPr="00444BB3">
        <w:t xml:space="preserve"> activity depends.</w:t>
      </w:r>
      <w:r w:rsidR="00444BB3" w:rsidRPr="00444BB3">
        <w:rPr>
          <w:sz w:val="12"/>
        </w:rPr>
        <w:t>¶</w:t>
      </w:r>
      <w:r w:rsidRPr="00444BB3">
        <w:t xml:space="preserve"> Michael Renner, 19897</w:t>
      </w:r>
      <w:r w:rsidR="00444BB3" w:rsidRPr="00444BB3">
        <w:rPr>
          <w:sz w:val="12"/>
        </w:rPr>
        <w:t>¶</w:t>
      </w:r>
      <w:r w:rsidRPr="00444BB3">
        <w:t xml:space="preserve"> Security requires a fundamental level of economic,</w:t>
      </w:r>
      <w:r w:rsidR="00444BB3" w:rsidRPr="00444BB3">
        <w:rPr>
          <w:sz w:val="12"/>
        </w:rPr>
        <w:t>¶</w:t>
      </w:r>
      <w:r w:rsidRPr="00444BB3">
        <w:t xml:space="preserve"> environmental, and physical well-being; a healthy economy and a</w:t>
      </w:r>
      <w:r w:rsidR="00444BB3" w:rsidRPr="00444BB3">
        <w:rPr>
          <w:sz w:val="12"/>
        </w:rPr>
        <w:t>¶</w:t>
      </w:r>
      <w:r w:rsidRPr="00444BB3">
        <w:t xml:space="preserve"> healthy environment go hand-in-hand. Society must find solutions</w:t>
      </w:r>
      <w:r w:rsidR="00444BB3" w:rsidRPr="00444BB3">
        <w:rPr>
          <w:sz w:val="12"/>
        </w:rPr>
        <w:t>¶</w:t>
      </w:r>
      <w:r w:rsidRPr="00444BB3">
        <w:t xml:space="preserve"> that protect the environment and its natural resources while</w:t>
      </w:r>
      <w:r w:rsidR="00444BB3" w:rsidRPr="00444BB3">
        <w:rPr>
          <w:sz w:val="12"/>
        </w:rPr>
        <w:t>¶</w:t>
      </w:r>
      <w:r w:rsidRPr="00444BB3">
        <w:t xml:space="preserve"> allowing for the development required to sustain living standards</w:t>
      </w:r>
      <w:r w:rsidR="00444BB3" w:rsidRPr="00444BB3">
        <w:rPr>
          <w:sz w:val="12"/>
        </w:rPr>
        <w:t>¶</w:t>
      </w:r>
      <w:r w:rsidRPr="00444BB3">
        <w:t xml:space="preserve"> in a growing world population</w:t>
      </w:r>
      <w:proofErr w:type="gramStart"/>
      <w:r w:rsidRPr="00444BB3">
        <w:t>.</w:t>
      </w:r>
      <w:r w:rsidR="00444BB3" w:rsidRPr="00444BB3">
        <w:rPr>
          <w:sz w:val="12"/>
        </w:rPr>
        <w:t>¶</w:t>
      </w:r>
      <w:proofErr w:type="gramEnd"/>
      <w:r w:rsidRPr="00444BB3">
        <w:t xml:space="preserve"> The legitimacy of a state regime depends upon its ability to</w:t>
      </w:r>
      <w:r w:rsidR="00444BB3" w:rsidRPr="00444BB3">
        <w:rPr>
          <w:sz w:val="12"/>
        </w:rPr>
        <w:t>¶</w:t>
      </w:r>
      <w:r w:rsidRPr="00444BB3">
        <w:t xml:space="preserve"> manage the country's resource base in a manner that satisfies the</w:t>
      </w:r>
      <w:r w:rsidR="00444BB3" w:rsidRPr="00444BB3">
        <w:rPr>
          <w:sz w:val="12"/>
        </w:rPr>
        <w:t>¶</w:t>
      </w:r>
      <w:r w:rsidRPr="00444BB3">
        <w:t xml:space="preserve"> basic needs of its population. Environmental degradation has the</w:t>
      </w:r>
      <w:r w:rsidR="00444BB3" w:rsidRPr="00444BB3">
        <w:rPr>
          <w:sz w:val="12"/>
        </w:rPr>
        <w:t>¶</w:t>
      </w:r>
      <w:r w:rsidRPr="00444BB3">
        <w:t xml:space="preserve"> potential to erode that resource base and make it impossible for</w:t>
      </w:r>
      <w:r w:rsidR="00444BB3" w:rsidRPr="00444BB3">
        <w:rPr>
          <w:sz w:val="12"/>
        </w:rPr>
        <w:t>¶</w:t>
      </w:r>
      <w:r w:rsidRPr="00444BB3">
        <w:t xml:space="preserve"> the government to satisfy these needs and to maintain the</w:t>
      </w:r>
      <w:r w:rsidR="00444BB3" w:rsidRPr="00444BB3">
        <w:rPr>
          <w:sz w:val="12"/>
        </w:rPr>
        <w:t>¶</w:t>
      </w:r>
      <w:r w:rsidRPr="00444BB3">
        <w:t xml:space="preserve"> confidence of its people. If sustainable development is precluded</w:t>
      </w:r>
      <w:r w:rsidR="00444BB3" w:rsidRPr="00444BB3">
        <w:rPr>
          <w:sz w:val="12"/>
        </w:rPr>
        <w:t>¶</w:t>
      </w:r>
      <w:r w:rsidRPr="00444BB3">
        <w:t xml:space="preserve"> by environmental problems, it may lead to environmental refugees</w:t>
      </w:r>
      <w:proofErr w:type="gramStart"/>
      <w:r w:rsidRPr="00444BB3">
        <w:t>,</w:t>
      </w:r>
      <w:r w:rsidR="00444BB3" w:rsidRPr="00444BB3">
        <w:rPr>
          <w:sz w:val="12"/>
        </w:rPr>
        <w:t>¶</w:t>
      </w:r>
      <w:proofErr w:type="gramEnd"/>
      <w:r w:rsidRPr="00444BB3">
        <w:t xml:space="preserve"> internal conflict over scarce resources and, ultimately, to a</w:t>
      </w:r>
      <w:r w:rsidR="00444BB3" w:rsidRPr="00444BB3">
        <w:rPr>
          <w:sz w:val="12"/>
        </w:rPr>
        <w:t>¶</w:t>
      </w:r>
      <w:r w:rsidRPr="00444BB3">
        <w:t xml:space="preserve"> loss of legitimacy and downfall of the regime. This phenomenon is</w:t>
      </w:r>
      <w:r w:rsidR="00444BB3" w:rsidRPr="00444BB3">
        <w:rPr>
          <w:sz w:val="12"/>
        </w:rPr>
        <w:t>¶</w:t>
      </w:r>
      <w:r w:rsidRPr="00444BB3">
        <w:t xml:space="preserve"> particularly important to U.S. interests in the post-Soviet era</w:t>
      </w:r>
      <w:proofErr w:type="gramStart"/>
      <w:r w:rsidRPr="00444BB3">
        <w:t>,</w:t>
      </w:r>
      <w:r w:rsidR="00444BB3" w:rsidRPr="00444BB3">
        <w:rPr>
          <w:sz w:val="12"/>
        </w:rPr>
        <w:t>¶</w:t>
      </w:r>
      <w:proofErr w:type="gramEnd"/>
      <w:r w:rsidRPr="00444BB3">
        <w:t xml:space="preserve"> where promoting democracy and free market economies in</w:t>
      </w:r>
      <w:r w:rsidR="00444BB3" w:rsidRPr="00444BB3">
        <w:rPr>
          <w:sz w:val="12"/>
        </w:rPr>
        <w:t>¶</w:t>
      </w:r>
      <w:r w:rsidRPr="00444BB3">
        <w:t xml:space="preserve"> vulnerable, developing states is a primary objective of the</w:t>
      </w:r>
      <w:r w:rsidR="00444BB3" w:rsidRPr="00444BB3">
        <w:rPr>
          <w:sz w:val="12"/>
        </w:rPr>
        <w:t>¶</w:t>
      </w:r>
      <w:r w:rsidRPr="00444BB3">
        <w:t xml:space="preserve"> United States and its allies.</w:t>
      </w:r>
      <w:r w:rsidR="00444BB3" w:rsidRPr="00444BB3">
        <w:rPr>
          <w:sz w:val="12"/>
        </w:rPr>
        <w:t>¶</w:t>
      </w:r>
      <w:r w:rsidRPr="00444BB3">
        <w:t xml:space="preserve"> Environmental security requires a broad approach because</w:t>
      </w:r>
      <w:r w:rsidR="00444BB3" w:rsidRPr="00444BB3">
        <w:rPr>
          <w:sz w:val="12"/>
        </w:rPr>
        <w:t>¶</w:t>
      </w:r>
      <w:r w:rsidRPr="00444BB3">
        <w:t xml:space="preserve"> environmental systems are interconnected, having effects that</w:t>
      </w:r>
      <w:r w:rsidR="00444BB3" w:rsidRPr="00444BB3">
        <w:rPr>
          <w:sz w:val="12"/>
        </w:rPr>
        <w:t>¶</w:t>
      </w:r>
      <w:r w:rsidRPr="00444BB3">
        <w:t xml:space="preserve"> cross the boundaries of time and space. For this reason</w:t>
      </w:r>
      <w:proofErr w:type="gramStart"/>
      <w:r w:rsidRPr="00444BB3">
        <w:t>,</w:t>
      </w:r>
      <w:r w:rsidR="00444BB3" w:rsidRPr="00444BB3">
        <w:rPr>
          <w:sz w:val="12"/>
        </w:rPr>
        <w:t>¶</w:t>
      </w:r>
      <w:proofErr w:type="gramEnd"/>
      <w:r w:rsidRPr="00444BB3">
        <w:t xml:space="preserve"> difficulties stemming from local environmental neglect can</w:t>
      </w:r>
      <w:r w:rsidR="00444BB3" w:rsidRPr="00444BB3">
        <w:rPr>
          <w:sz w:val="12"/>
        </w:rPr>
        <w:t>¶</w:t>
      </w:r>
      <w:r w:rsidRPr="00444BB3">
        <w:t xml:space="preserve"> escalate into regional or global conflict. Long-term</w:t>
      </w:r>
      <w:r w:rsidR="00444BB3" w:rsidRPr="00444BB3">
        <w:rPr>
          <w:sz w:val="12"/>
        </w:rPr>
        <w:t>¶</w:t>
      </w:r>
      <w:r w:rsidRPr="00444BB3">
        <w:t xml:space="preserve"> sustainability implies the ability to meet basic human needs over</w:t>
      </w:r>
      <w:r w:rsidR="00444BB3" w:rsidRPr="00444BB3">
        <w:rPr>
          <w:sz w:val="12"/>
        </w:rPr>
        <w:t>¶</w:t>
      </w:r>
      <w:r w:rsidRPr="00444BB3">
        <w:t xml:space="preserve"> time and states must</w:t>
      </w:r>
      <w:r w:rsidR="00444BB3" w:rsidRPr="00444BB3">
        <w:rPr>
          <w:sz w:val="12"/>
        </w:rPr>
        <w:t>¶</w:t>
      </w:r>
      <w:r w:rsidRPr="00444BB3">
        <w:t xml:space="preserve"> increasing tolerance for change, and apathy over resource</w:t>
      </w:r>
      <w:r w:rsidR="00444BB3" w:rsidRPr="00444BB3">
        <w:rPr>
          <w:sz w:val="12"/>
        </w:rPr>
        <w:t>¶</w:t>
      </w:r>
      <w:r w:rsidRPr="00444BB3">
        <w:t xml:space="preserve"> depletion make it difficult for developing states to assess and</w:t>
      </w:r>
      <w:r w:rsidR="00444BB3" w:rsidRPr="00444BB3">
        <w:rPr>
          <w:sz w:val="12"/>
        </w:rPr>
        <w:t>¶</w:t>
      </w:r>
      <w:r w:rsidRPr="00444BB3">
        <w:t xml:space="preserve"> understand environmental processes and develop technical</w:t>
      </w:r>
      <w:r w:rsidR="00444BB3" w:rsidRPr="00444BB3">
        <w:rPr>
          <w:sz w:val="12"/>
        </w:rPr>
        <w:t>¶</w:t>
      </w:r>
      <w:r w:rsidRPr="00444BB3">
        <w:t xml:space="preserve"> expertise in time to take corrective action.8</w:t>
      </w:r>
      <w:r w:rsidR="00444BB3" w:rsidRPr="00444BB3">
        <w:rPr>
          <w:sz w:val="12"/>
        </w:rPr>
        <w:t>¶</w:t>
      </w:r>
      <w:r w:rsidRPr="00444BB3">
        <w:t xml:space="preserve"> Instability and conflict often result from the poverty</w:t>
      </w:r>
      <w:r w:rsidR="00444BB3" w:rsidRPr="00444BB3">
        <w:rPr>
          <w:sz w:val="12"/>
        </w:rPr>
        <w:t>¶</w:t>
      </w:r>
      <w:r w:rsidRPr="00444BB3">
        <w:t xml:space="preserve"> created by the economic regression of resource depletion or</w:t>
      </w:r>
      <w:r w:rsidR="00444BB3" w:rsidRPr="00444BB3">
        <w:rPr>
          <w:sz w:val="12"/>
        </w:rPr>
        <w:t>¶</w:t>
      </w:r>
      <w:r w:rsidRPr="00444BB3">
        <w:t xml:space="preserve"> scarcity. The abuse of power by the leaders of many developing</w:t>
      </w:r>
      <w:r w:rsidR="00444BB3" w:rsidRPr="00444BB3">
        <w:rPr>
          <w:sz w:val="12"/>
        </w:rPr>
        <w:t>¶</w:t>
      </w:r>
      <w:r w:rsidRPr="00444BB3">
        <w:t xml:space="preserve"> countries has frequently manifested itself in exploitive resource</w:t>
      </w:r>
      <w:r w:rsidR="00444BB3" w:rsidRPr="00444BB3">
        <w:rPr>
          <w:sz w:val="12"/>
        </w:rPr>
        <w:t>¶</w:t>
      </w:r>
      <w:r w:rsidRPr="00444BB3">
        <w:t xml:space="preserve"> management practices, a wasting away of the economic</w:t>
      </w:r>
      <w:r w:rsidR="00444BB3" w:rsidRPr="00444BB3">
        <w:rPr>
          <w:sz w:val="12"/>
        </w:rPr>
        <w:t>¶</w:t>
      </w:r>
      <w:r w:rsidRPr="00444BB3">
        <w:t xml:space="preserve"> infrastructure, human suffering and ethnic-based competition for</w:t>
      </w:r>
      <w:r w:rsidR="00444BB3" w:rsidRPr="00444BB3">
        <w:rPr>
          <w:sz w:val="12"/>
        </w:rPr>
        <w:t>¶</w:t>
      </w:r>
      <w:r w:rsidRPr="00444BB3">
        <w:t xml:space="preserve"> increasingly scarce resources, and, ultimately, to conflict</w:t>
      </w:r>
      <w:proofErr w:type="gramStart"/>
      <w:r w:rsidRPr="00444BB3">
        <w:t>.</w:t>
      </w:r>
      <w:r w:rsidR="00444BB3" w:rsidRPr="00444BB3">
        <w:rPr>
          <w:sz w:val="12"/>
        </w:rPr>
        <w:t>¶</w:t>
      </w:r>
      <w:proofErr w:type="gramEnd"/>
      <w:r w:rsidRPr="00444BB3">
        <w:t xml:space="preserve"> Given this phenomenon, why have security analysts been slow to</w:t>
      </w:r>
      <w:r w:rsidR="00444BB3" w:rsidRPr="00444BB3">
        <w:rPr>
          <w:sz w:val="12"/>
        </w:rPr>
        <w:t>¶</w:t>
      </w:r>
      <w:r w:rsidRPr="00444BB3">
        <w:t xml:space="preserve"> focus on environmental destruction as a source of conflict?</w:t>
      </w:r>
      <w:r w:rsidR="00444BB3" w:rsidRPr="00444BB3">
        <w:rPr>
          <w:sz w:val="12"/>
        </w:rPr>
        <w:t>¶</w:t>
      </w:r>
      <w:r w:rsidRPr="00444BB3">
        <w:t xml:space="preserve"> First is the long lead time of most environmental threats.</w:t>
      </w:r>
      <w:r w:rsidR="00444BB3" w:rsidRPr="00444BB3">
        <w:rPr>
          <w:sz w:val="12"/>
        </w:rPr>
        <w:t>¶</w:t>
      </w:r>
      <w:r w:rsidRPr="00444BB3">
        <w:t xml:space="preserve"> In prioritizing threats to a nation's security, it is natural to</w:t>
      </w:r>
      <w:r w:rsidR="00444BB3" w:rsidRPr="00444BB3">
        <w:rPr>
          <w:sz w:val="12"/>
        </w:rPr>
        <w:t>¶</w:t>
      </w:r>
      <w:r w:rsidRPr="00444BB3">
        <w:t xml:space="preserve"> focus governmental resources on objectives that guarantee</w:t>
      </w:r>
      <w:r w:rsidR="00444BB3" w:rsidRPr="00444BB3">
        <w:rPr>
          <w:sz w:val="12"/>
        </w:rPr>
        <w:t>¶</w:t>
      </w:r>
      <w:r w:rsidRPr="00444BB3">
        <w:t xml:space="preserve"> security in the short term. The perception of threats such as</w:t>
      </w:r>
      <w:r w:rsidR="00444BB3" w:rsidRPr="00444BB3">
        <w:rPr>
          <w:sz w:val="12"/>
        </w:rPr>
        <w:t>¶</w:t>
      </w:r>
      <w:r w:rsidRPr="00444BB3">
        <w:t xml:space="preserve"> nuclear holocaust or conventional warfare is very visceral and</w:t>
      </w:r>
      <w:r w:rsidR="00444BB3" w:rsidRPr="00444BB3">
        <w:rPr>
          <w:sz w:val="12"/>
        </w:rPr>
        <w:t>¶</w:t>
      </w:r>
      <w:r w:rsidRPr="00444BB3">
        <w:t xml:space="preserve"> the system for prioritizing political and economic objectives is</w:t>
      </w:r>
      <w:r w:rsidR="00444BB3" w:rsidRPr="00444BB3">
        <w:rPr>
          <w:sz w:val="12"/>
        </w:rPr>
        <w:t>¶</w:t>
      </w:r>
      <w:r w:rsidRPr="00444BB3">
        <w:t xml:space="preserve"> based on annual evaluations, elections and other short-term</w:t>
      </w:r>
      <w:r w:rsidR="00444BB3" w:rsidRPr="00444BB3">
        <w:rPr>
          <w:sz w:val="12"/>
        </w:rPr>
        <w:t>¶</w:t>
      </w:r>
      <w:r w:rsidRPr="00444BB3">
        <w:t xml:space="preserve"> considerations. However, the absence of an overarching Soviet</w:t>
      </w:r>
      <w:r w:rsidR="00444BB3" w:rsidRPr="00444BB3">
        <w:rPr>
          <w:sz w:val="12"/>
        </w:rPr>
        <w:t>¶</w:t>
      </w:r>
      <w:r w:rsidRPr="00444BB3">
        <w:t xml:space="preserve"> threat and a growing public awareness of impending environmental</w:t>
      </w:r>
      <w:r w:rsidR="00444BB3" w:rsidRPr="00444BB3">
        <w:rPr>
          <w:sz w:val="12"/>
        </w:rPr>
        <w:t>¶</w:t>
      </w:r>
      <w:r w:rsidRPr="00444BB3">
        <w:t xml:space="preserve"> shortages and irreversible losses have provided the conditions</w:t>
      </w:r>
      <w:r w:rsidR="00444BB3" w:rsidRPr="00444BB3">
        <w:rPr>
          <w:sz w:val="12"/>
        </w:rPr>
        <w:t>¶</w:t>
      </w:r>
      <w:r w:rsidRPr="00444BB3">
        <w:t xml:space="preserve"> necessary to allow the security community to consider less</w:t>
      </w:r>
      <w:r w:rsidR="00444BB3" w:rsidRPr="00444BB3">
        <w:rPr>
          <w:sz w:val="12"/>
        </w:rPr>
        <w:t>¶</w:t>
      </w:r>
      <w:r w:rsidRPr="00444BB3">
        <w:t xml:space="preserve"> obtrusive factors of global instability.9</w:t>
      </w:r>
      <w:r w:rsidR="00444BB3" w:rsidRPr="00444BB3">
        <w:rPr>
          <w:sz w:val="12"/>
        </w:rPr>
        <w:t>¶</w:t>
      </w:r>
      <w:r w:rsidRPr="00444BB3">
        <w:t xml:space="preserve"> The global population has grown geometrically and will</w:t>
      </w:r>
      <w:r w:rsidR="00444BB3" w:rsidRPr="00444BB3">
        <w:rPr>
          <w:sz w:val="12"/>
        </w:rPr>
        <w:t>¶</w:t>
      </w:r>
      <w:r w:rsidRPr="00444BB3">
        <w:t xml:space="preserve"> double over the period from 1950 to 2000, bringing environmental</w:t>
      </w:r>
      <w:r w:rsidR="00444BB3" w:rsidRPr="00444BB3">
        <w:rPr>
          <w:sz w:val="12"/>
        </w:rPr>
        <w:t>¶</w:t>
      </w:r>
      <w:r w:rsidRPr="00444BB3">
        <w:t xml:space="preserve"> issues to the fore. Rates of global population continue to</w:t>
      </w:r>
      <w:r w:rsidR="00444BB3" w:rsidRPr="00444BB3">
        <w:rPr>
          <w:sz w:val="12"/>
        </w:rPr>
        <w:t>¶</w:t>
      </w:r>
      <w:r w:rsidRPr="00444BB3">
        <w:t xml:space="preserve"> increase, particularly in the vulnerable developing world</w:t>
      </w:r>
      <w:proofErr w:type="gramStart"/>
      <w:r w:rsidRPr="00444BB3">
        <w:t>,</w:t>
      </w:r>
      <w:r w:rsidR="00444BB3" w:rsidRPr="00444BB3">
        <w:rPr>
          <w:sz w:val="12"/>
        </w:rPr>
        <w:t>¶</w:t>
      </w:r>
      <w:proofErr w:type="gramEnd"/>
      <w:r w:rsidRPr="00444BB3">
        <w:t xml:space="preserve"> accelerating demand for food and a broad range of other natural</w:t>
      </w:r>
      <w:r w:rsidR="00444BB3" w:rsidRPr="00444BB3">
        <w:rPr>
          <w:sz w:val="12"/>
        </w:rPr>
        <w:t>¶</w:t>
      </w:r>
      <w:r w:rsidRPr="00444BB3">
        <w:t xml:space="preserve"> resources. The global rates of consumption of natural resources</w:t>
      </w:r>
      <w:r w:rsidR="00444BB3" w:rsidRPr="00444BB3">
        <w:rPr>
          <w:sz w:val="12"/>
        </w:rPr>
        <w:t>¶</w:t>
      </w:r>
      <w:r w:rsidRPr="00444BB3">
        <w:t xml:space="preserve"> are far greater than the ecosystem has previously endured.10 The</w:t>
      </w:r>
      <w:r w:rsidR="00444BB3" w:rsidRPr="00444BB3">
        <w:rPr>
          <w:sz w:val="12"/>
        </w:rPr>
        <w:t>¶</w:t>
      </w:r>
      <w:r w:rsidRPr="00444BB3">
        <w:t xml:space="preserve"> world is rapidly moving beyond local shortages, which</w:t>
      </w:r>
      <w:r w:rsidR="00444BB3" w:rsidRPr="00444BB3">
        <w:rPr>
          <w:sz w:val="12"/>
        </w:rPr>
        <w:t>¶</w:t>
      </w:r>
      <w:r w:rsidRPr="00444BB3">
        <w:t xml:space="preserve"> historically have created local conflict, to regional or</w:t>
      </w:r>
      <w:r w:rsidR="00444BB3" w:rsidRPr="00444BB3">
        <w:rPr>
          <w:sz w:val="12"/>
        </w:rPr>
        <w:t>¶</w:t>
      </w:r>
      <w:r w:rsidRPr="00444BB3">
        <w:t xml:space="preserve"> transboundary resource shortages with the potential to escalate</w:t>
      </w:r>
      <w:r w:rsidR="00444BB3" w:rsidRPr="00444BB3">
        <w:rPr>
          <w:sz w:val="12"/>
        </w:rPr>
        <w:t>¶</w:t>
      </w:r>
      <w:r w:rsidRPr="00444BB3">
        <w:t xml:space="preserve"> into far reaching hostilities involving U.S. forces. In numerous</w:t>
      </w:r>
      <w:r w:rsidR="00444BB3" w:rsidRPr="00444BB3">
        <w:rPr>
          <w:sz w:val="12"/>
        </w:rPr>
        <w:t>¶</w:t>
      </w:r>
      <w:r w:rsidRPr="00444BB3">
        <w:t xml:space="preserve"> regions the ability of the earth to replenish its renewable</w:t>
      </w:r>
      <w:r w:rsidR="00444BB3" w:rsidRPr="00444BB3">
        <w:rPr>
          <w:sz w:val="12"/>
        </w:rPr>
        <w:t>¶</w:t>
      </w:r>
      <w:r w:rsidRPr="00444BB3">
        <w:t xml:space="preserve"> resources, even with the human intervention of irrigation and</w:t>
      </w:r>
      <w:r w:rsidR="00444BB3" w:rsidRPr="00444BB3">
        <w:rPr>
          <w:sz w:val="12"/>
        </w:rPr>
        <w:t>¶</w:t>
      </w:r>
      <w:r w:rsidRPr="00444BB3">
        <w:t xml:space="preserve"> fertilizer, has already been exceeded. Indeed, these very</w:t>
      </w:r>
      <w:r w:rsidR="00444BB3" w:rsidRPr="00444BB3">
        <w:rPr>
          <w:sz w:val="12"/>
        </w:rPr>
        <w:t>¶</w:t>
      </w:r>
      <w:r w:rsidRPr="00444BB3">
        <w:t xml:space="preserve"> interventions often create unforeseen, adverse environmental</w:t>
      </w:r>
      <w:r w:rsidR="00444BB3" w:rsidRPr="00444BB3">
        <w:rPr>
          <w:sz w:val="12"/>
        </w:rPr>
        <w:t>¶</w:t>
      </w:r>
      <w:r w:rsidRPr="00444BB3">
        <w:t xml:space="preserve"> consequences. Thus, the frequently ignored, long-lead-time</w:t>
      </w:r>
      <w:r w:rsidR="00444BB3" w:rsidRPr="00444BB3">
        <w:rPr>
          <w:sz w:val="12"/>
        </w:rPr>
        <w:t>¶</w:t>
      </w:r>
      <w:r w:rsidRPr="00444BB3">
        <w:t xml:space="preserve"> environmental factors have reached their thresholds and are</w:t>
      </w:r>
      <w:r w:rsidR="00444BB3" w:rsidRPr="00444BB3">
        <w:rPr>
          <w:sz w:val="12"/>
        </w:rPr>
        <w:t>¶</w:t>
      </w:r>
      <w:r w:rsidRPr="00444BB3">
        <w:t xml:space="preserve"> causing instability that security policy analysts cannot ignore</w:t>
      </w:r>
      <w:proofErr w:type="gramStart"/>
      <w:r w:rsidRPr="00444BB3">
        <w:t>.</w:t>
      </w:r>
      <w:r w:rsidR="00444BB3" w:rsidRPr="00444BB3">
        <w:rPr>
          <w:sz w:val="12"/>
        </w:rPr>
        <w:t>¶</w:t>
      </w:r>
      <w:proofErr w:type="gramEnd"/>
      <w:r w:rsidRPr="00444BB3">
        <w:t xml:space="preserve"> Second, technological advances have allowed society to use</w:t>
      </w:r>
      <w:r w:rsidR="00444BB3" w:rsidRPr="00444BB3">
        <w:rPr>
          <w:sz w:val="12"/>
        </w:rPr>
        <w:t>¶</w:t>
      </w:r>
      <w:r w:rsidRPr="00444BB3">
        <w:t xml:space="preserve"> natural resources more creatively</w:t>
      </w:r>
      <w:r w:rsidR="00444BB3" w:rsidRPr="00444BB3">
        <w:rPr>
          <w:sz w:val="12"/>
        </w:rPr>
        <w:t>¶</w:t>
      </w:r>
      <w:r w:rsidRPr="00444BB3">
        <w:t xml:space="preserve"> combination of population increases and technological advances</w:t>
      </w:r>
      <w:r w:rsidR="00444BB3" w:rsidRPr="00444BB3">
        <w:rPr>
          <w:sz w:val="12"/>
        </w:rPr>
        <w:t>¶</w:t>
      </w:r>
      <w:r w:rsidRPr="00444BB3">
        <w:t xml:space="preserve"> has allowed many countries to exploit their resource base at</w:t>
      </w:r>
      <w:r w:rsidR="00444BB3" w:rsidRPr="00444BB3">
        <w:rPr>
          <w:sz w:val="12"/>
        </w:rPr>
        <w:t>¶</w:t>
      </w:r>
      <w:r w:rsidRPr="00444BB3">
        <w:t xml:space="preserve"> rates that outstrip the carrying capacity of the environment.</w:t>
      </w:r>
      <w:r w:rsidR="00444BB3" w:rsidRPr="00444BB3">
        <w:rPr>
          <w:sz w:val="12"/>
        </w:rPr>
        <w:t>¶</w:t>
      </w:r>
      <w:r w:rsidRPr="00444BB3">
        <w:t xml:space="preserve"> With such accelerated and unmanaged resource use, the difference</w:t>
      </w:r>
      <w:r w:rsidR="00444BB3" w:rsidRPr="00444BB3">
        <w:rPr>
          <w:sz w:val="12"/>
        </w:rPr>
        <w:t>¶</w:t>
      </w:r>
      <w:r w:rsidRPr="00444BB3">
        <w:t xml:space="preserve"> between renewable and nonrenewable resources becomes irrelevant,</w:t>
      </w:r>
      <w:r w:rsidR="00444BB3" w:rsidRPr="00444BB3">
        <w:rPr>
          <w:sz w:val="12"/>
        </w:rPr>
        <w:t>¶</w:t>
      </w:r>
      <w:r w:rsidRPr="00444BB3">
        <w:t xml:space="preserve"> as the ability of the ecosystem to regenerate itself is</w:t>
      </w:r>
      <w:r w:rsidR="00444BB3" w:rsidRPr="00444BB3">
        <w:rPr>
          <w:sz w:val="12"/>
        </w:rPr>
        <w:t>¶</w:t>
      </w:r>
      <w:r w:rsidRPr="00444BB3">
        <w:t xml:space="preserve"> destroyed. Overgrazing, overfishing, toxic and hazardous</w:t>
      </w:r>
      <w:r w:rsidR="00444BB3" w:rsidRPr="00444BB3">
        <w:rPr>
          <w:sz w:val="12"/>
        </w:rPr>
        <w:t>¶</w:t>
      </w:r>
      <w:r w:rsidRPr="00444BB3">
        <w:t xml:space="preserve"> pollutants, and soil loss can permanently deplete "renewable"</w:t>
      </w:r>
      <w:r w:rsidR="00444BB3" w:rsidRPr="00444BB3">
        <w:rPr>
          <w:sz w:val="12"/>
        </w:rPr>
        <w:t>¶</w:t>
      </w:r>
      <w:r w:rsidRPr="00444BB3">
        <w:t xml:space="preserve"> resources.11</w:t>
      </w:r>
      <w:r w:rsidR="00444BB3" w:rsidRPr="00444BB3">
        <w:rPr>
          <w:sz w:val="12"/>
        </w:rPr>
        <w:t>¶</w:t>
      </w:r>
      <w:r w:rsidRPr="00444BB3">
        <w:t xml:space="preserve"> Third, scientific knowledge is far greater than in the past</w:t>
      </w:r>
      <w:proofErr w:type="gramStart"/>
      <w:r w:rsidRPr="00444BB3">
        <w:t>,</w:t>
      </w:r>
      <w:r w:rsidR="00444BB3" w:rsidRPr="00444BB3">
        <w:rPr>
          <w:sz w:val="12"/>
        </w:rPr>
        <w:t>¶</w:t>
      </w:r>
      <w:proofErr w:type="gramEnd"/>
      <w:r w:rsidRPr="00444BB3">
        <w:t xml:space="preserve"> yielding a heightened awareness of the interconnectedness of</w:t>
      </w:r>
      <w:r w:rsidR="00444BB3" w:rsidRPr="00444BB3">
        <w:rPr>
          <w:sz w:val="12"/>
        </w:rPr>
        <w:t>¶</w:t>
      </w:r>
      <w:r w:rsidRPr="00444BB3">
        <w:t xml:space="preserve"> ecosystems and of human reliance on the maintenance of ecosystem</w:t>
      </w:r>
      <w:r w:rsidR="00444BB3" w:rsidRPr="00444BB3">
        <w:rPr>
          <w:sz w:val="12"/>
        </w:rPr>
        <w:t>¶</w:t>
      </w:r>
      <w:r w:rsidRPr="00444BB3">
        <w:t xml:space="preserve"> balance. The resulting understanding has increased the urgency of</w:t>
      </w:r>
      <w:r w:rsidR="00444BB3" w:rsidRPr="00444BB3">
        <w:rPr>
          <w:sz w:val="12"/>
        </w:rPr>
        <w:t>¶</w:t>
      </w:r>
      <w:r w:rsidRPr="00444BB3">
        <w:t xml:space="preserve"> solving environmental problems.12 Further, advanced methods of</w:t>
      </w:r>
      <w:r w:rsidR="00444BB3" w:rsidRPr="00444BB3">
        <w:rPr>
          <w:sz w:val="12"/>
        </w:rPr>
        <w:t>¶</w:t>
      </w:r>
      <w:r w:rsidRPr="00444BB3">
        <w:t xml:space="preserve"> data collection provide growing evidence that current practices</w:t>
      </w:r>
      <w:r w:rsidR="00444BB3" w:rsidRPr="00444BB3">
        <w:rPr>
          <w:sz w:val="12"/>
        </w:rPr>
        <w:t>¶</w:t>
      </w:r>
      <w:r w:rsidRPr="00444BB3">
        <w:t xml:space="preserve"> are undermining critical ecological balances at the national</w:t>
      </w:r>
      <w:proofErr w:type="gramStart"/>
      <w:r w:rsidRPr="00444BB3">
        <w:t>,</w:t>
      </w:r>
      <w:r w:rsidR="00444BB3" w:rsidRPr="00444BB3">
        <w:rPr>
          <w:sz w:val="12"/>
        </w:rPr>
        <w:t>¶</w:t>
      </w:r>
      <w:proofErr w:type="gramEnd"/>
      <w:r w:rsidRPr="00444BB3">
        <w:t xml:space="preserve"> regional and global levels. These changes have made security</w:t>
      </w:r>
      <w:r w:rsidR="00444BB3" w:rsidRPr="00444BB3">
        <w:rPr>
          <w:sz w:val="12"/>
        </w:rPr>
        <w:t>¶</w:t>
      </w:r>
      <w:r w:rsidRPr="00444BB3">
        <w:t xml:space="preserve"> policy analysts aware of the urgency of resolving environmental</w:t>
      </w:r>
      <w:r w:rsidR="00444BB3" w:rsidRPr="00444BB3">
        <w:rPr>
          <w:sz w:val="12"/>
        </w:rPr>
        <w:t>¶</w:t>
      </w:r>
      <w:r w:rsidRPr="00444BB3">
        <w:t xml:space="preserve"> security issues before they can lead to conflict. Accomplishing</w:t>
      </w:r>
      <w:r w:rsidR="00444BB3" w:rsidRPr="00444BB3">
        <w:rPr>
          <w:sz w:val="12"/>
        </w:rPr>
        <w:t>¶</w:t>
      </w:r>
      <w:r w:rsidRPr="00444BB3">
        <w:t xml:space="preserve"> this task, however, will require a strategy</w:t>
      </w:r>
      <w:proofErr w:type="gramStart"/>
      <w:r w:rsidRPr="00444BB3">
        <w:t>.</w:t>
      </w:r>
      <w:r w:rsidR="00444BB3" w:rsidRPr="00444BB3">
        <w:rPr>
          <w:sz w:val="12"/>
        </w:rPr>
        <w:t>¶</w:t>
      </w:r>
      <w:proofErr w:type="gramEnd"/>
      <w:r w:rsidRPr="00444BB3">
        <w:t xml:space="preserve"> The time frame associated with recognizing environmental</w:t>
      </w:r>
      <w:r w:rsidR="00444BB3" w:rsidRPr="00444BB3">
        <w:rPr>
          <w:sz w:val="12"/>
        </w:rPr>
        <w:t>¶</w:t>
      </w:r>
      <w:r w:rsidRPr="00444BB3">
        <w:t xml:space="preserve"> threats, creating a strategy with which to address them, and</w:t>
      </w:r>
      <w:r w:rsidR="00444BB3" w:rsidRPr="00444BB3">
        <w:rPr>
          <w:sz w:val="12"/>
        </w:rPr>
        <w:t>¶</w:t>
      </w:r>
      <w:r w:rsidRPr="00444BB3">
        <w:t xml:space="preserve"> planning and executing the threat-mitigating strategy is longer</w:t>
      </w:r>
      <w:r w:rsidR="00444BB3" w:rsidRPr="00444BB3">
        <w:rPr>
          <w:sz w:val="12"/>
        </w:rPr>
        <w:t>¶</w:t>
      </w:r>
      <w:r w:rsidRPr="00444BB3">
        <w:t xml:space="preserve"> than those encountered with the traditional security threats of</w:t>
      </w:r>
      <w:r w:rsidR="00444BB3" w:rsidRPr="00444BB3">
        <w:rPr>
          <w:sz w:val="12"/>
        </w:rPr>
        <w:t>¶</w:t>
      </w:r>
      <w:r w:rsidRPr="00444BB3">
        <w:t xml:space="preserve"> weapons proliferation and regional conflict. To meet these</w:t>
      </w:r>
      <w:r w:rsidR="00444BB3" w:rsidRPr="00444BB3">
        <w:rPr>
          <w:sz w:val="12"/>
        </w:rPr>
        <w:t>¶</w:t>
      </w:r>
      <w:r w:rsidRPr="00444BB3">
        <w:t xml:space="preserve"> threats one must recognize the wisdom of preventing conflict by</w:t>
      </w:r>
      <w:r w:rsidR="00444BB3" w:rsidRPr="00444BB3">
        <w:rPr>
          <w:sz w:val="12"/>
        </w:rPr>
        <w:t>¶</w:t>
      </w:r>
      <w:r w:rsidRPr="00444BB3">
        <w:t xml:space="preserve"> providing resources to address the sources of instability</w:t>
      </w:r>
      <w:proofErr w:type="gramStart"/>
      <w:r w:rsidRPr="00444BB3">
        <w:t>.</w:t>
      </w:r>
      <w:r w:rsidR="00444BB3" w:rsidRPr="00444BB3">
        <w:rPr>
          <w:sz w:val="12"/>
        </w:rPr>
        <w:t>¶</w:t>
      </w:r>
      <w:proofErr w:type="gramEnd"/>
      <w:r w:rsidRPr="00444BB3">
        <w:t xml:space="preserve"> Conflict resolution is much more expensive in terms of lives,</w:t>
      </w:r>
      <w:r w:rsidR="00444BB3" w:rsidRPr="00444BB3">
        <w:rPr>
          <w:sz w:val="12"/>
        </w:rPr>
        <w:t>¶</w:t>
      </w:r>
      <w:r w:rsidRPr="00444BB3">
        <w:t xml:space="preserve"> money and environmental destruction than conflict prevention. As</w:t>
      </w:r>
      <w:r w:rsidR="00444BB3" w:rsidRPr="00444BB3">
        <w:rPr>
          <w:sz w:val="12"/>
        </w:rPr>
        <w:t>¶</w:t>
      </w:r>
      <w:r w:rsidRPr="00444BB3">
        <w:t xml:space="preserve"> Secretary of Defense Robert S. McNamara noted, simply purchasing</w:t>
      </w:r>
      <w:r w:rsidR="00444BB3" w:rsidRPr="00444BB3">
        <w:rPr>
          <w:sz w:val="12"/>
        </w:rPr>
        <w:t>¶</w:t>
      </w:r>
      <w:r w:rsidRPr="00444BB3">
        <w:t xml:space="preserve"> more military hardware does not buy a country greater security. A</w:t>
      </w:r>
      <w:r w:rsidR="00444BB3" w:rsidRPr="00444BB3">
        <w:rPr>
          <w:sz w:val="12"/>
        </w:rPr>
        <w:t>¶</w:t>
      </w:r>
      <w:r w:rsidRPr="00444BB3">
        <w:t xml:space="preserve"> country must develop a strategy that employs all elements of</w:t>
      </w:r>
      <w:r w:rsidR="00444BB3" w:rsidRPr="00444BB3">
        <w:rPr>
          <w:sz w:val="12"/>
        </w:rPr>
        <w:t>¶</w:t>
      </w:r>
      <w:r w:rsidRPr="00444BB3">
        <w:t xml:space="preserve"> national power and a variety of resources to mitigate threats</w:t>
      </w:r>
      <w:r w:rsidR="00444BB3" w:rsidRPr="00444BB3">
        <w:rPr>
          <w:sz w:val="12"/>
        </w:rPr>
        <w:t>¶</w:t>
      </w:r>
      <w:r w:rsidRPr="00444BB3">
        <w:t xml:space="preserve"> before they lead to conflict, whether the threats are political</w:t>
      </w:r>
      <w:proofErr w:type="gramStart"/>
      <w:r w:rsidRPr="00444BB3">
        <w:t>,</w:t>
      </w:r>
      <w:r w:rsidR="00444BB3" w:rsidRPr="00444BB3">
        <w:rPr>
          <w:sz w:val="12"/>
        </w:rPr>
        <w:t>¶</w:t>
      </w:r>
      <w:proofErr w:type="gramEnd"/>
      <w:r w:rsidRPr="00444BB3">
        <w:t xml:space="preserve"> economic, environmental, or military.13 Preventive strategies</w:t>
      </w:r>
      <w:r w:rsidR="00444BB3" w:rsidRPr="00444BB3">
        <w:rPr>
          <w:sz w:val="12"/>
        </w:rPr>
        <w:t>¶</w:t>
      </w:r>
      <w:r w:rsidRPr="00444BB3">
        <w:t xml:space="preserve"> are more effective when they emanate from a position of strength</w:t>
      </w:r>
      <w:r w:rsidR="00444BB3" w:rsidRPr="00444BB3">
        <w:rPr>
          <w:sz w:val="12"/>
        </w:rPr>
        <w:t>¶</w:t>
      </w:r>
      <w:r w:rsidRPr="00444BB3">
        <w:t xml:space="preserve"> and, where possible, have a synergistic relationship with</w:t>
      </w:r>
      <w:r w:rsidR="00444BB3" w:rsidRPr="00444BB3">
        <w:rPr>
          <w:sz w:val="12"/>
        </w:rPr>
        <w:t>¶</w:t>
      </w:r>
      <w:r w:rsidRPr="00444BB3">
        <w:t xml:space="preserve"> strategic concepts to achieve other national objectives. By</w:t>
      </w:r>
      <w:r w:rsidR="00444BB3" w:rsidRPr="00444BB3">
        <w:rPr>
          <w:sz w:val="12"/>
        </w:rPr>
        <w:t>¶</w:t>
      </w:r>
      <w:r w:rsidRPr="00444BB3">
        <w:t xml:space="preserve"> emphasizing and applying U.S. knowledge, institutions and</w:t>
      </w:r>
      <w:r w:rsidR="00444BB3" w:rsidRPr="00444BB3">
        <w:rPr>
          <w:sz w:val="12"/>
        </w:rPr>
        <w:t>¶</w:t>
      </w:r>
      <w:r w:rsidRPr="00444BB3">
        <w:t xml:space="preserve"> technologies, environmental degradation </w:t>
      </w:r>
      <w:r w:rsidRPr="00444BB3">
        <w:lastRenderedPageBreak/>
        <w:t>can be limited and</w:t>
      </w:r>
      <w:r w:rsidR="00444BB3" w:rsidRPr="00444BB3">
        <w:rPr>
          <w:sz w:val="12"/>
        </w:rPr>
        <w:t>¶</w:t>
      </w:r>
      <w:r w:rsidRPr="00444BB3">
        <w:t xml:space="preserve"> environmentally sustainable development can be fostered. This is</w:t>
      </w:r>
      <w:r w:rsidR="00444BB3" w:rsidRPr="00444BB3">
        <w:rPr>
          <w:sz w:val="12"/>
        </w:rPr>
        <w:t>¶</w:t>
      </w:r>
      <w:r w:rsidRPr="00444BB3">
        <w:t xml:space="preserve"> the only long-term strategy that will allow the nations of the</w:t>
      </w:r>
      <w:r w:rsidR="00444BB3" w:rsidRPr="00444BB3">
        <w:rPr>
          <w:sz w:val="12"/>
        </w:rPr>
        <w:t>¶</w:t>
      </w:r>
      <w:r w:rsidRPr="00444BB3">
        <w:t xml:space="preserve"> earth to improve the living conditions of impoverished peoples</w:t>
      </w:r>
      <w:r w:rsidR="00444BB3" w:rsidRPr="00444BB3">
        <w:rPr>
          <w:sz w:val="12"/>
        </w:rPr>
        <w:t>¶</w:t>
      </w:r>
      <w:r w:rsidRPr="00444BB3">
        <w:t xml:space="preserve"> and reduce the likelihood of conflict.14 And, in the end, a</w:t>
      </w:r>
      <w:r w:rsidR="00444BB3" w:rsidRPr="00444BB3">
        <w:rPr>
          <w:sz w:val="12"/>
        </w:rPr>
        <w:t>¶</w:t>
      </w:r>
      <w:r w:rsidRPr="00444BB3">
        <w:t xml:space="preserve"> strategy of conflict prevention saves vast financial resources</w:t>
      </w:r>
      <w:r w:rsidR="00444BB3" w:rsidRPr="00444BB3">
        <w:rPr>
          <w:sz w:val="12"/>
        </w:rPr>
        <w:t>¶</w:t>
      </w:r>
      <w:r w:rsidRPr="00444BB3">
        <w:t xml:space="preserve"> and perhaps thousands of</w:t>
      </w:r>
      <w:r w:rsidR="00444BB3" w:rsidRPr="00444BB3">
        <w:rPr>
          <w:sz w:val="12"/>
        </w:rPr>
        <w:t>¶</w:t>
      </w:r>
      <w:r w:rsidRPr="00444BB3">
        <w:t xml:space="preserve"> transgressions of DOD and their domestic health risk potential</w:t>
      </w:r>
      <w:proofErr w:type="gramStart"/>
      <w:r w:rsidRPr="00444BB3">
        <w:t>,</w:t>
      </w:r>
      <w:r w:rsidR="00444BB3" w:rsidRPr="00444BB3">
        <w:rPr>
          <w:sz w:val="12"/>
        </w:rPr>
        <w:t>¶</w:t>
      </w:r>
      <w:proofErr w:type="gramEnd"/>
      <w:r w:rsidRPr="00444BB3">
        <w:t xml:space="preserve"> to the exclusion of the much more significant international</w:t>
      </w:r>
      <w:r w:rsidR="00444BB3" w:rsidRPr="00444BB3">
        <w:rPr>
          <w:sz w:val="12"/>
        </w:rPr>
        <w:t>¶</w:t>
      </w:r>
      <w:r w:rsidRPr="00444BB3">
        <w:t xml:space="preserve"> dimension, it is important to clarify the threat that</w:t>
      </w:r>
      <w:r w:rsidR="00444BB3" w:rsidRPr="00444BB3">
        <w:rPr>
          <w:sz w:val="12"/>
        </w:rPr>
        <w:t>¶</w:t>
      </w:r>
      <w:r w:rsidRPr="00444BB3">
        <w:t xml:space="preserve"> environmental security issues pose to U.S. national interests.</w:t>
      </w:r>
      <w:r w:rsidR="00444BB3" w:rsidRPr="00444BB3">
        <w:rPr>
          <w:sz w:val="12"/>
        </w:rPr>
        <w:t>¶</w:t>
      </w:r>
      <w:r w:rsidRPr="00444BB3">
        <w:t xml:space="preserve"> Therefore, this section explains what constitutes an</w:t>
      </w:r>
      <w:r w:rsidR="00444BB3" w:rsidRPr="00444BB3">
        <w:rPr>
          <w:sz w:val="12"/>
        </w:rPr>
        <w:t>¶</w:t>
      </w:r>
      <w:r w:rsidRPr="00444BB3">
        <w:t xml:space="preserve"> environmental threat, lists various threats at the three</w:t>
      </w:r>
      <w:r w:rsidR="00444BB3" w:rsidRPr="00444BB3">
        <w:rPr>
          <w:sz w:val="12"/>
        </w:rPr>
        <w:t>¶</w:t>
      </w:r>
      <w:r w:rsidRPr="00444BB3">
        <w:t xml:space="preserve"> geographic levels, and provides clear examples of how</w:t>
      </w:r>
      <w:r w:rsidR="00444BB3" w:rsidRPr="00444BB3">
        <w:rPr>
          <w:sz w:val="12"/>
        </w:rPr>
        <w:t>¶</w:t>
      </w:r>
      <w:r w:rsidRPr="00444BB3">
        <w:t xml:space="preserve"> environmental issues are threatening U.S. interests in the former</w:t>
      </w:r>
      <w:r w:rsidR="00444BB3" w:rsidRPr="00444BB3">
        <w:rPr>
          <w:sz w:val="12"/>
        </w:rPr>
        <w:t>¶</w:t>
      </w:r>
      <w:r w:rsidRPr="00444BB3">
        <w:t xml:space="preserve"> Soviet Union, Middle East, and Caribbean.</w:t>
      </w:r>
      <w:r w:rsidR="00444BB3" w:rsidRPr="00444BB3">
        <w:rPr>
          <w:sz w:val="12"/>
        </w:rPr>
        <w:t>¶</w:t>
      </w:r>
      <w:r w:rsidRPr="00444BB3">
        <w:t xml:space="preserve"> All environmental problems are not threats to national</w:t>
      </w:r>
      <w:r w:rsidR="00444BB3" w:rsidRPr="00444BB3">
        <w:rPr>
          <w:sz w:val="12"/>
        </w:rPr>
        <w:t>¶</w:t>
      </w:r>
      <w:r w:rsidRPr="00444BB3">
        <w:t xml:space="preserve"> security. Determining which constitute legitimate national</w:t>
      </w:r>
      <w:r w:rsidR="00444BB3" w:rsidRPr="00444BB3">
        <w:rPr>
          <w:sz w:val="12"/>
        </w:rPr>
        <w:t>¶</w:t>
      </w:r>
      <w:r w:rsidRPr="00444BB3">
        <w:t xml:space="preserve"> security issues and prioritizing them is a difficult challenge</w:t>
      </w:r>
      <w:proofErr w:type="gramStart"/>
      <w:r w:rsidRPr="00444BB3">
        <w:t>.</w:t>
      </w:r>
      <w:r w:rsidR="00444BB3" w:rsidRPr="00444BB3">
        <w:rPr>
          <w:sz w:val="12"/>
        </w:rPr>
        <w:t>¶</w:t>
      </w:r>
      <w:proofErr w:type="gramEnd"/>
      <w:r w:rsidRPr="00444BB3">
        <w:t xml:space="preserve"> No generally accepted criteria for making such a determination</w:t>
      </w:r>
      <w:r w:rsidR="00444BB3" w:rsidRPr="00444BB3">
        <w:rPr>
          <w:sz w:val="12"/>
        </w:rPr>
        <w:t>¶</w:t>
      </w:r>
      <w:r w:rsidRPr="00444BB3">
        <w:t xml:space="preserve"> exist, and the arguments defending the validity of environmental</w:t>
      </w:r>
      <w:r w:rsidR="00444BB3" w:rsidRPr="00444BB3">
        <w:rPr>
          <w:sz w:val="12"/>
        </w:rPr>
        <w:t>¶</w:t>
      </w:r>
      <w:r w:rsidRPr="00444BB3">
        <w:t xml:space="preserve"> security as a national security issue often criticize the lack of</w:t>
      </w:r>
      <w:r w:rsidR="00444BB3" w:rsidRPr="00444BB3">
        <w:rPr>
          <w:sz w:val="12"/>
        </w:rPr>
        <w:t>¶</w:t>
      </w:r>
      <w:r w:rsidRPr="00444BB3">
        <w:t xml:space="preserve"> a methodology by which decisionmakers can determine when risks</w:t>
      </w:r>
      <w:r w:rsidR="00444BB3" w:rsidRPr="00444BB3">
        <w:rPr>
          <w:sz w:val="12"/>
        </w:rPr>
        <w:t>¶</w:t>
      </w:r>
      <w:r w:rsidRPr="00444BB3">
        <w:t xml:space="preserve"> exist and when resources should be committed, a criticism</w:t>
      </w:r>
      <w:r w:rsidR="00444BB3" w:rsidRPr="00444BB3">
        <w:rPr>
          <w:sz w:val="12"/>
        </w:rPr>
        <w:t>¶</w:t>
      </w:r>
      <w:r w:rsidRPr="00444BB3">
        <w:t xml:space="preserve"> relevant to many issues of national security.15</w:t>
      </w:r>
      <w:r w:rsidR="00444BB3" w:rsidRPr="00444BB3">
        <w:rPr>
          <w:sz w:val="12"/>
        </w:rPr>
        <w:t>¶</w:t>
      </w:r>
      <w:r w:rsidRPr="00444BB3">
        <w:t xml:space="preserve"> Prioritization for environmental risk analysis is based on</w:t>
      </w:r>
      <w:r w:rsidR="00444BB3" w:rsidRPr="00444BB3">
        <w:rPr>
          <w:sz w:val="12"/>
        </w:rPr>
        <w:t>¶</w:t>
      </w:r>
      <w:r w:rsidRPr="00444BB3">
        <w:t xml:space="preserve"> the assumption that environmental problems create or contribute</w:t>
      </w:r>
      <w:r w:rsidR="00444BB3" w:rsidRPr="00444BB3">
        <w:rPr>
          <w:sz w:val="12"/>
        </w:rPr>
        <w:t>¶</w:t>
      </w:r>
      <w:r w:rsidRPr="00444BB3">
        <w:t xml:space="preserve"> to events that threaten U.S. national security interests by:</w:t>
      </w:r>
      <w:r w:rsidR="00444BB3" w:rsidRPr="00444BB3">
        <w:rPr>
          <w:sz w:val="12"/>
        </w:rPr>
        <w:t>¶</w:t>
      </w:r>
      <w:r w:rsidRPr="00444BB3">
        <w:t xml:space="preserve"> • Undermining the legitimacy of governments or promoting</w:t>
      </w:r>
      <w:r w:rsidR="00444BB3" w:rsidRPr="00444BB3">
        <w:rPr>
          <w:sz w:val="12"/>
        </w:rPr>
        <w:t>¶</w:t>
      </w:r>
      <w:r w:rsidRPr="00444BB3">
        <w:t xml:space="preserve"> instability;</w:t>
      </w:r>
      <w:r w:rsidR="00444BB3" w:rsidRPr="00444BB3">
        <w:rPr>
          <w:sz w:val="12"/>
        </w:rPr>
        <w:t>¶</w:t>
      </w:r>
      <w:r w:rsidRPr="00444BB3">
        <w:t xml:space="preserve"> • Creating civil strife or conflict that could involve U.S.</w:t>
      </w:r>
      <w:r w:rsidR="00444BB3" w:rsidRPr="00444BB3">
        <w:rPr>
          <w:sz w:val="12"/>
        </w:rPr>
        <w:t>¶</w:t>
      </w:r>
      <w:r w:rsidRPr="00444BB3">
        <w:t xml:space="preserve"> forces;</w:t>
      </w:r>
      <w:r w:rsidR="00444BB3" w:rsidRPr="00444BB3">
        <w:rPr>
          <w:sz w:val="12"/>
        </w:rPr>
        <w:t>¶</w:t>
      </w:r>
      <w:r w:rsidRPr="00444BB3">
        <w:t xml:space="preserve"> • Harming U.S. strategic alliances and the ongoing</w:t>
      </w:r>
      <w:r w:rsidR="00444BB3" w:rsidRPr="00444BB3">
        <w:rPr>
          <w:sz w:val="12"/>
        </w:rPr>
        <w:t>¶</w:t>
      </w:r>
      <w:r w:rsidRPr="00444BB3">
        <w:t xml:space="preserve"> democratization process.</w:t>
      </w:r>
      <w:r w:rsidR="00444BB3" w:rsidRPr="00444BB3">
        <w:rPr>
          <w:sz w:val="12"/>
        </w:rPr>
        <w:t>¶</w:t>
      </w:r>
      <w:r w:rsidRPr="00444BB3">
        <w:t xml:space="preserve"> Environmental actions may receive priority when they provide</w:t>
      </w:r>
      <w:r w:rsidR="00444BB3" w:rsidRPr="00444BB3">
        <w:rPr>
          <w:sz w:val="12"/>
        </w:rPr>
        <w:t>¶</w:t>
      </w:r>
      <w:r w:rsidRPr="00444BB3">
        <w:t xml:space="preserve"> an opportunity to foster engagement in humanitarian issues, or</w:t>
      </w:r>
      <w:r w:rsidR="00444BB3" w:rsidRPr="00444BB3">
        <w:rPr>
          <w:sz w:val="12"/>
        </w:rPr>
        <w:t>¶</w:t>
      </w:r>
      <w:r w:rsidRPr="00444BB3">
        <w:t xml:space="preserve"> promote U.S. strategic interests.</w:t>
      </w:r>
      <w:r w:rsidR="00444BB3" w:rsidRPr="00444BB3">
        <w:rPr>
          <w:sz w:val="12"/>
        </w:rPr>
        <w:t>¶</w:t>
      </w:r>
      <w:r w:rsidRPr="00444BB3">
        <w:t xml:space="preserve"> These threats may occur at three general geographical levels</w:t>
      </w:r>
      <w:r w:rsidR="00444BB3" w:rsidRPr="00444BB3">
        <w:rPr>
          <w:sz w:val="12"/>
        </w:rPr>
        <w:t>¶</w:t>
      </w:r>
      <w:r w:rsidRPr="00444BB3">
        <w:t xml:space="preserve"> of resolution, although they are not mutually exclusive. The most</w:t>
      </w:r>
      <w:r w:rsidR="00444BB3" w:rsidRPr="00444BB3">
        <w:rPr>
          <w:sz w:val="12"/>
        </w:rPr>
        <w:t>¶</w:t>
      </w:r>
      <w:r w:rsidRPr="00444BB3">
        <w:t xml:space="preserve"> notable environmental threats to U.S. security are</w:t>
      </w:r>
      <w:proofErr w:type="gramStart"/>
      <w:r w:rsidRPr="00444BB3">
        <w:t>:</w:t>
      </w:r>
      <w:r w:rsidR="00444BB3" w:rsidRPr="00444BB3">
        <w:rPr>
          <w:sz w:val="12"/>
        </w:rPr>
        <w:t>¶</w:t>
      </w:r>
      <w:proofErr w:type="gramEnd"/>
      <w:r w:rsidRPr="00444BB3">
        <w:t xml:space="preserve"> • Global: competition for or threatened denial of strategic</w:t>
      </w:r>
      <w:r w:rsidR="00444BB3" w:rsidRPr="00444BB3">
        <w:rPr>
          <w:sz w:val="12"/>
        </w:rPr>
        <w:t>¶</w:t>
      </w:r>
      <w:r w:rsidRPr="00444BB3">
        <w:t xml:space="preserve"> resources; ozone depletion; global warming; loss of biodiversity;</w:t>
      </w:r>
      <w:r w:rsidR="00444BB3" w:rsidRPr="00444BB3">
        <w:rPr>
          <w:sz w:val="12"/>
        </w:rPr>
        <w:t>¶</w:t>
      </w:r>
      <w:r w:rsidRPr="00444BB3">
        <w:t xml:space="preserve"> proliferation of weapons of mass destruction; effects of</w:t>
      </w:r>
      <w:r w:rsidR="00444BB3" w:rsidRPr="00444BB3">
        <w:rPr>
          <w:sz w:val="12"/>
        </w:rPr>
        <w:t>¶</w:t>
      </w:r>
      <w:r w:rsidRPr="00444BB3">
        <w:t xml:space="preserve"> demilitarization of nuclear, chemical, biological and</w:t>
      </w:r>
      <w:r w:rsidR="00444BB3" w:rsidRPr="00444BB3">
        <w:rPr>
          <w:sz w:val="12"/>
        </w:rPr>
        <w:t>¶</w:t>
      </w:r>
      <w:r w:rsidRPr="00444BB3">
        <w:t xml:space="preserve"> conventional weapons; space</w:t>
      </w:r>
      <w:r w:rsidR="00444BB3" w:rsidRPr="00444BB3">
        <w:rPr>
          <w:sz w:val="12"/>
        </w:rPr>
        <w:t>¶</w:t>
      </w:r>
      <w:r w:rsidRPr="00444BB3">
        <w:t xml:space="preserve"> access to land, air, and water.</w:t>
      </w:r>
      <w:r w:rsidR="00444BB3" w:rsidRPr="00444BB3">
        <w:rPr>
          <w:sz w:val="12"/>
        </w:rPr>
        <w:t>¶</w:t>
      </w:r>
      <w:r w:rsidRPr="00444BB3">
        <w:t xml:space="preserve"> • State: environmental degradation of the resource base on</w:t>
      </w:r>
      <w:r w:rsidR="00444BB3" w:rsidRPr="00444BB3">
        <w:rPr>
          <w:sz w:val="12"/>
        </w:rPr>
        <w:t>¶</w:t>
      </w:r>
      <w:r w:rsidRPr="00444BB3">
        <w:t xml:space="preserve"> which governmental legitimacy depends; risks to public health and</w:t>
      </w:r>
      <w:r w:rsidR="00444BB3" w:rsidRPr="00444BB3">
        <w:rPr>
          <w:sz w:val="12"/>
        </w:rPr>
        <w:t>¶</w:t>
      </w:r>
      <w:r w:rsidRPr="00444BB3">
        <w:t xml:space="preserve"> the environment from DOD activities; increasing restrictions on</w:t>
      </w:r>
      <w:r w:rsidR="00444BB3" w:rsidRPr="00444BB3">
        <w:rPr>
          <w:sz w:val="12"/>
        </w:rPr>
        <w:t>¶</w:t>
      </w:r>
      <w:r w:rsidRPr="00444BB3">
        <w:t xml:space="preserve"> military operations and access to air, land, and water;</w:t>
      </w:r>
      <w:r w:rsidR="00444BB3" w:rsidRPr="00444BB3">
        <w:rPr>
          <w:sz w:val="12"/>
        </w:rPr>
        <w:t>¶</w:t>
      </w:r>
      <w:r w:rsidRPr="00444BB3">
        <w:t xml:space="preserve"> inefficient use of military resources; reduced weapons systems</w:t>
      </w:r>
      <w:r w:rsidR="00444BB3" w:rsidRPr="00444BB3">
        <w:rPr>
          <w:sz w:val="12"/>
        </w:rPr>
        <w:t>¶</w:t>
      </w:r>
      <w:r w:rsidRPr="00444BB3">
        <w:t xml:space="preserve"> performance; demilitarization of nuclear, chemical, and</w:t>
      </w:r>
      <w:r w:rsidR="00444BB3" w:rsidRPr="00444BB3">
        <w:rPr>
          <w:sz w:val="12"/>
        </w:rPr>
        <w:t>¶</w:t>
      </w:r>
      <w:r w:rsidRPr="00444BB3">
        <w:t xml:space="preserve"> conventional weapons systems; and erosion of public trust.16</w:t>
      </w:r>
      <w:r w:rsidR="00444BB3" w:rsidRPr="00444BB3">
        <w:rPr>
          <w:sz w:val="12"/>
        </w:rPr>
        <w:t>¶</w:t>
      </w:r>
      <w:r w:rsidRPr="00444BB3">
        <w:t xml:space="preserve"> Each of these categories may have global, regional or national</w:t>
      </w:r>
      <w:r w:rsidR="00444BB3" w:rsidRPr="00444BB3">
        <w:rPr>
          <w:sz w:val="12"/>
        </w:rPr>
        <w:t>¶</w:t>
      </w:r>
      <w:r w:rsidRPr="00444BB3">
        <w:t xml:space="preserve"> dimensions.</w:t>
      </w:r>
      <w:r w:rsidR="00444BB3" w:rsidRPr="00444BB3">
        <w:rPr>
          <w:sz w:val="12"/>
        </w:rPr>
        <w:t>¶</w:t>
      </w:r>
      <w:r w:rsidRPr="00444BB3">
        <w:t xml:space="preserve"> East Europe and the Former Soviet Union.</w:t>
      </w:r>
      <w:r w:rsidR="00444BB3" w:rsidRPr="00444BB3">
        <w:rPr>
          <w:sz w:val="12"/>
        </w:rPr>
        <w:t>¶</w:t>
      </w:r>
      <w:r w:rsidRPr="00444BB3">
        <w:t xml:space="preserve"> It is in the U.S. national interest that stable societies</w:t>
      </w:r>
      <w:r w:rsidR="00444BB3" w:rsidRPr="00444BB3">
        <w:rPr>
          <w:sz w:val="12"/>
        </w:rPr>
        <w:t>¶</w:t>
      </w:r>
      <w:r w:rsidRPr="00444BB3">
        <w:t xml:space="preserve"> and governments emerge in Eastern Europe and the former Soviet</w:t>
      </w:r>
      <w:r w:rsidR="00444BB3" w:rsidRPr="00444BB3">
        <w:rPr>
          <w:sz w:val="12"/>
        </w:rPr>
        <w:t>¶</w:t>
      </w:r>
      <w:r w:rsidRPr="00444BB3">
        <w:t xml:space="preserve"> Union (FSU). Unfortunately, both regions are politically and</w:t>
      </w:r>
      <w:r w:rsidR="00444BB3" w:rsidRPr="00444BB3">
        <w:rPr>
          <w:sz w:val="12"/>
        </w:rPr>
        <w:t>¶</w:t>
      </w:r>
      <w:r w:rsidRPr="00444BB3">
        <w:t xml:space="preserve"> economically unstable and threatened by environmental problems</w:t>
      </w:r>
      <w:proofErr w:type="gramStart"/>
      <w:r w:rsidRPr="00444BB3">
        <w:t>.</w:t>
      </w:r>
      <w:r w:rsidR="00444BB3" w:rsidRPr="00444BB3">
        <w:rPr>
          <w:sz w:val="12"/>
        </w:rPr>
        <w:t>¶</w:t>
      </w:r>
      <w:proofErr w:type="gramEnd"/>
      <w:r w:rsidRPr="00444BB3">
        <w:t xml:space="preserve"> To survive as stable entities, these governments must address the</w:t>
      </w:r>
      <w:r w:rsidR="00444BB3" w:rsidRPr="00444BB3">
        <w:rPr>
          <w:sz w:val="12"/>
        </w:rPr>
        <w:t>¶</w:t>
      </w:r>
      <w:r w:rsidRPr="00444BB3">
        <w:t xml:space="preserve"> basic needs of their people, which requires that their societies</w:t>
      </w:r>
      <w:r w:rsidR="00444BB3" w:rsidRPr="00444BB3">
        <w:rPr>
          <w:sz w:val="12"/>
        </w:rPr>
        <w:t>¶</w:t>
      </w:r>
      <w:r w:rsidRPr="00444BB3">
        <w:t xml:space="preserve"> are capable of producing (or acquiring) and distributing food,</w:t>
      </w:r>
      <w:r w:rsidR="00444BB3" w:rsidRPr="00444BB3">
        <w:rPr>
          <w:sz w:val="12"/>
        </w:rPr>
        <w:t>¶</w:t>
      </w:r>
      <w:r w:rsidRPr="00444BB3">
        <w:t xml:space="preserve"> vital materials and services. The FSU's GDP growth in 1992 was</w:t>
      </w:r>
      <w:r w:rsidR="00444BB3" w:rsidRPr="00444BB3">
        <w:rPr>
          <w:sz w:val="12"/>
        </w:rPr>
        <w:t>¶</w:t>
      </w:r>
      <w:r w:rsidRPr="00444BB3">
        <w:t xml:space="preserve"> estimated at -18.5 percent</w:t>
      </w:r>
      <w:proofErr w:type="gramStart"/>
      <w:r w:rsidRPr="00444BB3">
        <w:t>,17</w:t>
      </w:r>
      <w:proofErr w:type="gramEnd"/>
      <w:r w:rsidRPr="00444BB3">
        <w:t xml:space="preserve"> while consumer prices escalated at</w:t>
      </w:r>
      <w:r w:rsidR="00444BB3" w:rsidRPr="00444BB3">
        <w:rPr>
          <w:sz w:val="12"/>
        </w:rPr>
        <w:t>¶</w:t>
      </w:r>
      <w:r w:rsidRPr="00444BB3">
        <w:t xml:space="preserve"> least 70 percent during 1990-91 in FSU nations; some saw consumer</w:t>
      </w:r>
      <w:r w:rsidR="00444BB3" w:rsidRPr="00444BB3">
        <w:rPr>
          <w:sz w:val="12"/>
        </w:rPr>
        <w:t>¶</w:t>
      </w:r>
      <w:r w:rsidRPr="00444BB3">
        <w:t xml:space="preserve"> prices rise by approximately 125 percent.18 The nations of the</w:t>
      </w:r>
      <w:r w:rsidR="00444BB3" w:rsidRPr="00444BB3">
        <w:rPr>
          <w:sz w:val="12"/>
        </w:rPr>
        <w:t>¶</w:t>
      </w:r>
      <w:r w:rsidRPr="00444BB3">
        <w:t xml:space="preserve"> FSU and East Europe cannot establish viable economic and</w:t>
      </w:r>
      <w:r w:rsidR="00444BB3" w:rsidRPr="00444BB3">
        <w:rPr>
          <w:sz w:val="12"/>
        </w:rPr>
        <w:t>¶</w:t>
      </w:r>
      <w:r w:rsidRPr="00444BB3">
        <w:t xml:space="preserve"> political systems without solving some of their fundamental</w:t>
      </w:r>
      <w:r w:rsidR="00444BB3" w:rsidRPr="00444BB3">
        <w:rPr>
          <w:sz w:val="12"/>
        </w:rPr>
        <w:t>¶</w:t>
      </w:r>
      <w:r w:rsidRPr="00444BB3">
        <w:t xml:space="preserve"> environmental problems.</w:t>
      </w:r>
      <w:r w:rsidR="00444BB3" w:rsidRPr="00444BB3">
        <w:rPr>
          <w:sz w:val="12"/>
        </w:rPr>
        <w:t>¶</w:t>
      </w:r>
      <w:r w:rsidRPr="00444BB3">
        <w:t xml:space="preserve"> The Soviet regime released untreated industrial and</w:t>
      </w:r>
      <w:r w:rsidR="00444BB3" w:rsidRPr="00444BB3">
        <w:rPr>
          <w:sz w:val="12"/>
        </w:rPr>
        <w:t>¶</w:t>
      </w:r>
      <w:r w:rsidRPr="00444BB3">
        <w:t xml:space="preserve"> hazardous wastes into the environment at military and civilian</w:t>
      </w:r>
      <w:r w:rsidR="00444BB3" w:rsidRPr="00444BB3">
        <w:rPr>
          <w:sz w:val="12"/>
        </w:rPr>
        <w:t>¶</w:t>
      </w:r>
      <w:r w:rsidRPr="00444BB3">
        <w:t xml:space="preserve"> facilities in both the FSU and Eastern Europe, and pursued</w:t>
      </w:r>
      <w:r w:rsidR="00444BB3" w:rsidRPr="00444BB3">
        <w:rPr>
          <w:sz w:val="12"/>
        </w:rPr>
        <w:t>¶</w:t>
      </w:r>
      <w:r w:rsidRPr="00444BB3">
        <w:t xml:space="preserve"> policies leading to irreversible contamination of natural</w:t>
      </w:r>
      <w:r w:rsidR="00444BB3" w:rsidRPr="00444BB3">
        <w:rPr>
          <w:sz w:val="12"/>
        </w:rPr>
        <w:t>¶</w:t>
      </w:r>
      <w:r w:rsidRPr="00444BB3">
        <w:t xml:space="preserve"> resources. East Europe has some of the dirtiest coal-fired power</w:t>
      </w:r>
      <w:r w:rsidR="00444BB3" w:rsidRPr="00444BB3">
        <w:rPr>
          <w:sz w:val="12"/>
        </w:rPr>
        <w:t>¶</w:t>
      </w:r>
      <w:r w:rsidRPr="00444BB3">
        <w:t xml:space="preserve"> plants in the world; pollutants pose health risks and threaten</w:t>
      </w:r>
      <w:r w:rsidR="00444BB3" w:rsidRPr="00444BB3">
        <w:rPr>
          <w:sz w:val="12"/>
        </w:rPr>
        <w:t>¶</w:t>
      </w:r>
      <w:r w:rsidRPr="00444BB3">
        <w:t xml:space="preserve"> buildings. One well-publicized example is the Lake Baikal region</w:t>
      </w:r>
      <w:proofErr w:type="gramStart"/>
      <w:r w:rsidRPr="00444BB3">
        <w:t>,</w:t>
      </w:r>
      <w:r w:rsidR="00444BB3" w:rsidRPr="00444BB3">
        <w:rPr>
          <w:sz w:val="12"/>
        </w:rPr>
        <w:t>¶</w:t>
      </w:r>
      <w:proofErr w:type="gramEnd"/>
      <w:r w:rsidRPr="00444BB3">
        <w:t xml:space="preserve"> where agricultural irrigation practices led to catastrophic</w:t>
      </w:r>
      <w:r w:rsidR="00444BB3" w:rsidRPr="00444BB3">
        <w:rPr>
          <w:sz w:val="12"/>
        </w:rPr>
        <w:t>¶</w:t>
      </w:r>
      <w:r w:rsidRPr="00444BB3">
        <w:t xml:space="preserve"> damage and the destruction of agricultural lands. Mismanagement</w:t>
      </w:r>
      <w:r w:rsidR="00444BB3" w:rsidRPr="00444BB3">
        <w:rPr>
          <w:sz w:val="12"/>
        </w:rPr>
        <w:t>¶</w:t>
      </w:r>
      <w:r w:rsidRPr="00444BB3">
        <w:t xml:space="preserve"> of nuclear production, testing, and wastes irradiated many sites</w:t>
      </w:r>
      <w:proofErr w:type="gramStart"/>
      <w:r w:rsidRPr="00444BB3">
        <w:t>.</w:t>
      </w:r>
      <w:r w:rsidR="00444BB3" w:rsidRPr="00444BB3">
        <w:rPr>
          <w:sz w:val="12"/>
        </w:rPr>
        <w:t>¶</w:t>
      </w:r>
      <w:proofErr w:type="gramEnd"/>
      <w:r w:rsidRPr="00444BB3">
        <w:t xml:space="preserve"> The facility at Mayak, which produces plutonium for military</w:t>
      </w:r>
      <w:r w:rsidR="00444BB3" w:rsidRPr="00444BB3">
        <w:rPr>
          <w:sz w:val="12"/>
        </w:rPr>
        <w:t>¶</w:t>
      </w:r>
      <w:r w:rsidRPr="00444BB3">
        <w:t xml:space="preserve"> purposes and for handling and burying radioactive wastes, remains</w:t>
      </w:r>
      <w:r w:rsidR="00444BB3" w:rsidRPr="00444BB3">
        <w:rPr>
          <w:sz w:val="12"/>
        </w:rPr>
        <w:t>¶</w:t>
      </w:r>
      <w:r w:rsidRPr="00444BB3">
        <w:t xml:space="preserve"> one of the most problematic operations, due to several serious</w:t>
      </w:r>
      <w:r w:rsidR="00444BB3" w:rsidRPr="00444BB3">
        <w:rPr>
          <w:sz w:val="12"/>
        </w:rPr>
        <w:t>¶</w:t>
      </w:r>
      <w:r w:rsidRPr="00444BB3">
        <w:t xml:space="preserve"> accidental nuclear releases. Significant quantities of</w:t>
      </w:r>
      <w:r w:rsidR="00444BB3" w:rsidRPr="00444BB3">
        <w:rPr>
          <w:sz w:val="12"/>
        </w:rPr>
        <w:t>¶</w:t>
      </w:r>
      <w:r w:rsidRPr="00444BB3">
        <w:t xml:space="preserve"> radioactive waste were dumped into the Techa River; large areas</w:t>
      </w:r>
      <w:r w:rsidR="00444BB3" w:rsidRPr="00444BB3">
        <w:rPr>
          <w:sz w:val="12"/>
        </w:rPr>
        <w:t>¶</w:t>
      </w:r>
      <w:r w:rsidRPr="00444BB3">
        <w:t xml:space="preserve"> of land and approximately a half-million people were</w:t>
      </w:r>
      <w:r w:rsidR="00444BB3" w:rsidRPr="00444BB3">
        <w:rPr>
          <w:sz w:val="12"/>
        </w:rPr>
        <w:t>¶</w:t>
      </w:r>
      <w:r w:rsidRPr="00444BB3">
        <w:t xml:space="preserve"> irradiated.19 Moscow itself is dangerously polluted</w:t>
      </w:r>
      <w:proofErr w:type="gramStart"/>
      <w:r w:rsidRPr="00444BB3">
        <w:t>;</w:t>
      </w:r>
      <w:r w:rsidR="00444BB3" w:rsidRPr="00444BB3">
        <w:rPr>
          <w:sz w:val="12"/>
        </w:rPr>
        <w:t>¶</w:t>
      </w:r>
      <w:proofErr w:type="gramEnd"/>
      <w:r w:rsidRPr="00444BB3">
        <w:t xml:space="preserve"> approximately 350 sources of radioactive contamination were</w:t>
      </w:r>
      <w:r w:rsidR="00444BB3" w:rsidRPr="00444BB3">
        <w:rPr>
          <w:sz w:val="12"/>
        </w:rPr>
        <w:t>¶</w:t>
      </w:r>
      <w:r w:rsidRPr="00444BB3">
        <w:t xml:space="preserve"> discovered in the city between 1982-1987. Since then, over 300</w:t>
      </w:r>
      <w:r w:rsidR="00444BB3" w:rsidRPr="00444BB3">
        <w:rPr>
          <w:sz w:val="12"/>
        </w:rPr>
        <w:t>¶</w:t>
      </w:r>
      <w:r w:rsidRPr="00444BB3">
        <w:t xml:space="preserve"> new sources of radioactive contamination have been found.20 The</w:t>
      </w:r>
      <w:r w:rsidR="00444BB3" w:rsidRPr="00444BB3">
        <w:rPr>
          <w:sz w:val="12"/>
        </w:rPr>
        <w:t>¶</w:t>
      </w:r>
      <w:r w:rsidRPr="00444BB3">
        <w:t xml:space="preserve"> weapons testing sites at Semipalatinsk</w:t>
      </w:r>
      <w:r w:rsidR="00444BB3" w:rsidRPr="00444BB3">
        <w:rPr>
          <w:sz w:val="12"/>
        </w:rPr>
        <w:t>¶</w:t>
      </w:r>
      <w:r w:rsidRPr="00444BB3">
        <w:t xml:space="preserve"> be the most contaminated site on earth by the late 1960s. The</w:t>
      </w:r>
      <w:r w:rsidR="00444BB3" w:rsidRPr="00444BB3">
        <w:rPr>
          <w:sz w:val="12"/>
        </w:rPr>
        <w:t>¶</w:t>
      </w:r>
      <w:r w:rsidRPr="00444BB3">
        <w:t xml:space="preserve"> contamination in waters offshore is estimated at about 1.5</w:t>
      </w:r>
      <w:r w:rsidR="00444BB3" w:rsidRPr="00444BB3">
        <w:rPr>
          <w:sz w:val="12"/>
        </w:rPr>
        <w:t>¶</w:t>
      </w:r>
      <w:r w:rsidRPr="00444BB3">
        <w:t xml:space="preserve"> million curies.22 Also, nuclear accidents continue to occur</w:t>
      </w:r>
      <w:proofErr w:type="gramStart"/>
      <w:r w:rsidRPr="00444BB3">
        <w:t>,</w:t>
      </w:r>
      <w:r w:rsidR="00444BB3" w:rsidRPr="00444BB3">
        <w:rPr>
          <w:sz w:val="12"/>
        </w:rPr>
        <w:t>¶</w:t>
      </w:r>
      <w:proofErr w:type="gramEnd"/>
      <w:r w:rsidRPr="00444BB3">
        <w:t xml:space="preserve"> such as the April 1993 nuclear waste explosion at Tomsk-7, a</w:t>
      </w:r>
      <w:r w:rsidR="00444BB3" w:rsidRPr="00444BB3">
        <w:rPr>
          <w:sz w:val="12"/>
        </w:rPr>
        <w:t>¶</w:t>
      </w:r>
      <w:r w:rsidRPr="00444BB3">
        <w:t xml:space="preserve"> military facility.</w:t>
      </w:r>
      <w:r w:rsidR="00444BB3" w:rsidRPr="00444BB3">
        <w:rPr>
          <w:sz w:val="12"/>
        </w:rPr>
        <w:t>¶</w:t>
      </w:r>
      <w:r w:rsidRPr="00444BB3">
        <w:t xml:space="preserve"> Nationally or regionally-based environmental problems in</w:t>
      </w:r>
      <w:r w:rsidR="00444BB3" w:rsidRPr="00444BB3">
        <w:rPr>
          <w:sz w:val="12"/>
        </w:rPr>
        <w:t>¶</w:t>
      </w:r>
      <w:r w:rsidRPr="00444BB3">
        <w:t xml:space="preserve"> these lands have direct and serious implications for economic and</w:t>
      </w:r>
      <w:r w:rsidR="00444BB3" w:rsidRPr="00444BB3">
        <w:rPr>
          <w:sz w:val="12"/>
        </w:rPr>
        <w:t>¶</w:t>
      </w:r>
      <w:r w:rsidRPr="00444BB3">
        <w:t xml:space="preserve"> political stability. If not adequately addressed, transboundary</w:t>
      </w:r>
      <w:r w:rsidR="00444BB3" w:rsidRPr="00444BB3">
        <w:rPr>
          <w:sz w:val="12"/>
        </w:rPr>
        <w:t>¶</w:t>
      </w:r>
      <w:r w:rsidRPr="00444BB3">
        <w:t xml:space="preserve"> environmental problems could trigger significant economic, social</w:t>
      </w:r>
      <w:r w:rsidR="00444BB3" w:rsidRPr="00444BB3">
        <w:rPr>
          <w:sz w:val="12"/>
        </w:rPr>
        <w:t>¶</w:t>
      </w:r>
      <w:r w:rsidRPr="00444BB3">
        <w:t xml:space="preserve"> and political disruptions within a nation or region. As more is</w:t>
      </w:r>
      <w:r w:rsidR="00444BB3" w:rsidRPr="00444BB3">
        <w:rPr>
          <w:sz w:val="12"/>
        </w:rPr>
        <w:t>¶</w:t>
      </w:r>
      <w:r w:rsidRPr="00444BB3">
        <w:t xml:space="preserve"> learned about the movement of pollutants and delicate ecological</w:t>
      </w:r>
      <w:r w:rsidR="00444BB3" w:rsidRPr="00444BB3">
        <w:rPr>
          <w:sz w:val="12"/>
        </w:rPr>
        <w:t>¶</w:t>
      </w:r>
      <w:r w:rsidRPr="00444BB3">
        <w:t xml:space="preserve"> balances, it is increasingly clear that each nation is vulnerable</w:t>
      </w:r>
      <w:r w:rsidR="00444BB3" w:rsidRPr="00444BB3">
        <w:rPr>
          <w:sz w:val="12"/>
        </w:rPr>
        <w:t>¶</w:t>
      </w:r>
      <w:r w:rsidRPr="00444BB3">
        <w:t xml:space="preserve"> to the environmental actions of other states</w:t>
      </w:r>
      <w:proofErr w:type="gramStart"/>
      <w:r w:rsidRPr="00444BB3">
        <w:t>.</w:t>
      </w:r>
      <w:r w:rsidR="00444BB3" w:rsidRPr="00444BB3">
        <w:rPr>
          <w:sz w:val="12"/>
        </w:rPr>
        <w:t>¶</w:t>
      </w:r>
      <w:proofErr w:type="gramEnd"/>
      <w:r w:rsidRPr="00444BB3">
        <w:t xml:space="preserve"> Instabilities leading to armed conflict are only one aspect</w:t>
      </w:r>
      <w:r w:rsidR="00444BB3" w:rsidRPr="00444BB3">
        <w:rPr>
          <w:sz w:val="12"/>
        </w:rPr>
        <w:t>¶</w:t>
      </w:r>
      <w:r w:rsidRPr="00444BB3">
        <w:t xml:space="preserve"> of the environmental equation. Aside from interest in the</w:t>
      </w:r>
      <w:r w:rsidR="00444BB3" w:rsidRPr="00444BB3">
        <w:rPr>
          <w:sz w:val="12"/>
        </w:rPr>
        <w:t>¶</w:t>
      </w:r>
      <w:r w:rsidRPr="00444BB3">
        <w:t xml:space="preserve"> stability of regimes in Eastern Europe and the FSU, the United</w:t>
      </w:r>
      <w:r w:rsidR="00444BB3" w:rsidRPr="00444BB3">
        <w:rPr>
          <w:sz w:val="12"/>
        </w:rPr>
        <w:t>¶</w:t>
      </w:r>
      <w:r w:rsidRPr="00444BB3">
        <w:t xml:space="preserve"> States has a particular interest in the management of weapons of</w:t>
      </w:r>
      <w:r w:rsidR="00444BB3" w:rsidRPr="00444BB3">
        <w:rPr>
          <w:sz w:val="12"/>
        </w:rPr>
        <w:t>¶</w:t>
      </w:r>
      <w:r w:rsidRPr="00444BB3">
        <w:t xml:space="preserve"> mass destruction in the former Soviet empire. Without stable</w:t>
      </w:r>
      <w:r w:rsidR="00444BB3" w:rsidRPr="00444BB3">
        <w:rPr>
          <w:sz w:val="12"/>
        </w:rPr>
        <w:t>¶</w:t>
      </w:r>
      <w:r w:rsidRPr="00444BB3">
        <w:t xml:space="preserve"> governments, the likelihood of mismanagement, of terrorism, or of</w:t>
      </w:r>
      <w:r w:rsidR="00444BB3" w:rsidRPr="00444BB3">
        <w:rPr>
          <w:sz w:val="12"/>
        </w:rPr>
        <w:t>¶</w:t>
      </w:r>
      <w:r w:rsidRPr="00444BB3">
        <w:t xml:space="preserve"> black-market sales of both nuclear and conventional weapons</w:t>
      </w:r>
      <w:r w:rsidR="00444BB3" w:rsidRPr="00444BB3">
        <w:rPr>
          <w:sz w:val="12"/>
        </w:rPr>
        <w:t>¶</w:t>
      </w:r>
      <w:r w:rsidRPr="00444BB3">
        <w:t xml:space="preserve"> increases dramatically. There are stockpiles of extremely</w:t>
      </w:r>
      <w:r w:rsidR="00444BB3" w:rsidRPr="00444BB3">
        <w:rPr>
          <w:sz w:val="12"/>
        </w:rPr>
        <w:t>¶</w:t>
      </w:r>
      <w:r w:rsidRPr="00444BB3">
        <w:t xml:space="preserve"> hazardous chemical and nuclear materials in the FSU. It is not</w:t>
      </w:r>
      <w:r w:rsidR="00444BB3" w:rsidRPr="00444BB3">
        <w:rPr>
          <w:sz w:val="12"/>
        </w:rPr>
        <w:t>¶</w:t>
      </w:r>
      <w:r w:rsidRPr="00444BB3">
        <w:t xml:space="preserve"> clear how these materials are being safeguarded. For example</w:t>
      </w:r>
      <w:proofErr w:type="gramStart"/>
      <w:r w:rsidRPr="00444BB3">
        <w:t>,</w:t>
      </w:r>
      <w:r w:rsidR="00444BB3" w:rsidRPr="00444BB3">
        <w:rPr>
          <w:sz w:val="12"/>
        </w:rPr>
        <w:t>¶</w:t>
      </w:r>
      <w:proofErr w:type="gramEnd"/>
      <w:r w:rsidRPr="00444BB3">
        <w:t xml:space="preserve"> there may be as much as 150,000 tons of heptyl--a supertoxic, a</w:t>
      </w:r>
      <w:r w:rsidR="00444BB3" w:rsidRPr="00444BB3">
        <w:rPr>
          <w:sz w:val="12"/>
        </w:rPr>
        <w:t>¶</w:t>
      </w:r>
      <w:r w:rsidRPr="00444BB3">
        <w:t xml:space="preserve"> carcinogenic liquid rocket fuel used for Russian missiles--</w:t>
      </w:r>
      <w:r w:rsidR="00444BB3" w:rsidRPr="00444BB3">
        <w:rPr>
          <w:sz w:val="12"/>
        </w:rPr>
        <w:t>¶</w:t>
      </w:r>
      <w:r w:rsidRPr="00444BB3">
        <w:t xml:space="preserve"> stockpiled in closed production facilities and missiles. No</w:t>
      </w:r>
      <w:r w:rsidR="00444BB3" w:rsidRPr="00444BB3">
        <w:rPr>
          <w:sz w:val="12"/>
        </w:rPr>
        <w:t>¶</w:t>
      </w:r>
      <w:r w:rsidRPr="00444BB3">
        <w:t xml:space="preserve"> technology is known for handling it.23</w:t>
      </w:r>
      <w:r w:rsidR="00444BB3" w:rsidRPr="00444BB3">
        <w:rPr>
          <w:sz w:val="12"/>
        </w:rPr>
        <w:t>¶</w:t>
      </w:r>
      <w:r w:rsidRPr="00444BB3">
        <w:t xml:space="preserve"> The United States has clear and immediate interests in</w:t>
      </w:r>
      <w:r w:rsidR="00444BB3" w:rsidRPr="00444BB3">
        <w:rPr>
          <w:sz w:val="12"/>
        </w:rPr>
        <w:t>¶</w:t>
      </w:r>
      <w:r w:rsidRPr="00444BB3">
        <w:t xml:space="preserve"> negotiating and carrying out arms reduction and safe disposal of</w:t>
      </w:r>
      <w:r w:rsidR="00444BB3" w:rsidRPr="00444BB3">
        <w:rPr>
          <w:sz w:val="12"/>
        </w:rPr>
        <w:t>¶</w:t>
      </w:r>
      <w:r w:rsidRPr="00444BB3">
        <w:t xml:space="preserve"> weapons. These issues entail daunting technical challenges in</w:t>
      </w:r>
      <w:r w:rsidR="00444BB3" w:rsidRPr="00444BB3">
        <w:rPr>
          <w:sz w:val="12"/>
        </w:rPr>
        <w:t>¶</w:t>
      </w:r>
      <w:r w:rsidRPr="00444BB3">
        <w:t xml:space="preserve"> addition to the political challenge of reaching agreement. No</w:t>
      </w:r>
      <w:r w:rsidR="00444BB3" w:rsidRPr="00444BB3">
        <w:rPr>
          <w:sz w:val="12"/>
        </w:rPr>
        <w:t>¶</w:t>
      </w:r>
      <w:r w:rsidRPr="00444BB3">
        <w:t xml:space="preserve"> single FSU nation has the authority to determine the fate of</w:t>
      </w:r>
      <w:r w:rsidR="00444BB3" w:rsidRPr="00444BB3">
        <w:rPr>
          <w:sz w:val="12"/>
        </w:rPr>
        <w:t>¶</w:t>
      </w:r>
      <w:r w:rsidRPr="00444BB3">
        <w:t xml:space="preserve"> these weapons. Even with effective agreements and planning, the</w:t>
      </w:r>
      <w:r w:rsidR="00444BB3" w:rsidRPr="00444BB3">
        <w:rPr>
          <w:sz w:val="12"/>
        </w:rPr>
        <w:t>¶</w:t>
      </w:r>
      <w:r w:rsidRPr="00444BB3">
        <w:t xml:space="preserve"> danger from these weapons and the need for continuous control and</w:t>
      </w:r>
      <w:r w:rsidR="00444BB3" w:rsidRPr="00444BB3">
        <w:rPr>
          <w:sz w:val="12"/>
        </w:rPr>
        <w:t>¶</w:t>
      </w:r>
      <w:r w:rsidRPr="00444BB3">
        <w:t xml:space="preserve"> oversight by governments will continue; some of these weapon</w:t>
      </w:r>
      <w:r w:rsidR="00444BB3" w:rsidRPr="00444BB3">
        <w:rPr>
          <w:sz w:val="12"/>
        </w:rPr>
        <w:t>¶</w:t>
      </w:r>
      <w:r w:rsidRPr="00444BB3">
        <w:t xml:space="preserve"> components cannot be degraded into "safe" materials in the</w:t>
      </w:r>
      <w:r w:rsidR="00444BB3" w:rsidRPr="00444BB3">
        <w:rPr>
          <w:sz w:val="12"/>
        </w:rPr>
        <w:t>¶</w:t>
      </w:r>
      <w:r w:rsidRPr="00444BB3">
        <w:t xml:space="preserve"> foreseeable future. The complex set of tasks involved in nuclear</w:t>
      </w:r>
      <w:r w:rsidR="00444BB3" w:rsidRPr="00444BB3">
        <w:rPr>
          <w:sz w:val="12"/>
        </w:rPr>
        <w:t>¶</w:t>
      </w:r>
      <w:r w:rsidRPr="00444BB3">
        <w:t xml:space="preserve"> weapons destruction would be impossible if the FSU lacks</w:t>
      </w:r>
      <w:r w:rsidR="00444BB3" w:rsidRPr="00444BB3">
        <w:rPr>
          <w:sz w:val="12"/>
        </w:rPr>
        <w:t>¶</w:t>
      </w:r>
      <w:r w:rsidRPr="00444BB3">
        <w:t xml:space="preserve"> authoritative government actors to negotiate and execute</w:t>
      </w:r>
      <w:r w:rsidR="00444BB3" w:rsidRPr="00444BB3">
        <w:rPr>
          <w:sz w:val="12"/>
        </w:rPr>
        <w:t>¶</w:t>
      </w:r>
      <w:r w:rsidRPr="00444BB3">
        <w:t xml:space="preserve"> demilitarization and cannot be safely accomplished without</w:t>
      </w:r>
      <w:r w:rsidR="00444BB3" w:rsidRPr="00444BB3">
        <w:rPr>
          <w:sz w:val="12"/>
        </w:rPr>
        <w:t>¶</w:t>
      </w:r>
      <w:r w:rsidRPr="00444BB3">
        <w:t xml:space="preserve"> Western technical assistance</w:t>
      </w:r>
      <w:proofErr w:type="gramStart"/>
      <w:r w:rsidRPr="00444BB3">
        <w:t>.</w:t>
      </w:r>
      <w:r w:rsidR="00444BB3" w:rsidRPr="00444BB3">
        <w:rPr>
          <w:sz w:val="12"/>
        </w:rPr>
        <w:t>¶</w:t>
      </w:r>
      <w:proofErr w:type="gramEnd"/>
      <w:r w:rsidRPr="00444BB3">
        <w:t xml:space="preserve"> In addition to concern about the direct impacts upon</w:t>
      </w:r>
      <w:r w:rsidR="00444BB3" w:rsidRPr="00444BB3">
        <w:rPr>
          <w:sz w:val="12"/>
        </w:rPr>
        <w:t>¶</w:t>
      </w:r>
      <w:r w:rsidRPr="00444BB3">
        <w:t xml:space="preserve"> stability arising from environmental conditions in the FSU and</w:t>
      </w:r>
      <w:r w:rsidR="00444BB3" w:rsidRPr="00444BB3">
        <w:rPr>
          <w:sz w:val="12"/>
        </w:rPr>
        <w:t>¶</w:t>
      </w:r>
      <w:r w:rsidRPr="00444BB3">
        <w:t xml:space="preserve"> Eastern Europe, the United States must be concerned about</w:t>
      </w:r>
      <w:r w:rsidR="00444BB3" w:rsidRPr="00444BB3">
        <w:rPr>
          <w:sz w:val="12"/>
        </w:rPr>
        <w:t>¶</w:t>
      </w:r>
      <w:r w:rsidRPr="00444BB3">
        <w:t xml:space="preserve"> indirect transboundary effects on the rest of Europe. Some of</w:t>
      </w:r>
      <w:r w:rsidR="00444BB3" w:rsidRPr="00444BB3">
        <w:rPr>
          <w:sz w:val="12"/>
        </w:rPr>
        <w:t>¶</w:t>
      </w:r>
      <w:r w:rsidRPr="00444BB3">
        <w:t xml:space="preserve"> those effects are obvious. Ecosystems are </w:t>
      </w:r>
      <w:proofErr w:type="gramStart"/>
      <w:r w:rsidRPr="00444BB3">
        <w:t>connected,</w:t>
      </w:r>
      <w:proofErr w:type="gramEnd"/>
      <w:r w:rsidRPr="00444BB3">
        <w:t xml:space="preserve"> and</w:t>
      </w:r>
      <w:r w:rsidR="00444BB3" w:rsidRPr="00444BB3">
        <w:rPr>
          <w:sz w:val="12"/>
        </w:rPr>
        <w:t>¶</w:t>
      </w:r>
      <w:r w:rsidRPr="00444BB3">
        <w:t xml:space="preserve"> pollution does not respect national</w:t>
      </w:r>
      <w:r w:rsidR="00444BB3" w:rsidRPr="00444BB3">
        <w:rPr>
          <w:sz w:val="12"/>
        </w:rPr>
        <w:t>¶</w:t>
      </w:r>
      <w:r w:rsidRPr="00444BB3">
        <w:t xml:space="preserve"> waters. Groundwater contamination spreads across national</w:t>
      </w:r>
      <w:r w:rsidR="00444BB3" w:rsidRPr="00444BB3">
        <w:rPr>
          <w:sz w:val="12"/>
        </w:rPr>
        <w:t>¶</w:t>
      </w:r>
      <w:r w:rsidRPr="00444BB3">
        <w:t xml:space="preserve"> borders; air pollution blows across borders. Moreover, the</w:t>
      </w:r>
      <w:r w:rsidR="00444BB3" w:rsidRPr="00444BB3">
        <w:rPr>
          <w:sz w:val="12"/>
        </w:rPr>
        <w:t>¶</w:t>
      </w:r>
      <w:r w:rsidRPr="00444BB3">
        <w:t xml:space="preserve"> political and economic consequences of environmental crises spill</w:t>
      </w:r>
      <w:r w:rsidR="00444BB3" w:rsidRPr="00444BB3">
        <w:rPr>
          <w:sz w:val="12"/>
        </w:rPr>
        <w:t>¶</w:t>
      </w:r>
      <w:r w:rsidRPr="00444BB3">
        <w:t xml:space="preserve"> over national and regional borders as well. For example, soil is</w:t>
      </w:r>
      <w:r w:rsidR="00444BB3" w:rsidRPr="00444BB3">
        <w:rPr>
          <w:sz w:val="12"/>
        </w:rPr>
        <w:t>¶</w:t>
      </w:r>
      <w:r w:rsidRPr="00444BB3">
        <w:t xml:space="preserve"> depleted by pollution and by lack of clean water; as soil is</w:t>
      </w:r>
      <w:r w:rsidR="00444BB3" w:rsidRPr="00444BB3">
        <w:rPr>
          <w:sz w:val="12"/>
        </w:rPr>
        <w:t>¶</w:t>
      </w:r>
      <w:r w:rsidRPr="00444BB3">
        <w:t xml:space="preserve"> degraded, agricultural productivity declines and migrations occur</w:t>
      </w:r>
      <w:r w:rsidR="00444BB3" w:rsidRPr="00444BB3">
        <w:rPr>
          <w:sz w:val="12"/>
        </w:rPr>
        <w:t>¶</w:t>
      </w:r>
      <w:r w:rsidRPr="00444BB3">
        <w:t xml:space="preserve"> as people seek more productive </w:t>
      </w:r>
      <w:proofErr w:type="gramStart"/>
      <w:r w:rsidRPr="00444BB3">
        <w:t>farm lands</w:t>
      </w:r>
      <w:proofErr w:type="gramEnd"/>
      <w:r w:rsidRPr="00444BB3">
        <w:t>. Large migrations from</w:t>
      </w:r>
      <w:r w:rsidR="00444BB3" w:rsidRPr="00444BB3">
        <w:rPr>
          <w:sz w:val="12"/>
        </w:rPr>
        <w:t>¶</w:t>
      </w:r>
      <w:r w:rsidRPr="00444BB3">
        <w:t xml:space="preserve"> the East would create very significant economic and security</w:t>
      </w:r>
      <w:r w:rsidR="00444BB3" w:rsidRPr="00444BB3">
        <w:rPr>
          <w:sz w:val="12"/>
        </w:rPr>
        <w:t>¶</w:t>
      </w:r>
      <w:r w:rsidRPr="00444BB3">
        <w:t xml:space="preserve"> problems for the receiving lands, and would threaten their</w:t>
      </w:r>
      <w:r w:rsidR="00444BB3" w:rsidRPr="00444BB3">
        <w:rPr>
          <w:sz w:val="12"/>
        </w:rPr>
        <w:t>¶</w:t>
      </w:r>
      <w:r w:rsidRPr="00444BB3">
        <w:t xml:space="preserve"> stability. Environmental systems and processes do not remain</w:t>
      </w:r>
      <w:r w:rsidR="00444BB3" w:rsidRPr="00444BB3">
        <w:rPr>
          <w:sz w:val="12"/>
        </w:rPr>
        <w:t>¶</w:t>
      </w:r>
      <w:r w:rsidRPr="00444BB3">
        <w:t xml:space="preserve"> static. If effective steps are not taken to address these</w:t>
      </w:r>
      <w:r w:rsidR="00444BB3" w:rsidRPr="00444BB3">
        <w:rPr>
          <w:sz w:val="12"/>
        </w:rPr>
        <w:t>¶</w:t>
      </w:r>
      <w:r w:rsidRPr="00444BB3">
        <w:t xml:space="preserve"> problems, deterioration will spread</w:t>
      </w:r>
      <w:proofErr w:type="gramStart"/>
      <w:r w:rsidRPr="00444BB3">
        <w:t>.</w:t>
      </w:r>
      <w:r w:rsidR="00444BB3" w:rsidRPr="00444BB3">
        <w:rPr>
          <w:sz w:val="12"/>
        </w:rPr>
        <w:t>¶</w:t>
      </w:r>
      <w:proofErr w:type="gramEnd"/>
      <w:r w:rsidRPr="00444BB3">
        <w:t xml:space="preserve"> There are economic motives for pursuing environmental</w:t>
      </w:r>
      <w:r w:rsidR="00444BB3" w:rsidRPr="00444BB3">
        <w:rPr>
          <w:sz w:val="12"/>
        </w:rPr>
        <w:t>¶</w:t>
      </w:r>
      <w:r w:rsidRPr="00444BB3">
        <w:t xml:space="preserve"> security. As the peoples of the FSU and Eastern Europe seek to</w:t>
      </w:r>
      <w:r w:rsidR="00444BB3" w:rsidRPr="00444BB3">
        <w:rPr>
          <w:sz w:val="12"/>
        </w:rPr>
        <w:t>¶</w:t>
      </w:r>
      <w:r w:rsidRPr="00444BB3">
        <w:t xml:space="preserve"> rebuild infrastructure and open new relationships, existing and</w:t>
      </w:r>
      <w:r w:rsidR="00444BB3" w:rsidRPr="00444BB3">
        <w:rPr>
          <w:sz w:val="12"/>
        </w:rPr>
        <w:t>¶</w:t>
      </w:r>
      <w:r w:rsidRPr="00444BB3">
        <w:t xml:space="preserve"> potential economic ties are important. The region is potentially</w:t>
      </w:r>
      <w:r w:rsidR="00444BB3" w:rsidRPr="00444BB3">
        <w:rPr>
          <w:sz w:val="12"/>
        </w:rPr>
        <w:t>¶</w:t>
      </w:r>
      <w:r w:rsidRPr="00444BB3">
        <w:t xml:space="preserve"> very important for new markets, which the United States wants to</w:t>
      </w:r>
      <w:r w:rsidR="00444BB3" w:rsidRPr="00444BB3">
        <w:rPr>
          <w:sz w:val="12"/>
        </w:rPr>
        <w:t>¶</w:t>
      </w:r>
      <w:r w:rsidRPr="00444BB3">
        <w:t xml:space="preserve"> encourage for economic as well as political reasons. If these</w:t>
      </w:r>
      <w:r w:rsidR="00444BB3" w:rsidRPr="00444BB3">
        <w:rPr>
          <w:sz w:val="12"/>
        </w:rPr>
        <w:t>¶</w:t>
      </w:r>
      <w:r w:rsidRPr="00444BB3">
        <w:t xml:space="preserve"> nations fail to meet environmental challenges or to set and meet</w:t>
      </w:r>
      <w:r w:rsidR="00444BB3" w:rsidRPr="00444BB3">
        <w:rPr>
          <w:sz w:val="12"/>
        </w:rPr>
        <w:t>¶</w:t>
      </w:r>
      <w:r w:rsidRPr="00444BB3">
        <w:t xml:space="preserve"> environmental goals, they will maintain severely polluting</w:t>
      </w:r>
      <w:r w:rsidR="00444BB3" w:rsidRPr="00444BB3">
        <w:rPr>
          <w:sz w:val="12"/>
        </w:rPr>
        <w:t>¶</w:t>
      </w:r>
      <w:r w:rsidRPr="00444BB3">
        <w:t xml:space="preserve"> industries---</w:t>
      </w:r>
      <w:r w:rsidRPr="00444BB3">
        <w:lastRenderedPageBreak/>
        <w:t>and attract more polluting industries. Failure to</w:t>
      </w:r>
      <w:r w:rsidR="00444BB3" w:rsidRPr="00444BB3">
        <w:rPr>
          <w:sz w:val="12"/>
        </w:rPr>
        <w:t>¶</w:t>
      </w:r>
      <w:r w:rsidRPr="00444BB3">
        <w:t xml:space="preserve"> meet Western environmental standards will limit trading</w:t>
      </w:r>
      <w:r w:rsidR="00444BB3" w:rsidRPr="00444BB3">
        <w:rPr>
          <w:sz w:val="12"/>
        </w:rPr>
        <w:t>¶</w:t>
      </w:r>
      <w:r w:rsidRPr="00444BB3">
        <w:t xml:space="preserve"> opportunities and increase local, regional and global threats to</w:t>
      </w:r>
      <w:r w:rsidR="00444BB3" w:rsidRPr="00444BB3">
        <w:rPr>
          <w:sz w:val="12"/>
        </w:rPr>
        <w:t>¶</w:t>
      </w:r>
      <w:r w:rsidRPr="00444BB3">
        <w:t xml:space="preserve"> the environment</w:t>
      </w:r>
      <w:proofErr w:type="gramStart"/>
      <w:r w:rsidRPr="00444BB3">
        <w:t>.</w:t>
      </w:r>
      <w:r w:rsidR="00444BB3" w:rsidRPr="00444BB3">
        <w:rPr>
          <w:sz w:val="12"/>
        </w:rPr>
        <w:t>¶</w:t>
      </w:r>
      <w:proofErr w:type="gramEnd"/>
      <w:r w:rsidRPr="00444BB3">
        <w:t xml:space="preserve"> Given the strong interest in the stability of this region,</w:t>
      </w:r>
      <w:r w:rsidR="00444BB3" w:rsidRPr="00444BB3">
        <w:rPr>
          <w:sz w:val="12"/>
        </w:rPr>
        <w:t>¶</w:t>
      </w:r>
      <w:r w:rsidRPr="00444BB3">
        <w:t xml:space="preserve"> there are reasons for alarm. The catalogue of severe</w:t>
      </w:r>
      <w:r w:rsidR="00444BB3" w:rsidRPr="00444BB3">
        <w:rPr>
          <w:sz w:val="12"/>
        </w:rPr>
        <w:t>¶</w:t>
      </w:r>
      <w:r w:rsidRPr="00444BB3">
        <w:t xml:space="preserve"> environmental problems in the FSU keeps growing, as more is</w:t>
      </w:r>
      <w:r w:rsidR="00444BB3" w:rsidRPr="00444BB3">
        <w:rPr>
          <w:sz w:val="12"/>
        </w:rPr>
        <w:t>¶</w:t>
      </w:r>
      <w:r w:rsidRPr="00444BB3">
        <w:t xml:space="preserve"> learned about the conditions, and health effects data are</w:t>
      </w:r>
      <w:r w:rsidR="00444BB3" w:rsidRPr="00444BB3">
        <w:rPr>
          <w:sz w:val="12"/>
        </w:rPr>
        <w:t>¶</w:t>
      </w:r>
      <w:r w:rsidRPr="00444BB3">
        <w:t xml:space="preserve"> released. There is massive contamination of both air and water</w:t>
      </w:r>
      <w:r w:rsidR="00444BB3" w:rsidRPr="00444BB3">
        <w:rPr>
          <w:sz w:val="12"/>
        </w:rPr>
        <w:t>¶</w:t>
      </w:r>
      <w:r w:rsidRPr="00444BB3">
        <w:t xml:space="preserve"> sheds; large areas of land and surface waters have been polluted</w:t>
      </w:r>
      <w:r w:rsidR="00444BB3" w:rsidRPr="00444BB3">
        <w:rPr>
          <w:sz w:val="12"/>
        </w:rPr>
        <w:t>¶</w:t>
      </w:r>
      <w:r w:rsidRPr="00444BB3">
        <w:t xml:space="preserve"> with hazardous and radioactive materials. One-sixth of the</w:t>
      </w:r>
      <w:r w:rsidR="00444BB3" w:rsidRPr="00444BB3">
        <w:rPr>
          <w:sz w:val="12"/>
        </w:rPr>
        <w:t>¶</w:t>
      </w:r>
      <w:r w:rsidRPr="00444BB3">
        <w:t xml:space="preserve"> world's land mass is moving toward disaster. One of three</w:t>
      </w:r>
      <w:r w:rsidR="00444BB3" w:rsidRPr="00444BB3">
        <w:rPr>
          <w:sz w:val="12"/>
        </w:rPr>
        <w:t>¶</w:t>
      </w:r>
      <w:r w:rsidRPr="00444BB3">
        <w:t xml:space="preserve"> inhabitants of this territory lives in an ecological crisis zone</w:t>
      </w:r>
      <w:proofErr w:type="gramStart"/>
      <w:r w:rsidRPr="00444BB3">
        <w:t>,</w:t>
      </w:r>
      <w:r w:rsidR="00444BB3" w:rsidRPr="00444BB3">
        <w:rPr>
          <w:sz w:val="12"/>
        </w:rPr>
        <w:t>¶</w:t>
      </w:r>
      <w:proofErr w:type="gramEnd"/>
      <w:r w:rsidRPr="00444BB3">
        <w:t xml:space="preserve"> covering an area of over 4 million square kilometers,24 resulting</w:t>
      </w:r>
      <w:r w:rsidR="00444BB3" w:rsidRPr="00444BB3">
        <w:rPr>
          <w:sz w:val="12"/>
        </w:rPr>
        <w:t>¶</w:t>
      </w:r>
      <w:r w:rsidRPr="00444BB3">
        <w:t xml:space="preserve"> in severe health effects. The former German Democratic Republic</w:t>
      </w:r>
      <w:proofErr w:type="gramStart"/>
      <w:r w:rsidRPr="00444BB3">
        <w:t>,</w:t>
      </w:r>
      <w:r w:rsidR="00444BB3" w:rsidRPr="00444BB3">
        <w:rPr>
          <w:sz w:val="12"/>
        </w:rPr>
        <w:t>¶</w:t>
      </w:r>
      <w:proofErr w:type="gramEnd"/>
      <w:r w:rsidRPr="00444BB3">
        <w:t xml:space="preserve"> for example, had the largest uranium mine operations in Europe,</w:t>
      </w:r>
      <w:r w:rsidR="00444BB3" w:rsidRPr="00444BB3">
        <w:rPr>
          <w:sz w:val="12"/>
        </w:rPr>
        <w:t>¶</w:t>
      </w:r>
      <w:r w:rsidRPr="00444BB3">
        <w:t xml:space="preserve"> which supported the USSR nuclear weapons industry. Three mines</w:t>
      </w:r>
      <w:r w:rsidR="00444BB3" w:rsidRPr="00444BB3">
        <w:rPr>
          <w:sz w:val="12"/>
        </w:rPr>
        <w:t>¶</w:t>
      </w:r>
      <w:r w:rsidRPr="00444BB3">
        <w:t xml:space="preserve"> have over 150 million tons of uranium mill tailings, plus many</w:t>
      </w:r>
      <w:r w:rsidR="00444BB3" w:rsidRPr="00444BB3">
        <w:rPr>
          <w:sz w:val="12"/>
        </w:rPr>
        <w:t>¶</w:t>
      </w:r>
      <w:r w:rsidRPr="00444BB3">
        <w:t xml:space="preserve"> tons of contaminated liquids. One site, now closed, generated</w:t>
      </w:r>
      <w:r w:rsidR="00444BB3" w:rsidRPr="00444BB3">
        <w:rPr>
          <w:sz w:val="12"/>
        </w:rPr>
        <w:t>¶</w:t>
      </w:r>
      <w:r w:rsidRPr="00444BB3">
        <w:t xml:space="preserve"> thousands of cases of lung cancer, with more reported each</w:t>
      </w:r>
      <w:r w:rsidR="00444BB3" w:rsidRPr="00444BB3">
        <w:rPr>
          <w:sz w:val="12"/>
        </w:rPr>
        <w:t>¶</w:t>
      </w:r>
      <w:r w:rsidRPr="00444BB3">
        <w:t xml:space="preserve"> year.25 Neither Eastern Europe nor the FSU has the strong</w:t>
      </w:r>
      <w:r w:rsidR="00444BB3" w:rsidRPr="00444BB3">
        <w:rPr>
          <w:sz w:val="12"/>
        </w:rPr>
        <w:t>¶</w:t>
      </w:r>
      <w:r w:rsidRPr="00444BB3">
        <w:t xml:space="preserve"> efficient governmental infrastructure or economic resources</w:t>
      </w:r>
      <w:r w:rsidR="00444BB3" w:rsidRPr="00444BB3">
        <w:rPr>
          <w:sz w:val="12"/>
        </w:rPr>
        <w:t>¶</w:t>
      </w:r>
      <w:r w:rsidRPr="00444BB3">
        <w:t xml:space="preserve"> necessary to successfully assess, or more importantly, mitigate</w:t>
      </w:r>
      <w:r w:rsidR="00444BB3" w:rsidRPr="00444BB3">
        <w:rPr>
          <w:sz w:val="12"/>
        </w:rPr>
        <w:t>¶</w:t>
      </w:r>
      <w:r w:rsidRPr="00444BB3">
        <w:t xml:space="preserve"> these environmental threats</w:t>
      </w:r>
      <w:proofErr w:type="gramStart"/>
      <w:r w:rsidRPr="00444BB3">
        <w:t>.</w:t>
      </w:r>
      <w:r w:rsidR="00444BB3" w:rsidRPr="00444BB3">
        <w:rPr>
          <w:sz w:val="12"/>
        </w:rPr>
        <w:t>¶</w:t>
      </w:r>
      <w:proofErr w:type="gramEnd"/>
      <w:r w:rsidRPr="00444BB3">
        <w:t xml:space="preserve"> Contaminated lands and livestock can destroy a state's</w:t>
      </w:r>
      <w:r w:rsidR="00444BB3" w:rsidRPr="00444BB3">
        <w:rPr>
          <w:sz w:val="12"/>
        </w:rPr>
        <w:t>¶</w:t>
      </w:r>
      <w:r w:rsidRPr="00444BB3">
        <w:t xml:space="preserve"> ability to produce foodstuffs for many years, perhaps</w:t>
      </w:r>
      <w:r w:rsidR="00444BB3" w:rsidRPr="00444BB3">
        <w:rPr>
          <w:sz w:val="12"/>
        </w:rPr>
        <w:t>¶</w:t>
      </w:r>
      <w:r w:rsidRPr="00444BB3">
        <w:t xml:space="preserve"> permanently. Diminished crop and fish production, and consequent</w:t>
      </w:r>
      <w:r w:rsidR="00444BB3" w:rsidRPr="00444BB3">
        <w:rPr>
          <w:sz w:val="12"/>
        </w:rPr>
        <w:t>¶</w:t>
      </w:r>
      <w:r w:rsidRPr="00444BB3">
        <w:t xml:space="preserve"> food shortfalls, are consequences</w:t>
      </w:r>
      <w:r w:rsidR="00444BB3" w:rsidRPr="00444BB3">
        <w:rPr>
          <w:sz w:val="12"/>
        </w:rPr>
        <w:t>¶</w:t>
      </w:r>
      <w:r w:rsidRPr="00444BB3">
        <w:t xml:space="preserve"> neuro-toxic effects that impair brain function. Decrements in the</w:t>
      </w:r>
      <w:r w:rsidR="00444BB3" w:rsidRPr="00444BB3">
        <w:rPr>
          <w:sz w:val="12"/>
        </w:rPr>
        <w:t>¶</w:t>
      </w:r>
      <w:r w:rsidRPr="00444BB3">
        <w:t xml:space="preserve"> mental as well as physical capabilities of many people would</w:t>
      </w:r>
      <w:r w:rsidR="00444BB3" w:rsidRPr="00444BB3">
        <w:rPr>
          <w:sz w:val="12"/>
        </w:rPr>
        <w:t>¶</w:t>
      </w:r>
      <w:r w:rsidRPr="00444BB3">
        <w:t xml:space="preserve"> affect the region's ability to build and maintain reliable armies</w:t>
      </w:r>
      <w:r w:rsidR="00444BB3" w:rsidRPr="00444BB3">
        <w:rPr>
          <w:sz w:val="12"/>
        </w:rPr>
        <w:t>¶</w:t>
      </w:r>
      <w:r w:rsidRPr="00444BB3">
        <w:t xml:space="preserve"> and manage sophisticated socio-economic systems. The success of</w:t>
      </w:r>
      <w:r w:rsidR="00444BB3" w:rsidRPr="00444BB3">
        <w:rPr>
          <w:sz w:val="12"/>
        </w:rPr>
        <w:t>¶</w:t>
      </w:r>
      <w:r w:rsidRPr="00444BB3">
        <w:t xml:space="preserve"> economic restructuring and political stability are</w:t>
      </w:r>
      <w:r w:rsidR="00444BB3" w:rsidRPr="00444BB3">
        <w:rPr>
          <w:sz w:val="12"/>
        </w:rPr>
        <w:t>¶</w:t>
      </w:r>
      <w:r w:rsidRPr="00444BB3">
        <w:t xml:space="preserve"> interconnected. No nation can maintain complex political, social</w:t>
      </w:r>
      <w:r w:rsidR="00444BB3" w:rsidRPr="00444BB3">
        <w:rPr>
          <w:sz w:val="12"/>
        </w:rPr>
        <w:t>¶</w:t>
      </w:r>
      <w:r w:rsidRPr="00444BB3">
        <w:t xml:space="preserve"> or economic infrastructures without a healthy citizenry.27</w:t>
      </w:r>
      <w:r w:rsidR="00444BB3" w:rsidRPr="00444BB3">
        <w:rPr>
          <w:sz w:val="12"/>
        </w:rPr>
        <w:t>¶</w:t>
      </w:r>
      <w:r w:rsidRPr="00444BB3">
        <w:t xml:space="preserve"> For these reasons, the West, and particularly the United</w:t>
      </w:r>
      <w:r w:rsidR="00444BB3" w:rsidRPr="00444BB3">
        <w:rPr>
          <w:sz w:val="12"/>
        </w:rPr>
        <w:t>¶</w:t>
      </w:r>
      <w:r w:rsidRPr="00444BB3">
        <w:t xml:space="preserve"> States, must play a role in revitalizing the environmental</w:t>
      </w:r>
      <w:r w:rsidR="00444BB3" w:rsidRPr="00444BB3">
        <w:rPr>
          <w:sz w:val="12"/>
        </w:rPr>
        <w:t>¶</w:t>
      </w:r>
      <w:r w:rsidRPr="00444BB3">
        <w:t xml:space="preserve"> processes and resources in Eastern Europe and the FSU if there is</w:t>
      </w:r>
      <w:r w:rsidR="00444BB3" w:rsidRPr="00444BB3">
        <w:rPr>
          <w:sz w:val="12"/>
        </w:rPr>
        <w:t>¶</w:t>
      </w:r>
      <w:r w:rsidRPr="00444BB3">
        <w:t xml:space="preserve"> to be any stability possible in these areas. The problems are</w:t>
      </w:r>
      <w:r w:rsidR="00444BB3" w:rsidRPr="00444BB3">
        <w:rPr>
          <w:sz w:val="12"/>
        </w:rPr>
        <w:t>¶</w:t>
      </w:r>
      <w:r w:rsidRPr="00444BB3">
        <w:t xml:space="preserve"> massive and unaffordable; they require long-term, often technical</w:t>
      </w:r>
      <w:r w:rsidR="00444BB3" w:rsidRPr="00444BB3">
        <w:rPr>
          <w:sz w:val="12"/>
        </w:rPr>
        <w:t>¶</w:t>
      </w:r>
      <w:r w:rsidRPr="00444BB3">
        <w:t xml:space="preserve"> solutions.28 Additional sites and problems continue to appear in</w:t>
      </w:r>
      <w:r w:rsidR="00444BB3" w:rsidRPr="00444BB3">
        <w:rPr>
          <w:sz w:val="12"/>
        </w:rPr>
        <w:t>¶</w:t>
      </w:r>
      <w:r w:rsidRPr="00444BB3">
        <w:t xml:space="preserve"> these areas, driving cost estimates even higher</w:t>
      </w:r>
      <w:proofErr w:type="gramStart"/>
      <w:r w:rsidRPr="00444BB3">
        <w:t>.</w:t>
      </w:r>
      <w:r w:rsidR="00444BB3" w:rsidRPr="00444BB3">
        <w:rPr>
          <w:sz w:val="12"/>
        </w:rPr>
        <w:t>¶</w:t>
      </w:r>
      <w:proofErr w:type="gramEnd"/>
      <w:r w:rsidRPr="00444BB3">
        <w:t xml:space="preserve"> The West should prioritize problems that seem particularly</w:t>
      </w:r>
      <w:r w:rsidR="00444BB3" w:rsidRPr="00444BB3">
        <w:rPr>
          <w:sz w:val="12"/>
        </w:rPr>
        <w:t>¶</w:t>
      </w:r>
      <w:r w:rsidRPr="00444BB3">
        <w:t xml:space="preserve"> important to stability, and assist in the design and</w:t>
      </w:r>
      <w:r w:rsidR="00444BB3" w:rsidRPr="00444BB3">
        <w:rPr>
          <w:sz w:val="12"/>
        </w:rPr>
        <w:t>¶</w:t>
      </w:r>
      <w:r w:rsidRPr="00444BB3">
        <w:t xml:space="preserve"> implementation of targeted remediation and pollution prevention</w:t>
      </w:r>
      <w:r w:rsidR="00444BB3" w:rsidRPr="00444BB3">
        <w:rPr>
          <w:sz w:val="12"/>
        </w:rPr>
        <w:t>¶</w:t>
      </w:r>
      <w:r w:rsidRPr="00444BB3">
        <w:t xml:space="preserve"> projects to address them, based on risk and the probability of</w:t>
      </w:r>
      <w:r w:rsidR="00444BB3" w:rsidRPr="00444BB3">
        <w:rPr>
          <w:sz w:val="12"/>
        </w:rPr>
        <w:t>¶</w:t>
      </w:r>
      <w:r w:rsidRPr="00444BB3">
        <w:t xml:space="preserve"> widespread and/or long-term effects. Assistance programs should</w:t>
      </w:r>
      <w:r w:rsidR="00444BB3" w:rsidRPr="00444BB3">
        <w:rPr>
          <w:sz w:val="12"/>
        </w:rPr>
        <w:t>¶</w:t>
      </w:r>
      <w:r w:rsidRPr="00444BB3">
        <w:t xml:space="preserve"> stress management, training, and techniques for pollution</w:t>
      </w:r>
      <w:r w:rsidR="00444BB3" w:rsidRPr="00444BB3">
        <w:rPr>
          <w:sz w:val="12"/>
        </w:rPr>
        <w:t>¶</w:t>
      </w:r>
      <w:r w:rsidRPr="00444BB3">
        <w:t xml:space="preserve"> prevention; Western nations need to attend to issues (and groups)</w:t>
      </w:r>
      <w:r w:rsidR="00444BB3" w:rsidRPr="00444BB3">
        <w:rPr>
          <w:sz w:val="12"/>
        </w:rPr>
        <w:t>¶</w:t>
      </w:r>
      <w:r w:rsidRPr="00444BB3">
        <w:t xml:space="preserve"> that can assist in building infrastructure and legitimacy</w:t>
      </w:r>
      <w:proofErr w:type="gramStart"/>
      <w:r w:rsidRPr="00444BB3">
        <w:t>.</w:t>
      </w:r>
      <w:r w:rsidR="00444BB3" w:rsidRPr="00444BB3">
        <w:rPr>
          <w:sz w:val="12"/>
        </w:rPr>
        <w:t>¶</w:t>
      </w:r>
      <w:proofErr w:type="gramEnd"/>
      <w:r w:rsidRPr="00444BB3">
        <w:t xml:space="preserve"> Technical and managerial aid should be tied to problems that</w:t>
      </w:r>
      <w:r w:rsidR="00444BB3" w:rsidRPr="00444BB3">
        <w:rPr>
          <w:sz w:val="12"/>
        </w:rPr>
        <w:t>¶</w:t>
      </w:r>
      <w:r w:rsidRPr="00444BB3">
        <w:t xml:space="preserve"> empower Eastern Europe and FSU nations to concentrate on</w:t>
      </w:r>
      <w:r w:rsidR="00444BB3" w:rsidRPr="00444BB3">
        <w:rPr>
          <w:sz w:val="12"/>
        </w:rPr>
        <w:t>¶</w:t>
      </w:r>
      <w:r w:rsidRPr="00444BB3">
        <w:t xml:space="preserve"> developing systemic capabilities. DOD personnel have the</w:t>
      </w:r>
      <w:r w:rsidR="00444BB3" w:rsidRPr="00444BB3">
        <w:rPr>
          <w:sz w:val="12"/>
        </w:rPr>
        <w:t>¶</w:t>
      </w:r>
      <w:r w:rsidRPr="00444BB3">
        <w:t xml:space="preserve"> technical knowledge and organizational skills to help the East</w:t>
      </w:r>
      <w:r w:rsidR="00444BB3" w:rsidRPr="00444BB3">
        <w:rPr>
          <w:sz w:val="12"/>
        </w:rPr>
        <w:t>¶</w:t>
      </w:r>
      <w:r w:rsidRPr="00444BB3">
        <w:t xml:space="preserve"> European and FSU governments begin to address these problems</w:t>
      </w:r>
      <w:proofErr w:type="gramStart"/>
      <w:r w:rsidRPr="00444BB3">
        <w:t>.</w:t>
      </w:r>
      <w:r w:rsidR="00444BB3" w:rsidRPr="00444BB3">
        <w:rPr>
          <w:sz w:val="12"/>
        </w:rPr>
        <w:t>¶</w:t>
      </w:r>
      <w:proofErr w:type="gramEnd"/>
      <w:r w:rsidRPr="00444BB3">
        <w:t xml:space="preserve"> Water in the Middle East.</w:t>
      </w:r>
      <w:r w:rsidR="00444BB3" w:rsidRPr="00444BB3">
        <w:rPr>
          <w:sz w:val="12"/>
        </w:rPr>
        <w:t>¶</w:t>
      </w:r>
      <w:r w:rsidRPr="00444BB3">
        <w:t xml:space="preserve"> The Middle East is characterized by a relative scarcity of</w:t>
      </w:r>
      <w:r w:rsidR="00444BB3" w:rsidRPr="00444BB3">
        <w:rPr>
          <w:sz w:val="12"/>
        </w:rPr>
        <w:t>¶</w:t>
      </w:r>
      <w:r w:rsidRPr="00444BB3">
        <w:t xml:space="preserve"> water resources, and by the presence of users of those resources</w:t>
      </w:r>
      <w:r w:rsidR="00444BB3" w:rsidRPr="00444BB3">
        <w:rPr>
          <w:sz w:val="12"/>
        </w:rPr>
        <w:t>¶</w:t>
      </w:r>
      <w:r w:rsidRPr="00444BB3">
        <w:t xml:space="preserve"> who are members of different cultural, national, ethnic, and</w:t>
      </w:r>
      <w:r w:rsidR="00444BB3" w:rsidRPr="00444BB3">
        <w:rPr>
          <w:sz w:val="12"/>
        </w:rPr>
        <w:t>¶</w:t>
      </w:r>
      <w:r w:rsidRPr="00444BB3">
        <w:t xml:space="preserve"> religious groups. Population growth is also among the most rapid</w:t>
      </w:r>
      <w:r w:rsidR="00444BB3" w:rsidRPr="00444BB3">
        <w:rPr>
          <w:sz w:val="12"/>
        </w:rPr>
        <w:t>¶</w:t>
      </w:r>
      <w:r w:rsidRPr="00444BB3">
        <w:t xml:space="preserve"> in the world. An estimated 217.4 million people lived in the</w:t>
      </w:r>
      <w:r w:rsidR="00444BB3" w:rsidRPr="00444BB3">
        <w:rPr>
          <w:sz w:val="12"/>
        </w:rPr>
        <w:t>¶</w:t>
      </w:r>
      <w:r w:rsidRPr="00444BB3">
        <w:t xml:space="preserve"> northeast Africa and the Middle East area in 1983. By the year</w:t>
      </w:r>
      <w:r w:rsidR="00444BB3" w:rsidRPr="00444BB3">
        <w:rPr>
          <w:sz w:val="12"/>
        </w:rPr>
        <w:t>¶</w:t>
      </w:r>
      <w:r w:rsidRPr="00444BB3">
        <w:t xml:space="preserve"> 2000 the World Bank estimates that the population will have grown</w:t>
      </w:r>
      <w:r w:rsidR="00444BB3" w:rsidRPr="00444BB3">
        <w:rPr>
          <w:sz w:val="12"/>
        </w:rPr>
        <w:t>¶</w:t>
      </w:r>
      <w:r w:rsidRPr="00444BB3">
        <w:t xml:space="preserve"> to 337 million or an increase of 55 percent.29 </w:t>
      </w:r>
      <w:proofErr w:type="gramStart"/>
      <w:r w:rsidRPr="00444BB3">
        <w:t>The</w:t>
      </w:r>
      <w:proofErr w:type="gramEnd"/>
      <w:r w:rsidRPr="00444BB3">
        <w:t xml:space="preserve"> combination</w:t>
      </w:r>
      <w:r w:rsidR="00444BB3" w:rsidRPr="00444BB3">
        <w:rPr>
          <w:sz w:val="12"/>
        </w:rPr>
        <w:t>¶</w:t>
      </w:r>
      <w:r w:rsidRPr="00444BB3">
        <w:t xml:space="preserve"> of resource scarcity, rapid population growth, and social and</w:t>
      </w:r>
      <w:r w:rsidR="00444BB3" w:rsidRPr="00444BB3">
        <w:rPr>
          <w:sz w:val="12"/>
        </w:rPr>
        <w:t>¶</w:t>
      </w:r>
      <w:r w:rsidRPr="00444BB3">
        <w:t xml:space="preserve"> cultural differences can be volatile. As Peter Gleick notes</w:t>
      </w:r>
      <w:proofErr w:type="gramStart"/>
      <w:r w:rsidRPr="00444BB3">
        <w:t>,</w:t>
      </w:r>
      <w:r w:rsidR="00444BB3" w:rsidRPr="00444BB3">
        <w:rPr>
          <w:sz w:val="12"/>
        </w:rPr>
        <w:t>¶</w:t>
      </w:r>
      <w:proofErr w:type="gramEnd"/>
      <w:r w:rsidRPr="00444BB3">
        <w:t xml:space="preserve"> "local or regional instability arising from a combination of</w:t>
      </w:r>
      <w:r w:rsidR="00444BB3" w:rsidRPr="00444BB3">
        <w:rPr>
          <w:sz w:val="12"/>
        </w:rPr>
        <w:t>¶</w:t>
      </w:r>
      <w:r w:rsidRPr="00444BB3">
        <w:t xml:space="preserve"> environmental, resource and political factors may escalate to the</w:t>
      </w:r>
      <w:r w:rsidR="00444BB3" w:rsidRPr="00444BB3">
        <w:rPr>
          <w:sz w:val="12"/>
        </w:rPr>
        <w:t>¶</w:t>
      </w:r>
      <w:r w:rsidRPr="00444BB3">
        <w:t xml:space="preserve"> international level and become violent."30 If this occurs in the</w:t>
      </w:r>
      <w:r w:rsidR="00444BB3" w:rsidRPr="00444BB3">
        <w:rPr>
          <w:sz w:val="12"/>
        </w:rPr>
        <w:t>¶</w:t>
      </w:r>
      <w:r w:rsidRPr="00444BB3">
        <w:t xml:space="preserve"> Middle East, it would threaten U.S. petroleum supply and could</w:t>
      </w:r>
      <w:r w:rsidR="00444BB3" w:rsidRPr="00444BB3">
        <w:rPr>
          <w:sz w:val="12"/>
        </w:rPr>
        <w:t>¶</w:t>
      </w:r>
      <w:r w:rsidRPr="00444BB3">
        <w:t xml:space="preserve"> involve the use of weapons of mass destruction</w:t>
      </w:r>
      <w:proofErr w:type="gramStart"/>
      <w:r w:rsidRPr="00444BB3">
        <w:t>.</w:t>
      </w:r>
      <w:r w:rsidR="00444BB3" w:rsidRPr="00444BB3">
        <w:rPr>
          <w:sz w:val="12"/>
        </w:rPr>
        <w:t>¶</w:t>
      </w:r>
      <w:proofErr w:type="gramEnd"/>
      <w:r w:rsidRPr="00444BB3">
        <w:t xml:space="preserve"> The potential for water resource-related conflicts in the</w:t>
      </w:r>
      <w:r w:rsidR="00444BB3" w:rsidRPr="00444BB3">
        <w:rPr>
          <w:sz w:val="12"/>
        </w:rPr>
        <w:t>¶</w:t>
      </w:r>
      <w:r w:rsidRPr="00444BB3">
        <w:t xml:space="preserve"> region exists in several river</w:t>
      </w:r>
      <w:r w:rsidR="00444BB3" w:rsidRPr="00444BB3">
        <w:rPr>
          <w:sz w:val="12"/>
        </w:rPr>
        <w:t>¶</w:t>
      </w:r>
      <w:r w:rsidRPr="00444BB3">
        <w:t xml:space="preserve"> River; and between Egypt and its upstream neighboring states over</w:t>
      </w:r>
      <w:r w:rsidR="00444BB3" w:rsidRPr="00444BB3">
        <w:rPr>
          <w:sz w:val="12"/>
        </w:rPr>
        <w:t>¶</w:t>
      </w:r>
      <w:r w:rsidRPr="00444BB3">
        <w:t xml:space="preserve"> the Nile River.</w:t>
      </w:r>
      <w:r w:rsidR="00444BB3" w:rsidRPr="00444BB3">
        <w:rPr>
          <w:sz w:val="12"/>
        </w:rPr>
        <w:t>¶</w:t>
      </w:r>
      <w:r w:rsidRPr="00444BB3">
        <w:t xml:space="preserve"> Tigris-Euphrates Issues. Turkey has embarked on an ambitious</w:t>
      </w:r>
      <w:r w:rsidR="00444BB3" w:rsidRPr="00444BB3">
        <w:rPr>
          <w:sz w:val="12"/>
        </w:rPr>
        <w:t>¶</w:t>
      </w:r>
      <w:r w:rsidRPr="00444BB3">
        <w:t xml:space="preserve"> program to develop the water resources of these river systems</w:t>
      </w:r>
      <w:proofErr w:type="gramStart"/>
      <w:r w:rsidRPr="00444BB3">
        <w:t>.</w:t>
      </w:r>
      <w:r w:rsidR="00444BB3" w:rsidRPr="00444BB3">
        <w:rPr>
          <w:sz w:val="12"/>
        </w:rPr>
        <w:t>¶</w:t>
      </w:r>
      <w:proofErr w:type="gramEnd"/>
      <w:r w:rsidRPr="00444BB3">
        <w:t xml:space="preserve"> The Grand Anatolia Project, consisting of 21 dams, will provide</w:t>
      </w:r>
      <w:r w:rsidR="00444BB3" w:rsidRPr="00444BB3">
        <w:rPr>
          <w:sz w:val="12"/>
        </w:rPr>
        <w:t>¶</w:t>
      </w:r>
      <w:r w:rsidRPr="00444BB3">
        <w:t xml:space="preserve"> water supply, hydroelectric capacity and irrigation to Turkey.</w:t>
      </w:r>
      <w:r w:rsidR="00444BB3" w:rsidRPr="00444BB3">
        <w:rPr>
          <w:sz w:val="12"/>
        </w:rPr>
        <w:t>¶</w:t>
      </w:r>
      <w:r w:rsidRPr="00444BB3">
        <w:t xml:space="preserve"> However, downstream water supplies to Syria and Iraq could be</w:t>
      </w:r>
      <w:r w:rsidR="00444BB3" w:rsidRPr="00444BB3">
        <w:rPr>
          <w:sz w:val="12"/>
        </w:rPr>
        <w:t>¶</w:t>
      </w:r>
      <w:r w:rsidRPr="00444BB3">
        <w:t xml:space="preserve"> reduced by up to 40 percent and 80 percent respectively by these</w:t>
      </w:r>
      <w:r w:rsidR="00444BB3" w:rsidRPr="00444BB3">
        <w:rPr>
          <w:sz w:val="12"/>
        </w:rPr>
        <w:t>¶</w:t>
      </w:r>
      <w:r w:rsidRPr="00444BB3">
        <w:t xml:space="preserve"> projects.31 Syria and Iraq have protested these projects as being</w:t>
      </w:r>
      <w:r w:rsidR="00444BB3" w:rsidRPr="00444BB3">
        <w:rPr>
          <w:sz w:val="12"/>
        </w:rPr>
        <w:t>¶</w:t>
      </w:r>
      <w:r w:rsidRPr="00444BB3">
        <w:t xml:space="preserve"> inimical to their strategic interests, since a majority of their</w:t>
      </w:r>
      <w:r w:rsidR="00444BB3" w:rsidRPr="00444BB3">
        <w:rPr>
          <w:sz w:val="12"/>
        </w:rPr>
        <w:t>¶</w:t>
      </w:r>
      <w:r w:rsidRPr="00444BB3">
        <w:t xml:space="preserve"> water comes from outside their borders. In the 1970s, Iraq almost</w:t>
      </w:r>
      <w:r w:rsidR="00444BB3" w:rsidRPr="00444BB3">
        <w:rPr>
          <w:sz w:val="12"/>
        </w:rPr>
        <w:t>¶</w:t>
      </w:r>
      <w:r w:rsidRPr="00444BB3">
        <w:t xml:space="preserve"> went to war with Syria over the reduced flows in the Euphrates</w:t>
      </w:r>
      <w:r w:rsidR="00444BB3" w:rsidRPr="00444BB3">
        <w:rPr>
          <w:sz w:val="12"/>
        </w:rPr>
        <w:t>¶</w:t>
      </w:r>
      <w:r w:rsidRPr="00444BB3">
        <w:t xml:space="preserve"> produced by the filling of Turkish and Syrian dams coincident</w:t>
      </w:r>
      <w:r w:rsidR="00444BB3" w:rsidRPr="00444BB3">
        <w:rPr>
          <w:sz w:val="12"/>
        </w:rPr>
        <w:t>¶</w:t>
      </w:r>
      <w:r w:rsidRPr="00444BB3">
        <w:t xml:space="preserve"> with a dry period.32</w:t>
      </w:r>
      <w:r w:rsidR="00444BB3" w:rsidRPr="00444BB3">
        <w:rPr>
          <w:sz w:val="12"/>
        </w:rPr>
        <w:t>¶</w:t>
      </w:r>
      <w:r w:rsidRPr="00444BB3">
        <w:t xml:space="preserve"> Kurdish separatists fighting Turkey have also been aided by</w:t>
      </w:r>
      <w:r w:rsidR="00444BB3" w:rsidRPr="00444BB3">
        <w:rPr>
          <w:sz w:val="12"/>
        </w:rPr>
        <w:t>¶</w:t>
      </w:r>
      <w:r w:rsidRPr="00444BB3">
        <w:t xml:space="preserve"> Syria and Iraq as a means of showing these states' displeasure</w:t>
      </w:r>
      <w:r w:rsidR="00444BB3" w:rsidRPr="00444BB3">
        <w:rPr>
          <w:sz w:val="12"/>
        </w:rPr>
        <w:t>¶</w:t>
      </w:r>
      <w:r w:rsidRPr="00444BB3">
        <w:t xml:space="preserve"> with the Turkish water projects. </w:t>
      </w:r>
      <w:proofErr w:type="gramStart"/>
      <w:r w:rsidRPr="00444BB3">
        <w:t>As of 1992, this insurgency had</w:t>
      </w:r>
      <w:r w:rsidR="00444BB3" w:rsidRPr="00444BB3">
        <w:rPr>
          <w:sz w:val="12"/>
        </w:rPr>
        <w:t>¶</w:t>
      </w:r>
      <w:r w:rsidRPr="00444BB3">
        <w:t xml:space="preserve"> taken 3,500 lives.33</w:t>
      </w:r>
      <w:r w:rsidR="00444BB3" w:rsidRPr="00444BB3">
        <w:rPr>
          <w:sz w:val="12"/>
        </w:rPr>
        <w:t>¶</w:t>
      </w:r>
      <w:r w:rsidRPr="00444BB3">
        <w:t xml:space="preserve"> Jordan River.</w:t>
      </w:r>
      <w:proofErr w:type="gramEnd"/>
      <w:r w:rsidRPr="00444BB3">
        <w:t xml:space="preserve"> Demand for the limited water available in this</w:t>
      </w:r>
      <w:r w:rsidR="00444BB3" w:rsidRPr="00444BB3">
        <w:rPr>
          <w:sz w:val="12"/>
        </w:rPr>
        <w:t>¶</w:t>
      </w:r>
      <w:r w:rsidRPr="00444BB3">
        <w:t xml:space="preserve"> basin is already substantial, and is expected to grow as</w:t>
      </w:r>
      <w:r w:rsidR="00444BB3" w:rsidRPr="00444BB3">
        <w:rPr>
          <w:sz w:val="12"/>
        </w:rPr>
        <w:t>¶</w:t>
      </w:r>
      <w:r w:rsidRPr="00444BB3">
        <w:t xml:space="preserve"> population increases. These waters are shared by Jordan, Syria</w:t>
      </w:r>
      <w:proofErr w:type="gramStart"/>
      <w:r w:rsidRPr="00444BB3">
        <w:t>,</w:t>
      </w:r>
      <w:r w:rsidR="00444BB3" w:rsidRPr="00444BB3">
        <w:rPr>
          <w:sz w:val="12"/>
        </w:rPr>
        <w:t>¶</w:t>
      </w:r>
      <w:proofErr w:type="gramEnd"/>
      <w:r w:rsidRPr="00444BB3">
        <w:t xml:space="preserve"> Israel and Lebanon. Jordan and Israel already use more than 100</w:t>
      </w:r>
      <w:r w:rsidR="00444BB3" w:rsidRPr="00444BB3">
        <w:rPr>
          <w:sz w:val="12"/>
        </w:rPr>
        <w:t>¶</w:t>
      </w:r>
      <w:r w:rsidRPr="00444BB3">
        <w:t xml:space="preserve"> percent of their renewable water resources. In the past 10 years</w:t>
      </w:r>
      <w:r w:rsidR="00444BB3" w:rsidRPr="00444BB3">
        <w:rPr>
          <w:sz w:val="12"/>
        </w:rPr>
        <w:t>¶</w:t>
      </w:r>
      <w:r w:rsidRPr="00444BB3">
        <w:t xml:space="preserve"> the Palestinian population on the West Bank has more than</w:t>
      </w:r>
      <w:r w:rsidR="00444BB3" w:rsidRPr="00444BB3">
        <w:rPr>
          <w:sz w:val="12"/>
        </w:rPr>
        <w:t>¶</w:t>
      </w:r>
      <w:r w:rsidRPr="00444BB3">
        <w:t xml:space="preserve"> doubled, further exacerbating differences in access to water</w:t>
      </w:r>
      <w:r w:rsidR="00444BB3" w:rsidRPr="00444BB3">
        <w:rPr>
          <w:sz w:val="12"/>
        </w:rPr>
        <w:t>¶</w:t>
      </w:r>
      <w:r w:rsidRPr="00444BB3">
        <w:t xml:space="preserve"> between Israel and Palestine, currently estimated at 354 cubic</w:t>
      </w:r>
      <w:r w:rsidR="00444BB3" w:rsidRPr="00444BB3">
        <w:rPr>
          <w:sz w:val="12"/>
        </w:rPr>
        <w:t>¶</w:t>
      </w:r>
      <w:r w:rsidRPr="00444BB3">
        <w:t xml:space="preserve"> meters/person/day (cmd) for Israelis versus 119 cmd for</w:t>
      </w:r>
      <w:r w:rsidR="00444BB3" w:rsidRPr="00444BB3">
        <w:rPr>
          <w:sz w:val="12"/>
        </w:rPr>
        <w:t>¶</w:t>
      </w:r>
      <w:r w:rsidRPr="00444BB3">
        <w:t xml:space="preserve"> Palestinians.34</w:t>
      </w:r>
      <w:r w:rsidR="00444BB3" w:rsidRPr="00444BB3">
        <w:rPr>
          <w:sz w:val="12"/>
        </w:rPr>
        <w:t>¶</w:t>
      </w:r>
      <w:r w:rsidRPr="00444BB3">
        <w:t xml:space="preserve"> The control over headwaters of the Jordan River has been a</w:t>
      </w:r>
      <w:r w:rsidR="00444BB3" w:rsidRPr="00444BB3">
        <w:rPr>
          <w:sz w:val="12"/>
        </w:rPr>
        <w:t>¶</w:t>
      </w:r>
      <w:r w:rsidRPr="00444BB3">
        <w:t xml:space="preserve"> critical strategic interest of Israel. In the 1967 Arab-Israeli</w:t>
      </w:r>
      <w:r w:rsidR="00444BB3" w:rsidRPr="00444BB3">
        <w:rPr>
          <w:sz w:val="12"/>
        </w:rPr>
        <w:t>¶</w:t>
      </w:r>
      <w:r w:rsidRPr="00444BB3">
        <w:t xml:space="preserve"> War, Israel occupied these headwaters to ensure control over</w:t>
      </w:r>
      <w:r w:rsidR="00444BB3" w:rsidRPr="00444BB3">
        <w:rPr>
          <w:sz w:val="12"/>
        </w:rPr>
        <w:t>¶</w:t>
      </w:r>
      <w:r w:rsidRPr="00444BB3">
        <w:t xml:space="preserve"> water. These resources provide approximately 33 percent of the</w:t>
      </w:r>
      <w:r w:rsidR="00444BB3" w:rsidRPr="00444BB3">
        <w:rPr>
          <w:sz w:val="12"/>
        </w:rPr>
        <w:t>¶</w:t>
      </w:r>
      <w:r w:rsidRPr="00444BB3">
        <w:t xml:space="preserve"> total sustainable water yield to Israel.35</w:t>
      </w:r>
      <w:r w:rsidR="00444BB3" w:rsidRPr="00444BB3">
        <w:rPr>
          <w:sz w:val="12"/>
        </w:rPr>
        <w:t>¶</w:t>
      </w:r>
      <w:r w:rsidRPr="00444BB3">
        <w:t xml:space="preserve"> Nile River. The Nile is literally the lifeblood of Egypt</w:t>
      </w:r>
      <w:proofErr w:type="gramStart"/>
      <w:r w:rsidRPr="00444BB3">
        <w:t>.</w:t>
      </w:r>
      <w:r w:rsidR="00444BB3" w:rsidRPr="00444BB3">
        <w:rPr>
          <w:sz w:val="12"/>
        </w:rPr>
        <w:t>¶</w:t>
      </w:r>
      <w:proofErr w:type="gramEnd"/>
      <w:r w:rsidRPr="00444BB3">
        <w:t xml:space="preserve"> Ninety-seven percent of Egypt's water comes from the Nile, yet</w:t>
      </w:r>
      <w:r w:rsidR="00444BB3" w:rsidRPr="00444BB3">
        <w:rPr>
          <w:sz w:val="12"/>
        </w:rPr>
        <w:t>¶</w:t>
      </w:r>
      <w:r w:rsidRPr="00444BB3">
        <w:t xml:space="preserve"> Egypt is particularly vulnerable to impacts of upstream</w:t>
      </w:r>
      <w:r w:rsidR="00444BB3" w:rsidRPr="00444BB3">
        <w:rPr>
          <w:sz w:val="12"/>
        </w:rPr>
        <w:t>¶</w:t>
      </w:r>
      <w:r w:rsidRPr="00444BB3">
        <w:t xml:space="preserve"> development or diversion of water, since 95 percent of the Nile's</w:t>
      </w:r>
      <w:r w:rsidR="00444BB3" w:rsidRPr="00444BB3">
        <w:rPr>
          <w:sz w:val="12"/>
        </w:rPr>
        <w:t>¶</w:t>
      </w:r>
      <w:r w:rsidRPr="00444BB3">
        <w:t xml:space="preserve"> flow originates outside Egypt's boundaries, and comes from the</w:t>
      </w:r>
      <w:r w:rsidR="00444BB3" w:rsidRPr="00444BB3">
        <w:rPr>
          <w:sz w:val="12"/>
        </w:rPr>
        <w:t>¶</w:t>
      </w:r>
      <w:r w:rsidRPr="00444BB3">
        <w:t xml:space="preserve"> other eight basin states. Additional upstream water development</w:t>
      </w:r>
      <w:r w:rsidR="00444BB3" w:rsidRPr="00444BB3">
        <w:rPr>
          <w:sz w:val="12"/>
        </w:rPr>
        <w:t>¶</w:t>
      </w:r>
      <w:r w:rsidRPr="00444BB3">
        <w:t xml:space="preserve"> could pose a basic strategic threat. Egypt has indicated its</w:t>
      </w:r>
      <w:r w:rsidR="00444BB3" w:rsidRPr="00444BB3">
        <w:rPr>
          <w:sz w:val="12"/>
        </w:rPr>
        <w:t>¶</w:t>
      </w:r>
      <w:r w:rsidRPr="00444BB3">
        <w:t xml:space="preserve"> willingness to fight to maintain its access to Nile River</w:t>
      </w:r>
      <w:r w:rsidR="00444BB3" w:rsidRPr="00444BB3">
        <w:rPr>
          <w:sz w:val="12"/>
        </w:rPr>
        <w:t>¶</w:t>
      </w:r>
      <w:r w:rsidRPr="00444BB3">
        <w:t xml:space="preserve"> flows.36</w:t>
      </w:r>
      <w:r w:rsidR="00444BB3" w:rsidRPr="00444BB3">
        <w:rPr>
          <w:sz w:val="12"/>
        </w:rPr>
        <w:t>¶</w:t>
      </w:r>
      <w:r w:rsidRPr="00444BB3">
        <w:t xml:space="preserve"> Water resource issues could pose significant sources of</w:t>
      </w:r>
      <w:r w:rsidR="00444BB3" w:rsidRPr="00444BB3">
        <w:rPr>
          <w:sz w:val="12"/>
        </w:rPr>
        <w:t>¶</w:t>
      </w:r>
      <w:r w:rsidRPr="00444BB3">
        <w:t xml:space="preserve"> conflict in the Middle East. In two of the three cases, actual</w:t>
      </w:r>
      <w:r w:rsidR="00444BB3" w:rsidRPr="00444BB3">
        <w:rPr>
          <w:sz w:val="12"/>
        </w:rPr>
        <w:t>¶</w:t>
      </w:r>
      <w:r w:rsidRPr="00444BB3">
        <w:t xml:space="preserve"> armed conflict has already taken place</w:t>
      </w:r>
      <w:proofErr w:type="gramStart"/>
      <w:r w:rsidRPr="00444BB3">
        <w:t>.</w:t>
      </w:r>
      <w:r w:rsidR="00444BB3" w:rsidRPr="00444BB3">
        <w:rPr>
          <w:sz w:val="12"/>
        </w:rPr>
        <w:t>¶</w:t>
      </w:r>
      <w:proofErr w:type="gramEnd"/>
      <w:r w:rsidRPr="00444BB3">
        <w:t xml:space="preserve"> further complicate the situation. Hostilities which arise over</w:t>
      </w:r>
      <w:r w:rsidR="00444BB3" w:rsidRPr="00444BB3">
        <w:rPr>
          <w:sz w:val="12"/>
        </w:rPr>
        <w:t>¶</w:t>
      </w:r>
      <w:r w:rsidRPr="00444BB3">
        <w:t xml:space="preserve"> water could quickly escalate to more general conflict which would</w:t>
      </w:r>
      <w:r w:rsidR="00444BB3" w:rsidRPr="00444BB3">
        <w:rPr>
          <w:sz w:val="12"/>
        </w:rPr>
        <w:t>¶</w:t>
      </w:r>
      <w:r w:rsidRPr="00444BB3">
        <w:t xml:space="preserve"> in turn affect U.S. strategic interests related to petroleum</w:t>
      </w:r>
      <w:r w:rsidR="00444BB3" w:rsidRPr="00444BB3">
        <w:rPr>
          <w:sz w:val="12"/>
        </w:rPr>
        <w:t>¶</w:t>
      </w:r>
      <w:r w:rsidRPr="00444BB3">
        <w:t xml:space="preserve"> access and honoring treaty or friendship relations</w:t>
      </w:r>
      <w:proofErr w:type="gramStart"/>
      <w:r w:rsidRPr="00444BB3">
        <w:t>.</w:t>
      </w:r>
      <w:r w:rsidR="00444BB3" w:rsidRPr="00444BB3">
        <w:rPr>
          <w:sz w:val="12"/>
        </w:rPr>
        <w:t>¶</w:t>
      </w:r>
      <w:proofErr w:type="gramEnd"/>
      <w:r w:rsidRPr="00444BB3">
        <w:t xml:space="preserve"> Haiti.</w:t>
      </w:r>
      <w:r w:rsidR="00444BB3" w:rsidRPr="00444BB3">
        <w:rPr>
          <w:sz w:val="12"/>
        </w:rPr>
        <w:t>¶</w:t>
      </w:r>
      <w:r w:rsidRPr="00444BB3">
        <w:t xml:space="preserve"> The manner in which environmental issues can endanger U.S.</w:t>
      </w:r>
      <w:r w:rsidR="00444BB3" w:rsidRPr="00444BB3">
        <w:rPr>
          <w:sz w:val="12"/>
        </w:rPr>
        <w:t>¶</w:t>
      </w:r>
      <w:r w:rsidRPr="00444BB3">
        <w:t xml:space="preserve"> security interests and involve U.S. forces in life-threatening</w:t>
      </w:r>
      <w:r w:rsidR="00444BB3" w:rsidRPr="00444BB3">
        <w:rPr>
          <w:sz w:val="12"/>
        </w:rPr>
        <w:t>¶</w:t>
      </w:r>
      <w:r w:rsidRPr="00444BB3">
        <w:t xml:space="preserve"> conflict is demonstrated by recent events in Haiti. The United</w:t>
      </w:r>
      <w:r w:rsidR="00444BB3" w:rsidRPr="00444BB3">
        <w:rPr>
          <w:sz w:val="12"/>
        </w:rPr>
        <w:t>¶</w:t>
      </w:r>
      <w:r w:rsidRPr="00444BB3">
        <w:t xml:space="preserve"> States has a long economic relationship with Haiti, that, like</w:t>
      </w:r>
      <w:r w:rsidR="00444BB3" w:rsidRPr="00444BB3">
        <w:rPr>
          <w:sz w:val="12"/>
        </w:rPr>
        <w:t>¶</w:t>
      </w:r>
      <w:r w:rsidRPr="00444BB3">
        <w:t xml:space="preserve"> its neighbor the Dominican Republic, resulted in U.S. forces</w:t>
      </w:r>
      <w:r w:rsidR="00444BB3" w:rsidRPr="00444BB3">
        <w:rPr>
          <w:sz w:val="12"/>
        </w:rPr>
        <w:t>¶</w:t>
      </w:r>
      <w:r w:rsidRPr="00444BB3">
        <w:t xml:space="preserve"> being sent to its shores during this century to support a</w:t>
      </w:r>
      <w:r w:rsidR="00444BB3" w:rsidRPr="00444BB3">
        <w:rPr>
          <w:sz w:val="12"/>
        </w:rPr>
        <w:t>¶</w:t>
      </w:r>
      <w:r w:rsidRPr="00444BB3">
        <w:t xml:space="preserve"> struggling government</w:t>
      </w:r>
      <w:proofErr w:type="gramStart"/>
      <w:r w:rsidRPr="00444BB3">
        <w:t>.</w:t>
      </w:r>
      <w:r w:rsidR="00444BB3" w:rsidRPr="00444BB3">
        <w:rPr>
          <w:sz w:val="12"/>
        </w:rPr>
        <w:t>¶</w:t>
      </w:r>
      <w:proofErr w:type="gramEnd"/>
      <w:r w:rsidRPr="00444BB3">
        <w:t xml:space="preserve"> Today, Haiti is a threat to U.S. national security. The</w:t>
      </w:r>
      <w:r w:rsidR="00444BB3" w:rsidRPr="00444BB3">
        <w:rPr>
          <w:sz w:val="12"/>
        </w:rPr>
        <w:t>¶</w:t>
      </w:r>
      <w:r w:rsidRPr="00444BB3">
        <w:t xml:space="preserve"> flood of illegal Haitian immigrants to the United States is a</w:t>
      </w:r>
      <w:r w:rsidR="00444BB3" w:rsidRPr="00444BB3">
        <w:rPr>
          <w:sz w:val="12"/>
        </w:rPr>
        <w:t>¶</w:t>
      </w:r>
      <w:r w:rsidRPr="00444BB3">
        <w:t xml:space="preserve"> burden that incurs significant domestic political and diplomatic</w:t>
      </w:r>
      <w:r w:rsidR="00444BB3" w:rsidRPr="00444BB3">
        <w:rPr>
          <w:sz w:val="12"/>
        </w:rPr>
        <w:t>¶</w:t>
      </w:r>
      <w:r w:rsidRPr="00444BB3">
        <w:t xml:space="preserve"> costs, promotes divisive political and legal debate that has</w:t>
      </w:r>
      <w:r w:rsidR="00444BB3" w:rsidRPr="00444BB3">
        <w:rPr>
          <w:sz w:val="12"/>
        </w:rPr>
        <w:t>¶</w:t>
      </w:r>
      <w:r w:rsidRPr="00444BB3">
        <w:t xml:space="preserve"> diverted foreign policy resources from other more vital</w:t>
      </w:r>
      <w:r w:rsidR="00444BB3" w:rsidRPr="00444BB3">
        <w:rPr>
          <w:sz w:val="12"/>
        </w:rPr>
        <w:t>¶</w:t>
      </w:r>
      <w:r w:rsidRPr="00444BB3">
        <w:t xml:space="preserve"> international issues, and overwhelms the economic, health and</w:t>
      </w:r>
      <w:r w:rsidR="00444BB3" w:rsidRPr="00444BB3">
        <w:rPr>
          <w:sz w:val="12"/>
        </w:rPr>
        <w:t>¶</w:t>
      </w:r>
      <w:r w:rsidRPr="00444BB3">
        <w:t xml:space="preserve"> human services infrastructure of the areas to which the refugees</w:t>
      </w:r>
      <w:r w:rsidR="00444BB3" w:rsidRPr="00444BB3">
        <w:rPr>
          <w:sz w:val="12"/>
        </w:rPr>
        <w:t>¶</w:t>
      </w:r>
      <w:r w:rsidRPr="00444BB3">
        <w:t xml:space="preserve"> arrive. Large numbers of Haitian immigrants carry the HIV virus</w:t>
      </w:r>
      <w:r w:rsidR="00444BB3" w:rsidRPr="00444BB3">
        <w:rPr>
          <w:sz w:val="12"/>
        </w:rPr>
        <w:t>¶</w:t>
      </w:r>
      <w:r w:rsidRPr="00444BB3">
        <w:t xml:space="preserve"> and have the potential to place disproportionately high demands</w:t>
      </w:r>
      <w:r w:rsidR="00444BB3" w:rsidRPr="00444BB3">
        <w:rPr>
          <w:sz w:val="12"/>
        </w:rPr>
        <w:t>¶</w:t>
      </w:r>
      <w:r w:rsidRPr="00444BB3">
        <w:t xml:space="preserve"> on the already burdened U.S. health care system. In Haiti, the</w:t>
      </w:r>
      <w:r w:rsidR="00444BB3" w:rsidRPr="00444BB3">
        <w:rPr>
          <w:sz w:val="12"/>
        </w:rPr>
        <w:t>¶</w:t>
      </w:r>
      <w:r w:rsidRPr="00444BB3">
        <w:t xml:space="preserve"> decline in infant mortality and the cultural norms of its</w:t>
      </w:r>
      <w:r w:rsidR="00444BB3" w:rsidRPr="00444BB3">
        <w:rPr>
          <w:sz w:val="12"/>
        </w:rPr>
        <w:t>¶</w:t>
      </w:r>
      <w:r w:rsidRPr="00444BB3">
        <w:t xml:space="preserve"> uneducated, rural population have caused the population rate to</w:t>
      </w:r>
      <w:r w:rsidR="00444BB3" w:rsidRPr="00444BB3">
        <w:rPr>
          <w:sz w:val="12"/>
        </w:rPr>
        <w:t>¶</w:t>
      </w:r>
      <w:r w:rsidRPr="00444BB3">
        <w:t xml:space="preserve"> increase from 2 to 3 percent annually since the 1970s, with</w:t>
      </w:r>
      <w:r w:rsidR="00444BB3" w:rsidRPr="00444BB3">
        <w:rPr>
          <w:sz w:val="12"/>
        </w:rPr>
        <w:t>¶</w:t>
      </w:r>
      <w:r w:rsidRPr="00444BB3">
        <w:t xml:space="preserve"> average fertility increasing to 6.3 children per female.37 As a</w:t>
      </w:r>
      <w:r w:rsidR="00444BB3" w:rsidRPr="00444BB3">
        <w:rPr>
          <w:sz w:val="12"/>
        </w:rPr>
        <w:t>¶</w:t>
      </w:r>
      <w:r w:rsidRPr="00444BB3">
        <w:t xml:space="preserve"> result, Haiti's 6 million population is expected to rise to</w:t>
      </w:r>
      <w:r w:rsidR="00444BB3" w:rsidRPr="00444BB3">
        <w:rPr>
          <w:sz w:val="12"/>
        </w:rPr>
        <w:t>¶</w:t>
      </w:r>
      <w:r w:rsidRPr="00444BB3">
        <w:t xml:space="preserve"> famine levels of between 9.5 and 15.5 million by 2025.38</w:t>
      </w:r>
      <w:r w:rsidR="00444BB3" w:rsidRPr="00444BB3">
        <w:rPr>
          <w:sz w:val="12"/>
        </w:rPr>
        <w:t>¶</w:t>
      </w:r>
      <w:r w:rsidRPr="00444BB3">
        <w:t xml:space="preserve"> Moreover, diplomatic efforts to resolve the Haitian conundrum</w:t>
      </w:r>
      <w:r w:rsidR="00444BB3" w:rsidRPr="00444BB3">
        <w:rPr>
          <w:sz w:val="12"/>
        </w:rPr>
        <w:t>¶</w:t>
      </w:r>
      <w:r w:rsidRPr="00444BB3">
        <w:t xml:space="preserve"> have divided State and Defense Departments and very nearly</w:t>
      </w:r>
      <w:r w:rsidR="00444BB3" w:rsidRPr="00444BB3">
        <w:rPr>
          <w:sz w:val="12"/>
        </w:rPr>
        <w:t>¶</w:t>
      </w:r>
      <w:r w:rsidRPr="00444BB3">
        <w:t xml:space="preserve"> established the precedent of introducing unprotected U.S.</w:t>
      </w:r>
      <w:r w:rsidR="00444BB3" w:rsidRPr="00444BB3">
        <w:rPr>
          <w:sz w:val="12"/>
        </w:rPr>
        <w:t>¶</w:t>
      </w:r>
      <w:r w:rsidRPr="00444BB3">
        <w:t xml:space="preserve"> military forces into violent, life-threatening situations with no</w:t>
      </w:r>
      <w:r w:rsidR="00444BB3" w:rsidRPr="00444BB3">
        <w:rPr>
          <w:sz w:val="12"/>
        </w:rPr>
        <w:t>¶</w:t>
      </w:r>
      <w:r w:rsidRPr="00444BB3">
        <w:t xml:space="preserve"> clear objective or possibility of success. Haiti's political</w:t>
      </w:r>
      <w:r w:rsidR="00444BB3" w:rsidRPr="00444BB3">
        <w:rPr>
          <w:sz w:val="12"/>
        </w:rPr>
        <w:t>¶</w:t>
      </w:r>
      <w:r w:rsidRPr="00444BB3">
        <w:t xml:space="preserve"> difficulties stem from severe environmental degradation that</w:t>
      </w:r>
      <w:r w:rsidR="00444BB3" w:rsidRPr="00444BB3">
        <w:rPr>
          <w:sz w:val="12"/>
        </w:rPr>
        <w:t>¶</w:t>
      </w:r>
      <w:r w:rsidRPr="00444BB3">
        <w:t xml:space="preserve"> eroded the resource base upon which any government could be</w:t>
      </w:r>
      <w:r w:rsidR="00444BB3" w:rsidRPr="00444BB3">
        <w:rPr>
          <w:sz w:val="12"/>
        </w:rPr>
        <w:t>¶</w:t>
      </w:r>
      <w:r w:rsidRPr="00444BB3">
        <w:t xml:space="preserve"> successfully established</w:t>
      </w:r>
      <w:proofErr w:type="gramStart"/>
      <w:r w:rsidRPr="00444BB3">
        <w:t>.</w:t>
      </w:r>
      <w:r w:rsidR="00444BB3" w:rsidRPr="00444BB3">
        <w:rPr>
          <w:sz w:val="12"/>
        </w:rPr>
        <w:t>¶</w:t>
      </w:r>
      <w:proofErr w:type="gramEnd"/>
      <w:r w:rsidRPr="00444BB3">
        <w:t xml:space="preserve"> Haiti is an example of how ignored environmental problems</w:t>
      </w:r>
      <w:r w:rsidR="00444BB3" w:rsidRPr="00444BB3">
        <w:rPr>
          <w:sz w:val="12"/>
        </w:rPr>
        <w:t>¶</w:t>
      </w:r>
      <w:r w:rsidRPr="00444BB3">
        <w:t xml:space="preserve"> promote instability. A country's environmental security is</w:t>
      </w:r>
      <w:r w:rsidR="00444BB3" w:rsidRPr="00444BB3">
        <w:rPr>
          <w:sz w:val="12"/>
        </w:rPr>
        <w:t>¶</w:t>
      </w:r>
      <w:r w:rsidRPr="00444BB3">
        <w:t xml:space="preserve"> threatened when it undergoes change in its quality of life over a</w:t>
      </w:r>
      <w:r w:rsidR="00444BB3" w:rsidRPr="00444BB3">
        <w:rPr>
          <w:sz w:val="12"/>
        </w:rPr>
        <w:t>¶</w:t>
      </w:r>
      <w:r w:rsidRPr="00444BB3">
        <w:t xml:space="preserve"> short period of time with limits placed </w:t>
      </w:r>
      <w:r w:rsidRPr="00444BB3">
        <w:lastRenderedPageBreak/>
        <w:t>on its alternative</w:t>
      </w:r>
      <w:r w:rsidR="00444BB3" w:rsidRPr="00444BB3">
        <w:rPr>
          <w:sz w:val="12"/>
        </w:rPr>
        <w:t>¶</w:t>
      </w:r>
      <w:r w:rsidRPr="00444BB3">
        <w:t xml:space="preserve"> responses. This can occur when overpopulation consumes elements</w:t>
      </w:r>
      <w:r w:rsidR="00444BB3" w:rsidRPr="00444BB3">
        <w:rPr>
          <w:sz w:val="12"/>
        </w:rPr>
        <w:t>¶</w:t>
      </w:r>
      <w:r w:rsidRPr="00444BB3">
        <w:t xml:space="preserve"> of the state's resource base at rates that exceed the land's</w:t>
      </w:r>
      <w:r w:rsidR="00444BB3" w:rsidRPr="00444BB3">
        <w:rPr>
          <w:sz w:val="12"/>
        </w:rPr>
        <w:t>¶</w:t>
      </w:r>
      <w:r w:rsidRPr="00444BB3">
        <w:t xml:space="preserve"> carrying capacity. When migration is constrained, the imbalance</w:t>
      </w:r>
      <w:r w:rsidR="00444BB3" w:rsidRPr="00444BB3">
        <w:rPr>
          <w:sz w:val="12"/>
        </w:rPr>
        <w:t>¶</w:t>
      </w:r>
      <w:r w:rsidRPr="00444BB3">
        <w:t xml:space="preserve"> becomes chronic. In a desperate search for</w:t>
      </w:r>
      <w:r w:rsidR="00444BB3" w:rsidRPr="00444BB3">
        <w:rPr>
          <w:sz w:val="12"/>
        </w:rPr>
        <w:t>¶</w:t>
      </w:r>
      <w:r w:rsidRPr="00444BB3">
        <w:t xml:space="preserve"> have eroded vast quantities of topsoil, creating a loss of arable</w:t>
      </w:r>
      <w:r w:rsidR="00444BB3" w:rsidRPr="00444BB3">
        <w:rPr>
          <w:sz w:val="12"/>
        </w:rPr>
        <w:t>¶</w:t>
      </w:r>
      <w:r w:rsidRPr="00444BB3">
        <w:t xml:space="preserve"> land of 1 percent annually.39 Some of the effects of</w:t>
      </w:r>
      <w:r w:rsidR="00444BB3" w:rsidRPr="00444BB3">
        <w:rPr>
          <w:sz w:val="12"/>
        </w:rPr>
        <w:t>¶</w:t>
      </w:r>
      <w:r w:rsidRPr="00444BB3">
        <w:t xml:space="preserve"> environmental degradation that have particularly important</w:t>
      </w:r>
      <w:r w:rsidR="00444BB3" w:rsidRPr="00444BB3">
        <w:rPr>
          <w:sz w:val="12"/>
        </w:rPr>
        <w:t>¶</w:t>
      </w:r>
      <w:r w:rsidRPr="00444BB3">
        <w:t xml:space="preserve"> national security ramifications lag behind the direct cause. The</w:t>
      </w:r>
      <w:r w:rsidR="00444BB3" w:rsidRPr="00444BB3">
        <w:rPr>
          <w:sz w:val="12"/>
        </w:rPr>
        <w:t>¶</w:t>
      </w:r>
      <w:r w:rsidRPr="00444BB3">
        <w:t xml:space="preserve"> requirement for energy resources in the developing world has this</w:t>
      </w:r>
      <w:r w:rsidR="00444BB3" w:rsidRPr="00444BB3">
        <w:rPr>
          <w:sz w:val="12"/>
        </w:rPr>
        <w:t>¶</w:t>
      </w:r>
      <w:r w:rsidRPr="00444BB3">
        <w:t xml:space="preserve"> effect</w:t>
      </w:r>
      <w:proofErr w:type="gramStart"/>
      <w:r w:rsidRPr="00444BB3">
        <w:t>.</w:t>
      </w:r>
      <w:r w:rsidR="00444BB3" w:rsidRPr="00444BB3">
        <w:rPr>
          <w:sz w:val="12"/>
        </w:rPr>
        <w:t>¶</w:t>
      </w:r>
      <w:proofErr w:type="gramEnd"/>
      <w:r w:rsidRPr="00444BB3">
        <w:t xml:space="preserve"> In Haiti it was known for some time that deforestation was</w:t>
      </w:r>
      <w:r w:rsidR="00444BB3" w:rsidRPr="00444BB3">
        <w:rPr>
          <w:sz w:val="12"/>
        </w:rPr>
        <w:t>¶</w:t>
      </w:r>
      <w:r w:rsidRPr="00444BB3">
        <w:t xml:space="preserve"> causing social instability. In 1978, the President's Council on</w:t>
      </w:r>
      <w:r w:rsidR="00444BB3" w:rsidRPr="00444BB3">
        <w:rPr>
          <w:sz w:val="12"/>
        </w:rPr>
        <w:t>¶</w:t>
      </w:r>
      <w:r w:rsidRPr="00444BB3">
        <w:t xml:space="preserve"> Environmental Quality (CEQ) annual report indicated that</w:t>
      </w:r>
      <w:r w:rsidR="00444BB3" w:rsidRPr="00444BB3">
        <w:rPr>
          <w:sz w:val="12"/>
        </w:rPr>
        <w:t>¶</w:t>
      </w:r>
      <w:r w:rsidRPr="00444BB3">
        <w:t xml:space="preserve"> deforestation was virtually complete and warned that such</w:t>
      </w:r>
      <w:r w:rsidR="00444BB3" w:rsidRPr="00444BB3">
        <w:rPr>
          <w:sz w:val="12"/>
        </w:rPr>
        <w:t>¶</w:t>
      </w:r>
      <w:r w:rsidRPr="00444BB3">
        <w:t xml:space="preserve"> resource degradation would result in social disruption and</w:t>
      </w:r>
      <w:r w:rsidR="00444BB3" w:rsidRPr="00444BB3">
        <w:rPr>
          <w:sz w:val="12"/>
        </w:rPr>
        <w:t>¶</w:t>
      </w:r>
      <w:r w:rsidRPr="00444BB3">
        <w:t xml:space="preserve"> instability.40 By the mid-1980s, the Haitian peasants' continued</w:t>
      </w:r>
      <w:r w:rsidR="00444BB3" w:rsidRPr="00444BB3">
        <w:rPr>
          <w:sz w:val="12"/>
        </w:rPr>
        <w:t>¶</w:t>
      </w:r>
      <w:r w:rsidRPr="00444BB3">
        <w:t xml:space="preserve"> unchecked harvesting of bush and seedling trees for firewood and</w:t>
      </w:r>
      <w:r w:rsidR="00444BB3" w:rsidRPr="00444BB3">
        <w:rPr>
          <w:sz w:val="12"/>
        </w:rPr>
        <w:t>¶</w:t>
      </w:r>
      <w:r w:rsidRPr="00444BB3">
        <w:t xml:space="preserve"> cultivation of marginal soil had denuded the landscape of soil</w:t>
      </w:r>
      <w:r w:rsidR="00444BB3" w:rsidRPr="00444BB3">
        <w:rPr>
          <w:sz w:val="12"/>
        </w:rPr>
        <w:t>¶</w:t>
      </w:r>
      <w:r w:rsidRPr="00444BB3">
        <w:t xml:space="preserve"> retaining flora and allowed devastating erosion and loss of soil</w:t>
      </w:r>
      <w:r w:rsidR="00444BB3" w:rsidRPr="00444BB3">
        <w:rPr>
          <w:sz w:val="12"/>
        </w:rPr>
        <w:t>¶</w:t>
      </w:r>
      <w:r w:rsidRPr="00444BB3">
        <w:t xml:space="preserve"> productivity. The result has been an exodus of environmental and</w:t>
      </w:r>
      <w:r w:rsidR="00444BB3" w:rsidRPr="00444BB3">
        <w:rPr>
          <w:sz w:val="12"/>
        </w:rPr>
        <w:t>¶</w:t>
      </w:r>
      <w:r w:rsidRPr="00444BB3">
        <w:t xml:space="preserve"> political refugees to the United States with significant impacts</w:t>
      </w:r>
      <w:r w:rsidR="00444BB3" w:rsidRPr="00444BB3">
        <w:rPr>
          <w:sz w:val="12"/>
        </w:rPr>
        <w:t>¶</w:t>
      </w:r>
      <w:r w:rsidRPr="00444BB3">
        <w:t xml:space="preserve"> on Florida's economy and social infrastructure, which continues</w:t>
      </w:r>
      <w:r w:rsidR="00444BB3" w:rsidRPr="00444BB3">
        <w:rPr>
          <w:sz w:val="12"/>
        </w:rPr>
        <w:t>¶</w:t>
      </w:r>
      <w:r w:rsidRPr="00444BB3">
        <w:t xml:space="preserve"> to cause turbulence</w:t>
      </w:r>
      <w:proofErr w:type="gramStart"/>
      <w:r w:rsidRPr="00444BB3">
        <w:t>.</w:t>
      </w:r>
      <w:r w:rsidR="00444BB3" w:rsidRPr="00444BB3">
        <w:rPr>
          <w:sz w:val="12"/>
        </w:rPr>
        <w:t>¶</w:t>
      </w:r>
      <w:proofErr w:type="gramEnd"/>
      <w:r w:rsidRPr="00444BB3">
        <w:t xml:space="preserve"> The environmental-energy linkage has profound global</w:t>
      </w:r>
      <w:r w:rsidR="00444BB3" w:rsidRPr="00444BB3">
        <w:rPr>
          <w:sz w:val="12"/>
        </w:rPr>
        <w:t>¶</w:t>
      </w:r>
      <w:r w:rsidRPr="00444BB3">
        <w:t xml:space="preserve"> implications. For example, the 1978 CEQ report states that for</w:t>
      </w:r>
      <w:r w:rsidR="00444BB3" w:rsidRPr="00444BB3">
        <w:rPr>
          <w:sz w:val="12"/>
        </w:rPr>
        <w:t>¶</w:t>
      </w:r>
      <w:r w:rsidRPr="00444BB3">
        <w:t xml:space="preserve"> Ouagadougou (then Upper Volta), the forest was completely</w:t>
      </w:r>
      <w:r w:rsidR="00444BB3" w:rsidRPr="00444BB3">
        <w:rPr>
          <w:sz w:val="12"/>
        </w:rPr>
        <w:t>¶</w:t>
      </w:r>
      <w:r w:rsidRPr="00444BB3">
        <w:t xml:space="preserve"> stripped within a 70 kilometer circle around the urban center</w:t>
      </w:r>
      <w:proofErr w:type="gramStart"/>
      <w:r w:rsidRPr="00444BB3">
        <w:t>.</w:t>
      </w:r>
      <w:r w:rsidR="00444BB3" w:rsidRPr="00444BB3">
        <w:rPr>
          <w:sz w:val="12"/>
        </w:rPr>
        <w:t>¶</w:t>
      </w:r>
      <w:proofErr w:type="gramEnd"/>
      <w:r w:rsidRPr="00444BB3">
        <w:t xml:space="preserve"> The trees had been harvested for firewood. The average laborer in</w:t>
      </w:r>
      <w:r w:rsidR="00444BB3" w:rsidRPr="00444BB3">
        <w:rPr>
          <w:sz w:val="12"/>
        </w:rPr>
        <w:t>¶</w:t>
      </w:r>
      <w:r w:rsidRPr="00444BB3">
        <w:t xml:space="preserve"> Ouagadougou spent 20 percent of his income for fuelwood each</w:t>
      </w:r>
      <w:r w:rsidR="00444BB3" w:rsidRPr="00444BB3">
        <w:rPr>
          <w:sz w:val="12"/>
        </w:rPr>
        <w:t>¶</w:t>
      </w:r>
      <w:r w:rsidRPr="00444BB3">
        <w:t xml:space="preserve"> year.41 Such actions can directly affect national security</w:t>
      </w:r>
      <w:r w:rsidR="00444BB3" w:rsidRPr="00444BB3">
        <w:rPr>
          <w:sz w:val="12"/>
        </w:rPr>
        <w:t>¶</w:t>
      </w:r>
      <w:r w:rsidRPr="00444BB3">
        <w:t xml:space="preserve"> because deforestation can lead to desertification</w:t>
      </w:r>
      <w:proofErr w:type="gramStart"/>
      <w:r w:rsidRPr="00444BB3">
        <w:t>.</w:t>
      </w:r>
      <w:r w:rsidR="00444BB3" w:rsidRPr="00444BB3">
        <w:rPr>
          <w:sz w:val="12"/>
        </w:rPr>
        <w:t>¶</w:t>
      </w:r>
      <w:proofErr w:type="gramEnd"/>
      <w:r w:rsidRPr="00444BB3">
        <w:t xml:space="preserve"> Desertification is the gradual, long-term reduction of soil's</w:t>
      </w:r>
      <w:r w:rsidR="00444BB3" w:rsidRPr="00444BB3">
        <w:rPr>
          <w:sz w:val="12"/>
        </w:rPr>
        <w:t>¶</w:t>
      </w:r>
      <w:r w:rsidRPr="00444BB3">
        <w:t xml:space="preserve"> productivity and resulting spread of desert-like conditions. It</w:t>
      </w:r>
      <w:r w:rsidR="00444BB3" w:rsidRPr="00444BB3">
        <w:rPr>
          <w:sz w:val="12"/>
        </w:rPr>
        <w:t>¶</w:t>
      </w:r>
      <w:r w:rsidRPr="00444BB3">
        <w:t xml:space="preserve"> is a major cause of destabilizing migration. Most of the world's</w:t>
      </w:r>
      <w:r w:rsidR="00444BB3" w:rsidRPr="00444BB3">
        <w:rPr>
          <w:sz w:val="12"/>
        </w:rPr>
        <w:t>¶</w:t>
      </w:r>
      <w:r w:rsidRPr="00444BB3">
        <w:t xml:space="preserve"> drylands are at risk to the desertification processes with at</w:t>
      </w:r>
      <w:r w:rsidR="00444BB3" w:rsidRPr="00444BB3">
        <w:rPr>
          <w:sz w:val="12"/>
        </w:rPr>
        <w:t>¶</w:t>
      </w:r>
      <w:r w:rsidRPr="00444BB3">
        <w:t xml:space="preserve"> least one sixth of the world's population threatened</w:t>
      </w:r>
      <w:proofErr w:type="gramStart"/>
      <w:r w:rsidRPr="00444BB3">
        <w:t>.</w:t>
      </w:r>
      <w:r w:rsidR="00444BB3" w:rsidRPr="00444BB3">
        <w:rPr>
          <w:sz w:val="12"/>
        </w:rPr>
        <w:t>¶</w:t>
      </w:r>
      <w:proofErr w:type="gramEnd"/>
      <w:r w:rsidRPr="00444BB3">
        <w:t xml:space="preserve"> The search for energy resources to support the economies of</w:t>
      </w:r>
      <w:r w:rsidR="00444BB3" w:rsidRPr="00444BB3">
        <w:rPr>
          <w:sz w:val="12"/>
        </w:rPr>
        <w:t>¶</w:t>
      </w:r>
      <w:r w:rsidRPr="00444BB3">
        <w:t xml:space="preserve"> the industrial states has been a national security issue for some</w:t>
      </w:r>
      <w:r w:rsidR="00444BB3" w:rsidRPr="00444BB3">
        <w:rPr>
          <w:sz w:val="12"/>
        </w:rPr>
        <w:t>¶</w:t>
      </w:r>
      <w:r w:rsidRPr="00444BB3">
        <w:t xml:space="preserve"> years. What has not been clear to security policymakers, however</w:t>
      </w:r>
      <w:proofErr w:type="gramStart"/>
      <w:r w:rsidRPr="00444BB3">
        <w:t>,</w:t>
      </w:r>
      <w:r w:rsidR="00444BB3" w:rsidRPr="00444BB3">
        <w:rPr>
          <w:sz w:val="12"/>
        </w:rPr>
        <w:t>¶</w:t>
      </w:r>
      <w:proofErr w:type="gramEnd"/>
      <w:r w:rsidRPr="00444BB3">
        <w:t xml:space="preserve"> is the connection between political instability, environmental</w:t>
      </w:r>
      <w:r w:rsidR="00444BB3" w:rsidRPr="00444BB3">
        <w:rPr>
          <w:sz w:val="12"/>
        </w:rPr>
        <w:t>¶</w:t>
      </w:r>
      <w:r w:rsidRPr="00444BB3">
        <w:t xml:space="preserve"> degradation, and the energy issue. The search for family energy</w:t>
      </w:r>
      <w:r w:rsidR="00444BB3" w:rsidRPr="00444BB3">
        <w:rPr>
          <w:sz w:val="12"/>
        </w:rPr>
        <w:t>¶</w:t>
      </w:r>
      <w:r w:rsidRPr="00444BB3">
        <w:t xml:space="preserve"> sources in developing countries such as Haiti has led to resource</w:t>
      </w:r>
      <w:r w:rsidR="00444BB3" w:rsidRPr="00444BB3">
        <w:rPr>
          <w:sz w:val="12"/>
        </w:rPr>
        <w:t>¶</w:t>
      </w:r>
      <w:r w:rsidRPr="00444BB3">
        <w:t xml:space="preserve"> depletion, </w:t>
      </w:r>
      <w:proofErr w:type="gramStart"/>
      <w:r w:rsidRPr="00444BB3">
        <w:t>large scale</w:t>
      </w:r>
      <w:proofErr w:type="gramEnd"/>
      <w:r w:rsidRPr="00444BB3">
        <w:t xml:space="preserve"> migration and instability. DOD has the</w:t>
      </w:r>
      <w:r w:rsidR="00444BB3" w:rsidRPr="00444BB3">
        <w:rPr>
          <w:sz w:val="12"/>
        </w:rPr>
        <w:t>¶</w:t>
      </w:r>
      <w:r w:rsidRPr="00444BB3">
        <w:t xml:space="preserve"> institutions and technical infrastructure to help these countries</w:t>
      </w:r>
      <w:r w:rsidR="00444BB3" w:rsidRPr="00444BB3">
        <w:rPr>
          <w:sz w:val="12"/>
        </w:rPr>
        <w:t>¶</w:t>
      </w:r>
      <w:r w:rsidRPr="00444BB3">
        <w:t xml:space="preserve"> develop alternative energy sources that are not high-tech</w:t>
      </w:r>
      <w:proofErr w:type="gramStart"/>
      <w:r w:rsidRPr="00444BB3">
        <w:t>,</w:t>
      </w:r>
      <w:r w:rsidR="00444BB3" w:rsidRPr="00444BB3">
        <w:rPr>
          <w:sz w:val="12"/>
        </w:rPr>
        <w:t>¶</w:t>
      </w:r>
      <w:proofErr w:type="gramEnd"/>
      <w:r w:rsidRPr="00444BB3">
        <w:t xml:space="preserve"> complicated, and</w:t>
      </w:r>
      <w:r w:rsidR="00444BB3" w:rsidRPr="00444BB3">
        <w:rPr>
          <w:sz w:val="12"/>
        </w:rPr>
        <w:t>¶</w:t>
      </w:r>
      <w:r w:rsidRPr="00444BB3">
        <w:t xml:space="preserve"> U.S. security interests, the Department of Defense is a logical</w:t>
      </w:r>
      <w:r w:rsidR="00444BB3" w:rsidRPr="00444BB3">
        <w:rPr>
          <w:sz w:val="12"/>
        </w:rPr>
        <w:t>¶</w:t>
      </w:r>
      <w:r w:rsidRPr="00444BB3">
        <w:t xml:space="preserve"> choice to execute U.S. environmental security missions. Formally</w:t>
      </w:r>
      <w:r w:rsidR="00444BB3" w:rsidRPr="00444BB3">
        <w:rPr>
          <w:sz w:val="12"/>
        </w:rPr>
        <w:t>¶</w:t>
      </w:r>
      <w:r w:rsidRPr="00444BB3">
        <w:t xml:space="preserve"> recognizing DOD's environmental security roles, the Secretary of</w:t>
      </w:r>
      <w:r w:rsidR="00444BB3" w:rsidRPr="00444BB3">
        <w:rPr>
          <w:sz w:val="12"/>
        </w:rPr>
        <w:t>¶</w:t>
      </w:r>
      <w:r w:rsidRPr="00444BB3">
        <w:t xml:space="preserve"> Defense created the Office of Deputy Under Secretary of Defense</w:t>
      </w:r>
      <w:r w:rsidR="00444BB3" w:rsidRPr="00444BB3">
        <w:rPr>
          <w:sz w:val="12"/>
        </w:rPr>
        <w:t>¶</w:t>
      </w:r>
      <w:r w:rsidRPr="00444BB3">
        <w:t xml:space="preserve"> for Environmental Security during the Clinton administration DOD</w:t>
      </w:r>
      <w:r w:rsidR="00444BB3" w:rsidRPr="00444BB3">
        <w:rPr>
          <w:sz w:val="12"/>
        </w:rPr>
        <w:t>¶</w:t>
      </w:r>
      <w:r w:rsidRPr="00444BB3">
        <w:t xml:space="preserve"> reorganization and committed DOD to addressing important</w:t>
      </w:r>
      <w:r w:rsidR="00444BB3" w:rsidRPr="00444BB3">
        <w:rPr>
          <w:sz w:val="12"/>
        </w:rPr>
        <w:t>¶</w:t>
      </w:r>
      <w:r w:rsidRPr="00444BB3">
        <w:t xml:space="preserve"> international environmental issues. To determine how best to use</w:t>
      </w:r>
      <w:r w:rsidR="00444BB3" w:rsidRPr="00444BB3">
        <w:rPr>
          <w:sz w:val="12"/>
        </w:rPr>
        <w:t>¶</w:t>
      </w:r>
      <w:r w:rsidRPr="00444BB3">
        <w:t xml:space="preserve"> DOD in this effort, it is important to review some of its</w:t>
      </w:r>
      <w:r w:rsidR="00444BB3" w:rsidRPr="00444BB3">
        <w:rPr>
          <w:sz w:val="12"/>
        </w:rPr>
        <w:t>¶</w:t>
      </w:r>
      <w:r w:rsidRPr="00444BB3">
        <w:t xml:space="preserve"> environmental capabilities</w:t>
      </w:r>
      <w:proofErr w:type="gramStart"/>
      <w:r w:rsidRPr="00444BB3">
        <w:t>.</w:t>
      </w:r>
      <w:r w:rsidR="00444BB3" w:rsidRPr="00444BB3">
        <w:rPr>
          <w:sz w:val="12"/>
        </w:rPr>
        <w:t>¶</w:t>
      </w:r>
      <w:proofErr w:type="gramEnd"/>
      <w:r w:rsidRPr="00444BB3">
        <w:t xml:space="preserve"> </w:t>
      </w:r>
      <w:r w:rsidRPr="00BB5758">
        <w:rPr>
          <w:rStyle w:val="StyleBoldUnderline"/>
        </w:rPr>
        <w:t xml:space="preserve">Considering its broad spectrum of operations, </w:t>
      </w:r>
      <w:r w:rsidRPr="00444BB3">
        <w:t>DOD has</w:t>
      </w:r>
      <w:r w:rsidRPr="00BB5758">
        <w:rPr>
          <w:rStyle w:val="StyleBoldUnderline"/>
        </w:rPr>
        <w:t xml:space="preserve"> many</w:t>
      </w:r>
      <w:r w:rsidR="00444BB3" w:rsidRPr="00444BB3">
        <w:rPr>
          <w:rStyle w:val="StyleBoldUnderline"/>
          <w:b/>
          <w:sz w:val="12"/>
          <w:u w:val="none"/>
        </w:rPr>
        <w:t>¶</w:t>
      </w:r>
      <w:r w:rsidRPr="00BB5758">
        <w:rPr>
          <w:rStyle w:val="StyleBoldUnderline"/>
          <w:sz w:val="12"/>
        </w:rPr>
        <w:t xml:space="preserve"> </w:t>
      </w:r>
      <w:r w:rsidRPr="00BB5758">
        <w:rPr>
          <w:rStyle w:val="StyleBoldUnderline"/>
        </w:rPr>
        <w:t xml:space="preserve">assets </w:t>
      </w:r>
      <w:r w:rsidRPr="00444BB3">
        <w:t>with which to</w:t>
      </w:r>
      <w:r w:rsidRPr="00BA5068">
        <w:rPr>
          <w:rStyle w:val="StyleBoldUnderline"/>
          <w:sz w:val="16"/>
        </w:rPr>
        <w:t xml:space="preserve"> </w:t>
      </w:r>
      <w:r w:rsidRPr="00BB5758">
        <w:rPr>
          <w:rStyle w:val="StyleBoldUnderline"/>
        </w:rPr>
        <w:t>mitigate environmental threats to national</w:t>
      </w:r>
      <w:r w:rsidR="00444BB3" w:rsidRPr="00444BB3">
        <w:rPr>
          <w:rStyle w:val="StyleBoldUnderline"/>
          <w:b/>
          <w:sz w:val="12"/>
          <w:u w:val="none"/>
        </w:rPr>
        <w:t>¶</w:t>
      </w:r>
      <w:r w:rsidRPr="00BB5758">
        <w:rPr>
          <w:rStyle w:val="StyleBoldUnderline"/>
          <w:sz w:val="12"/>
        </w:rPr>
        <w:t xml:space="preserve"> </w:t>
      </w:r>
      <w:r w:rsidRPr="00BB5758">
        <w:rPr>
          <w:rStyle w:val="StyleBoldUnderline"/>
        </w:rPr>
        <w:t xml:space="preserve">security. </w:t>
      </w:r>
      <w:r w:rsidRPr="00444BB3">
        <w:t>The spectrum of DOD</w:t>
      </w:r>
      <w:r w:rsidRPr="00BB5758">
        <w:rPr>
          <w:rStyle w:val="StyleBoldUnderline"/>
        </w:rPr>
        <w:t xml:space="preserve"> </w:t>
      </w:r>
      <w:r w:rsidRPr="00444BB3">
        <w:t>operations ranges from the nuclear</w:t>
      </w:r>
      <w:r w:rsidR="00444BB3" w:rsidRPr="00444BB3">
        <w:rPr>
          <w:sz w:val="12"/>
        </w:rPr>
        <w:t>¶</w:t>
      </w:r>
      <w:r w:rsidRPr="00444BB3">
        <w:t xml:space="preserve"> deterrence/strike roles of the Air Force and Navy to the purely</w:t>
      </w:r>
      <w:r w:rsidR="00444BB3" w:rsidRPr="00444BB3">
        <w:rPr>
          <w:sz w:val="12"/>
        </w:rPr>
        <w:t>¶</w:t>
      </w:r>
      <w:r w:rsidRPr="00444BB3">
        <w:t xml:space="preserve"> domestic issues supported by the Civil Works Program of the Corps</w:t>
      </w:r>
      <w:r w:rsidR="00444BB3" w:rsidRPr="00444BB3">
        <w:rPr>
          <w:sz w:val="12"/>
        </w:rPr>
        <w:t>¶</w:t>
      </w:r>
      <w:r w:rsidRPr="00444BB3">
        <w:t xml:space="preserve"> of Engineers. In these roles DOD brings</w:t>
      </w:r>
      <w:r w:rsidRPr="00BA5068">
        <w:rPr>
          <w:rStyle w:val="StyleBoldUnderline"/>
          <w:sz w:val="16"/>
        </w:rPr>
        <w:t xml:space="preserve"> </w:t>
      </w:r>
      <w:r w:rsidRPr="00BB5758">
        <w:rPr>
          <w:rStyle w:val="StyleBoldUnderline"/>
        </w:rPr>
        <w:t>rapid response, excellent</w:t>
      </w:r>
      <w:r w:rsidR="00444BB3" w:rsidRPr="00444BB3">
        <w:rPr>
          <w:rStyle w:val="StyleBoldUnderline"/>
          <w:b/>
          <w:sz w:val="12"/>
          <w:u w:val="none"/>
        </w:rPr>
        <w:t>¶</w:t>
      </w:r>
      <w:r w:rsidRPr="00BB5758">
        <w:rPr>
          <w:rStyle w:val="StyleBoldUnderline"/>
          <w:sz w:val="12"/>
        </w:rPr>
        <w:t xml:space="preserve"> </w:t>
      </w:r>
      <w:r w:rsidRPr="00BB5758">
        <w:rPr>
          <w:rStyle w:val="StyleBoldUnderline"/>
        </w:rPr>
        <w:t xml:space="preserve">organization, and efficient management capabilities. </w:t>
      </w:r>
      <w:r w:rsidRPr="00444BB3">
        <w:t>Important</w:t>
      </w:r>
      <w:r w:rsidR="00444BB3" w:rsidRPr="00444BB3">
        <w:rPr>
          <w:sz w:val="12"/>
        </w:rPr>
        <w:t>¶</w:t>
      </w:r>
      <w:r w:rsidRPr="00444BB3">
        <w:t xml:space="preserve"> environmental issues already addressed by DOD entities include</w:t>
      </w:r>
      <w:r w:rsidR="00444BB3" w:rsidRPr="00444BB3">
        <w:rPr>
          <w:sz w:val="12"/>
        </w:rPr>
        <w:t>¶</w:t>
      </w:r>
      <w:r w:rsidRPr="00444BB3">
        <w:t xml:space="preserve"> chemical and nuclear demilitarization, toxic and hazardous waste</w:t>
      </w:r>
      <w:r w:rsidR="00444BB3" w:rsidRPr="00444BB3">
        <w:rPr>
          <w:sz w:val="12"/>
        </w:rPr>
        <w:t>¶</w:t>
      </w:r>
      <w:r w:rsidRPr="00444BB3">
        <w:t xml:space="preserve"> cleanup, and nuclear accident assessment</w:t>
      </w:r>
      <w:proofErr w:type="gramStart"/>
      <w:r w:rsidRPr="00444BB3">
        <w:t>.</w:t>
      </w:r>
      <w:r w:rsidR="00444BB3" w:rsidRPr="00444BB3">
        <w:rPr>
          <w:sz w:val="12"/>
        </w:rPr>
        <w:t>¶</w:t>
      </w:r>
      <w:proofErr w:type="gramEnd"/>
      <w:r w:rsidRPr="00444BB3">
        <w:t xml:space="preserve"> However, DOD's installation</w:t>
      </w:r>
      <w:r w:rsidRPr="00BA5068">
        <w:rPr>
          <w:rStyle w:val="StyleBoldUnderline"/>
          <w:sz w:val="16"/>
        </w:rPr>
        <w:t xml:space="preserve"> </w:t>
      </w:r>
      <w:r w:rsidRPr="00BB5758">
        <w:rPr>
          <w:rStyle w:val="StyleBoldUnderline"/>
        </w:rPr>
        <w:t>support capabilities may be the</w:t>
      </w:r>
      <w:r w:rsidR="00444BB3" w:rsidRPr="00444BB3">
        <w:rPr>
          <w:rStyle w:val="StyleBoldUnderline"/>
          <w:b/>
          <w:sz w:val="12"/>
          <w:u w:val="none"/>
        </w:rPr>
        <w:t>¶</w:t>
      </w:r>
      <w:r w:rsidRPr="00BB5758">
        <w:rPr>
          <w:rStyle w:val="StyleBoldUnderline"/>
          <w:sz w:val="12"/>
        </w:rPr>
        <w:t xml:space="preserve"> </w:t>
      </w:r>
      <w:r w:rsidRPr="00BB5758">
        <w:rPr>
          <w:rStyle w:val="StyleBoldUnderline"/>
        </w:rPr>
        <w:t>most useful and first called upon in responding to environmental</w:t>
      </w:r>
      <w:r w:rsidR="00444BB3" w:rsidRPr="00444BB3">
        <w:rPr>
          <w:rStyle w:val="StyleBoldUnderline"/>
          <w:b/>
          <w:sz w:val="12"/>
          <w:u w:val="none"/>
        </w:rPr>
        <w:t>¶</w:t>
      </w:r>
      <w:r w:rsidRPr="00BB5758">
        <w:rPr>
          <w:rStyle w:val="StyleBoldUnderline"/>
          <w:sz w:val="12"/>
        </w:rPr>
        <w:t xml:space="preserve"> </w:t>
      </w:r>
      <w:r w:rsidRPr="00BB5758">
        <w:rPr>
          <w:rStyle w:val="StyleBoldUnderline"/>
        </w:rPr>
        <w:t>problems</w:t>
      </w:r>
      <w:r w:rsidRPr="00444BB3">
        <w:t>. A DOD skill unique among federal agencies is its</w:t>
      </w:r>
      <w:r w:rsidR="00444BB3" w:rsidRPr="00444BB3">
        <w:rPr>
          <w:sz w:val="12"/>
        </w:rPr>
        <w:t>¶</w:t>
      </w:r>
      <w:r w:rsidRPr="00444BB3">
        <w:t xml:space="preserve"> management of installations that have the characteristics of</w:t>
      </w:r>
      <w:r w:rsidR="00444BB3" w:rsidRPr="00444BB3">
        <w:rPr>
          <w:sz w:val="12"/>
        </w:rPr>
        <w:t>¶</w:t>
      </w:r>
      <w:r w:rsidRPr="00444BB3">
        <w:t xml:space="preserve"> small towns and communities around the world. This aspect gives</w:t>
      </w:r>
      <w:r w:rsidR="00444BB3" w:rsidRPr="00444BB3">
        <w:rPr>
          <w:sz w:val="12"/>
        </w:rPr>
        <w:t>¶</w:t>
      </w:r>
      <w:r w:rsidRPr="00444BB3">
        <w:t xml:space="preserve"> DOD the capability to understand not only the technological</w:t>
      </w:r>
      <w:r w:rsidR="00444BB3" w:rsidRPr="00444BB3">
        <w:rPr>
          <w:sz w:val="12"/>
        </w:rPr>
        <w:t>¶</w:t>
      </w:r>
      <w:r w:rsidRPr="00444BB3">
        <w:t xml:space="preserve"> issues associated with environmental challenges but also the</w:t>
      </w:r>
      <w:r w:rsidR="00444BB3" w:rsidRPr="00444BB3">
        <w:rPr>
          <w:sz w:val="12"/>
        </w:rPr>
        <w:t>¶</w:t>
      </w:r>
      <w:r w:rsidRPr="00444BB3">
        <w:t xml:space="preserve"> institutional organizations and relationships necessary to solve</w:t>
      </w:r>
      <w:r w:rsidR="00444BB3" w:rsidRPr="00444BB3">
        <w:rPr>
          <w:sz w:val="12"/>
        </w:rPr>
        <w:t>¶</w:t>
      </w:r>
      <w:r w:rsidRPr="00444BB3">
        <w:t xml:space="preserve"> environmental problems, particularly those associated with the</w:t>
      </w:r>
      <w:r w:rsidR="00444BB3" w:rsidRPr="00444BB3">
        <w:rPr>
          <w:sz w:val="12"/>
        </w:rPr>
        <w:t>¶</w:t>
      </w:r>
      <w:r w:rsidRPr="00444BB3">
        <w:t xml:space="preserve"> industrial and military base areas of East and Central Europe and</w:t>
      </w:r>
      <w:r w:rsidR="00444BB3" w:rsidRPr="00444BB3">
        <w:rPr>
          <w:sz w:val="12"/>
        </w:rPr>
        <w:t>¶</w:t>
      </w:r>
      <w:r w:rsidRPr="00444BB3">
        <w:t xml:space="preserve"> the FSU</w:t>
      </w:r>
      <w:proofErr w:type="gramStart"/>
      <w:r w:rsidRPr="00444BB3">
        <w:t>.</w:t>
      </w:r>
      <w:r w:rsidR="00444BB3" w:rsidRPr="00444BB3">
        <w:rPr>
          <w:sz w:val="12"/>
        </w:rPr>
        <w:t>¶</w:t>
      </w:r>
      <w:proofErr w:type="gramEnd"/>
      <w:r w:rsidRPr="00444BB3">
        <w:t xml:space="preserve"> </w:t>
      </w:r>
      <w:r w:rsidRPr="00BB5758">
        <w:rPr>
          <w:rStyle w:val="StyleBoldUnderline"/>
        </w:rPr>
        <w:t>Some examples of these capabilities are</w:t>
      </w:r>
      <w:r w:rsidRPr="00444BB3">
        <w:t>:</w:t>
      </w:r>
      <w:r w:rsidR="00444BB3" w:rsidRPr="00444BB3">
        <w:rPr>
          <w:sz w:val="12"/>
        </w:rPr>
        <w:t>¶</w:t>
      </w:r>
      <w:r w:rsidRPr="00444BB3">
        <w:t xml:space="preserve"> • Training in all aspects of environmental compliance,</w:t>
      </w:r>
      <w:r w:rsidR="00444BB3" w:rsidRPr="00444BB3">
        <w:rPr>
          <w:sz w:val="12"/>
        </w:rPr>
        <w:t>¶</w:t>
      </w:r>
      <w:r w:rsidRPr="00444BB3">
        <w:t xml:space="preserve"> prevention, restoration, and conservation;</w:t>
      </w:r>
      <w:r w:rsidR="00444BB3" w:rsidRPr="00444BB3">
        <w:rPr>
          <w:sz w:val="12"/>
        </w:rPr>
        <w:t>¶</w:t>
      </w:r>
      <w:r w:rsidRPr="00444BB3">
        <w:t xml:space="preserve"> • Assessing and anticipating environmental needs, trends,</w:t>
      </w:r>
      <w:r w:rsidR="00444BB3" w:rsidRPr="00444BB3">
        <w:rPr>
          <w:sz w:val="12"/>
        </w:rPr>
        <w:t>¶</w:t>
      </w:r>
      <w:r w:rsidRPr="00444BB3">
        <w:t xml:space="preserve"> challenges, and emergent technologies;</w:t>
      </w:r>
      <w:r w:rsidR="00444BB3" w:rsidRPr="00444BB3">
        <w:rPr>
          <w:sz w:val="12"/>
        </w:rPr>
        <w:t>¶</w:t>
      </w:r>
      <w:r w:rsidRPr="00444BB3">
        <w:t xml:space="preserve"> • Preparing environmental documentation;</w:t>
      </w:r>
      <w:r w:rsidR="00444BB3" w:rsidRPr="00444BB3">
        <w:rPr>
          <w:sz w:val="12"/>
        </w:rPr>
        <w:t>¶</w:t>
      </w:r>
      <w:r w:rsidRPr="00444BB3">
        <w:t xml:space="preserve"> • </w:t>
      </w:r>
      <w:r w:rsidRPr="00BB5758">
        <w:rPr>
          <w:rStyle w:val="StyleBoldUnderline"/>
        </w:rPr>
        <w:t>Satellite, aircraft, seaborne and terrestrial observation</w:t>
      </w:r>
      <w:r w:rsidRPr="00444BB3">
        <w:t>,</w:t>
      </w:r>
      <w:r w:rsidR="00444BB3" w:rsidRPr="00444BB3">
        <w:rPr>
          <w:sz w:val="12"/>
        </w:rPr>
        <w:t>¶</w:t>
      </w:r>
      <w:r w:rsidRPr="00444BB3">
        <w:t xml:space="preserve"> </w:t>
      </w:r>
      <w:r w:rsidRPr="00BB5758">
        <w:rPr>
          <w:rStyle w:val="StyleBoldUnderline"/>
        </w:rPr>
        <w:t>monitoring, sensor, and mapping</w:t>
      </w:r>
      <w:r w:rsidRPr="00444BB3">
        <w:t xml:space="preserve"> platforms;</w:t>
      </w:r>
      <w:r w:rsidR="00444BB3" w:rsidRPr="00444BB3">
        <w:rPr>
          <w:sz w:val="12"/>
        </w:rPr>
        <w:t>¶</w:t>
      </w:r>
      <w:r w:rsidRPr="00444BB3">
        <w:t xml:space="preserve"> • </w:t>
      </w:r>
      <w:r w:rsidRPr="00BB5758">
        <w:rPr>
          <w:rStyle w:val="StyleBoldUnderline"/>
        </w:rPr>
        <w:t>Cleanup</w:t>
      </w:r>
      <w:r w:rsidRPr="00444BB3">
        <w:t xml:space="preserve"> technologies and processes;</w:t>
      </w:r>
      <w:r w:rsidR="00444BB3" w:rsidRPr="00444BB3">
        <w:rPr>
          <w:sz w:val="12"/>
        </w:rPr>
        <w:t>¶</w:t>
      </w:r>
      <w:r w:rsidRPr="00444BB3">
        <w:t xml:space="preserve"> • Waste minimization technologies and processes;</w:t>
      </w:r>
      <w:r w:rsidR="00444BB3" w:rsidRPr="00444BB3">
        <w:rPr>
          <w:sz w:val="12"/>
        </w:rPr>
        <w:t>¶</w:t>
      </w:r>
      <w:r w:rsidRPr="00444BB3">
        <w:t xml:space="preserve"> • </w:t>
      </w:r>
      <w:r w:rsidRPr="00BB5758">
        <w:rPr>
          <w:rStyle w:val="StyleBoldUnderline"/>
        </w:rPr>
        <w:t>Conservation</w:t>
      </w:r>
      <w:r w:rsidRPr="00444BB3">
        <w:t xml:space="preserve"> technologies and processes;</w:t>
      </w:r>
      <w:r w:rsidR="00444BB3" w:rsidRPr="00444BB3">
        <w:rPr>
          <w:sz w:val="12"/>
        </w:rPr>
        <w:t>¶</w:t>
      </w:r>
      <w:r w:rsidRPr="00444BB3">
        <w:t xml:space="preserve"> • </w:t>
      </w:r>
      <w:r w:rsidRPr="00BB5758">
        <w:rPr>
          <w:rStyle w:val="StyleBoldUnderline"/>
        </w:rPr>
        <w:t>Restoration</w:t>
      </w:r>
      <w:r w:rsidRPr="00444BB3">
        <w:t xml:space="preserve"> technologies</w:t>
      </w:r>
      <w:r w:rsidR="00444BB3" w:rsidRPr="00444BB3">
        <w:rPr>
          <w:sz w:val="12"/>
        </w:rPr>
        <w:t>¶</w:t>
      </w:r>
      <w:r w:rsidRPr="00444BB3">
        <w:t xml:space="preserve"> • </w:t>
      </w:r>
      <w:r w:rsidRPr="00BB5758">
        <w:rPr>
          <w:rStyle w:val="StyleBoldUnderline"/>
        </w:rPr>
        <w:t>Explosive ordinance</w:t>
      </w:r>
      <w:r w:rsidRPr="00444BB3">
        <w:t xml:space="preserve"> disposal;</w:t>
      </w:r>
      <w:r w:rsidR="00444BB3" w:rsidRPr="00444BB3">
        <w:rPr>
          <w:sz w:val="12"/>
        </w:rPr>
        <w:t>¶</w:t>
      </w:r>
      <w:r w:rsidRPr="00444BB3">
        <w:t xml:space="preserve"> • </w:t>
      </w:r>
      <w:r w:rsidRPr="00BB5758">
        <w:rPr>
          <w:rStyle w:val="StyleBoldUnderline"/>
        </w:rPr>
        <w:t>Chemical</w:t>
      </w:r>
      <w:r w:rsidRPr="00444BB3">
        <w:t xml:space="preserve"> and </w:t>
      </w:r>
      <w:r w:rsidRPr="00BB5758">
        <w:rPr>
          <w:rStyle w:val="StyleBoldUnderline"/>
        </w:rPr>
        <w:t>biological</w:t>
      </w:r>
      <w:r w:rsidRPr="00444BB3">
        <w:t xml:space="preserve"> weapons accounting, monitoring,</w:t>
      </w:r>
      <w:r w:rsidR="00444BB3" w:rsidRPr="00444BB3">
        <w:rPr>
          <w:sz w:val="12"/>
        </w:rPr>
        <w:t>¶</w:t>
      </w:r>
      <w:r w:rsidRPr="00444BB3">
        <w:t xml:space="preserve"> transfer, storage, </w:t>
      </w:r>
      <w:r w:rsidRPr="00BB5758">
        <w:rPr>
          <w:rStyle w:val="StyleBoldUnderline"/>
        </w:rPr>
        <w:t>and</w:t>
      </w:r>
      <w:r w:rsidRPr="00444BB3">
        <w:t xml:space="preserve"> destruction technologies;</w:t>
      </w:r>
      <w:r w:rsidR="00444BB3" w:rsidRPr="00444BB3">
        <w:rPr>
          <w:sz w:val="12"/>
        </w:rPr>
        <w:t>¶</w:t>
      </w:r>
      <w:r w:rsidRPr="00444BB3">
        <w:t xml:space="preserve"> • </w:t>
      </w:r>
      <w:r w:rsidRPr="00BB5758">
        <w:rPr>
          <w:rStyle w:val="StyleBoldUnderline"/>
        </w:rPr>
        <w:t>Nuclear weapons</w:t>
      </w:r>
      <w:r w:rsidRPr="00444BB3">
        <w:t xml:space="preserve"> accounting, </w:t>
      </w:r>
      <w:r w:rsidRPr="00BB5758">
        <w:rPr>
          <w:rStyle w:val="StyleBoldUnderline"/>
        </w:rPr>
        <w:t>monitoring</w:t>
      </w:r>
      <w:r w:rsidRPr="00444BB3">
        <w:t>, transfer, storage,</w:t>
      </w:r>
      <w:r w:rsidR="00444BB3" w:rsidRPr="00444BB3">
        <w:rPr>
          <w:sz w:val="12"/>
        </w:rPr>
        <w:t>¶</w:t>
      </w:r>
      <w:r w:rsidRPr="00444BB3">
        <w:t xml:space="preserve"> dismantling, </w:t>
      </w:r>
      <w:r w:rsidRPr="00BB5758">
        <w:rPr>
          <w:rStyle w:val="StyleBoldUnderline"/>
        </w:rPr>
        <w:t>and disposal</w:t>
      </w:r>
      <w:r w:rsidRPr="00444BB3">
        <w:t xml:space="preserve"> technologies;</w:t>
      </w:r>
      <w:r w:rsidR="00444BB3" w:rsidRPr="00444BB3">
        <w:rPr>
          <w:sz w:val="12"/>
        </w:rPr>
        <w:t>¶</w:t>
      </w:r>
      <w:r w:rsidRPr="00444BB3">
        <w:t xml:space="preserve"> • </w:t>
      </w:r>
      <w:r w:rsidRPr="00BB5758">
        <w:rPr>
          <w:rStyle w:val="StyleBoldUnderline"/>
        </w:rPr>
        <w:t>Surveillance technologies</w:t>
      </w:r>
      <w:r w:rsidRPr="00444BB3">
        <w:t xml:space="preserve">, platforms, command </w:t>
      </w:r>
      <w:r w:rsidRPr="00BB5758">
        <w:rPr>
          <w:rStyle w:val="StyleBoldUnderline"/>
        </w:rPr>
        <w:t>and</w:t>
      </w:r>
      <w:r w:rsidRPr="00444BB3">
        <w:t xml:space="preserve"> control</w:t>
      </w:r>
      <w:r w:rsidR="00444BB3" w:rsidRPr="00444BB3">
        <w:rPr>
          <w:sz w:val="12"/>
        </w:rPr>
        <w:t>¶</w:t>
      </w:r>
      <w:r w:rsidRPr="00444BB3">
        <w:t xml:space="preserve"> </w:t>
      </w:r>
      <w:r w:rsidRPr="00BB5758">
        <w:rPr>
          <w:rStyle w:val="StyleBoldUnderline"/>
        </w:rPr>
        <w:t>mechanisms to monitor treaty obligations</w:t>
      </w:r>
      <w:r w:rsidRPr="00444BB3">
        <w:t>;</w:t>
      </w:r>
      <w:r w:rsidR="00444BB3" w:rsidRPr="00444BB3">
        <w:rPr>
          <w:sz w:val="12"/>
        </w:rPr>
        <w:t>¶</w:t>
      </w:r>
      <w:r w:rsidRPr="00444BB3">
        <w:t xml:space="preserve"> • Toxic and hazardous waste minimization, storage,</w:t>
      </w:r>
      <w:r w:rsidR="00444BB3" w:rsidRPr="00444BB3">
        <w:rPr>
          <w:sz w:val="12"/>
        </w:rPr>
        <w:t>¶</w:t>
      </w:r>
      <w:r w:rsidRPr="00444BB3">
        <w:t xml:space="preserve"> monitoring, transfer, and disposal technologies;</w:t>
      </w:r>
      <w:r w:rsidR="00444BB3" w:rsidRPr="00444BB3">
        <w:rPr>
          <w:sz w:val="12"/>
        </w:rPr>
        <w:t>¶</w:t>
      </w:r>
      <w:r w:rsidRPr="00444BB3">
        <w:t xml:space="preserve"> • Hazardous material incident response;</w:t>
      </w:r>
      <w:r w:rsidR="00444BB3" w:rsidRPr="00444BB3">
        <w:rPr>
          <w:sz w:val="12"/>
        </w:rPr>
        <w:t>¶</w:t>
      </w:r>
      <w:r w:rsidRPr="00444BB3">
        <w:t xml:space="preserve"> • Transfer and cleanup of military installations for</w:t>
      </w:r>
      <w:r w:rsidR="00444BB3" w:rsidRPr="00444BB3">
        <w:rPr>
          <w:sz w:val="12"/>
        </w:rPr>
        <w:t>¶</w:t>
      </w:r>
      <w:r w:rsidRPr="00444BB3">
        <w:t xml:space="preserve"> civilian use;</w:t>
      </w:r>
      <w:r w:rsidR="00444BB3" w:rsidRPr="00444BB3">
        <w:rPr>
          <w:sz w:val="12"/>
        </w:rPr>
        <w:t>¶</w:t>
      </w:r>
      <w:r w:rsidRPr="00444BB3">
        <w:t xml:space="preserve"> • Land and sea mine detection and removal;</w:t>
      </w:r>
      <w:r w:rsidR="00444BB3" w:rsidRPr="00444BB3">
        <w:rPr>
          <w:sz w:val="12"/>
        </w:rPr>
        <w:t>¶</w:t>
      </w:r>
      <w:r w:rsidRPr="00444BB3">
        <w:t xml:space="preserve"> • </w:t>
      </w:r>
      <w:r w:rsidRPr="00BB5758">
        <w:rPr>
          <w:rStyle w:val="StyleBoldUnderline"/>
        </w:rPr>
        <w:t>Orbital debris control and tracking</w:t>
      </w:r>
      <w:r w:rsidRPr="00444BB3">
        <w:t>;</w:t>
      </w:r>
      <w:r w:rsidR="00444BB3" w:rsidRPr="00444BB3">
        <w:rPr>
          <w:sz w:val="12"/>
        </w:rPr>
        <w:t>¶</w:t>
      </w:r>
      <w:r w:rsidRPr="00444BB3">
        <w:t xml:space="preserve"> • </w:t>
      </w:r>
      <w:r w:rsidRPr="00BB5758">
        <w:rPr>
          <w:rStyle w:val="StyleBoldUnderline"/>
        </w:rPr>
        <w:t>Air, land, and sealift to respond quickly, sustainably</w:t>
      </w:r>
      <w:r w:rsidRPr="00444BB3">
        <w:t>,</w:t>
      </w:r>
      <w:r w:rsidR="00444BB3" w:rsidRPr="00444BB3">
        <w:rPr>
          <w:sz w:val="12"/>
        </w:rPr>
        <w:t>¶</w:t>
      </w:r>
      <w:r w:rsidRPr="00444BB3">
        <w:t xml:space="preserve"> </w:t>
      </w:r>
      <w:r w:rsidRPr="00BB5758">
        <w:rPr>
          <w:rStyle w:val="StyleBoldUnderline"/>
        </w:rPr>
        <w:t>and in mass</w:t>
      </w:r>
      <w:r w:rsidRPr="00444BB3">
        <w:t>;</w:t>
      </w:r>
      <w:r w:rsidR="00444BB3" w:rsidRPr="00444BB3">
        <w:rPr>
          <w:sz w:val="12"/>
        </w:rPr>
        <w:t>¶</w:t>
      </w:r>
      <w:r w:rsidRPr="00444BB3">
        <w:t xml:space="preserve"> • </w:t>
      </w:r>
      <w:r w:rsidRPr="00BB5758">
        <w:rPr>
          <w:rStyle w:val="StyleBoldUnderline"/>
        </w:rPr>
        <w:t>Human health assessment, risk analysis, monitoring</w:t>
      </w:r>
      <w:r w:rsidRPr="00444BB3">
        <w:t>,</w:t>
      </w:r>
      <w:r w:rsidR="00444BB3" w:rsidRPr="00444BB3">
        <w:rPr>
          <w:sz w:val="12"/>
        </w:rPr>
        <w:t>¶</w:t>
      </w:r>
      <w:r w:rsidRPr="00444BB3">
        <w:t xml:space="preserve"> </w:t>
      </w:r>
      <w:r w:rsidRPr="00BB5758">
        <w:rPr>
          <w:rStyle w:val="StyleBoldUnderline"/>
        </w:rPr>
        <w:t>facilities and services (medical)</w:t>
      </w:r>
      <w:r w:rsidRPr="00444BB3">
        <w:t>;</w:t>
      </w:r>
      <w:r w:rsidR="00444BB3" w:rsidRPr="00444BB3">
        <w:rPr>
          <w:sz w:val="12"/>
        </w:rPr>
        <w:t>¶</w:t>
      </w:r>
      <w:r w:rsidRPr="00444BB3">
        <w:t xml:space="preserve"> • </w:t>
      </w:r>
      <w:r w:rsidRPr="00BB5758">
        <w:rPr>
          <w:rStyle w:val="StyleBoldUnderline"/>
        </w:rPr>
        <w:t>Civil affairs</w:t>
      </w:r>
      <w:r w:rsidRPr="00444BB3">
        <w:t>;</w:t>
      </w:r>
      <w:r w:rsidR="00444BB3" w:rsidRPr="00444BB3">
        <w:rPr>
          <w:sz w:val="12"/>
        </w:rPr>
        <w:t>¶</w:t>
      </w:r>
      <w:r w:rsidRPr="00444BB3">
        <w:t xml:space="preserve"> • </w:t>
      </w:r>
      <w:r w:rsidRPr="00BB5758">
        <w:rPr>
          <w:rStyle w:val="StyleBoldUnderline"/>
        </w:rPr>
        <w:t>Financial management</w:t>
      </w:r>
      <w:r w:rsidRPr="00444BB3">
        <w:t>;</w:t>
      </w:r>
      <w:r w:rsidR="00444BB3" w:rsidRPr="00444BB3">
        <w:rPr>
          <w:sz w:val="12"/>
        </w:rPr>
        <w:t>¶</w:t>
      </w:r>
      <w:r w:rsidRPr="00444BB3">
        <w:t xml:space="preserve"> • </w:t>
      </w:r>
      <w:r w:rsidRPr="00BB5758">
        <w:rPr>
          <w:rStyle w:val="StyleBoldUnderline"/>
        </w:rPr>
        <w:t>Legal services</w:t>
      </w:r>
      <w:r w:rsidRPr="00444BB3">
        <w:t>;</w:t>
      </w:r>
      <w:r w:rsidR="00444BB3" w:rsidRPr="00444BB3">
        <w:rPr>
          <w:sz w:val="12"/>
        </w:rPr>
        <w:t>¶</w:t>
      </w:r>
      <w:r w:rsidRPr="00444BB3">
        <w:t xml:space="preserve"> • Interagency partnerships and relationships;</w:t>
      </w:r>
      <w:r w:rsidR="00444BB3" w:rsidRPr="00444BB3">
        <w:rPr>
          <w:sz w:val="12"/>
        </w:rPr>
        <w:t>¶</w:t>
      </w:r>
      <w:r w:rsidRPr="00444BB3">
        <w:t xml:space="preserve"> • Accountable and responsive chain of command and control;</w:t>
      </w:r>
      <w:r w:rsidR="00444BB3" w:rsidRPr="00444BB3">
        <w:rPr>
          <w:sz w:val="12"/>
        </w:rPr>
        <w:t>¶</w:t>
      </w:r>
      <w:r w:rsidRPr="00444BB3">
        <w:t xml:space="preserve"> • </w:t>
      </w:r>
      <w:r w:rsidRPr="00BB5758">
        <w:rPr>
          <w:rStyle w:val="StyleBoldUnderline"/>
        </w:rPr>
        <w:t>Development of energy sources</w:t>
      </w:r>
      <w:r w:rsidRPr="00444BB3">
        <w:t>;</w:t>
      </w:r>
      <w:r w:rsidR="00444BB3" w:rsidRPr="00444BB3">
        <w:rPr>
          <w:sz w:val="12"/>
        </w:rPr>
        <w:t>¶</w:t>
      </w:r>
      <w:r w:rsidRPr="00444BB3">
        <w:t xml:space="preserve"> • Established </w:t>
      </w:r>
      <w:r w:rsidRPr="00BB5758">
        <w:rPr>
          <w:rStyle w:val="StyleBoldUnderline"/>
        </w:rPr>
        <w:t>communications networks</w:t>
      </w:r>
      <w:r w:rsidRPr="00444BB3">
        <w:t>;</w:t>
      </w:r>
      <w:r w:rsidR="00444BB3" w:rsidRPr="00444BB3">
        <w:rPr>
          <w:sz w:val="12"/>
        </w:rPr>
        <w:t>¶</w:t>
      </w:r>
      <w:r w:rsidRPr="00444BB3">
        <w:t xml:space="preserve"> • </w:t>
      </w:r>
      <w:r w:rsidRPr="00BB5758">
        <w:rPr>
          <w:rStyle w:val="StyleBoldUnderline"/>
        </w:rPr>
        <w:t>Public participation processes</w:t>
      </w:r>
      <w:r w:rsidRPr="00444BB3">
        <w:t>;</w:t>
      </w:r>
      <w:r w:rsidR="00444BB3" w:rsidRPr="00444BB3">
        <w:rPr>
          <w:sz w:val="12"/>
        </w:rPr>
        <w:t>¶</w:t>
      </w:r>
      <w:r w:rsidRPr="00444BB3">
        <w:t xml:space="preserve"> • Public affairs;</w:t>
      </w:r>
      <w:r w:rsidR="00444BB3" w:rsidRPr="00444BB3">
        <w:rPr>
          <w:sz w:val="12"/>
        </w:rPr>
        <w:t>¶</w:t>
      </w:r>
      <w:r w:rsidRPr="00444BB3">
        <w:t xml:space="preserve"> • Land and installation management;</w:t>
      </w:r>
      <w:r w:rsidR="00444BB3" w:rsidRPr="00444BB3">
        <w:rPr>
          <w:sz w:val="12"/>
        </w:rPr>
        <w:t>¶</w:t>
      </w:r>
      <w:r w:rsidRPr="00444BB3">
        <w:t xml:space="preserve"> • Environmental</w:t>
      </w:r>
      <w:r w:rsidR="00444BB3" w:rsidRPr="00444BB3">
        <w:rPr>
          <w:sz w:val="12"/>
        </w:rPr>
        <w:t>¶</w:t>
      </w:r>
      <w:r w:rsidRPr="00444BB3">
        <w:t xml:space="preserve"> • Coastal and ocean sciences;</w:t>
      </w:r>
      <w:r w:rsidR="00444BB3" w:rsidRPr="00444BB3">
        <w:rPr>
          <w:sz w:val="12"/>
        </w:rPr>
        <w:t>¶</w:t>
      </w:r>
      <w:r w:rsidRPr="00444BB3">
        <w:t xml:space="preserve"> • </w:t>
      </w:r>
      <w:r w:rsidRPr="00BB5758">
        <w:rPr>
          <w:rStyle w:val="StyleBoldUnderline"/>
        </w:rPr>
        <w:t>Climatology</w:t>
      </w:r>
      <w:r w:rsidRPr="00444BB3">
        <w:t>;</w:t>
      </w:r>
      <w:r w:rsidR="00444BB3" w:rsidRPr="00444BB3">
        <w:rPr>
          <w:sz w:val="12"/>
        </w:rPr>
        <w:t>¶</w:t>
      </w:r>
      <w:r w:rsidRPr="00444BB3">
        <w:t xml:space="preserve"> • Habitat/Ecosystem restorations;</w:t>
      </w:r>
      <w:r w:rsidR="00444BB3" w:rsidRPr="00444BB3">
        <w:rPr>
          <w:sz w:val="12"/>
        </w:rPr>
        <w:t>¶</w:t>
      </w:r>
      <w:r w:rsidRPr="00444BB3">
        <w:t xml:space="preserve"> • Contract preparation, solicitation, award, management and</w:t>
      </w:r>
      <w:r w:rsidR="00444BB3" w:rsidRPr="00444BB3">
        <w:rPr>
          <w:sz w:val="12"/>
        </w:rPr>
        <w:t>¶</w:t>
      </w:r>
      <w:r w:rsidRPr="00444BB3">
        <w:t xml:space="preserve"> litigation for all capabilities listed; and,</w:t>
      </w:r>
      <w:r w:rsidR="00444BB3" w:rsidRPr="00444BB3">
        <w:rPr>
          <w:sz w:val="12"/>
        </w:rPr>
        <w:t>¶</w:t>
      </w:r>
      <w:r w:rsidRPr="00444BB3">
        <w:t xml:space="preserve"> • </w:t>
      </w:r>
      <w:r w:rsidRPr="00BB5758">
        <w:rPr>
          <w:rStyle w:val="StyleBoldUnderline"/>
        </w:rPr>
        <w:t>Policy, regulations</w:t>
      </w:r>
      <w:r w:rsidRPr="00444BB3">
        <w:t xml:space="preserve">, specifications, </w:t>
      </w:r>
      <w:r w:rsidRPr="00BB5758">
        <w:rPr>
          <w:rStyle w:val="StyleBoldUnderline"/>
        </w:rPr>
        <w:t>and guidance</w:t>
      </w:r>
      <w:r w:rsidR="00444BB3" w:rsidRPr="00444BB3">
        <w:rPr>
          <w:sz w:val="12"/>
        </w:rPr>
        <w:t>¶</w:t>
      </w:r>
      <w:r w:rsidRPr="00444BB3">
        <w:t xml:space="preserve"> development </w:t>
      </w:r>
      <w:r w:rsidRPr="00BB5758">
        <w:rPr>
          <w:rStyle w:val="StyleBoldUnderline"/>
        </w:rPr>
        <w:t>on all issues</w:t>
      </w:r>
      <w:r w:rsidRPr="00444BB3">
        <w:t xml:space="preserve"> listed.</w:t>
      </w:r>
      <w:r w:rsidR="00444BB3" w:rsidRPr="00444BB3">
        <w:rPr>
          <w:sz w:val="12"/>
        </w:rPr>
        <w:t>¶</w:t>
      </w:r>
      <w:r w:rsidRPr="00444BB3">
        <w:t xml:space="preserve"> DOD Research and Development </w:t>
      </w:r>
      <w:r w:rsidRPr="00444BB3">
        <w:lastRenderedPageBreak/>
        <w:t>for Environmental Security.</w:t>
      </w:r>
      <w:r w:rsidR="00444BB3" w:rsidRPr="00444BB3">
        <w:rPr>
          <w:sz w:val="12"/>
        </w:rPr>
        <w:t>¶</w:t>
      </w:r>
      <w:r w:rsidRPr="00444BB3">
        <w:t xml:space="preserve"> As part of developing a strategic plan for environmental</w:t>
      </w:r>
      <w:r w:rsidR="00444BB3" w:rsidRPr="00444BB3">
        <w:rPr>
          <w:sz w:val="12"/>
        </w:rPr>
        <w:t>¶</w:t>
      </w:r>
      <w:r w:rsidRPr="00444BB3">
        <w:t xml:space="preserve"> security, consideration must be given to incorporating</w:t>
      </w:r>
      <w:r w:rsidR="00444BB3" w:rsidRPr="00444BB3">
        <w:rPr>
          <w:sz w:val="12"/>
        </w:rPr>
        <w:t>¶</w:t>
      </w:r>
      <w:r w:rsidRPr="00444BB3">
        <w:t xml:space="preserve"> Tri-Service/DOD RDT&amp;E efforts concerning environmental issues.</w:t>
      </w:r>
      <w:r w:rsidR="00444BB3" w:rsidRPr="00444BB3">
        <w:rPr>
          <w:sz w:val="12"/>
        </w:rPr>
        <w:t>¶</w:t>
      </w:r>
      <w:r w:rsidRPr="00444BB3">
        <w:t xml:space="preserve"> The Tri-Service Environmental Quality Research and Development</w:t>
      </w:r>
      <w:r w:rsidR="00444BB3" w:rsidRPr="00444BB3">
        <w:rPr>
          <w:sz w:val="12"/>
        </w:rPr>
        <w:t>¶</w:t>
      </w:r>
      <w:r w:rsidRPr="00444BB3">
        <w:t xml:space="preserve"> Program (a joint service program that consolidates existing</w:t>
      </w:r>
      <w:r w:rsidR="00444BB3" w:rsidRPr="00444BB3">
        <w:rPr>
          <w:sz w:val="12"/>
        </w:rPr>
        <w:t>¶</w:t>
      </w:r>
      <w:r w:rsidRPr="00444BB3">
        <w:t xml:space="preserve"> science and technology funded research) will provide numerous</w:t>
      </w:r>
      <w:r w:rsidR="00444BB3" w:rsidRPr="00444BB3">
        <w:rPr>
          <w:sz w:val="12"/>
        </w:rPr>
        <w:t>¶</w:t>
      </w:r>
      <w:r w:rsidRPr="00444BB3">
        <w:t xml:space="preserve"> technologies appropriate to address national, regional, and</w:t>
      </w:r>
      <w:r w:rsidR="00444BB3" w:rsidRPr="00444BB3">
        <w:rPr>
          <w:sz w:val="12"/>
        </w:rPr>
        <w:t>¶</w:t>
      </w:r>
      <w:r w:rsidRPr="00444BB3">
        <w:t xml:space="preserve"> global environmental issues. To achieve effective technology</w:t>
      </w:r>
      <w:r w:rsidR="00444BB3" w:rsidRPr="00444BB3">
        <w:rPr>
          <w:sz w:val="12"/>
        </w:rPr>
        <w:t>¶</w:t>
      </w:r>
      <w:r w:rsidRPr="00444BB3">
        <w:t xml:space="preserve"> transfer, however, a mechanism with appropriate funding must be</w:t>
      </w:r>
      <w:r w:rsidR="00444BB3" w:rsidRPr="00444BB3">
        <w:rPr>
          <w:sz w:val="12"/>
        </w:rPr>
        <w:t>¶</w:t>
      </w:r>
      <w:r w:rsidRPr="00444BB3">
        <w:t xml:space="preserve"> developed and incorporated into the program</w:t>
      </w:r>
      <w:proofErr w:type="gramStart"/>
      <w:r w:rsidRPr="00444BB3">
        <w:t>.</w:t>
      </w:r>
      <w:r w:rsidR="00444BB3" w:rsidRPr="00444BB3">
        <w:rPr>
          <w:sz w:val="12"/>
        </w:rPr>
        <w:t>¶</w:t>
      </w:r>
      <w:proofErr w:type="gramEnd"/>
      <w:r w:rsidRPr="00444BB3">
        <w:t xml:space="preserve"> In addition, new environmentally related initiatives under</w:t>
      </w:r>
      <w:r w:rsidR="00444BB3" w:rsidRPr="00444BB3">
        <w:rPr>
          <w:sz w:val="12"/>
        </w:rPr>
        <w:t>¶</w:t>
      </w:r>
      <w:r w:rsidRPr="00444BB3">
        <w:t xml:space="preserve"> DOD control also have great potential to provide technologies and</w:t>
      </w:r>
      <w:r w:rsidR="00444BB3" w:rsidRPr="00444BB3">
        <w:rPr>
          <w:sz w:val="12"/>
        </w:rPr>
        <w:t>¶</w:t>
      </w:r>
      <w:r w:rsidRPr="00444BB3">
        <w:t xml:space="preserve"> data appropriate for addressing environmental security issues.</w:t>
      </w:r>
      <w:r w:rsidR="00444BB3" w:rsidRPr="00444BB3">
        <w:rPr>
          <w:sz w:val="12"/>
        </w:rPr>
        <w:t>¶</w:t>
      </w:r>
      <w:r w:rsidRPr="00444BB3">
        <w:t xml:space="preserve"> The Strategic Environmental Research and Development Program</w:t>
      </w:r>
      <w:r w:rsidR="00444BB3" w:rsidRPr="00444BB3">
        <w:rPr>
          <w:sz w:val="12"/>
        </w:rPr>
        <w:t>¶</w:t>
      </w:r>
      <w:r w:rsidRPr="00444BB3">
        <w:t xml:space="preserve"> (SERDP), a joint DOD/DOE/EPA program, was established by Congress</w:t>
      </w:r>
      <w:r w:rsidR="00444BB3" w:rsidRPr="00444BB3">
        <w:rPr>
          <w:sz w:val="12"/>
        </w:rPr>
        <w:t>¶</w:t>
      </w:r>
      <w:r w:rsidRPr="00444BB3">
        <w:t xml:space="preserve"> in P.L. 101-510 on November 5, 1990.42 This program facilitates</w:t>
      </w:r>
      <w:r w:rsidR="00444BB3" w:rsidRPr="00444BB3">
        <w:rPr>
          <w:sz w:val="12"/>
        </w:rPr>
        <w:t>¶</w:t>
      </w:r>
      <w:r w:rsidRPr="00444BB3">
        <w:t xml:space="preserve"> DOD and DOE efforts to address, through basic and applied R&amp;D,</w:t>
      </w:r>
      <w:r w:rsidR="00444BB3" w:rsidRPr="00444BB3">
        <w:rPr>
          <w:sz w:val="12"/>
        </w:rPr>
        <w:t>¶</w:t>
      </w:r>
      <w:r w:rsidRPr="00444BB3">
        <w:t xml:space="preserve"> the development of data and technologies that will enhance DOD</w:t>
      </w:r>
      <w:r w:rsidR="00444BB3" w:rsidRPr="00444BB3">
        <w:rPr>
          <w:sz w:val="12"/>
        </w:rPr>
        <w:t>¶</w:t>
      </w:r>
      <w:r w:rsidRPr="00444BB3">
        <w:t xml:space="preserve"> and DOE capabilities to meet their environmental obligations. As</w:t>
      </w:r>
      <w:r w:rsidR="00444BB3" w:rsidRPr="00444BB3">
        <w:rPr>
          <w:sz w:val="12"/>
        </w:rPr>
        <w:t>¶</w:t>
      </w:r>
      <w:r w:rsidRPr="00444BB3">
        <w:t xml:space="preserve"> one of its tenets, the program also is intended, "to identify and</w:t>
      </w:r>
      <w:r w:rsidR="00444BB3" w:rsidRPr="00444BB3">
        <w:rPr>
          <w:sz w:val="12"/>
        </w:rPr>
        <w:t>¶</w:t>
      </w:r>
      <w:r w:rsidRPr="00444BB3">
        <w:t xml:space="preserve"> foster research, development, and demonstration programs to help</w:t>
      </w:r>
      <w:r w:rsidR="00444BB3" w:rsidRPr="00444BB3">
        <w:rPr>
          <w:sz w:val="12"/>
        </w:rPr>
        <w:t>¶</w:t>
      </w:r>
      <w:r w:rsidRPr="00444BB3">
        <w:t xml:space="preserve"> solve major national and international environmental problems</w:t>
      </w:r>
      <w:r w:rsidR="00444BB3" w:rsidRPr="00444BB3">
        <w:rPr>
          <w:sz w:val="12"/>
        </w:rPr>
        <w:t>¶</w:t>
      </w:r>
      <w:r w:rsidRPr="00444BB3">
        <w:t xml:space="preserve"> through the use of the Departments' technical and research</w:t>
      </w:r>
      <w:r w:rsidR="00444BB3" w:rsidRPr="00444BB3">
        <w:rPr>
          <w:sz w:val="12"/>
        </w:rPr>
        <w:t>¶</w:t>
      </w:r>
      <w:r w:rsidRPr="00444BB3">
        <w:t xml:space="preserve"> capabilities, as well as their unique data collection and</w:t>
      </w:r>
      <w:r w:rsidR="00444BB3" w:rsidRPr="00444BB3">
        <w:rPr>
          <w:sz w:val="12"/>
        </w:rPr>
        <w:t>¶</w:t>
      </w:r>
      <w:r w:rsidRPr="00444BB3">
        <w:t xml:space="preserve"> analysis capabilities."43 The SERDP is structured into six</w:t>
      </w:r>
      <w:r w:rsidR="00444BB3" w:rsidRPr="00444BB3">
        <w:rPr>
          <w:sz w:val="12"/>
        </w:rPr>
        <w:t>¶</w:t>
      </w:r>
      <w:r w:rsidRPr="00444BB3">
        <w:t xml:space="preserve"> thrust areas: cleanup, compliance, conservation, pollution</w:t>
      </w:r>
      <w:r w:rsidR="00444BB3" w:rsidRPr="00444BB3">
        <w:rPr>
          <w:sz w:val="12"/>
        </w:rPr>
        <w:t>¶</w:t>
      </w:r>
      <w:r w:rsidRPr="00444BB3">
        <w:t xml:space="preserve"> prevention, global environmental change, and energy</w:t>
      </w:r>
      <w:r w:rsidR="00444BB3" w:rsidRPr="00444BB3">
        <w:rPr>
          <w:sz w:val="12"/>
        </w:rPr>
        <w:t>¶</w:t>
      </w:r>
      <w:r w:rsidRPr="00444BB3">
        <w:t xml:space="preserve"> conservation/renewable resources. Each area </w:t>
      </w:r>
      <w:proofErr w:type="gramStart"/>
      <w:r w:rsidRPr="00444BB3">
        <w:t>will</w:t>
      </w:r>
      <w:proofErr w:type="gramEnd"/>
      <w:r w:rsidRPr="00444BB3">
        <w:t xml:space="preserve"> provide</w:t>
      </w:r>
      <w:r w:rsidR="00444BB3" w:rsidRPr="00444BB3">
        <w:rPr>
          <w:sz w:val="12"/>
        </w:rPr>
        <w:t>¶</w:t>
      </w:r>
      <w:r w:rsidRPr="00444BB3">
        <w:t xml:space="preserve"> technologies that have</w:t>
      </w:r>
      <w:r w:rsidR="00444BB3" w:rsidRPr="00444BB3">
        <w:rPr>
          <w:sz w:val="12"/>
        </w:rPr>
        <w:t>¶</w:t>
      </w:r>
      <w:r w:rsidRPr="00444BB3">
        <w:t xml:space="preserve"> programs numerous opportunities to apply ongoing research to</w:t>
      </w:r>
      <w:r w:rsidR="00444BB3" w:rsidRPr="00444BB3">
        <w:rPr>
          <w:sz w:val="12"/>
        </w:rPr>
        <w:t>¶</w:t>
      </w:r>
      <w:r w:rsidRPr="00444BB3">
        <w:t xml:space="preserve"> environmental security issues. However, to transfer developed</w:t>
      </w:r>
      <w:r w:rsidR="00444BB3" w:rsidRPr="00444BB3">
        <w:rPr>
          <w:sz w:val="12"/>
        </w:rPr>
        <w:t>¶</w:t>
      </w:r>
      <w:r w:rsidRPr="00444BB3">
        <w:t xml:space="preserve"> technologies to the address of environmental security issues</w:t>
      </w:r>
      <w:r w:rsidR="00444BB3" w:rsidRPr="00444BB3">
        <w:rPr>
          <w:sz w:val="12"/>
        </w:rPr>
        <w:t>¶</w:t>
      </w:r>
      <w:r w:rsidRPr="00444BB3">
        <w:t xml:space="preserve"> effectively, an implementing process must be developed</w:t>
      </w:r>
      <w:proofErr w:type="gramStart"/>
      <w:r w:rsidRPr="00444BB3">
        <w:t>.</w:t>
      </w:r>
      <w:r w:rsidR="00444BB3" w:rsidRPr="00444BB3">
        <w:rPr>
          <w:sz w:val="12"/>
        </w:rPr>
        <w:t>¶</w:t>
      </w:r>
      <w:proofErr w:type="gramEnd"/>
      <w:r w:rsidRPr="00444BB3">
        <w:t xml:space="preserve"> Medical Support in Environmental Security.</w:t>
      </w:r>
      <w:r w:rsidR="00444BB3" w:rsidRPr="00444BB3">
        <w:rPr>
          <w:sz w:val="12"/>
        </w:rPr>
        <w:t>¶</w:t>
      </w:r>
      <w:r w:rsidRPr="00444BB3">
        <w:t xml:space="preserve"> The Army Medical Department (AMEDD) has unique resources and</w:t>
      </w:r>
      <w:r w:rsidR="00444BB3" w:rsidRPr="00444BB3">
        <w:rPr>
          <w:sz w:val="12"/>
        </w:rPr>
        <w:t>¶</w:t>
      </w:r>
      <w:r w:rsidRPr="00444BB3">
        <w:t xml:space="preserve"> capabilities to perform risk assessments of environmental issues.</w:t>
      </w:r>
      <w:r w:rsidR="00444BB3" w:rsidRPr="00444BB3">
        <w:rPr>
          <w:sz w:val="12"/>
        </w:rPr>
        <w:t>¶</w:t>
      </w:r>
      <w:r w:rsidRPr="00444BB3">
        <w:t xml:space="preserve"> The centerpiece of these resources is the Army Environmental</w:t>
      </w:r>
      <w:r w:rsidR="00444BB3" w:rsidRPr="00444BB3">
        <w:rPr>
          <w:sz w:val="12"/>
        </w:rPr>
        <w:t>¶</w:t>
      </w:r>
      <w:r w:rsidRPr="00444BB3">
        <w:t xml:space="preserve"> Hygiene Agency (AEHA), with its main element located at Aberdeen</w:t>
      </w:r>
      <w:r w:rsidR="00444BB3" w:rsidRPr="00444BB3">
        <w:rPr>
          <w:sz w:val="12"/>
        </w:rPr>
        <w:t>¶</w:t>
      </w:r>
      <w:r w:rsidRPr="00444BB3">
        <w:t xml:space="preserve"> Proving Ground, Maryland and its three direct support activities</w:t>
      </w:r>
      <w:r w:rsidR="00444BB3" w:rsidRPr="00444BB3">
        <w:rPr>
          <w:sz w:val="12"/>
        </w:rPr>
        <w:t>¶</w:t>
      </w:r>
      <w:r w:rsidRPr="00444BB3">
        <w:t xml:space="preserve"> located at Ft. Meade, Maryland; Ft. McPherson, Georgia; and</w:t>
      </w:r>
      <w:r w:rsidR="00444BB3" w:rsidRPr="00444BB3">
        <w:rPr>
          <w:sz w:val="12"/>
        </w:rPr>
        <w:t>¶</w:t>
      </w:r>
      <w:r w:rsidRPr="00444BB3">
        <w:t xml:space="preserve"> Fitzsimons Army Medical Center, Texas. This organization has over</w:t>
      </w:r>
      <w:r w:rsidR="00444BB3" w:rsidRPr="00444BB3">
        <w:rPr>
          <w:sz w:val="12"/>
        </w:rPr>
        <w:t>¶</w:t>
      </w:r>
      <w:r w:rsidRPr="00444BB3">
        <w:t xml:space="preserve"> 650 employees representing the disciplines associated with</w:t>
      </w:r>
      <w:r w:rsidR="00444BB3" w:rsidRPr="00444BB3">
        <w:rPr>
          <w:sz w:val="12"/>
        </w:rPr>
        <w:t>¶</w:t>
      </w:r>
      <w:r w:rsidRPr="00444BB3">
        <w:t xml:space="preserve"> occupational and environmental health. In addition to AEHA, which</w:t>
      </w:r>
      <w:r w:rsidR="00444BB3" w:rsidRPr="00444BB3">
        <w:rPr>
          <w:sz w:val="12"/>
        </w:rPr>
        <w:t>¶</w:t>
      </w:r>
      <w:r w:rsidRPr="00444BB3">
        <w:t xml:space="preserve"> has a world-wide mission, two other organizations exist with</w:t>
      </w:r>
      <w:r w:rsidR="00444BB3" w:rsidRPr="00444BB3">
        <w:rPr>
          <w:sz w:val="12"/>
        </w:rPr>
        <w:t>¶</w:t>
      </w:r>
      <w:r w:rsidRPr="00444BB3">
        <w:t xml:space="preserve"> similar but more limited capabilities: the U.S. Army Pacific</w:t>
      </w:r>
      <w:r w:rsidR="00444BB3" w:rsidRPr="00444BB3">
        <w:rPr>
          <w:sz w:val="12"/>
        </w:rPr>
        <w:t>¶</w:t>
      </w:r>
      <w:r w:rsidRPr="00444BB3">
        <w:t xml:space="preserve"> Environmental Health Engineering Agency (USAPACEHEA) in Japan and</w:t>
      </w:r>
      <w:r w:rsidR="00444BB3" w:rsidRPr="00444BB3">
        <w:rPr>
          <w:sz w:val="12"/>
        </w:rPr>
        <w:t>¶</w:t>
      </w:r>
      <w:r w:rsidRPr="00444BB3">
        <w:t xml:space="preserve"> the 10th Medical Laboratory in Germany</w:t>
      </w:r>
      <w:proofErr w:type="gramStart"/>
      <w:r w:rsidRPr="00444BB3">
        <w:t>.</w:t>
      </w:r>
      <w:r w:rsidR="00444BB3" w:rsidRPr="00444BB3">
        <w:rPr>
          <w:sz w:val="12"/>
        </w:rPr>
        <w:t>¶</w:t>
      </w:r>
      <w:proofErr w:type="gramEnd"/>
      <w:r w:rsidRPr="00444BB3">
        <w:t xml:space="preserve"> These organizations share some common characteristics.</w:t>
      </w:r>
      <w:r w:rsidR="00444BB3" w:rsidRPr="00444BB3">
        <w:rPr>
          <w:sz w:val="12"/>
        </w:rPr>
        <w:t>¶</w:t>
      </w:r>
      <w:r w:rsidRPr="00444BB3">
        <w:t xml:space="preserve"> First, the work they perform is accomplished with in-house</w:t>
      </w:r>
      <w:r w:rsidR="00444BB3" w:rsidRPr="00444BB3">
        <w:rPr>
          <w:sz w:val="12"/>
        </w:rPr>
        <w:t>¶</w:t>
      </w:r>
      <w:r w:rsidRPr="00444BB3">
        <w:t xml:space="preserve"> resources, in contrast to most other science and technology</w:t>
      </w:r>
      <w:r w:rsidR="00444BB3" w:rsidRPr="00444BB3">
        <w:rPr>
          <w:sz w:val="12"/>
        </w:rPr>
        <w:t>¶</w:t>
      </w:r>
      <w:r w:rsidRPr="00444BB3">
        <w:t xml:space="preserve"> organizations and laboratories, which rely heavily on contractor</w:t>
      </w:r>
      <w:r w:rsidR="00444BB3" w:rsidRPr="00444BB3">
        <w:rPr>
          <w:sz w:val="12"/>
        </w:rPr>
        <w:t>¶</w:t>
      </w:r>
      <w:r w:rsidRPr="00444BB3">
        <w:t xml:space="preserve"> support to execute their missions. Second, military personnel</w:t>
      </w:r>
      <w:r w:rsidR="00444BB3" w:rsidRPr="00444BB3">
        <w:rPr>
          <w:sz w:val="12"/>
        </w:rPr>
        <w:t>¶</w:t>
      </w:r>
      <w:r w:rsidRPr="00444BB3">
        <w:t xml:space="preserve"> comprise a significant portion of their staffs. At AEHA</w:t>
      </w:r>
      <w:r w:rsidR="00444BB3" w:rsidRPr="00444BB3">
        <w:rPr>
          <w:sz w:val="12"/>
        </w:rPr>
        <w:t>¶</w:t>
      </w:r>
      <w:r w:rsidRPr="00444BB3">
        <w:t xml:space="preserve"> approximately 30 percent of the authorized positions are</w:t>
      </w:r>
      <w:r w:rsidR="00444BB3" w:rsidRPr="00444BB3">
        <w:rPr>
          <w:sz w:val="12"/>
        </w:rPr>
        <w:t>¶</w:t>
      </w:r>
      <w:r w:rsidRPr="00444BB3">
        <w:t xml:space="preserve"> military</w:t>
      </w:r>
      <w:proofErr w:type="gramStart"/>
      <w:r w:rsidRPr="00444BB3">
        <w:t>;</w:t>
      </w:r>
      <w:proofErr w:type="gramEnd"/>
      <w:r w:rsidRPr="00444BB3">
        <w:t xml:space="preserve"> over 75 percent of the staffs at the 10th Med Lab and</w:t>
      </w:r>
      <w:r w:rsidR="00444BB3" w:rsidRPr="00444BB3">
        <w:rPr>
          <w:sz w:val="12"/>
        </w:rPr>
        <w:t>¶</w:t>
      </w:r>
      <w:r w:rsidRPr="00444BB3">
        <w:t xml:space="preserve"> USAPACEHEA are military. These in-house capabilities allow the</w:t>
      </w:r>
      <w:r w:rsidR="00444BB3" w:rsidRPr="00444BB3">
        <w:rPr>
          <w:sz w:val="12"/>
        </w:rPr>
        <w:t>¶</w:t>
      </w:r>
      <w:r w:rsidRPr="00444BB3">
        <w:t xml:space="preserve"> organizations to respond quickly to emergency requests, and the</w:t>
      </w:r>
      <w:r w:rsidR="00444BB3" w:rsidRPr="00444BB3">
        <w:rPr>
          <w:sz w:val="12"/>
        </w:rPr>
        <w:t>¶</w:t>
      </w:r>
      <w:r w:rsidRPr="00444BB3">
        <w:t xml:space="preserve"> staffing allows for deployment to areas that are sometimes</w:t>
      </w:r>
      <w:r w:rsidR="00444BB3" w:rsidRPr="00444BB3">
        <w:rPr>
          <w:sz w:val="12"/>
        </w:rPr>
        <w:t>¶</w:t>
      </w:r>
      <w:r w:rsidRPr="00444BB3">
        <w:t xml:space="preserve"> inaccessible to civilians</w:t>
      </w:r>
      <w:proofErr w:type="gramStart"/>
      <w:r w:rsidRPr="00444BB3">
        <w:t>.</w:t>
      </w:r>
      <w:r w:rsidR="00444BB3" w:rsidRPr="00444BB3">
        <w:rPr>
          <w:sz w:val="12"/>
        </w:rPr>
        <w:t>¶</w:t>
      </w:r>
      <w:proofErr w:type="gramEnd"/>
      <w:r w:rsidRPr="00444BB3">
        <w:t xml:space="preserve"> The role that they perform in support of environmental</w:t>
      </w:r>
      <w:r w:rsidR="00444BB3" w:rsidRPr="00444BB3">
        <w:rPr>
          <w:sz w:val="12"/>
        </w:rPr>
        <w:t>¶</w:t>
      </w:r>
      <w:r w:rsidRPr="00444BB3">
        <w:t xml:space="preserve"> security issues is primarily in health risk assessment. The AMEDD</w:t>
      </w:r>
      <w:r w:rsidR="00444BB3" w:rsidRPr="00444BB3">
        <w:rPr>
          <w:sz w:val="12"/>
        </w:rPr>
        <w:t>¶</w:t>
      </w:r>
      <w:r w:rsidRPr="00444BB3">
        <w:t xml:space="preserve"> can deploy physicians, toxicologists, engineers, and other</w:t>
      </w:r>
      <w:r w:rsidR="00444BB3" w:rsidRPr="00444BB3">
        <w:rPr>
          <w:sz w:val="12"/>
        </w:rPr>
        <w:t>¶</w:t>
      </w:r>
      <w:r w:rsidRPr="00444BB3">
        <w:t xml:space="preserve"> technical specialists to an area, where they assess the potential</w:t>
      </w:r>
      <w:r w:rsidR="00444BB3" w:rsidRPr="00444BB3">
        <w:rPr>
          <w:sz w:val="12"/>
        </w:rPr>
        <w:t>¶</w:t>
      </w:r>
      <w:r w:rsidRPr="00444BB3">
        <w:t xml:space="preserve"> health or environmental risk and prioritize the environmental</w:t>
      </w:r>
      <w:r w:rsidR="00444BB3" w:rsidRPr="00444BB3">
        <w:rPr>
          <w:sz w:val="12"/>
        </w:rPr>
        <w:t>¶</w:t>
      </w:r>
      <w:r w:rsidRPr="00444BB3">
        <w:t xml:space="preserve"> security hazards. They can also produce the medical input</w:t>
      </w:r>
      <w:r w:rsidR="00444BB3" w:rsidRPr="00444BB3">
        <w:rPr>
          <w:sz w:val="12"/>
        </w:rPr>
        <w:t>¶</w:t>
      </w:r>
      <w:r w:rsidRPr="00444BB3">
        <w:t xml:space="preserve"> required when decisionmakers are determining appropriate levels</w:t>
      </w:r>
      <w:r w:rsidR="00444BB3" w:rsidRPr="00444BB3">
        <w:rPr>
          <w:sz w:val="12"/>
        </w:rPr>
        <w:t>¶</w:t>
      </w:r>
      <w:r w:rsidRPr="00444BB3">
        <w:t xml:space="preserve"> of cleanup, remediation, or treatment. Risk assessment-based</w:t>
      </w:r>
      <w:r w:rsidR="00444BB3" w:rsidRPr="00444BB3">
        <w:rPr>
          <w:sz w:val="12"/>
        </w:rPr>
        <w:t>¶</w:t>
      </w:r>
      <w:r w:rsidRPr="00444BB3">
        <w:t xml:space="preserve"> decisions not only mitigate liability, but provide a basis for</w:t>
      </w:r>
      <w:r w:rsidR="00444BB3" w:rsidRPr="00444BB3">
        <w:rPr>
          <w:sz w:val="12"/>
        </w:rPr>
        <w:t>¶</w:t>
      </w:r>
      <w:r w:rsidRPr="00444BB3">
        <w:t xml:space="preserve"> the cost effective use of resources</w:t>
      </w:r>
      <w:proofErr w:type="gramStart"/>
      <w:r w:rsidRPr="00444BB3">
        <w:t>.</w:t>
      </w:r>
      <w:r w:rsidR="00444BB3" w:rsidRPr="00444BB3">
        <w:rPr>
          <w:sz w:val="12"/>
        </w:rPr>
        <w:t>¶</w:t>
      </w:r>
      <w:proofErr w:type="gramEnd"/>
      <w:r w:rsidRPr="00444BB3">
        <w:t xml:space="preserve"> </w:t>
      </w:r>
      <w:r w:rsidRPr="00BB5758">
        <w:rPr>
          <w:rStyle w:val="StyleBoldUnderline"/>
        </w:rPr>
        <w:t>The unique in-house expertise of these organizations,</w:t>
      </w:r>
      <w:r w:rsidR="00444BB3" w:rsidRPr="00444BB3">
        <w:rPr>
          <w:rStyle w:val="StyleBoldUnderline"/>
          <w:b/>
          <w:sz w:val="12"/>
          <w:u w:val="none"/>
        </w:rPr>
        <w:t>¶</w:t>
      </w:r>
      <w:r w:rsidRPr="00BB5758">
        <w:rPr>
          <w:rStyle w:val="StyleBoldUnderline"/>
          <w:sz w:val="12"/>
        </w:rPr>
        <w:t xml:space="preserve"> </w:t>
      </w:r>
      <w:r w:rsidRPr="00BB5758">
        <w:rPr>
          <w:rStyle w:val="StyleBoldUnderline"/>
        </w:rPr>
        <w:t>combined with their rapid deployment capability, has been a major</w:t>
      </w:r>
      <w:r w:rsidR="00444BB3" w:rsidRPr="00444BB3">
        <w:rPr>
          <w:rStyle w:val="StyleBoldUnderline"/>
          <w:b/>
          <w:sz w:val="12"/>
          <w:u w:val="none"/>
        </w:rPr>
        <w:t>¶</w:t>
      </w:r>
      <w:r w:rsidRPr="00BB5758">
        <w:rPr>
          <w:rStyle w:val="StyleBoldUnderline"/>
          <w:sz w:val="12"/>
        </w:rPr>
        <w:t xml:space="preserve"> </w:t>
      </w:r>
      <w:r w:rsidRPr="00BB5758">
        <w:rPr>
          <w:rStyle w:val="StyleBoldUnderline"/>
        </w:rPr>
        <w:t>environmental security asset</w:t>
      </w:r>
      <w:r w:rsidRPr="00444BB3">
        <w:t>. The AEHA was selected to assess the</w:t>
      </w:r>
      <w:r w:rsidR="00444BB3" w:rsidRPr="00444BB3">
        <w:rPr>
          <w:sz w:val="12"/>
        </w:rPr>
        <w:t>¶</w:t>
      </w:r>
      <w:r w:rsidRPr="00444BB3">
        <w:t xml:space="preserve"> potential health effects of the oil fires in Kuwait on DOD</w:t>
      </w:r>
      <w:r w:rsidR="00444BB3" w:rsidRPr="00444BB3">
        <w:rPr>
          <w:sz w:val="12"/>
        </w:rPr>
        <w:t>¶</w:t>
      </w:r>
      <w:r w:rsidRPr="00444BB3">
        <w:t xml:space="preserve"> personnel. The data collected during the 8-month sampling effort</w:t>
      </w:r>
      <w:r w:rsidR="00444BB3" w:rsidRPr="00444BB3">
        <w:rPr>
          <w:sz w:val="12"/>
        </w:rPr>
        <w:t>¶</w:t>
      </w:r>
      <w:r w:rsidRPr="00444BB3">
        <w:t xml:space="preserve"> is considered the most comprehensive ever gathered on such an</w:t>
      </w:r>
      <w:r w:rsidR="00444BB3" w:rsidRPr="00444BB3">
        <w:rPr>
          <w:sz w:val="12"/>
        </w:rPr>
        <w:t>¶</w:t>
      </w:r>
      <w:r w:rsidRPr="00444BB3">
        <w:t xml:space="preserve"> environmental health issue. </w:t>
      </w:r>
      <w:proofErr w:type="gramStart"/>
      <w:r w:rsidRPr="00444BB3">
        <w:t>DOD, through</w:t>
      </w:r>
      <w:r w:rsidR="00444BB3" w:rsidRPr="00444BB3">
        <w:rPr>
          <w:sz w:val="12"/>
        </w:rPr>
        <w:t>¶</w:t>
      </w:r>
      <w:r w:rsidRPr="00444BB3">
        <w:t xml:space="preserve"> technical specialists, with the necessary equipment, and in the</w:t>
      </w:r>
      <w:r w:rsidR="00444BB3" w:rsidRPr="00444BB3">
        <w:rPr>
          <w:sz w:val="12"/>
        </w:rPr>
        <w:t>¶</w:t>
      </w:r>
      <w:r w:rsidRPr="00444BB3">
        <w:t xml:space="preserve"> time frame required to perform the assessment.</w:t>
      </w:r>
      <w:proofErr w:type="gramEnd"/>
      <w:r w:rsidRPr="00444BB3">
        <w:t xml:space="preserve"> This effort, which</w:t>
      </w:r>
      <w:r w:rsidR="00444BB3" w:rsidRPr="00444BB3">
        <w:rPr>
          <w:sz w:val="12"/>
        </w:rPr>
        <w:t>¶</w:t>
      </w:r>
      <w:r w:rsidRPr="00444BB3">
        <w:t xml:space="preserve"> received close support from EPA and the National Oceanic and</w:t>
      </w:r>
      <w:r w:rsidR="00444BB3" w:rsidRPr="00444BB3">
        <w:rPr>
          <w:sz w:val="12"/>
        </w:rPr>
        <w:t>¶</w:t>
      </w:r>
      <w:r w:rsidRPr="00444BB3">
        <w:t xml:space="preserve"> Atmospheric Agency (NOAA), is likely to be used as a basis for</w:t>
      </w:r>
      <w:r w:rsidR="00444BB3" w:rsidRPr="00444BB3">
        <w:rPr>
          <w:sz w:val="12"/>
        </w:rPr>
        <w:t>¶</w:t>
      </w:r>
      <w:r w:rsidRPr="00444BB3">
        <w:t xml:space="preserve"> major studies and analysis for years and will also be used by the</w:t>
      </w:r>
      <w:r w:rsidR="00444BB3" w:rsidRPr="00444BB3">
        <w:rPr>
          <w:sz w:val="12"/>
        </w:rPr>
        <w:t>¶</w:t>
      </w:r>
      <w:r w:rsidRPr="00444BB3">
        <w:t xml:space="preserve"> Veterans Administration (VA) in their registry of Desert Storm</w:t>
      </w:r>
      <w:r w:rsidR="00444BB3" w:rsidRPr="00444BB3">
        <w:rPr>
          <w:sz w:val="12"/>
        </w:rPr>
        <w:t>¶</w:t>
      </w:r>
      <w:r w:rsidRPr="00444BB3">
        <w:t xml:space="preserve"> veterans. It also demonstrates the AEHA's capacity to provide</w:t>
      </w:r>
      <w:r w:rsidR="00444BB3" w:rsidRPr="00444BB3">
        <w:rPr>
          <w:sz w:val="12"/>
        </w:rPr>
        <w:t>¶</w:t>
      </w:r>
      <w:r w:rsidRPr="00444BB3">
        <w:t xml:space="preserve"> timely assistance for disaster relief</w:t>
      </w:r>
      <w:proofErr w:type="gramStart"/>
      <w:r w:rsidRPr="00444BB3">
        <w:t>.</w:t>
      </w:r>
      <w:r w:rsidR="00444BB3" w:rsidRPr="00444BB3">
        <w:rPr>
          <w:sz w:val="12"/>
        </w:rPr>
        <w:t>¶</w:t>
      </w:r>
      <w:proofErr w:type="gramEnd"/>
      <w:r w:rsidRPr="00444BB3">
        <w:t xml:space="preserve"> Another example of the military's unique capabilities is the</w:t>
      </w:r>
      <w:r w:rsidR="00444BB3" w:rsidRPr="00444BB3">
        <w:rPr>
          <w:sz w:val="12"/>
        </w:rPr>
        <w:t>¶</w:t>
      </w:r>
      <w:r w:rsidRPr="00444BB3">
        <w:t xml:space="preserve"> assignment of AEHA teams to the former Czechoslovakia to survey</w:t>
      </w:r>
      <w:r w:rsidR="00444BB3" w:rsidRPr="00444BB3">
        <w:rPr>
          <w:sz w:val="12"/>
        </w:rPr>
        <w:t>¶</w:t>
      </w:r>
      <w:r w:rsidRPr="00444BB3">
        <w:t xml:space="preserve"> contamination at a former Soviet air base. </w:t>
      </w:r>
      <w:proofErr w:type="gramStart"/>
      <w:r w:rsidRPr="00444BB3">
        <w:t>The team provided</w:t>
      </w:r>
      <w:r w:rsidR="00444BB3" w:rsidRPr="00444BB3">
        <w:rPr>
          <w:sz w:val="12"/>
        </w:rPr>
        <w:t>¶</w:t>
      </w:r>
      <w:r w:rsidRPr="00444BB3">
        <w:t xml:space="preserve"> assessment data and recommendations on cleanup and possible</w:t>
      </w:r>
      <w:r w:rsidR="00444BB3" w:rsidRPr="00444BB3">
        <w:rPr>
          <w:sz w:val="12"/>
        </w:rPr>
        <w:t>¶</w:t>
      </w:r>
      <w:r w:rsidRPr="00444BB3">
        <w:t xml:space="preserve"> conversion to civilian use.</w:t>
      </w:r>
      <w:proofErr w:type="gramEnd"/>
      <w:r w:rsidRPr="00444BB3">
        <w:t xml:space="preserve"> The AEHA also sent health physicists</w:t>
      </w:r>
      <w:proofErr w:type="gramStart"/>
      <w:r w:rsidRPr="00444BB3">
        <w:t>,</w:t>
      </w:r>
      <w:r w:rsidR="00444BB3" w:rsidRPr="00444BB3">
        <w:rPr>
          <w:sz w:val="12"/>
        </w:rPr>
        <w:t>¶</w:t>
      </w:r>
      <w:proofErr w:type="gramEnd"/>
      <w:r w:rsidRPr="00444BB3">
        <w:t xml:space="preserve"> expert in radiation, to Chernobyl to analyze the health risk</w:t>
      </w:r>
      <w:r w:rsidR="00444BB3" w:rsidRPr="00444BB3">
        <w:rPr>
          <w:sz w:val="12"/>
        </w:rPr>
        <w:t>¶</w:t>
      </w:r>
      <w:r w:rsidRPr="00444BB3">
        <w:t xml:space="preserve"> associated with that environmental disaster.</w:t>
      </w:r>
      <w:r w:rsidR="00444BB3" w:rsidRPr="00444BB3">
        <w:rPr>
          <w:sz w:val="12"/>
        </w:rPr>
        <w:t>¶</w:t>
      </w:r>
      <w:r w:rsidRPr="00444BB3">
        <w:t xml:space="preserve"> AMEDD professionals have been deployed in conjunction with</w:t>
      </w:r>
      <w:r w:rsidR="00444BB3" w:rsidRPr="00444BB3">
        <w:rPr>
          <w:sz w:val="12"/>
        </w:rPr>
        <w:t>¶</w:t>
      </w:r>
      <w:r w:rsidRPr="00444BB3">
        <w:t xml:space="preserve"> other Federal agencies, such as Department of State and EPA, as</w:t>
      </w:r>
      <w:r w:rsidR="00444BB3" w:rsidRPr="00444BB3">
        <w:rPr>
          <w:sz w:val="12"/>
        </w:rPr>
        <w:t>¶</w:t>
      </w:r>
      <w:r w:rsidRPr="00444BB3">
        <w:t xml:space="preserve"> well as to augment existing Army teams deployed to Somalia and to</w:t>
      </w:r>
      <w:r w:rsidR="00444BB3" w:rsidRPr="00444BB3">
        <w:rPr>
          <w:sz w:val="12"/>
        </w:rPr>
        <w:t>¶</w:t>
      </w:r>
      <w:r w:rsidRPr="00444BB3">
        <w:t xml:space="preserve"> Florida (Hurricane Andrew).</w:t>
      </w:r>
    </w:p>
    <w:p w14:paraId="794BE324" w14:textId="77777777" w:rsidR="00933F53" w:rsidRPr="00BB5758" w:rsidRDefault="00933F53" w:rsidP="00933F53">
      <w:pPr>
        <w:pStyle w:val="Heading4"/>
        <w:rPr>
          <w:szCs w:val="26"/>
        </w:rPr>
      </w:pPr>
      <w:r w:rsidRPr="003248A9">
        <w:rPr>
          <w:szCs w:val="26"/>
          <w:u w:val="single"/>
        </w:rPr>
        <w:t>Empirics</w:t>
      </w:r>
      <w:r w:rsidRPr="00BB5758">
        <w:rPr>
          <w:szCs w:val="26"/>
        </w:rPr>
        <w:t xml:space="preserve"> prove</w:t>
      </w:r>
      <w:r w:rsidR="00BB5758" w:rsidRPr="00BB5758">
        <w:rPr>
          <w:szCs w:val="26"/>
        </w:rPr>
        <w:t xml:space="preserve"> </w:t>
      </w:r>
      <w:r w:rsidRPr="00BB5758">
        <w:rPr>
          <w:szCs w:val="26"/>
        </w:rPr>
        <w:t>i</w:t>
      </w:r>
      <w:r w:rsidR="00444BB3">
        <w:rPr>
          <w:szCs w:val="26"/>
        </w:rPr>
        <w:t>ncreasing trade creates peace—</w:t>
      </w:r>
      <w:r w:rsidRPr="00BB5758">
        <w:rPr>
          <w:szCs w:val="26"/>
        </w:rPr>
        <w:t xml:space="preserve">we control the </w:t>
      </w:r>
      <w:r w:rsidRPr="003248A9">
        <w:rPr>
          <w:szCs w:val="26"/>
          <w:u w:val="single"/>
        </w:rPr>
        <w:t>proximate cause</w:t>
      </w:r>
      <w:r w:rsidRPr="00BB5758">
        <w:rPr>
          <w:szCs w:val="26"/>
        </w:rPr>
        <w:t xml:space="preserve"> of conflict</w:t>
      </w:r>
    </w:p>
    <w:p w14:paraId="6F55C93F" w14:textId="77777777" w:rsidR="00444BB3" w:rsidRDefault="00444BB3" w:rsidP="00444BB3">
      <w:pPr>
        <w:rPr>
          <w:rStyle w:val="StyleBoldUnderline"/>
        </w:rPr>
      </w:pPr>
      <w:r>
        <w:rPr>
          <w:rStyle w:val="Heading4Char"/>
          <w:rFonts w:eastAsia="Calibri"/>
        </w:rPr>
        <w:t>Griswold</w:t>
      </w:r>
      <w:r w:rsidRPr="00DF4D60">
        <w:rPr>
          <w:rStyle w:val="Heading4Char"/>
          <w:rFonts w:eastAsia="Calibri"/>
        </w:rPr>
        <w:t xml:space="preserve"> </w:t>
      </w:r>
      <w:r w:rsidRPr="00467FD3">
        <w:rPr>
          <w:rStyle w:val="Heading4Char"/>
          <w:rFonts w:eastAsia="Calibri"/>
        </w:rPr>
        <w:t>11</w:t>
      </w:r>
      <w:r>
        <w:rPr>
          <w:rStyle w:val="Heading4Char"/>
          <w:rFonts w:eastAsia="Calibri"/>
          <w:b w:val="0"/>
        </w:rPr>
        <w:t xml:space="preserve"> — </w:t>
      </w:r>
      <w:r w:rsidRPr="00467FD3">
        <w:t>Daniel</w:t>
      </w:r>
      <w:r>
        <w:t xml:space="preserve"> Griswold,</w:t>
      </w:r>
      <w:r w:rsidRPr="00DF4D60">
        <w:t xml:space="preserve"> director of the Center for Trade Polic</w:t>
      </w:r>
      <w:r>
        <w:t xml:space="preserve">y Studies at the Cato Institute, </w:t>
      </w:r>
      <w:r w:rsidRPr="00DF4D60">
        <w:t xml:space="preserve">author of Mad about Trade: </w:t>
      </w:r>
      <w:r w:rsidRPr="00467FD3">
        <w:rPr>
          <w:i/>
        </w:rPr>
        <w:t>Why Main Street America Should Embrace Globalizatio</w:t>
      </w:r>
      <w:r>
        <w:rPr>
          <w:i/>
        </w:rPr>
        <w:t>n</w:t>
      </w:r>
      <w:r>
        <w:t>, MA in the Politics of the World Economy from the London School of Economics, 2011</w:t>
      </w:r>
      <w:r w:rsidRPr="00DF4D60">
        <w:t xml:space="preserve"> </w:t>
      </w:r>
      <w:r>
        <w:t>(</w:t>
      </w:r>
      <w:r w:rsidRPr="00DF4D60">
        <w:t>“Free Trade and the Global Middle Class,” Hayek Society Journal Vol. 9</w:t>
      </w:r>
      <w:r>
        <w:t xml:space="preserve">, Available Online at </w:t>
      </w:r>
      <w:hyperlink r:id="rId29" w:history="1">
        <w:r w:rsidRPr="00DF4D60">
          <w:t>http://www.cato.org/pubs/articles/Hayek-Society-Journal-Griswold.pdf</w:t>
        </w:r>
      </w:hyperlink>
      <w:r>
        <w:t>, //RDa</w:t>
      </w:r>
      <w:r w:rsidRPr="00DF4D60">
        <w:t>)</w:t>
      </w:r>
    </w:p>
    <w:p w14:paraId="491668C0" w14:textId="77777777" w:rsidR="00933F53" w:rsidRPr="00444BB3" w:rsidRDefault="00933F53" w:rsidP="00933F53">
      <w:r w:rsidRPr="003D30B7">
        <w:rPr>
          <w:rStyle w:val="StyleBoldUnderline"/>
        </w:rPr>
        <w:t>Our more globalized world has also yielded a "peace dividend." It may not be obvious</w:t>
      </w:r>
      <w:r w:rsidRPr="003D30B7">
        <w:t xml:space="preserve"> when our daily news cycles are dominated by horrific images from the Gaza Strip, Afghanistan and Libya, </w:t>
      </w:r>
      <w:r w:rsidRPr="003D30B7">
        <w:rPr>
          <w:rStyle w:val="StyleBoldUnderline"/>
        </w:rPr>
        <w:t xml:space="preserve">but our more globalized world has somehow become a more peaceful world. The number of civil and international wars has dropped </w:t>
      </w:r>
      <w:r w:rsidRPr="003D30B7">
        <w:t xml:space="preserve">sharply in the past 15 years, along with battle deaths. </w:t>
      </w:r>
      <w:r w:rsidRPr="003D30B7">
        <w:rPr>
          <w:rStyle w:val="StyleBoldUnderline"/>
        </w:rPr>
        <w:t>The reasons behind the retreat of war are complex, but again the spread of trade and globalization have played a key role</w:t>
      </w:r>
      <w:r w:rsidRPr="003D30B7">
        <w:t xml:space="preserve">. Trade has been seen as a friend of peace for centuries. In the 19th century, British statesman Richard Cobden pursued free trade as a way not only to bring more affordable bread to English workers but also to promote peace with Britain's neighbors. He negotiated the Cobden- Chevalier free trade agreement with France in 1860 that helped to cement an enduring alliance between two countries that had been bitter enemies for centuries. In the 20th century, President Franklin Roosevelt's secretary of state, Cordell Hull, championed lower trade barriers as a way to promote peaceful commerce and </w:t>
      </w:r>
      <w:r w:rsidRPr="003D30B7">
        <w:lastRenderedPageBreak/>
        <w:t>reduce international tensions. Hull had witnessed first-hand the economic nationalism and retribution after World War I. Hull believed that "unhampered trade dovetail[s] with peace; high tariffs, trade barriers and unfair economic competition, with war."</w:t>
      </w:r>
      <w:proofErr w:type="gramStart"/>
      <w:r w:rsidRPr="003D30B7">
        <w:t>ix</w:t>
      </w:r>
      <w:proofErr w:type="gramEnd"/>
      <w:r w:rsidRPr="003D30B7">
        <w:t xml:space="preserve"> Hull was awarded the 1945 Nobel Prize for Peace, in part because of his work to promote global trade. Free trade and globalization have promoted peace in three main ways. First, </w:t>
      </w:r>
      <w:r w:rsidRPr="003D30B7">
        <w:rPr>
          <w:rStyle w:val="StyleBoldUnderline"/>
        </w:rPr>
        <w:t>trade and globalization have reinforced the trend towards democracy</w:t>
      </w:r>
      <w:r w:rsidRPr="003D30B7">
        <w:t xml:space="preserve">, and democracies tend not to pick fights with each other. A second and even more potent way that trade has promoted peace is </w:t>
      </w:r>
      <w:r w:rsidRPr="003D30B7">
        <w:rPr>
          <w:rStyle w:val="StyleBoldUnderline"/>
        </w:rPr>
        <w:t>by raising the cost of war. As national economies become more intertwined, those nations have more to lose should war break out. War in a globalized world</w:t>
      </w:r>
      <w:r w:rsidRPr="003D30B7">
        <w:t xml:space="preserve"> not only </w:t>
      </w:r>
      <w:r w:rsidRPr="003D30B7">
        <w:rPr>
          <w:rStyle w:val="StyleBoldUnderline"/>
        </w:rPr>
        <w:t>means</w:t>
      </w:r>
      <w:r w:rsidRPr="003D30B7">
        <w:t xml:space="preserve"> the loss of human lives and tax dollars, but also </w:t>
      </w:r>
      <w:r w:rsidRPr="003D30B7">
        <w:rPr>
          <w:rStyle w:val="StyleBoldUnderline"/>
        </w:rPr>
        <w:t>ruptured trade and investment ties that impose lasting damage on the economy</w:t>
      </w:r>
      <w:r w:rsidRPr="003D30B7">
        <w:t>. Trade and economic integration has helped to keep the peace in Europe for more than 60 years. More recently, deepening economic</w:t>
      </w:r>
      <w:r w:rsidRPr="003D30B7">
        <w:rPr>
          <w:color w:val="FF0000"/>
          <w:sz w:val="36"/>
        </w:rPr>
        <w:t xml:space="preserve"> </w:t>
      </w:r>
      <w:r w:rsidRPr="003D30B7">
        <w:t xml:space="preserve">ties between Mainland China and Taiwan are drawing those two governments closer together and helping to keep the peace. </w:t>
      </w:r>
      <w:r w:rsidRPr="003D30B7">
        <w:rPr>
          <w:rStyle w:val="StyleBoldUnderline"/>
        </w:rPr>
        <w:t>Leaders on both sides of the Taiwan Straight seem to understand that reckless nationalism would jeopardize the dramatic economic progress that region has enjoyed.</w:t>
      </w:r>
      <w:r w:rsidRPr="003D30B7">
        <w:t xml:space="preserve"> A third reason why </w:t>
      </w:r>
      <w:r w:rsidRPr="003D30B7">
        <w:rPr>
          <w:rStyle w:val="StyleBoldUnderline"/>
        </w:rPr>
        <w:t xml:space="preserve">free trade </w:t>
      </w:r>
      <w:r w:rsidRPr="003D30B7">
        <w:t xml:space="preserve">promotes peace is because it </w:t>
      </w:r>
      <w:r w:rsidRPr="003D30B7">
        <w:rPr>
          <w:rStyle w:val="StyleBoldUnderline"/>
        </w:rPr>
        <w:t>has reduced the spoils of war. Trade allows nations to acquire wealth through production and exchange rather than conquest of territory and resources. As economies develop, wealth is increasingly measured in terms of intellectual property, financial assets, and human capital</w:t>
      </w:r>
      <w:r w:rsidRPr="003D30B7">
        <w:t xml:space="preserve">. </w:t>
      </w:r>
      <w:proofErr w:type="gramStart"/>
      <w:r w:rsidRPr="003D30B7">
        <w:t xml:space="preserve">Such </w:t>
      </w:r>
      <w:r w:rsidRPr="003D30B7">
        <w:rPr>
          <w:rStyle w:val="StyleBoldUnderline"/>
        </w:rPr>
        <w:t>assets</w:t>
      </w:r>
      <w:r w:rsidRPr="003D30B7">
        <w:t xml:space="preserve"> can</w:t>
      </w:r>
      <w:r w:rsidRPr="003D30B7">
        <w:rPr>
          <w:rStyle w:val="StyleBoldUnderline"/>
        </w:rPr>
        <w:t>not be easily seized by armies</w:t>
      </w:r>
      <w:proofErr w:type="gramEnd"/>
      <w:r w:rsidRPr="003D30B7">
        <w:t xml:space="preserve">. In contrast, hard assets such as minerals and farmland are becoming relatively less important in high-tech, service economies. </w:t>
      </w:r>
      <w:r w:rsidRPr="003D30B7">
        <w:rPr>
          <w:rStyle w:val="StyleBoldUnderline"/>
        </w:rPr>
        <w:t>If people need resources</w:t>
      </w:r>
      <w:r w:rsidRPr="003D30B7">
        <w:t xml:space="preserve"> outside their national borders, say oil or timber or farm products, </w:t>
      </w:r>
      <w:r w:rsidRPr="003D30B7">
        <w:rPr>
          <w:rStyle w:val="StyleBoldUnderline"/>
        </w:rPr>
        <w:t xml:space="preserve">they can acquire them peacefully by freely trading what they can produce </w:t>
      </w:r>
      <w:r w:rsidRPr="003D30B7">
        <w:t>best at home</w:t>
      </w:r>
      <w:r w:rsidRPr="003D30B7">
        <w:rPr>
          <w:rStyle w:val="StyleBoldUnderline"/>
        </w:rPr>
        <w:t xml:space="preserve">. </w:t>
      </w:r>
      <w:r w:rsidRPr="003D30B7">
        <w:t xml:space="preserve">The world today is harvesting the peaceful fruit of expanding trade. </w:t>
      </w:r>
      <w:r w:rsidRPr="003D30B7">
        <w:rPr>
          <w:rStyle w:val="StyleBoldUnderline"/>
        </w:rPr>
        <w:t>The first half of the 20th century was marred by two devastating wars among the great powers of Europe.</w:t>
      </w:r>
      <w:r w:rsidRPr="003D30B7">
        <w:t xml:space="preserv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t>
      </w:r>
      <w:r w:rsidRPr="003D30B7">
        <w:rPr>
          <w:rStyle w:val="StyleBoldUnderline"/>
        </w:rPr>
        <w:t>With six decades of hindsight, the plan must be considered a spectacular success. The notion of another major war</w:t>
      </w:r>
      <w:r w:rsidRPr="003D30B7">
        <w:t xml:space="preserve"> between France, Germany and other Western European powers </w:t>
      </w:r>
      <w:r w:rsidRPr="003D30B7">
        <w:rPr>
          <w:rStyle w:val="StyleBoldUnderline"/>
        </w:rPr>
        <w:t xml:space="preserve">is unimaginable. </w:t>
      </w:r>
      <w:r w:rsidRPr="003D30B7">
        <w:t xml:space="preserve">Compared to past eras, </w:t>
      </w:r>
      <w:r w:rsidRPr="003D30B7">
        <w:rPr>
          <w:rStyle w:val="StyleBoldUnderline"/>
        </w:rPr>
        <w:t>our time is one of relative world peace. According to the Stockholm International Peace Research Institute, the number of armed conflicts around the world has dropped sharply in the past two decades.</w:t>
      </w:r>
      <w:r w:rsidRPr="003D30B7">
        <w:t xml:space="preserve"> Virtually all the conflicts today are civil and guerrilla wars. The spectacle of two governments sending armies off to fight in the battlefield has become rare. </w:t>
      </w:r>
      <w:r w:rsidRPr="003D30B7">
        <w:rPr>
          <w:rStyle w:val="StyleBoldUnderline"/>
        </w:rPr>
        <w:t xml:space="preserve">In the decade from 1998 through 2007, only three actual wars were fought between states: </w:t>
      </w:r>
      <w:r w:rsidRPr="003D30B7">
        <w:t xml:space="preserve">Eritrea- Ethiopia in 1998-2000, India-Pakistan in 1998-2003, and the United States- Iraq in 2003.x </w:t>
      </w:r>
      <w:proofErr w:type="gramStart"/>
      <w:r w:rsidRPr="003D30B7">
        <w:t>From</w:t>
      </w:r>
      <w:proofErr w:type="gramEnd"/>
      <w:r w:rsidRPr="003D30B7">
        <w:t xml:space="preserve"> 2004 through 2007, no two nations were at war with one another. Civil wars have ended or at least ebbed in Aceh (in Indonesia), Angola, Burundi, Congo, Liberia, Nepal, Timor-Leste and Sierra Leone.xi Coming to the same conclusion is the Human Security Centre at the University of British Colombia in Canada. In a 2005 report, it documented </w:t>
      </w:r>
      <w:r w:rsidRPr="003D30B7">
        <w:rPr>
          <w:rStyle w:val="StyleBoldUnderline"/>
        </w:rPr>
        <w:t>a sharp decline in the number of armed conflicts, genocides and refugee numbers</w:t>
      </w:r>
      <w:r w:rsidRPr="003D30B7">
        <w:t xml:space="preserve"> in the past 20 years. </w:t>
      </w:r>
      <w:r w:rsidRPr="003D30B7">
        <w:rPr>
          <w:rStyle w:val="StyleBoldUnderline"/>
        </w:rPr>
        <w:t>The average number of deaths per conflict has fallen</w:t>
      </w:r>
      <w:r w:rsidRPr="003D30B7">
        <w:t xml:space="preserve"> from 38,000 in 1950 to 600 in 2002. Most armed conflicts in the world now take place in Sub-Saharan Africa, and the only form of political violence that has worsened in recent years is international terrorism/" Many causes lie behind the good news—the end of the Cold War, the spread of democracy, and peacekeeping efforts by the major powers among them—but </w:t>
      </w:r>
      <w:r w:rsidRPr="003D30B7">
        <w:rPr>
          <w:rStyle w:val="StyleBoldUnderline"/>
        </w:rPr>
        <w:t>expanding trade and globalization appear to be playing a major role in promoting world peace</w:t>
      </w:r>
      <w:r w:rsidRPr="003D30B7">
        <w:t xml:space="preserve">. In a chapter in the 2005 Economic Freedom of the World Report, Dr. Erik </w:t>
      </w:r>
      <w:r w:rsidRPr="003D30B7">
        <w:rPr>
          <w:rStyle w:val="StyleBoldUnderline"/>
        </w:rPr>
        <w:t>Gartzke</w:t>
      </w:r>
      <w:r w:rsidRPr="003D30B7">
        <w:t xml:space="preserve"> of Columbia University </w:t>
      </w:r>
      <w:r w:rsidRPr="003D30B7">
        <w:rPr>
          <w:rStyle w:val="StyleBoldUnderline"/>
        </w:rPr>
        <w:t xml:space="preserve">compared the propensity of countries to engage in wars to their level of economic freedom. </w:t>
      </w:r>
      <w:r w:rsidRPr="003D30B7">
        <w:t xml:space="preserve">He came to the conclusion that </w:t>
      </w:r>
      <w:r w:rsidRPr="003D30B7">
        <w:rPr>
          <w:rStyle w:val="StyleBoldUnderline"/>
        </w:rPr>
        <w:t>economic freedom, including the freedom to trade, significantly decreases the probability that a country will experience a military dispute with another country.</w:t>
      </w:r>
      <w:r w:rsidRPr="003D30B7">
        <w:t xml:space="preserve"> </w:t>
      </w:r>
      <w:r w:rsidRPr="003D30B7">
        <w:rPr>
          <w:rStyle w:val="StyleBoldUnderline"/>
        </w:rPr>
        <w:t xml:space="preserve">Through </w:t>
      </w:r>
      <w:r w:rsidRPr="003D30B7">
        <w:rPr>
          <w:rStyle w:val="StyleBoldUnderline"/>
        </w:rPr>
        <w:lastRenderedPageBreak/>
        <w:t>econometric analysis, he found</w:t>
      </w:r>
      <w:r w:rsidRPr="003D30B7">
        <w:t xml:space="preserve"> that, "</w:t>
      </w:r>
      <w:r w:rsidRPr="003D30B7">
        <w:rPr>
          <w:rStyle w:val="StyleBoldUnderline"/>
        </w:rPr>
        <w:t>Making economies freer translates into making countries more peaceful.</w:t>
      </w:r>
      <w:r w:rsidRPr="003D30B7">
        <w:t xml:space="preserve"> At the extremes</w:t>
      </w:r>
      <w:r w:rsidRPr="003D30B7">
        <w:rPr>
          <w:rStyle w:val="StyleBoldUnderline"/>
        </w:rPr>
        <w:t>, the least free states are about 14 times as conflict prone as the most free."</w:t>
      </w:r>
      <w:proofErr w:type="gramStart"/>
      <w:r w:rsidRPr="003D30B7">
        <w:t>xiii</w:t>
      </w:r>
      <w:proofErr w:type="gramEnd"/>
      <w:r w:rsidRPr="003D30B7">
        <w:rPr>
          <w:rStyle w:val="StyleBoldUnderline"/>
        </w:rPr>
        <w:t xml:space="preserve"> </w:t>
      </w:r>
      <w:r w:rsidRPr="003D30B7">
        <w:t>A 2006 study for the Institute for the Study of Labor in Bonn, Germany, found the same pacific effect of trade and globalization. Authors Solomon Polachek and Carlos Seiglie found that "trading nations cooperate more and fight less."</w:t>
      </w:r>
      <w:proofErr w:type="gramStart"/>
      <w:r w:rsidRPr="003D30B7">
        <w:t>xiv</w:t>
      </w:r>
      <w:proofErr w:type="gramEnd"/>
      <w:r w:rsidRPr="003D30B7">
        <w:t xml:space="preserve"> In fact, </w:t>
      </w:r>
      <w:r w:rsidRPr="003D30B7">
        <w:rPr>
          <w:rStyle w:val="StyleBoldUnderline"/>
        </w:rPr>
        <w:t>a doubling of trade reduces the probability that a country will be involved in a conflict by 20 percent. Trade was the most important channel for peace</w:t>
      </w:r>
      <w:r w:rsidRPr="003D30B7">
        <w:t xml:space="preserve">, they found, but investment flows also had a positive effect. A democratic form of government also proved to be a force for peace, but primarily because democracies trade more.5" All this helps explain why the world's </w:t>
      </w:r>
      <w:r w:rsidRPr="003D30B7">
        <w:rPr>
          <w:rStyle w:val="StyleBoldUnderline"/>
        </w:rPr>
        <w:t>two most conflict-prone regions—the Arab Middle East and Sub-Saharan Africa—are also the world's two least globally and economically integrated regions</w:t>
      </w:r>
      <w:r w:rsidRPr="003D30B7">
        <w:t xml:space="preserve">. Terrorism does not spring from poverty but from ideological fervor and political and economic frustration. If we want to blunt the appeal of radical ideology to the next generation of Muslim children coming of age, we can help create more economic opportunity in those societies by encouraging more trade and investment ties with the West. The U.S. initiative to enact free trade agreements with certain Muslim countries, such as Morocco, Jordan, Bahrain and Oman, represent small steps in the right direction. An even more effective policy would be to unilaterally open Western markets to products made and grown in Muslim countries. A young man or woman with a real job at an export-oriented factory making overcoats in Jordan or shorts in Egypt is less vulnerable to the appeal of an Al-Qaida recruiter. Of course, free trade and globalization do not guarantee peace or inoculation against terrorism, anymore than they guarantee democracy and civil liberty. Hot- 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3D30B7">
        <w:rPr>
          <w:rStyle w:val="StyleBoldUnderline"/>
        </w:rPr>
        <w:t xml:space="preserve">deeper trade and investment ties among nations have made it more likely that democracy and civil liberties will take root, and less likely those gains will be destroyed by civil conflict and war. </w:t>
      </w:r>
    </w:p>
    <w:p w14:paraId="7BBD791E" w14:textId="77777777" w:rsidR="00933F53" w:rsidRPr="00BB5758" w:rsidRDefault="00933F53" w:rsidP="00F30840">
      <w:pPr>
        <w:pStyle w:val="Heading4"/>
      </w:pPr>
      <w:r w:rsidRPr="00BB5758">
        <w:t xml:space="preserve">Our form of trade is </w:t>
      </w:r>
      <w:r w:rsidRPr="003248A9">
        <w:rPr>
          <w:u w:val="single"/>
        </w:rPr>
        <w:t>uniquely</w:t>
      </w:r>
      <w:r w:rsidRPr="00BB5758">
        <w:t xml:space="preserve"> good – normal calculations </w:t>
      </w:r>
      <w:r w:rsidRPr="003248A9">
        <w:rPr>
          <w:u w:val="single"/>
        </w:rPr>
        <w:t>don’t apply</w:t>
      </w:r>
    </w:p>
    <w:p w14:paraId="2EDC7F44" w14:textId="77777777" w:rsidR="00444BB3" w:rsidRDefault="00444BB3" w:rsidP="00444BB3">
      <w:r w:rsidRPr="00767BE6">
        <w:rPr>
          <w:rStyle w:val="StyleStyleBold12pt"/>
        </w:rPr>
        <w:t>Scott 03</w:t>
      </w:r>
      <w:r>
        <w:rPr>
          <w:rStyle w:val="StyleStyleBold12pt"/>
        </w:rPr>
        <w:t xml:space="preserve"> </w:t>
      </w:r>
      <w:r>
        <w:t xml:space="preserve">— Robert E. Scott, Director of Trade and Manufacturing Policy Research at Economic Policy Institute, Ph.D. Economics from University of California: Berkeley, previously assistant professor with the College of Business and Management of the University of Maryland at College Park, 2003 (“The high price of ‘free’ trade: NAFTA’s failure has cost the United States jobs across the nation”, Economic Policy Institute Trade and Globalization Report, November 17 2003, Available Online at </w:t>
      </w:r>
      <w:hyperlink r:id="rId30" w:history="1">
        <w:r w:rsidRPr="00A453F7">
          <w:rPr>
            <w:rStyle w:val="Hyperlink"/>
          </w:rPr>
          <w:t>http://www.epi.org/publication/briefingpapers_bp147/</w:t>
        </w:r>
      </w:hyperlink>
      <w:r>
        <w:t>, //RDa)</w:t>
      </w:r>
    </w:p>
    <w:p w14:paraId="5C0B27D9" w14:textId="77777777" w:rsidR="00933F53" w:rsidRDefault="00444BB3" w:rsidP="00933F53">
      <w:r w:rsidRPr="002C3C9B">
        <w:t xml:space="preserve">Appendix 1: </w:t>
      </w:r>
      <w:r w:rsidRPr="002C3C9B">
        <w:rPr>
          <w:rStyle w:val="StyleBoldUnderline"/>
        </w:rPr>
        <w:t>Methodology used for job loss estimates</w:t>
      </w:r>
      <w:r>
        <w:rPr>
          <w:rStyle w:val="StyleBoldUnderline"/>
        </w:rPr>
        <w:t xml:space="preserve"> </w:t>
      </w:r>
      <w:proofErr w:type="gramStart"/>
      <w:r w:rsidRPr="002C3C9B">
        <w:rPr>
          <w:rStyle w:val="StyleBoldUnderline"/>
        </w:rPr>
        <w:t>This</w:t>
      </w:r>
      <w:proofErr w:type="gramEnd"/>
      <w:r w:rsidRPr="002C3C9B">
        <w:rPr>
          <w:rStyle w:val="StyleBoldUnderline"/>
        </w:rPr>
        <w:t xml:space="preserve"> study uses the model developed in Rothstein and Scott (</w:t>
      </w:r>
      <w:r w:rsidRPr="002C3C9B">
        <w:t xml:space="preserve">1997a and 1997b). </w:t>
      </w:r>
      <w:r w:rsidRPr="002C3C9B">
        <w:rPr>
          <w:rStyle w:val="StyleBoldUnderline"/>
        </w:rPr>
        <w:t>This</w:t>
      </w:r>
      <w:r w:rsidRPr="002C3C9B">
        <w:t xml:space="preserve"> approach </w:t>
      </w:r>
      <w:r w:rsidRPr="002C3C9B">
        <w:rPr>
          <w:rStyle w:val="Emphasis"/>
        </w:rPr>
        <w:t>solves four problems that are prevalent in previous research on the employment impacts of trade</w:t>
      </w:r>
      <w:r w:rsidRPr="002C3C9B">
        <w:t xml:space="preserve">. </w:t>
      </w:r>
      <w:r w:rsidRPr="002C3C9B">
        <w:rPr>
          <w:rStyle w:val="StyleBoldUnderline"/>
        </w:rPr>
        <w:t>Some studies look only at the effects of exports and ignore imports. Some studies include foreign exports</w:t>
      </w:r>
      <w:r w:rsidRPr="002C3C9B">
        <w:t xml:space="preserve"> (transshipments)—goods produced outside North America and shipped through the United States to Mexico or Canada—as U.S. exports. </w:t>
      </w:r>
      <w:r w:rsidRPr="002C3C9B">
        <w:rPr>
          <w:rStyle w:val="StyleBoldUnderline"/>
        </w:rPr>
        <w:t>The trade data used in many studies are usually not adjusted for inflation. Finally, a single employment multiplier is often applied to all industries, despite differences in labor productivity and utilization. 8</w:t>
      </w:r>
      <w:r>
        <w:rPr>
          <w:rStyle w:val="StyleBoldUnderline"/>
        </w:rPr>
        <w:t xml:space="preserve"> </w:t>
      </w:r>
      <w:r w:rsidRPr="002C3C9B">
        <w:t xml:space="preserve">The model used here is based on the Bureau of Labor Statistics’ 192-sector employment requirements table, which was derived from the 1992 U.S. input-output table and adjusted to 2000 price and productivity levels (BLS 2003a), in real, chain-weighted 1996 dollars. </w:t>
      </w:r>
      <w:r w:rsidRPr="002C3C9B">
        <w:rPr>
          <w:rStyle w:val="StyleBoldUnderline"/>
        </w:rPr>
        <w:t>This model is used to estimate the direct and indirect effects of changes in goods trade flows in each of these 192 industries</w:t>
      </w:r>
      <w:r w:rsidRPr="002C3C9B">
        <w:t xml:space="preserve">. This study updates the 1987 input employment requirements table used in earlier reports in this series (Rothstein and Scott 1997a, 1997b; Scott 1996). We use three-digit, SIC-based </w:t>
      </w:r>
      <w:r w:rsidRPr="002C3C9B">
        <w:rPr>
          <w:rStyle w:val="StyleBoldUnderline"/>
        </w:rPr>
        <w:t>industry trade data</w:t>
      </w:r>
      <w:r w:rsidRPr="002C3C9B">
        <w:t xml:space="preserve"> (U.S. Bureau of the Census 1996, 2003b), deflated with industry-specific, chain-weighted price indices (BLS 2001), </w:t>
      </w:r>
      <w:r w:rsidRPr="002C3C9B">
        <w:rPr>
          <w:rStyle w:val="StyleBoldUnderline"/>
        </w:rPr>
        <w:t>which were updated using industry-specific producer price indexes</w:t>
      </w:r>
      <w:r w:rsidRPr="002C3C9B">
        <w:t xml:space="preserve"> (BLS 2003b). These data are concorded from HS to SIC (1987) classifications using conversion tables on the Census CDs. The SIC data are then concorded into the BLS sectors using sector-plans from the BLS (2003a). State-level employment effects are calculated by allocating imports and exports to the states on the basis of their share of three-digit, industry-level employment for 2000 (U.S. Census Bureau 2001).</w:t>
      </w:r>
    </w:p>
    <w:p w14:paraId="330488FF" w14:textId="77777777" w:rsidR="00A71716" w:rsidRDefault="00A71716" w:rsidP="00933F53"/>
    <w:p w14:paraId="50087E52" w14:textId="77777777" w:rsidR="00A71716" w:rsidRDefault="00A71716" w:rsidP="00A71716">
      <w:pPr>
        <w:pStyle w:val="Heading3"/>
      </w:pPr>
      <w:r>
        <w:lastRenderedPageBreak/>
        <w:t>U.S.-Mexico Relations — 1AC</w:t>
      </w:r>
    </w:p>
    <w:p w14:paraId="70E2E7E7" w14:textId="77777777" w:rsidR="00A71716" w:rsidRDefault="00A71716" w:rsidP="00A71716">
      <w:pPr>
        <w:pStyle w:val="Heading4"/>
      </w:pPr>
      <w:r w:rsidRPr="00956313">
        <w:rPr>
          <w:u w:val="single"/>
        </w:rPr>
        <w:t>Bilateral border investments</w:t>
      </w:r>
      <w:r>
        <w:t xml:space="preserve"> are crucial to U.S.-Mexico relations. </w:t>
      </w:r>
    </w:p>
    <w:p w14:paraId="4BE77A22" w14:textId="77777777" w:rsidR="00A71716" w:rsidRPr="00956313" w:rsidRDefault="00A71716" w:rsidP="00A71716">
      <w:r w:rsidRPr="00956313">
        <w:rPr>
          <w:rStyle w:val="StyleStyleBold12pt"/>
        </w:rPr>
        <w:t>Baker Institute 9</w:t>
      </w:r>
      <w:r>
        <w:t xml:space="preserve"> — The </w:t>
      </w:r>
      <w:r w:rsidRPr="00956313">
        <w:t>James A. Baker III Institute for Public Policy</w:t>
      </w:r>
      <w:r>
        <w:t xml:space="preserve"> at Rice University—a</w:t>
      </w:r>
      <w:r w:rsidRPr="00956313">
        <w:t xml:space="preserve"> nonpartisan public policy think</w:t>
      </w:r>
      <w:r>
        <w:t xml:space="preserve"> tank, 2009 (“</w:t>
      </w:r>
      <w:r w:rsidRPr="00956313">
        <w:t>Developing the U.S.-Mexico Border Region for a Prosperous and Secure Relationship,</w:t>
      </w:r>
      <w:r>
        <w:t>”</w:t>
      </w:r>
      <w:r w:rsidRPr="00956313">
        <w:t xml:space="preserve"> Baker Institute Policy Report, Number 38, April,</w:t>
      </w:r>
      <w:r>
        <w:t xml:space="preserve"> Available Online at </w:t>
      </w:r>
      <w:r w:rsidRPr="00956313">
        <w:t>http://www.bakerinstitute.org/publications/LAI-pub-BorderSecPREnglish-041509.pdf</w:t>
      </w:r>
      <w:r>
        <w:t>, Accessed 07-26-2013, p. 1)</w:t>
      </w:r>
    </w:p>
    <w:p w14:paraId="0A4555E1" w14:textId="77777777" w:rsidR="00A71716" w:rsidRDefault="00A71716" w:rsidP="00A71716">
      <w:r w:rsidRPr="00BD3D03">
        <w:rPr>
          <w:rStyle w:val="StyleBoldUnderline"/>
        </w:rPr>
        <w:t>The relationship between the U</w:t>
      </w:r>
      <w:r>
        <w:t xml:space="preserve">nited </w:t>
      </w:r>
      <w:r w:rsidRPr="00BD3D03">
        <w:rPr>
          <w:rStyle w:val="StyleBoldUnderline"/>
        </w:rPr>
        <w:t>S</w:t>
      </w:r>
      <w:r>
        <w:t xml:space="preserve">tates </w:t>
      </w:r>
      <w:r w:rsidRPr="00BD3D03">
        <w:rPr>
          <w:rStyle w:val="StyleBoldUnderline"/>
        </w:rPr>
        <w:t xml:space="preserve">and Mexico has historically been a strong one, but internal politics in both countries today are preventing a potentially closer and more productive alliance. </w:t>
      </w:r>
      <w:r w:rsidRPr="00BD3D03">
        <w:rPr>
          <w:rStyle w:val="Emphasis"/>
        </w:rPr>
        <w:t>Problems at the border</w:t>
      </w:r>
      <w:r w:rsidRPr="00BD3D03">
        <w:rPr>
          <w:rStyle w:val="StyleBoldUnderline"/>
        </w:rPr>
        <w:t xml:space="preserve"> loom large</w:t>
      </w:r>
      <w:r>
        <w:t xml:space="preserve"> in the political calculation of decision makers both in Washington, D.C., and Mexico City. </w:t>
      </w:r>
    </w:p>
    <w:p w14:paraId="20FC3EF4" w14:textId="77777777" w:rsidR="00A71716" w:rsidRDefault="00A71716" w:rsidP="00A71716">
      <w:r w:rsidRPr="00BD3D03">
        <w:rPr>
          <w:rStyle w:val="StyleBoldUnderline"/>
        </w:rPr>
        <w:t>Daily news reports seem to imply that problems developing at the border stand to derail common goals</w:t>
      </w:r>
      <w:r>
        <w:t xml:space="preserve">. However, </w:t>
      </w:r>
      <w:r w:rsidRPr="00BD3D03">
        <w:rPr>
          <w:rStyle w:val="StyleBoldUnderline"/>
        </w:rPr>
        <w:t xml:space="preserve">it is our contention that </w:t>
      </w:r>
      <w:r w:rsidRPr="00BD3D03">
        <w:rPr>
          <w:rStyle w:val="Emphasis"/>
        </w:rPr>
        <w:t>the exact opposite is true</w:t>
      </w:r>
      <w:r w:rsidRPr="00BD3D03">
        <w:rPr>
          <w:rStyle w:val="StyleBoldUnderline"/>
        </w:rPr>
        <w:t xml:space="preserve">. Creative localized solutions to the challenging set of issues that surround the U.S.–Mexico border could hold the key to building </w:t>
      </w:r>
      <w:r w:rsidRPr="00956313">
        <w:rPr>
          <w:rStyle w:val="Emphasis"/>
        </w:rPr>
        <w:t>a stronger overall bilateral partnership</w:t>
      </w:r>
      <w:r w:rsidRPr="00BD3D03">
        <w:rPr>
          <w:rStyle w:val="StyleBoldUnderline"/>
        </w:rPr>
        <w:t xml:space="preserve"> and </w:t>
      </w:r>
      <w:r w:rsidRPr="00956313">
        <w:rPr>
          <w:rStyle w:val="Emphasis"/>
        </w:rPr>
        <w:t>constructive joint future</w:t>
      </w:r>
      <w:r w:rsidRPr="00BD3D03">
        <w:rPr>
          <w:rStyle w:val="StyleBoldUnderline"/>
        </w:rPr>
        <w:t>, rather than serve as the flashpoint for tensions</w:t>
      </w:r>
      <w:r>
        <w:t xml:space="preserve"> between the two neighbors. Both Mexican President Felipe Calderón and U.S. President Barack Obama have a unique opportunity in the next four years to advance common goals such as economic prosperity and security.</w:t>
      </w:r>
    </w:p>
    <w:p w14:paraId="0807E28C" w14:textId="77777777" w:rsidR="00A71716" w:rsidRDefault="00A71716" w:rsidP="00A71716">
      <w:r w:rsidRPr="00956313">
        <w:rPr>
          <w:rStyle w:val="StyleBoldUnderline"/>
        </w:rPr>
        <w:t>This report</w:t>
      </w:r>
      <w:r>
        <w:t xml:space="preserve"> on the U.S.–Mexico border </w:t>
      </w:r>
      <w:r w:rsidRPr="00956313">
        <w:rPr>
          <w:rStyle w:val="StyleBoldUnderline"/>
        </w:rPr>
        <w:t xml:space="preserve">aims to aid policymakers in forging </w:t>
      </w:r>
      <w:r w:rsidRPr="00956313">
        <w:rPr>
          <w:rStyle w:val="Emphasis"/>
        </w:rPr>
        <w:t>stronger and sustainable U.S.–Mexico bilateral relations</w:t>
      </w:r>
      <w:r w:rsidRPr="00956313">
        <w:rPr>
          <w:rStyle w:val="StyleBoldUnderline"/>
        </w:rPr>
        <w:t xml:space="preserve"> with the use of </w:t>
      </w:r>
      <w:r w:rsidRPr="00956313">
        <w:rPr>
          <w:rStyle w:val="Emphasis"/>
        </w:rPr>
        <w:t>more coordinated approaches to border issues</w:t>
      </w:r>
      <w:r>
        <w:t xml:space="preserve">. Sponsored by the James A. Baker III Institute for Public Policy at Rice University in Houston, Texas, this study investigates the important role of border institutions, civil society, cross-border transnational populations, and localized, small-scale problem-solving as a first defense against the deteriorating conditions at the border—be they humanitarian, economic, or security-related. By better understanding life along each side of the U.S.–Mexico border, we hope to demonstrate the great potential of this vibrant region to play a positive role in both the U.S. and Mexican economies and intertwined transnational communities. </w:t>
      </w:r>
      <w:r w:rsidRPr="00956313">
        <w:rPr>
          <w:rStyle w:val="StyleBoldUnderline"/>
        </w:rPr>
        <w:t xml:space="preserve">Rather than represent a </w:t>
      </w:r>
      <w:r w:rsidRPr="00956313">
        <w:rPr>
          <w:rStyle w:val="Emphasis"/>
        </w:rPr>
        <w:t>zero-sum unilateral dilemma</w:t>
      </w:r>
      <w:r w:rsidRPr="00956313">
        <w:rPr>
          <w:rStyle w:val="StyleBoldUnderline"/>
        </w:rPr>
        <w:t xml:space="preserve">, the border can be </w:t>
      </w:r>
      <w:r w:rsidRPr="00956313">
        <w:rPr>
          <w:rStyle w:val="Emphasis"/>
        </w:rPr>
        <w:t xml:space="preserve">a </w:t>
      </w:r>
      <w:proofErr w:type="gramStart"/>
      <w:r w:rsidRPr="00956313">
        <w:rPr>
          <w:rStyle w:val="Emphasis"/>
        </w:rPr>
        <w:t>stepping stone</w:t>
      </w:r>
      <w:proofErr w:type="gramEnd"/>
      <w:r w:rsidRPr="00956313">
        <w:rPr>
          <w:rStyle w:val="Emphasis"/>
        </w:rPr>
        <w:t xml:space="preserve"> toward a lasting friendship</w:t>
      </w:r>
      <w:r w:rsidRPr="00956313">
        <w:rPr>
          <w:rStyle w:val="StyleBoldUnderline"/>
        </w:rPr>
        <w:t xml:space="preserve"> between the U</w:t>
      </w:r>
      <w:r>
        <w:t xml:space="preserve">nited </w:t>
      </w:r>
      <w:r w:rsidRPr="00956313">
        <w:rPr>
          <w:rStyle w:val="StyleBoldUnderline"/>
        </w:rPr>
        <w:t>S</w:t>
      </w:r>
      <w:r>
        <w:t xml:space="preserve">tates </w:t>
      </w:r>
      <w:r w:rsidRPr="00956313">
        <w:rPr>
          <w:rStyle w:val="StyleBoldUnderline"/>
        </w:rPr>
        <w:t xml:space="preserve">and Mexico, and positively influence citizens on both sides of the boundary. The border should be where one can </w:t>
      </w:r>
      <w:r w:rsidRPr="00956313">
        <w:rPr>
          <w:rStyle w:val="Emphasis"/>
        </w:rPr>
        <w:t>best see the benefits for the two countries</w:t>
      </w:r>
      <w:r w:rsidRPr="00956313">
        <w:rPr>
          <w:rStyle w:val="StyleBoldUnderline"/>
        </w:rPr>
        <w:t xml:space="preserve"> of </w:t>
      </w:r>
      <w:r w:rsidRPr="00956313">
        <w:rPr>
          <w:rStyle w:val="Emphasis"/>
        </w:rPr>
        <w:t>collaborating</w:t>
      </w:r>
      <w:r w:rsidRPr="00956313">
        <w:rPr>
          <w:rStyle w:val="StyleBoldUnderline"/>
        </w:rPr>
        <w:t xml:space="preserve"> and </w:t>
      </w:r>
      <w:r w:rsidRPr="00956313">
        <w:rPr>
          <w:rStyle w:val="Emphasis"/>
        </w:rPr>
        <w:t>cooperating</w:t>
      </w:r>
      <w:r w:rsidRPr="00956313">
        <w:rPr>
          <w:rStyle w:val="StyleBoldUnderline"/>
        </w:rPr>
        <w:t xml:space="preserve"> on issues of major concern. Instead, the border is increasingly becoming </w:t>
      </w:r>
      <w:r w:rsidRPr="00956313">
        <w:rPr>
          <w:rStyle w:val="Emphasis"/>
        </w:rPr>
        <w:t>an area of tension, conflict, and unilateral policies and actions</w:t>
      </w:r>
      <w:r w:rsidRPr="00956313">
        <w:rPr>
          <w:rStyle w:val="StyleBoldUnderline"/>
        </w:rPr>
        <w:t xml:space="preserve"> that are more likely to </w:t>
      </w:r>
      <w:r w:rsidRPr="00956313">
        <w:rPr>
          <w:rStyle w:val="Emphasis"/>
        </w:rPr>
        <w:t>hinder, rather than promote</w:t>
      </w:r>
      <w:r w:rsidRPr="00956313">
        <w:rPr>
          <w:rStyle w:val="StyleBoldUnderline"/>
        </w:rPr>
        <w:t>, common goals</w:t>
      </w:r>
      <w:r>
        <w:t>.</w:t>
      </w:r>
    </w:p>
    <w:p w14:paraId="318AC869" w14:textId="77777777" w:rsidR="00A71716" w:rsidRDefault="00A71716" w:rsidP="00A71716">
      <w:pPr>
        <w:pStyle w:val="Heading4"/>
      </w:pPr>
      <w:r>
        <w:t xml:space="preserve">Infrastructure investment </w:t>
      </w:r>
      <w:r w:rsidRPr="00660A2E">
        <w:rPr>
          <w:u w:val="single"/>
        </w:rPr>
        <w:t>rebalances the relationship</w:t>
      </w:r>
      <w:r>
        <w:t xml:space="preserve"> — overcomes alternate causalities. </w:t>
      </w:r>
    </w:p>
    <w:p w14:paraId="34373CC9" w14:textId="77777777" w:rsidR="00A71716" w:rsidRPr="00E53740" w:rsidRDefault="00A71716" w:rsidP="00A71716">
      <w:r w:rsidRPr="00E53740">
        <w:rPr>
          <w:rStyle w:val="StyleStyleBold12pt"/>
        </w:rPr>
        <w:t>Selee and Wilson 12</w:t>
      </w:r>
      <w:r>
        <w:t xml:space="preserve"> — Andrew Selee, Vice President for P</w:t>
      </w:r>
      <w:r w:rsidRPr="00E53740">
        <w:t xml:space="preserve">rograms </w:t>
      </w:r>
      <w:r>
        <w:t xml:space="preserve">and Senior Adviser for the Mexico Institute </w:t>
      </w:r>
      <w:r w:rsidRPr="00E53740">
        <w:t xml:space="preserve">at the Woodrow Wilson International Center </w:t>
      </w:r>
      <w:r>
        <w:t>for Scholars, A</w:t>
      </w:r>
      <w:r w:rsidRPr="00E53740">
        <w:t xml:space="preserve">djunct </w:t>
      </w:r>
      <w:r>
        <w:t>P</w:t>
      </w:r>
      <w:r w:rsidRPr="00E53740">
        <w:t xml:space="preserve">rofessor of Government at Johns Hopkins University and of International Affairs </w:t>
      </w:r>
      <w:r>
        <w:t>at George Washington University, former Visiting P</w:t>
      </w:r>
      <w:r w:rsidRPr="00E53740">
        <w:t>rofessor at El Colegio de Mexico</w:t>
      </w:r>
      <w:r>
        <w:t xml:space="preserve">, holds a </w:t>
      </w:r>
      <w:r w:rsidRPr="00E53740">
        <w:t>Ph.D. in Policy Studies f</w:t>
      </w:r>
      <w:r>
        <w:t xml:space="preserve">rom the University of Maryland, an </w:t>
      </w:r>
      <w:r w:rsidRPr="00E53740">
        <w:t xml:space="preserve">M.A. in Latin American Studies from </w:t>
      </w:r>
      <w:r>
        <w:t xml:space="preserve">the University of California-San Diego, and a </w:t>
      </w:r>
      <w:r w:rsidRPr="00E53740">
        <w:t>B.A. in Latin American Studies from Washington University in St. Louis</w:t>
      </w:r>
      <w:r>
        <w:t>,</w:t>
      </w:r>
      <w:r w:rsidRPr="00E53740">
        <w:t xml:space="preserve"> </w:t>
      </w:r>
      <w:r>
        <w:t>and Christopher E. Wilson, Associate at the Mexico Institute of the Woodrow Wilson International Center for Scholars, previously served as a Mexico Analyst for the U.S. Military and as a researcher at American University’s Center for North American Studies, holds an M.A. in International Affairs from American University, 2012 (“</w:t>
      </w:r>
      <w:r w:rsidRPr="00E53740">
        <w:t>Getting ready for a new era in U.S.-Mexico ties</w:t>
      </w:r>
      <w:r>
        <w:t xml:space="preserve">,” </w:t>
      </w:r>
      <w:r>
        <w:rPr>
          <w:i/>
        </w:rPr>
        <w:t>Global Public Square</w:t>
      </w:r>
      <w:r>
        <w:t>—Fareed Zakaria’s CNN blog, December 3</w:t>
      </w:r>
      <w:r w:rsidRPr="00E53740">
        <w:rPr>
          <w:vertAlign w:val="superscript"/>
        </w:rPr>
        <w:t>rd</w:t>
      </w:r>
      <w:r>
        <w:t xml:space="preserve">, Available Online at </w:t>
      </w:r>
      <w:r w:rsidRPr="00E53740">
        <w:t>http://globalpublicsquare.blogs.cnn.com/2012/12/03/Getting-Ready-for-a-New-Era-in-U-S-Mexico-Ties/</w:t>
      </w:r>
      <w:r>
        <w:t>, Accessed 07-26-2013)</w:t>
      </w:r>
    </w:p>
    <w:p w14:paraId="4623C04A" w14:textId="77777777" w:rsidR="00A71716" w:rsidRDefault="00A71716" w:rsidP="00A71716">
      <w:r w:rsidRPr="00D01845">
        <w:rPr>
          <w:rStyle w:val="StyleBoldUnderline"/>
        </w:rPr>
        <w:t>U.S.-Mexico relations have been dominated</w:t>
      </w:r>
      <w:r>
        <w:t xml:space="preserve"> for the past six years </w:t>
      </w:r>
      <w:r w:rsidRPr="00D01845">
        <w:rPr>
          <w:rStyle w:val="StyleBoldUnderline"/>
        </w:rPr>
        <w:t>by efforts to address drug trafficking and organized crime-related violence</w:t>
      </w:r>
      <w:r>
        <w:t xml:space="preserve">. This was the right thing to do while violence spiked in Mexico, but with a new administration in office after the swearing in of President Enrique Peña Nieto over the weekend, </w:t>
      </w:r>
      <w:r w:rsidRPr="00D01845">
        <w:rPr>
          <w:rStyle w:val="StyleBoldUnderline"/>
        </w:rPr>
        <w:t xml:space="preserve">the time has come to </w:t>
      </w:r>
      <w:r w:rsidRPr="00D01845">
        <w:rPr>
          <w:rStyle w:val="Emphasis"/>
        </w:rPr>
        <w:t>re-balance the bilateral relationship</w:t>
      </w:r>
      <w:r>
        <w:t>.</w:t>
      </w:r>
    </w:p>
    <w:p w14:paraId="6494A57B" w14:textId="77777777" w:rsidR="00A71716" w:rsidRDefault="00A71716" w:rsidP="00A71716">
      <w:r>
        <w:lastRenderedPageBreak/>
        <w:t>Ties tend to have the same top three items on the agenda year after year and administration after administration: immigration; drugs and violence; and trade and economic relations. Drugs and violence have dominated in recent years, and cooperation in addressing the transnational flows of drugs, arms and illicit money, as well as support for Mexico’s efforts to strengthen public security, must continue. Although the gains are still tenuous and the situation fluid, violence in Mexico does appear to have begun to decline at a national level and major advances have been made in key border cities such as Tijuana and Ciudad Juarez.</w:t>
      </w:r>
    </w:p>
    <w:p w14:paraId="359D4E47" w14:textId="77777777" w:rsidR="00A71716" w:rsidRDefault="00A71716" w:rsidP="00A71716">
      <w:r>
        <w:t>Immigration dominated the early 2000's as presidents Bush and Fox sought a bilateral deal on the topic, but it has since become clear that immigration reform is first and foremost a domestic political issue in the United States. The rate of unauthorized immigration from Mexico has now dropped to historically low levels – there are at least as many leaving as arriving – which should allow for a more rational and reasoned debate on this issue in the United States.</w:t>
      </w:r>
    </w:p>
    <w:p w14:paraId="6ED0D787" w14:textId="77777777" w:rsidR="00A71716" w:rsidRDefault="00A71716" w:rsidP="00A71716">
      <w:r>
        <w:t xml:space="preserve">However, </w:t>
      </w:r>
      <w:r w:rsidRPr="00D01845">
        <w:rPr>
          <w:rStyle w:val="StyleBoldUnderline"/>
        </w:rPr>
        <w:t>not since the negotiation and implementation of NAFTA</w:t>
      </w:r>
      <w:r>
        <w:t xml:space="preserve"> in the 1990s </w:t>
      </w:r>
      <w:r w:rsidRPr="00D01845">
        <w:rPr>
          <w:rStyle w:val="StyleBoldUnderline"/>
        </w:rPr>
        <w:t xml:space="preserve">have economic relations </w:t>
      </w:r>
      <w:r w:rsidRPr="00D01845">
        <w:rPr>
          <w:rStyle w:val="Emphasis"/>
        </w:rPr>
        <w:t>topped the bilateral agenda</w:t>
      </w:r>
      <w:r w:rsidRPr="00D01845">
        <w:rPr>
          <w:rStyle w:val="StyleBoldUnderline"/>
        </w:rPr>
        <w:t xml:space="preserve">. Trade and jobs should once again </w:t>
      </w:r>
      <w:r w:rsidRPr="00D01845">
        <w:rPr>
          <w:rStyle w:val="Emphasis"/>
        </w:rPr>
        <w:t>top the U.S. agenda with Mexico</w:t>
      </w:r>
      <w:r w:rsidRPr="00D01845">
        <w:rPr>
          <w:rStyle w:val="StyleBoldUnderline"/>
        </w:rPr>
        <w:t xml:space="preserve"> for three main reasons</w:t>
      </w:r>
      <w:r>
        <w:t>.</w:t>
      </w:r>
    </w:p>
    <w:p w14:paraId="5CE938CC" w14:textId="77777777" w:rsidR="00A71716" w:rsidRDefault="00A71716" w:rsidP="00A71716">
      <w:r w:rsidRPr="00D01845">
        <w:rPr>
          <w:rStyle w:val="StyleBoldUnderline"/>
        </w:rPr>
        <w:t xml:space="preserve">First, the economy most likely will be </w:t>
      </w:r>
      <w:r w:rsidRPr="00D01845">
        <w:rPr>
          <w:rStyle w:val="Emphasis"/>
        </w:rPr>
        <w:t>the top issue</w:t>
      </w:r>
      <w:r w:rsidRPr="00D01845">
        <w:rPr>
          <w:rStyle w:val="StyleBoldUnderline"/>
        </w:rPr>
        <w:t xml:space="preserve"> in both the U</w:t>
      </w:r>
      <w:r>
        <w:t xml:space="preserve">nited </w:t>
      </w:r>
      <w:r w:rsidRPr="00D01845">
        <w:rPr>
          <w:rStyle w:val="StyleBoldUnderline"/>
        </w:rPr>
        <w:t>S</w:t>
      </w:r>
      <w:r>
        <w:t xml:space="preserve">tates </w:t>
      </w:r>
      <w:r w:rsidRPr="00D01845">
        <w:rPr>
          <w:rStyle w:val="StyleBoldUnderline"/>
        </w:rPr>
        <w:t>and Mexico for the next several years</w:t>
      </w:r>
      <w:r>
        <w:t>. Economic issues were clearly the top issue for voters in the recent U.S. presidential elections, and in Mexico they matched public security as the top set of concerns.</w:t>
      </w:r>
    </w:p>
    <w:p w14:paraId="7A34D388" w14:textId="77777777" w:rsidR="00A71716" w:rsidRDefault="00A71716" w:rsidP="00A71716">
      <w:r w:rsidRPr="00D01845">
        <w:rPr>
          <w:rStyle w:val="StyleBoldUnderline"/>
        </w:rPr>
        <w:t xml:space="preserve">Second, by focusing on the creation of jobs and improving the competitiveness of manufacturers on both sides of the border, we can </w:t>
      </w:r>
      <w:r w:rsidRPr="00D01845">
        <w:rPr>
          <w:rStyle w:val="Emphasis"/>
        </w:rPr>
        <w:t>improve the tone of the relationship</w:t>
      </w:r>
      <w:r w:rsidRPr="00D01845">
        <w:rPr>
          <w:rStyle w:val="StyleBoldUnderline"/>
        </w:rPr>
        <w:t xml:space="preserve">.  We may even find that the stickier issues of security and migration become </w:t>
      </w:r>
      <w:r w:rsidRPr="00D01845">
        <w:rPr>
          <w:rStyle w:val="Emphasis"/>
        </w:rPr>
        <w:t>a little less intractable</w:t>
      </w:r>
      <w:r>
        <w:t>.</w:t>
      </w:r>
    </w:p>
    <w:p w14:paraId="57A3F80C" w14:textId="77777777" w:rsidR="00A71716" w:rsidRDefault="00A71716" w:rsidP="00A71716">
      <w:r w:rsidRPr="00D01845">
        <w:rPr>
          <w:rStyle w:val="StyleBoldUnderline"/>
        </w:rPr>
        <w:t xml:space="preserve">Finally, the economic agenda between the two countries has the potential to yield </w:t>
      </w:r>
      <w:r w:rsidRPr="00D01845">
        <w:rPr>
          <w:rStyle w:val="Emphasis"/>
        </w:rPr>
        <w:t>tangible results</w:t>
      </w:r>
      <w:r w:rsidRPr="00D01845">
        <w:rPr>
          <w:rStyle w:val="StyleBoldUnderline"/>
        </w:rPr>
        <w:t>, creating jobs and improving the competitive position of North America vis-a-vis Asia</w:t>
      </w:r>
      <w:r>
        <w:t>. For years, Mexico has oriented its economy toward the U.S. in hopes of harnessing the growth of the world’s most dynamic economy. Now, at a time when Mexico is growing around four percent a year – faster than the United States – Mexico can return the favor and provide a boost to the U.S. economy. Meanwhile, Mexico’s large and growing middle class has become an increasingly important market for U.S. products.</w:t>
      </w:r>
    </w:p>
    <w:p w14:paraId="486FD713" w14:textId="77777777" w:rsidR="00A71716" w:rsidRDefault="00A71716" w:rsidP="00A71716">
      <w:r>
        <w:t xml:space="preserve">As it turns out, U.S. and Mexican companies do not simply sell products to one </w:t>
      </w:r>
      <w:proofErr w:type="gramStart"/>
      <w:r>
        <w:t>another,</w:t>
      </w:r>
      <w:proofErr w:type="gramEnd"/>
      <w:r>
        <w:t xml:space="preserve"> they build products together, with parts zigzagging back and forth across the border as goods are manufactured. As a result, a product imported from Mexico is, on average, made of 40 percent U.S. parts and materials, meaning forty cents of every dollar spent of Mexican imports stays right here in the United States.  Chinese products, in contrast, contain just four percent U.S. content.</w:t>
      </w:r>
    </w:p>
    <w:p w14:paraId="059AD144" w14:textId="77777777" w:rsidR="00A71716" w:rsidRDefault="00A71716" w:rsidP="00A71716">
      <w:r>
        <w:t>This also means the competitiveness of our two countries is closely linked, and improvements in productivity in one nation make a co-manufactured product cheaper and more competitive on the global market. That is to say, growth in Mexico or the United States will boost exports from both countries: when it comes to manufacturing, we are in it together.</w:t>
      </w:r>
    </w:p>
    <w:p w14:paraId="1F5ADD9F" w14:textId="77777777" w:rsidR="00A71716" w:rsidRDefault="00A71716" w:rsidP="00A71716">
      <w:r w:rsidRPr="00D01845">
        <w:rPr>
          <w:rStyle w:val="StyleBoldUnderline"/>
        </w:rPr>
        <w:t xml:space="preserve">To produce results, the U.S.-Mexico economic agenda needs </w:t>
      </w:r>
      <w:r w:rsidRPr="00D01845">
        <w:rPr>
          <w:rStyle w:val="Emphasis"/>
        </w:rPr>
        <w:t>substance</w:t>
      </w:r>
      <w:r w:rsidRPr="00D01845">
        <w:rPr>
          <w:rStyle w:val="StyleBoldUnderline"/>
        </w:rPr>
        <w:t xml:space="preserve">, and there is </w:t>
      </w:r>
      <w:r w:rsidRPr="00D01845">
        <w:rPr>
          <w:rStyle w:val="Emphasis"/>
        </w:rPr>
        <w:t>plenty to do</w:t>
      </w:r>
      <w:r>
        <w:t xml:space="preserve">. To start out, </w:t>
      </w:r>
      <w:r w:rsidRPr="00D01845">
        <w:rPr>
          <w:rStyle w:val="StyleBoldUnderline"/>
        </w:rPr>
        <w:t>we must make the southwest border more efficient without sacrificing security</w:t>
      </w:r>
      <w:r>
        <w:t xml:space="preserve">. Today, </w:t>
      </w:r>
      <w:r w:rsidRPr="00D01845">
        <w:rPr>
          <w:rStyle w:val="StyleBoldUnderline"/>
        </w:rPr>
        <w:t>long and unpredictable wait times act as a type of border tax, cutting away at manufacturers’ competitiveness a bit more each time they send goods across the border</w:t>
      </w:r>
      <w:r>
        <w:t>.</w:t>
      </w:r>
    </w:p>
    <w:p w14:paraId="7BF4CDE9" w14:textId="77777777" w:rsidR="00A71716" w:rsidRDefault="00A71716" w:rsidP="00A71716">
      <w:r>
        <w:t>Since we manufacture and export together, the United States should also join forces with Mexico and Canada in designing and implementing a global trade strategy. The first step is robust cooperation in the Trans-Pacific Partnership negotiations, but the end goal must be to expand the agreement until countries like China and India feel they will lose out if they do not join in.</w:t>
      </w:r>
    </w:p>
    <w:p w14:paraId="798C69D7" w14:textId="77777777" w:rsidR="00A71716" w:rsidRDefault="00A71716" w:rsidP="00A71716">
      <w:r>
        <w:t>The countries could also tackle ways of making customs procedures more efficient, ensuring regulatory frameworks are compatible, and integrating our transportation and logistics networks to keep up with regional manufacturers, who have already integrated production.</w:t>
      </w:r>
    </w:p>
    <w:p w14:paraId="1AC5433C" w14:textId="77777777" w:rsidR="00A71716" w:rsidRDefault="00A71716" w:rsidP="00A71716">
      <w:r w:rsidRPr="00D01845">
        <w:rPr>
          <w:rStyle w:val="StyleBoldUnderline"/>
        </w:rPr>
        <w:t xml:space="preserve">In the end, it is </w:t>
      </w:r>
      <w:r w:rsidRPr="00D01845">
        <w:rPr>
          <w:rStyle w:val="Emphasis"/>
        </w:rPr>
        <w:t>a matter of perspective</w:t>
      </w:r>
      <w:r w:rsidRPr="00D01845">
        <w:rPr>
          <w:rStyle w:val="StyleBoldUnderline"/>
        </w:rPr>
        <w:t xml:space="preserve">. If Mexico is seen </w:t>
      </w:r>
      <w:r w:rsidRPr="00D01845">
        <w:rPr>
          <w:rStyle w:val="Emphasis"/>
        </w:rPr>
        <w:t>more as a business partner than a source of intractable problems</w:t>
      </w:r>
      <w:r w:rsidRPr="00D01845">
        <w:rPr>
          <w:rStyle w:val="StyleBoldUnderline"/>
        </w:rPr>
        <w:t xml:space="preserve">, </w:t>
      </w:r>
      <w:r w:rsidRPr="00D01845">
        <w:rPr>
          <w:rStyle w:val="Emphasis"/>
        </w:rPr>
        <w:t>a whole range of policy options</w:t>
      </w:r>
      <w:r w:rsidRPr="00D01845">
        <w:rPr>
          <w:rStyle w:val="StyleBoldUnderline"/>
        </w:rPr>
        <w:t xml:space="preserve"> that were previously considered </w:t>
      </w:r>
      <w:r w:rsidRPr="00D01845">
        <w:rPr>
          <w:rStyle w:val="Emphasis"/>
        </w:rPr>
        <w:t>too risky to be tried</w:t>
      </w:r>
      <w:r w:rsidRPr="00D01845">
        <w:rPr>
          <w:rStyle w:val="StyleBoldUnderline"/>
        </w:rPr>
        <w:t xml:space="preserve"> will be </w:t>
      </w:r>
      <w:r w:rsidRPr="00D01845">
        <w:rPr>
          <w:rStyle w:val="Emphasis"/>
        </w:rPr>
        <w:t>within reach</w:t>
      </w:r>
      <w:r w:rsidRPr="00D01845">
        <w:rPr>
          <w:rStyle w:val="StyleBoldUnderline"/>
        </w:rPr>
        <w:t xml:space="preserve">. If such a change in perception occurs, the results will </w:t>
      </w:r>
      <w:r w:rsidRPr="00D01845">
        <w:rPr>
          <w:rStyle w:val="Emphasis"/>
        </w:rPr>
        <w:t>speak for themselves</w:t>
      </w:r>
      <w:r>
        <w:t>.</w:t>
      </w:r>
    </w:p>
    <w:p w14:paraId="1CB11E74" w14:textId="77777777" w:rsidR="00A71716" w:rsidRDefault="00A71716" w:rsidP="00A71716">
      <w:pPr>
        <w:pStyle w:val="Heading4"/>
      </w:pPr>
      <w:r>
        <w:t>(</w:t>
      </w:r>
      <w:proofErr w:type="gramStart"/>
      <w:r>
        <w:t>insert</w:t>
      </w:r>
      <w:proofErr w:type="gramEnd"/>
      <w:r>
        <w:t xml:space="preserve"> impacts from U.S.-Mexico Relations Core)</w:t>
      </w:r>
    </w:p>
    <w:p w14:paraId="51EA10D2" w14:textId="77777777" w:rsidR="00A71716" w:rsidRPr="00A71716" w:rsidRDefault="00A71716" w:rsidP="00A71716"/>
    <w:p w14:paraId="1B942979" w14:textId="77777777" w:rsidR="003D4A72" w:rsidRDefault="003D4A72" w:rsidP="005049E9">
      <w:pPr>
        <w:pStyle w:val="Heading3"/>
      </w:pPr>
      <w:r>
        <w:lastRenderedPageBreak/>
        <w:t>Potential Plans — 1AC</w:t>
      </w:r>
    </w:p>
    <w:p w14:paraId="1E07D0FD" w14:textId="77777777" w:rsidR="003D4A72" w:rsidRDefault="003D4A72" w:rsidP="003D4A72">
      <w:pPr>
        <w:pStyle w:val="Heading4"/>
      </w:pPr>
      <w:r>
        <w:t>The United States federal government should substantially increase its economic engagement with Mexico to facilitate improved efficiency and reduced congestion along the U.S.-Mexico border.</w:t>
      </w:r>
    </w:p>
    <w:p w14:paraId="2CE93F12" w14:textId="77777777" w:rsidR="003D4A72" w:rsidRDefault="003D4A72" w:rsidP="003D4A72">
      <w:pPr>
        <w:pStyle w:val="Heading4"/>
      </w:pPr>
      <w:r>
        <w:t>The United States federal government should facilitate improved efficiency and reduced congestion at ports of entry along the U.S.-Mexico border.</w:t>
      </w:r>
    </w:p>
    <w:p w14:paraId="0B25621F" w14:textId="77777777" w:rsidR="003D4A72" w:rsidRDefault="003D4A72" w:rsidP="003D4A72">
      <w:pPr>
        <w:pStyle w:val="Heading4"/>
      </w:pPr>
      <w:r>
        <w:t>The United States federal government should substantially improve ports of entry along the U.S.-Mexico border.</w:t>
      </w:r>
    </w:p>
    <w:p w14:paraId="3431E4CD" w14:textId="77777777" w:rsidR="003D4A72" w:rsidRDefault="003D4A72" w:rsidP="003D4A72">
      <w:pPr>
        <w:pStyle w:val="Heading4"/>
      </w:pPr>
      <w:r w:rsidRPr="003D4A72">
        <w:t>The United States federal government should substantially increase its United States-Mexico border infrastructure in the United States.</w:t>
      </w:r>
    </w:p>
    <w:p w14:paraId="79236662" w14:textId="77777777" w:rsidR="003D4A72" w:rsidRPr="003D4A72" w:rsidRDefault="003D4A72" w:rsidP="003D4A72">
      <w:pPr>
        <w:pStyle w:val="Heading4"/>
      </w:pPr>
      <w:r>
        <w:t>The United States federal government should substantially invest in infrastructure and staffing at ports of entry along the U.S.-Mexico border.</w:t>
      </w:r>
    </w:p>
    <w:p w14:paraId="5E1BBC9A" w14:textId="77777777" w:rsidR="003D4A72" w:rsidRDefault="003D4A72" w:rsidP="003D4A72"/>
    <w:p w14:paraId="691F5BA6" w14:textId="77777777" w:rsidR="003D4A72" w:rsidRPr="003D4A72" w:rsidRDefault="003D4A72" w:rsidP="003D4A72"/>
    <w:p w14:paraId="730BEB3C" w14:textId="77777777" w:rsidR="005049E9" w:rsidRPr="003D30B7" w:rsidRDefault="001E6F98" w:rsidP="005049E9">
      <w:pPr>
        <w:pStyle w:val="Heading3"/>
      </w:pPr>
      <w:r w:rsidRPr="003D30B7">
        <w:lastRenderedPageBreak/>
        <w:t>Solvency — 1AC</w:t>
      </w:r>
    </w:p>
    <w:p w14:paraId="2B4C4746" w14:textId="77777777" w:rsidR="00545C25" w:rsidRPr="00BB5758" w:rsidRDefault="00316B54" w:rsidP="0074464A">
      <w:pPr>
        <w:pStyle w:val="Heading4"/>
      </w:pPr>
      <w:r w:rsidRPr="00BB5758">
        <w:t>E</w:t>
      </w:r>
      <w:r w:rsidR="00545C25" w:rsidRPr="00BB5758">
        <w:t xml:space="preserve">ngagement with Mexico is needed to </w:t>
      </w:r>
      <w:r w:rsidR="00545C25" w:rsidRPr="00BB5758">
        <w:rPr>
          <w:u w:val="single"/>
        </w:rPr>
        <w:t>improve efficiency</w:t>
      </w:r>
      <w:r w:rsidR="00545C25" w:rsidRPr="00BB5758">
        <w:t xml:space="preserve"> and </w:t>
      </w:r>
      <w:r w:rsidR="00545C25" w:rsidRPr="00BB5758">
        <w:rPr>
          <w:u w:val="single"/>
        </w:rPr>
        <w:t>reduce congestion</w:t>
      </w:r>
      <w:r w:rsidR="00545C25" w:rsidRPr="00BB5758">
        <w:t xml:space="preserve"> at the border — the plan facilitates</w:t>
      </w:r>
      <w:r w:rsidR="0074464A">
        <w:t xml:space="preserve"> trade while boosting security</w:t>
      </w:r>
      <w:r w:rsidR="00545C25" w:rsidRPr="00BB5758">
        <w:t xml:space="preserve"> </w:t>
      </w:r>
    </w:p>
    <w:p w14:paraId="28570041" w14:textId="77777777" w:rsidR="00545C25" w:rsidRPr="003D30B7" w:rsidRDefault="00545C25" w:rsidP="00545C25">
      <w:r w:rsidRPr="0074464A">
        <w:rPr>
          <w:rStyle w:val="StyleStyleBold12pt"/>
        </w:rPr>
        <w:t>Lee and Wilson 12</w:t>
      </w:r>
      <w:r w:rsidRPr="003D30B7">
        <w:t xml:space="preserve"> — Erik Lee, Associate Director at the North American Center for Transborder Studies at Arizona State University, former assistant director at the Center for U.S.-Mexican Studies at the University of California-San Diego, holds an M.A. in Latin American Studies from the University of California-San Diego, and Christopher E. Wilson, Associate at the Mexico Institute of the Woodrow Wilson International Center for Scholars, previously served as a Mexico Analyst for the U.S. Military and as a researcher at American University’s Center for North American Studies, holds an M.A. in International Affairs from American University, 2012 (“The State of Trade, Competitiveness and Economic Wellbeing in the U.S.-Mexico Border Region,” Working Paper of the Border Research Partnership—comprised of Arizona State University’s North American Center for Transborder Studies, the Colegio de la Frontera Norte, and the Woodrow Wilson Center’s Mexico Institute, June, Available Online at http://www.wilsoncenter.org/sites/default/files/State_of_Border_Trade_Economy_0.pdf, Accessed 05-14-2013, p. 2-3)</w:t>
      </w:r>
    </w:p>
    <w:p w14:paraId="2CB17D74" w14:textId="77777777" w:rsidR="00545C25" w:rsidRPr="0074464A" w:rsidRDefault="00545C25" w:rsidP="00545C25">
      <w:r w:rsidRPr="003D30B7">
        <w:rPr>
          <w:rStyle w:val="StyleBoldUnderline"/>
        </w:rPr>
        <w:t>Commerce between the U</w:t>
      </w:r>
      <w:r w:rsidRPr="0074464A">
        <w:t xml:space="preserve">nited </w:t>
      </w:r>
      <w:r w:rsidRPr="003D30B7">
        <w:rPr>
          <w:rStyle w:val="StyleBoldUnderline"/>
        </w:rPr>
        <w:t>S</w:t>
      </w:r>
      <w:r w:rsidRPr="0074464A">
        <w:t xml:space="preserve">tates </w:t>
      </w:r>
      <w:r w:rsidRPr="003D30B7">
        <w:rPr>
          <w:rStyle w:val="StyleBoldUnderline"/>
        </w:rPr>
        <w:t>and Mexico is one of the great—yet underappreciated—success stories of the global economy</w:t>
      </w:r>
      <w:r w:rsidRPr="0074464A">
        <w:t xml:space="preserve">. In fact, in 2011 U.S.-Mexico goods and services trade probably reached the major milestone of one-half trillion dollars with virtually no recognition.1 </w:t>
      </w:r>
      <w:r w:rsidRPr="003D30B7">
        <w:rPr>
          <w:rStyle w:val="StyleBoldUnderline"/>
        </w:rPr>
        <w:t>The U</w:t>
      </w:r>
      <w:r w:rsidRPr="0074464A">
        <w:t xml:space="preserve">nited </w:t>
      </w:r>
      <w:r w:rsidRPr="003D30B7">
        <w:rPr>
          <w:rStyle w:val="StyleBoldUnderline"/>
        </w:rPr>
        <w:t>S</w:t>
      </w:r>
      <w:r w:rsidRPr="0074464A">
        <w:t xml:space="preserve">tates </w:t>
      </w:r>
      <w:r w:rsidRPr="003D30B7">
        <w:rPr>
          <w:rStyle w:val="StyleBoldUnderline"/>
        </w:rPr>
        <w:t>is Mexico’s top trading partner, and Mexico</w:t>
      </w:r>
      <w:r w:rsidRPr="0074464A">
        <w:t>—which has gained macroeconomic stability and expanded its middle class over the last two decades—</w:t>
      </w:r>
      <w:r w:rsidRPr="003D30B7">
        <w:rPr>
          <w:rStyle w:val="StyleBoldUnderline"/>
        </w:rPr>
        <w:t>is the U</w:t>
      </w:r>
      <w:r w:rsidRPr="0074464A">
        <w:t xml:space="preserve">nited </w:t>
      </w:r>
      <w:r w:rsidRPr="003D30B7">
        <w:rPr>
          <w:rStyle w:val="StyleBoldUnderline"/>
        </w:rPr>
        <w:t>S</w:t>
      </w:r>
      <w:r w:rsidRPr="0074464A">
        <w:t>tates</w:t>
      </w:r>
      <w:r w:rsidRPr="003D30B7">
        <w:rPr>
          <w:rStyle w:val="StyleBoldUnderline"/>
        </w:rPr>
        <w:t>’ second largest export market and third largest trading partner. Seventy percent of bilateral commerce crosses the border via trucks, meaning the border region is literally where “the rubber hits the road” for bilateral relations</w:t>
      </w:r>
      <w:r w:rsidRPr="0074464A">
        <w:t>. This also means that not only California and Baja California, but also Michigan and Michoacán, all have a major stake in efficient and secure border management.</w:t>
      </w:r>
      <w:r w:rsidR="0074464A" w:rsidRPr="0074464A">
        <w:t xml:space="preserve"> </w:t>
      </w:r>
      <w:r w:rsidRPr="003D30B7">
        <w:rPr>
          <w:rStyle w:val="StyleBoldUnderline"/>
        </w:rPr>
        <w:t>Unfortunately, the infrastructure and capacity of the ports of entry to process goods and individuals entering the U</w:t>
      </w:r>
      <w:r w:rsidRPr="0074464A">
        <w:t xml:space="preserve">nited </w:t>
      </w:r>
      <w:r w:rsidRPr="003D30B7">
        <w:rPr>
          <w:rStyle w:val="StyleBoldUnderline"/>
        </w:rPr>
        <w:t>S</w:t>
      </w:r>
      <w:r w:rsidRPr="0074464A">
        <w:t xml:space="preserve">tates </w:t>
      </w:r>
      <w:r w:rsidRPr="003D30B7">
        <w:rPr>
          <w:rStyle w:val="StyleBoldUnderline"/>
        </w:rPr>
        <w:t>has not kept pace with the expansion of bilateral trade or the population growth of the border region</w:t>
      </w:r>
      <w:r w:rsidRPr="0074464A">
        <w:t xml:space="preserve">. Instead, </w:t>
      </w:r>
      <w:r w:rsidRPr="003D30B7">
        <w:rPr>
          <w:rStyle w:val="StyleBoldUnderline"/>
        </w:rPr>
        <w:t>the need for greater border security following the terrorist attacks of 9/11 led to a thickening of the border, dividing the twin cities that characterize the region and adding costly, long and unpredictable wait times for commercial and personal crossers alike. Congestion acts as a drag on the competitiveness of the region and of the U</w:t>
      </w:r>
      <w:r w:rsidRPr="0074464A">
        <w:t xml:space="preserve">nited </w:t>
      </w:r>
      <w:r w:rsidRPr="003D30B7">
        <w:rPr>
          <w:rStyle w:val="StyleBoldUnderline"/>
        </w:rPr>
        <w:t>S</w:t>
      </w:r>
      <w:r w:rsidRPr="0074464A">
        <w:t xml:space="preserve">tates </w:t>
      </w:r>
      <w:r w:rsidRPr="003D30B7">
        <w:rPr>
          <w:rStyle w:val="StyleBoldUnderline"/>
        </w:rPr>
        <w:t>and Mexico in their entirety. Solutions are needed that strengthen both border security and efficiency at the same time. The development of the 21st Century Border initiative by the Obama and Calderón administrations has yielded some advances in this direction, but the efforts need to be redoubled</w:t>
      </w:r>
      <w:r w:rsidRPr="0074464A">
        <w:t>. [</w:t>
      </w:r>
      <w:proofErr w:type="gramStart"/>
      <w:r w:rsidRPr="0074464A">
        <w:t>end</w:t>
      </w:r>
      <w:proofErr w:type="gramEnd"/>
      <w:r w:rsidRPr="0074464A">
        <w:t xml:space="preserve"> page 2]</w:t>
      </w:r>
      <w:r w:rsidR="0074464A" w:rsidRPr="0074464A">
        <w:t xml:space="preserve"> </w:t>
      </w:r>
      <w:r w:rsidRPr="003D30B7">
        <w:rPr>
          <w:rStyle w:val="StyleBoldUnderline"/>
        </w:rPr>
        <w:t>Moderate investments to update infrastructure and to fully staff the ports of entry are certainly needed, as long lines and overworked staff promote neither efficiency nor security. But in a time of tight federal budgets, asking for more resources cannot be the only answer. Strategic efforts that do more with less, improving efficiency and reducing congestion, are also needed. Trusted traveler and shipper programs</w:t>
      </w:r>
      <w:r w:rsidRPr="0074464A">
        <w:t xml:space="preserve"> (i.e. the Global Entry programs, which includes programs such as SENTRI, FAST, C-TPAT) </w:t>
      </w:r>
      <w:r w:rsidRPr="003D30B7">
        <w:rPr>
          <w:rStyle w:val="StyleBoldUnderline"/>
        </w:rPr>
        <w:t>allow vetted, low-risk individuals and shipments expedited passage across the border. Improving these programs and significantly expanding enrollment could increase throughput with minimal investments in infrastructure and staffing—all while strengthening security by giving border officials more time to focus on unknown and potentially dangerous individuals and shipments</w:t>
      </w:r>
      <w:r w:rsidRPr="0074464A">
        <w:t>.</w:t>
      </w:r>
    </w:p>
    <w:p w14:paraId="30269BB1" w14:textId="77777777" w:rsidR="00545C25" w:rsidRPr="0074464A" w:rsidRDefault="00316B54" w:rsidP="0074464A">
      <w:pPr>
        <w:pStyle w:val="Heading4"/>
        <w:rPr>
          <w:rStyle w:val="StyleStyleBold12pt"/>
          <w:b/>
          <w:szCs w:val="26"/>
        </w:rPr>
      </w:pPr>
      <w:r w:rsidRPr="0074464A">
        <w:rPr>
          <w:rStyle w:val="StyleStyleBold12pt"/>
          <w:b/>
          <w:szCs w:val="26"/>
        </w:rPr>
        <w:lastRenderedPageBreak/>
        <w:t>A</w:t>
      </w:r>
      <w:r w:rsidR="00545C25" w:rsidRPr="0074464A">
        <w:rPr>
          <w:rStyle w:val="StyleStyleBold12pt"/>
          <w:b/>
          <w:szCs w:val="26"/>
        </w:rPr>
        <w:t xml:space="preserve"> </w:t>
      </w:r>
      <w:r w:rsidR="00545C25" w:rsidRPr="0074464A">
        <w:rPr>
          <w:rStyle w:val="StyleStyleBold12pt"/>
          <w:b/>
          <w:szCs w:val="26"/>
          <w:u w:val="single"/>
        </w:rPr>
        <w:t>strong federal role</w:t>
      </w:r>
      <w:r w:rsidR="00545C25" w:rsidRPr="0074464A">
        <w:rPr>
          <w:rStyle w:val="StyleStyleBold12pt"/>
          <w:b/>
          <w:szCs w:val="26"/>
        </w:rPr>
        <w:t xml:space="preserve"> is </w:t>
      </w:r>
      <w:r w:rsidR="00545C25" w:rsidRPr="0074464A">
        <w:rPr>
          <w:rStyle w:val="StyleStyleBold12pt"/>
          <w:b/>
          <w:i/>
          <w:szCs w:val="26"/>
          <w:u w:val="single"/>
        </w:rPr>
        <w:t>vital</w:t>
      </w:r>
      <w:r w:rsidR="00545C25" w:rsidRPr="0074464A">
        <w:rPr>
          <w:rStyle w:val="StyleStyleBold12pt"/>
          <w:b/>
          <w:szCs w:val="26"/>
        </w:rPr>
        <w:t xml:space="preserve"> — ensures </w:t>
      </w:r>
      <w:r w:rsidR="00545C25" w:rsidRPr="0074464A">
        <w:rPr>
          <w:rStyle w:val="StyleStyleBold12pt"/>
          <w:b/>
          <w:szCs w:val="26"/>
          <w:u w:val="single"/>
        </w:rPr>
        <w:t>coordination</w:t>
      </w:r>
      <w:r w:rsidR="00545C25" w:rsidRPr="0074464A">
        <w:rPr>
          <w:rStyle w:val="StyleStyleBold12pt"/>
          <w:b/>
          <w:szCs w:val="26"/>
        </w:rPr>
        <w:t xml:space="preserve">, </w:t>
      </w:r>
      <w:r w:rsidR="00545C25" w:rsidRPr="0074464A">
        <w:rPr>
          <w:rStyle w:val="StyleStyleBold12pt"/>
          <w:b/>
          <w:szCs w:val="26"/>
          <w:u w:val="single"/>
        </w:rPr>
        <w:t>transportation planning</w:t>
      </w:r>
      <w:r w:rsidR="00545C25" w:rsidRPr="0074464A">
        <w:rPr>
          <w:rStyle w:val="StyleStyleBold12pt"/>
          <w:b/>
          <w:szCs w:val="26"/>
        </w:rPr>
        <w:t xml:space="preserve">, and </w:t>
      </w:r>
      <w:r w:rsidR="00545C25" w:rsidRPr="0074464A">
        <w:rPr>
          <w:rStyle w:val="StyleStyleBold12pt"/>
          <w:b/>
          <w:szCs w:val="26"/>
          <w:u w:val="single"/>
        </w:rPr>
        <w:t>cross-border management</w:t>
      </w:r>
      <w:r w:rsidR="00545C25" w:rsidRPr="0074464A">
        <w:rPr>
          <w:rStyle w:val="StyleStyleBold12pt"/>
          <w:b/>
          <w:szCs w:val="26"/>
        </w:rPr>
        <w:t xml:space="preserve"> </w:t>
      </w:r>
    </w:p>
    <w:p w14:paraId="542F92E4" w14:textId="77777777" w:rsidR="00545C25" w:rsidRPr="003D30B7" w:rsidRDefault="00545C25" w:rsidP="00545C25">
      <w:r w:rsidRPr="0074464A">
        <w:rPr>
          <w:rStyle w:val="StyleStyleBold12pt"/>
        </w:rPr>
        <w:t>Wilson and Lee 13</w:t>
      </w:r>
      <w:r w:rsidRPr="003D30B7">
        <w:t xml:space="preserve"> — Christopher E. Wilson, Associate at the Mexico Institute of the Woodrow Wilson International Center for Scholars. He develops the Institute’s research and programming on regional economic integration and U.S.-Mexico border affairs. He is the author of Working Together: Economic Ties between the United States and Mexico (Wilson Center, 2011) and has coauthored op-ed columns for the Wall Street Journal and Dallas Morning News. Chris previously served as a Mexico Analyst for the U.S. Military and as a researcher for Dr. Robert Pastor at American University’s Center for North American Studies. In Mexico, he worked with the international trade consultancy IQOM, Inteligencia Comercial, and with American students studying regional political and social issues. Before joining the Wilson Center as Associate, Chris worked as a consultant with the Mexico Institute on U.S.-Mexico economic relations. He completed his M.A. in International Affairs at American University, focusing on U.S. foreign policy and U.S.-Mexico relations, and Erik Lee, Associate Director at the North American Center for Transborder Studies (NACTS) at Arizona State University. He is responsible for legislative research, policy analysis and coordination with numerous partners in the United States, Mexico and Canada on various collaborative initiatives related to trade, security and sustainability. He is the co-author of “Realizing the Full Value of our Crossborder Trade with Mexico” and “Realizing the Value of Tourism from Mexico to the United States” (2012). He serves on the international advisory board for the journal Latin American Policy and on the advisory board for the Morrison Institute’s Latino Public Policy Center. He is also a member of the international steering committee of the International Metropolis Project based at Carleton University. Mr. Lee was previously program officer for the Merage Foundation for the American Dream, assistant director at the Center for U.S.-Mexican Studies at the University of California, San Diego and assistant managing director at the Southwest Consortium for Environmental Research and Policy at San Diego State University. Before completing his master’s degree in Latin American Studies at UCSD in 2000, Mr. Lee worked as a university administrator and instructor in Hermosillo, Sonora (Christopher E. Wilson, Erik Lee, </w:t>
      </w:r>
      <w:r w:rsidRPr="003D30B7">
        <w:rPr>
          <w:i/>
        </w:rPr>
        <w:t xml:space="preserve">The State of The Border Report: A Comprehensive Analysis of the U.S.-Mexico Border, </w:t>
      </w:r>
      <w:r w:rsidRPr="003D30B7">
        <w:t xml:space="preserve">“CHAPTER 2: THE STATE OF TRADE, COMPETITIVENESS AND ECONOMIC WELL-BEING INTHE U.S.-MEXICO BORDER REGION”, May 2013, </w:t>
      </w:r>
      <w:hyperlink r:id="rId31" w:history="1">
        <w:r w:rsidRPr="003D30B7">
          <w:rPr>
            <w:rStyle w:val="Hyperlink"/>
          </w:rPr>
          <w:t>http://www.wilsoncenter.org/sites/default/files/mexico_state_of_border.pdf</w:t>
        </w:r>
      </w:hyperlink>
      <w:r w:rsidRPr="003D30B7">
        <w:t>, Accessed 07-19-2013 | AK)</w:t>
      </w:r>
    </w:p>
    <w:p w14:paraId="40231A82" w14:textId="77777777" w:rsidR="00545C25" w:rsidRPr="003D30B7" w:rsidRDefault="00545C25" w:rsidP="00545C25">
      <w:pPr>
        <w:rPr>
          <w:szCs w:val="16"/>
        </w:rPr>
      </w:pPr>
      <w:r w:rsidRPr="003D30B7">
        <w:rPr>
          <w:rStyle w:val="StyleBoldUnderline"/>
        </w:rPr>
        <w:t>Managing the</w:t>
      </w:r>
      <w:r w:rsidRPr="003D30B7">
        <w:rPr>
          <w:szCs w:val="16"/>
        </w:rPr>
        <w:t xml:space="preserve"> U.S.-Mexico </w:t>
      </w:r>
      <w:r w:rsidRPr="003D30B7">
        <w:rPr>
          <w:rStyle w:val="StyleBoldUnderline"/>
        </w:rPr>
        <w:t xml:space="preserve">border is made particularly difficult by the </w:t>
      </w:r>
      <w:r w:rsidRPr="003D30B7">
        <w:rPr>
          <w:rStyle w:val="Emphasis"/>
        </w:rPr>
        <w:t>large number of federal, state, and local government entities</w:t>
      </w:r>
      <w:r w:rsidRPr="003D30B7">
        <w:rPr>
          <w:rStyle w:val="StyleBoldUnderline"/>
        </w:rPr>
        <w:t xml:space="preserve"> that manage and protect the border and surrounding transportation infrastructure</w:t>
      </w:r>
      <w:r w:rsidRPr="003D30B7">
        <w:rPr>
          <w:szCs w:val="16"/>
        </w:rPr>
        <w:t xml:space="preserve">. While the State Department and Mexico’s Foreign Ministry manage most bilateral issues, in the case of the border they must work alongside a number of federal stakeholders, such as Commerce/Economía, DHS/Gobernación, DOT/SCT, and EPA/SEMARNAT, to name but a few. In light of border region complaints over the slowdown in crossborder commerce due to increased concerns regarding terrorism and drug-trafficking related violence, in 2010 </w:t>
      </w:r>
      <w:r w:rsidRPr="003D30B7">
        <w:rPr>
          <w:rStyle w:val="StyleBoldUnderline"/>
        </w:rPr>
        <w:t>the U.S. and Mexican governments reconfigured their interagency processes and created the bilateral Executive Steering Committee on 21st Century Border Management</w:t>
      </w:r>
      <w:r w:rsidRPr="003D30B7">
        <w:rPr>
          <w:szCs w:val="16"/>
        </w:rPr>
        <w:t xml:space="preserve"> (ESC) </w:t>
      </w:r>
      <w:r w:rsidRPr="003D30B7">
        <w:rPr>
          <w:rStyle w:val="StyleBoldUnderline"/>
        </w:rPr>
        <w:t>in an effort to improve both interagency and binational coordination</w:t>
      </w:r>
      <w:r w:rsidRPr="003D30B7">
        <w:rPr>
          <w:szCs w:val="16"/>
        </w:rPr>
        <w:t xml:space="preserve">. </w:t>
      </w:r>
      <w:r w:rsidRPr="003D30B7">
        <w:rPr>
          <w:rStyle w:val="StyleBoldUnderline"/>
        </w:rPr>
        <w:t xml:space="preserve">Officials on both sides of the border cite the ESC as a major advance in </w:t>
      </w:r>
      <w:r w:rsidRPr="003D30B7">
        <w:rPr>
          <w:rStyle w:val="Emphasis"/>
        </w:rPr>
        <w:t>federal-level coordination of border management</w:t>
      </w:r>
      <w:r w:rsidRPr="003D30B7">
        <w:rPr>
          <w:szCs w:val="16"/>
        </w:rPr>
        <w:t xml:space="preserve">. For the United States, the National Security Staff Interagency Policy Committee sits at the nexus of the new Executive Steering Committee and three major components, Infrastructure Planning, Port Operations, and Corridor Security. </w:t>
      </w:r>
      <w:r w:rsidRPr="003D30B7">
        <w:rPr>
          <w:rStyle w:val="StyleBoldUnderline"/>
        </w:rPr>
        <w:t xml:space="preserve">The increased involvement of the White House in border affairs reflects an understanding that </w:t>
      </w:r>
      <w:r w:rsidRPr="003D30B7">
        <w:rPr>
          <w:rStyle w:val="Emphasis"/>
        </w:rPr>
        <w:t>only top-level leadership can manage</w:t>
      </w:r>
      <w:r w:rsidRPr="003D30B7">
        <w:rPr>
          <w:rStyle w:val="StyleBoldUnderline"/>
        </w:rPr>
        <w:t xml:space="preserve"> the many departments and agencies with interests in the border</w:t>
      </w:r>
      <w:r w:rsidRPr="003D30B7">
        <w:rPr>
          <w:szCs w:val="16"/>
        </w:rPr>
        <w:t xml:space="preserve">. </w:t>
      </w:r>
      <w:r w:rsidRPr="003D30B7">
        <w:rPr>
          <w:rStyle w:val="StyleBoldUnderline"/>
        </w:rPr>
        <w:t>A key component of how the</w:t>
      </w:r>
      <w:r w:rsidRPr="003D30B7">
        <w:rPr>
          <w:szCs w:val="16"/>
        </w:rPr>
        <w:t xml:space="preserve"> U.S.-Mexico </w:t>
      </w:r>
      <w:r w:rsidRPr="003D30B7">
        <w:rPr>
          <w:rStyle w:val="StyleBoldUnderline"/>
        </w:rPr>
        <w:t xml:space="preserve">border </w:t>
      </w:r>
      <w:proofErr w:type="gramStart"/>
      <w:r w:rsidRPr="003D30B7">
        <w:rPr>
          <w:rStyle w:val="StyleBoldUnderline"/>
        </w:rPr>
        <w:t>functions to facilitate trade has</w:t>
      </w:r>
      <w:proofErr w:type="gramEnd"/>
      <w:r w:rsidRPr="003D30B7">
        <w:rPr>
          <w:rStyle w:val="StyleBoldUnderline"/>
        </w:rPr>
        <w:t xml:space="preserve"> to do with </w:t>
      </w:r>
      <w:r w:rsidRPr="003D30B7">
        <w:rPr>
          <w:rStyle w:val="Emphasis"/>
        </w:rPr>
        <w:t>transportation planning</w:t>
      </w:r>
      <w:r w:rsidRPr="003D30B7">
        <w:rPr>
          <w:szCs w:val="16"/>
        </w:rPr>
        <w:t xml:space="preserve">. </w:t>
      </w:r>
      <w:r w:rsidRPr="003D30B7">
        <w:rPr>
          <w:rStyle w:val="StyleBoldUnderline"/>
        </w:rPr>
        <w:t xml:space="preserve">In the absence of </w:t>
      </w:r>
      <w:r w:rsidRPr="003D30B7">
        <w:rPr>
          <w:rStyle w:val="Emphasis"/>
        </w:rPr>
        <w:t>strong and coordinated planning</w:t>
      </w:r>
      <w:r w:rsidRPr="003D30B7">
        <w:rPr>
          <w:rStyle w:val="StyleBoldUnderline"/>
        </w:rPr>
        <w:t xml:space="preserve">, infrastructure investments on one side of the border or in one region can simply </w:t>
      </w:r>
      <w:r w:rsidRPr="003D30B7">
        <w:rPr>
          <w:rStyle w:val="Emphasis"/>
        </w:rPr>
        <w:t>feed traffic into a bottleneck in another area</w:t>
      </w:r>
      <w:r w:rsidRPr="003D30B7">
        <w:rPr>
          <w:szCs w:val="16"/>
        </w:rPr>
        <w:t xml:space="preserve">. This process is largely managed by the Joint Working Committee on Transportation Planning (JWC), a binational entity chaired by the two countries’ transportation agencies but including representatives from many federal agencies and state departments of transportation. As border communities felt themselves increasingly affected by decisions made in Washington and Mexico City, their insistence on being included in these discussions led to </w:t>
      </w:r>
      <w:r w:rsidRPr="003D30B7">
        <w:rPr>
          <w:rStyle w:val="StyleBoldUnderline"/>
        </w:rPr>
        <w:t>the regional border master plan process, in which state DOTs lead stakeholder discussions on border infrastructure</w:t>
      </w:r>
      <w:r w:rsidRPr="003D30B7">
        <w:rPr>
          <w:szCs w:val="16"/>
        </w:rPr>
        <w:t xml:space="preserve"> priorities. While this process makes sense from a U.S. perspective (in the absence of a national transportation plan, state DOTs essentially manage and spend federal transportation dollars), this process </w:t>
      </w:r>
      <w:r w:rsidRPr="003D30B7">
        <w:rPr>
          <w:rStyle w:val="StyleBoldUnderline"/>
        </w:rPr>
        <w:t xml:space="preserve">is somewhat of a </w:t>
      </w:r>
      <w:r w:rsidRPr="003D30B7">
        <w:rPr>
          <w:rStyle w:val="Emphasis"/>
        </w:rPr>
        <w:t>mismatch</w:t>
      </w:r>
      <w:r w:rsidRPr="003D30B7">
        <w:rPr>
          <w:rStyle w:val="StyleBoldUnderline"/>
        </w:rPr>
        <w:t xml:space="preserve"> for Mexico’s more centralized political system</w:t>
      </w:r>
      <w:r w:rsidRPr="003D30B7">
        <w:rPr>
          <w:szCs w:val="16"/>
        </w:rPr>
        <w:t xml:space="preserve">. The system seems to work better in certain cross-border communities than others, as is seen with California and Baja California’s award-winning master plan. There is no simple answer to the complex challenge of coordinating border planning and management, but a few key ingredients for success can be identified. First, </w:t>
      </w:r>
      <w:r w:rsidRPr="003D30B7">
        <w:rPr>
          <w:rStyle w:val="StyleBoldUnderline"/>
        </w:rPr>
        <w:t>border stakeholders need to be at the table</w:t>
      </w:r>
      <w:r w:rsidRPr="003D30B7">
        <w:rPr>
          <w:szCs w:val="16"/>
        </w:rPr>
        <w:t xml:space="preserve">—border experts in Washington and </w:t>
      </w:r>
      <w:r w:rsidRPr="003D30B7">
        <w:rPr>
          <w:szCs w:val="16"/>
        </w:rPr>
        <w:lastRenderedPageBreak/>
        <w:t xml:space="preserve">Mexico City are no substitute for those living the implications of policy on a daily basis. Nonetheless, </w:t>
      </w:r>
      <w:r w:rsidRPr="003D30B7">
        <w:rPr>
          <w:rStyle w:val="Emphasis"/>
        </w:rPr>
        <w:t>a strong federal role is important</w:t>
      </w:r>
      <w:r w:rsidRPr="003D30B7">
        <w:rPr>
          <w:szCs w:val="16"/>
        </w:rPr>
        <w:t xml:space="preserve">. Border communities often work together, but they also compete to attract federal resources and trade flows. The </w:t>
      </w:r>
      <w:r w:rsidRPr="003D30B7">
        <w:rPr>
          <w:rStyle w:val="StyleBoldUnderline"/>
        </w:rPr>
        <w:t>federal agencies are well placed to analyze and balance competing needs, especially in dialogue with border communities</w:t>
      </w:r>
      <w:r w:rsidRPr="003D30B7">
        <w:rPr>
          <w:szCs w:val="16"/>
        </w:rPr>
        <w:t xml:space="preserve">. Finally, and hopefully obviously, </w:t>
      </w:r>
      <w:r w:rsidRPr="003D30B7">
        <w:rPr>
          <w:rStyle w:val="StyleBoldUnderline"/>
        </w:rPr>
        <w:t>cross-border collaboration is vital</w:t>
      </w:r>
      <w:r w:rsidRPr="003D30B7">
        <w:rPr>
          <w:szCs w:val="16"/>
        </w:rPr>
        <w:t xml:space="preserve">. To strengthen regional competitiveness and security, we need regional coordination. </w:t>
      </w:r>
    </w:p>
    <w:p w14:paraId="1DBCB35D" w14:textId="77777777" w:rsidR="00545C25" w:rsidRPr="003D30B7" w:rsidRDefault="00545C25" w:rsidP="00545C25"/>
    <w:p w14:paraId="6B39AADC" w14:textId="77777777" w:rsidR="008D415D" w:rsidRDefault="008D415D" w:rsidP="008D415D">
      <w:pPr>
        <w:pStyle w:val="Heading2"/>
      </w:pPr>
      <w:r>
        <w:lastRenderedPageBreak/>
        <w:t>Manufacturing Extensions</w:t>
      </w:r>
    </w:p>
    <w:p w14:paraId="1E5C9CFB" w14:textId="77777777" w:rsidR="008D415D" w:rsidRDefault="008D415D" w:rsidP="008D415D"/>
    <w:p w14:paraId="61FF01C1" w14:textId="77777777" w:rsidR="008D415D" w:rsidRDefault="008D415D" w:rsidP="008D415D">
      <w:pPr>
        <w:pStyle w:val="Heading3"/>
      </w:pPr>
      <w:r>
        <w:lastRenderedPageBreak/>
        <w:t>XT: Uniqueness/AFF Key</w:t>
      </w:r>
    </w:p>
    <w:p w14:paraId="0EF32847" w14:textId="77777777" w:rsidR="008D415D" w:rsidRDefault="008D415D" w:rsidP="008D415D">
      <w:pPr>
        <w:pStyle w:val="Heading4"/>
      </w:pPr>
      <w:r>
        <w:t xml:space="preserve">Border congestion poses a </w:t>
      </w:r>
      <w:r w:rsidRPr="007566A5">
        <w:rPr>
          <w:u w:val="single"/>
        </w:rPr>
        <w:t>deadly threat</w:t>
      </w:r>
      <w:r>
        <w:t xml:space="preserve"> to product sharing – extra </w:t>
      </w:r>
      <w:r w:rsidRPr="007566A5">
        <w:rPr>
          <w:u w:val="single"/>
        </w:rPr>
        <w:t>delays</w:t>
      </w:r>
      <w:r>
        <w:t xml:space="preserve"> and </w:t>
      </w:r>
      <w:r w:rsidRPr="007566A5">
        <w:rPr>
          <w:u w:val="single"/>
        </w:rPr>
        <w:t>costs</w:t>
      </w:r>
      <w:r>
        <w:t xml:space="preserve"> impose a </w:t>
      </w:r>
      <w:r w:rsidRPr="007566A5">
        <w:rPr>
          <w:u w:val="single"/>
        </w:rPr>
        <w:t>vicious multiplier effect</w:t>
      </w:r>
      <w:r>
        <w:t xml:space="preserve"> on manufacturers</w:t>
      </w:r>
    </w:p>
    <w:p w14:paraId="215CD322" w14:textId="77777777" w:rsidR="008D415D" w:rsidRPr="007566A5" w:rsidRDefault="008D415D" w:rsidP="008D415D">
      <w:pPr>
        <w:rPr>
          <w:rStyle w:val="StyleStyleBold12pt"/>
        </w:rPr>
      </w:pPr>
      <w:r w:rsidRPr="00B33597">
        <w:rPr>
          <w:rStyle w:val="StyleStyleBold12pt"/>
        </w:rPr>
        <w:t>EIU, 13</w:t>
      </w:r>
      <w:r>
        <w:rPr>
          <w:rStyle w:val="StyleStyleBold12pt"/>
        </w:rPr>
        <w:t xml:space="preserve"> </w:t>
      </w:r>
      <w:r w:rsidRPr="007566A5">
        <w:rPr>
          <w:szCs w:val="16"/>
        </w:rPr>
        <w:t xml:space="preserve">Economist Intelligence Unit, independent business within the Economist Group. Through research and analysis, EIU offers forecasting and advisory services to its clients, 5/27, </w:t>
      </w:r>
      <w:hyperlink r:id="rId32" w:history="1">
        <w:r w:rsidRPr="007566A5">
          <w:rPr>
            <w:rStyle w:val="Hyperlink"/>
            <w:szCs w:val="16"/>
          </w:rPr>
          <w:t>https://globalconnections.hsbc.com/us/en/articles/how-north-americas-borders-slow-your-product-down</w:t>
        </w:r>
      </w:hyperlink>
      <w:r w:rsidRPr="007566A5">
        <w:rPr>
          <w:szCs w:val="16"/>
        </w:rPr>
        <w:t>, “How North America’s borders slow your product down,” ADM</w:t>
      </w:r>
    </w:p>
    <w:p w14:paraId="011C80B1" w14:textId="77777777" w:rsidR="008D415D" w:rsidRDefault="008D415D" w:rsidP="008D415D">
      <w:r w:rsidRPr="000C2C3F">
        <w:rPr>
          <w:rStyle w:val="StyleBoldUnderline"/>
        </w:rPr>
        <w:t>Mexico is the U.S.'s third largest trading partner</w:t>
      </w:r>
      <w:r w:rsidRPr="007566A5">
        <w:t xml:space="preserve"> (after Canada and China), with a billion dollars in cross-border commerce flows between Mexico and the U.S. every day. But in the midst of bounty, </w:t>
      </w:r>
      <w:r w:rsidRPr="000C2C3F">
        <w:rPr>
          <w:rStyle w:val="StyleBoldUnderline"/>
        </w:rPr>
        <w:t>there's a huge</w:t>
      </w:r>
      <w:r w:rsidRPr="007566A5">
        <w:t xml:space="preserve"> potential </w:t>
      </w:r>
      <w:r w:rsidRPr="000C2C3F">
        <w:rPr>
          <w:rStyle w:val="StyleBoldUnderline"/>
        </w:rPr>
        <w:t>hang-up: the mechanics of actually getting merchandise across the border</w:t>
      </w:r>
      <w:r w:rsidRPr="007566A5">
        <w:t xml:space="preserve">. Interminable </w:t>
      </w:r>
      <w:r w:rsidRPr="000C2C3F">
        <w:rPr>
          <w:rStyle w:val="StyleBoldUnderline"/>
        </w:rPr>
        <w:t>delays are routine</w:t>
      </w:r>
      <w:r w:rsidRPr="007566A5">
        <w:t xml:space="preserve">, as each truck goes through its own encounter with customs, immigration and law enforcement officials. In Nogales, New Mexico, where more than 300,000 commercial vehicles cross every year, delays of 10 hours are not that unusual. Although </w:t>
      </w:r>
      <w:r w:rsidRPr="000C2C3F">
        <w:rPr>
          <w:rStyle w:val="StyleBoldUnderline"/>
        </w:rPr>
        <w:t>the flow of goods is smoother at the U.S.-Canada border</w:t>
      </w:r>
      <w:r w:rsidRPr="007566A5">
        <w:t xml:space="preserve">, Canadian shippers rely on just three bridges to carry 80% of the nation's exports Recently, when someone called in a bomb threat on the Ambassador Bridge, traffic was backed up more than 20 km through downtown Windsor. </w:t>
      </w:r>
      <w:r w:rsidRPr="000C2C3F">
        <w:rPr>
          <w:rStyle w:val="StyleBoldUnderline"/>
        </w:rPr>
        <w:t>In the</w:t>
      </w:r>
      <w:r w:rsidRPr="007566A5">
        <w:t xml:space="preserve"> new </w:t>
      </w:r>
      <w:r w:rsidRPr="000C2C3F">
        <w:rPr>
          <w:rStyle w:val="Emphasis"/>
        </w:rPr>
        <w:t>world of "shared production</w:t>
      </w:r>
      <w:r w:rsidRPr="007566A5">
        <w:t>"—</w:t>
      </w:r>
      <w:r w:rsidRPr="000C2C3F">
        <w:rPr>
          <w:rStyle w:val="StyleBoldUnderline"/>
        </w:rPr>
        <w:t>with automobile or aerospace parts ping-ponging across</w:t>
      </w:r>
      <w:r w:rsidRPr="007566A5">
        <w:t xml:space="preserve"> U.S., Canadian and Mexican </w:t>
      </w:r>
      <w:r w:rsidRPr="000C2C3F">
        <w:rPr>
          <w:rStyle w:val="StyleBoldUnderline"/>
        </w:rPr>
        <w:t>borders six or seven times</w:t>
      </w:r>
      <w:r w:rsidRPr="007566A5">
        <w:t xml:space="preserve"> in complicated regional manufacturing arrangements—</w:t>
      </w:r>
      <w:r w:rsidRPr="000C2C3F">
        <w:rPr>
          <w:rStyle w:val="StyleBoldUnderline"/>
        </w:rPr>
        <w:t>back-ups and extra border costs impose a vicious multiplier effect</w:t>
      </w:r>
      <w:r w:rsidRPr="007566A5">
        <w:t xml:space="preserve"> on final products. Even worse, those bringing perishables across the border can lose everything, as loads of fruits and vegetables moulder on the backs of trucks stuck in traffic. In fact, everybody loses when trailers stack up at international crossings, experts say. "At a fundamental level, </w:t>
      </w:r>
      <w:r w:rsidRPr="007566A5">
        <w:rPr>
          <w:rStyle w:val="StyleBoldUnderline"/>
        </w:rPr>
        <w:t>every product that crosses the border is losing time and money to these inefficiencies</w:t>
      </w:r>
      <w:r w:rsidRPr="007566A5">
        <w:t xml:space="preserve">," says Patrick Kilbride, the U.S. Chamber of Commerce's senior director for the Americas. Things got a lot more difficult after 9/11, when U.S. Customs and Border Patrol's primary mission became interdicting terrorists and instruments of terror. With strict new screening procedures in place, the bottlenecks threatened to undermine the gains of the North American Free Trade Agreement, which has brought riches to its signatories, with a quintupling of trade between Mexico, Canada and the U.S. in the past 18 years. Bilateral trade between the U.S and Mexico, which grew at an annual rate of 17% between 1993 and 2000, has slowed to 4.5% from 2000 to 2008. The gauntlet that U.S.-bound trucks must plod through starts as early as 75 km south of the border, with federal police setting up roadside checkpoints to search vehicles for illicit drugs. Here, a truck with, say, a load of tomatoes from Sinaloa, 1,000 km to the south, enters the processing system with a once-over from a gamma machine, which can detect anomalies in the load and possible hiding places for contraband. Once cleared, the driver faces additional stops at other roadside checkpoints, to verify his identity, the ownership of the truck and the nature of it load. Then, approaching the border, he's directed toward a nucleotide scanner, which searches for radioactive materials, and to a security booth for "behavioral" monitoring, where suspicious-sounding responses can lead to additional grilling from border security. Before he reaches the international crossing, the Mexican driver hands over his load to another driver who has clearance to bring it to the U.S. side. There, an American trucker waits for the hand-off. First, though, the load gets eyeballed by agricultural agents searching for infected produce and checked by sniffer dogs looking for drugs. Sometimes loads are weighed to make sure there's no hidden contraband, and investigators can break down randomly selected boxes of fruits or vegetables to check for hidden drugs. Finally, with the American driver behind the wheel, the truck must stop to be checked by state examiners verifying that it meets Arizona Department of Transportation standards. But wait, there's more. Once clear of the border, there's a checkpoint 35 km north of the border, where the U.S. Border Patrol gives a cursory inspection to all vehicles heading north on Highway 19. (There can also be additional checkpoints at the California state line.) All these </w:t>
      </w:r>
      <w:r w:rsidRPr="007566A5">
        <w:rPr>
          <w:rStyle w:val="StyleBoldUnderline"/>
        </w:rPr>
        <w:t>procedures can be exacerbated by traffic surges, insufficient inspection staff, and equipment breakdowns</w:t>
      </w:r>
      <w:r w:rsidRPr="007566A5">
        <w:t xml:space="preserve">, truckers say. "The Mexican Federales' gamma machine broke down recently, and they decided to go to hand inspections," says Lance Jungmeyer, president of the Fresh Produce Association, which represents 130 importers and distributors of imported produce. "Next thing we knew, there was a line of trucks 32 km long, waiting to be inspected." He adds: "It used to be that </w:t>
      </w:r>
      <w:r w:rsidRPr="007566A5">
        <w:rPr>
          <w:rStyle w:val="StyleBoldUnderline"/>
        </w:rPr>
        <w:t>a bad day at the border was a wait of a couple of hours. Now it's often as much as six hours</w:t>
      </w:r>
      <w:r w:rsidRPr="007566A5">
        <w:t xml:space="preserve">." The good news is that </w:t>
      </w:r>
      <w:r w:rsidRPr="007566A5">
        <w:rPr>
          <w:rStyle w:val="StyleBoldUnderline"/>
        </w:rPr>
        <w:t>the</w:t>
      </w:r>
      <w:r w:rsidRPr="007566A5">
        <w:t xml:space="preserve"> U.S.-</w:t>
      </w:r>
      <w:r w:rsidRPr="007566A5">
        <w:rPr>
          <w:rStyle w:val="StyleBoldUnderline"/>
        </w:rPr>
        <w:t>Mexico problem is being tackled by an array of interested parties</w:t>
      </w:r>
      <w:r w:rsidRPr="007566A5">
        <w:t xml:space="preserve">, including the Chamber of Commerce, the U.S. Department of Commerce, and concerned academicians and stakeholders on both sides of the border. The Obama and Harper administrations have come up with an action plan to increase efficiency at the U.S.-Canada border. </w:t>
      </w:r>
      <w:r w:rsidRPr="007566A5">
        <w:rPr>
          <w:rStyle w:val="StyleBoldUnderline"/>
        </w:rPr>
        <w:t>The</w:t>
      </w:r>
      <w:r w:rsidRPr="007566A5">
        <w:t xml:space="preserve"> three </w:t>
      </w:r>
      <w:r w:rsidRPr="007566A5">
        <w:rPr>
          <w:rStyle w:val="StyleBoldUnderline"/>
        </w:rPr>
        <w:t>countries have come to a consensus on what's needed: redesigned and expanded crossing points, a system of fast lanes and pre-clearances to speed up commercial traffic, and greater sharing of information between national neighbours</w:t>
      </w:r>
      <w:r w:rsidRPr="007566A5">
        <w:t xml:space="preserve">. Some of the </w:t>
      </w:r>
      <w:r w:rsidRPr="007566A5">
        <w:rPr>
          <w:rStyle w:val="StyleBoldUnderline"/>
        </w:rPr>
        <w:t>desperately needed infrastructure improvements are getting underway</w:t>
      </w:r>
      <w:r w:rsidRPr="007566A5">
        <w:t xml:space="preserve">. At the Nogales </w:t>
      </w:r>
      <w:r w:rsidRPr="007566A5">
        <w:lastRenderedPageBreak/>
        <w:t xml:space="preserve">crossing, for example, a 13-acre, US$224 million expansion projects is underway, funded by private and public money, including federal stimulus funds. When the project is completed in 2014, the port of entry will add 14 new lanes and 33 inspection docks. A similar project is underway at the Otay Mesa crossing in Southern California. On the U.S. northern border, Canada and the State of Michigan have agreed on a $4 billion new bridge between Windsor and Detroit, to be funded solely by Canada. Currently, the 83-year-old Ambassador Bridge between the two cities handles about US$200 billion in annual trade. The new bridge will help to ease commerce when, in the next decade, an expected manufacturing surge materializes. </w:t>
      </w:r>
      <w:r w:rsidRPr="007566A5">
        <w:rPr>
          <w:rStyle w:val="StyleBoldUnderline"/>
        </w:rPr>
        <w:t>Also in the works are "fast lane" programs</w:t>
      </w:r>
      <w:r w:rsidRPr="007566A5">
        <w:t xml:space="preserve">, which allow low-risk commercial vehicles and "trusted-shipper" systems to pre-clear frequent border crossers. Some of these have been implemented, though most, like FAST (Free and Secure Trade) and C-TPAT (Customs-Trade Partnership Against Terrorism) are still in pilot stages. "What we have are fast windows, not fast lanes," says Martin Rojas, vice president of the 37,000-member American Trucking Associations. Only on one U.S.-Canada bridge—the Blue Water Bridge, between Port Huron, Mi., and Sarnia, Ont.—are there dedicated lanes for FAST-certified truckers starting five km before the bridge. </w:t>
      </w:r>
      <w:r w:rsidRPr="007566A5">
        <w:rPr>
          <w:rStyle w:val="StyleBoldUnderline"/>
        </w:rPr>
        <w:t>Business interests are also lobbying</w:t>
      </w:r>
      <w:r w:rsidRPr="007566A5">
        <w:t xml:space="preserve"> for more inspection staff at all border crossings. The </w:t>
      </w:r>
      <w:r w:rsidRPr="007566A5">
        <w:rPr>
          <w:rStyle w:val="StyleBoldUnderline"/>
        </w:rPr>
        <w:t>new lanes opening</w:t>
      </w:r>
      <w:r w:rsidRPr="007566A5">
        <w:t xml:space="preserve"> up in Nogales by 2014 </w:t>
      </w:r>
      <w:r w:rsidRPr="007566A5">
        <w:rPr>
          <w:rStyle w:val="StyleBoldUnderline"/>
        </w:rPr>
        <w:t>will require</w:t>
      </w:r>
      <w:r w:rsidRPr="007566A5">
        <w:t xml:space="preserve"> 250 </w:t>
      </w:r>
      <w:r w:rsidRPr="007566A5">
        <w:rPr>
          <w:rStyle w:val="StyleBoldUnderline"/>
        </w:rPr>
        <w:t>additional staff, but there are currently no funds</w:t>
      </w:r>
      <w:r w:rsidRPr="007566A5">
        <w:t xml:space="preserve"> budgeted to hire them. All of these projects are just a beginning. The U.S. </w:t>
      </w:r>
      <w:r w:rsidRPr="007566A5">
        <w:rPr>
          <w:rStyle w:val="StyleBoldUnderline"/>
        </w:rPr>
        <w:t>Customs</w:t>
      </w:r>
      <w:r w:rsidRPr="007566A5">
        <w:t xml:space="preserve"> and Border Patrol says that it </w:t>
      </w:r>
      <w:r w:rsidRPr="007566A5">
        <w:rPr>
          <w:rStyle w:val="StyleBoldUnderline"/>
        </w:rPr>
        <w:t>needs</w:t>
      </w:r>
      <w:r w:rsidRPr="007566A5">
        <w:t xml:space="preserve"> US</w:t>
      </w:r>
      <w:r w:rsidRPr="007566A5">
        <w:rPr>
          <w:rStyle w:val="StyleBoldUnderline"/>
        </w:rPr>
        <w:t>$6 billion in improvements</w:t>
      </w:r>
      <w:r w:rsidRPr="007566A5">
        <w:t xml:space="preserve"> to bring the system up to snuff.</w:t>
      </w:r>
    </w:p>
    <w:p w14:paraId="3D81C8C3" w14:textId="77777777" w:rsidR="008D415D" w:rsidRPr="00B75262" w:rsidRDefault="008D415D" w:rsidP="008D415D"/>
    <w:p w14:paraId="36FFBF1A" w14:textId="77777777" w:rsidR="008D415D" w:rsidRDefault="008D415D" w:rsidP="008D415D">
      <w:pPr>
        <w:pStyle w:val="Heading3"/>
      </w:pPr>
      <w:r>
        <w:lastRenderedPageBreak/>
        <w:t>XT: Boosting Production Key</w:t>
      </w:r>
    </w:p>
    <w:p w14:paraId="0C531AB8" w14:textId="77777777" w:rsidR="008D415D" w:rsidRDefault="008D415D" w:rsidP="008D415D"/>
    <w:p w14:paraId="6B34C940" w14:textId="77777777" w:rsidR="008D415D" w:rsidRDefault="008D415D" w:rsidP="008D415D">
      <w:pPr>
        <w:pStyle w:val="Heading4"/>
        <w:rPr>
          <w:u w:val="single"/>
        </w:rPr>
      </w:pPr>
      <w:r>
        <w:rPr>
          <w:u w:val="single"/>
        </w:rPr>
        <w:t>E</w:t>
      </w:r>
      <w:r w:rsidRPr="00790992">
        <w:rPr>
          <w:u w:val="single"/>
        </w:rPr>
        <w:t>ffective</w:t>
      </w:r>
      <w:r>
        <w:t xml:space="preserve"> production sharing is key – solves </w:t>
      </w:r>
      <w:r w:rsidRPr="008A7DFB">
        <w:rPr>
          <w:u w:val="single"/>
        </w:rPr>
        <w:t>competitiveness</w:t>
      </w:r>
      <w:r>
        <w:t xml:space="preserve">, </w:t>
      </w:r>
      <w:r w:rsidRPr="008A7DFB">
        <w:rPr>
          <w:u w:val="single"/>
        </w:rPr>
        <w:t>manufacturing</w:t>
      </w:r>
      <w:r>
        <w:t xml:space="preserve">, </w:t>
      </w:r>
      <w:r w:rsidRPr="008A7DFB">
        <w:rPr>
          <w:u w:val="single"/>
        </w:rPr>
        <w:t>trade</w:t>
      </w:r>
      <w:r>
        <w:t xml:space="preserve">, and </w:t>
      </w:r>
      <w:r w:rsidRPr="008A7DFB">
        <w:rPr>
          <w:u w:val="single"/>
        </w:rPr>
        <w:t>employment</w:t>
      </w:r>
    </w:p>
    <w:p w14:paraId="6319963B" w14:textId="77777777" w:rsidR="008D415D" w:rsidRPr="008A7DFB" w:rsidRDefault="008D415D" w:rsidP="008D415D">
      <w:pPr>
        <w:rPr>
          <w:rStyle w:val="StyleStyleBold12pt"/>
        </w:rPr>
      </w:pPr>
      <w:r>
        <w:rPr>
          <w:rStyle w:val="StyleStyleBold12pt"/>
        </w:rPr>
        <w:t xml:space="preserve">Manzella, 03 </w:t>
      </w:r>
      <w:r w:rsidRPr="008A7DFB">
        <w:rPr>
          <w:szCs w:val="16"/>
        </w:rPr>
        <w:t xml:space="preserve">John, world-recognized author and speaker on global trends, international business, China, and today's economic realities, is editor-in-chief of The Manzella Report and president of Manzella Trade Communications, a strategic communications and public affairs firm, 6/1, </w:t>
      </w:r>
      <w:hyperlink r:id="rId33" w:history="1">
        <w:r w:rsidRPr="008A7DFB">
          <w:rPr>
            <w:rStyle w:val="Hyperlink"/>
            <w:szCs w:val="16"/>
          </w:rPr>
          <w:t>http://www.manzellareport.com/index.php/manufacturing/197-production-sharing-offers-benefits-opportunities-and-challenges</w:t>
        </w:r>
      </w:hyperlink>
      <w:r w:rsidRPr="008A7DFB">
        <w:rPr>
          <w:szCs w:val="16"/>
        </w:rPr>
        <w:t>, “Production Sharing Offers Benefits, Opportunities and Challenges,” ADM</w:t>
      </w:r>
    </w:p>
    <w:p w14:paraId="67A54A8B" w14:textId="77777777" w:rsidR="008D415D" w:rsidRPr="008A7DFB" w:rsidRDefault="008D415D" w:rsidP="008D415D">
      <w:r w:rsidRPr="00790992">
        <w:rPr>
          <w:rStyle w:val="StyleBoldUnderline"/>
        </w:rPr>
        <w:t>In today's dynamic global environment</w:t>
      </w:r>
      <w:r w:rsidRPr="008A7DFB">
        <w:t xml:space="preserve">, </w:t>
      </w:r>
      <w:r w:rsidRPr="00790992">
        <w:rPr>
          <w:rStyle w:val="StyleBoldUnderline"/>
        </w:rPr>
        <w:t>companies</w:t>
      </w:r>
      <w:r w:rsidRPr="008A7DFB">
        <w:t xml:space="preserve"> often </w:t>
      </w:r>
      <w:r w:rsidRPr="00790992">
        <w:rPr>
          <w:rStyle w:val="StyleBoldUnderline"/>
        </w:rPr>
        <w:t>need to implement new strategies to remain competitive</w:t>
      </w:r>
      <w:r w:rsidRPr="008A7DFB">
        <w:t xml:space="preserve">. For many manufacturers, </w:t>
      </w:r>
      <w:r w:rsidRPr="00790992">
        <w:rPr>
          <w:rStyle w:val="Emphasis"/>
        </w:rPr>
        <w:t>production sharing is part of the answer</w:t>
      </w:r>
      <w:r w:rsidRPr="008A7DFB">
        <w:t xml:space="preserve">. Also referred to as co-production, cross-border manufacturing and outward processing, </w:t>
      </w:r>
      <w:r w:rsidRPr="00790992">
        <w:rPr>
          <w:rStyle w:val="StyleBoldUnderline"/>
        </w:rPr>
        <w:t>production sharing occurs when producers in different countries share in the manufacturing of a product</w:t>
      </w:r>
      <w:r w:rsidRPr="008A7DFB">
        <w:t xml:space="preserve">. For example, a Detroit auto parts manufacturer may team up with a Mexican company to produce high quality and competitively priced products. Production Sharing </w:t>
      </w:r>
      <w:r w:rsidRPr="00790992">
        <w:rPr>
          <w:rStyle w:val="Emphasis"/>
        </w:rPr>
        <w:t>Benefits Are Vast</w:t>
      </w:r>
      <w:r w:rsidRPr="008A7DFB">
        <w:t xml:space="preserve"> </w:t>
      </w:r>
      <w:r w:rsidRPr="00790992">
        <w:rPr>
          <w:rStyle w:val="StyleBoldUnderline"/>
        </w:rPr>
        <w:t>Cross-border manufacturing allows companies to</w:t>
      </w:r>
      <w:r w:rsidRPr="008A7DFB">
        <w:t xml:space="preserve">: Complement each others’ strengths in order to create greater value; </w:t>
      </w:r>
      <w:r w:rsidRPr="00790992">
        <w:rPr>
          <w:rStyle w:val="Emphasis"/>
        </w:rPr>
        <w:t>Gain access to unique technology</w:t>
      </w:r>
      <w:r w:rsidRPr="008A7DFB">
        <w:t xml:space="preserve">, raw materials, and specialized intermediate inputs; </w:t>
      </w:r>
      <w:r w:rsidRPr="00790992">
        <w:rPr>
          <w:rStyle w:val="Emphasis"/>
        </w:rPr>
        <w:t>Reduce overall costs</w:t>
      </w:r>
      <w:r w:rsidRPr="008A7DFB">
        <w:t xml:space="preserve">; </w:t>
      </w:r>
      <w:r w:rsidRPr="00790992">
        <w:rPr>
          <w:rStyle w:val="Emphasis"/>
        </w:rPr>
        <w:t>Provide an important market for</w:t>
      </w:r>
      <w:r w:rsidRPr="008A7DFB">
        <w:t xml:space="preserve"> a company's component </w:t>
      </w:r>
      <w:r w:rsidRPr="00790992">
        <w:rPr>
          <w:rStyle w:val="Emphasis"/>
        </w:rPr>
        <w:t>exports</w:t>
      </w:r>
      <w:r w:rsidRPr="008A7DFB">
        <w:t xml:space="preserve">; </w:t>
      </w:r>
      <w:r w:rsidRPr="00790992">
        <w:rPr>
          <w:rStyle w:val="Emphasis"/>
        </w:rPr>
        <w:t>Retain higher wage jobs</w:t>
      </w:r>
      <w:r w:rsidRPr="008A7DFB">
        <w:t xml:space="preserve">, product development and design, capital-intensive manufacturing, and marketing-related activities in the United States; and sometimes Provide the only means to keep companies in business. Cross-Border Manufacturing Is Growing Worldwide Production sharing is not unique to the United States. For example, companies in Japan, Korea and Taiwan primarily co-produce in China, Indonesia, Malaysia, Thailand, and the Philippines with a focus on computer hardware, telecommunications equipment, electronic components and appliances. In the European Union (EU), most co-production involves apparel, auto parts and electronic products and occurs mainly in Poland, the Czech Republic, Hungary, and Slovenia — countries with inexpensive but well-educated labor forces. A growing share of EU co-production also is taking place in Northern Africa. How big is production sharing? According to The World Bank, production sharing involves more than $800 billion or 30% of total manufacturing trade annually. U.S. Tariff Code 9802 U.S. </w:t>
      </w:r>
      <w:r w:rsidRPr="00790992">
        <w:rPr>
          <w:rStyle w:val="StyleBoldUnderline"/>
        </w:rPr>
        <w:t>exports of components are co-produced abroad and often re-imported</w:t>
      </w:r>
      <w:r w:rsidRPr="008A7DFB">
        <w:t xml:space="preserve"> by the U.S. as finished goods. In most cases, these imports are entered into the United States under section 9802 of the U.S. tariff code. Under 9802, U.S. materials assembled, processed or improved abroad can be shipped back to the United States, incurring duty only on the foreign labor and non-U.S.-made materials. As a result, </w:t>
      </w:r>
      <w:r w:rsidRPr="00790992">
        <w:rPr>
          <w:rStyle w:val="StyleBoldUnderline"/>
        </w:rPr>
        <w:t>these imports</w:t>
      </w:r>
      <w:r w:rsidRPr="008A7DFB">
        <w:t xml:space="preserve"> — which often contain substantial U.S. content — </w:t>
      </w:r>
      <w:r w:rsidRPr="00790992">
        <w:rPr>
          <w:rStyle w:val="StyleBoldUnderline"/>
        </w:rPr>
        <w:t xml:space="preserve">can be more </w:t>
      </w:r>
      <w:proofErr w:type="gramStart"/>
      <w:r w:rsidRPr="00790992">
        <w:rPr>
          <w:rStyle w:val="StyleBoldUnderline"/>
        </w:rPr>
        <w:t>price</w:t>
      </w:r>
      <w:proofErr w:type="gramEnd"/>
      <w:r w:rsidRPr="00790992">
        <w:rPr>
          <w:rStyle w:val="StyleBoldUnderline"/>
        </w:rPr>
        <w:t xml:space="preserve"> competitive than other imports</w:t>
      </w:r>
      <w:r w:rsidRPr="008A7DFB">
        <w:t xml:space="preserve"> with no U.S. content. Outward Processing Advanced in the Auto Industry </w:t>
      </w:r>
      <w:r w:rsidRPr="00790992">
        <w:rPr>
          <w:rStyle w:val="StyleBoldUnderline"/>
        </w:rPr>
        <w:t xml:space="preserve">Revolutionary technologies combined with production sharing </w:t>
      </w:r>
      <w:proofErr w:type="gramStart"/>
      <w:r w:rsidRPr="00790992">
        <w:rPr>
          <w:rStyle w:val="StyleBoldUnderline"/>
        </w:rPr>
        <w:t>have</w:t>
      </w:r>
      <w:proofErr w:type="gramEnd"/>
      <w:r w:rsidRPr="00790992">
        <w:rPr>
          <w:rStyle w:val="StyleBoldUnderline"/>
        </w:rPr>
        <w:t xml:space="preserve"> transformed the U.S. manufacturing industry</w:t>
      </w:r>
      <w:r w:rsidRPr="008A7DFB">
        <w:t xml:space="preserve">. As such, levels of </w:t>
      </w:r>
      <w:r w:rsidRPr="00790992">
        <w:rPr>
          <w:rStyle w:val="StyleBoldUnderline"/>
        </w:rPr>
        <w:t>productivity and competitiveness</w:t>
      </w:r>
      <w:r w:rsidRPr="008A7DFB">
        <w:t xml:space="preserve"> during the 1990s </w:t>
      </w:r>
      <w:r w:rsidRPr="00790992">
        <w:rPr>
          <w:rStyle w:val="StyleBoldUnderline"/>
        </w:rPr>
        <w:t>increased significantly</w:t>
      </w:r>
      <w:r w:rsidRPr="008A7DFB">
        <w:t xml:space="preserve">. </w:t>
      </w:r>
      <w:r w:rsidRPr="00790992">
        <w:rPr>
          <w:rStyle w:val="StyleBoldUnderline"/>
        </w:rPr>
        <w:t>The</w:t>
      </w:r>
      <w:r w:rsidRPr="008A7DFB">
        <w:t xml:space="preserve"> U.S. </w:t>
      </w:r>
      <w:r w:rsidRPr="00790992">
        <w:rPr>
          <w:rStyle w:val="Emphasis"/>
        </w:rPr>
        <w:t>auto industry is no exception</w:t>
      </w:r>
      <w:r w:rsidRPr="008A7DFB">
        <w:t xml:space="preserve">. As global competition continues to increase, </w:t>
      </w:r>
      <w:r w:rsidRPr="00790992">
        <w:rPr>
          <w:rStyle w:val="StyleBoldUnderline"/>
        </w:rPr>
        <w:t>production sharing is</w:t>
      </w:r>
      <w:r w:rsidRPr="008A7DFB">
        <w:t xml:space="preserve"> one strategy </w:t>
      </w:r>
      <w:r w:rsidRPr="00790992">
        <w:rPr>
          <w:rStyle w:val="StyleBoldUnderline"/>
        </w:rPr>
        <w:t>employed by</w:t>
      </w:r>
      <w:r w:rsidRPr="008A7DFB">
        <w:t xml:space="preserve"> U.S. and foreign </w:t>
      </w:r>
      <w:r w:rsidRPr="00790992">
        <w:rPr>
          <w:rStyle w:val="StyleBoldUnderline"/>
        </w:rPr>
        <w:t>auto producers to stay ahead of the curve</w:t>
      </w:r>
      <w:r w:rsidRPr="008A7DFB">
        <w:t xml:space="preserve">. This may involve, for example, the capital, technology and engineering skill </w:t>
      </w:r>
      <w:proofErr w:type="gramStart"/>
      <w:r w:rsidRPr="008A7DFB">
        <w:t>of a U.S. producers</w:t>
      </w:r>
      <w:proofErr w:type="gramEnd"/>
      <w:r w:rsidRPr="008A7DFB">
        <w:t xml:space="preserve"> with precision assembly provided by a Chinese partner. The result: an attractive top quality product. In 2002, U.S. imports under 9802 of automobiles, trucks, buses, bodies, and chassis from Japan reached $18.6 billion. Germany followed with $9.3 billion; the U.K., $1.8 billion; Sweden, $1.8 billion; and South Korea with $1.5 billion. </w:t>
      </w:r>
      <w:r w:rsidRPr="00790992">
        <w:rPr>
          <w:rStyle w:val="Emphasis"/>
        </w:rPr>
        <w:t>North American Auto Industry Is Highly Integrated</w:t>
      </w:r>
      <w:r>
        <w:rPr>
          <w:rStyle w:val="Emphasis"/>
        </w:rPr>
        <w:t xml:space="preserve"> </w:t>
      </w:r>
      <w:r w:rsidRPr="008A7DFB">
        <w:t xml:space="preserve">Since vehicles assembled in Canada and Mexico are eligible for U.S. duty-free treatment under the North American Free Trade Agreement (NAFTA), only a small percent enters the U.S. under the 9802 tariff code. For example, according to the U.S. International Trade Commission (ITC), in 2002, U.S. </w:t>
      </w:r>
      <w:r w:rsidRPr="00790992">
        <w:rPr>
          <w:rStyle w:val="StyleBoldUnderline"/>
        </w:rPr>
        <w:t xml:space="preserve">imports of automobiles, trucks, buses, bodies, and chassis from Mexico </w:t>
      </w:r>
      <w:r w:rsidRPr="008A7DFB">
        <w:t xml:space="preserve">and Canada </w:t>
      </w:r>
      <w:proofErr w:type="gramStart"/>
      <w:r w:rsidRPr="008A7DFB">
        <w:t>under</w:t>
      </w:r>
      <w:proofErr w:type="gramEnd"/>
      <w:r w:rsidRPr="008A7DFB">
        <w:t xml:space="preserve"> 9802 were </w:t>
      </w:r>
      <w:r w:rsidRPr="00790992">
        <w:rPr>
          <w:rStyle w:val="StyleBoldUnderline"/>
        </w:rPr>
        <w:t>$618 million</w:t>
      </w:r>
      <w:r w:rsidRPr="008A7DFB">
        <w:t xml:space="preserve"> and $36 million, respectively. However, in 2002, co-produced U.S. imports of motor vehicles from Mexico not entered under 9802 are estimated at $19.5 billion. Co-production data from Canada outside 9802 is not available. How Important Is Production Sharing? In the late 1980s, the ITC conducted a survey of 900 U.S. firms that co-produced utilizing Chapter 98. When asked what they would do if this Customs provision was eliminated, the firms said they would: Turn to foreign suppliers of components; Drop labor-intensive products and import them from East Asia; Move all manufacturing to Asia; Cut back U.S. production and target a market niche not threatened by imports; or Go out of business. Since then, </w:t>
      </w:r>
      <w:r w:rsidRPr="008A7DFB">
        <w:rPr>
          <w:rStyle w:val="StyleBoldUnderline"/>
        </w:rPr>
        <w:t>production sharing has become vastly more important to U.S. companies and workers</w:t>
      </w:r>
      <w:r w:rsidRPr="008A7DFB">
        <w:t xml:space="preserve">. According </w:t>
      </w:r>
      <w:r w:rsidRPr="008A7DFB">
        <w:lastRenderedPageBreak/>
        <w:t xml:space="preserve">to the ITC, </w:t>
      </w:r>
      <w:r w:rsidRPr="008A7DFB">
        <w:rPr>
          <w:rStyle w:val="StyleBoldUnderline"/>
        </w:rPr>
        <w:t>it has been responsible for generating new jobs and retaining those that would have been lost due to intense foreign competition</w:t>
      </w:r>
      <w:r w:rsidRPr="008A7DFB">
        <w:t>.</w:t>
      </w:r>
    </w:p>
    <w:p w14:paraId="4B29B307" w14:textId="77777777" w:rsidR="008D415D" w:rsidRDefault="008D415D" w:rsidP="008D415D"/>
    <w:p w14:paraId="19C5E90A" w14:textId="77777777" w:rsidR="008D415D" w:rsidRDefault="008D415D" w:rsidP="008D415D"/>
    <w:p w14:paraId="5889E1C6" w14:textId="77777777" w:rsidR="008D415D" w:rsidRPr="00B75262" w:rsidRDefault="008D415D" w:rsidP="008D415D"/>
    <w:p w14:paraId="3CA74B29" w14:textId="77777777" w:rsidR="008D415D" w:rsidRDefault="008D415D" w:rsidP="008D415D">
      <w:pPr>
        <w:pStyle w:val="Heading3"/>
      </w:pPr>
      <w:r>
        <w:lastRenderedPageBreak/>
        <w:t>XT: Infrastructure Key</w:t>
      </w:r>
    </w:p>
    <w:p w14:paraId="78FB42C0" w14:textId="77777777" w:rsidR="008D415D" w:rsidRDefault="008D415D" w:rsidP="008D415D"/>
    <w:p w14:paraId="5A3CBE4D" w14:textId="77777777" w:rsidR="008D415D" w:rsidRDefault="008D415D" w:rsidP="008D415D">
      <w:pPr>
        <w:pStyle w:val="Heading4"/>
      </w:pPr>
      <w:r>
        <w:t xml:space="preserve">Cross-border supply chains are </w:t>
      </w:r>
      <w:r>
        <w:rPr>
          <w:u w:val="single"/>
        </w:rPr>
        <w:t>at risk</w:t>
      </w:r>
      <w:r>
        <w:t xml:space="preserve"> and collapse </w:t>
      </w:r>
      <w:r>
        <w:rPr>
          <w:u w:val="single"/>
        </w:rPr>
        <w:t>stalls the manufacturing sector</w:t>
      </w:r>
      <w:r>
        <w:t xml:space="preserve"> – an </w:t>
      </w:r>
      <w:r w:rsidRPr="000C2C3F">
        <w:rPr>
          <w:u w:val="single"/>
        </w:rPr>
        <w:t>integrated</w:t>
      </w:r>
      <w:r>
        <w:t xml:space="preserve">, </w:t>
      </w:r>
      <w:r w:rsidRPr="000C2C3F">
        <w:rPr>
          <w:u w:val="single"/>
        </w:rPr>
        <w:t>coherent</w:t>
      </w:r>
      <w:r>
        <w:t xml:space="preserve"> transportation infrastructure strategy is key</w:t>
      </w:r>
    </w:p>
    <w:p w14:paraId="675D883B" w14:textId="77777777" w:rsidR="008D415D" w:rsidRDefault="008D415D" w:rsidP="008D415D">
      <w:r>
        <w:t>**Coordination key</w:t>
      </w:r>
    </w:p>
    <w:p w14:paraId="0A402DBB" w14:textId="77777777" w:rsidR="008D415D" w:rsidRPr="00BB0E29" w:rsidRDefault="008D415D" w:rsidP="008D415D">
      <w:r w:rsidRPr="00BB0E29">
        <w:rPr>
          <w:rStyle w:val="StyleStyleBold12pt"/>
        </w:rPr>
        <w:t>Blank et al, 07</w:t>
      </w:r>
      <w:r w:rsidRPr="00BB0E29">
        <w:t xml:space="preserve"> Stephen, North American Center for transborder Studies, ASU, with Stephanie Golob, Department of Political Science, Baruch College, and Guy Stanley, Desautels Faculty of Management, McGills University, </w:t>
      </w:r>
      <w:hyperlink r:id="rId34" w:history="1">
        <w:r w:rsidRPr="00BB0E29">
          <w:rPr>
            <w:rStyle w:val="Hyperlink"/>
          </w:rPr>
          <w:t>http://www.gateway-corridor.com/roundconfpapers/documents/Blank_Golob_Stanley_Winnipeg.pdf</w:t>
        </w:r>
      </w:hyperlink>
      <w:r w:rsidRPr="00BB0E29">
        <w:t>, “A North American Transportation Infrastructure Strategy,” ADM</w:t>
      </w:r>
    </w:p>
    <w:p w14:paraId="5B2720CB" w14:textId="77777777" w:rsidR="008D415D" w:rsidRPr="000C2C3F" w:rsidRDefault="008D415D" w:rsidP="008D415D">
      <w:r w:rsidRPr="000C2C3F">
        <w:rPr>
          <w:rStyle w:val="StyleBoldUnderline"/>
        </w:rPr>
        <w:t>The ability of</w:t>
      </w:r>
      <w:r w:rsidRPr="000C2C3F">
        <w:t xml:space="preserve"> North American </w:t>
      </w:r>
      <w:r w:rsidRPr="000C2C3F">
        <w:rPr>
          <w:rStyle w:val="StyleBoldUnderline"/>
        </w:rPr>
        <w:t>firms to build complex, cross-border supply chains may be at risk</w:t>
      </w:r>
      <w:r w:rsidRPr="000C2C3F">
        <w:t xml:space="preserve"> Professor Mary </w:t>
      </w:r>
      <w:r w:rsidRPr="000C2C3F">
        <w:rPr>
          <w:rStyle w:val="StyleBoldUnderline"/>
        </w:rPr>
        <w:t>Brooks</w:t>
      </w:r>
      <w:r w:rsidRPr="000C2C3F">
        <w:t xml:space="preserve">, a transportation specialist at Dalhousie University, </w:t>
      </w:r>
      <w:r w:rsidRPr="000C2C3F">
        <w:rPr>
          <w:rStyle w:val="StyleBoldUnderline"/>
        </w:rPr>
        <w:t>warns of danger that the deepening integration of the</w:t>
      </w:r>
      <w:r w:rsidRPr="000C2C3F">
        <w:t xml:space="preserve"> North American </w:t>
      </w:r>
      <w:r w:rsidRPr="000C2C3F">
        <w:rPr>
          <w:rStyle w:val="Emphasis"/>
        </w:rPr>
        <w:t>manufacturing sector will stall</w:t>
      </w:r>
      <w:r w:rsidRPr="000C2C3F">
        <w:t xml:space="preserve">. </w:t>
      </w:r>
      <w:r w:rsidRPr="000C2C3F">
        <w:rPr>
          <w:rStyle w:val="StyleBoldUnderline"/>
        </w:rPr>
        <w:t>Rising security concerns, increased border delay and a wide array of infrastructure problems have “damaged the credibility of the</w:t>
      </w:r>
      <w:r w:rsidRPr="000C2C3F">
        <w:t xml:space="preserve"> just-in-time </w:t>
      </w:r>
      <w:r w:rsidRPr="000C2C3F">
        <w:rPr>
          <w:rStyle w:val="StyleBoldUnderline"/>
        </w:rPr>
        <w:t>system. The result has been to boost buffer stocks, and force just-in-time supply chain managers to re-examine their sourcing options</w:t>
      </w:r>
      <w:r w:rsidRPr="000C2C3F">
        <w:t xml:space="preserve">…”28 </w:t>
      </w:r>
      <w:proofErr w:type="gramStart"/>
      <w:r w:rsidRPr="000C2C3F">
        <w:rPr>
          <w:rStyle w:val="StyleBoldUnderline"/>
        </w:rPr>
        <w:t>Inadequate</w:t>
      </w:r>
      <w:proofErr w:type="gramEnd"/>
      <w:r w:rsidRPr="000C2C3F">
        <w:t xml:space="preserve"> transportation </w:t>
      </w:r>
      <w:r w:rsidRPr="000C2C3F">
        <w:rPr>
          <w:rStyle w:val="StyleBoldUnderline"/>
        </w:rPr>
        <w:t>infrastructure also limits development in poorer</w:t>
      </w:r>
      <w:r w:rsidRPr="000C2C3F">
        <w:t xml:space="preserve"> North American </w:t>
      </w:r>
      <w:r w:rsidRPr="000C2C3F">
        <w:rPr>
          <w:rStyle w:val="StyleBoldUnderline"/>
        </w:rPr>
        <w:t>regions and intensifies regional differences</w:t>
      </w:r>
      <w:r w:rsidRPr="000C2C3F">
        <w:t xml:space="preserve"> in standards of living. </w:t>
      </w:r>
      <w:r w:rsidRPr="000C2C3F">
        <w:rPr>
          <w:rStyle w:val="StyleBoldUnderline"/>
        </w:rPr>
        <w:t>The problems of Mexico’s</w:t>
      </w:r>
      <w:r w:rsidRPr="000C2C3F">
        <w:t xml:space="preserve"> physical </w:t>
      </w:r>
      <w:r w:rsidRPr="000C2C3F">
        <w:rPr>
          <w:rStyle w:val="StyleBoldUnderline"/>
        </w:rPr>
        <w:t>infrastructure</w:t>
      </w:r>
      <w:r w:rsidRPr="000C2C3F">
        <w:t xml:space="preserve">, particularly in the south, </w:t>
      </w:r>
      <w:r w:rsidRPr="000C2C3F">
        <w:rPr>
          <w:rStyle w:val="StyleBoldUnderline"/>
        </w:rPr>
        <w:t>and how this hinders economic progress are well known</w:t>
      </w:r>
      <w:r w:rsidRPr="000C2C3F">
        <w:t xml:space="preserve">. A recent report issued by the American Chamber Mexico’s International Trade Committee notes that “Mexico stands at a crossroads. It can either take full advantage of its strategic geographic location to become an advanced manufacturing platform or it can continue down the road of a low wage, low value added assembly economy. </w:t>
      </w:r>
      <w:r w:rsidRPr="000C2C3F">
        <w:rPr>
          <w:rStyle w:val="StyleBoldUnderline"/>
        </w:rPr>
        <w:t>An efficient and secure transportation system will act as a catalyst to help Mexico shift towards an advanced manufacturing platform</w:t>
      </w:r>
      <w:r w:rsidRPr="000C2C3F">
        <w:t xml:space="preserve">. The result will be greater prosperity for Mexican citizens and an increased competitiveness for the entire NAFTA region.”29 Similar problems affect Canadian and US regions as well – in particular, Canada’s Atlantic Provinces which along with northern New England are in danger of being left as a “geographic backwater” in the new North American economic system.30 There is still time to head off this storm. There are some encouraging signs that governments are listening. In the past year, the leaders of the three NAFTA nations created significant new programs to enhance North American productivity and competitiveness – the Security and Prosperity Partnership of North America and the North American Competitiveness Council – that underline the need to improve transportation efficiency. Yet </w:t>
      </w:r>
      <w:r w:rsidRPr="000C2C3F">
        <w:rPr>
          <w:rStyle w:val="Emphasis"/>
        </w:rPr>
        <w:t>few concrete steps have been taken</w:t>
      </w:r>
      <w:r w:rsidRPr="000C2C3F">
        <w:t xml:space="preserve"> to meet this goal. </w:t>
      </w:r>
      <w:r w:rsidRPr="000C2C3F">
        <w:rPr>
          <w:rStyle w:val="StyleBoldUnderline"/>
        </w:rPr>
        <w:t>No vehicle exists to support an on-going dialogue with transportation stakeholders</w:t>
      </w:r>
      <w:r w:rsidRPr="000C2C3F">
        <w:t xml:space="preserve">. </w:t>
      </w:r>
      <w:r w:rsidRPr="000C2C3F">
        <w:rPr>
          <w:rStyle w:val="StyleBoldUnderline"/>
        </w:rPr>
        <w:t>There is no suggestion of the need to create an integrated and coherent</w:t>
      </w:r>
      <w:r w:rsidRPr="000C2C3F">
        <w:t xml:space="preserve"> North American </w:t>
      </w:r>
      <w:r w:rsidRPr="000C2C3F">
        <w:rPr>
          <w:rStyle w:val="StyleBoldUnderline"/>
        </w:rPr>
        <w:t>transportation strategy</w:t>
      </w:r>
      <w:r w:rsidRPr="000C2C3F">
        <w:t xml:space="preserve"> or of how the intellectual resources found in transportation institutes, university transportation/supply chain management/ logistics departments, and other think tanks might be mobilized to participate in this process. </w:t>
      </w:r>
      <w:r w:rsidRPr="000C2C3F">
        <w:rPr>
          <w:rStyle w:val="StyleBoldUnderline"/>
        </w:rPr>
        <w:t>Uncoordinated or stand-alone initiatives</w:t>
      </w:r>
      <w:r w:rsidRPr="000C2C3F">
        <w:t xml:space="preserve"> pursued by individual stakeholders </w:t>
      </w:r>
      <w:r w:rsidRPr="000C2C3F">
        <w:rPr>
          <w:rStyle w:val="StyleBoldUnderline"/>
        </w:rPr>
        <w:t>can have limited effectiveness</w:t>
      </w:r>
      <w:r w:rsidRPr="000C2C3F">
        <w:t xml:space="preserve"> at best in this environment. We need to think now about a transportation strategy for North America.</w:t>
      </w:r>
    </w:p>
    <w:p w14:paraId="0721FEFD" w14:textId="77777777" w:rsidR="008D415D" w:rsidRPr="00BB0E29" w:rsidRDefault="008D415D" w:rsidP="008D415D"/>
    <w:p w14:paraId="3E3FF153" w14:textId="77777777" w:rsidR="008D415D" w:rsidRPr="00EB739D" w:rsidRDefault="008D415D" w:rsidP="008D415D">
      <w:pPr>
        <w:pStyle w:val="Heading4"/>
        <w:rPr>
          <w:rStyle w:val="StyleStyleBold12pt"/>
          <w:b/>
        </w:rPr>
      </w:pPr>
      <w:r w:rsidRPr="00EB739D">
        <w:rPr>
          <w:rStyle w:val="StyleStyleBold12pt"/>
          <w:b/>
        </w:rPr>
        <w:t xml:space="preserve">Border infrastructure is key — realizes Mexican manufacturing gains and </w:t>
      </w:r>
      <w:r>
        <w:rPr>
          <w:rStyle w:val="StyleStyleBold12pt"/>
          <w:b/>
        </w:rPr>
        <w:t>facilitates near-shoring</w:t>
      </w:r>
    </w:p>
    <w:p w14:paraId="3619C695" w14:textId="77777777" w:rsidR="008D415D" w:rsidRDefault="008D415D" w:rsidP="008D415D">
      <w:r w:rsidRPr="00757039">
        <w:rPr>
          <w:rStyle w:val="StyleStyleBold12pt"/>
        </w:rPr>
        <w:t>Sirkin et al. 11</w:t>
      </w:r>
      <w:r>
        <w:t xml:space="preserve"> — Harold L. Sirkin, senior partner and managing director in the Chicago office of The Boston</w:t>
      </w:r>
      <w:r w:rsidRPr="00757039">
        <w:t xml:space="preserve"> </w:t>
      </w:r>
      <w:r>
        <w:t xml:space="preserve">Consulting Group and the author of GLOBALITY: Competing with Everyone from Everywhere for Everything, and Michael Zinser, partner and managing director in the firm’s Chicago office, and Douglas Hohner, partner and managing director in BCG’s Chicago office (Harold L. Sirkin, Michael Zinser, Douglas Hohner, </w:t>
      </w:r>
      <w:r>
        <w:rPr>
          <w:i/>
        </w:rPr>
        <w:t>The Boston Consulting Group</w:t>
      </w:r>
      <w:r>
        <w:t>, “Made in America, Again: Why Manufacturing Will</w:t>
      </w:r>
      <w:r w:rsidRPr="00757039">
        <w:t xml:space="preserve"> </w:t>
      </w:r>
      <w:r>
        <w:t xml:space="preserve">Return to the U.S.”, August 2011, </w:t>
      </w:r>
      <w:hyperlink r:id="rId35" w:history="1">
        <w:r w:rsidRPr="00936B4A">
          <w:rPr>
            <w:rStyle w:val="Hyperlink"/>
          </w:rPr>
          <w:t>http://www.bcg.com/documents/file84471.pdf</w:t>
        </w:r>
      </w:hyperlink>
      <w:r>
        <w:t>, Accessed 07-24-2013 | AK)</w:t>
      </w:r>
    </w:p>
    <w:p w14:paraId="15E41C45" w14:textId="77777777" w:rsidR="008D415D" w:rsidRDefault="008D415D" w:rsidP="008D415D"/>
    <w:p w14:paraId="6B1D4A3F" w14:textId="77777777" w:rsidR="008D415D" w:rsidRPr="0074464A" w:rsidRDefault="008D415D" w:rsidP="008D415D">
      <w:r w:rsidRPr="001D008D">
        <w:rPr>
          <w:rStyle w:val="StyleBoldUnderline"/>
        </w:rPr>
        <w:t>Other low-cost nations won’t be able to absorb</w:t>
      </w:r>
      <w:r w:rsidRPr="0074464A">
        <w:t xml:space="preserve"> all </w:t>
      </w:r>
      <w:r w:rsidRPr="001D008D">
        <w:rPr>
          <w:rStyle w:val="StyleBoldUnderline"/>
        </w:rPr>
        <w:t>the export manufacturing that is likely to leave China</w:t>
      </w:r>
      <w:r w:rsidRPr="0074464A">
        <w:t xml:space="preserve">, however. A simple reason is that there is no replacement for China’s labor force. China not only has the world’s largest population (1.34 billion), it also has the highest proportion of able-bodied adults in the workforce (84 </w:t>
      </w:r>
      <w:r w:rsidRPr="0074464A">
        <w:lastRenderedPageBreak/>
        <w:t xml:space="preserve">percent). Twenty-eight percent of those workers are employed by industry, far more than in Southeast Asia, indicating that China has an estimated 215 million industrial jobs. That is approximately 58 percent more than the industrial workforce of all of Southeast Asia and India combined. Chinese workers are also more productive than workers in other low-cost nations. Vietnamese workers earn only 25 percent of what their Chinese counterparts earn, but Chinese workers are significantly more productive, which mitigates much of the labor savings advantage. What’s more, as labor markets grow tighter, wages are rising fast in low-cost Asian nations, as well. </w:t>
      </w:r>
      <w:r w:rsidRPr="001D008D">
        <w:rPr>
          <w:rStyle w:val="StyleBoldUnderline"/>
        </w:rPr>
        <w:t>Nor can many other low-cost nations match the first-rate infrastructure, skilled talent pool, well-developed supply networks, and worker productivity of China’s coastal industrial zones</w:t>
      </w:r>
      <w:r w:rsidRPr="0074464A">
        <w:t xml:space="preserve">. Add to that the advantageous treatment by Chinese bureaucracies, from the central government down to the villages, which have showered foreign investors in targeted industries with incentives and have speedily cut through red tape. Indeed, for the manufacturing world, China has been the opposite of a perfect storm, offering a total package unlikely to be matched by any other low-cost nation. </w:t>
      </w:r>
      <w:r w:rsidRPr="001D008D">
        <w:rPr>
          <w:rStyle w:val="StyleBoldUnderline"/>
        </w:rPr>
        <w:t xml:space="preserve">Mexico, on the other hand, has the </w:t>
      </w:r>
      <w:r w:rsidRPr="001D008D">
        <w:rPr>
          <w:rStyle w:val="Emphasis"/>
        </w:rPr>
        <w:t>potential to be a big winner</w:t>
      </w:r>
      <w:r w:rsidRPr="001D008D">
        <w:rPr>
          <w:rStyle w:val="StyleBoldUnderline"/>
        </w:rPr>
        <w:t xml:space="preserve"> when it comes to supplying North America</w:t>
      </w:r>
      <w:r w:rsidRPr="0074464A">
        <w:t xml:space="preserve">. </w:t>
      </w:r>
      <w:r w:rsidRPr="001D008D">
        <w:rPr>
          <w:rStyle w:val="StyleBoldUnderline"/>
        </w:rPr>
        <w:t xml:space="preserve">It has the </w:t>
      </w:r>
      <w:r w:rsidRPr="001D008D">
        <w:rPr>
          <w:rStyle w:val="Emphasis"/>
        </w:rPr>
        <w:t>enormous advantage</w:t>
      </w:r>
      <w:r w:rsidRPr="001D008D">
        <w:rPr>
          <w:rStyle w:val="StyleBoldUnderline"/>
        </w:rPr>
        <w:t xml:space="preserve"> of bordering the U.S., which means that goods can reach much of the country in a day or two, as opposed to at least 21 days by ship from China</w:t>
      </w:r>
      <w:r w:rsidRPr="0074464A">
        <w:t xml:space="preserve">. </w:t>
      </w:r>
      <w:r w:rsidRPr="001D008D">
        <w:rPr>
          <w:rStyle w:val="StyleBoldUnderline"/>
        </w:rPr>
        <w:t>Goods imported from Mexico can</w:t>
      </w:r>
      <w:r w:rsidRPr="0074464A">
        <w:t xml:space="preserve"> also </w:t>
      </w:r>
      <w:r w:rsidRPr="001D008D">
        <w:rPr>
          <w:rStyle w:val="StyleBoldUnderline"/>
        </w:rPr>
        <w:t>enter duty-free</w:t>
      </w:r>
      <w:r w:rsidRPr="0074464A">
        <w:t xml:space="preserve">, thanks to the North American Free Trade Agreement. In addition, by 2015, wages in Mexico will be significantly lower than in China. In 2000, Mexican factory workers earned more than four times as much as Chinese workers. After China’s entry into the WTO in 2001, however, maquiladora industrial zones bordering the U.S. suffered a large loss in manufacturing. Now that has changed. By 2010, Chinese workers were earning only two-thirds as much as their Mexican counterparts. By 2015, BCG forecasts that the fully loaded cost of hiring Chinese workers will be 25 percent higher than the cost of using Mexican workers. </w:t>
      </w:r>
      <w:r w:rsidRPr="001D008D">
        <w:rPr>
          <w:rStyle w:val="StyleBoldUnderline"/>
        </w:rPr>
        <w:t>Mexico’s gains will be limited</w:t>
      </w:r>
      <w:r w:rsidRPr="0074464A">
        <w:t xml:space="preserve">, however, </w:t>
      </w:r>
      <w:r w:rsidRPr="001D008D">
        <w:rPr>
          <w:rStyle w:val="StyleBoldUnderline"/>
        </w:rPr>
        <w:t>especially</w:t>
      </w:r>
      <w:r w:rsidRPr="0074464A">
        <w:t xml:space="preserve"> in higher-value work now done in China. </w:t>
      </w:r>
      <w:r w:rsidRPr="001D008D">
        <w:rPr>
          <w:rStyle w:val="StyleBoldUnderline"/>
        </w:rPr>
        <w:t xml:space="preserve">Because of concerns over personal safety, skill shortages, and </w:t>
      </w:r>
      <w:r w:rsidRPr="001D008D">
        <w:rPr>
          <w:rStyle w:val="Emphasis"/>
        </w:rPr>
        <w:t>poor infrastructure</w:t>
      </w:r>
      <w:r w:rsidRPr="0074464A">
        <w:t>, many companies will keep manufacturing high-end products in the U.S.</w:t>
      </w:r>
    </w:p>
    <w:p w14:paraId="5DB64227" w14:textId="77777777" w:rsidR="00E5651A" w:rsidRDefault="00E5651A" w:rsidP="008D415D">
      <w:pPr>
        <w:pStyle w:val="Heading3"/>
      </w:pPr>
      <w:r>
        <w:lastRenderedPageBreak/>
        <w:t>XT: Production-Sharing Internal</w:t>
      </w:r>
    </w:p>
    <w:p w14:paraId="3414C855" w14:textId="77777777" w:rsidR="00E5651A" w:rsidRPr="00E5651A" w:rsidRDefault="00E5651A" w:rsidP="00E5651A">
      <w:pPr>
        <w:rPr>
          <w:rStyle w:val="StyleStyleBold12pt"/>
        </w:rPr>
      </w:pPr>
      <w:r w:rsidRPr="00E5651A">
        <w:rPr>
          <w:rStyle w:val="StyleStyleBold12pt"/>
        </w:rPr>
        <w:t xml:space="preserve">U.S.-Mexican trade sustains </w:t>
      </w:r>
      <w:r w:rsidRPr="00E5651A">
        <w:rPr>
          <w:rStyle w:val="StyleStyleBold12pt"/>
          <w:u w:val="single"/>
        </w:rPr>
        <w:t>integrated joint-production</w:t>
      </w:r>
      <w:r w:rsidRPr="00E5651A">
        <w:rPr>
          <w:rStyle w:val="StyleStyleBold12pt"/>
        </w:rPr>
        <w:t xml:space="preserve"> — that’s key to U.S. </w:t>
      </w:r>
      <w:r w:rsidRPr="00E5651A">
        <w:rPr>
          <w:rStyle w:val="StyleStyleBold12pt"/>
          <w:u w:val="single"/>
        </w:rPr>
        <w:t>aerospace</w:t>
      </w:r>
      <w:r w:rsidRPr="00E5651A">
        <w:rPr>
          <w:rStyle w:val="StyleStyleBold12pt"/>
        </w:rPr>
        <w:t xml:space="preserve"> and </w:t>
      </w:r>
      <w:r w:rsidRPr="00E5651A">
        <w:rPr>
          <w:rStyle w:val="StyleStyleBold12pt"/>
          <w:u w:val="single"/>
        </w:rPr>
        <w:t>auto industry</w:t>
      </w:r>
      <w:r w:rsidRPr="00E5651A">
        <w:rPr>
          <w:rStyle w:val="StyleStyleBold12pt"/>
        </w:rPr>
        <w:t xml:space="preserve"> competitiveness</w:t>
      </w:r>
    </w:p>
    <w:p w14:paraId="1C562984" w14:textId="77777777" w:rsidR="00E5651A" w:rsidRDefault="00E5651A" w:rsidP="00E5651A">
      <w:r w:rsidRPr="00ED3C34">
        <w:rPr>
          <w:rStyle w:val="StyleStyleBold12pt"/>
        </w:rPr>
        <w:t>NAFTA Works 13</w:t>
      </w:r>
      <w:r>
        <w:t xml:space="preserve"> — a monthly newsletter on NAFTA and related issues (NAFTA Works, March 2013, “US - Mexico Trade Reached New Highs”, Volume 18, Issue 3, </w:t>
      </w:r>
      <w:hyperlink r:id="rId36" w:history="1">
        <w:r w:rsidRPr="00DB79B2">
          <w:rPr>
            <w:rStyle w:val="Hyperlink"/>
          </w:rPr>
          <w:t>http://www.naftamexico.net/wp-content/uploads/2013/03/mar13.pdf</w:t>
        </w:r>
      </w:hyperlink>
      <w:r>
        <w:t>, Accessed 07-30-2013 | AK)</w:t>
      </w:r>
    </w:p>
    <w:p w14:paraId="30836F1E" w14:textId="77777777" w:rsidR="00E5651A" w:rsidRDefault="00E5651A" w:rsidP="00E5651A"/>
    <w:p w14:paraId="3D4A9449" w14:textId="77777777" w:rsidR="00E5651A" w:rsidRPr="00C13538" w:rsidRDefault="00E5651A" w:rsidP="00E5651A">
      <w:r>
        <w:t xml:space="preserve">Since the implementation of NAFTA, </w:t>
      </w:r>
      <w:r w:rsidRPr="003F3FA2">
        <w:rPr>
          <w:rStyle w:val="StyleBoldUnderline"/>
          <w:highlight w:val="green"/>
        </w:rPr>
        <w:t xml:space="preserve">Mexico has become a </w:t>
      </w:r>
      <w:r w:rsidRPr="003F3FA2">
        <w:rPr>
          <w:rStyle w:val="Emphasis"/>
          <w:highlight w:val="green"/>
        </w:rPr>
        <w:t>major market</w:t>
      </w:r>
      <w:r w:rsidRPr="003F3FA2">
        <w:rPr>
          <w:rStyle w:val="StyleBoldUnderline"/>
          <w:highlight w:val="green"/>
        </w:rPr>
        <w:t xml:space="preserve"> for a </w:t>
      </w:r>
      <w:r w:rsidRPr="003F3FA2">
        <w:rPr>
          <w:rStyle w:val="Emphasis"/>
          <w:highlight w:val="green"/>
        </w:rPr>
        <w:t>wide range</w:t>
      </w:r>
      <w:r w:rsidRPr="003F3FA2">
        <w:rPr>
          <w:rStyle w:val="StyleBoldUnderline"/>
          <w:highlight w:val="green"/>
        </w:rPr>
        <w:t xml:space="preserve"> of</w:t>
      </w:r>
      <w:r w:rsidRPr="00ED3C34">
        <w:rPr>
          <w:rStyle w:val="StyleBoldUnderline"/>
        </w:rPr>
        <w:t xml:space="preserve"> U.S. </w:t>
      </w:r>
      <w:r w:rsidRPr="003F3FA2">
        <w:rPr>
          <w:rStyle w:val="StyleBoldUnderline"/>
          <w:highlight w:val="green"/>
        </w:rPr>
        <w:t>exports</w:t>
      </w:r>
      <w:r>
        <w:t xml:space="preserve">. </w:t>
      </w:r>
      <w:r w:rsidRPr="00ED3C34">
        <w:rPr>
          <w:rStyle w:val="StyleBoldUnderline"/>
        </w:rPr>
        <w:t>Mexico now accounts for 13% of U.S. agricultural exports worldwide, 33% of U.S. auto parts, 18% of fabricated metal products, 28% of audio and video equipment, 29% of computer equipment, 20% of semiconductors and other electronic components, and 25% of electrical equipment and components</w:t>
      </w:r>
      <w:r>
        <w:t xml:space="preserve">. Similarly, </w:t>
      </w:r>
      <w:r w:rsidRPr="00ED3C34">
        <w:rPr>
          <w:rStyle w:val="StyleBoldUnderline"/>
        </w:rPr>
        <w:t>Mexico is</w:t>
      </w:r>
      <w:r>
        <w:t xml:space="preserve"> also </w:t>
      </w:r>
      <w:r w:rsidRPr="00ED3C34">
        <w:rPr>
          <w:rStyle w:val="StyleBoldUnderline"/>
        </w:rPr>
        <w:t>one of the largest suppliers of goods to the U</w:t>
      </w:r>
      <w:r>
        <w:t xml:space="preserve">nited </w:t>
      </w:r>
      <w:r w:rsidRPr="00ED3C34">
        <w:rPr>
          <w:rStyle w:val="StyleBoldUnderline"/>
        </w:rPr>
        <w:t>S</w:t>
      </w:r>
      <w:r>
        <w:t xml:space="preserve">tates. Last year, </w:t>
      </w:r>
      <w:r w:rsidRPr="00ED3C34">
        <w:rPr>
          <w:rStyle w:val="StyleBoldUnderline"/>
        </w:rPr>
        <w:t>Mexico held a 16% share in total U.S. beverage imports, 34% in auto parts, 21% in vehicles, 36% in audio and video equipment, 15% in communications equipment, 33% in electrical equipment, 23% in household appliances, and 18% in agricultural and livestock products</w:t>
      </w:r>
      <w:r>
        <w:t xml:space="preserve">. </w:t>
      </w:r>
      <w:r w:rsidRPr="003F3FA2">
        <w:rPr>
          <w:rStyle w:val="StyleBoldUnderline"/>
          <w:highlight w:val="green"/>
        </w:rPr>
        <w:t>Industries in Mexico and the U.S. are</w:t>
      </w:r>
      <w:r>
        <w:t xml:space="preserve"> increasingly </w:t>
      </w:r>
      <w:r w:rsidRPr="00ED3C34">
        <w:rPr>
          <w:rStyle w:val="StyleBoldUnderline"/>
        </w:rPr>
        <w:t xml:space="preserve">becoming </w:t>
      </w:r>
      <w:r w:rsidRPr="003F3FA2">
        <w:rPr>
          <w:rStyle w:val="StyleBoldUnderline"/>
          <w:highlight w:val="green"/>
        </w:rPr>
        <w:t xml:space="preserve">more </w:t>
      </w:r>
      <w:r w:rsidRPr="003F3FA2">
        <w:rPr>
          <w:rStyle w:val="Emphasis"/>
          <w:highlight w:val="green"/>
        </w:rPr>
        <w:t>globally competitive</w:t>
      </w:r>
      <w:r w:rsidRPr="003F3FA2">
        <w:rPr>
          <w:rStyle w:val="StyleBoldUnderline"/>
          <w:highlight w:val="green"/>
        </w:rPr>
        <w:t xml:space="preserve"> through </w:t>
      </w:r>
      <w:r w:rsidRPr="003F3FA2">
        <w:rPr>
          <w:rStyle w:val="Emphasis"/>
          <w:highlight w:val="green"/>
        </w:rPr>
        <w:t>joint production</w:t>
      </w:r>
      <w:r w:rsidRPr="00ED3C34">
        <w:rPr>
          <w:rStyle w:val="Emphasis"/>
        </w:rPr>
        <w:t xml:space="preserve"> efforts</w:t>
      </w:r>
      <w:r>
        <w:t xml:space="preserve">. </w:t>
      </w:r>
      <w:r w:rsidRPr="00ED3C34">
        <w:rPr>
          <w:rStyle w:val="StyleBoldUnderline"/>
        </w:rPr>
        <w:t>Together, both countries produce flat-screen TV sets, airplanes, refrigerators, cars, trucks, and jeans to meet both domestic and global demand</w:t>
      </w:r>
      <w:r>
        <w:t xml:space="preserve">. In 2012, </w:t>
      </w:r>
      <w:r w:rsidRPr="003F3FA2">
        <w:rPr>
          <w:rStyle w:val="StyleBoldUnderline"/>
          <w:highlight w:val="green"/>
        </w:rPr>
        <w:t>the</w:t>
      </w:r>
      <w:r w:rsidRPr="00ED3C34">
        <w:rPr>
          <w:rStyle w:val="StyleBoldUnderline"/>
        </w:rPr>
        <w:t xml:space="preserve"> fast-growing </w:t>
      </w:r>
      <w:r w:rsidRPr="003F3FA2">
        <w:rPr>
          <w:rStyle w:val="StyleBoldUnderline"/>
          <w:highlight w:val="green"/>
        </w:rPr>
        <w:t>Mexican aerospace industry exported</w:t>
      </w:r>
      <w:r w:rsidRPr="00ED3C34">
        <w:rPr>
          <w:rStyle w:val="StyleBoldUnderline"/>
        </w:rPr>
        <w:t xml:space="preserve"> about </w:t>
      </w:r>
      <w:r w:rsidRPr="003F3FA2">
        <w:rPr>
          <w:rStyle w:val="StyleBoldUnderline"/>
          <w:highlight w:val="green"/>
        </w:rPr>
        <w:t>$5.4 billion</w:t>
      </w:r>
      <w:r w:rsidRPr="00ED3C34">
        <w:rPr>
          <w:rStyle w:val="StyleBoldUnderline"/>
        </w:rPr>
        <w:t xml:space="preserve"> mainly </w:t>
      </w:r>
      <w:r w:rsidRPr="003F3FA2">
        <w:rPr>
          <w:rStyle w:val="StyleBoldUnderline"/>
          <w:highlight w:val="green"/>
        </w:rPr>
        <w:t>to its NAFTA partners</w:t>
      </w:r>
      <w:r w:rsidRPr="00ED3C34">
        <w:rPr>
          <w:rStyle w:val="StyleBoldUnderline"/>
        </w:rPr>
        <w:t>, an increase of 20% over the year</w:t>
      </w:r>
      <w:r>
        <w:t xml:space="preserve">, according to the Mexican Federation of Aerospace Industries. Mexican </w:t>
      </w:r>
      <w:r w:rsidRPr="003F3FA2">
        <w:rPr>
          <w:rStyle w:val="StyleBoldUnderline"/>
          <w:highlight w:val="green"/>
        </w:rPr>
        <w:t xml:space="preserve">aerospace components help to make U.S. airplane exports </w:t>
      </w:r>
      <w:r w:rsidRPr="003F3FA2">
        <w:rPr>
          <w:rStyle w:val="Emphasis"/>
          <w:highlight w:val="green"/>
        </w:rPr>
        <w:t>more competitive worldwide</w:t>
      </w:r>
      <w:r w:rsidRPr="00ED3C34">
        <w:rPr>
          <w:rStyle w:val="StyleBoldUnderline"/>
        </w:rPr>
        <w:t>, which reached $105 billion last year</w:t>
      </w:r>
      <w:r>
        <w:t xml:space="preserve">. </w:t>
      </w:r>
      <w:r w:rsidRPr="003F3FA2">
        <w:rPr>
          <w:rStyle w:val="StyleBoldUnderline"/>
          <w:highlight w:val="green"/>
        </w:rPr>
        <w:t>The auto</w:t>
      </w:r>
      <w:r w:rsidRPr="00ED3C34">
        <w:rPr>
          <w:rStyle w:val="StyleBoldUnderline"/>
        </w:rPr>
        <w:t xml:space="preserve">motive </w:t>
      </w:r>
      <w:r w:rsidRPr="003F3FA2">
        <w:rPr>
          <w:rStyle w:val="StyleBoldUnderline"/>
          <w:highlight w:val="green"/>
        </w:rPr>
        <w:t>industry</w:t>
      </w:r>
      <w:r>
        <w:t xml:space="preserve"> in Mexico </w:t>
      </w:r>
      <w:r w:rsidRPr="003F3FA2">
        <w:rPr>
          <w:rStyle w:val="StyleBoldUnderline"/>
          <w:highlight w:val="green"/>
        </w:rPr>
        <w:t xml:space="preserve">has reached such </w:t>
      </w:r>
      <w:r w:rsidRPr="003F3FA2">
        <w:rPr>
          <w:rStyle w:val="Emphasis"/>
          <w:highlight w:val="green"/>
        </w:rPr>
        <w:t>high levels of competitiveness</w:t>
      </w:r>
      <w:r w:rsidRPr="003F3FA2">
        <w:rPr>
          <w:rStyle w:val="StyleBoldUnderline"/>
          <w:highlight w:val="green"/>
        </w:rPr>
        <w:t xml:space="preserve">, spurred by </w:t>
      </w:r>
      <w:r w:rsidRPr="003F3FA2">
        <w:rPr>
          <w:rStyle w:val="Emphasis"/>
          <w:highlight w:val="green"/>
        </w:rPr>
        <w:t>co-production</w:t>
      </w:r>
      <w:r w:rsidRPr="00ED3C34">
        <w:rPr>
          <w:rStyle w:val="StyleBoldUnderline"/>
        </w:rPr>
        <w:t xml:space="preserve">, that </w:t>
      </w:r>
      <w:r w:rsidRPr="003F3FA2">
        <w:rPr>
          <w:rStyle w:val="StyleBoldUnderline"/>
          <w:highlight w:val="green"/>
        </w:rPr>
        <w:t>it has become the U.S.’ second-largest trading partner and</w:t>
      </w:r>
      <w:r w:rsidRPr="00ED3C34">
        <w:rPr>
          <w:rStyle w:val="StyleBoldUnderline"/>
        </w:rPr>
        <w:t xml:space="preserve"> its second-largest </w:t>
      </w:r>
      <w:r w:rsidRPr="003F3FA2">
        <w:rPr>
          <w:rStyle w:val="StyleBoldUnderline"/>
          <w:highlight w:val="green"/>
        </w:rPr>
        <w:t>supplier of vehicles</w:t>
      </w:r>
      <w:r>
        <w:t xml:space="preserve">. In 2012, the U.S. purchased over $35 billion worth of Mexican made cars to meet the domestic demand. </w:t>
      </w:r>
      <w:r w:rsidRPr="003F3FA2">
        <w:rPr>
          <w:rStyle w:val="StyleBoldUnderline"/>
          <w:highlight w:val="green"/>
        </w:rPr>
        <w:t xml:space="preserve">As a result of </w:t>
      </w:r>
      <w:r w:rsidRPr="003F3FA2">
        <w:rPr>
          <w:rStyle w:val="Emphasis"/>
          <w:highlight w:val="green"/>
        </w:rPr>
        <w:t>highly integrated production lines</w:t>
      </w:r>
      <w:r>
        <w:t xml:space="preserve"> where the materials and parts chains zigzag back and forth along the border, </w:t>
      </w:r>
      <w:r w:rsidRPr="00ED3C34">
        <w:rPr>
          <w:rStyle w:val="StyleBoldUnderline"/>
        </w:rPr>
        <w:t xml:space="preserve">a full </w:t>
      </w:r>
      <w:r w:rsidRPr="003F3FA2">
        <w:rPr>
          <w:rStyle w:val="StyleBoldUnderline"/>
          <w:highlight w:val="green"/>
        </w:rPr>
        <w:t>50% of the content of Mexican cars is originated in the U.S.</w:t>
      </w:r>
      <w:r w:rsidRPr="00ED3C34">
        <w:rPr>
          <w:rStyle w:val="StyleBoldUnderline"/>
        </w:rPr>
        <w:t xml:space="preserve"> further </w:t>
      </w:r>
      <w:r w:rsidRPr="003F3FA2">
        <w:rPr>
          <w:rStyle w:val="Emphasis"/>
          <w:highlight w:val="green"/>
        </w:rPr>
        <w:t>strengthening the North American auto industry</w:t>
      </w:r>
      <w:r>
        <w:t xml:space="preserve">. </w:t>
      </w:r>
      <w:r w:rsidRPr="003F3FA2">
        <w:rPr>
          <w:rStyle w:val="StyleBoldUnderline"/>
          <w:highlight w:val="green"/>
        </w:rPr>
        <w:t>By promoting</w:t>
      </w:r>
      <w:r>
        <w:t xml:space="preserve"> a </w:t>
      </w:r>
      <w:r w:rsidRPr="003F3FA2">
        <w:rPr>
          <w:rStyle w:val="Emphasis"/>
          <w:highlight w:val="green"/>
        </w:rPr>
        <w:t>highly integrated trade</w:t>
      </w:r>
      <w:r w:rsidRPr="003F3FA2">
        <w:rPr>
          <w:rStyle w:val="StyleBoldUnderline"/>
          <w:highlight w:val="green"/>
        </w:rPr>
        <w:t>, each partner benefits</w:t>
      </w:r>
      <w:r w:rsidRPr="00ED3C34">
        <w:rPr>
          <w:rStyle w:val="StyleBoldUnderline"/>
        </w:rPr>
        <w:t xml:space="preserve"> from both direct exports and returned imports</w:t>
      </w:r>
      <w:r>
        <w:t xml:space="preserve">. </w:t>
      </w:r>
      <w:r w:rsidRPr="00ED3C34">
        <w:rPr>
          <w:rStyle w:val="StyleBoldUnderline"/>
        </w:rPr>
        <w:t>The content of the U.S. exports are used to further manufacture and finalize products</w:t>
      </w:r>
      <w:r>
        <w:t xml:space="preserve"> that are imported back to the U.S. from Mexico. U.S. value-added in Mexican manufacturing exports is about 37%, which is ten times higher than the 3.7% of U.S. value-added in Chinese manufacturing exports. </w:t>
      </w:r>
      <w:r w:rsidRPr="003F3FA2">
        <w:rPr>
          <w:rStyle w:val="StyleBoldUnderline"/>
          <w:highlight w:val="green"/>
        </w:rPr>
        <w:t xml:space="preserve">This </w:t>
      </w:r>
      <w:r w:rsidRPr="003F3FA2">
        <w:rPr>
          <w:rStyle w:val="Emphasis"/>
          <w:highlight w:val="green"/>
        </w:rPr>
        <w:t>synergy</w:t>
      </w:r>
      <w:r w:rsidRPr="003F3FA2">
        <w:rPr>
          <w:rStyle w:val="StyleBoldUnderline"/>
          <w:highlight w:val="green"/>
        </w:rPr>
        <w:t xml:space="preserve"> has created a </w:t>
      </w:r>
      <w:r w:rsidRPr="003F3FA2">
        <w:rPr>
          <w:rStyle w:val="Emphasis"/>
          <w:highlight w:val="green"/>
        </w:rPr>
        <w:t>win-win relationship</w:t>
      </w:r>
      <w:r w:rsidRPr="003F3FA2">
        <w:rPr>
          <w:rStyle w:val="StyleBoldUnderline"/>
          <w:highlight w:val="green"/>
        </w:rPr>
        <w:t xml:space="preserve">, solidifying a </w:t>
      </w:r>
      <w:r w:rsidRPr="003F3FA2">
        <w:rPr>
          <w:rStyle w:val="Emphasis"/>
          <w:highlight w:val="green"/>
        </w:rPr>
        <w:t>reciprocal exchange cycle</w:t>
      </w:r>
      <w:r w:rsidRPr="00ED3C34">
        <w:rPr>
          <w:rStyle w:val="StyleBoldUnderline"/>
        </w:rPr>
        <w:t xml:space="preserve"> between Mexican and U.S. exports</w:t>
      </w:r>
      <w:r>
        <w:t>.</w:t>
      </w:r>
    </w:p>
    <w:p w14:paraId="71278BCF" w14:textId="77777777" w:rsidR="00E5651A" w:rsidRPr="00E5651A" w:rsidRDefault="00E5651A" w:rsidP="00E5651A"/>
    <w:p w14:paraId="152B757E" w14:textId="77777777" w:rsidR="008D415D" w:rsidRDefault="008D415D" w:rsidP="008D415D">
      <w:pPr>
        <w:pStyle w:val="Heading3"/>
      </w:pPr>
      <w:r>
        <w:lastRenderedPageBreak/>
        <w:t>XT: Mexico Auto Spill Over</w:t>
      </w:r>
    </w:p>
    <w:p w14:paraId="3F472ED3" w14:textId="77777777" w:rsidR="008D415D" w:rsidRDefault="008D415D" w:rsidP="008D415D"/>
    <w:p w14:paraId="28DC3C81" w14:textId="77777777" w:rsidR="008D415D" w:rsidRDefault="008D415D" w:rsidP="008D415D">
      <w:pPr>
        <w:pStyle w:val="Heading4"/>
      </w:pPr>
      <w:r>
        <w:t xml:space="preserve">Strengthening Mexican auto manufacturing </w:t>
      </w:r>
      <w:r w:rsidRPr="00E448EE">
        <w:rPr>
          <w:u w:val="single"/>
        </w:rPr>
        <w:t>bolsters</w:t>
      </w:r>
      <w:r>
        <w:t xml:space="preserve"> U.S. auto industry competitiveness</w:t>
      </w:r>
    </w:p>
    <w:p w14:paraId="2409F143" w14:textId="77777777" w:rsidR="008D415D" w:rsidRPr="00D90805" w:rsidRDefault="008D415D" w:rsidP="008D415D">
      <w:r w:rsidRPr="00D90805">
        <w:rPr>
          <w:rStyle w:val="StyleStyleBold12pt"/>
        </w:rPr>
        <w:t>Moloman 13</w:t>
      </w:r>
      <w:r>
        <w:t xml:space="preserve"> — Adina Moloman, Made in Mexico Inc's principal blog writer. She is Romanian by birth and has travelled the world over holding various positions in Marketing, Public Relations and International Management transactions. She is multi-lingual, fluent in her native Romanian, French, English and Spanish. She has conducted a number of cross-border research projects between San Diego and Tijuana and has a strong knowledge of European business development patterns; she also has a Masters Degree in Regional Development with emphasis on regional investments (Adina Moloman, </w:t>
      </w:r>
      <w:r>
        <w:rPr>
          <w:i/>
        </w:rPr>
        <w:t>Made In Mexico Inc.</w:t>
      </w:r>
      <w:r>
        <w:t xml:space="preserve">, 07-10-13, “Auto manufacturing in US and Mexico”, </w:t>
      </w:r>
      <w:hyperlink r:id="rId37" w:history="1">
        <w:r w:rsidRPr="00936B4A">
          <w:rPr>
            <w:rStyle w:val="Hyperlink"/>
          </w:rPr>
          <w:t>http://www.madeinmexicoinc.com/auto-manufacturing-in-us-and-mexico/</w:t>
        </w:r>
      </w:hyperlink>
      <w:r>
        <w:t>, Accessed 07-22-2013 | AK)</w:t>
      </w:r>
    </w:p>
    <w:p w14:paraId="2C796D5C" w14:textId="77777777" w:rsidR="008D415D" w:rsidRPr="00BB0E29" w:rsidRDefault="008D415D" w:rsidP="008D415D">
      <w:r w:rsidRPr="00F5456E">
        <w:rPr>
          <w:rStyle w:val="StyleBoldUnderline"/>
        </w:rPr>
        <w:t xml:space="preserve">Mexico is becoming a </w:t>
      </w:r>
      <w:r w:rsidRPr="00F5456E">
        <w:rPr>
          <w:rStyle w:val="Emphasis"/>
        </w:rPr>
        <w:t>global hub</w:t>
      </w:r>
      <w:r w:rsidRPr="00F5456E">
        <w:rPr>
          <w:rStyle w:val="StyleBoldUnderline"/>
        </w:rPr>
        <w:t xml:space="preserve"> for vehicle manufacturing and export, where</w:t>
      </w:r>
      <w:r w:rsidRPr="00BB0E29">
        <w:t xml:space="preserve"> the </w:t>
      </w:r>
      <w:r w:rsidRPr="00F5456E">
        <w:rPr>
          <w:rStyle w:val="StyleBoldUnderline"/>
        </w:rPr>
        <w:t>major players</w:t>
      </w:r>
      <w:r w:rsidRPr="00BB0E29">
        <w:t xml:space="preserve"> are the US and Japanese automakers, followed by European automakers that </w:t>
      </w:r>
      <w:r w:rsidRPr="00F5456E">
        <w:rPr>
          <w:rStyle w:val="StyleBoldUnderline"/>
        </w:rPr>
        <w:t>are investing billions of dollars in manufacturing</w:t>
      </w:r>
      <w:r w:rsidRPr="00BB0E29">
        <w:t xml:space="preserve"> in Mexico within the Mexican Maquiladora business model. </w:t>
      </w:r>
      <w:r w:rsidRPr="00F5456E">
        <w:rPr>
          <w:rStyle w:val="StyleBoldUnderline"/>
        </w:rPr>
        <w:t>The Mexico automotive sector is dedicated to manufacture and assembly cars and auto components</w:t>
      </w:r>
      <w:r w:rsidRPr="00BB0E29">
        <w:t xml:space="preserve">. </w:t>
      </w:r>
      <w:r w:rsidRPr="00F5456E">
        <w:rPr>
          <w:rStyle w:val="StyleBoldUnderline"/>
        </w:rPr>
        <w:t>Mexico has reported</w:t>
      </w:r>
      <w:r w:rsidRPr="00BB0E29">
        <w:t xml:space="preserve"> in the last seven years </w:t>
      </w:r>
      <w:r w:rsidRPr="00F5456E">
        <w:rPr>
          <w:rStyle w:val="StyleBoldUnderline"/>
        </w:rPr>
        <w:t>an increase in production capacity and exports due to a continued flow of foreign direct investment</w:t>
      </w:r>
      <w:r w:rsidRPr="00BB0E29">
        <w:t xml:space="preserve"> into the automotive sector, mostly </w:t>
      </w:r>
      <w:r w:rsidRPr="00F5456E">
        <w:rPr>
          <w:rStyle w:val="StyleBoldUnderline"/>
        </w:rPr>
        <w:t>from the U</w:t>
      </w:r>
      <w:r w:rsidRPr="00BB0E29">
        <w:t xml:space="preserve">nited </w:t>
      </w:r>
      <w:r w:rsidRPr="00F5456E">
        <w:rPr>
          <w:rStyle w:val="StyleBoldUnderline"/>
        </w:rPr>
        <w:t>S</w:t>
      </w:r>
      <w:r w:rsidRPr="00BB0E29">
        <w:t xml:space="preserve">tates, but also from Japan and Germany. The Japanese OEM assemblers are shifting more of their auto-manufacturing units from US to Mexico. On the other hand US automakers are doing the same thing. The </w:t>
      </w:r>
      <w:r w:rsidRPr="00F5456E">
        <w:rPr>
          <w:rStyle w:val="StyleBoldUnderline"/>
        </w:rPr>
        <w:t>US transnational corporations decision to invest in Mexico is</w:t>
      </w:r>
      <w:r w:rsidRPr="00BB0E29">
        <w:t xml:space="preserve"> basically </w:t>
      </w:r>
      <w:r w:rsidRPr="00F5456E">
        <w:rPr>
          <w:rStyle w:val="StyleBoldUnderline"/>
        </w:rPr>
        <w:t>based on costs and efficiency</w:t>
      </w:r>
      <w:r w:rsidRPr="00BB0E29">
        <w:t xml:space="preserve">: </w:t>
      </w:r>
      <w:r w:rsidRPr="00F5456E">
        <w:rPr>
          <w:rStyle w:val="StyleBoldUnderline"/>
        </w:rPr>
        <w:t>wages</w:t>
      </w:r>
      <w:r w:rsidRPr="00BB0E29">
        <w:t xml:space="preserve"> in Mexico </w:t>
      </w:r>
      <w:r w:rsidRPr="00F5456E">
        <w:rPr>
          <w:rStyle w:val="StyleBoldUnderline"/>
        </w:rPr>
        <w:t>are six or seven times lower than in US</w:t>
      </w:r>
      <w:r w:rsidRPr="00BB0E29">
        <w:t xml:space="preserve">, productivity and workers skills are similar. The European automakers decision to invest in Mexico is not only due to lower labor but also because of Mexico’s free-trade agreements with the EU. The recent GM announcements of increasing its investment in Mexico is worrying to U.S. autoworkers and unions of maintaining, long-term, the auto manufacturing jobs in the United States. The US Federal government used $80 billion government bailout fund in 2009 to rescue of GM and Chrysler. In return, the companies promised to consolidate operations in US and to save jobs especially at GM. So, there is still the political pressure to keep jobs in the auto industry in the United States because of the federal bailout. North America was producing 15.5 million vehicles this last year; over 10 million were built in the United States, while Mexico was producing about 3 million (3 time less than US) and Canada 2.5 million. </w:t>
      </w:r>
      <w:r w:rsidRPr="00F5456E">
        <w:rPr>
          <w:rStyle w:val="StyleBoldUnderline"/>
        </w:rPr>
        <w:t>The automotive manufacturing in Mexico creates</w:t>
      </w:r>
      <w:r w:rsidRPr="00BB0E29">
        <w:t xml:space="preserve"> every year </w:t>
      </w:r>
      <w:r w:rsidRPr="00F5456E">
        <w:rPr>
          <w:rStyle w:val="StyleBoldUnderline"/>
        </w:rPr>
        <w:t>more opportunities not only for the OEM assemblers but also for the OEM suppliers of electronic components, molded parts, air-conditioning and steering system components, suspension systems, steel products and a wide variety of other products required by the biggest OEMs assemblers with a manufacturing presence in Mexico</w:t>
      </w:r>
      <w:r w:rsidRPr="00BB0E29">
        <w:t xml:space="preserve"> such as GM, Audi, Honda, Nissan, Mazda, VW, etc. The expectation for Mexico is to produce more than 4 million cars each year. At the same time </w:t>
      </w:r>
      <w:r w:rsidRPr="00F5456E">
        <w:rPr>
          <w:rStyle w:val="StyleBoldUnderline"/>
        </w:rPr>
        <w:t xml:space="preserve">there are </w:t>
      </w:r>
      <w:r w:rsidRPr="00F5456E">
        <w:rPr>
          <w:rStyle w:val="Emphasis"/>
        </w:rPr>
        <w:t>positive expectations</w:t>
      </w:r>
      <w:r w:rsidRPr="00F5456E">
        <w:rPr>
          <w:rStyle w:val="StyleBoldUnderline"/>
        </w:rPr>
        <w:t xml:space="preserve"> also for the US -to produce more than 11 million cars each year</w:t>
      </w:r>
      <w:r w:rsidRPr="00BB0E29">
        <w:t xml:space="preserve">. Analysts are saying that </w:t>
      </w:r>
      <w:proofErr w:type="gramStart"/>
      <w:r w:rsidRPr="00F5456E">
        <w:rPr>
          <w:rStyle w:val="StyleBoldUnderline"/>
        </w:rPr>
        <w:t>Both</w:t>
      </w:r>
      <w:proofErr w:type="gramEnd"/>
      <w:r w:rsidRPr="00F5456E">
        <w:rPr>
          <w:rStyle w:val="StyleBoldUnderline"/>
        </w:rPr>
        <w:t xml:space="preserve"> US and Mexico stand to gain from </w:t>
      </w:r>
      <w:r w:rsidRPr="00F5456E">
        <w:rPr>
          <w:rStyle w:val="Emphasis"/>
        </w:rPr>
        <w:t>output increase</w:t>
      </w:r>
      <w:r w:rsidRPr="00F5456E">
        <w:rPr>
          <w:rStyle w:val="StyleBoldUnderline"/>
        </w:rPr>
        <w:t xml:space="preserve"> in the </w:t>
      </w:r>
      <w:r w:rsidRPr="00F5456E">
        <w:rPr>
          <w:rStyle w:val="Emphasis"/>
        </w:rPr>
        <w:t>auto industry</w:t>
      </w:r>
      <w:r w:rsidRPr="00BB0E29">
        <w:t xml:space="preserve">. </w:t>
      </w:r>
      <w:r w:rsidRPr="00F5456E">
        <w:rPr>
          <w:rStyle w:val="StyleBoldUnderline"/>
        </w:rPr>
        <w:t xml:space="preserve">The fact that US car production contains over 40 percent Mexican content will only make both of them more </w:t>
      </w:r>
      <w:r w:rsidRPr="00F5456E">
        <w:rPr>
          <w:rStyle w:val="Emphasis"/>
        </w:rPr>
        <w:t>competitive globally</w:t>
      </w:r>
      <w:r w:rsidRPr="00BB0E29">
        <w:t xml:space="preserve"> especially against East Asia and Europe, </w:t>
      </w:r>
      <w:r w:rsidRPr="00F5456E">
        <w:rPr>
          <w:rStyle w:val="StyleBoldUnderline"/>
        </w:rPr>
        <w:t xml:space="preserve">with a </w:t>
      </w:r>
      <w:r w:rsidRPr="00F5456E">
        <w:rPr>
          <w:rStyle w:val="Emphasis"/>
        </w:rPr>
        <w:t>positive impact</w:t>
      </w:r>
      <w:r w:rsidRPr="00F5456E">
        <w:rPr>
          <w:rStyle w:val="StyleBoldUnderline"/>
        </w:rPr>
        <w:t xml:space="preserve"> for the US and Mexico economy</w:t>
      </w:r>
      <w:r w:rsidRPr="00BB0E29">
        <w:t>.</w:t>
      </w:r>
    </w:p>
    <w:p w14:paraId="496529FA" w14:textId="77777777" w:rsidR="008D415D" w:rsidRPr="00B964BD" w:rsidRDefault="008D415D" w:rsidP="008D415D"/>
    <w:p w14:paraId="49084791" w14:textId="77777777" w:rsidR="008D415D" w:rsidRDefault="008D415D" w:rsidP="008D415D">
      <w:pPr>
        <w:pStyle w:val="Heading3"/>
      </w:pPr>
      <w:r>
        <w:lastRenderedPageBreak/>
        <w:t>XT: Manufacturing Spill Over</w:t>
      </w:r>
    </w:p>
    <w:p w14:paraId="5DAE6728" w14:textId="77777777" w:rsidR="008D415D" w:rsidRPr="00CD0B90" w:rsidRDefault="008D415D" w:rsidP="008D415D">
      <w:pPr>
        <w:pStyle w:val="Heading4"/>
      </w:pPr>
      <w:r>
        <w:t xml:space="preserve">Manufacturing is the </w:t>
      </w:r>
      <w:r w:rsidRPr="00DA6EB3">
        <w:rPr>
          <w:u w:val="single"/>
        </w:rPr>
        <w:t>backbone</w:t>
      </w:r>
      <w:r>
        <w:t xml:space="preserve"> of the economy — it undergirds </w:t>
      </w:r>
      <w:r w:rsidRPr="00DA6EB3">
        <w:rPr>
          <w:u w:val="single"/>
        </w:rPr>
        <w:t>growth</w:t>
      </w:r>
      <w:r>
        <w:t xml:space="preserve">, </w:t>
      </w:r>
      <w:r w:rsidRPr="00DA6EB3">
        <w:rPr>
          <w:u w:val="single"/>
        </w:rPr>
        <w:t>innovation</w:t>
      </w:r>
      <w:r>
        <w:t xml:space="preserve">, </w:t>
      </w:r>
      <w:r w:rsidRPr="00DA6EB3">
        <w:rPr>
          <w:u w:val="single"/>
        </w:rPr>
        <w:t>knowledge generation</w:t>
      </w:r>
      <w:r>
        <w:t xml:space="preserve"> and generates a </w:t>
      </w:r>
      <w:r w:rsidRPr="00DA6EB3">
        <w:rPr>
          <w:u w:val="single"/>
        </w:rPr>
        <w:t>spillover effect</w:t>
      </w:r>
      <w:r>
        <w:t xml:space="preserve"> </w:t>
      </w:r>
    </w:p>
    <w:p w14:paraId="06B84F70" w14:textId="77777777" w:rsidR="008D415D" w:rsidRPr="00803D53" w:rsidRDefault="008D415D" w:rsidP="008D415D">
      <w:r w:rsidRPr="00DA6EB3">
        <w:rPr>
          <w:rStyle w:val="StyleStyleBold12pt"/>
        </w:rPr>
        <w:t>Creticos and Sohnen 13</w:t>
      </w:r>
      <w:r>
        <w:t xml:space="preserve"> — Peter A. Creticos, President and Executive Director of the Institute for Work</w:t>
      </w:r>
      <w:r w:rsidRPr="002521CC">
        <w:t xml:space="preserve"> </w:t>
      </w:r>
      <w:r>
        <w:t>and the Economy, a Chicago-based think tank specializing in national and regional</w:t>
      </w:r>
      <w:r w:rsidRPr="002521CC">
        <w:t xml:space="preserve"> </w:t>
      </w:r>
      <w:r>
        <w:t xml:space="preserve">workforce and economic development policies. He is also </w:t>
      </w:r>
      <w:proofErr w:type="gramStart"/>
      <w:r>
        <w:t>Principal</w:t>
      </w:r>
      <w:proofErr w:type="gramEnd"/>
      <w:r>
        <w:t xml:space="preserve"> of the policy</w:t>
      </w:r>
      <w:r w:rsidRPr="002521CC">
        <w:t xml:space="preserve"> </w:t>
      </w:r>
      <w:r>
        <w:t>consultancy Peter A. Creticos, Ltd. He recently finished a four-year appointment</w:t>
      </w:r>
      <w:r w:rsidRPr="002521CC">
        <w:t xml:space="preserve"> </w:t>
      </w:r>
      <w:r>
        <w:t>as Visiting Fellow at the Institute for Latino Studies at the University of Notre</w:t>
      </w:r>
      <w:r w:rsidRPr="002521CC">
        <w:t xml:space="preserve"> </w:t>
      </w:r>
      <w:r>
        <w:t>Dame. Dr. Creticos is an adjunct faculty member of the University of Illinois at Chicago</w:t>
      </w:r>
      <w:r w:rsidRPr="002521CC">
        <w:t xml:space="preserve"> </w:t>
      </w:r>
      <w:r>
        <w:t>College of Urban Planning and Public Administration, at the Illinois Institute</w:t>
      </w:r>
      <w:r w:rsidRPr="002521CC">
        <w:t xml:space="preserve"> </w:t>
      </w:r>
      <w:r>
        <w:t xml:space="preserve">of Technology Stuart School of Business, and in the Department of </w:t>
      </w:r>
      <w:proofErr w:type="gramStart"/>
      <w:r>
        <w:t>Political Science</w:t>
      </w:r>
      <w:proofErr w:type="gramEnd"/>
      <w:r w:rsidRPr="002521CC">
        <w:t xml:space="preserve"> </w:t>
      </w:r>
      <w:r>
        <w:t>and Public Administration at Roosevelt University. Prior to establishing the</w:t>
      </w:r>
      <w:r w:rsidRPr="002521CC">
        <w:t xml:space="preserve"> </w:t>
      </w:r>
      <w:r>
        <w:t>Institute in 2000, Dr. Creticos served in senior positions in state and local government and national</w:t>
      </w:r>
      <w:r w:rsidRPr="002521CC">
        <w:t xml:space="preserve"> </w:t>
      </w:r>
      <w:r>
        <w:t>and state nongovernmental organizations (NGOs).</w:t>
      </w:r>
      <w:r w:rsidRPr="002521CC">
        <w:t xml:space="preserve"> </w:t>
      </w:r>
      <w:r>
        <w:t>Dr. Creticos earned his PhD at the McCormick School of Engineering and Applied Sciences at Northwestern</w:t>
      </w:r>
      <w:r w:rsidRPr="002521CC">
        <w:t xml:space="preserve"> </w:t>
      </w:r>
      <w:r>
        <w:t>University, where he conducted research on job matching. He also earned an MM at</w:t>
      </w:r>
      <w:r w:rsidRPr="002521CC">
        <w:t xml:space="preserve"> </w:t>
      </w:r>
      <w:r>
        <w:t>Northwestern’s Kellogg Graduate School of Management, an MA in political science from the</w:t>
      </w:r>
      <w:r w:rsidRPr="002521CC">
        <w:t xml:space="preserve"> </w:t>
      </w:r>
      <w:r>
        <w:t>University of Missouri at St. Louis, and a BA in philosophy from Washington University in St. Louis, and Eleanor Sohnen, Policy Analyst at the Migration Policy Institute, where she</w:t>
      </w:r>
      <w:r w:rsidRPr="00EE4F18">
        <w:t xml:space="preserve"> </w:t>
      </w:r>
      <w:r>
        <w:t>works for the Regional Migration Study Group. Her research interests include the</w:t>
      </w:r>
      <w:r w:rsidRPr="00EE4F18">
        <w:t xml:space="preserve"> </w:t>
      </w:r>
      <w:r>
        <w:t>interaction of source-country education and workforce systems and migration,</w:t>
      </w:r>
      <w:r w:rsidRPr="00EE4F18">
        <w:t xml:space="preserve"> </w:t>
      </w:r>
      <w:r>
        <w:t>and the social and economic integration of intraregional labor migrants in Latin</w:t>
      </w:r>
      <w:r w:rsidRPr="00EE4F18">
        <w:t xml:space="preserve"> </w:t>
      </w:r>
      <w:r>
        <w:t>America.</w:t>
      </w:r>
      <w:r w:rsidRPr="00EE4F18">
        <w:t xml:space="preserve"> </w:t>
      </w:r>
      <w:r>
        <w:t>Ms. Sohnen previously served as a consultant to the Inter-American Development</w:t>
      </w:r>
      <w:r w:rsidRPr="00EE4F18">
        <w:t xml:space="preserve"> </w:t>
      </w:r>
      <w:r>
        <w:t>Bank (IDB), designing and implementing workforce development and capacity-building</w:t>
      </w:r>
      <w:r w:rsidRPr="00EE4F18">
        <w:t xml:space="preserve"> </w:t>
      </w:r>
      <w:r>
        <w:t>projects in public employment services and migration management.</w:t>
      </w:r>
      <w:r w:rsidRPr="00EE4F18">
        <w:t xml:space="preserve"> </w:t>
      </w:r>
      <w:r>
        <w:t>While at IDB, she coauthored Crossing Borders for Work: New Trends and Policies in Labor Migration</w:t>
      </w:r>
      <w:r w:rsidRPr="00EE4F18">
        <w:t xml:space="preserve"> </w:t>
      </w:r>
      <w:r>
        <w:t>in Latin America and the Caribbean (IDB, 2012); On the Other Side of the Fence: Changing Dynamics</w:t>
      </w:r>
      <w:r w:rsidRPr="00EE4F18">
        <w:t xml:space="preserve"> </w:t>
      </w:r>
      <w:r>
        <w:t>of Migration in the Americas (MPI, 2010); and The Financial Crisis and Latin American and Caribbean</w:t>
      </w:r>
      <w:r w:rsidRPr="00EE4F18">
        <w:t xml:space="preserve"> </w:t>
      </w:r>
      <w:r>
        <w:t>Labor Markets: Risks and Policy Responses (IDB, 2009).</w:t>
      </w:r>
      <w:r w:rsidRPr="00EE4F18">
        <w:t xml:space="preserve"> </w:t>
      </w:r>
      <w:r>
        <w:t>She holds a master’s degree from Johns Hopkins University’s Nitze School of Advanced International</w:t>
      </w:r>
      <w:r w:rsidRPr="00EE4F18">
        <w:t xml:space="preserve"> </w:t>
      </w:r>
      <w:r>
        <w:t>Studies in international relations and international economics with a focus on Latin America and</w:t>
      </w:r>
      <w:r w:rsidRPr="00EE4F18">
        <w:t xml:space="preserve"> </w:t>
      </w:r>
      <w:r>
        <w:t xml:space="preserve">development economics, and a bachelor’s degree in Latin American Studies from Oberlin College (Peter A. Creticos, Eleanor Sohnen, </w:t>
      </w:r>
      <w:r w:rsidRPr="00304F11">
        <w:rPr>
          <w:i/>
        </w:rPr>
        <w:t>Wilson Center — Migration Policy Institute</w:t>
      </w:r>
      <w:r>
        <w:t>, “MANUFACTURING IN THE UNITED STATES,</w:t>
      </w:r>
      <w:r w:rsidRPr="00803D53">
        <w:t xml:space="preserve"> </w:t>
      </w:r>
      <w:r>
        <w:t>MEXICO, AND CENTRAL AMERICA:</w:t>
      </w:r>
      <w:r w:rsidRPr="00803D53">
        <w:t xml:space="preserve"> </w:t>
      </w:r>
      <w:r>
        <w:t>Implications for Competitiveness</w:t>
      </w:r>
      <w:r w:rsidRPr="00803D53">
        <w:t xml:space="preserve"> </w:t>
      </w:r>
      <w:r>
        <w:t xml:space="preserve">and Migration”, January 2013, </w:t>
      </w:r>
      <w:hyperlink r:id="rId38" w:history="1">
        <w:r w:rsidRPr="00E87A22">
          <w:rPr>
            <w:rStyle w:val="Hyperlink"/>
          </w:rPr>
          <w:t>http://www.migrationpolicy.org/pubs/RMSG-Manufacturing.pdf</w:t>
        </w:r>
      </w:hyperlink>
      <w:r>
        <w:t>, Accessed 07-15-2013 | AK)</w:t>
      </w:r>
    </w:p>
    <w:p w14:paraId="67CC305C" w14:textId="77777777" w:rsidR="008D415D" w:rsidRPr="00BB0E29" w:rsidRDefault="008D415D" w:rsidP="008D415D">
      <w:r w:rsidRPr="00964788">
        <w:rPr>
          <w:rStyle w:val="StyleBoldUnderline"/>
        </w:rPr>
        <w:t xml:space="preserve">The </w:t>
      </w:r>
      <w:r w:rsidRPr="00964788">
        <w:rPr>
          <w:rStyle w:val="Emphasis"/>
        </w:rPr>
        <w:t>importance of manufacturing to the US economy</w:t>
      </w:r>
      <w:r w:rsidRPr="00964788">
        <w:rPr>
          <w:rStyle w:val="StyleBoldUnderline"/>
        </w:rPr>
        <w:t xml:space="preserve"> is equaled by its importance in the country’s historical narrative</w:t>
      </w:r>
      <w:r w:rsidRPr="00BB0E29">
        <w:t xml:space="preserve">. The United States has been the leading producer of manufactured goods for more than 100 years, currently producing nearly 18 percent of global manufactured products.3 </w:t>
      </w:r>
      <w:r w:rsidRPr="00964788">
        <w:rPr>
          <w:rStyle w:val="StyleBoldUnderline"/>
        </w:rPr>
        <w:t xml:space="preserve">The sector has long </w:t>
      </w:r>
      <w:r w:rsidRPr="00964788">
        <w:rPr>
          <w:rStyle w:val="Emphasis"/>
        </w:rPr>
        <w:t>sustained the country’s economic growth</w:t>
      </w:r>
      <w:r w:rsidRPr="00964788">
        <w:rPr>
          <w:rStyle w:val="StyleBoldUnderline"/>
        </w:rPr>
        <w:t xml:space="preserve">, spurring </w:t>
      </w:r>
      <w:r w:rsidRPr="00964788">
        <w:rPr>
          <w:rStyle w:val="Emphasis"/>
        </w:rPr>
        <w:t>constant innovation</w:t>
      </w:r>
      <w:r w:rsidRPr="00964788">
        <w:rPr>
          <w:rStyle w:val="StyleBoldUnderline"/>
        </w:rPr>
        <w:t xml:space="preserve"> and </w:t>
      </w:r>
      <w:r w:rsidRPr="00964788">
        <w:rPr>
          <w:rStyle w:val="Emphasis"/>
        </w:rPr>
        <w:t>knowledge generation</w:t>
      </w:r>
      <w:r w:rsidRPr="00BB0E29">
        <w:t xml:space="preserve">. </w:t>
      </w:r>
      <w:r w:rsidRPr="00964788">
        <w:rPr>
          <w:rStyle w:val="StyleBoldUnderline"/>
        </w:rPr>
        <w:t>However, manufacturing has been declining as a share of gross domestic product</w:t>
      </w:r>
      <w:r w:rsidRPr="00BB0E29">
        <w:t xml:space="preserve"> (GDP) </w:t>
      </w:r>
      <w:r w:rsidRPr="00964788">
        <w:rPr>
          <w:rStyle w:val="StyleBoldUnderline"/>
        </w:rPr>
        <w:t>and employment</w:t>
      </w:r>
      <w:r w:rsidRPr="00BB0E29">
        <w:t>. The sector now accounts for 12 percent of US GDP</w:t>
      </w:r>
      <w:proofErr w:type="gramStart"/>
      <w:r w:rsidRPr="00BB0E29">
        <w:t>,4</w:t>
      </w:r>
      <w:proofErr w:type="gramEnd"/>
      <w:r w:rsidRPr="00BB0E29">
        <w:t xml:space="preserve"> with the four largest subsectors — computers and electronics; chemicals; food, beverages, and tobacco; and petroleum and coal — making up 51 percent of total manufacturing GDP.5 At its highest point, in 1944, the total manufacturing employment share in the United States reached nearly 40 percent. However, increasingly challenged by its Asian competitors in the 1970s and ’80s, the United States lost more than 40 percent of its manufacturing jobs between June 1979 and December 2009, with the worst losses coming in the first decade of the 21st century. Today, manufacturing employs 11 percent of the US private-sector workforce. Nationwide, immigrants from Mexico and Central America’s Northern Triangle make up a little more than 6 percent of the total civilian workforce — but are overrepresented in manufacturing, where they are nearly 8 percent of all workers in the sector. In fact, manufacturing is the second-biggest employment source for all immigrants from these four countries, trailing only construction.6 </w:t>
      </w:r>
      <w:proofErr w:type="gramStart"/>
      <w:r w:rsidRPr="00964788">
        <w:rPr>
          <w:rStyle w:val="StyleBoldUnderline"/>
        </w:rPr>
        <w:t>Despite</w:t>
      </w:r>
      <w:proofErr w:type="gramEnd"/>
      <w:r w:rsidRPr="00BB0E29">
        <w:t xml:space="preserve"> the long-run </w:t>
      </w:r>
      <w:r w:rsidRPr="00964788">
        <w:rPr>
          <w:rStyle w:val="StyleBoldUnderline"/>
        </w:rPr>
        <w:t xml:space="preserve">manufacturing employment losses, the industry remains </w:t>
      </w:r>
      <w:r w:rsidRPr="00964788">
        <w:rPr>
          <w:rStyle w:val="Emphasis"/>
        </w:rPr>
        <w:t>vitally important to the US economy</w:t>
      </w:r>
      <w:r w:rsidRPr="00BB0E29">
        <w:t xml:space="preserve">. </w:t>
      </w:r>
      <w:r w:rsidRPr="00964788">
        <w:rPr>
          <w:rStyle w:val="StyleBoldUnderline"/>
        </w:rPr>
        <w:t xml:space="preserve">Manufacturing is a source of </w:t>
      </w:r>
      <w:r w:rsidRPr="00964788">
        <w:rPr>
          <w:rStyle w:val="Emphasis"/>
        </w:rPr>
        <w:t>high-wage jobs</w:t>
      </w:r>
      <w:r w:rsidRPr="00964788">
        <w:rPr>
          <w:rStyle w:val="StyleBoldUnderline"/>
        </w:rPr>
        <w:t xml:space="preserve"> for workers at all skill and education levels, but is an especially important source of jobs for those who would otherwise earn the lowest wages</w:t>
      </w:r>
      <w:r w:rsidRPr="00BB0E29">
        <w:t xml:space="preserve">.7 In addition to production jobs, </w:t>
      </w:r>
      <w:r w:rsidRPr="00964788">
        <w:rPr>
          <w:rStyle w:val="StyleBoldUnderline"/>
        </w:rPr>
        <w:t xml:space="preserve">manufacturing ordinarily has a high </w:t>
      </w:r>
      <w:r w:rsidRPr="00964788">
        <w:rPr>
          <w:rStyle w:val="Emphasis"/>
        </w:rPr>
        <w:t>“spillover” effect</w:t>
      </w:r>
      <w:r w:rsidRPr="00964788">
        <w:rPr>
          <w:rStyle w:val="StyleBoldUnderline"/>
        </w:rPr>
        <w:t>, indirectly creating millions of service jobs along the skills spectrum</w:t>
      </w:r>
      <w:r w:rsidRPr="00BB0E29">
        <w:t>. (</w:t>
      </w:r>
      <w:r w:rsidRPr="00964788">
        <w:rPr>
          <w:rStyle w:val="StyleBoldUnderline"/>
        </w:rPr>
        <w:t>Production and service occupations include designers, engineers, machinists, assemblers, inspectors, sales representatives, and packagers</w:t>
      </w:r>
      <w:r w:rsidRPr="00BB0E29">
        <w:t xml:space="preserve">, to name just a few roles.) </w:t>
      </w:r>
      <w:r w:rsidRPr="00964788">
        <w:rPr>
          <w:rStyle w:val="StyleBoldUnderline"/>
        </w:rPr>
        <w:t xml:space="preserve">The </w:t>
      </w:r>
      <w:r w:rsidRPr="00964788">
        <w:rPr>
          <w:rStyle w:val="Emphasis"/>
        </w:rPr>
        <w:t>“renaissance” of manufacturing</w:t>
      </w:r>
      <w:r w:rsidRPr="00964788">
        <w:rPr>
          <w:rStyle w:val="StyleBoldUnderline"/>
        </w:rPr>
        <w:t xml:space="preserve"> is a topic of note in the media</w:t>
      </w:r>
      <w:r w:rsidRPr="00BB0E29">
        <w:t xml:space="preserve">, and subject to debate among economists. </w:t>
      </w:r>
      <w:r w:rsidRPr="00964788">
        <w:rPr>
          <w:rStyle w:val="StyleBoldUnderline"/>
        </w:rPr>
        <w:t>Some manufacturers have “inshored,”</w:t>
      </w:r>
      <w:r w:rsidRPr="00BB0E29">
        <w:t xml:space="preserve"> or relocated factories from Asia to the United States, citing rising labor costs in China and distance from R&amp;D functions as drivers of their decision. Indeed, manufacturing’s share of employment is up slightly from a low of 8.79 percent in November 2010.8 </w:t>
      </w:r>
      <w:r w:rsidRPr="00964788">
        <w:rPr>
          <w:rStyle w:val="StyleBoldUnderline"/>
        </w:rPr>
        <w:t>However, the gains in manufacturing jobs</w:t>
      </w:r>
      <w:r w:rsidRPr="00BB0E29">
        <w:t xml:space="preserve"> from January 2010 to October 2012 — an increase of 500,000 jobs, or 4.4 percent from the trough9 </w:t>
      </w:r>
      <w:r w:rsidRPr="00BB0E29">
        <w:lastRenderedPageBreak/>
        <w:t xml:space="preserve">— </w:t>
      </w:r>
      <w:r w:rsidRPr="00964788">
        <w:rPr>
          <w:rStyle w:val="StyleBoldUnderline"/>
        </w:rPr>
        <w:t>though a positive sign for the industry, have not matched the job losses suffered during the previous decade</w:t>
      </w:r>
      <w:r w:rsidRPr="00BB0E29">
        <w:t xml:space="preserve">. On the bright side, the gains have been mainly concentrated in durable goods manufacturing, which tends to be a more productive and thus higher-wage part of the industry. In fact, the top four export subsectors by value — transportation and aerospace equipment, computers and electronic products, chemicals, and nonelectrical machinery — accounted for nearly two-thirds of US manufactured exports in 2010,10 and these key subsectors may have the potential to maintain or expand employment in the United States. </w:t>
      </w:r>
    </w:p>
    <w:p w14:paraId="1F682DDD" w14:textId="77777777" w:rsidR="008D415D" w:rsidRDefault="008D415D" w:rsidP="008D415D"/>
    <w:p w14:paraId="7AB43519" w14:textId="77777777" w:rsidR="008D415D" w:rsidRPr="00C11B9D" w:rsidRDefault="008D415D" w:rsidP="008D415D">
      <w:pPr>
        <w:pStyle w:val="Heading4"/>
      </w:pPr>
      <w:r>
        <w:t xml:space="preserve">A </w:t>
      </w:r>
      <w:r w:rsidRPr="003009E5">
        <w:rPr>
          <w:u w:val="single"/>
        </w:rPr>
        <w:t>strong</w:t>
      </w:r>
      <w:r>
        <w:t xml:space="preserve"> manufacturing base </w:t>
      </w:r>
      <w:r w:rsidRPr="003009E5">
        <w:rPr>
          <w:u w:val="single"/>
        </w:rPr>
        <w:t>spills over</w:t>
      </w:r>
      <w:r>
        <w:t xml:space="preserve"> to advanced R&amp;D and innovation</w:t>
      </w:r>
    </w:p>
    <w:p w14:paraId="6E65FAAA" w14:textId="77777777" w:rsidR="008D415D" w:rsidRDefault="008D415D" w:rsidP="008D415D">
      <w:r w:rsidRPr="00461C88">
        <w:rPr>
          <w:rStyle w:val="StyleStyleBold12pt"/>
        </w:rPr>
        <w:t>Lind and Freedman 12</w:t>
      </w:r>
      <w:r>
        <w:t xml:space="preserve"> — Michael Lind, policy director of New America’s Economic Growth Program and a co-founder of the New America Foundation, and Joshua Freedman, program associate in New America’s Economic Growth Program (Michael Lind, Joshua Freedman, </w:t>
      </w:r>
      <w:r w:rsidRPr="008303EA">
        <w:rPr>
          <w:i/>
        </w:rPr>
        <w:t>New America Foundation</w:t>
      </w:r>
      <w:r>
        <w:t>, April 2012, “Value</w:t>
      </w:r>
      <w:r w:rsidRPr="008303EA">
        <w:t xml:space="preserve"> </w:t>
      </w:r>
      <w:r>
        <w:t>Added:</w:t>
      </w:r>
      <w:r w:rsidRPr="008303EA">
        <w:t xml:space="preserve"> </w:t>
      </w:r>
      <w:r>
        <w:t>America’s</w:t>
      </w:r>
      <w:r w:rsidRPr="008303EA">
        <w:t xml:space="preserve"> </w:t>
      </w:r>
      <w:r>
        <w:t>Manufacturing</w:t>
      </w:r>
      <w:r w:rsidRPr="008303EA">
        <w:t xml:space="preserve"> </w:t>
      </w:r>
      <w:r>
        <w:t xml:space="preserve">Future”, </w:t>
      </w:r>
      <w:hyperlink r:id="rId39" w:history="1">
        <w:r w:rsidRPr="00274B41">
          <w:rPr>
            <w:rStyle w:val="Hyperlink"/>
          </w:rPr>
          <w:t>http://growth.newamerica.net/sites/newamerica.net/files/policydocs/Lind,%20Michael%20and%20Freedman,%20Joshua%20-%20NAF%20-%20Value%20Added%20America%27s%20Manufacturing%20Future.pdf</w:t>
        </w:r>
      </w:hyperlink>
      <w:r>
        <w:t>, Accessed 07-19-2013)</w:t>
      </w:r>
    </w:p>
    <w:p w14:paraId="594E2BE4" w14:textId="77777777" w:rsidR="008D415D" w:rsidRPr="00BB0E29" w:rsidRDefault="008D415D" w:rsidP="008D415D">
      <w:r w:rsidRPr="00BB0E29">
        <w:t xml:space="preserve">Perhaps </w:t>
      </w:r>
      <w:r w:rsidRPr="00C11B9D">
        <w:rPr>
          <w:rStyle w:val="StyleBoldUnderline"/>
        </w:rPr>
        <w:t xml:space="preserve">the </w:t>
      </w:r>
      <w:r w:rsidRPr="00C11B9D">
        <w:rPr>
          <w:rStyle w:val="Emphasis"/>
        </w:rPr>
        <w:t>greatest contribution</w:t>
      </w:r>
      <w:r w:rsidRPr="00C11B9D">
        <w:rPr>
          <w:rStyle w:val="StyleBoldUnderline"/>
        </w:rPr>
        <w:t xml:space="preserve"> of manufacturing to the U.S. economy as a whole involves the disproportionate role of the manufacturing sector in R&amp;D</w:t>
      </w:r>
      <w:r w:rsidRPr="00BB0E29">
        <w:t xml:space="preserve">. The </w:t>
      </w:r>
      <w:r w:rsidRPr="00C11B9D">
        <w:rPr>
          <w:rStyle w:val="StyleBoldUnderline"/>
        </w:rPr>
        <w:t>expansion in the global market for high-value-added services has allowed the U.S. to play to its strengths by expanding its trade surplus in services, many of them linked to manufacturing</w:t>
      </w:r>
      <w:r w:rsidRPr="00BB0E29">
        <w:t xml:space="preserve">, including R&amp;D, engineering, software production and finance. Of these services, by far the most important is R&amp;D. The United States has long led the world in R&amp;D. In 1981, U.S. gross domestic expenditure on R&amp;D was more than three times as large as that of any other country in the world. And the U.S. still leads: in 2009, the most recent year for which there is available data, the United States spent more than 400 billion dollars. European countries spent just under 300 billion dollars combined, while China spent about 150 billion dollars.14 In the United States, private sector manufacturing is the largest source of R&amp;D. The private sector itself accounts for 71 percent of total R&amp;D in the United States, and although U.S. manufacturing accounts for only 11.7 percent of GDP in 2012, </w:t>
      </w:r>
      <w:r w:rsidRPr="00C11B9D">
        <w:rPr>
          <w:rStyle w:val="StyleBoldUnderline"/>
        </w:rPr>
        <w:t>the manufacturing sector accounts for 70 percent of all R&amp;D spending by the private sector in the U.S.</w:t>
      </w:r>
      <w:r w:rsidRPr="00BB0E29">
        <w:t xml:space="preserve">15 And </w:t>
      </w:r>
      <w:r w:rsidRPr="00C11B9D">
        <w:rPr>
          <w:rStyle w:val="StyleBoldUnderline"/>
        </w:rPr>
        <w:t xml:space="preserve">R&amp;D and innovation are </w:t>
      </w:r>
      <w:r w:rsidRPr="00C11B9D">
        <w:rPr>
          <w:rStyle w:val="Emphasis"/>
        </w:rPr>
        <w:t>inextricably connected</w:t>
      </w:r>
      <w:r w:rsidRPr="00BB0E29">
        <w:t xml:space="preserve">: a National Science Foundation survey found that 22 percent of manufacturers had introduced product innovations and the same percentage introduced process innovations in the period 2006-2008, while only 8 percent of non-manufacturers reported innovations of either kind.16 Even as the manufacturing industry in the United States underwent major changes and suffered severe job losses during the last decade, R&amp;D spending continued to follow a general upward growth path. </w:t>
      </w:r>
      <w:r w:rsidRPr="00C11B9D">
        <w:rPr>
          <w:rStyle w:val="StyleBoldUnderline"/>
        </w:rPr>
        <w:t>A disproportionate share of workers involved in R&amp;D are employed directly or indirectly by manufacturing companies</w:t>
      </w:r>
      <w:r w:rsidRPr="00BB0E29">
        <w:t xml:space="preserve">; for example, </w:t>
      </w:r>
      <w:r w:rsidRPr="00C11B9D">
        <w:rPr>
          <w:rStyle w:val="StyleBoldUnderline"/>
        </w:rPr>
        <w:t>the US manufacturing sector employs more than a third of U.S. engineers</w:t>
      </w:r>
      <w:r w:rsidRPr="00BB0E29">
        <w:t xml:space="preserve">.17 This means that </w:t>
      </w:r>
      <w:r w:rsidRPr="00C11B9D">
        <w:rPr>
          <w:rStyle w:val="Emphasis"/>
        </w:rPr>
        <w:t>manufacturing provides much of the demand for the U.S. innovation ecosystem</w:t>
      </w:r>
      <w:r w:rsidRPr="00C11B9D">
        <w:rPr>
          <w:rStyle w:val="StyleBoldUnderline"/>
        </w:rPr>
        <w:t>, supporting large numbers of scientists and engineers who might not find employment if R&amp;D were offshored along with production</w:t>
      </w:r>
      <w:r w:rsidRPr="00BB0E29">
        <w:t xml:space="preserve">. Why America Needs the Industrial Commons </w:t>
      </w:r>
      <w:r w:rsidRPr="00C11B9D">
        <w:rPr>
          <w:rStyle w:val="StyleBoldUnderline"/>
        </w:rPr>
        <w:t xml:space="preserve">Manufacturing creates an </w:t>
      </w:r>
      <w:r w:rsidRPr="00C11B9D">
        <w:rPr>
          <w:rStyle w:val="Emphasis"/>
        </w:rPr>
        <w:t>industrial commons</w:t>
      </w:r>
      <w:r w:rsidRPr="00C11B9D">
        <w:rPr>
          <w:rStyle w:val="StyleBoldUnderline"/>
        </w:rPr>
        <w:t xml:space="preserve">, which spurs growth in </w:t>
      </w:r>
      <w:r w:rsidRPr="00C11B9D">
        <w:rPr>
          <w:rStyle w:val="Emphasis"/>
        </w:rPr>
        <w:t>multiple sectors of the economy</w:t>
      </w:r>
      <w:r w:rsidRPr="00C11B9D">
        <w:rPr>
          <w:rStyle w:val="StyleBoldUnderline"/>
        </w:rPr>
        <w:t xml:space="preserve"> through linked industries</w:t>
      </w:r>
      <w:r w:rsidRPr="00BB0E29">
        <w:t xml:space="preserve">. An “industrial commons” is a base of shared physical facilities and intangible knowledge shared by a number of firms. The term “commons” comes from </w:t>
      </w:r>
      <w:proofErr w:type="gramStart"/>
      <w:r w:rsidRPr="00BB0E29">
        <w:t>communally-shared</w:t>
      </w:r>
      <w:proofErr w:type="gramEnd"/>
      <w:r w:rsidRPr="00BB0E29">
        <w:t xml:space="preserve"> pastures or fields in premodern Britain. The industrial commons in particular in the manufacturing sector includes not only large companies but also small and medium sized enterprises (SMEs), which employ 41 percent of the American manufacturing workforce and account for 86 percent of all manufacturing establishments in the U.S. Suppliers of materials, component parts, tools, and more are all interconnected; most of the time, Harvard Business School professors Gary Pisano and Willy Shih point out, these linkages are geographic because of the ease of interaction and knowledge transfer between firms.18 Examples of industrial commons surrounding manufacturing are evident in the United States, including the I-85 corridor from Alabama to Virginia and upstate New York.19 Modern economic scholarship emphasizes the importance of geographic agglomeration effects and co-location synergies.20 </w:t>
      </w:r>
      <w:r w:rsidRPr="00C11B9D">
        <w:rPr>
          <w:rStyle w:val="StyleBoldUnderline"/>
        </w:rPr>
        <w:t xml:space="preserve">Manufacturers and researchers alike have long noted the </w:t>
      </w:r>
      <w:r w:rsidRPr="00C11B9D">
        <w:rPr>
          <w:rStyle w:val="Emphasis"/>
        </w:rPr>
        <w:t>symbiotic relationship</w:t>
      </w:r>
      <w:r w:rsidRPr="00C11B9D">
        <w:rPr>
          <w:rStyle w:val="StyleBoldUnderline"/>
        </w:rPr>
        <w:t xml:space="preserve"> that occurs when manufacturing and R&amp;D are located near each other</w:t>
      </w:r>
      <w:r w:rsidRPr="00BB0E29">
        <w:t xml:space="preserve">: </w:t>
      </w:r>
      <w:r w:rsidRPr="00C11B9D">
        <w:rPr>
          <w:rStyle w:val="StyleBoldUnderline"/>
        </w:rPr>
        <w:t>the manufacturer benefits from the innovation, and the researchers are better positioned to understand where innovation can be found</w:t>
      </w:r>
      <w:r w:rsidRPr="00BB0E29">
        <w:t xml:space="preserve"> and to test new ideas. While some forms of knowledge can be easily recorded and transferred, much “know-how” in industry is tacit knowledge. This valuable tacit knowledge base can be damaged or destroyed by the erosion of geographic linkages, which in turn shrinks the pool of scientists and engineers in the national innovation ecosystem. </w:t>
      </w:r>
      <w:r w:rsidRPr="00C11B9D">
        <w:rPr>
          <w:rStyle w:val="StyleBoldUnderline"/>
        </w:rPr>
        <w:t xml:space="preserve">If an advanced manufacturing core is not retained, then the economy stands to lose not only the </w:t>
      </w:r>
      <w:r w:rsidRPr="00C11B9D">
        <w:rPr>
          <w:rStyle w:val="StyleBoldUnderline"/>
        </w:rPr>
        <w:lastRenderedPageBreak/>
        <w:t>manufacturing industry</w:t>
      </w:r>
      <w:r w:rsidRPr="00BB0E29">
        <w:t xml:space="preserve"> itself </w:t>
      </w:r>
      <w:r w:rsidRPr="00C11B9D">
        <w:rPr>
          <w:rStyle w:val="StyleBoldUnderline"/>
        </w:rPr>
        <w:t>but</w:t>
      </w:r>
      <w:r w:rsidRPr="00BB0E29">
        <w:t xml:space="preserve"> also </w:t>
      </w:r>
      <w:r w:rsidRPr="00C11B9D">
        <w:rPr>
          <w:rStyle w:val="StyleBoldUnderline"/>
        </w:rPr>
        <w:t>the geographic synergies of the industrial commons, including R&amp;D</w:t>
      </w:r>
      <w:r w:rsidRPr="00BB0E29">
        <w:t xml:space="preserve">. Some have warned that this is already the case: a growing share of R&amp;D by U.S. multinational corporations is taking place outside of the United States.21 In particular, a number of large U.S. manufacturers have opened up or expanded R&amp;D facilities in China over the last few years.22 </w:t>
      </w:r>
    </w:p>
    <w:p w14:paraId="26F6A578" w14:textId="77777777" w:rsidR="008C064B" w:rsidRDefault="008C064B" w:rsidP="008D415D">
      <w:pPr>
        <w:pStyle w:val="Heading3"/>
      </w:pPr>
      <w:r>
        <w:lastRenderedPageBreak/>
        <w:t>A2: Re-Shoring Tradeoff (General)</w:t>
      </w:r>
    </w:p>
    <w:p w14:paraId="5F36A5B0" w14:textId="77777777" w:rsidR="008C064B" w:rsidRDefault="008C064B" w:rsidP="008C064B"/>
    <w:p w14:paraId="4E7F3A83" w14:textId="77777777" w:rsidR="008C064B" w:rsidRDefault="008C064B" w:rsidP="008C064B">
      <w:pPr>
        <w:pStyle w:val="Heading4"/>
        <w:rPr>
          <w:rStyle w:val="StyleStyleBold12pt"/>
          <w:b/>
          <w:szCs w:val="26"/>
        </w:rPr>
      </w:pPr>
      <w:r>
        <w:rPr>
          <w:rStyle w:val="StyleStyleBold12pt"/>
          <w:b/>
          <w:szCs w:val="26"/>
        </w:rPr>
        <w:t>Re-shoring tradeoff makes no sense – 11 warrants</w:t>
      </w:r>
    </w:p>
    <w:p w14:paraId="01F48ACF" w14:textId="77777777" w:rsidR="008C064B" w:rsidRPr="008C064B" w:rsidRDefault="008C064B" w:rsidP="008C064B">
      <w:r w:rsidRPr="008C064B">
        <w:rPr>
          <w:rStyle w:val="StyleStyleBold12pt"/>
        </w:rPr>
        <w:t>Peters, Hearn, and Shaiken 13</w:t>
      </w:r>
      <w:r w:rsidRPr="008C064B">
        <w:t xml:space="preserve"> (Enrique Dussel, Adrian H., Harley, member of the economic faculty at la Universidad Nacional Autonoma de Mexico, division of postgraduate studies, AND ARC future fellow, convenor if IR at the University of Sydney China Studies Center, PhD, AND professor of education and geography at Berkeley, Center for Latin American Studies, University of Miami, May 1, 2013, “China and the New Triangular Relationships in the Americas: China and the Future of US-Mexico Relations,” </w:t>
      </w:r>
      <w:hyperlink r:id="rId40" w:history="1">
        <w:r w:rsidRPr="008C064B">
          <w:rPr>
            <w:rStyle w:val="Hyperlink"/>
          </w:rPr>
          <w:t>http://scholarlyrepository.miami.edu/cgi/viewcontent.cgi?article=1002&amp;context=clas_publications</w:t>
        </w:r>
      </w:hyperlink>
      <w:r w:rsidRPr="008C064B">
        <w:t>, alp)</w:t>
      </w:r>
    </w:p>
    <w:p w14:paraId="1D7DEB29" w14:textId="77777777" w:rsidR="008C064B" w:rsidRPr="00FB6AA8" w:rsidRDefault="008C064B" w:rsidP="008C064B">
      <w:pPr>
        <w:rPr>
          <w:rStyle w:val="StyleStyleBold12pt"/>
          <w:b w:val="0"/>
          <w:sz w:val="16"/>
        </w:rPr>
      </w:pPr>
      <w:r w:rsidRPr="00BB44F5">
        <w:rPr>
          <w:rStyle w:val="StyleBoldUnderline"/>
        </w:rPr>
        <w:t>Many in the</w:t>
      </w:r>
      <w:r w:rsidRPr="00FB6AA8">
        <w:rPr>
          <w:rStyle w:val="StyleStyleBold12pt"/>
          <w:b w:val="0"/>
          <w:sz w:val="16"/>
        </w:rPr>
        <w:t xml:space="preserve"> U.S. </w:t>
      </w:r>
      <w:r w:rsidRPr="00BB44F5">
        <w:rPr>
          <w:rStyle w:val="StyleBoldUnderline"/>
        </w:rPr>
        <w:t>Congress and media accuse China of being a leading cause of the downturn in</w:t>
      </w:r>
      <w:r w:rsidRPr="00FB6AA8">
        <w:rPr>
          <w:rStyle w:val="StyleStyleBold12pt"/>
          <w:b w:val="0"/>
          <w:sz w:val="16"/>
        </w:rPr>
        <w:t xml:space="preserve"> U.S. </w:t>
      </w:r>
      <w:r w:rsidRPr="00BB44F5">
        <w:rPr>
          <w:rStyle w:val="StyleBoldUnderline"/>
        </w:rPr>
        <w:t>manufacturing during the recessions of 2002 and 2009, and have proposed legislation</w:t>
      </w:r>
      <w:r w:rsidRPr="00FB6AA8">
        <w:rPr>
          <w:rStyle w:val="StyleStyleBold12pt"/>
          <w:b w:val="0"/>
          <w:sz w:val="16"/>
        </w:rPr>
        <w:t xml:space="preserve"> designed </w:t>
      </w:r>
      <w:r w:rsidRPr="00BB44F5">
        <w:rPr>
          <w:rStyle w:val="StyleBoldUnderline"/>
        </w:rPr>
        <w:t>to mitigate the inﬂuences of China’s “unfair” policies on U.S. industry</w:t>
      </w:r>
      <w:r w:rsidRPr="00FB6AA8">
        <w:t xml:space="preserve"> </w:t>
      </w:r>
      <w:r w:rsidRPr="00FB6AA8">
        <w:rPr>
          <w:rStyle w:val="StyleStyleBold12pt"/>
          <w:b w:val="0"/>
          <w:sz w:val="16"/>
        </w:rPr>
        <w:t xml:space="preserve">7. In the ﬁrst of the decade’s two recessions, </w:t>
      </w:r>
      <w:r w:rsidRPr="00BB44F5">
        <w:rPr>
          <w:rStyle w:val="StyleBoldUnderline"/>
        </w:rPr>
        <w:t>U.S. manufacturers’ shipments declined by 7.5 percent during 2000-02</w:t>
      </w:r>
      <w:r w:rsidRPr="00FB6AA8">
        <w:rPr>
          <w:rStyle w:val="StyleStyleBold12pt"/>
          <w:b w:val="0"/>
          <w:sz w:val="16"/>
        </w:rPr>
        <w:t xml:space="preserve"> (table 2a) </w:t>
      </w:r>
      <w:r w:rsidRPr="00BB44F5">
        <w:rPr>
          <w:rStyle w:val="StyleBoldUnderline"/>
        </w:rPr>
        <w:t xml:space="preserve">and the economy lost </w:t>
      </w:r>
      <w:r>
        <w:rPr>
          <w:rStyle w:val="StyleBoldUnderline"/>
        </w:rPr>
        <w:t>$</w:t>
      </w:r>
      <w:r w:rsidRPr="00BB44F5">
        <w:rPr>
          <w:rStyle w:val="StyleBoldUnderline"/>
        </w:rPr>
        <w:t>2.5 million</w:t>
      </w:r>
      <w:r w:rsidRPr="00FB6AA8">
        <w:rPr>
          <w:rStyle w:val="StyleStyleBold12pt"/>
          <w:b w:val="0"/>
          <w:sz w:val="16"/>
        </w:rPr>
        <w:t xml:space="preserve">. 4. How does Mexico Compete with China? The following are </w:t>
      </w:r>
      <w:r w:rsidRPr="00BB44F5">
        <w:rPr>
          <w:rStyle w:val="StyleBoldUnderline"/>
        </w:rPr>
        <w:t>key factors enabl</w:t>
      </w:r>
      <w:r w:rsidRPr="00FB6AA8">
        <w:rPr>
          <w:rStyle w:val="StyleStyleBold12pt"/>
          <w:b w:val="0"/>
          <w:sz w:val="16"/>
        </w:rPr>
        <w:t xml:space="preserve">ing </w:t>
      </w:r>
      <w:r w:rsidRPr="00BB44F5">
        <w:rPr>
          <w:rStyle w:val="StyleBoldUnderline"/>
        </w:rPr>
        <w:t xml:space="preserve">Mexico to maintain its share of the U.S. market, despite intense competition from China: </w:t>
      </w:r>
      <w:r w:rsidRPr="00046F64">
        <w:rPr>
          <w:rStyle w:val="Emphasis"/>
        </w:rPr>
        <w:t>1.</w:t>
      </w:r>
      <w:r w:rsidRPr="00BB44F5">
        <w:rPr>
          <w:rStyle w:val="StyleBoldUnderline"/>
        </w:rPr>
        <w:t xml:space="preserve"> Lower transportation costs. </w:t>
      </w:r>
      <w:r w:rsidRPr="00046F64">
        <w:rPr>
          <w:rStyle w:val="Emphasis"/>
        </w:rPr>
        <w:t>2.</w:t>
      </w:r>
      <w:r w:rsidRPr="00BB44F5">
        <w:rPr>
          <w:rStyle w:val="StyleBoldUnderline"/>
        </w:rPr>
        <w:t xml:space="preserve"> Less time from manufacture to market. </w:t>
      </w:r>
      <w:r w:rsidRPr="00046F64">
        <w:rPr>
          <w:rStyle w:val="Emphasis"/>
        </w:rPr>
        <w:t>3.</w:t>
      </w:r>
      <w:r w:rsidRPr="00BB44F5">
        <w:rPr>
          <w:rStyle w:val="StyleBoldUnderline"/>
        </w:rPr>
        <w:t xml:space="preserve"> Easier communication and supervision of production. </w:t>
      </w:r>
      <w:r w:rsidRPr="00046F64">
        <w:rPr>
          <w:rStyle w:val="Emphasis"/>
        </w:rPr>
        <w:t>4.</w:t>
      </w:r>
      <w:r w:rsidRPr="00BB44F5">
        <w:rPr>
          <w:rStyle w:val="StyleBoldUnderline"/>
        </w:rPr>
        <w:t xml:space="preserve"> Greater ﬂexibility for changes in production. </w:t>
      </w:r>
      <w:r w:rsidRPr="00046F64">
        <w:rPr>
          <w:rStyle w:val="Emphasis"/>
        </w:rPr>
        <w:t>5.</w:t>
      </w:r>
      <w:r w:rsidRPr="00BB44F5">
        <w:rPr>
          <w:rStyle w:val="StyleBoldUnderline"/>
        </w:rPr>
        <w:t xml:space="preserve"> More transparent government regulations. </w:t>
      </w:r>
      <w:r w:rsidRPr="003104C7">
        <w:rPr>
          <w:rStyle w:val="Emphasis"/>
        </w:rPr>
        <w:t>6.</w:t>
      </w:r>
      <w:r w:rsidRPr="00BB44F5">
        <w:rPr>
          <w:rStyle w:val="StyleBoldUnderline"/>
        </w:rPr>
        <w:t xml:space="preserve"> Better protection of intellectual property.</w:t>
      </w:r>
      <w:r w:rsidRPr="00FB6AA8">
        <w:rPr>
          <w:rStyle w:val="StyleStyleBold12pt"/>
          <w:b w:val="0"/>
          <w:sz w:val="16"/>
        </w:rPr>
        <w:t xml:space="preserve"> Table 3 and ﬁgures 9 and 10 compare the leading U.S. imports from Mexico and China in 2011. </w:t>
      </w:r>
      <w:r w:rsidRPr="00424A57">
        <w:rPr>
          <w:rStyle w:val="StyleBoldUnderline"/>
        </w:rPr>
        <w:t>Motor vehicles and auto parts account</w:t>
      </w:r>
      <w:r w:rsidRPr="00FB6AA8">
        <w:rPr>
          <w:rStyle w:val="StyleStyleBold12pt"/>
          <w:b w:val="0"/>
          <w:sz w:val="16"/>
        </w:rPr>
        <w:t xml:space="preserve">ed </w:t>
      </w:r>
      <w:r w:rsidRPr="00424A57">
        <w:rPr>
          <w:rStyle w:val="StyleBoldUnderline"/>
        </w:rPr>
        <w:t>for</w:t>
      </w:r>
      <w:r w:rsidRPr="00FB6AA8">
        <w:rPr>
          <w:rStyle w:val="StyleStyleBold12pt"/>
          <w:b w:val="0"/>
          <w:sz w:val="16"/>
        </w:rPr>
        <w:t xml:space="preserve"> nearly </w:t>
      </w:r>
      <w:r w:rsidRPr="00424A57">
        <w:rPr>
          <w:rStyle w:val="StyleBoldUnderline"/>
        </w:rPr>
        <w:t>one quarter of U.S. imports from Mexico, but only 4 percent of imports from China.</w:t>
      </w:r>
      <w:r w:rsidRPr="00FB6AA8">
        <w:rPr>
          <w:rStyle w:val="StyleStyleBold12pt"/>
          <w:b w:val="0"/>
          <w:sz w:val="16"/>
        </w:rPr>
        <w:t xml:space="preserve"> Computer and telecom equipment accounted for over one quarter of U.S. imports from China. </w:t>
      </w:r>
      <w:r w:rsidRPr="00424A57">
        <w:rPr>
          <w:rStyle w:val="StyleBoldUnderline"/>
        </w:rPr>
        <w:t>Mexico is most competitive relative to China in products with the following characteristics: a. High ratio of weight to value: (1) Motor vehicles (2) Large</w:t>
      </w:r>
      <w:r w:rsidRPr="00FB6AA8">
        <w:rPr>
          <w:rStyle w:val="StyleStyleBold12pt"/>
          <w:b w:val="0"/>
          <w:sz w:val="16"/>
        </w:rPr>
        <w:t xml:space="preserve"> screen </w:t>
      </w:r>
      <w:r w:rsidRPr="00424A57">
        <w:rPr>
          <w:rStyle w:val="StyleBoldUnderline"/>
        </w:rPr>
        <w:t>televisions (3)</w:t>
      </w:r>
      <w:r w:rsidRPr="00FB6AA8">
        <w:rPr>
          <w:rStyle w:val="StyleStyleBold12pt"/>
          <w:b w:val="0"/>
          <w:sz w:val="16"/>
        </w:rPr>
        <w:t xml:space="preserve"> Major </w:t>
      </w:r>
      <w:r w:rsidRPr="00424A57">
        <w:rPr>
          <w:rStyle w:val="StyleBoldUnderline"/>
        </w:rPr>
        <w:t>household appliances b. Quality</w:t>
      </w:r>
      <w:r w:rsidRPr="00FB6AA8">
        <w:rPr>
          <w:rStyle w:val="StyleStyleBold12pt"/>
          <w:b w:val="0"/>
          <w:sz w:val="16"/>
        </w:rPr>
        <w:t xml:space="preserve"> (rather than price) </w:t>
      </w:r>
      <w:r w:rsidRPr="00424A57">
        <w:rPr>
          <w:rStyle w:val="StyleBoldUnderline"/>
        </w:rPr>
        <w:t>intensive: (1) Medical goods (2) Process control instruments (3) Precision metal working</w:t>
      </w:r>
      <w:r w:rsidRPr="00FB6AA8">
        <w:rPr>
          <w:rStyle w:val="StyleStyleBold12pt"/>
          <w:b w:val="0"/>
          <w:sz w:val="16"/>
        </w:rPr>
        <w:t xml:space="preserve"> c. Are inputs for industries that require just-in-time delivery, customized production, or require frequent design changes—such as auto parts </w:t>
      </w:r>
      <w:r w:rsidRPr="00424A57">
        <w:rPr>
          <w:rStyle w:val="StyleBoldUnderline"/>
        </w:rPr>
        <w:t>d. Protection in intellectual property is important</w:t>
      </w:r>
      <w:r w:rsidRPr="00FB6AA8">
        <w:rPr>
          <w:rStyle w:val="StyleStyleBold12pt"/>
          <w:b w:val="0"/>
          <w:sz w:val="16"/>
        </w:rPr>
        <w:t xml:space="preserve"> Felipe Canales of BAS-Tech Group contrasted the competitive advantages of Mexico and China succinctly in a recent interview. </w:t>
      </w:r>
      <w:r w:rsidRPr="00424A57">
        <w:rPr>
          <w:rStyle w:val="StyleBoldUnderline"/>
        </w:rPr>
        <w:t>Mexico has the advantage for mid-volume customized products such as the “3As”: automotive, appliances, and aerospace. China’s strength is in high volume products, such as the “3Cs”: communications, computers, and consumer goods</w:t>
      </w:r>
      <w:r w:rsidRPr="00FB6AA8">
        <w:rPr>
          <w:rStyle w:val="StyleStyleBold12pt"/>
          <w:b w:val="0"/>
          <w:sz w:val="16"/>
        </w:rPr>
        <w:t xml:space="preserve"> (Canales, Myers, and Rozental 2012). Several </w:t>
      </w:r>
      <w:r w:rsidRPr="00424A57">
        <w:rPr>
          <w:rStyle w:val="StyleBoldUnderline"/>
        </w:rPr>
        <w:t xml:space="preserve">factors are increasing the costs of importing from China: </w:t>
      </w:r>
      <w:r w:rsidRPr="00424A57">
        <w:rPr>
          <w:rStyle w:val="Emphasis"/>
        </w:rPr>
        <w:t>1.</w:t>
      </w:r>
      <w:r w:rsidRPr="00424A57">
        <w:rPr>
          <w:rStyle w:val="StyleBoldUnderline"/>
        </w:rPr>
        <w:t xml:space="preserve"> </w:t>
      </w:r>
      <w:proofErr w:type="gramStart"/>
      <w:r w:rsidRPr="00424A57">
        <w:rPr>
          <w:rStyle w:val="StyleBoldUnderline"/>
        </w:rPr>
        <w:t>Rising value of the yuan</w:t>
      </w:r>
      <w:r w:rsidRPr="00FB6AA8">
        <w:rPr>
          <w:rStyle w:val="StyleStyleBold12pt"/>
          <w:b w:val="0"/>
          <w:sz w:val="16"/>
        </w:rPr>
        <w:t xml:space="preserve"> (Schneider 2012).</w:t>
      </w:r>
      <w:proofErr w:type="gramEnd"/>
      <w:r w:rsidRPr="00FB6AA8">
        <w:rPr>
          <w:rStyle w:val="StyleStyleBold12pt"/>
          <w:b w:val="0"/>
          <w:sz w:val="16"/>
        </w:rPr>
        <w:t xml:space="preserve"> </w:t>
      </w:r>
      <w:r w:rsidRPr="00424A57">
        <w:rPr>
          <w:rStyle w:val="Emphasis"/>
        </w:rPr>
        <w:t>2.</w:t>
      </w:r>
      <w:r w:rsidRPr="00424A57">
        <w:rPr>
          <w:rStyle w:val="StyleBoldUnderline"/>
        </w:rPr>
        <w:t xml:space="preserve"> Rising labor costs in the industrialized coastal regions of China. </w:t>
      </w:r>
      <w:r w:rsidRPr="00424A57">
        <w:rPr>
          <w:rStyle w:val="Emphasis"/>
        </w:rPr>
        <w:t>3.</w:t>
      </w:r>
      <w:r w:rsidRPr="00424A57">
        <w:rPr>
          <w:rStyle w:val="StyleBoldUnderline"/>
        </w:rPr>
        <w:t xml:space="preserve"> Rising costs of</w:t>
      </w:r>
      <w:r w:rsidRPr="00FB6AA8">
        <w:rPr>
          <w:rStyle w:val="StyleStyleBold12pt"/>
          <w:b w:val="0"/>
          <w:sz w:val="16"/>
        </w:rPr>
        <w:t xml:space="preserve"> imported inputs used in </w:t>
      </w:r>
      <w:r w:rsidRPr="00424A57">
        <w:rPr>
          <w:rStyle w:val="StyleBoldUnderline"/>
        </w:rPr>
        <w:t xml:space="preserve">assembly plants in China. </w:t>
      </w:r>
      <w:r w:rsidRPr="00424A57">
        <w:rPr>
          <w:rStyle w:val="Emphasis"/>
        </w:rPr>
        <w:t>4.</w:t>
      </w:r>
      <w:r w:rsidRPr="00424A57">
        <w:rPr>
          <w:rStyle w:val="StyleBoldUnderline"/>
        </w:rPr>
        <w:t xml:space="preserve"> Growth of demand by China’s middle class. </w:t>
      </w:r>
      <w:r w:rsidRPr="00424A57">
        <w:rPr>
          <w:rStyle w:val="Emphasis"/>
        </w:rPr>
        <w:t>5.</w:t>
      </w:r>
      <w:r w:rsidRPr="00424A57">
        <w:rPr>
          <w:rStyle w:val="StyleBoldUnderline"/>
        </w:rPr>
        <w:t xml:space="preserve"> Increasing costs to ship</w:t>
      </w:r>
      <w:r w:rsidRPr="00FB6AA8">
        <w:rPr>
          <w:rStyle w:val="StyleStyleBold12pt"/>
          <w:b w:val="0"/>
          <w:sz w:val="16"/>
        </w:rPr>
        <w:t xml:space="preserve"> ﬁnished goods </w:t>
      </w:r>
      <w:r w:rsidRPr="00424A57">
        <w:rPr>
          <w:rStyle w:val="StyleBoldUnderline"/>
        </w:rPr>
        <w:t>to North America.</w:t>
      </w:r>
      <w:r w:rsidRPr="00FB6AA8">
        <w:rPr>
          <w:rStyle w:val="StyleStyleBold12pt"/>
          <w:b w:val="0"/>
          <w:sz w:val="16"/>
        </w:rPr>
        <w:t xml:space="preserve"> Some goods are very labor-intensive to manufacture and, as costs increase in China, their production may shift to lower labor-cost countries such as Vietnam, Cambodia, and Indonesia.12 For some other products, </w:t>
      </w:r>
      <w:r w:rsidRPr="002A27A0">
        <w:rPr>
          <w:rStyle w:val="StyleBoldUnderline"/>
        </w:rPr>
        <w:t>while production may not shift from China to Mexico, goods made in Mexico are becoming more competitive in the U.S. market as costs in China rise and sourcing</w:t>
      </w:r>
      <w:r w:rsidRPr="00FB6AA8">
        <w:rPr>
          <w:rStyle w:val="StyleStyleBold12pt"/>
          <w:b w:val="0"/>
          <w:sz w:val="16"/>
        </w:rPr>
        <w:t xml:space="preserve"> may </w:t>
      </w:r>
      <w:r w:rsidRPr="002A27A0">
        <w:rPr>
          <w:rStyle w:val="StyleBoldUnderline"/>
        </w:rPr>
        <w:t>shift to Mexico</w:t>
      </w:r>
      <w:r w:rsidRPr="00FB6AA8">
        <w:rPr>
          <w:rStyle w:val="StyleStyleBold12pt"/>
          <w:b w:val="0"/>
          <w:sz w:val="16"/>
        </w:rPr>
        <w:t xml:space="preserve"> (Lahart and Orlik 2012). Table 4 identiﬁes 25 product categories for which China supplied over one-half of U.S. imports in 2011. Collectively, in those 25 categories, China accounted for 65 percent of total U.S. imports in 2011 (ﬁgure 11). By contrast, imports from Mexico accounted for just 9 percent. </w:t>
      </w:r>
      <w:r w:rsidRPr="002A27A0">
        <w:rPr>
          <w:rStyle w:val="StyleBoldUnderline"/>
        </w:rPr>
        <w:t>When people exclaim, “Everything is made in China!” they are thinking about products in</w:t>
      </w:r>
      <w:r w:rsidRPr="00FB6AA8">
        <w:rPr>
          <w:rStyle w:val="StyleStyleBold12pt"/>
          <w:b w:val="0"/>
          <w:sz w:val="16"/>
        </w:rPr>
        <w:t xml:space="preserve"> those </w:t>
      </w:r>
      <w:r w:rsidRPr="002A27A0">
        <w:rPr>
          <w:rStyle w:val="StyleBoldUnderline"/>
        </w:rPr>
        <w:t>25 categories.</w:t>
      </w:r>
      <w:r w:rsidRPr="00FB6AA8">
        <w:rPr>
          <w:rStyle w:val="StyleStyleBold12pt"/>
          <w:b w:val="0"/>
          <w:sz w:val="16"/>
        </w:rPr>
        <w:t xml:space="preserve"> But </w:t>
      </w:r>
      <w:r w:rsidRPr="002A27A0">
        <w:rPr>
          <w:rStyle w:val="StyleBoldUnderline"/>
        </w:rPr>
        <w:t xml:space="preserve">what about the other 225 product categories used by industry </w:t>
      </w:r>
      <w:r w:rsidRPr="002A27A0">
        <w:rPr>
          <w:rStyle w:val="StyleBoldUnderline"/>
        </w:rPr>
        <w:lastRenderedPageBreak/>
        <w:t>analysts at the U.S. International Trade Commission? Those</w:t>
      </w:r>
      <w:r w:rsidRPr="00FB6AA8">
        <w:rPr>
          <w:rStyle w:val="StyleStyleBold12pt"/>
          <w:b w:val="0"/>
          <w:sz w:val="16"/>
        </w:rPr>
        <w:t xml:space="preserve"> 225 categories </w:t>
      </w:r>
      <w:r w:rsidRPr="002A27A0">
        <w:rPr>
          <w:rStyle w:val="StyleBoldUnderline"/>
        </w:rPr>
        <w:t>accounted for 88 percent of total U.S. imports</w:t>
      </w:r>
      <w:r w:rsidRPr="00FB6AA8">
        <w:rPr>
          <w:rStyle w:val="StyleStyleBold12pt"/>
          <w:b w:val="0"/>
          <w:sz w:val="16"/>
        </w:rPr>
        <w:t xml:space="preserve"> in 2011. </w:t>
      </w:r>
      <w:r w:rsidRPr="002A27A0">
        <w:rPr>
          <w:rStyle w:val="StyleBoldUnderline"/>
        </w:rPr>
        <w:t>Imports from Mexico</w:t>
      </w:r>
      <w:r w:rsidRPr="00FB6AA8">
        <w:rPr>
          <w:rStyle w:val="StyleStyleBold12pt"/>
          <w:b w:val="0"/>
          <w:sz w:val="16"/>
        </w:rPr>
        <w:t xml:space="preserve"> in those collective categories </w:t>
      </w:r>
      <w:r w:rsidRPr="002A27A0">
        <w:rPr>
          <w:rStyle w:val="StyleBoldUnderline"/>
        </w:rPr>
        <w:t>exceeded imports from China</w:t>
      </w:r>
      <w:r w:rsidRPr="00FB6AA8">
        <w:rPr>
          <w:rStyle w:val="StyleStyleBold12pt"/>
          <w:b w:val="0"/>
          <w:sz w:val="16"/>
        </w:rPr>
        <w:t xml:space="preserve">, with imports from Mexico accounting for 12.4 percent of U.S. imports in those categories and imports from China accounting for 12.0 percent (table 5 and ﬁgure 12). Contrary to popular perceptions, </w:t>
      </w:r>
      <w:r w:rsidRPr="002A27A0">
        <w:rPr>
          <w:rStyle w:val="StyleBoldUnderline"/>
        </w:rPr>
        <w:t>the bulk of North American manufacturing did not go to China.</w:t>
      </w:r>
      <w:r w:rsidRPr="00FB6AA8">
        <w:rPr>
          <w:rStyle w:val="StyleStyleBold12pt"/>
          <w:b w:val="0"/>
          <w:sz w:val="16"/>
        </w:rPr>
        <w:t xml:space="preserve"> Although many U.S. manufacturers established production facilities in China to supply the existing and hoped-for market there, and other U.S. companies contracted out manufacturing of labor-intensive articles to low-cost producers in China in order to maintain or expand their market shares in the United States, much of </w:t>
      </w:r>
      <w:r w:rsidRPr="002A27A0">
        <w:rPr>
          <w:rStyle w:val="StyleBoldUnderline"/>
        </w:rPr>
        <w:t>the growth in U.S. imports from China</w:t>
      </w:r>
      <w:r w:rsidRPr="00FB6AA8">
        <w:rPr>
          <w:rStyle w:val="StyleStyleBold12pt"/>
          <w:b w:val="0"/>
          <w:sz w:val="16"/>
        </w:rPr>
        <w:t xml:space="preserve"> in the last two decades </w:t>
      </w:r>
      <w:r w:rsidRPr="002A27A0">
        <w:rPr>
          <w:rStyle w:val="StyleBoldUnderline"/>
        </w:rPr>
        <w:t>came from a shift of production from Hong Kong, Taiwan, and Japan to China rather than from the U</w:t>
      </w:r>
      <w:r w:rsidRPr="00FB6AA8">
        <w:rPr>
          <w:rStyle w:val="StyleStyleBold12pt"/>
          <w:b w:val="0"/>
          <w:sz w:val="16"/>
        </w:rPr>
        <w:t xml:space="preserve">nited </w:t>
      </w:r>
      <w:r w:rsidRPr="002A27A0">
        <w:rPr>
          <w:rStyle w:val="StyleBoldUnderline"/>
        </w:rPr>
        <w:t>S</w:t>
      </w:r>
      <w:r w:rsidRPr="00FB6AA8">
        <w:rPr>
          <w:rStyle w:val="StyleStyleBold12pt"/>
          <w:b w:val="0"/>
          <w:sz w:val="16"/>
        </w:rPr>
        <w:t xml:space="preserve">tates </w:t>
      </w:r>
      <w:r w:rsidRPr="002A27A0">
        <w:rPr>
          <w:rStyle w:val="StyleBoldUnderline"/>
        </w:rPr>
        <w:t>to China.</w:t>
      </w:r>
      <w:r w:rsidRPr="00FB6AA8">
        <w:rPr>
          <w:rStyle w:val="StyleStyleBold12pt"/>
          <w:b w:val="0"/>
          <w:sz w:val="16"/>
        </w:rPr>
        <w:t xml:space="preserve"> As demonstrated in </w:t>
      </w:r>
      <w:proofErr w:type="gramStart"/>
      <w:r w:rsidRPr="00FB6AA8">
        <w:rPr>
          <w:rStyle w:val="StyleStyleBold12pt"/>
          <w:b w:val="0"/>
          <w:sz w:val="16"/>
        </w:rPr>
        <w:t>tables</w:t>
      </w:r>
      <w:proofErr w:type="gramEnd"/>
      <w:r w:rsidRPr="00FB6AA8">
        <w:rPr>
          <w:rStyle w:val="StyleStyleBold12pt"/>
          <w:b w:val="0"/>
          <w:sz w:val="16"/>
        </w:rPr>
        <w:t xml:space="preserve"> 2a and 2b and ﬁgure 7, U.S. producers’ shipments of manufactured goods grew by 27 percent during 2000-2012. </w:t>
      </w:r>
      <w:r w:rsidRPr="002A27A0">
        <w:rPr>
          <w:rStyle w:val="StyleBoldUnderline"/>
        </w:rPr>
        <w:t>For</w:t>
      </w:r>
      <w:r w:rsidRPr="00FB6AA8">
        <w:rPr>
          <w:rStyle w:val="StyleStyleBold12pt"/>
          <w:b w:val="0"/>
          <w:sz w:val="16"/>
        </w:rPr>
        <w:t xml:space="preserve"> many </w:t>
      </w:r>
      <w:r w:rsidRPr="002A27A0">
        <w:rPr>
          <w:rStyle w:val="StyleBoldUnderline"/>
        </w:rPr>
        <w:t>U.S. companies, partnerships with assembly plants in Mexico</w:t>
      </w:r>
      <w:r w:rsidRPr="00FB6AA8">
        <w:rPr>
          <w:rStyle w:val="StyleStyleBold12pt"/>
          <w:b w:val="0"/>
          <w:sz w:val="16"/>
        </w:rPr>
        <w:t xml:space="preserve"> for the supply of intermediate and ﬁnal goods has </w:t>
      </w:r>
      <w:r w:rsidRPr="002A27A0">
        <w:rPr>
          <w:rStyle w:val="StyleBoldUnderline"/>
        </w:rPr>
        <w:t>helped these companies remain competitive with non-North American suppliers</w:t>
      </w:r>
      <w:r w:rsidRPr="00FB6AA8">
        <w:rPr>
          <w:rStyle w:val="StyleStyleBold12pt"/>
          <w:b w:val="0"/>
          <w:sz w:val="16"/>
        </w:rPr>
        <w:t xml:space="preserve"> to the U.S. market. NAFTA has played an important role in facilitating these partnerships. </w:t>
      </w:r>
      <w:r w:rsidRPr="002A27A0">
        <w:rPr>
          <w:rStyle w:val="StyleBoldUnderline"/>
        </w:rPr>
        <w:t>The ability of the North American manufacturing industry to remain competitive depends on commitments from</w:t>
      </w:r>
      <w:r w:rsidRPr="00FB6AA8">
        <w:rPr>
          <w:rStyle w:val="StyleStyleBold12pt"/>
          <w:b w:val="0"/>
          <w:sz w:val="16"/>
        </w:rPr>
        <w:t xml:space="preserve"> all three </w:t>
      </w:r>
      <w:r w:rsidRPr="002A27A0">
        <w:rPr>
          <w:rStyle w:val="StyleBoldUnderline"/>
        </w:rPr>
        <w:t>NAFTA partners to invest in infrastructure, education, and research</w:t>
      </w:r>
      <w:r w:rsidRPr="00FB6AA8">
        <w:rPr>
          <w:rStyle w:val="StyleStyleBold12pt"/>
          <w:b w:val="0"/>
          <w:sz w:val="16"/>
        </w:rPr>
        <w:t xml:space="preserve">, facilitate access to markets and credit for small- and medium-sized business, implement reforms that will make it easier to do business </w:t>
      </w:r>
      <w:r w:rsidRPr="002A27A0">
        <w:rPr>
          <w:rStyle w:val="StyleBoldUnderline"/>
        </w:rPr>
        <w:t>while protecting</w:t>
      </w:r>
      <w:r w:rsidRPr="00FB6AA8">
        <w:rPr>
          <w:rStyle w:val="StyleStyleBold12pt"/>
          <w:b w:val="0"/>
          <w:sz w:val="16"/>
        </w:rPr>
        <w:t xml:space="preserve"> the rights of stakeholders, and enforce </w:t>
      </w:r>
      <w:r w:rsidRPr="003D3358">
        <w:rPr>
          <w:rStyle w:val="Emphasis"/>
        </w:rPr>
        <w:t>i</w:t>
      </w:r>
      <w:r w:rsidRPr="00FB6AA8">
        <w:rPr>
          <w:rStyle w:val="StyleStyleBold12pt"/>
          <w:b w:val="0"/>
          <w:sz w:val="16"/>
        </w:rPr>
        <w:t xml:space="preserve">ntellectual </w:t>
      </w:r>
      <w:r w:rsidRPr="003D3358">
        <w:rPr>
          <w:rStyle w:val="Emphasis"/>
        </w:rPr>
        <w:t>p</w:t>
      </w:r>
      <w:r w:rsidRPr="00FB6AA8">
        <w:rPr>
          <w:rStyle w:val="StyleStyleBold12pt"/>
          <w:b w:val="0"/>
          <w:sz w:val="16"/>
        </w:rPr>
        <w:t xml:space="preserve">roperty </w:t>
      </w:r>
      <w:r w:rsidRPr="003D3358">
        <w:rPr>
          <w:rStyle w:val="Emphasis"/>
        </w:rPr>
        <w:t>r</w:t>
      </w:r>
      <w:r w:rsidRPr="00FB6AA8">
        <w:rPr>
          <w:rStyle w:val="StyleStyleBold12pt"/>
          <w:b w:val="0"/>
          <w:sz w:val="16"/>
        </w:rPr>
        <w:t>ights.13</w:t>
      </w:r>
    </w:p>
    <w:p w14:paraId="02B35413" w14:textId="77777777" w:rsidR="008C064B" w:rsidRPr="00D17C4E" w:rsidRDefault="008C064B" w:rsidP="008C064B"/>
    <w:p w14:paraId="34AD0EA8" w14:textId="77777777" w:rsidR="008C064B" w:rsidRPr="008C064B" w:rsidRDefault="008C064B" w:rsidP="008C064B"/>
    <w:p w14:paraId="6E180DE2" w14:textId="77777777" w:rsidR="008D415D" w:rsidRDefault="008D415D" w:rsidP="008D415D">
      <w:pPr>
        <w:pStyle w:val="Heading3"/>
      </w:pPr>
      <w:r>
        <w:lastRenderedPageBreak/>
        <w:t>A2: Chinese Productivity Offsets Wage Increases</w:t>
      </w:r>
    </w:p>
    <w:p w14:paraId="2BD9998E" w14:textId="77777777" w:rsidR="008D415D" w:rsidRPr="009767E8" w:rsidRDefault="008C064B" w:rsidP="008D415D">
      <w:pPr>
        <w:pStyle w:val="Heading4"/>
      </w:pPr>
      <w:r>
        <w:t>Chinese productivity doesn’t offset wage increases</w:t>
      </w:r>
    </w:p>
    <w:p w14:paraId="55E49934" w14:textId="77777777" w:rsidR="008D415D" w:rsidRDefault="008D415D" w:rsidP="008D415D">
      <w:r w:rsidRPr="00757039">
        <w:rPr>
          <w:rStyle w:val="StyleStyleBold12pt"/>
        </w:rPr>
        <w:t>Sirkin et al. 11</w:t>
      </w:r>
      <w:r>
        <w:t xml:space="preserve"> — Harold L. Sirkin, senior partner and managing director in the Chicago office of The Boston</w:t>
      </w:r>
      <w:r w:rsidRPr="00757039">
        <w:t xml:space="preserve"> </w:t>
      </w:r>
      <w:r>
        <w:t xml:space="preserve">Consulting Group and the author of GLOBALITY: Competing with Everyone from Everywhere for Everything, and Michael Zinser, partner and managing director in the firm’s Chicago office, and Douglas Hohner, partner and managing director in BCG’s Chicago office (Harold L. Sirkin, Michael Zinser, Douglas Hohner, </w:t>
      </w:r>
      <w:r>
        <w:rPr>
          <w:i/>
        </w:rPr>
        <w:t>The Boston Consulting Group</w:t>
      </w:r>
      <w:r>
        <w:t>, “Made in America, Again: Why Manufacturing Will</w:t>
      </w:r>
      <w:r w:rsidRPr="00757039">
        <w:t xml:space="preserve"> </w:t>
      </w:r>
      <w:r>
        <w:t xml:space="preserve">Return to the U.S.”, August 2011, </w:t>
      </w:r>
      <w:hyperlink r:id="rId41" w:history="1">
        <w:r w:rsidRPr="00936B4A">
          <w:rPr>
            <w:rStyle w:val="Hyperlink"/>
          </w:rPr>
          <w:t>http://www.bcg.com/documents/file84471.pdf</w:t>
        </w:r>
      </w:hyperlink>
      <w:r>
        <w:t>, Accessed 07-22-2013 | AK)</w:t>
      </w:r>
    </w:p>
    <w:p w14:paraId="3DD637B5" w14:textId="77777777" w:rsidR="008D415D" w:rsidRPr="00FA472E" w:rsidRDefault="008D415D" w:rsidP="008D415D">
      <w:r w:rsidRPr="008C064B">
        <w:rPr>
          <w:rStyle w:val="StyleBoldUnderline"/>
        </w:rPr>
        <w:t>One common belief is that rising Chinese productivity will compensate for rising wages</w:t>
      </w:r>
      <w:r w:rsidRPr="00FA472E">
        <w:t xml:space="preserve">. Indeed, manufacturing output per worker in China has improved by an average of 10 percent per year over the past decade, nearly five times the pace of U.S. productivity growth. </w:t>
      </w:r>
      <w:r w:rsidRPr="008C064B">
        <w:rPr>
          <w:rStyle w:val="StyleBoldUnderline"/>
        </w:rPr>
        <w:t xml:space="preserve">Although we forecast that Chinese productivity growth will remain impressive, at 8.5 percent annually over the next five years, output per worker will increase at only half the pace of the rise in wages. (See Exhibit 2.) This means that productivity-adjusted costs are rising, which in the past was not always the case. </w:t>
      </w:r>
      <w:r w:rsidRPr="00FA472E">
        <w:t xml:space="preserve">Add in the difference in productivity itself, and the cost gap between Chinese and U.S. manufacturing shrinks much further. Adjusted for output per worker, the average cost of Chinese labor was 22 percent that of U.S. labor in 2005. By 2010, average Chinese labor costs had </w:t>
      </w:r>
      <w:proofErr w:type="gramStart"/>
      <w:r w:rsidRPr="00FA472E">
        <w:t>risen</w:t>
      </w:r>
      <w:proofErr w:type="gramEnd"/>
      <w:r w:rsidRPr="00FA472E">
        <w:t xml:space="preserve"> to 31 percent of the U.S. level. Although the Yangtze River Delta is more productive than other regions in China, the gap in wages is quickly closing there, as well. The hourly Chinese factory wage adjusted for productivity was $8.62 in the region in 2010, compared with $21.25 in the U.S. South. In 2015, labor adjusted for productivity will cost $15.03 an hour in the Yangtze River Delta, compared with a projected $24.81 in the U.S. South. </w:t>
      </w:r>
      <w:r w:rsidRPr="008C064B">
        <w:rPr>
          <w:rStyle w:val="StyleBoldUnderline"/>
        </w:rPr>
        <w:t xml:space="preserve">While it may appear that Chinese wages are still much lower, keep in mind that </w:t>
      </w:r>
      <w:r w:rsidRPr="008C064B">
        <w:rPr>
          <w:rStyle w:val="Emphasis"/>
        </w:rPr>
        <w:t>labor is only part of the cost of making a product.</w:t>
      </w:r>
      <w:r w:rsidRPr="00FA472E">
        <w:t xml:space="preserve"> The labor content ranges from only about 7 percent for products like video cameras to about 25 percent for a machined auto part. </w:t>
      </w:r>
      <w:r w:rsidRPr="008C064B">
        <w:rPr>
          <w:rStyle w:val="StyleBoldUnderline"/>
        </w:rPr>
        <w:t>When transportation, duties, and other costs are included, not to mention the expected continued appreciation of China’s currency, companies may find that any cost savings to be gained from sourcing in China may not be worth the time and myriad risks and headaches associated with operating a supply chain extending halfway around the world.</w:t>
      </w:r>
      <w:r w:rsidRPr="00FA472E">
        <w:t xml:space="preserve"> To illustrate how the math is changing, let’s look at a hypothetical part for a car assembled in the U.S. One option is to make the part in the U.S. South—say, in South Carolina. The alternative is to make it in the Yangtze River Delta. (See Exhibit 3.) In 2000, it would have made economic sense to source the part in China, where wages were about 20 times lower. Now fast-forward to 2015. The U.S. labor cost for the part will come to $3.31. At a factory in the Yangtze River Delta, workers will still be earning only one-quarter of their U.S. counterparts’ wages. However, even with massive productivity improvements, output per worker at the Chinese factory will be only 42 percent that of a southern U.S. plant. So the Chinese labor cost for the part will be $2.00, bringing the savings down to 39 percent. Moreover, </w:t>
      </w:r>
      <w:r w:rsidRPr="00FA472E">
        <w:rPr>
          <w:rStyle w:val="StyleBoldUnderline"/>
        </w:rPr>
        <w:t>since labor represents approximately one-quarter of the total cost of making the part, the total savings will shrink further, to less than 10 percent</w:t>
      </w:r>
      <w:r w:rsidRPr="00FA472E">
        <w:t xml:space="preserve">. Thus, the </w:t>
      </w:r>
      <w:r w:rsidRPr="00FA472E">
        <w:rPr>
          <w:rStyle w:val="StyleBoldUnderline"/>
        </w:rPr>
        <w:t xml:space="preserve">cost savings, if any, are unlikely to be enough to justify outsourcing the part to China, once all the other costs and risks are taken into account. </w:t>
      </w:r>
      <w:r w:rsidRPr="00FA472E">
        <w:t>If this trend continues through 2020, say, the equation might even reverse itself completely—with manufacture in the U.S. being cheaper even before those added costs are considered.</w:t>
      </w:r>
    </w:p>
    <w:p w14:paraId="5E23F019" w14:textId="77777777" w:rsidR="008D415D" w:rsidRPr="008D22C7" w:rsidRDefault="008D415D" w:rsidP="008D415D"/>
    <w:p w14:paraId="23BEC4A7" w14:textId="77777777" w:rsidR="00F30840" w:rsidRDefault="00F30840" w:rsidP="00F30840">
      <w:pPr>
        <w:pStyle w:val="Heading2"/>
      </w:pPr>
      <w:r>
        <w:lastRenderedPageBreak/>
        <w:t>Economic Growth Extensions</w:t>
      </w:r>
    </w:p>
    <w:p w14:paraId="688AFEC7" w14:textId="77777777" w:rsidR="00F30840" w:rsidRDefault="00F30840" w:rsidP="00F30840"/>
    <w:p w14:paraId="375CF667" w14:textId="77777777" w:rsidR="00F30840" w:rsidRPr="00C02ADA" w:rsidRDefault="00F30840" w:rsidP="00F30840">
      <w:pPr>
        <w:pStyle w:val="Heading3"/>
      </w:pPr>
      <w:r>
        <w:lastRenderedPageBreak/>
        <w:t>Tourism Internal Link — In Progress</w:t>
      </w:r>
    </w:p>
    <w:p w14:paraId="0465ACA8" w14:textId="77777777" w:rsidR="00F30840" w:rsidRDefault="00F30840" w:rsidP="00F30840"/>
    <w:p w14:paraId="4B9D5756" w14:textId="77777777" w:rsidR="00F30840" w:rsidRPr="00746D1B" w:rsidRDefault="00F30840" w:rsidP="00F30840">
      <w:pPr>
        <w:pStyle w:val="Heading4"/>
        <w:rPr>
          <w:rStyle w:val="StyleStyleBold12pt"/>
          <w:b/>
        </w:rPr>
      </w:pPr>
      <w:proofErr w:type="gramStart"/>
      <w:r>
        <w:rPr>
          <w:rStyle w:val="StyleStyleBold12pt"/>
          <w:b/>
        </w:rPr>
        <w:t>u</w:t>
      </w:r>
      <w:proofErr w:type="gramEnd"/>
      <w:r>
        <w:rPr>
          <w:rStyle w:val="StyleStyleBold12pt"/>
          <w:b/>
        </w:rPr>
        <w:t>.s.-mexican tourism good for economy</w:t>
      </w:r>
    </w:p>
    <w:p w14:paraId="6E2C61D2" w14:textId="77777777" w:rsidR="00F30840" w:rsidRDefault="00F30840" w:rsidP="00F30840">
      <w:r w:rsidRPr="00746D1B">
        <w:rPr>
          <w:rStyle w:val="StyleStyleBold12pt"/>
        </w:rPr>
        <w:t>Lee et al. 13</w:t>
      </w:r>
      <w:r>
        <w:t xml:space="preserve"> — Erik Lee, serves as Associate Director at the North American Center for Transborder Studies (NACTS) at Arizona State University, and Rick Van Schoik, director of the North American Center for Transborder Studies at Arizona State University, and Leah Fiacco, International Trade Specialist Intern at U.S. Department of Commerce, and Alejandro Figueroa, Policy and Research Analyst at the North American Center for Transborder Studies at Arizona State University, holds an M.B.A. from the W.P. Carey School of Business at Arizona State University and a B.A. in Political Science and International Studies from Arizona State University (Erik Lee, Rick Van Schoik, Leah Fiacco, Alejandro Figueroa, </w:t>
      </w:r>
      <w:r>
        <w:rPr>
          <w:i/>
        </w:rPr>
        <w:t>New Policy Institute</w:t>
      </w:r>
      <w:r>
        <w:t>, May 2013, “Realizing the Full Value of</w:t>
      </w:r>
      <w:r w:rsidRPr="00746D1B">
        <w:t xml:space="preserve"> </w:t>
      </w:r>
      <w:r>
        <w:t>Tourism from Mexico to the</w:t>
      </w:r>
      <w:r w:rsidRPr="00746D1B">
        <w:t xml:space="preserve"> </w:t>
      </w:r>
      <w:r>
        <w:t xml:space="preserve">United States”, </w:t>
      </w:r>
      <w:hyperlink r:id="rId42" w:history="1">
        <w:r w:rsidRPr="00936B4A">
          <w:rPr>
            <w:rStyle w:val="Hyperlink"/>
          </w:rPr>
          <w:t>http://21stcenturyborder.files.wordpress.com/2012/03/realizing-the-full-value-of-mexican-tourism-to-the-us2.pdf</w:t>
        </w:r>
      </w:hyperlink>
      <w:r>
        <w:t>, Accessed 07-22-2013 | AK)</w:t>
      </w:r>
    </w:p>
    <w:p w14:paraId="37B19E7D" w14:textId="77777777" w:rsidR="00F30840" w:rsidRDefault="00F30840" w:rsidP="00F30840">
      <w:r>
        <w:t>As the U.S. economy struggles to create high-quality jobs, and as the international travel and tourism</w:t>
      </w:r>
      <w:r w:rsidRPr="00746D1B">
        <w:t xml:space="preserve"> </w:t>
      </w:r>
      <w:r>
        <w:t>sector assumes more importance, the country needs to attract every dollar of value in its</w:t>
      </w:r>
      <w:r w:rsidRPr="00746D1B">
        <w:t xml:space="preserve"> </w:t>
      </w:r>
      <w:r>
        <w:t>relationship with our second largest visitor market: Mexico. Indeed, there is no other relationship for</w:t>
      </w:r>
      <w:r w:rsidRPr="00746D1B">
        <w:t xml:space="preserve"> </w:t>
      </w:r>
      <w:r>
        <w:t>the United States that is as dismissed and yet ironically as crucial and lucrative for our country’s</w:t>
      </w:r>
      <w:r w:rsidRPr="00746D1B">
        <w:t xml:space="preserve"> </w:t>
      </w:r>
      <w:r>
        <w:t>economic well-being as the one with Mexico, a country with a population of over 113 million people,</w:t>
      </w:r>
      <w:r w:rsidRPr="00746D1B">
        <w:t xml:space="preserve"> </w:t>
      </w:r>
      <w:r>
        <w:t>our next door neighbor and one of our most significant commercial partners.</w:t>
      </w:r>
      <w:r w:rsidRPr="00746D1B">
        <w:t xml:space="preserve"> </w:t>
      </w:r>
      <w:r>
        <w:t>It is important to keep in mind Mexico’s global importance as an economic powerhouse. As already</w:t>
      </w:r>
      <w:r w:rsidRPr="00746D1B">
        <w:t xml:space="preserve"> </w:t>
      </w:r>
      <w:r>
        <w:t>noted, the country has the 12th largest economy in the world and boasted the fastest growth of any</w:t>
      </w:r>
      <w:r w:rsidRPr="00746D1B">
        <w:t xml:space="preserve"> </w:t>
      </w:r>
      <w:r>
        <w:t>OECD country in 2011. Trade with Mexico supports six million jobs in the United States, and the</w:t>
      </w:r>
      <w:r w:rsidRPr="00746D1B">
        <w:t xml:space="preserve"> </w:t>
      </w:r>
      <w:r>
        <w:t>country is the United States’ second largest export market after Canada. Mexico is a member of both</w:t>
      </w:r>
      <w:r w:rsidRPr="00746D1B">
        <w:t xml:space="preserve"> </w:t>
      </w:r>
      <w:r>
        <w:t>the Organization for Economic Co-operation and Development (OECD) and the Group of 20 (G-20),</w:t>
      </w:r>
      <w:r w:rsidRPr="00746D1B">
        <w:t xml:space="preserve"> </w:t>
      </w:r>
      <w:r>
        <w:t>which it is hosting in 2012. With the exception of Russia, Mexico’s people are wealthier than those of</w:t>
      </w:r>
      <w:r w:rsidRPr="00746D1B">
        <w:t xml:space="preserve"> </w:t>
      </w:r>
      <w:r>
        <w:t>any of the BRICs. Furthermore, Goldman Sachs estimates that the Mexican economy will become the</w:t>
      </w:r>
      <w:r w:rsidRPr="00746D1B">
        <w:t xml:space="preserve"> </w:t>
      </w:r>
      <w:r>
        <w:t>world’s seventh largest by 2020. Given that given its rapidly advancing infrastructure, increasing and</w:t>
      </w:r>
      <w:r w:rsidRPr="00746D1B">
        <w:t xml:space="preserve"> </w:t>
      </w:r>
      <w:r>
        <w:t>more mobile middle class and rapidly declining poverty rates, it is expected to have a higher GDP per</w:t>
      </w:r>
      <w:r w:rsidRPr="00746D1B">
        <w:t xml:space="preserve"> </w:t>
      </w:r>
      <w:r>
        <w:t>capita than all but three European countries by 2050.</w:t>
      </w:r>
      <w:r w:rsidRPr="00746D1B">
        <w:t xml:space="preserve"> </w:t>
      </w:r>
      <w:r>
        <w:t>In 2010, the Mexican economy grew by 5.4%, recovering much of the ground it had lost in 2009 due</w:t>
      </w:r>
      <w:r w:rsidRPr="00746D1B">
        <w:t xml:space="preserve"> </w:t>
      </w:r>
      <w:r>
        <w:t>to the recession in the United States. After last year’s outstanding recovery, in 2011 Mexico’s</w:t>
      </w:r>
      <w:r w:rsidRPr="00746D1B">
        <w:t xml:space="preserve"> </w:t>
      </w:r>
      <w:r>
        <w:t>economy grew approximately 4%. Furthermore, according to Mexico’s National Institute of</w:t>
      </w:r>
      <w:r w:rsidRPr="00746D1B">
        <w:t xml:space="preserve"> </w:t>
      </w:r>
      <w:r>
        <w:t>Geography and Statistics (INEGI), its official national unemployment rate was 5.04% in 2011. And</w:t>
      </w:r>
      <w:r w:rsidRPr="00746D1B">
        <w:t xml:space="preserve"> </w:t>
      </w:r>
      <w:r>
        <w:t>finally, according to Mexican analysts Luis de la Calle and Luis Rubio, a majority of Mexicans can now</w:t>
      </w:r>
      <w:r w:rsidRPr="00746D1B">
        <w:t xml:space="preserve"> </w:t>
      </w:r>
      <w:r>
        <w:t>be considered “middle class” by various measures. This is truly a remarkable achievement that has</w:t>
      </w:r>
      <w:r w:rsidRPr="00746D1B">
        <w:t xml:space="preserve"> </w:t>
      </w:r>
      <w:r>
        <w:t>gone virtually unnoticed and indicates what the size of the potential tourism market might be in</w:t>
      </w:r>
      <w:r w:rsidRPr="00746D1B">
        <w:t xml:space="preserve"> </w:t>
      </w:r>
      <w:r>
        <w:t>Mexico, if the United States would facilitate the necessary steps to realize this latent value.</w:t>
      </w:r>
      <w:r w:rsidRPr="00746D1B">
        <w:t xml:space="preserve"> </w:t>
      </w:r>
      <w:r>
        <w:t>If we look at how the U.S. strategizes its tourist flow from Mexico, it is important to consider that</w:t>
      </w:r>
      <w:r w:rsidRPr="00746D1B">
        <w:t xml:space="preserve"> </w:t>
      </w:r>
      <w:r>
        <w:t>although Brand USA is a long overdue national tourism marketing plan, it has yet to articulate an</w:t>
      </w:r>
      <w:r w:rsidRPr="00746D1B">
        <w:t xml:space="preserve"> </w:t>
      </w:r>
      <w:r>
        <w:t>acknowledgement of the strong commercial ties that the U.S. has with Canada and Mexico, its top</w:t>
      </w:r>
      <w:r w:rsidRPr="00746D1B">
        <w:t xml:space="preserve"> </w:t>
      </w:r>
      <w:r>
        <w:t xml:space="preserve">two largest visitor markets. Together, our </w:t>
      </w:r>
      <w:proofErr w:type="gramStart"/>
      <w:r>
        <w:t>next door</w:t>
      </w:r>
      <w:proofErr w:type="gramEnd"/>
      <w:r>
        <w:t xml:space="preserve"> neighbors represent an impressive 55% of all</w:t>
      </w:r>
      <w:r w:rsidRPr="00746D1B">
        <w:t xml:space="preserve"> </w:t>
      </w:r>
      <w:r>
        <w:t>international arrivals in 2010 and 21% of total spending by international visitors in the U.S.</w:t>
      </w:r>
      <w:r w:rsidRPr="00746D1B">
        <w:t xml:space="preserve"> </w:t>
      </w:r>
      <w:r>
        <w:t>Despite the heretofore lack of federal-level tourism promotion, to provide a more specific idea of</w:t>
      </w:r>
      <w:r w:rsidRPr="00746D1B">
        <w:t xml:space="preserve"> </w:t>
      </w:r>
      <w:r>
        <w:t>what Mexican tourism means to our country, we begin with the little-appreciated fact that Mexico is</w:t>
      </w:r>
      <w:r w:rsidRPr="00746D1B">
        <w:t xml:space="preserve"> </w:t>
      </w:r>
      <w:r>
        <w:t>the second largest international visitor market for the United States; according to the most recent</w:t>
      </w:r>
      <w:r w:rsidRPr="00746D1B">
        <w:t xml:space="preserve"> </w:t>
      </w:r>
      <w:r>
        <w:t>visitation statistics generated by ITA (see Figure 2 below). In 2010, there were a total of 13.47 million</w:t>
      </w:r>
      <w:r w:rsidRPr="00746D1B">
        <w:t xml:space="preserve"> </w:t>
      </w:r>
      <w:r>
        <w:t>visits to the U.S. from Mexico, a two percent increase from the previous year. Mexican tourists injected $8.7 billion into our economy that same year. More arrivals from Mexico are registered to</w:t>
      </w:r>
      <w:r w:rsidRPr="00746D1B">
        <w:t xml:space="preserve"> </w:t>
      </w:r>
      <w:r>
        <w:t>our country every year than arrivals from the BRIC countries (Brazil, Russia, India and China)</w:t>
      </w:r>
      <w:r w:rsidRPr="00746D1B">
        <w:t xml:space="preserve"> </w:t>
      </w:r>
      <w:r>
        <w:t>combined, as well as all combined arrivals from such European economic powers as Great Britain,</w:t>
      </w:r>
      <w:r w:rsidRPr="00746D1B">
        <w:t xml:space="preserve"> </w:t>
      </w:r>
      <w:r>
        <w:t>Germany, France and Italy. And although Mexico’s per capita income is among the lowest within the G-20 countries, it is</w:t>
      </w:r>
      <w:r w:rsidRPr="00746D1B">
        <w:t xml:space="preserve"> </w:t>
      </w:r>
      <w:r>
        <w:t>impressive to note how well spending by Mexican tourists measures up to that by visitors from other</w:t>
      </w:r>
      <w:r w:rsidRPr="00746D1B">
        <w:t xml:space="preserve"> </w:t>
      </w:r>
      <w:r>
        <w:t>countries. According to ITA’s 2010 statistics, Mexico ranks fourth overall in total tourism spending</w:t>
      </w:r>
      <w:r w:rsidRPr="00746D1B">
        <w:t xml:space="preserve"> </w:t>
      </w:r>
      <w:r>
        <w:t>(see Figure 3 below). Finally, Mexican tourism can be broken down into three large categories: “fly-in,” “drive-in” and</w:t>
      </w:r>
      <w:r w:rsidRPr="00746D1B">
        <w:t xml:space="preserve"> </w:t>
      </w:r>
      <w:r>
        <w:t>pedestrian. By far, the greatest number of Mexican visitors arrives at one of the 45 land ports of</w:t>
      </w:r>
      <w:r w:rsidRPr="00746D1B">
        <w:t xml:space="preserve"> </w:t>
      </w:r>
      <w:r>
        <w:t>entry on our southern border with Mexico on foot, in buses or in privately owned vehicles (POVs). It is no exaggeration to suggest that this borderland tourism is critical to local economies near the</w:t>
      </w:r>
      <w:r w:rsidRPr="00746D1B">
        <w:t xml:space="preserve"> </w:t>
      </w:r>
      <w:r>
        <w:t>border. According to a study by the University of Arizona on Mexican visitors to Arizona, in 2007-08</w:t>
      </w:r>
      <w:r w:rsidRPr="00746D1B">
        <w:t xml:space="preserve"> </w:t>
      </w:r>
      <w:r>
        <w:t>Mexican visitors spent $2.69 billion in the state of Arizona, generating 23,400 direct jobs and 7,000</w:t>
      </w:r>
      <w:r w:rsidRPr="00746D1B">
        <w:t xml:space="preserve"> </w:t>
      </w:r>
      <w:r>
        <w:t>indirect jobs in the state.</w:t>
      </w:r>
      <w:r w:rsidRPr="00746D1B">
        <w:t xml:space="preserve"> </w:t>
      </w:r>
      <w:r>
        <w:t>While the purpose of the majority of border arrivals is shopping, Mexican tourism to the United</w:t>
      </w:r>
      <w:r w:rsidRPr="00746D1B">
        <w:t xml:space="preserve"> </w:t>
      </w:r>
      <w:r>
        <w:t>States has various subcategories, including sports tourism and the lucrative ‘visiting friends and</w:t>
      </w:r>
      <w:r w:rsidRPr="00746D1B">
        <w:t xml:space="preserve"> </w:t>
      </w:r>
      <w:r>
        <w:t>relatives’ (VFR) tourism. For example, the Arizona Diamondbacks have found a niche market with</w:t>
      </w:r>
      <w:r w:rsidRPr="00746D1B">
        <w:t xml:space="preserve"> </w:t>
      </w:r>
      <w:r>
        <w:t>fans from the neighboring state of Sonora, over 200 miles to the south of Chase Ballpark in</w:t>
      </w:r>
      <w:r w:rsidRPr="00746D1B">
        <w:t xml:space="preserve"> </w:t>
      </w:r>
      <w:r>
        <w:t>downtown Phoenix. The club even has a ticket office in Hermosillo, Sonora (along with other Arizona</w:t>
      </w:r>
      <w:r w:rsidRPr="00746D1B">
        <w:t xml:space="preserve"> </w:t>
      </w:r>
      <w:r>
        <w:t>professional sports teams). Mexican soccer fans regularly travel to cities in the U.S. such as San</w:t>
      </w:r>
      <w:r w:rsidRPr="00746D1B">
        <w:t xml:space="preserve"> </w:t>
      </w:r>
      <w:r>
        <w:t>Diego, Phoenix, and Dallas, to watch the Mexican national team play against the United States, as</w:t>
      </w:r>
      <w:r w:rsidRPr="00746D1B">
        <w:t xml:space="preserve"> </w:t>
      </w:r>
      <w:r>
        <w:t>well as teams from other countries.</w:t>
      </w:r>
      <w:r w:rsidRPr="00746D1B">
        <w:t xml:space="preserve"> </w:t>
      </w:r>
      <w:r>
        <w:t>There are several factors that incentivize Mexican tourism to the U.S.; this however, does not mean</w:t>
      </w:r>
      <w:r w:rsidRPr="00746D1B">
        <w:t xml:space="preserve"> </w:t>
      </w:r>
      <w:r>
        <w:t>that Mexican tourism should be taken for granted. Our country needs to take an active role in</w:t>
      </w:r>
      <w:r w:rsidRPr="00746D1B">
        <w:t xml:space="preserve"> </w:t>
      </w:r>
      <w:r>
        <w:t>promoting its landmarks and attractions in order to capitalize on the growing economy from our</w:t>
      </w:r>
      <w:r w:rsidRPr="00746D1B">
        <w:t xml:space="preserve"> </w:t>
      </w:r>
      <w:r>
        <w:t xml:space="preserve">neighbors to the south. </w:t>
      </w:r>
    </w:p>
    <w:p w14:paraId="3419FC26" w14:textId="77777777" w:rsidR="00F30840" w:rsidRDefault="00F30840" w:rsidP="00F30840"/>
    <w:p w14:paraId="63EB165E" w14:textId="77777777" w:rsidR="00F30840" w:rsidRDefault="00F30840" w:rsidP="00F30840">
      <w:pPr>
        <w:rPr>
          <w:rStyle w:val="StyleStyleBold12pt"/>
        </w:rPr>
      </w:pPr>
      <w:proofErr w:type="gramStart"/>
      <w:r>
        <w:rPr>
          <w:rStyle w:val="StyleStyleBold12pt"/>
        </w:rPr>
        <w:t>border</w:t>
      </w:r>
      <w:proofErr w:type="gramEnd"/>
      <w:r>
        <w:rPr>
          <w:rStyle w:val="StyleStyleBold12pt"/>
        </w:rPr>
        <w:t xml:space="preserve"> infrastructure investments solve tourism</w:t>
      </w:r>
    </w:p>
    <w:p w14:paraId="4CC608D0" w14:textId="77777777" w:rsidR="00F30840" w:rsidRDefault="00F30840" w:rsidP="00F30840">
      <w:r w:rsidRPr="00746D1B">
        <w:rPr>
          <w:rStyle w:val="StyleStyleBold12pt"/>
        </w:rPr>
        <w:t>Lee et al. 13</w:t>
      </w:r>
      <w:r>
        <w:t xml:space="preserve"> — Erik Lee, serves as Associate Director at the North American Center for Transborder Studies (NACTS) at Arizona State University, and Rick Van Schoik, director of the North American Center for Transborder Studies at Arizona State University, and Leah Fiacco, International Trade Specialist Intern at U.S. Department of Commerce, and Alejandro Figueroa, Policy and Research Analyst at the North American Center for Transborder Studies at Arizona State University, holds an M.B.A. from the W.P. Carey School of Business at Arizona State University and a B.A. in Political Science and International Studies from Arizona State University (Erik Lee, Rick Van Schoik, Leah Fiacco, Alejandro Figueroa, </w:t>
      </w:r>
      <w:r>
        <w:rPr>
          <w:i/>
        </w:rPr>
        <w:t>New Policy Institute</w:t>
      </w:r>
      <w:r>
        <w:t>, May 2013, “Realizing the Full Value of</w:t>
      </w:r>
      <w:r w:rsidRPr="00746D1B">
        <w:t xml:space="preserve"> </w:t>
      </w:r>
      <w:r>
        <w:t>Tourism from Mexico to the</w:t>
      </w:r>
      <w:r w:rsidRPr="00746D1B">
        <w:t xml:space="preserve"> </w:t>
      </w:r>
      <w:r>
        <w:t xml:space="preserve">United States”, </w:t>
      </w:r>
      <w:hyperlink r:id="rId43" w:history="1">
        <w:r w:rsidRPr="00936B4A">
          <w:rPr>
            <w:rStyle w:val="Hyperlink"/>
          </w:rPr>
          <w:t>http://21stcenturyborder.files.wordpress.com/2012/03/realizing-the-full-value-of-mexican-tourism-to-the-us2.pdf</w:t>
        </w:r>
      </w:hyperlink>
      <w:r>
        <w:t>, Accessed 07-22-2013 | AK)</w:t>
      </w:r>
    </w:p>
    <w:p w14:paraId="644CE648" w14:textId="77777777" w:rsidR="00F30840" w:rsidRDefault="00F30840" w:rsidP="00F30840">
      <w:r>
        <w:lastRenderedPageBreak/>
        <w:t>Finally, another significant constraint to Mexicans visiting the United States is the border itself. Our</w:t>
      </w:r>
      <w:r w:rsidRPr="00746D1B">
        <w:t xml:space="preserve"> </w:t>
      </w:r>
      <w:r>
        <w:t>land ports of entry with Mexico face a number of large challenges. These include aging infrastructure</w:t>
      </w:r>
      <w:r w:rsidRPr="00746D1B">
        <w:t xml:space="preserve"> </w:t>
      </w:r>
      <w:r>
        <w:t xml:space="preserve">both in the U.S. and Mexico and an </w:t>
      </w:r>
      <w:proofErr w:type="gramStart"/>
      <w:r>
        <w:t>often inadequate</w:t>
      </w:r>
      <w:proofErr w:type="gramEnd"/>
      <w:r>
        <w:t xml:space="preserve"> number of Customs and Border Protection agents that are needed to staff the land ports of entry efficiently and adequately. Together these</w:t>
      </w:r>
      <w:r w:rsidRPr="00746D1B">
        <w:t xml:space="preserve"> </w:t>
      </w:r>
      <w:r>
        <w:t>two issues typically result in wait times ranging from one to several hours to cross into the United</w:t>
      </w:r>
      <w:r w:rsidRPr="00746D1B">
        <w:t xml:space="preserve"> </w:t>
      </w:r>
      <w:r>
        <w:t>States. This affects both Mexican tourists and U.S. citizens and legal residents returning from Mexico</w:t>
      </w:r>
      <w:r w:rsidRPr="00746D1B">
        <w:t xml:space="preserve"> </w:t>
      </w:r>
      <w:r>
        <w:t>(see Figure 6 below).</w:t>
      </w:r>
      <w:r w:rsidRPr="00746D1B">
        <w:t xml:space="preserve"> </w:t>
      </w:r>
      <w:r>
        <w:t>Unfortunately, over the last several years, Mexican tourism to the southwestern United States has</w:t>
      </w:r>
      <w:r w:rsidRPr="00746D1B">
        <w:t xml:space="preserve"> </w:t>
      </w:r>
      <w:r>
        <w:t>declined in no small part because of inefficiencies at the land ports of entry. For example, statistics</w:t>
      </w:r>
      <w:r w:rsidRPr="00746D1B">
        <w:t xml:space="preserve"> </w:t>
      </w:r>
      <w:r>
        <w:t>maintained by Customs and Border Protection indicate that there has been a considerable decrease</w:t>
      </w:r>
      <w:r w:rsidRPr="00746D1B">
        <w:t xml:space="preserve"> </w:t>
      </w:r>
      <w:r>
        <w:t>in legal crossings through Arizona’s ports of entry over the past several years—from 28 million</w:t>
      </w:r>
      <w:r w:rsidRPr="00746D1B">
        <w:t xml:space="preserve"> </w:t>
      </w:r>
      <w:r>
        <w:t>crossings in 2009, to 24 million in 2010, and then dropping yet again to 21.7 million in 2011. While land ports of entry between the two countries were first envisioned to process legitimate</w:t>
      </w:r>
      <w:r w:rsidRPr="00746D1B">
        <w:t xml:space="preserve"> </w:t>
      </w:r>
      <w:r>
        <w:t>border crossings of people, goods and services, security has taking a more dominant role in recent</w:t>
      </w:r>
      <w:r w:rsidRPr="00746D1B">
        <w:t xml:space="preserve"> </w:t>
      </w:r>
      <w:r>
        <w:t>years, hampering the ability of federal agencies to manage border traffic efficiently. There have</w:t>
      </w:r>
      <w:r w:rsidRPr="00746D1B">
        <w:t xml:space="preserve"> </w:t>
      </w:r>
      <w:r>
        <w:t>been few advances in border infrastructure during the last decade, despite the crucially expanded</w:t>
      </w:r>
      <w:r w:rsidRPr="00746D1B">
        <w:t xml:space="preserve"> </w:t>
      </w:r>
      <w:r>
        <w:t>post-NAFTA binational commercial relationship. The border’s infrastructure and traffic capacity</w:t>
      </w:r>
      <w:r w:rsidRPr="00746D1B">
        <w:t xml:space="preserve"> </w:t>
      </w:r>
      <w:r>
        <w:t>today are outdated and reflect the needs of a bygone era.</w:t>
      </w:r>
      <w:r w:rsidRPr="00746D1B">
        <w:t xml:space="preserve"> </w:t>
      </w:r>
      <w:r>
        <w:t>There are additional factors that may partly explain the reasons behind this trend. In Arizona, for</w:t>
      </w:r>
      <w:r w:rsidRPr="00746D1B">
        <w:t xml:space="preserve"> </w:t>
      </w:r>
      <w:r>
        <w:t>example, Senate Bill 1070 seems to have portrayed the state of Arizona as particularly unwelcoming</w:t>
      </w:r>
      <w:r w:rsidRPr="00746D1B">
        <w:t xml:space="preserve"> </w:t>
      </w:r>
      <w:r>
        <w:t xml:space="preserve">to Mexicans, and the numbers above are certainly not helped by this image problem for the state among potential Mexican tourists. In addition, the recession had an impact on almost </w:t>
      </w:r>
      <w:proofErr w:type="gramStart"/>
      <w:r>
        <w:t>all economic</w:t>
      </w:r>
      <w:proofErr w:type="gramEnd"/>
      <w:r w:rsidRPr="00746D1B">
        <w:t xml:space="preserve"> </w:t>
      </w:r>
      <w:r>
        <w:t>activity in the developed and developing worlds, and border crossings as an expression of economic</w:t>
      </w:r>
      <w:r w:rsidRPr="00746D1B">
        <w:t xml:space="preserve"> </w:t>
      </w:r>
      <w:r>
        <w:t>activity were no exception. Also, during the past few decades, the urban populations on both sides</w:t>
      </w:r>
      <w:r w:rsidRPr="00746D1B">
        <w:t xml:space="preserve"> </w:t>
      </w:r>
      <w:r>
        <w:t>of the border grew rapidly even though ports of entry capacity did not expand correspondingly. All of</w:t>
      </w:r>
      <w:r w:rsidRPr="00746D1B">
        <w:t xml:space="preserve"> </w:t>
      </w:r>
      <w:r>
        <w:t>these factors—taken together with staffing and infrastructure issues—have led to increased border</w:t>
      </w:r>
      <w:r w:rsidRPr="00746D1B">
        <w:t xml:space="preserve"> </w:t>
      </w:r>
      <w:r>
        <w:t xml:space="preserve">congestion and wait times for both Americans and Mexicans alike and have contributed to a longterm decline in all crossings (see Figure 7 below). </w:t>
      </w:r>
      <w:proofErr w:type="gramStart"/>
      <w:r>
        <w:t>et</w:t>
      </w:r>
      <w:proofErr w:type="gramEnd"/>
      <w:r>
        <w:t xml:space="preserve"> the shared 2,000-mile border needs to be recognized as both a challenge and an opportunity. In</w:t>
      </w:r>
      <w:r w:rsidRPr="00746D1B">
        <w:t xml:space="preserve"> </w:t>
      </w:r>
      <w:r>
        <w:t>May 2010, the U.S. and Mexico signed the 21st Century Border Management Joint Declaration with a</w:t>
      </w:r>
      <w:r w:rsidRPr="00746D1B">
        <w:t xml:space="preserve"> </w:t>
      </w:r>
      <w:r>
        <w:t>specific focus on trade facilitation at their shared border. Recognizing the importance of fostering</w:t>
      </w:r>
      <w:r w:rsidRPr="00746D1B">
        <w:t xml:space="preserve"> </w:t>
      </w:r>
      <w:r>
        <w:t>commercial relationships, both countries have agreed to coordinate efforts to enhance economic</w:t>
      </w:r>
      <w:r w:rsidRPr="00746D1B">
        <w:t xml:space="preserve"> </w:t>
      </w:r>
      <w:r>
        <w:t>competitiveness by expediting lawful trade. The idea is that development of modern and secure</w:t>
      </w:r>
      <w:r w:rsidRPr="00746D1B">
        <w:t xml:space="preserve"> </w:t>
      </w:r>
      <w:r>
        <w:t>border infrastructure will give an added boost to the region’s competitiveness in the world and</w:t>
      </w:r>
      <w:r w:rsidRPr="00746D1B">
        <w:t xml:space="preserve"> </w:t>
      </w:r>
      <w:r>
        <w:t>attract more trade and tourism, which translates into more American jobs being sustained and</w:t>
      </w:r>
      <w:r w:rsidRPr="00746D1B">
        <w:t xml:space="preserve"> </w:t>
      </w:r>
      <w:r>
        <w:t>created.</w:t>
      </w:r>
      <w:r w:rsidRPr="00746D1B">
        <w:t xml:space="preserve"> </w:t>
      </w:r>
      <w:r>
        <w:t>Poor infrastructure, inadequate staffing levels and a heavy focus on security at the U.S.- Mexico</w:t>
      </w:r>
      <w:r w:rsidRPr="00746D1B">
        <w:t xml:space="preserve"> </w:t>
      </w:r>
      <w:r>
        <w:t>border have cost the U.S. tourism industry dearly in terms of lost opportunities with Mexican</w:t>
      </w:r>
      <w:r w:rsidRPr="00746D1B">
        <w:t xml:space="preserve"> </w:t>
      </w:r>
      <w:r>
        <w:t>tourism. It is past time for the country’s southern border to begin meeting today’s demands, acting</w:t>
      </w:r>
      <w:r w:rsidRPr="00746D1B">
        <w:t xml:space="preserve"> </w:t>
      </w:r>
      <w:r>
        <w:t>as a facilitator and conductor of potential Mexican tourists, so that we may capitalize on the full</w:t>
      </w:r>
      <w:r w:rsidRPr="00746D1B">
        <w:t xml:space="preserve"> </w:t>
      </w:r>
      <w:r>
        <w:t xml:space="preserve">potential of Mexican tourist arrivals to the U.S. If </w:t>
      </w:r>
      <w:proofErr w:type="gramStart"/>
      <w:r>
        <w:t>$8.7 billion are currently spent by Mexicans in the U.S.</w:t>
      </w:r>
      <w:proofErr w:type="gramEnd"/>
      <w:r>
        <w:t xml:space="preserve"> annually, the economic impact of an efficient border crossing process could be extremely</w:t>
      </w:r>
      <w:r w:rsidRPr="00746D1B">
        <w:t xml:space="preserve"> </w:t>
      </w:r>
      <w:r>
        <w:t xml:space="preserve">significant. </w:t>
      </w:r>
    </w:p>
    <w:p w14:paraId="752B465F" w14:textId="77777777" w:rsidR="00F30840" w:rsidRPr="00C02ADA" w:rsidRDefault="00F30840" w:rsidP="00F30840"/>
    <w:p w14:paraId="1837B222" w14:textId="77777777" w:rsidR="00F30840" w:rsidRDefault="00F30840" w:rsidP="00F30840">
      <w:pPr>
        <w:pStyle w:val="Heading3"/>
      </w:pPr>
      <w:r>
        <w:lastRenderedPageBreak/>
        <w:t>XT: US-Mexico Trade Key</w:t>
      </w:r>
    </w:p>
    <w:p w14:paraId="2BB99380" w14:textId="77777777" w:rsidR="00F30840" w:rsidRDefault="00F30840" w:rsidP="00F30840">
      <w:pPr>
        <w:pStyle w:val="Heading4"/>
      </w:pPr>
      <w:r>
        <w:t xml:space="preserve">U.S.-Mexican trade is </w:t>
      </w:r>
      <w:r w:rsidRPr="00465F33">
        <w:rPr>
          <w:u w:val="single"/>
        </w:rPr>
        <w:t>vital to the U.S. economy</w:t>
      </w:r>
      <w:r>
        <w:t xml:space="preserve"> and </w:t>
      </w:r>
      <w:r w:rsidRPr="00465F33">
        <w:rPr>
          <w:u w:val="single"/>
        </w:rPr>
        <w:t>global competitiveness</w:t>
      </w:r>
      <w:r>
        <w:t xml:space="preserve"> — </w:t>
      </w:r>
      <w:r w:rsidRPr="00465F33">
        <w:rPr>
          <w:u w:val="single"/>
        </w:rPr>
        <w:t>infrastructure upgrades</w:t>
      </w:r>
      <w:r>
        <w:t xml:space="preserve"> and </w:t>
      </w:r>
      <w:r w:rsidRPr="00465F33">
        <w:rPr>
          <w:u w:val="single"/>
        </w:rPr>
        <w:t>efficiency increases</w:t>
      </w:r>
      <w:r>
        <w:t xml:space="preserve"> unlock the potential for </w:t>
      </w:r>
      <w:r>
        <w:rPr>
          <w:u w:val="single"/>
        </w:rPr>
        <w:t>robust</w:t>
      </w:r>
      <w:r w:rsidRPr="00465F33">
        <w:rPr>
          <w:u w:val="single"/>
        </w:rPr>
        <w:t xml:space="preserve"> growth</w:t>
      </w:r>
    </w:p>
    <w:p w14:paraId="095C647A" w14:textId="77777777" w:rsidR="00F30840" w:rsidRDefault="00F30840" w:rsidP="00F30840">
      <w:r w:rsidRPr="00CA7A3C">
        <w:rPr>
          <w:rStyle w:val="StyleStyleBold12pt"/>
        </w:rPr>
        <w:t>Figueroa et al. 12</w:t>
      </w:r>
      <w:r>
        <w:t xml:space="preserve"> — Alejandro Figueroa, Research and Policy Analyst at the North American Center for Transborder Studies at Arizona State University, and Erik Lee, Associate Director at the North American Center for Transborder Studies at Arizona State University, and Rick Van Schoik, Director of the North American Center for Transborder Studies at Arizona State University (Alejandro Figueroa, Erik Lee, Rick Van Schoik, North American Center for Transborder Studies — Arizona State University, 01-04-12, “Realizing the Full Value of</w:t>
      </w:r>
      <w:r w:rsidRPr="009B2443">
        <w:t xml:space="preserve"> </w:t>
      </w:r>
      <w:r>
        <w:t xml:space="preserve">Crossborder Trade with Mexico”, </w:t>
      </w:r>
      <w:hyperlink r:id="rId44" w:history="1">
        <w:r w:rsidRPr="000708AC">
          <w:rPr>
            <w:rStyle w:val="Hyperlink"/>
          </w:rPr>
          <w:t>http://21stcenturyborder.files.wordpress.com/2011/12/realizing-the-value-of-crossborder-trade-with-mexico2.pdf</w:t>
        </w:r>
      </w:hyperlink>
      <w:r>
        <w:t>, Accessed 07-16-2013 | AK)</w:t>
      </w:r>
    </w:p>
    <w:p w14:paraId="38876108" w14:textId="77777777" w:rsidR="00F30840" w:rsidRPr="00BB0E29" w:rsidRDefault="00F30840" w:rsidP="00F30840">
      <w:r w:rsidRPr="005A2934">
        <w:rPr>
          <w:rStyle w:val="StyleBoldUnderline"/>
        </w:rPr>
        <w:t>The U</w:t>
      </w:r>
      <w:r w:rsidRPr="00BB0E29">
        <w:t xml:space="preserve">nited </w:t>
      </w:r>
      <w:r w:rsidRPr="005A2934">
        <w:rPr>
          <w:rStyle w:val="StyleBoldUnderline"/>
        </w:rPr>
        <w:t>S</w:t>
      </w:r>
      <w:r w:rsidRPr="00BB0E29">
        <w:t xml:space="preserve">tates urgently </w:t>
      </w:r>
      <w:r w:rsidRPr="005A2934">
        <w:rPr>
          <w:rStyle w:val="StyleBoldUnderline"/>
        </w:rPr>
        <w:t>needs a sustained national conversation regarding how to realize greater value in</w:t>
      </w:r>
      <w:r w:rsidRPr="00BB0E29">
        <w:t xml:space="preserve"> our </w:t>
      </w:r>
      <w:r w:rsidRPr="005A2934">
        <w:rPr>
          <w:rStyle w:val="StyleBoldUnderline"/>
        </w:rPr>
        <w:t>crossborder trade</w:t>
      </w:r>
      <w:r w:rsidRPr="00BB0E29">
        <w:t xml:space="preserve"> with Mexico, </w:t>
      </w:r>
      <w:r w:rsidRPr="005A2934">
        <w:rPr>
          <w:rStyle w:val="StyleBoldUnderline"/>
        </w:rPr>
        <w:t>and the benefits of increasing efficiencies at our</w:t>
      </w:r>
      <w:r w:rsidRPr="00BB0E29">
        <w:t xml:space="preserve"> shared </w:t>
      </w:r>
      <w:r w:rsidRPr="005A2934">
        <w:rPr>
          <w:rStyle w:val="StyleBoldUnderline"/>
        </w:rPr>
        <w:t>border</w:t>
      </w:r>
      <w:r w:rsidRPr="00BB0E29">
        <w:t xml:space="preserve">. </w:t>
      </w:r>
      <w:r w:rsidRPr="005A2934">
        <w:rPr>
          <w:rStyle w:val="StyleBoldUnderline"/>
        </w:rPr>
        <w:t>As the export sector assumes more importance and the</w:t>
      </w:r>
      <w:r w:rsidRPr="00BB0E29">
        <w:t xml:space="preserve"> U.S. </w:t>
      </w:r>
      <w:r w:rsidRPr="005A2934">
        <w:rPr>
          <w:rStyle w:val="StyleBoldUnderline"/>
        </w:rPr>
        <w:t>economy struggles to create high-quality jobs, our nation needs to discover every dollar of value in our relationship with</w:t>
      </w:r>
      <w:r w:rsidRPr="00BB0E29">
        <w:t xml:space="preserve"> our nation’s number two export market: </w:t>
      </w:r>
      <w:r w:rsidRPr="005A2934">
        <w:rPr>
          <w:rStyle w:val="StyleBoldUnderline"/>
        </w:rPr>
        <w:t>Mexico</w:t>
      </w:r>
      <w:r w:rsidRPr="00BB0E29">
        <w:t xml:space="preserve">. Trade with Mexico: An Abundance of Value That Is “Hidden In Plain Sight” </w:t>
      </w:r>
      <w:r w:rsidRPr="005A2934">
        <w:rPr>
          <w:rStyle w:val="StyleBoldUnderline"/>
        </w:rPr>
        <w:t xml:space="preserve">Trade is an </w:t>
      </w:r>
      <w:r w:rsidRPr="005A2934">
        <w:rPr>
          <w:rStyle w:val="Emphasis"/>
        </w:rPr>
        <w:t>important tool in policymakers’ economic development toolbox</w:t>
      </w:r>
      <w:r w:rsidRPr="00BB0E29">
        <w:t xml:space="preserve">. Ever since the enactment of the North American Free Trade Agreement (NAFTA), and </w:t>
      </w:r>
      <w:r w:rsidRPr="005A2934">
        <w:rPr>
          <w:rStyle w:val="StyleBoldUnderline"/>
        </w:rPr>
        <w:t xml:space="preserve">given the complementarity of the U.S. and Mexican economies, bilateral trade has grown </w:t>
      </w:r>
      <w:r w:rsidRPr="005A2934">
        <w:rPr>
          <w:rStyle w:val="Emphasis"/>
        </w:rPr>
        <w:t>exponentially</w:t>
      </w:r>
      <w:r w:rsidRPr="00BB0E29">
        <w:t>, reaching a record high of nearly $400 billion in 2010</w:t>
      </w:r>
      <w:r w:rsidRPr="005A2934">
        <w:rPr>
          <w:rStyle w:val="StyleBoldUnderline"/>
        </w:rPr>
        <w:t>. Mexico is now the third-ranked commercial partner of the U.S. and the second largest market for U.S. exports</w:t>
      </w:r>
      <w:r w:rsidRPr="00BB0E29">
        <w:t xml:space="preserve">. Mexico spent $163 billion on U.S. goods in 2010, and </w:t>
      </w:r>
      <w:r w:rsidRPr="005A2934">
        <w:rPr>
          <w:rStyle w:val="StyleBoldUnderline"/>
        </w:rPr>
        <w:t xml:space="preserve">trade with Mexico sustains </w:t>
      </w:r>
      <w:r w:rsidRPr="005A2934">
        <w:rPr>
          <w:rStyle w:val="Emphasis"/>
        </w:rPr>
        <w:t>six million jobs in the U.S.</w:t>
      </w:r>
      <w:r w:rsidRPr="00BB0E29">
        <w:t xml:space="preserve"> </w:t>
      </w:r>
      <w:r w:rsidRPr="005A2934">
        <w:rPr>
          <w:rStyle w:val="StyleBoldUnderline"/>
        </w:rPr>
        <w:t>This is economic value that</w:t>
      </w:r>
      <w:r w:rsidRPr="00BB0E29">
        <w:t xml:space="preserve"> for many in the U.S. </w:t>
      </w:r>
      <w:r w:rsidRPr="005A2934">
        <w:rPr>
          <w:rStyle w:val="StyleBoldUnderline"/>
        </w:rPr>
        <w:t>remains “hidden in plain sight.”</w:t>
      </w:r>
      <w:r w:rsidRPr="00BB0E29">
        <w:t xml:space="preserve"> To provide a better idea of what this commercial partnership means to our country, U</w:t>
      </w:r>
      <w:r w:rsidRPr="005A2934">
        <w:rPr>
          <w:rStyle w:val="StyleBoldUnderline"/>
        </w:rPr>
        <w:t>.S. sales to Mexico are larger than all U.S. exports to the BRIC countries</w:t>
      </w:r>
      <w:r w:rsidRPr="00BB0E29">
        <w:t xml:space="preserve"> (Brazil, Russia, India and China) </w:t>
      </w:r>
      <w:r w:rsidRPr="005A2934">
        <w:rPr>
          <w:rStyle w:val="StyleBoldUnderline"/>
        </w:rPr>
        <w:t>combined, as well as all combined sales to Great Britain, France, Belgium and the Netherlands</w:t>
      </w:r>
      <w:r w:rsidRPr="00BB0E29">
        <w:t xml:space="preserve">. Twenty-two states count Mexico as their No. 1 or No. 2 export market, and it is a top-five market for 14 other states. </w:t>
      </w:r>
      <w:r w:rsidRPr="005A2934">
        <w:rPr>
          <w:rStyle w:val="StyleBoldUnderline"/>
        </w:rPr>
        <w:t>American consumers and businesses import</w:t>
      </w:r>
      <w:r w:rsidRPr="00BB0E29">
        <w:t xml:space="preserve"> large quantities of jointly produced </w:t>
      </w:r>
      <w:r w:rsidRPr="005A2934">
        <w:rPr>
          <w:rStyle w:val="StyleBoldUnderline"/>
        </w:rPr>
        <w:t>products and services from Mexico such as automobiles, produce, and petroleum</w:t>
      </w:r>
      <w:r w:rsidRPr="00BB0E29">
        <w:t xml:space="preserve">, just to name a few. Still, </w:t>
      </w:r>
      <w:r w:rsidRPr="005A2934">
        <w:rPr>
          <w:rStyle w:val="StyleBoldUnderline"/>
        </w:rPr>
        <w:t>for every dollar Mexico makes from exporting to the U.S., it will in turn spend 50 cents on U.S. products or services, which are a considerable benefit to our economy</w:t>
      </w:r>
      <w:r w:rsidRPr="00BB0E29">
        <w:t xml:space="preserve"> and demonstrates the truly unique quality of this trade or “joint production” relationship. U.S.-Mexico Border Management: Building the Infrastructure for Future Competitiveness Sharing a 2,000-mile long border with Mexico needs to be recognized as both a challenge and an opportunity. Though improving, </w:t>
      </w:r>
      <w:r w:rsidRPr="005A2934">
        <w:rPr>
          <w:rStyle w:val="StyleBoldUnderline"/>
        </w:rPr>
        <w:t xml:space="preserve">our border’s current infrastructure and capacity today reflect the needs of a </w:t>
      </w:r>
      <w:r w:rsidRPr="005A2934">
        <w:rPr>
          <w:rStyle w:val="Emphasis"/>
        </w:rPr>
        <w:t>bygone era</w:t>
      </w:r>
      <w:r w:rsidRPr="00BB0E29">
        <w:t xml:space="preserve">. </w:t>
      </w:r>
      <w:r w:rsidRPr="005A2934">
        <w:rPr>
          <w:rStyle w:val="StyleBoldUnderline"/>
        </w:rPr>
        <w:t>While land ports of entry</w:t>
      </w:r>
      <w:r w:rsidRPr="00BB0E29">
        <w:t xml:space="preserve"> between the two nations </w:t>
      </w:r>
      <w:r w:rsidRPr="005A2934">
        <w:rPr>
          <w:rStyle w:val="StyleBoldUnderline"/>
        </w:rPr>
        <w:t>were first envisioned to process the legitimate crossing of people, goods and services across the border</w:t>
      </w:r>
      <w:r w:rsidRPr="00BB0E29">
        <w:t xml:space="preserve">, </w:t>
      </w:r>
      <w:r w:rsidRPr="005A2934">
        <w:rPr>
          <w:rStyle w:val="StyleBoldUnderline"/>
        </w:rPr>
        <w:t>security has taking an overwhelmingly dominant role in recent years, hampering the ability of agencies to efficiently manage border traffic</w:t>
      </w:r>
      <w:r w:rsidRPr="00BB0E29">
        <w:t xml:space="preserve">. With this in mind, in May of 2010 the U.S. and Mexico signed the 21st Century Border Management Joint Declaration. Recognizing the importance of fostering the commercial relationship, both countries have agreed to coordinate efforts to enhance economic competitiveness by expediting lawful trade. The basic idea is that </w:t>
      </w:r>
      <w:r w:rsidRPr="005A2934">
        <w:rPr>
          <w:rStyle w:val="StyleBoldUnderline"/>
        </w:rPr>
        <w:t xml:space="preserve">developing a modern and secure border infrastructure will give an added boost to our region’s safety and </w:t>
      </w:r>
      <w:r w:rsidRPr="005A2934">
        <w:rPr>
          <w:rStyle w:val="Emphasis"/>
        </w:rPr>
        <w:t>competitiveness in the world</w:t>
      </w:r>
      <w:r w:rsidRPr="00BB0E29">
        <w:t xml:space="preserve">. Much Opportunity, but the Real Work Has Only Just Begun </w:t>
      </w:r>
      <w:r w:rsidRPr="005A2934">
        <w:rPr>
          <w:rStyle w:val="StyleBoldUnderline"/>
        </w:rPr>
        <w:t>The poor infrastructure</w:t>
      </w:r>
      <w:r w:rsidRPr="00BB0E29">
        <w:t xml:space="preserve">, the </w:t>
      </w:r>
      <w:r w:rsidRPr="005A2934">
        <w:rPr>
          <w:rStyle w:val="StyleBoldUnderline"/>
        </w:rPr>
        <w:t>inadequate staffing levels and</w:t>
      </w:r>
      <w:r w:rsidRPr="00BB0E29">
        <w:t xml:space="preserve"> the </w:t>
      </w:r>
      <w:r w:rsidRPr="005A2934">
        <w:rPr>
          <w:rStyle w:val="StyleBoldUnderline"/>
        </w:rPr>
        <w:t>heavy focus on security that prevails at the</w:t>
      </w:r>
      <w:r w:rsidRPr="00BB0E29">
        <w:t xml:space="preserve"> U.S. – Mexico </w:t>
      </w:r>
      <w:r w:rsidRPr="005A2934">
        <w:rPr>
          <w:rStyle w:val="StyleBoldUnderline"/>
        </w:rPr>
        <w:t xml:space="preserve">border have cost </w:t>
      </w:r>
      <w:r w:rsidRPr="005A2934">
        <w:rPr>
          <w:rStyle w:val="StyleBoldUnderline"/>
        </w:rPr>
        <w:lastRenderedPageBreak/>
        <w:t xml:space="preserve">both economies </w:t>
      </w:r>
      <w:r w:rsidRPr="005A2934">
        <w:rPr>
          <w:rStyle w:val="Emphasis"/>
        </w:rPr>
        <w:t>billions of dollars</w:t>
      </w:r>
      <w:r w:rsidRPr="005A2934">
        <w:rPr>
          <w:rStyle w:val="StyleBoldUnderline"/>
        </w:rPr>
        <w:t xml:space="preserve"> in gross output annually</w:t>
      </w:r>
      <w:r w:rsidRPr="00BB0E29">
        <w:t xml:space="preserve">. </w:t>
      </w:r>
      <w:r w:rsidRPr="005A2934">
        <w:rPr>
          <w:rStyle w:val="StyleBoldUnderline"/>
        </w:rPr>
        <w:t>It is past time for our</w:t>
      </w:r>
      <w:r w:rsidRPr="00BB0E29">
        <w:t xml:space="preserve"> shared </w:t>
      </w:r>
      <w:r w:rsidRPr="005A2934">
        <w:rPr>
          <w:rStyle w:val="StyleBoldUnderline"/>
        </w:rPr>
        <w:t>border to begin</w:t>
      </w:r>
      <w:r w:rsidRPr="00BB0E29">
        <w:t xml:space="preserve"> to meet today’s demands, </w:t>
      </w:r>
      <w:r w:rsidRPr="005A2934">
        <w:rPr>
          <w:rStyle w:val="StyleBoldUnderline"/>
        </w:rPr>
        <w:t>acting as a facilitator and conductor of lawful flows of goods, services and people across our nations so that we may capitalize on the full potential of our partnership</w:t>
      </w:r>
      <w:r w:rsidRPr="00BB0E29">
        <w:t>. If a billion dollars’ worth of trade crosses the U.S.-Mexico border on a daily basis now while sustaining six million jobs, imagine what could be accomplished with a truly 21st century border.</w:t>
      </w:r>
    </w:p>
    <w:p w14:paraId="3CA23909" w14:textId="77777777" w:rsidR="00F30840" w:rsidRPr="008D22C7" w:rsidRDefault="00F30840" w:rsidP="00F30840"/>
    <w:p w14:paraId="3672F2E6" w14:textId="77777777" w:rsidR="00F30840" w:rsidRDefault="00F30840" w:rsidP="00F30840">
      <w:pPr>
        <w:pStyle w:val="Heading3"/>
      </w:pPr>
      <w:r>
        <w:lastRenderedPageBreak/>
        <w:t>XT: Infrastructure Key</w:t>
      </w:r>
    </w:p>
    <w:p w14:paraId="72DD3938" w14:textId="77777777" w:rsidR="00F30840" w:rsidRDefault="00F30840" w:rsidP="00F30840"/>
    <w:p w14:paraId="2BE9071E" w14:textId="77777777" w:rsidR="00F30840" w:rsidRPr="00746D1B" w:rsidRDefault="00F30840" w:rsidP="00F30840">
      <w:pPr>
        <w:pStyle w:val="Heading4"/>
      </w:pPr>
      <w:r>
        <w:t>Infrastructure investments are good for trade, jobs, and the economy</w:t>
      </w:r>
    </w:p>
    <w:p w14:paraId="25C2C16C" w14:textId="77777777" w:rsidR="00F30840" w:rsidRPr="00746D1B" w:rsidRDefault="00F30840" w:rsidP="00F30840">
      <w:r w:rsidRPr="00746D1B">
        <w:rPr>
          <w:rStyle w:val="StyleStyleBold12pt"/>
        </w:rPr>
        <w:t>Lee et al. 13</w:t>
      </w:r>
      <w:r>
        <w:t xml:space="preserve"> — Erik Lee, serves as Associate Director at the North American Center for Transborder Studies (NACTS) at Arizona State University, and Rick Van Schoik, director of the North American Center for Transborder Studies at Arizona State University, and Leah Fiacco, International Trade Specialist Intern at U.S. Department of Commerce, and Alejandro Figueroa, Policy and Research Analyst at the North American Center for Transborder Studies at Arizona State University, holds an M.B.A. from the W.P. Carey School of Business at Arizona State University and a B.A. in Political Science and International Studies from Arizona State University (Erik Lee, Rick Van Schoik, Leah Fiacco, Alejandro Figueroa, </w:t>
      </w:r>
      <w:r>
        <w:rPr>
          <w:i/>
        </w:rPr>
        <w:t>New Policy Institute</w:t>
      </w:r>
      <w:r>
        <w:t>, “Realizing the Strategic</w:t>
      </w:r>
      <w:r w:rsidRPr="00746D1B">
        <w:t xml:space="preserve"> </w:t>
      </w:r>
      <w:r>
        <w:t>National Value of our Trade,</w:t>
      </w:r>
      <w:r w:rsidRPr="00746D1B">
        <w:t xml:space="preserve"> </w:t>
      </w:r>
      <w:r>
        <w:t>Tourism and Ports of Entry</w:t>
      </w:r>
      <w:r w:rsidRPr="00746D1B">
        <w:t xml:space="preserve"> </w:t>
      </w:r>
      <w:r>
        <w:t xml:space="preserve">with Mexico”, May 2013, </w:t>
      </w:r>
      <w:hyperlink r:id="rId45" w:history="1">
        <w:r w:rsidRPr="00936B4A">
          <w:rPr>
            <w:rStyle w:val="Hyperlink"/>
          </w:rPr>
          <w:t>http://ndn.org/sites/default/files/blog_files/NPI%20U%20S%20-Mexico%20Trade%20Tourism%20POE%20Report_0.pdf</w:t>
        </w:r>
      </w:hyperlink>
      <w:r>
        <w:t>, Accessed 07-22-2013 | AK)</w:t>
      </w:r>
    </w:p>
    <w:p w14:paraId="3B831690" w14:textId="77777777" w:rsidR="00F30840" w:rsidRPr="00BB0E29" w:rsidRDefault="00F30840" w:rsidP="00F30840">
      <w:r w:rsidRPr="00BB0E29">
        <w:t xml:space="preserve">Because our collective economic security is a public policy issue of primary importance, it is critically important to understand what works and what doesn’t work. Measured in any number of ways, </w:t>
      </w:r>
      <w:r w:rsidRPr="00746D1B">
        <w:rPr>
          <w:rStyle w:val="StyleBoldUnderline"/>
        </w:rPr>
        <w:t>trade with Mexico definitely works</w:t>
      </w:r>
      <w:r w:rsidRPr="00BB0E29">
        <w:t xml:space="preserve">. </w:t>
      </w:r>
      <w:r w:rsidRPr="00746D1B">
        <w:rPr>
          <w:rStyle w:val="StyleBoldUnderline"/>
        </w:rPr>
        <w:t xml:space="preserve">Mexico is our </w:t>
      </w:r>
      <w:proofErr w:type="gramStart"/>
      <w:r w:rsidRPr="00746D1B">
        <w:rPr>
          <w:rStyle w:val="StyleBoldUnderline"/>
        </w:rPr>
        <w:t>nation’s</w:t>
      </w:r>
      <w:proofErr w:type="gramEnd"/>
      <w:r w:rsidRPr="00746D1B">
        <w:rPr>
          <w:rStyle w:val="StyleBoldUnderline"/>
        </w:rPr>
        <w:t xml:space="preserve"> number two export market in the world and our number three trading partner</w:t>
      </w:r>
      <w:r w:rsidRPr="00BB0E29">
        <w:t xml:space="preserve"> (imports and exports). </w:t>
      </w:r>
      <w:r w:rsidRPr="00746D1B">
        <w:rPr>
          <w:rStyle w:val="StyleBoldUnderline"/>
        </w:rPr>
        <w:t>Bilateral trade is estimated to have reached $535.9 billion in 2012</w:t>
      </w:r>
      <w:r w:rsidRPr="00BB0E29">
        <w:t xml:space="preserve">, surpassing even 2011’s half-trillion record amount of trade. In addition, </w:t>
      </w:r>
      <w:r w:rsidRPr="00746D1B">
        <w:rPr>
          <w:rStyle w:val="StyleBoldUnderline"/>
        </w:rPr>
        <w:t>Mexico is our nation’s second most important foreign tourism market as well as the fourth-ranked in terms of spending by tourists</w:t>
      </w:r>
      <w:r w:rsidRPr="00BB0E29">
        <w:t xml:space="preserve">. </w:t>
      </w:r>
      <w:r w:rsidRPr="00746D1B">
        <w:rPr>
          <w:rStyle w:val="Emphasis"/>
        </w:rPr>
        <w:t>Six million U.S. jobs</w:t>
      </w:r>
      <w:r w:rsidRPr="00746D1B">
        <w:rPr>
          <w:rStyle w:val="StyleBoldUnderline"/>
        </w:rPr>
        <w:t xml:space="preserve"> depend on our trade with Mexico</w:t>
      </w:r>
      <w:r w:rsidRPr="00BB0E29">
        <w:t xml:space="preserve">. Investment in ports of entry is key </w:t>
      </w:r>
      <w:r w:rsidRPr="00746D1B">
        <w:rPr>
          <w:rStyle w:val="StyleBoldUnderline"/>
        </w:rPr>
        <w:t xml:space="preserve">Key policies and infrastructure can either help or hinder this </w:t>
      </w:r>
      <w:r w:rsidRPr="00746D1B">
        <w:rPr>
          <w:rStyle w:val="Emphasis"/>
        </w:rPr>
        <w:t>enormous economic exchange</w:t>
      </w:r>
      <w:r w:rsidRPr="00BB0E29">
        <w:t xml:space="preserve">. </w:t>
      </w:r>
      <w:r w:rsidRPr="00746D1B">
        <w:rPr>
          <w:rStyle w:val="StyleBoldUnderline"/>
        </w:rPr>
        <w:t>Forty-seven U.S.-Mexico land ports of entry facilitate several hundreds of billions dollars in U.S.-Mexico trade every year</w:t>
      </w:r>
      <w:r w:rsidRPr="00BB0E29">
        <w:t xml:space="preserve">. Ideally, </w:t>
      </w:r>
      <w:r w:rsidRPr="00746D1B">
        <w:rPr>
          <w:rStyle w:val="StyleBoldUnderline"/>
        </w:rPr>
        <w:t>ports of entry should act as membranes, facilitating healthy interactions</w:t>
      </w:r>
      <w:r w:rsidRPr="00BB0E29">
        <w:t xml:space="preserve"> (such as legitimate trade and travel) </w:t>
      </w:r>
      <w:r w:rsidRPr="00746D1B">
        <w:rPr>
          <w:rStyle w:val="StyleBoldUnderline"/>
        </w:rPr>
        <w:t>and preventing unhealthy ones</w:t>
      </w:r>
      <w:r w:rsidRPr="00BB0E29">
        <w:t xml:space="preserve"> (such as illicit drugs, firearms and human smuggling). And ideally much of the actual inspection and clearance should occur “upstream” from the ports. </w:t>
      </w:r>
      <w:r w:rsidRPr="00746D1B">
        <w:rPr>
          <w:rStyle w:val="Emphasis"/>
        </w:rPr>
        <w:t>Broad bipartisan agreement</w:t>
      </w:r>
      <w:r w:rsidRPr="00746D1B">
        <w:rPr>
          <w:rStyle w:val="StyleBoldUnderline"/>
        </w:rPr>
        <w:t xml:space="preserve"> has developed on the need to improve our land ports of entry with Mexico</w:t>
      </w:r>
      <w:r w:rsidRPr="00BB0E29">
        <w:t xml:space="preserve">. This is because </w:t>
      </w:r>
      <w:r w:rsidRPr="00746D1B">
        <w:rPr>
          <w:rStyle w:val="StyleBoldUnderline"/>
        </w:rPr>
        <w:t>over seventy percent of NAFTA trade flows through these ports of entry as well as an enormous flow of visitors who have a major economic impact on the U</w:t>
      </w:r>
      <w:r w:rsidRPr="00BB0E29">
        <w:t xml:space="preserve">nited </w:t>
      </w:r>
      <w:r w:rsidRPr="00746D1B">
        <w:rPr>
          <w:rStyle w:val="StyleBoldUnderline"/>
        </w:rPr>
        <w:t>S</w:t>
      </w:r>
      <w:r w:rsidRPr="00BB0E29">
        <w:t xml:space="preserve">tates. </w:t>
      </w:r>
      <w:r w:rsidRPr="00746D1B">
        <w:rPr>
          <w:rStyle w:val="StyleBoldUnderline"/>
        </w:rPr>
        <w:t>Twenty-three states have Mexico as their number one or number two trading partner, multiplying jobs in both countries</w:t>
      </w:r>
      <w:r w:rsidRPr="00BB0E29">
        <w:t xml:space="preserve">. </w:t>
      </w:r>
      <w:r w:rsidRPr="00746D1B">
        <w:rPr>
          <w:rStyle w:val="Emphasis"/>
        </w:rPr>
        <w:t>Significant investments</w:t>
      </w:r>
      <w:r w:rsidRPr="00BB0E29">
        <w:t xml:space="preserve"> of various types </w:t>
      </w:r>
      <w:r w:rsidRPr="00746D1B">
        <w:rPr>
          <w:rStyle w:val="StyleBoldUnderline"/>
        </w:rPr>
        <w:t>are badly needed for our shared land ports of entry with Mexico</w:t>
      </w:r>
      <w:r w:rsidRPr="00BB0E29">
        <w:t xml:space="preserve">. </w:t>
      </w:r>
      <w:r w:rsidRPr="00746D1B">
        <w:rPr>
          <w:rStyle w:val="StyleBoldUnderline"/>
        </w:rPr>
        <w:t>Greatly increased security at the ports of entry</w:t>
      </w:r>
      <w:r w:rsidRPr="00BB0E29">
        <w:t xml:space="preserve"> since September 11, 2001 </w:t>
      </w:r>
      <w:r w:rsidRPr="00746D1B">
        <w:rPr>
          <w:rStyle w:val="StyleBoldUnderline"/>
        </w:rPr>
        <w:t>coupled with inadequate</w:t>
      </w:r>
      <w:r w:rsidRPr="00BB0E29">
        <w:t xml:space="preserve"> staffing and </w:t>
      </w:r>
      <w:r w:rsidRPr="00746D1B">
        <w:rPr>
          <w:rStyle w:val="StyleBoldUnderline"/>
        </w:rPr>
        <w:t xml:space="preserve">infrastructure have </w:t>
      </w:r>
      <w:r w:rsidRPr="00746D1B">
        <w:rPr>
          <w:rStyle w:val="Emphasis"/>
        </w:rPr>
        <w:t>significantly increased border wait times</w:t>
      </w:r>
      <w:r w:rsidRPr="00BB0E29">
        <w:t xml:space="preserve">. And </w:t>
      </w:r>
      <w:r w:rsidRPr="00746D1B">
        <w:rPr>
          <w:rStyle w:val="StyleBoldUnderline"/>
        </w:rPr>
        <w:t>with</w:t>
      </w:r>
      <w:r w:rsidRPr="00BB0E29">
        <w:t xml:space="preserve"> continued Congressional gridlock on funding and </w:t>
      </w:r>
      <w:r w:rsidRPr="00746D1B">
        <w:rPr>
          <w:rStyle w:val="StyleBoldUnderline"/>
        </w:rPr>
        <w:t>U.S. Customs and Border Protection projecting a $6 billion shortfall in infrastructure investment</w:t>
      </w:r>
      <w:r w:rsidRPr="00BB0E29">
        <w:t xml:space="preserve"> on both our southern and northern borders, </w:t>
      </w:r>
      <w:r w:rsidRPr="00746D1B">
        <w:rPr>
          <w:rStyle w:val="StyleBoldUnderline"/>
        </w:rPr>
        <w:t xml:space="preserve">we may be headed for a </w:t>
      </w:r>
      <w:r w:rsidRPr="00746D1B">
        <w:rPr>
          <w:rStyle w:val="Emphasis"/>
        </w:rPr>
        <w:t>debilitating slowdown in North American trade</w:t>
      </w:r>
      <w:r w:rsidRPr="00BB0E29">
        <w:t xml:space="preserve">. The regional border infrastructure master planning process is a step in the right direction of formally recognizing the vast bottom-up nature of interaction at the border by thousands of key stakeholders. But </w:t>
      </w:r>
      <w:r w:rsidRPr="00746D1B">
        <w:rPr>
          <w:rStyle w:val="StyleBoldUnderline"/>
        </w:rPr>
        <w:t>this</w:t>
      </w:r>
      <w:r w:rsidRPr="00BB0E29">
        <w:t xml:space="preserve"> more </w:t>
      </w:r>
      <w:r w:rsidRPr="00746D1B">
        <w:rPr>
          <w:rStyle w:val="StyleBoldUnderline"/>
        </w:rPr>
        <w:t>inclusive infrastructure planning system has not been met with increased funding for ports of entry staffing or infrastructure</w:t>
      </w:r>
      <w:r w:rsidRPr="00BB0E29">
        <w:t xml:space="preserve">. The North American Development Bank may offer a model for funding border infrastructure projects. </w:t>
      </w:r>
    </w:p>
    <w:p w14:paraId="2F057359" w14:textId="77777777" w:rsidR="00F30840" w:rsidRDefault="00F30840" w:rsidP="00F30840"/>
    <w:p w14:paraId="7F26D96C" w14:textId="77777777" w:rsidR="00F30840" w:rsidRPr="008D22C7" w:rsidRDefault="00F30840" w:rsidP="00F30840"/>
    <w:p w14:paraId="106FF800" w14:textId="77777777" w:rsidR="005049E9" w:rsidRPr="003D30B7" w:rsidRDefault="003248A9" w:rsidP="001E6F98">
      <w:pPr>
        <w:pStyle w:val="Heading2"/>
      </w:pPr>
      <w:r>
        <w:lastRenderedPageBreak/>
        <w:t>Solvency</w:t>
      </w:r>
      <w:r w:rsidR="00A90D0F">
        <w:t xml:space="preserve"> Extensions</w:t>
      </w:r>
    </w:p>
    <w:p w14:paraId="3289E3E7" w14:textId="77777777" w:rsidR="007C516F" w:rsidRDefault="007C516F" w:rsidP="001E6F98">
      <w:pPr>
        <w:pStyle w:val="Heading3"/>
      </w:pPr>
      <w:r>
        <w:lastRenderedPageBreak/>
        <w:t>XT: “Needle in the Haystack”</w:t>
      </w:r>
    </w:p>
    <w:p w14:paraId="6EF8EED4" w14:textId="77777777" w:rsidR="007C516F" w:rsidRDefault="007C516F" w:rsidP="007C516F"/>
    <w:p w14:paraId="5EEF3A04" w14:textId="77777777" w:rsidR="007C516F" w:rsidRDefault="007C516F" w:rsidP="007C516F">
      <w:pPr>
        <w:pStyle w:val="Heading4"/>
      </w:pPr>
      <w:r>
        <w:t xml:space="preserve">Solving the “needle in a haystack” dilemma is key to border security. </w:t>
      </w:r>
    </w:p>
    <w:p w14:paraId="1A91A72A" w14:textId="77777777" w:rsidR="00BB0E29" w:rsidRDefault="007C516F" w:rsidP="007C516F">
      <w:r w:rsidRPr="007C516F">
        <w:rPr>
          <w:rStyle w:val="StyleStyleBold12pt"/>
          <w:sz w:val="16"/>
        </w:rPr>
        <w:t>Bonner et al. 9</w:t>
      </w:r>
      <w:r w:rsidRPr="007C516F">
        <w:t xml:space="preserve"> — Robert C. Bonner, Co-Chair of the Binational Task Force on the United States-Mexico Border, Former Commissioner of U.S. Customs and Border Protection, Former Administrator of the Drug Enforcement Administration, and Andrés Rozental, Binational Task Force on the United States-Mexico Border, Former Deputy Foreign Minister of Mexico, former President and Founder of the Mexican Council on Foreign Relations, 2009 (“Managing the United States-Mexico Border: Cooperative Solutions to Common Challenges,” Full Report of the Binational Task Force on the United States-Mexico Border, Published by thee Pacific Council for International Policy and the Mexican Council on Foreign Relations, Available Online at </w:t>
      </w:r>
      <w:hyperlink r:id="rId46" w:history="1">
        <w:r w:rsidRPr="007C516F">
          <w:rPr>
            <w:rStyle w:val="Hyperlink"/>
          </w:rPr>
          <w:t>http://www.pacificcouncil.org/document.doc?id=31</w:t>
        </w:r>
      </w:hyperlink>
      <w:r w:rsidRPr="007C516F">
        <w:t xml:space="preserve">, Accessed 05-23-2013, p. 19) </w:t>
      </w:r>
    </w:p>
    <w:p w14:paraId="60C6A576" w14:textId="77777777" w:rsidR="007C516F" w:rsidRPr="007C516F" w:rsidRDefault="007C516F" w:rsidP="007C516F">
      <w:r w:rsidRPr="009C20F4">
        <w:rPr>
          <w:rStyle w:val="StyleBoldUnderline"/>
        </w:rPr>
        <w:t>A</w:t>
      </w:r>
      <w:r w:rsidRPr="007C516F">
        <w:t xml:space="preserve"> second </w:t>
      </w:r>
      <w:r w:rsidRPr="009C20F4">
        <w:rPr>
          <w:rStyle w:val="StyleBoldUnderline"/>
        </w:rPr>
        <w:t xml:space="preserve">challenge for facilitating trade and travel is </w:t>
      </w:r>
      <w:r w:rsidRPr="009C20F4">
        <w:rPr>
          <w:rStyle w:val="Emphasis"/>
        </w:rPr>
        <w:t>inadequate segmentation of existing traffic</w:t>
      </w:r>
      <w:r w:rsidRPr="009C20F4">
        <w:rPr>
          <w:rStyle w:val="StyleBoldUnderline"/>
        </w:rPr>
        <w:t xml:space="preserve">. Contraband remains only </w:t>
      </w:r>
      <w:r w:rsidRPr="009C20F4">
        <w:rPr>
          <w:rStyle w:val="Emphasis"/>
        </w:rPr>
        <w:t>a small fraction</w:t>
      </w:r>
      <w:r w:rsidRPr="009C20F4">
        <w:rPr>
          <w:rStyle w:val="StyleBoldUnderline"/>
        </w:rPr>
        <w:t xml:space="preserve"> of the material that passes through the ports of entry in either direction. Only a small number of those who cross the border each day do so without proper authorization; criminals and potential terrorists constitute only </w:t>
      </w:r>
      <w:r w:rsidRPr="009C20F4">
        <w:rPr>
          <w:rStyle w:val="Emphasis"/>
        </w:rPr>
        <w:t>a tiny portion</w:t>
      </w:r>
      <w:r w:rsidRPr="009C20F4">
        <w:rPr>
          <w:rStyle w:val="StyleBoldUnderline"/>
        </w:rPr>
        <w:t xml:space="preserve"> of legitimate travelers. When customs officers seek to prevent smuggling, they must find a way to </w:t>
      </w:r>
      <w:r w:rsidRPr="009C20F4">
        <w:rPr>
          <w:rStyle w:val="Emphasis"/>
        </w:rPr>
        <w:t>separate out</w:t>
      </w:r>
      <w:r w:rsidRPr="009C20F4">
        <w:rPr>
          <w:rStyle w:val="StyleBoldUnderline"/>
        </w:rPr>
        <w:t xml:space="preserve"> the suspicious individuals, vehicles and cargo from the vastly larger number of people, vehicles, and goods that pose no risk. </w:t>
      </w:r>
      <w:r w:rsidRPr="009C20F4">
        <w:rPr>
          <w:rStyle w:val="Emphasis"/>
        </w:rPr>
        <w:t>This “needle in a haystack” dilemma remains one of the central challenges of border enforcement</w:t>
      </w:r>
      <w:r w:rsidRPr="007C516F">
        <w:t xml:space="preserve">. </w:t>
      </w:r>
      <w:r w:rsidRPr="009C20F4">
        <w:rPr>
          <w:rStyle w:val="StyleBoldUnderline"/>
        </w:rPr>
        <w:t>Programs like SENTRI</w:t>
      </w:r>
      <w:r w:rsidRPr="007C516F">
        <w:t xml:space="preserve"> (expedited crossing for pre-cleared individuals and their vehicles) </w:t>
      </w:r>
      <w:r w:rsidRPr="009C20F4">
        <w:rPr>
          <w:rStyle w:val="StyleBoldUnderline"/>
        </w:rPr>
        <w:t>and FAST</w:t>
      </w:r>
      <w:r w:rsidRPr="007C516F">
        <w:t xml:space="preserve"> (expedited crossing for pre-cleared trucks, truck drivers and shippers) </w:t>
      </w:r>
      <w:r w:rsidRPr="009C20F4">
        <w:rPr>
          <w:rStyle w:val="StyleBoldUnderline"/>
        </w:rPr>
        <w:t xml:space="preserve">are </w:t>
      </w:r>
      <w:r w:rsidRPr="009C20F4">
        <w:rPr>
          <w:rStyle w:val="Emphasis"/>
        </w:rPr>
        <w:t>effective and efficient</w:t>
      </w:r>
      <w:r w:rsidRPr="009C20F4">
        <w:rPr>
          <w:rStyle w:val="StyleBoldUnderline"/>
        </w:rPr>
        <w:t xml:space="preserve"> ways of segmenting traffic while concurrently </w:t>
      </w:r>
      <w:r w:rsidRPr="009C20F4">
        <w:rPr>
          <w:rStyle w:val="Emphasis"/>
        </w:rPr>
        <w:t>adding to the security of what is transiting the border</w:t>
      </w:r>
      <w:r w:rsidRPr="007C516F">
        <w:t xml:space="preserve">. Wait times for SENTRI participants at Otay Mesa, where SENTRI traffic constitutes 22% of the total, are as low as 17 seconds. </w:t>
      </w:r>
      <w:r w:rsidRPr="009C20F4">
        <w:rPr>
          <w:rStyle w:val="StyleBoldUnderline"/>
        </w:rPr>
        <w:t xml:space="preserve">New technologies that allow for scanning of traffic at a distance are likely to make transit for those participating in such programs </w:t>
      </w:r>
      <w:r w:rsidRPr="009C20F4">
        <w:rPr>
          <w:rStyle w:val="Emphasis"/>
        </w:rPr>
        <w:t>even swifter</w:t>
      </w:r>
      <w:r w:rsidRPr="007C516F">
        <w:t xml:space="preserve">. </w:t>
      </w:r>
    </w:p>
    <w:p w14:paraId="3FC68A57" w14:textId="77777777" w:rsidR="007C516F" w:rsidRPr="007C516F" w:rsidRDefault="007C516F" w:rsidP="007C516F"/>
    <w:p w14:paraId="3EB609B7" w14:textId="77777777" w:rsidR="00B964BD" w:rsidRDefault="00B964BD" w:rsidP="001E6F98">
      <w:pPr>
        <w:pStyle w:val="Heading3"/>
      </w:pPr>
      <w:r>
        <w:lastRenderedPageBreak/>
        <w:t>XT: Fed $ Key</w:t>
      </w:r>
    </w:p>
    <w:p w14:paraId="689F90B6" w14:textId="77777777" w:rsidR="00B964BD" w:rsidRDefault="00B964BD" w:rsidP="00B964BD"/>
    <w:p w14:paraId="4C7F9126" w14:textId="77777777" w:rsidR="00B964BD" w:rsidRDefault="00B964BD" w:rsidP="00B964BD">
      <w:pPr>
        <w:pStyle w:val="Heading4"/>
      </w:pPr>
      <w:r>
        <w:t xml:space="preserve">Federal funding is </w:t>
      </w:r>
      <w:r w:rsidRPr="00CF5EA8">
        <w:rPr>
          <w:u w:val="single"/>
        </w:rPr>
        <w:t>key</w:t>
      </w:r>
      <w:r>
        <w:t xml:space="preserve"> — </w:t>
      </w:r>
      <w:r w:rsidRPr="004C4B7F">
        <w:rPr>
          <w:u w:val="single"/>
        </w:rPr>
        <w:t>unpredictable</w:t>
      </w:r>
      <w:r>
        <w:t xml:space="preserve"> wait times </w:t>
      </w:r>
      <w:r w:rsidRPr="004C4B7F">
        <w:rPr>
          <w:u w:val="single"/>
        </w:rPr>
        <w:t>hamstring</w:t>
      </w:r>
      <w:r>
        <w:t xml:space="preserve"> U.S. manufacturing competitiveness</w:t>
      </w:r>
    </w:p>
    <w:p w14:paraId="54F04262" w14:textId="77777777" w:rsidR="00B964BD" w:rsidRDefault="00B964BD" w:rsidP="00B964BD">
      <w:r w:rsidRPr="00160DC8">
        <w:rPr>
          <w:rStyle w:val="StyleStyleBold12pt"/>
        </w:rPr>
        <w:t>Uribe 12</w:t>
      </w:r>
      <w:r>
        <w:t xml:space="preserve"> — Mónica Ortiz Uribe, reporter for Fronteras, </w:t>
      </w:r>
      <w:proofErr w:type="gramStart"/>
      <w:r>
        <w:t>a public</w:t>
      </w:r>
      <w:proofErr w:type="gramEnd"/>
      <w:r>
        <w:t xml:space="preserve"> radio collaboration in the southwest focusing on the border and changing demographics (Mónica Ortiz Uribe, </w:t>
      </w:r>
      <w:r>
        <w:rPr>
          <w:i/>
        </w:rPr>
        <w:t>Marketplace — World</w:t>
      </w:r>
      <w:r>
        <w:t xml:space="preserve">, 10-30-12, “NAFTA's promise slowed by lack of border infrastructure”, </w:t>
      </w:r>
      <w:hyperlink r:id="rId47" w:history="1">
        <w:r w:rsidRPr="008178B6">
          <w:rPr>
            <w:rStyle w:val="Hyperlink"/>
          </w:rPr>
          <w:t>http://www.marketplace.org/topics/world/naftas-promise-slowed-lack-border-infrastructure</w:t>
        </w:r>
      </w:hyperlink>
      <w:r>
        <w:t>, Accessed 07-19-2013 | AK)</w:t>
      </w:r>
    </w:p>
    <w:p w14:paraId="202F92CE" w14:textId="77777777" w:rsidR="00B964BD" w:rsidRPr="00BB0E29" w:rsidRDefault="00B964BD" w:rsidP="00B964BD">
      <w:r w:rsidRPr="001562E3">
        <w:rPr>
          <w:rStyle w:val="StyleBoldUnderline"/>
        </w:rPr>
        <w:t>Every day, more than a billion dollars worth of goods moves across the border</w:t>
      </w:r>
      <w:r w:rsidRPr="00BB0E29">
        <w:t xml:space="preserve"> between Mexico and the United States. </w:t>
      </w:r>
      <w:r w:rsidRPr="001562E3">
        <w:rPr>
          <w:rStyle w:val="StyleBoldUnderline"/>
        </w:rPr>
        <w:t>Trade between the two countries quintupled in the last two decades</w:t>
      </w:r>
      <w:r w:rsidRPr="00BB0E29">
        <w:t xml:space="preserve">. The World Trade </w:t>
      </w:r>
      <w:proofErr w:type="gramStart"/>
      <w:r w:rsidRPr="00BB0E29">
        <w:t>bridge</w:t>
      </w:r>
      <w:proofErr w:type="gramEnd"/>
      <w:r w:rsidRPr="00BB0E29">
        <w:t xml:space="preserve"> in Laredo, Texas is the most important commercial crossing along the southern border. About one third of all goods traded between the U.S. and Mexico travel through this port of entry. That equals about 5,000 trucks per day moving everything from cornflakes, to weed eaters, to Volkswagen bugs. "World Trade Bridge was actually opened in April 2000," says Gene Garza, who is in charge field operations in south Texas for U.S. Customs and Border Protection, "prior to that there was no bridge here, there was nothing out here this was just farm land." The bridge is a testament to the post-NAFTA boom when most tariffs between the United States and Mexico were eliminated. Since NAFTA the number of trucks crossing through Laredo has tripled. But even before this bridge celebrated its 10th birthday, traffic had already outgrown capacity. Last year border authorities nearly doubled the number of lanes to 15. Still </w:t>
      </w:r>
      <w:r w:rsidRPr="001562E3">
        <w:rPr>
          <w:rStyle w:val="StyleBoldUnderline"/>
        </w:rPr>
        <w:t xml:space="preserve">wait times can be </w:t>
      </w:r>
      <w:r w:rsidRPr="001562E3">
        <w:rPr>
          <w:rStyle w:val="Emphasis"/>
        </w:rPr>
        <w:t>inconsistent</w:t>
      </w:r>
      <w:r w:rsidRPr="001562E3">
        <w:rPr>
          <w:rStyle w:val="StyleBoldUnderline"/>
        </w:rPr>
        <w:t>, which is a problem for manufacturers</w:t>
      </w:r>
      <w:r w:rsidRPr="00BB0E29">
        <w:t xml:space="preserve">. Carlo Jose, a Mexican truck driver who's been crossing trucks through this border for seven years, </w:t>
      </w:r>
      <w:proofErr w:type="gramStart"/>
      <w:r w:rsidRPr="00BB0E29">
        <w:t>says</w:t>
      </w:r>
      <w:proofErr w:type="gramEnd"/>
      <w:r w:rsidRPr="00BB0E29">
        <w:t xml:space="preserve"> "sometimes it's difficult sometimes you spend five to six hours to cross the border." </w:t>
      </w:r>
      <w:r w:rsidRPr="001562E3">
        <w:rPr>
          <w:rStyle w:val="StyleBoldUnderline"/>
        </w:rPr>
        <w:t xml:space="preserve">A five-hour-plus wait time is </w:t>
      </w:r>
      <w:proofErr w:type="gramStart"/>
      <w:r w:rsidRPr="001562E3">
        <w:rPr>
          <w:rStyle w:val="StyleBoldUnderline"/>
        </w:rPr>
        <w:t>worst case</w:t>
      </w:r>
      <w:proofErr w:type="gramEnd"/>
      <w:r w:rsidRPr="001562E3">
        <w:rPr>
          <w:rStyle w:val="StyleBoldUnderline"/>
        </w:rPr>
        <w:t xml:space="preserve"> scenario</w:t>
      </w:r>
      <w:r w:rsidRPr="00BB0E29">
        <w:t xml:space="preserve">. On good days drivers may wait just one hour. If they are accredited under a Customs and Border Protection trusted traveler program their wait could be less than an hour. </w:t>
      </w:r>
      <w:r w:rsidRPr="001562E3">
        <w:rPr>
          <w:rStyle w:val="StyleBoldUnderline"/>
        </w:rPr>
        <w:t>The main hold up at the border is security. After the terrorist attacks of September 11</w:t>
      </w:r>
      <w:r w:rsidRPr="00BB0E29">
        <w:t xml:space="preserve">, 2001 </w:t>
      </w:r>
      <w:r w:rsidRPr="001562E3">
        <w:rPr>
          <w:rStyle w:val="StyleBoldUnderline"/>
        </w:rPr>
        <w:t>the inspection process at the border intensified</w:t>
      </w:r>
      <w:r w:rsidRPr="00BB0E29">
        <w:t xml:space="preserve">. </w:t>
      </w:r>
      <w:r w:rsidRPr="001562E3">
        <w:rPr>
          <w:rStyle w:val="StyleBoldUnderline"/>
        </w:rPr>
        <w:t>Every vehicle that crosses through U.S. borders is subject to a thorough screening</w:t>
      </w:r>
      <w:r w:rsidRPr="00BB0E29">
        <w:t xml:space="preserve">. That could be an X-ray of both the truck and trailer or a manual inspection where the entire contents of a trailer is unloaded and checked. "We have to facilitate the commercial traffic coming in but we also have to make sure that our borders are secure," Garza says. </w:t>
      </w:r>
      <w:r w:rsidRPr="001562E3">
        <w:rPr>
          <w:rStyle w:val="Emphasis"/>
        </w:rPr>
        <w:t>Infrastructure at the border</w:t>
      </w:r>
      <w:r w:rsidRPr="001562E3">
        <w:rPr>
          <w:rStyle w:val="StyleBoldUnderline"/>
        </w:rPr>
        <w:t xml:space="preserve"> also affects wait times</w:t>
      </w:r>
      <w:r w:rsidRPr="00BB0E29">
        <w:t xml:space="preserve">. </w:t>
      </w:r>
      <w:r w:rsidRPr="001562E3">
        <w:rPr>
          <w:rStyle w:val="StyleBoldUnderline"/>
        </w:rPr>
        <w:t xml:space="preserve">The </w:t>
      </w:r>
      <w:r w:rsidRPr="001562E3">
        <w:rPr>
          <w:rStyle w:val="Emphasis"/>
        </w:rPr>
        <w:t>biggest obstacle</w:t>
      </w:r>
      <w:r w:rsidRPr="001562E3">
        <w:rPr>
          <w:rStyle w:val="StyleBoldUnderline"/>
        </w:rPr>
        <w:t xml:space="preserve"> to updating the current ports of entry and building new ones is </w:t>
      </w:r>
      <w:r w:rsidRPr="001562E3">
        <w:rPr>
          <w:rStyle w:val="Emphasis"/>
        </w:rPr>
        <w:t>insufficient federal funding</w:t>
      </w:r>
      <w:r w:rsidRPr="00BB0E29">
        <w:t xml:space="preserve">. It’s especially tough now when the country is recovering from an economic recession and Congress has failed to approve </w:t>
      </w:r>
      <w:proofErr w:type="gramStart"/>
      <w:r w:rsidRPr="00BB0E29">
        <w:t>the a</w:t>
      </w:r>
      <w:proofErr w:type="gramEnd"/>
      <w:r w:rsidRPr="00BB0E29">
        <w:t xml:space="preserve"> new budget. Chris </w:t>
      </w:r>
      <w:r w:rsidRPr="001562E3">
        <w:rPr>
          <w:rStyle w:val="StyleBoldUnderline"/>
        </w:rPr>
        <w:t>Wilson</w:t>
      </w:r>
      <w:r w:rsidRPr="00BB0E29">
        <w:t xml:space="preserve">, who researches binational trade for the Woodrow Wilson Center in Washington D.C., </w:t>
      </w:r>
      <w:r w:rsidRPr="001562E3">
        <w:rPr>
          <w:rStyle w:val="StyleBoldUnderline"/>
        </w:rPr>
        <w:t>says “Customs and Border Protection has identified a $6 billion deficit between where we are now and where we need to be to keep up with all the people and goods that are flowing across the border everyday</w:t>
      </w:r>
      <w:r w:rsidRPr="00BB0E29">
        <w:t xml:space="preserve">." </w:t>
      </w:r>
      <w:r w:rsidRPr="001562E3">
        <w:rPr>
          <w:rStyle w:val="StyleBoldUnderline"/>
        </w:rPr>
        <w:t>There has been some progress. There’s a new commercial port of entry in Arizona and another under construction in west Texas</w:t>
      </w:r>
      <w:r w:rsidRPr="00BB0E29">
        <w:t xml:space="preserve">. </w:t>
      </w:r>
      <w:r w:rsidRPr="001562E3">
        <w:rPr>
          <w:rStyle w:val="StyleBoldUnderline"/>
        </w:rPr>
        <w:t>Other ports have added additional lanes and trusted traveler programs</w:t>
      </w:r>
      <w:r w:rsidRPr="00BB0E29">
        <w:t xml:space="preserve"> have helped speed up inspection times. </w:t>
      </w:r>
      <w:r w:rsidRPr="001562E3">
        <w:rPr>
          <w:rStyle w:val="Emphasis"/>
        </w:rPr>
        <w:t>But it’s not enough</w:t>
      </w:r>
      <w:r w:rsidRPr="00BB0E29">
        <w:t xml:space="preserve">. In </w:t>
      </w:r>
      <w:r w:rsidRPr="001562E3">
        <w:rPr>
          <w:rStyle w:val="StyleBoldUnderline"/>
        </w:rPr>
        <w:t>the past two years binational trade has grown by a record 23 percent</w:t>
      </w:r>
      <w:r w:rsidRPr="00BB0E29">
        <w:t xml:space="preserve">. </w:t>
      </w:r>
      <w:r w:rsidRPr="001562E3">
        <w:rPr>
          <w:rStyle w:val="StyleBoldUnderline"/>
        </w:rPr>
        <w:t>Without the infrastructure to support that amount of trade both countries lose out</w:t>
      </w:r>
      <w:r w:rsidRPr="00BB0E29">
        <w:t>. “</w:t>
      </w:r>
      <w:r w:rsidRPr="001562E3">
        <w:rPr>
          <w:rStyle w:val="Emphasis"/>
        </w:rPr>
        <w:t>It cuts into the competitiveness of manufacturing in North America</w:t>
      </w:r>
      <w:r w:rsidRPr="00BB0E29">
        <w:t>," Wilson says. "</w:t>
      </w:r>
      <w:r w:rsidRPr="001562E3">
        <w:rPr>
          <w:rStyle w:val="StyleBoldUnderline"/>
        </w:rPr>
        <w:t>It means that we have less jobs, less trade, less exports and those are things that are really important</w:t>
      </w:r>
      <w:r w:rsidRPr="00BB0E29">
        <w:t xml:space="preserve"> right now </w:t>
      </w:r>
      <w:r w:rsidRPr="001562E3">
        <w:rPr>
          <w:rStyle w:val="StyleBoldUnderline"/>
        </w:rPr>
        <w:t>to our economy</w:t>
      </w:r>
      <w:r w:rsidRPr="00BB0E29">
        <w:t>.”</w:t>
      </w:r>
    </w:p>
    <w:p w14:paraId="5C1F9D36" w14:textId="77777777" w:rsidR="00B964BD" w:rsidRPr="00B964BD" w:rsidRDefault="00B964BD" w:rsidP="00B964BD"/>
    <w:p w14:paraId="43DEF92F" w14:textId="77777777" w:rsidR="003248A9" w:rsidRDefault="003248A9" w:rsidP="001E6F98">
      <w:pPr>
        <w:pStyle w:val="Heading3"/>
      </w:pPr>
      <w:r>
        <w:lastRenderedPageBreak/>
        <w:t>XT: Coordination Key</w:t>
      </w:r>
    </w:p>
    <w:p w14:paraId="5C0A4E5F" w14:textId="77777777" w:rsidR="003248A9" w:rsidRDefault="003248A9" w:rsidP="003248A9"/>
    <w:p w14:paraId="126D8B99" w14:textId="77777777" w:rsidR="003248A9" w:rsidRDefault="003248A9" w:rsidP="003248A9">
      <w:pPr>
        <w:pStyle w:val="Heading4"/>
      </w:pPr>
      <w:r>
        <w:t xml:space="preserve">A </w:t>
      </w:r>
      <w:r w:rsidRPr="00562E41">
        <w:rPr>
          <w:u w:val="single"/>
        </w:rPr>
        <w:t>coordinated approach</w:t>
      </w:r>
      <w:r>
        <w:t xml:space="preserve"> is vital — infrastructure investments solve </w:t>
      </w:r>
      <w:r w:rsidRPr="00074D84">
        <w:rPr>
          <w:u w:val="single"/>
        </w:rPr>
        <w:t>growth</w:t>
      </w:r>
      <w:r>
        <w:t xml:space="preserve"> and </w:t>
      </w:r>
      <w:r w:rsidRPr="00074D84">
        <w:rPr>
          <w:u w:val="single"/>
        </w:rPr>
        <w:t>manufacturing</w:t>
      </w:r>
    </w:p>
    <w:p w14:paraId="0F913471" w14:textId="77777777" w:rsidR="003248A9" w:rsidRPr="0059631B" w:rsidRDefault="003248A9" w:rsidP="003248A9">
      <w:r w:rsidRPr="00F77FE6">
        <w:rPr>
          <w:rStyle w:val="StyleStyleBold12pt"/>
        </w:rPr>
        <w:t>O’Neil 13</w:t>
      </w:r>
      <w:r>
        <w:t xml:space="preserve"> — Senior Fellow for Latin American Studies at the Council on Foreign Relations (Shannon K. O’Neil, </w:t>
      </w:r>
      <w:r>
        <w:rPr>
          <w:i/>
        </w:rPr>
        <w:t>Foreign Affairs</w:t>
      </w:r>
      <w:r>
        <w:t xml:space="preserve">, March/April 2013, “Mexico Makes It”, </w:t>
      </w:r>
      <w:hyperlink r:id="rId48" w:history="1">
        <w:r w:rsidRPr="00E91781">
          <w:rPr>
            <w:rStyle w:val="Hyperlink"/>
          </w:rPr>
          <w:t>http://www.cfr.org/mexico/mexico-makes/p30098</w:t>
        </w:r>
      </w:hyperlink>
      <w:r>
        <w:t>, Accessed 07-15-2013 | AK)</w:t>
      </w:r>
    </w:p>
    <w:p w14:paraId="50958DF2" w14:textId="77777777" w:rsidR="003248A9" w:rsidRPr="00BB0E29" w:rsidRDefault="003248A9" w:rsidP="003248A9">
      <w:r w:rsidRPr="00BB0E29">
        <w:t xml:space="preserve">BORDER BUDDIES </w:t>
      </w:r>
      <w:r w:rsidRPr="00635A59">
        <w:rPr>
          <w:rStyle w:val="StyleBoldUnderline"/>
        </w:rPr>
        <w:t>Since NAFTA</w:t>
      </w:r>
      <w:r w:rsidRPr="00BB0E29">
        <w:t xml:space="preserve"> was </w:t>
      </w:r>
      <w:proofErr w:type="gramStart"/>
      <w:r w:rsidRPr="00BB0E29">
        <w:t>passed,</w:t>
      </w:r>
      <w:proofErr w:type="gramEnd"/>
      <w:r w:rsidRPr="00BB0E29">
        <w:t xml:space="preserve"> </w:t>
      </w:r>
      <w:r w:rsidRPr="00635A59">
        <w:rPr>
          <w:rStyle w:val="StyleBoldUnderline"/>
        </w:rPr>
        <w:t xml:space="preserve">U.S.-Mexican trade has </w:t>
      </w:r>
      <w:r w:rsidRPr="00DE1A52">
        <w:rPr>
          <w:rStyle w:val="Emphasis"/>
        </w:rPr>
        <w:t>more than tripled</w:t>
      </w:r>
      <w:r w:rsidRPr="00BB0E29">
        <w:t xml:space="preserve">. Well </w:t>
      </w:r>
      <w:r w:rsidRPr="00635A59">
        <w:rPr>
          <w:rStyle w:val="StyleBoldUnderline"/>
        </w:rPr>
        <w:t>over $1 billion worth of goods crosses the U.S.-Mexican border every day, as do 3,000 people, 12,000 trucks, and 1,200 railcars</w:t>
      </w:r>
      <w:r w:rsidRPr="00BB0E29">
        <w:t xml:space="preserve">. </w:t>
      </w:r>
      <w:r w:rsidRPr="00635A59">
        <w:rPr>
          <w:rStyle w:val="StyleBoldUnderline"/>
        </w:rPr>
        <w:t>Mexico is second</w:t>
      </w:r>
      <w:r w:rsidRPr="00BB0E29">
        <w:t xml:space="preserve"> only to Canada </w:t>
      </w:r>
      <w:r w:rsidRPr="00635A59">
        <w:rPr>
          <w:rStyle w:val="StyleBoldUnderline"/>
        </w:rPr>
        <w:t>as a destination for U.S. goods, and sales to Mexico support an estimated six million American jobs</w:t>
      </w:r>
      <w:r w:rsidRPr="00BB0E29">
        <w:t xml:space="preserve">, according to a report published by the Woodrow Wilson International Center's Mexico Institute. The composition of that bilateral trade has also changed in recent decades. Approximately </w:t>
      </w:r>
      <w:r w:rsidRPr="00635A59">
        <w:rPr>
          <w:rStyle w:val="StyleBoldUnderline"/>
        </w:rPr>
        <w:t>40 percent of the products made in Mexico today have parts that come from the U</w:t>
      </w:r>
      <w:r w:rsidRPr="00BB0E29">
        <w:t xml:space="preserve">nited </w:t>
      </w:r>
      <w:r w:rsidRPr="00635A59">
        <w:rPr>
          <w:rStyle w:val="StyleBoldUnderline"/>
        </w:rPr>
        <w:t>S</w:t>
      </w:r>
      <w:r w:rsidRPr="00BB0E29">
        <w:t xml:space="preserve">tates. </w:t>
      </w:r>
      <w:r w:rsidRPr="00635A59">
        <w:rPr>
          <w:rStyle w:val="StyleBoldUnderline"/>
        </w:rPr>
        <w:t>Many consumer goods, including cars, televisions, and computers, cross the border more than once during their production</w:t>
      </w:r>
      <w:r w:rsidRPr="00BB0E29">
        <w:t xml:space="preserve">. Admittedly, this process has sent some U.S. jobs south, but overall, </w:t>
      </w:r>
      <w:r w:rsidRPr="00635A59">
        <w:rPr>
          <w:rStyle w:val="StyleBoldUnderline"/>
        </w:rPr>
        <w:t>cross-border production is good for U.S. employment</w:t>
      </w:r>
      <w:r w:rsidRPr="00BB0E29">
        <w:t xml:space="preserve">. </w:t>
      </w:r>
      <w:r w:rsidRPr="00635A59">
        <w:rPr>
          <w:rStyle w:val="StyleBoldUnderline"/>
        </w:rPr>
        <w:t>There is evidence that U.S. companies with overseas operations are more likely to create domestic jobs than those based solely in the U</w:t>
      </w:r>
      <w:r w:rsidRPr="00BB0E29">
        <w:t xml:space="preserve">nited </w:t>
      </w:r>
      <w:r w:rsidRPr="00635A59">
        <w:rPr>
          <w:rStyle w:val="StyleBoldUnderline"/>
        </w:rPr>
        <w:t>S</w:t>
      </w:r>
      <w:r w:rsidRPr="00BB0E29">
        <w:t xml:space="preserve">tates. </w:t>
      </w:r>
      <w:r w:rsidRPr="00635A59">
        <w:rPr>
          <w:rStyle w:val="StyleBoldUnderline"/>
        </w:rPr>
        <w:t>Using data</w:t>
      </w:r>
      <w:r w:rsidRPr="00BB0E29">
        <w:t xml:space="preserve"> collected confidentially </w:t>
      </w:r>
      <w:r w:rsidRPr="00635A59">
        <w:rPr>
          <w:rStyle w:val="StyleBoldUnderline"/>
        </w:rPr>
        <w:t>from thousands of large U.S. manufacturing firms</w:t>
      </w:r>
      <w:r w:rsidRPr="00BB0E29">
        <w:t xml:space="preserve">, the scholars Mihir </w:t>
      </w:r>
      <w:r w:rsidRPr="00635A59">
        <w:rPr>
          <w:rStyle w:val="StyleBoldUnderline"/>
        </w:rPr>
        <w:t>Desai</w:t>
      </w:r>
      <w:r w:rsidRPr="00BB0E29">
        <w:t xml:space="preserve">, C. Fritz </w:t>
      </w:r>
      <w:r w:rsidRPr="00635A59">
        <w:rPr>
          <w:rStyle w:val="StyleBoldUnderline"/>
        </w:rPr>
        <w:t>Foley, and</w:t>
      </w:r>
      <w:r w:rsidRPr="00BB0E29">
        <w:t xml:space="preserve"> James </w:t>
      </w:r>
      <w:r w:rsidRPr="00635A59">
        <w:rPr>
          <w:rStyle w:val="StyleBoldUnderline"/>
        </w:rPr>
        <w:t>Hines upended the conventional wisdom in a 2008 study, which found that when companies ramp up their investment and employment internationally, they invest more and hire more people at home</w:t>
      </w:r>
      <w:r w:rsidRPr="00BB0E29">
        <w:t xml:space="preserve">, too. </w:t>
      </w:r>
      <w:r w:rsidRPr="00635A59">
        <w:rPr>
          <w:rStyle w:val="StyleBoldUnderline"/>
        </w:rPr>
        <w:t>Overseas operations make companies more productive and competitive, and with improved products, lower prices, and higher sales, they are able to create new jobs everywhere</w:t>
      </w:r>
      <w:r w:rsidRPr="00BB0E29">
        <w:t xml:space="preserve">. </w:t>
      </w:r>
      <w:r w:rsidRPr="00635A59">
        <w:rPr>
          <w:rStyle w:val="StyleBoldUnderline"/>
        </w:rPr>
        <w:t>Washington should welcome the expansion of U.S. companies in Mexico because increasing cross-border production and trade</w:t>
      </w:r>
      <w:r w:rsidRPr="00BB0E29">
        <w:t xml:space="preserve"> between the two countries </w:t>
      </w:r>
      <w:r w:rsidRPr="00635A59">
        <w:rPr>
          <w:rStyle w:val="StyleBoldUnderline"/>
        </w:rPr>
        <w:t>would boost U.S. employment and growth</w:t>
      </w:r>
      <w:r w:rsidRPr="00BB0E29">
        <w:t xml:space="preserve">. </w:t>
      </w:r>
      <w:r w:rsidRPr="00635A59">
        <w:rPr>
          <w:rStyle w:val="StyleBoldUnderline"/>
        </w:rPr>
        <w:t>Mexico is a ready, willing, and able economic partner</w:t>
      </w:r>
      <w:r w:rsidRPr="00BB0E29">
        <w:t xml:space="preserve">, with which the United States has closer ties than it does with any other emerging-market country. Familial and communal ties also unite the United States and Mexico. The number of Mexican immigrants in the United States doubled in the 1980s and then doubled again in the 1990s. Fleeing poor economic and employment conditions in Mexico and attracted by labor demand and family and community members already in the United States, an estimated ten million Mexicans have come north over the past three decades. This flow has recently slowed, thanks to changing demographics and economic improvements in Mexico and a weakening U.S. economy. Still, some 12 million Mexicans and over 30 million Mexican Americans call the United States home. For all these reasons, the United States should strengthen its relationship with its neighbor, starting with immigration laws that support the binational individuals and communities that already exist in the United States and encourage the legal immigration of Mexican workers and their families. U.S. President Barack Obama has promised to send such legislation to Congress, but a strong anti-immigrant wing within the Republican Party and the slow U.S. economic recovery pose significant barriers to a comprehensive and far-reaching deal. Nevertheless, </w:t>
      </w:r>
      <w:r w:rsidRPr="00635A59">
        <w:rPr>
          <w:rStyle w:val="Emphasis"/>
        </w:rPr>
        <w:t>the U</w:t>
      </w:r>
      <w:r w:rsidRPr="00BB0E29">
        <w:t xml:space="preserve">nited </w:t>
      </w:r>
      <w:r w:rsidRPr="00635A59">
        <w:rPr>
          <w:rStyle w:val="Emphasis"/>
        </w:rPr>
        <w:t>S</w:t>
      </w:r>
      <w:r w:rsidRPr="00BB0E29">
        <w:t xml:space="preserve">tates </w:t>
      </w:r>
      <w:r w:rsidRPr="00635A59">
        <w:rPr>
          <w:rStyle w:val="Emphasis"/>
        </w:rPr>
        <w:t xml:space="preserve">and Mexico urgently need to invest in border infrastructure, standardize their customs forms, and </w:t>
      </w:r>
      <w:proofErr w:type="gramStart"/>
      <w:r w:rsidRPr="00635A59">
        <w:rPr>
          <w:rStyle w:val="Emphasis"/>
        </w:rPr>
        <w:t>work to</w:t>
      </w:r>
      <w:r w:rsidRPr="00BB0E29">
        <w:t xml:space="preserve"> better </w:t>
      </w:r>
      <w:r w:rsidRPr="00635A59">
        <w:rPr>
          <w:rStyle w:val="Emphasis"/>
        </w:rPr>
        <w:t>facilitate</w:t>
      </w:r>
      <w:proofErr w:type="gramEnd"/>
      <w:r w:rsidRPr="00635A59">
        <w:rPr>
          <w:rStyle w:val="Emphasis"/>
        </w:rPr>
        <w:t xml:space="preserve"> legal trade</w:t>
      </w:r>
      <w:r w:rsidRPr="00BB0E29">
        <w:t xml:space="preserve"> between them. Furthermore, </w:t>
      </w:r>
      <w:r w:rsidRPr="00635A59">
        <w:rPr>
          <w:rStyle w:val="StyleBoldUnderline"/>
        </w:rPr>
        <w:t>getting Americans to recognize the benefits of cross-border production</w:t>
      </w:r>
      <w:r w:rsidRPr="00BB0E29">
        <w:t xml:space="preserve"> will be an uphill battle, but it </w:t>
      </w:r>
      <w:r w:rsidRPr="00635A59">
        <w:rPr>
          <w:rStyle w:val="StyleBoldUnderline"/>
        </w:rPr>
        <w:t>is</w:t>
      </w:r>
      <w:r w:rsidRPr="00BB0E29">
        <w:t xml:space="preserve"> one </w:t>
      </w:r>
      <w:r w:rsidRPr="00635A59">
        <w:rPr>
          <w:rStyle w:val="StyleBoldUnderline"/>
        </w:rPr>
        <w:t>worth fighting in order to boost the United States' exports, jobs, and overall economic growth</w:t>
      </w:r>
      <w:r w:rsidRPr="00BB0E29">
        <w:t>.</w:t>
      </w:r>
    </w:p>
    <w:p w14:paraId="14734DEA" w14:textId="77777777" w:rsidR="003248A9" w:rsidRDefault="003248A9" w:rsidP="003248A9"/>
    <w:p w14:paraId="2680CB0C" w14:textId="77777777" w:rsidR="003248A9" w:rsidRPr="00014527" w:rsidRDefault="003248A9" w:rsidP="003248A9">
      <w:pPr>
        <w:pStyle w:val="Heading4"/>
        <w:rPr>
          <w:rStyle w:val="StyleStyleBold12pt"/>
          <w:b/>
        </w:rPr>
      </w:pPr>
      <w:r w:rsidRPr="00014527">
        <w:rPr>
          <w:rStyle w:val="StyleStyleBold12pt"/>
          <w:b/>
        </w:rPr>
        <w:lastRenderedPageBreak/>
        <w:t xml:space="preserve">A </w:t>
      </w:r>
      <w:r w:rsidRPr="00014527">
        <w:rPr>
          <w:rStyle w:val="StyleStyleBold12pt"/>
          <w:b/>
          <w:u w:val="single"/>
        </w:rPr>
        <w:t>certain</w:t>
      </w:r>
      <w:r w:rsidRPr="00014527">
        <w:rPr>
          <w:rStyle w:val="StyleStyleBold12pt"/>
          <w:b/>
        </w:rPr>
        <w:t xml:space="preserve"> and </w:t>
      </w:r>
      <w:r w:rsidRPr="00014527">
        <w:rPr>
          <w:rStyle w:val="StyleStyleBold12pt"/>
          <w:b/>
          <w:u w:val="single"/>
        </w:rPr>
        <w:t>coordinated</w:t>
      </w:r>
      <w:r w:rsidRPr="00014527">
        <w:rPr>
          <w:rStyle w:val="StyleStyleBold12pt"/>
          <w:b/>
        </w:rPr>
        <w:t xml:space="preserve"> </w:t>
      </w:r>
      <w:r>
        <w:rPr>
          <w:rStyle w:val="StyleStyleBold12pt"/>
          <w:b/>
        </w:rPr>
        <w:t>investment</w:t>
      </w:r>
      <w:r w:rsidRPr="00014527">
        <w:rPr>
          <w:rStyle w:val="StyleStyleBold12pt"/>
          <w:b/>
        </w:rPr>
        <w:t xml:space="preserve"> is </w:t>
      </w:r>
      <w:r w:rsidRPr="00A65F2F">
        <w:rPr>
          <w:rStyle w:val="StyleStyleBold12pt"/>
          <w:b/>
          <w:u w:val="single"/>
        </w:rPr>
        <w:t>necessary</w:t>
      </w:r>
      <w:r w:rsidRPr="00014527">
        <w:rPr>
          <w:rStyle w:val="StyleStyleBold12pt"/>
          <w:b/>
        </w:rPr>
        <w:t xml:space="preserve"> — that solves </w:t>
      </w:r>
      <w:r w:rsidRPr="00014527">
        <w:rPr>
          <w:rStyle w:val="StyleStyleBold12pt"/>
          <w:b/>
          <w:u w:val="single"/>
        </w:rPr>
        <w:t>growth</w:t>
      </w:r>
      <w:r w:rsidRPr="00014527">
        <w:rPr>
          <w:rStyle w:val="StyleStyleBold12pt"/>
          <w:b/>
        </w:rPr>
        <w:t xml:space="preserve">, </w:t>
      </w:r>
      <w:r w:rsidRPr="00014527">
        <w:rPr>
          <w:rStyle w:val="StyleStyleBold12pt"/>
          <w:b/>
          <w:u w:val="single"/>
        </w:rPr>
        <w:t>trade</w:t>
      </w:r>
      <w:r w:rsidRPr="00014527">
        <w:rPr>
          <w:rStyle w:val="StyleStyleBold12pt"/>
          <w:b/>
        </w:rPr>
        <w:t xml:space="preserve">, and </w:t>
      </w:r>
      <w:r w:rsidRPr="00014527">
        <w:rPr>
          <w:rStyle w:val="StyleStyleBold12pt"/>
          <w:b/>
          <w:u w:val="single"/>
        </w:rPr>
        <w:t>manufacturing</w:t>
      </w:r>
    </w:p>
    <w:p w14:paraId="35FA5850" w14:textId="77777777" w:rsidR="003248A9" w:rsidRDefault="003248A9" w:rsidP="003248A9">
      <w:r w:rsidRPr="00CA7A3C">
        <w:rPr>
          <w:rStyle w:val="StyleStyleBold12pt"/>
        </w:rPr>
        <w:t>Figueroa et al. 12</w:t>
      </w:r>
      <w:r>
        <w:t xml:space="preserve"> — Alejandro Figueroa, Research and Policy Analyst at the North American Center for Transborder Studies at Arizona State University, and Erik Lee, Associate Director at the North American Center for Transborder Studies at Arizona State University, and Rick Van Schoik, Director of the North American Center for Transborder Studies at Arizona State University (Alejandro Figueroa, Erik Lee, Rick Van Schoik, North American Center for Transborder Studies — Arizona State University, 01-04-12, “Realizing the Full Value of</w:t>
      </w:r>
      <w:r w:rsidRPr="009B2443">
        <w:t xml:space="preserve"> </w:t>
      </w:r>
      <w:r>
        <w:t xml:space="preserve">Crossborder Trade with Mexico”, </w:t>
      </w:r>
      <w:hyperlink r:id="rId49" w:history="1">
        <w:r w:rsidRPr="000708AC">
          <w:rPr>
            <w:rStyle w:val="Hyperlink"/>
          </w:rPr>
          <w:t>http://21stcenturyborder.files.wordpress.com/2011/12/realizing-the-value-of-crossborder-trade-with-mexico2.pdf</w:t>
        </w:r>
      </w:hyperlink>
      <w:r>
        <w:t>, Accessed 07-16-2013 | AK)</w:t>
      </w:r>
    </w:p>
    <w:p w14:paraId="601ABD71" w14:textId="77777777" w:rsidR="003248A9" w:rsidRPr="00BB0E29" w:rsidRDefault="003248A9" w:rsidP="003248A9">
      <w:r w:rsidRPr="00BB0E29">
        <w:t xml:space="preserve">The U.S. and Mexico will be successful at enhancing a prosperous bilateral relationship to the extent that </w:t>
      </w:r>
      <w:r w:rsidRPr="00EB14A1">
        <w:rPr>
          <w:rStyle w:val="StyleBoldUnderline"/>
        </w:rPr>
        <w:t xml:space="preserve">both federal governments and stakeholders are capable of </w:t>
      </w:r>
      <w:r w:rsidRPr="00EB14A1">
        <w:rPr>
          <w:rStyle w:val="Emphasis"/>
        </w:rPr>
        <w:t>coordinating</w:t>
      </w:r>
      <w:r w:rsidRPr="00EB14A1">
        <w:rPr>
          <w:rStyle w:val="StyleBoldUnderline"/>
        </w:rPr>
        <w:t xml:space="preserve"> the development of their </w:t>
      </w:r>
      <w:r w:rsidRPr="00EB14A1">
        <w:rPr>
          <w:rStyle w:val="Emphasis"/>
        </w:rPr>
        <w:t>border management</w:t>
      </w:r>
      <w:r w:rsidRPr="00EB14A1">
        <w:rPr>
          <w:rStyle w:val="StyleBoldUnderline"/>
        </w:rPr>
        <w:t xml:space="preserve"> and </w:t>
      </w:r>
      <w:r w:rsidRPr="00EB14A1">
        <w:rPr>
          <w:rStyle w:val="Emphasis"/>
        </w:rPr>
        <w:t>infrastructure</w:t>
      </w:r>
      <w:r w:rsidRPr="00BB0E29">
        <w:t xml:space="preserve">. The massive and highly complex U.S. and Mexican economies interact and even create value at our shared border. </w:t>
      </w:r>
      <w:r w:rsidRPr="00EB14A1">
        <w:rPr>
          <w:rStyle w:val="StyleBoldUnderline"/>
        </w:rPr>
        <w:t>According to a study conducted by Accenture for the</w:t>
      </w:r>
      <w:r w:rsidRPr="00BB0E29">
        <w:t xml:space="preserve"> U.S. </w:t>
      </w:r>
      <w:r w:rsidRPr="00EB14A1">
        <w:rPr>
          <w:rStyle w:val="StyleBoldUnderline"/>
        </w:rPr>
        <w:t>Department of Commerce, today’s level of demand exceeds the</w:t>
      </w:r>
      <w:r w:rsidRPr="00BB0E29">
        <w:t xml:space="preserve"> physical </w:t>
      </w:r>
      <w:r w:rsidRPr="00EB14A1">
        <w:rPr>
          <w:rStyle w:val="StyleBoldUnderline"/>
        </w:rPr>
        <w:t>infrastructure and operating capacity of our ports of entry</w:t>
      </w:r>
      <w:r w:rsidRPr="00BB0E29">
        <w:t xml:space="preserve">. </w:t>
      </w:r>
      <w:r w:rsidRPr="00EB14A1">
        <w:rPr>
          <w:rStyle w:val="StyleBoldUnderline"/>
        </w:rPr>
        <w:t>Wait times are projected to increase across the</w:t>
      </w:r>
      <w:r w:rsidRPr="00BB0E29">
        <w:t xml:space="preserve"> five busiest U.S.-Mexico </w:t>
      </w:r>
      <w:r w:rsidRPr="00EB14A1">
        <w:rPr>
          <w:rStyle w:val="StyleBoldUnderline"/>
        </w:rPr>
        <w:t>border</w:t>
      </w:r>
      <w:r w:rsidRPr="00BB0E29">
        <w:t xml:space="preserve"> crossings </w:t>
      </w:r>
      <w:r w:rsidRPr="00EB14A1">
        <w:rPr>
          <w:rStyle w:val="StyleBoldUnderline"/>
        </w:rPr>
        <w:t>if volumes continue to grow as expected and if infrastructure and operations remain the same</w:t>
      </w:r>
      <w:r w:rsidRPr="00BB0E29">
        <w:t xml:space="preserve">. By 2017, it is estimated that the average wait time will be nearly 100 minutes —an increase of 60%. Sharing a 2,000-mile long border needs to be recognized as both a challenge and an opportunity. While land ports of entry between the two nations were first envisioned to process the legitimate crossing of people, goods and services across the border, </w:t>
      </w:r>
      <w:r w:rsidRPr="00EB14A1">
        <w:rPr>
          <w:rStyle w:val="StyleBoldUnderline"/>
        </w:rPr>
        <w:t>security has taking a dominant role</w:t>
      </w:r>
      <w:r w:rsidRPr="00BB0E29">
        <w:t xml:space="preserve"> in recent years, </w:t>
      </w:r>
      <w:r w:rsidRPr="00EB14A1">
        <w:rPr>
          <w:rStyle w:val="StyleBoldUnderline"/>
        </w:rPr>
        <w:t>hampering the ability of federal agencies to efficiently manage border traffic</w:t>
      </w:r>
      <w:r w:rsidRPr="00BB0E29">
        <w:t xml:space="preserve">. </w:t>
      </w:r>
      <w:r w:rsidRPr="00EB14A1">
        <w:rPr>
          <w:rStyle w:val="StyleBoldUnderline"/>
        </w:rPr>
        <w:t xml:space="preserve">Advances in border infrastructure simply </w:t>
      </w:r>
      <w:r w:rsidRPr="00EB14A1">
        <w:rPr>
          <w:rStyle w:val="Emphasis"/>
        </w:rPr>
        <w:t>did not happen</w:t>
      </w:r>
      <w:r w:rsidRPr="00EB14A1">
        <w:rPr>
          <w:rStyle w:val="StyleBoldUnderline"/>
        </w:rPr>
        <w:t xml:space="preserve"> during the last decade</w:t>
      </w:r>
      <w:r w:rsidRPr="00BB0E29">
        <w:t xml:space="preserve">, which is astounding given the greatly expanded post-NAFTA binational commercial relationship. </w:t>
      </w:r>
      <w:r w:rsidRPr="00EB14A1">
        <w:rPr>
          <w:rStyle w:val="StyleBoldUnderline"/>
        </w:rPr>
        <w:t xml:space="preserve">Our border’s infrastructure and capacity today reflects the needs of a </w:t>
      </w:r>
      <w:r w:rsidRPr="00EB14A1">
        <w:rPr>
          <w:rStyle w:val="Emphasis"/>
        </w:rPr>
        <w:t>bygone era</w:t>
      </w:r>
      <w:r w:rsidRPr="00BB0E29">
        <w:t xml:space="preserve">. This became evident as never before when on September 14, 2011, the San Ysidro, California port of entry —the busiest land port of entry in the world—had to shut down its 24 northbound lanes due to the collapse of part of its roof, injuring several people and damaging vehicles trying to cross into the U.S. from Tijuana, Mexico. According to a report by the San Diego Association of Governments, </w:t>
      </w:r>
      <w:r w:rsidRPr="00EB14A1">
        <w:rPr>
          <w:rStyle w:val="StyleBoldUnderline"/>
        </w:rPr>
        <w:t>inadequate infrastructure capacity</w:t>
      </w:r>
      <w:r w:rsidRPr="00BB0E29">
        <w:t xml:space="preserve"> just </w:t>
      </w:r>
      <w:r w:rsidRPr="00EB14A1">
        <w:rPr>
          <w:rStyle w:val="StyleBoldUnderline"/>
        </w:rPr>
        <w:t>at the border</w:t>
      </w:r>
      <w:r w:rsidRPr="00BB0E29">
        <w:t xml:space="preserve"> crossings between San Diego County and the state of Baja California </w:t>
      </w:r>
      <w:r w:rsidRPr="00EB14A1">
        <w:rPr>
          <w:rStyle w:val="StyleBoldUnderline"/>
        </w:rPr>
        <w:t>creates traffic congestion and delays that cost both the U.S. and Mexican economies on average an estimated $7.2 billion in forgone gross output and more than 62,000 jobs on an annual basis</w:t>
      </w:r>
      <w:r w:rsidRPr="00BB0E29">
        <w:t xml:space="preserve">. </w:t>
      </w:r>
      <w:r w:rsidRPr="00EB14A1">
        <w:rPr>
          <w:rStyle w:val="StyleBoldUnderline"/>
        </w:rPr>
        <w:t>These</w:t>
      </w:r>
      <w:r w:rsidRPr="00BB0E29">
        <w:t xml:space="preserve"> border </w:t>
      </w:r>
      <w:r w:rsidRPr="00EB14A1">
        <w:rPr>
          <w:rStyle w:val="StyleBoldUnderline"/>
        </w:rPr>
        <w:t>delays could cause $86 billion in output losses over the next ten years</w:t>
      </w:r>
      <w:r w:rsidRPr="00BB0E29">
        <w:t xml:space="preserve">. </w:t>
      </w:r>
      <w:r w:rsidRPr="00EB14A1">
        <w:rPr>
          <w:rStyle w:val="StyleBoldUnderline"/>
        </w:rPr>
        <w:t>These delays are significant</w:t>
      </w:r>
      <w:r w:rsidRPr="00BB0E29">
        <w:t xml:space="preserve"> for a number of reasons, not the least of which is that </w:t>
      </w:r>
      <w:r w:rsidRPr="00EB14A1">
        <w:rPr>
          <w:rStyle w:val="StyleBoldUnderline"/>
        </w:rPr>
        <w:t>American firms are constantly attempting to reduce their inventory costs in an attempt to remain competitive</w:t>
      </w:r>
      <w:r w:rsidRPr="00BB0E29">
        <w:t xml:space="preserve">. </w:t>
      </w:r>
      <w:r w:rsidRPr="00EB14A1">
        <w:rPr>
          <w:rStyle w:val="StyleBoldUnderline"/>
        </w:rPr>
        <w:t>While importing from China to the U.S. may require</w:t>
      </w:r>
      <w:r w:rsidRPr="00BB0E29">
        <w:t xml:space="preserve"> a company to hold </w:t>
      </w:r>
      <w:r w:rsidRPr="00EB14A1">
        <w:rPr>
          <w:rStyle w:val="StyleBoldUnderline"/>
        </w:rPr>
        <w:t xml:space="preserve">more than 100 days of inventory, if efficiently managed, our proximity to Mexico can provide American firms with a </w:t>
      </w:r>
      <w:r w:rsidRPr="00EB14A1">
        <w:rPr>
          <w:rStyle w:val="Emphasis"/>
        </w:rPr>
        <w:t>constant and predictable flow of goods</w:t>
      </w:r>
      <w:r w:rsidRPr="00EB14A1">
        <w:rPr>
          <w:rStyle w:val="StyleBoldUnderline"/>
        </w:rPr>
        <w:t xml:space="preserve"> that may reduce inventory costs and provide firms the ability to respond </w:t>
      </w:r>
      <w:r w:rsidRPr="00EB14A1">
        <w:rPr>
          <w:rStyle w:val="Emphasis"/>
        </w:rPr>
        <w:t>rapidly and effectively</w:t>
      </w:r>
      <w:r w:rsidRPr="00EB14A1">
        <w:rPr>
          <w:rStyle w:val="StyleBoldUnderline"/>
        </w:rPr>
        <w:t xml:space="preserve"> to sudden market changes</w:t>
      </w:r>
      <w:r w:rsidRPr="00BB0E29">
        <w:t xml:space="preserve">. With this fundamental fact in mind, in May of 2010 the U.S. and Mexico signed the 21st Century Border Management Joint Declaration. Recognizing the importance of fostering the commercial relationship, both countries have agreed to coordinate efforts to enhance the economic competitiveness by expediting lawful trade. The idea is that </w:t>
      </w:r>
      <w:r w:rsidRPr="00EB14A1">
        <w:rPr>
          <w:rStyle w:val="StyleBoldUnderline"/>
        </w:rPr>
        <w:t>development of modern and secure border infrastructure will give an added boost to our region’s competitiveness in the world and at the same time increase our access to a wider, more affordable and ever improving quality set of goods</w:t>
      </w:r>
      <w:r w:rsidRPr="00BB0E29">
        <w:t xml:space="preserve">. Today more than 75,000 trucks (carrying close to 80 % of our two-way trade) cross our border on a daily basis. That this much traffic is able to cross our congested borders is due in part to important advances in border infrastructure in the last couple of years as new ports of entry have been opened. </w:t>
      </w:r>
      <w:r w:rsidRPr="00EB14A1">
        <w:rPr>
          <w:rStyle w:val="StyleBoldUnderline"/>
        </w:rPr>
        <w:t xml:space="preserve">One important policy development is </w:t>
      </w:r>
      <w:r w:rsidRPr="00EB14A1">
        <w:rPr>
          <w:rStyle w:val="Emphasis"/>
        </w:rPr>
        <w:t>master planning processes</w:t>
      </w:r>
      <w:r w:rsidRPr="00EB14A1">
        <w:rPr>
          <w:rStyle w:val="StyleBoldUnderline"/>
        </w:rPr>
        <w:t xml:space="preserve"> for regional border infrastructure</w:t>
      </w:r>
      <w:r w:rsidRPr="00BB0E29">
        <w:t xml:space="preserve">, which have been initiated in </w:t>
      </w:r>
      <w:r w:rsidRPr="00BB0E29">
        <w:lastRenderedPageBreak/>
        <w:t xml:space="preserve">conjunction with local border communities and state governments. It is hoped that these regional processes will eventually make the overall binational infrastructure-building process more transparent, more robust and ultimately a better fit for two such powerful economies and next door neighbors. Much Opportunity, but the Real Work Has Only Just Begun </w:t>
      </w:r>
      <w:r w:rsidRPr="00EB14A1">
        <w:rPr>
          <w:rStyle w:val="StyleBoldUnderline"/>
        </w:rPr>
        <w:t>Total trade between the United States and Mexico has expanded by more than 600% since 1990</w:t>
      </w:r>
      <w:r w:rsidRPr="00BB0E29">
        <w:t xml:space="preserve">. Yet </w:t>
      </w:r>
      <w:r w:rsidRPr="00EB14A1">
        <w:rPr>
          <w:rStyle w:val="StyleBoldUnderline"/>
        </w:rPr>
        <w:t xml:space="preserve">we need </w:t>
      </w:r>
      <w:r w:rsidRPr="00EB14A1">
        <w:rPr>
          <w:rStyle w:val="Emphasis"/>
        </w:rPr>
        <w:t>further commitment and investment in the infrastructure</w:t>
      </w:r>
      <w:r w:rsidRPr="00EB14A1">
        <w:rPr>
          <w:rStyle w:val="StyleBoldUnderline"/>
        </w:rPr>
        <w:t xml:space="preserve"> needed to sustain such growth, which is critical for both economies</w:t>
      </w:r>
      <w:r w:rsidRPr="00BB0E29">
        <w:t xml:space="preserve">. </w:t>
      </w:r>
      <w:r w:rsidRPr="00EB14A1">
        <w:rPr>
          <w:rStyle w:val="StyleBoldUnderline"/>
        </w:rPr>
        <w:t>The question</w:t>
      </w:r>
      <w:r w:rsidRPr="00BB0E29">
        <w:t xml:space="preserve"> now </w:t>
      </w:r>
      <w:r w:rsidRPr="00EB14A1">
        <w:rPr>
          <w:rStyle w:val="StyleBoldUnderline"/>
        </w:rPr>
        <w:t>is whether our current border management system will be able to sustain that growth</w:t>
      </w:r>
      <w:r w:rsidRPr="00BB0E29">
        <w:t xml:space="preserve">, and if so, for how much longer. </w:t>
      </w:r>
      <w:r w:rsidRPr="00EB14A1">
        <w:rPr>
          <w:rStyle w:val="StyleBoldUnderline"/>
        </w:rPr>
        <w:t>A strong trade/joint production relationship with Mexico can help create high-quality jobs within our borders</w:t>
      </w:r>
      <w:r w:rsidRPr="00BB0E29">
        <w:t xml:space="preserve">. For reasons of geography and history, Mexico’s fate is intertwined with that of the United States. And despite the current global economic environment, and transnational organized crime affecting Mexico and the United States, the two countries need to implement a 21st Century border that not only re-invigorates crossborder trade and economic integration but which will also lead to increased safety and quality of life for the residents of both countries. </w:t>
      </w:r>
      <w:r w:rsidRPr="00EB14A1">
        <w:rPr>
          <w:rStyle w:val="StyleBoldUnderline"/>
        </w:rPr>
        <w:t xml:space="preserve">Both countries need to remain committed to promoting the </w:t>
      </w:r>
      <w:r w:rsidRPr="00EB14A1">
        <w:rPr>
          <w:rStyle w:val="Emphasis"/>
        </w:rPr>
        <w:t>global competitiveness of our region</w:t>
      </w:r>
      <w:r w:rsidRPr="00EB14A1">
        <w:rPr>
          <w:rStyle w:val="StyleBoldUnderline"/>
        </w:rPr>
        <w:t xml:space="preserve"> and to ensuring that the benefits of expanding trade flows keep reaching businesses, workers and consumers on both sides</w:t>
      </w:r>
      <w:r w:rsidRPr="00BB0E29">
        <w:t xml:space="preserve"> of our shared border. We will be able to accomplish this if leaders can explain the critical nature of our commercial relationships in ways that are more concrete and easier for citizens to understand. It is past time for our shared border to begin to meet tomorrow’s demands, acting as a facilitator and conductor of the lawful flows of goods, services and people between our nations, so that we may capitalize on the full potential of our partnership. </w:t>
      </w:r>
      <w:r w:rsidRPr="00EB14A1">
        <w:rPr>
          <w:rStyle w:val="StyleBoldUnderline"/>
        </w:rPr>
        <w:t>If a billion dollars’ worth of trade crosses the U.S.-Mexico border on a daily basis and sustains six million jobs in the U.S., imagine what could be accomplished with a</w:t>
      </w:r>
      <w:r w:rsidRPr="00BB0E29">
        <w:t xml:space="preserve"> truly </w:t>
      </w:r>
      <w:r w:rsidRPr="00EB14A1">
        <w:rPr>
          <w:rStyle w:val="StyleBoldUnderline"/>
        </w:rPr>
        <w:t>21st century border</w:t>
      </w:r>
      <w:r w:rsidRPr="00BB0E29">
        <w:t>.</w:t>
      </w:r>
    </w:p>
    <w:p w14:paraId="7CE283B8" w14:textId="77777777" w:rsidR="003248A9" w:rsidRDefault="003248A9" w:rsidP="003248A9"/>
    <w:p w14:paraId="18E42AB9" w14:textId="77777777" w:rsidR="003248A9" w:rsidRDefault="003248A9" w:rsidP="003248A9">
      <w:pPr>
        <w:pStyle w:val="Heading4"/>
      </w:pPr>
      <w:r>
        <w:t xml:space="preserve">The plan’s </w:t>
      </w:r>
      <w:r w:rsidRPr="00EA6E87">
        <w:rPr>
          <w:u w:val="single"/>
        </w:rPr>
        <w:t>robust</w:t>
      </w:r>
      <w:r>
        <w:t xml:space="preserve"> and </w:t>
      </w:r>
      <w:r w:rsidRPr="00EA6E87">
        <w:rPr>
          <w:u w:val="single"/>
        </w:rPr>
        <w:t>coordinated</w:t>
      </w:r>
      <w:r>
        <w:t xml:space="preserve"> investment is key — facilitates </w:t>
      </w:r>
      <w:r w:rsidRPr="00EA6E87">
        <w:rPr>
          <w:u w:val="single"/>
        </w:rPr>
        <w:t>increased engagement</w:t>
      </w:r>
      <w:r>
        <w:t xml:space="preserve"> and </w:t>
      </w:r>
      <w:r w:rsidRPr="00EA6E87">
        <w:rPr>
          <w:u w:val="single"/>
        </w:rPr>
        <w:t>benefits</w:t>
      </w:r>
      <w:r>
        <w:t xml:space="preserve"> local industry </w:t>
      </w:r>
    </w:p>
    <w:p w14:paraId="0447BEDF" w14:textId="77777777" w:rsidR="008F5810" w:rsidRPr="00467F4C" w:rsidRDefault="003248A9" w:rsidP="003248A9">
      <w:r w:rsidRPr="00EA6E87">
        <w:rPr>
          <w:rStyle w:val="StyleStyleBold12pt"/>
        </w:rPr>
        <w:t>Wilson and Lee 13</w:t>
      </w:r>
      <w:r>
        <w:t xml:space="preserve"> — Christopher E. Wilson, Associate at the Mexico Institute of the</w:t>
      </w:r>
      <w:r w:rsidRPr="00C315DB">
        <w:t xml:space="preserve"> </w:t>
      </w:r>
      <w:r>
        <w:t>Woodrow Wilson International Center for Scholars. He develops the Institute’s</w:t>
      </w:r>
      <w:r w:rsidRPr="00C315DB">
        <w:t xml:space="preserve"> </w:t>
      </w:r>
      <w:r>
        <w:t>research and programming on regional economic integration and U.S.-Mexico</w:t>
      </w:r>
      <w:r w:rsidRPr="00C315DB">
        <w:t xml:space="preserve"> </w:t>
      </w:r>
      <w:r>
        <w:t>border affairs. He is the author of Working Together: Economic Ties between</w:t>
      </w:r>
      <w:r w:rsidRPr="00C315DB">
        <w:t xml:space="preserve"> </w:t>
      </w:r>
      <w:r>
        <w:t>the United States and Mexico (Wilson Center, 2011) and has coauthored op-ed</w:t>
      </w:r>
      <w:r w:rsidRPr="00C315DB">
        <w:t xml:space="preserve"> </w:t>
      </w:r>
      <w:r>
        <w:t>columns for the Wall Street Journal and Dallas Morning News. Chris previously</w:t>
      </w:r>
      <w:r w:rsidRPr="00C315DB">
        <w:t xml:space="preserve"> </w:t>
      </w:r>
      <w:r>
        <w:t>served as a Mexico Analyst for the U.S. Military and as a researcher for Dr.</w:t>
      </w:r>
      <w:r w:rsidRPr="00C315DB">
        <w:t xml:space="preserve"> </w:t>
      </w:r>
      <w:r>
        <w:t>Robert Pastor at American University’s Center for North American Studies.</w:t>
      </w:r>
      <w:r w:rsidRPr="00C315DB">
        <w:t xml:space="preserve"> </w:t>
      </w:r>
      <w:r>
        <w:t>In Mexico, he worked with the international trade consultancy IQOM, Inteligencia Comercial, and with American students studying regional political and</w:t>
      </w:r>
      <w:r w:rsidRPr="00C315DB">
        <w:t xml:space="preserve"> </w:t>
      </w:r>
      <w:r>
        <w:t>social issues. Before joining the Wilson Center as Associate, Chris worked as</w:t>
      </w:r>
      <w:r w:rsidRPr="00C315DB">
        <w:t xml:space="preserve"> </w:t>
      </w:r>
      <w:r>
        <w:t>a consultant with the Mexico Institute on U.S.-Mexico economic relations. He</w:t>
      </w:r>
      <w:r w:rsidRPr="00C315DB">
        <w:t xml:space="preserve"> </w:t>
      </w:r>
      <w:r>
        <w:t>completed his M.A. in International Affairs at American University, focusing on</w:t>
      </w:r>
      <w:r w:rsidRPr="00C315DB">
        <w:t xml:space="preserve"> </w:t>
      </w:r>
      <w:r>
        <w:t>U.S. foreign policy and U.S.-Mexico relations, and Erik Lee, Associate Director at the North American Center for</w:t>
      </w:r>
      <w:r w:rsidRPr="00C315DB">
        <w:t xml:space="preserve"> </w:t>
      </w:r>
      <w:r>
        <w:t>Transborder Studies (NACTS) at Arizona State University. He is responsible for</w:t>
      </w:r>
      <w:r w:rsidRPr="00C315DB">
        <w:t xml:space="preserve"> </w:t>
      </w:r>
      <w:r>
        <w:t>legislative research, policy analysis and coordination with numerous partners</w:t>
      </w:r>
      <w:r w:rsidRPr="00C315DB">
        <w:t xml:space="preserve"> </w:t>
      </w:r>
      <w:r>
        <w:t>in the United States, Mexico and Canada on various collaborative initiatives</w:t>
      </w:r>
      <w:r w:rsidRPr="00C315DB">
        <w:t xml:space="preserve"> </w:t>
      </w:r>
      <w:r>
        <w:t>related to trade, security and sustainability. He is the co-author of “Realizing</w:t>
      </w:r>
      <w:r w:rsidRPr="00C315DB">
        <w:t xml:space="preserve"> </w:t>
      </w:r>
      <w:r>
        <w:t>the Full Value of our Crossborder Trade with Mexico” and “Realizing the Value</w:t>
      </w:r>
      <w:r w:rsidRPr="00C315DB">
        <w:t xml:space="preserve"> </w:t>
      </w:r>
      <w:r>
        <w:t>of Tourism from Mexico to the United States” (2012). He serves on the international advisory board for the journal Latin American Policy and on the advisory</w:t>
      </w:r>
      <w:r w:rsidRPr="00C315DB">
        <w:t xml:space="preserve"> </w:t>
      </w:r>
      <w:r>
        <w:t>board for the Morrison Institute’s Latino Public Policy Center. He is also a</w:t>
      </w:r>
      <w:r w:rsidRPr="00C315DB">
        <w:t xml:space="preserve"> </w:t>
      </w:r>
      <w:r>
        <w:t>member of the international steering committee of the International Metropolis</w:t>
      </w:r>
      <w:r w:rsidRPr="00C315DB">
        <w:t xml:space="preserve"> </w:t>
      </w:r>
      <w:r>
        <w:t>Project based at Carleton University. Mr. Lee was previously program officer</w:t>
      </w:r>
      <w:r w:rsidRPr="00C315DB">
        <w:t xml:space="preserve"> </w:t>
      </w:r>
      <w:r>
        <w:t>for the Merage Foundation for the American Dream, assistant director at the</w:t>
      </w:r>
      <w:r w:rsidRPr="00C315DB">
        <w:t xml:space="preserve"> </w:t>
      </w:r>
      <w:r>
        <w:t>Center for U.S.-Mexican Studies at the University of California, San Diego and</w:t>
      </w:r>
      <w:r w:rsidRPr="00C315DB">
        <w:t xml:space="preserve"> </w:t>
      </w:r>
      <w:r>
        <w:t>assistant managing director at the Southwest Consortium for Environmental</w:t>
      </w:r>
      <w:r w:rsidRPr="00C315DB">
        <w:t xml:space="preserve"> </w:t>
      </w:r>
      <w:r>
        <w:t>Research and Policy at San Diego State University. Before completing his master’s degree in Latin American Studies at UCSD in 2000, Mr. Lee worked as a</w:t>
      </w:r>
      <w:r w:rsidRPr="00C315DB">
        <w:t xml:space="preserve"> </w:t>
      </w:r>
      <w:r>
        <w:t xml:space="preserve">university administrator and instructor in Hermosillo, Sonora (Christopher E. Wilson, Erik Lee, </w:t>
      </w:r>
      <w:r w:rsidRPr="00467F4C">
        <w:rPr>
          <w:i/>
        </w:rPr>
        <w:t>The State of The Border Report: A Comprehensive Analysis of the U.S.-Mexico Borde</w:t>
      </w:r>
      <w:r>
        <w:rPr>
          <w:i/>
        </w:rPr>
        <w:t xml:space="preserve">r, </w:t>
      </w:r>
      <w:r>
        <w:t>“CHAPTER 2: THE STATE OF TRADE,</w:t>
      </w:r>
      <w:r w:rsidRPr="00467F4C">
        <w:t xml:space="preserve"> </w:t>
      </w:r>
      <w:r>
        <w:t>COMPETITIVENESS AND</w:t>
      </w:r>
      <w:r w:rsidRPr="00467F4C">
        <w:t xml:space="preserve"> </w:t>
      </w:r>
      <w:r>
        <w:t>ECONOMIC WELL-BEING INTHE</w:t>
      </w:r>
      <w:r w:rsidRPr="00467F4C">
        <w:t xml:space="preserve"> </w:t>
      </w:r>
      <w:r>
        <w:t xml:space="preserve">U.S.-MEXICO BORDER REGION”, May 2013, </w:t>
      </w:r>
      <w:hyperlink r:id="rId50" w:history="1">
        <w:r w:rsidRPr="00274B41">
          <w:rPr>
            <w:rStyle w:val="Hyperlink"/>
          </w:rPr>
          <w:t>http://www.wilsoncenter.org/sites/default/files/mexico_state_of_border.pdf</w:t>
        </w:r>
      </w:hyperlink>
      <w:r>
        <w:t>, Accessed 07-19-2013 | AK)</w:t>
      </w:r>
    </w:p>
    <w:p w14:paraId="4F722550" w14:textId="77777777" w:rsidR="003248A9" w:rsidRPr="00BB0E29" w:rsidRDefault="003248A9" w:rsidP="003248A9">
      <w:r w:rsidRPr="00B11A64">
        <w:rPr>
          <w:rStyle w:val="StyleBoldUnderline"/>
        </w:rPr>
        <w:t xml:space="preserve">One of the most </w:t>
      </w:r>
      <w:r w:rsidRPr="00B11A64">
        <w:rPr>
          <w:rStyle w:val="Emphasis"/>
        </w:rPr>
        <w:t>obvious</w:t>
      </w:r>
      <w:r w:rsidRPr="00B11A64">
        <w:rPr>
          <w:rStyle w:val="StyleBoldUnderline"/>
        </w:rPr>
        <w:t xml:space="preserve"> and </w:t>
      </w:r>
      <w:r w:rsidRPr="00B11A64">
        <w:rPr>
          <w:rStyle w:val="Emphasis"/>
        </w:rPr>
        <w:t>often cited</w:t>
      </w:r>
      <w:r w:rsidRPr="00B11A64">
        <w:rPr>
          <w:rStyle w:val="StyleBoldUnderline"/>
        </w:rPr>
        <w:t xml:space="preserve"> ways to reduce congestion at the POEs is to </w:t>
      </w:r>
      <w:r w:rsidRPr="00B11A64">
        <w:rPr>
          <w:rStyle w:val="Emphasis"/>
        </w:rPr>
        <w:t>update</w:t>
      </w:r>
      <w:r w:rsidRPr="00B11A64">
        <w:rPr>
          <w:rStyle w:val="StyleBoldUnderline"/>
        </w:rPr>
        <w:t xml:space="preserve"> and </w:t>
      </w:r>
      <w:r w:rsidRPr="00B11A64">
        <w:rPr>
          <w:rStyle w:val="Emphasis"/>
        </w:rPr>
        <w:t>expand border crossing infrastructure</w:t>
      </w:r>
      <w:r w:rsidRPr="00BB0E29">
        <w:t xml:space="preserve">, and credit is certainly due to the U.S. government and border communities for significant recent advances. After a decade with no new ports of entry built, three new crossings were opened in 2010: Anzalduas, San Luís II, and Donna-Rio Bravo.14 In 2011, seven new lanes were opened on the World Trade Bridge, the most important crossing point for commercial traffic between the United States and Mexico. Significant expansions are also underway at San </w:t>
      </w:r>
      <w:proofErr w:type="gramStart"/>
      <w:r w:rsidRPr="00BB0E29">
        <w:t>Ysidro,</w:t>
      </w:r>
      <w:proofErr w:type="gramEnd"/>
      <w:r w:rsidRPr="00BB0E29">
        <w:t xml:space="preserve"> the most trafficked crossing for individuals, and at Nogales-Mariposa. </w:t>
      </w:r>
      <w:r w:rsidRPr="00B11A64">
        <w:rPr>
          <w:rStyle w:val="StyleBoldUnderline"/>
        </w:rPr>
        <w:t>Despite</w:t>
      </w:r>
      <w:r w:rsidRPr="00BB0E29">
        <w:t xml:space="preserve"> these </w:t>
      </w:r>
      <w:r w:rsidRPr="00B11A64">
        <w:rPr>
          <w:rStyle w:val="StyleBoldUnderline"/>
        </w:rPr>
        <w:t xml:space="preserve">important advances, </w:t>
      </w:r>
      <w:r w:rsidRPr="00B11A64">
        <w:rPr>
          <w:rStyle w:val="Emphasis"/>
        </w:rPr>
        <w:t>much work remains to be done</w:t>
      </w:r>
      <w:r w:rsidRPr="00BB0E29">
        <w:t xml:space="preserve">. </w:t>
      </w:r>
      <w:r w:rsidRPr="00B11A64">
        <w:rPr>
          <w:rStyle w:val="StyleBoldUnderline"/>
        </w:rPr>
        <w:t>Average U.S. land POEs are more than forty years old, with some over seventy years old</w:t>
      </w:r>
      <w:r w:rsidRPr="00BB0E29">
        <w:t>.15 Customs and Border Protection believes that “</w:t>
      </w:r>
      <w:r w:rsidRPr="00B11A64">
        <w:rPr>
          <w:rStyle w:val="StyleBoldUnderline"/>
        </w:rPr>
        <w:t xml:space="preserve">federal appropriations have not kept pace </w:t>
      </w:r>
      <w:r w:rsidRPr="00B11A64">
        <w:rPr>
          <w:rStyle w:val="StyleBoldUnderline"/>
        </w:rPr>
        <w:lastRenderedPageBreak/>
        <w:t>with needs</w:t>
      </w:r>
      <w:r w:rsidRPr="00BB0E29">
        <w:t xml:space="preserve">,” noting </w:t>
      </w:r>
      <w:r w:rsidRPr="00B11A64">
        <w:rPr>
          <w:rStyle w:val="StyleBoldUnderline"/>
        </w:rPr>
        <w:t>$6 billion dollars of investment are needed to “fully modernize” the land ports of entry along the U</w:t>
      </w:r>
      <w:r w:rsidRPr="00BB0E29">
        <w:t xml:space="preserve">nited </w:t>
      </w:r>
      <w:r w:rsidRPr="00B11A64">
        <w:rPr>
          <w:rStyle w:val="StyleBoldUnderline"/>
        </w:rPr>
        <w:t>S</w:t>
      </w:r>
      <w:r w:rsidRPr="00BB0E29">
        <w:t xml:space="preserve">tates’ southern and northern </w:t>
      </w:r>
      <w:r w:rsidRPr="00B11A64">
        <w:rPr>
          <w:rStyle w:val="StyleBoldUnderline"/>
        </w:rPr>
        <w:t>borders</w:t>
      </w:r>
      <w:r w:rsidRPr="00BB0E29">
        <w:t xml:space="preserve">.16 Given the fact that </w:t>
      </w:r>
      <w:r w:rsidRPr="00B11A64">
        <w:rPr>
          <w:rStyle w:val="StyleBoldUnderline"/>
        </w:rPr>
        <w:t xml:space="preserve">POE improvements offer </w:t>
      </w:r>
      <w:r w:rsidRPr="00B11A64">
        <w:rPr>
          <w:rStyle w:val="Emphasis"/>
        </w:rPr>
        <w:t>significant</w:t>
      </w:r>
      <w:r w:rsidRPr="00B11A64">
        <w:rPr>
          <w:rStyle w:val="StyleBoldUnderline"/>
        </w:rPr>
        <w:t xml:space="preserve"> and </w:t>
      </w:r>
      <w:r w:rsidRPr="00B11A64">
        <w:rPr>
          <w:rStyle w:val="Emphasis"/>
        </w:rPr>
        <w:t>tangible monetary benefits</w:t>
      </w:r>
      <w:r w:rsidRPr="00B11A64">
        <w:rPr>
          <w:rStyle w:val="StyleBoldUnderline"/>
        </w:rPr>
        <w:t xml:space="preserve"> to border communities and trade-dependent industries</w:t>
      </w:r>
      <w:r w:rsidRPr="00BB0E29">
        <w:t xml:space="preserve">, state, local and private entities are often willing to contribute funding to border infrastructure projects. Under the current budgetary constraints, it makes sense for federal agencies to take full advantage of these </w:t>
      </w:r>
      <w:proofErr w:type="gramStart"/>
      <w:r w:rsidRPr="00BB0E29">
        <w:t>alternative funding</w:t>
      </w:r>
      <w:proofErr w:type="gramEnd"/>
      <w:r w:rsidRPr="00BB0E29">
        <w:t xml:space="preserve"> sources. Along the Texas-Mexico border, the majority of POEs are owned by the city or county in which they are located. </w:t>
      </w:r>
      <w:r w:rsidRPr="00B11A64">
        <w:rPr>
          <w:rStyle w:val="StyleBoldUnderline"/>
        </w:rPr>
        <w:t xml:space="preserve">This </w:t>
      </w:r>
      <w:r w:rsidRPr="00B11A64">
        <w:rPr>
          <w:rStyle w:val="Emphasis"/>
        </w:rPr>
        <w:t>model for infrastructure investment</w:t>
      </w:r>
      <w:r w:rsidRPr="00B11A64">
        <w:rPr>
          <w:rStyle w:val="StyleBoldUnderline"/>
        </w:rPr>
        <w:t xml:space="preserve"> could be expanded along other parts of the U.S.-Mexico border</w:t>
      </w:r>
      <w:r w:rsidRPr="00BB0E29">
        <w:t xml:space="preserve">, but changes to current federal legislation appear to be necessary to allow CBP to “accept reimbursement from sources other than Congress.”17 As demonstrated above, </w:t>
      </w:r>
      <w:r w:rsidRPr="00B11A64">
        <w:rPr>
          <w:rStyle w:val="StyleBoldUnderline"/>
        </w:rPr>
        <w:t>additional staffing is and will be increasingly necessary as trade increases</w:t>
      </w:r>
      <w:r w:rsidRPr="00BB0E29">
        <w:t xml:space="preserve">. With the active support of border stakeholders across the region, </w:t>
      </w:r>
      <w:r w:rsidRPr="00B11A64">
        <w:rPr>
          <w:rStyle w:val="StyleBoldUnderline"/>
        </w:rPr>
        <w:t xml:space="preserve">a proposal along these lines designed in </w:t>
      </w:r>
      <w:r w:rsidRPr="00B11A64">
        <w:rPr>
          <w:rStyle w:val="Emphasis"/>
        </w:rPr>
        <w:t>collaboration with federal agencies</w:t>
      </w:r>
      <w:r w:rsidRPr="00B11A64">
        <w:rPr>
          <w:rStyle w:val="StyleBoldUnderline"/>
        </w:rPr>
        <w:t xml:space="preserve"> could</w:t>
      </w:r>
      <w:r w:rsidRPr="00BB0E29">
        <w:t xml:space="preserve"> likely </w:t>
      </w:r>
      <w:r w:rsidRPr="00B11A64">
        <w:rPr>
          <w:rStyle w:val="Emphasis"/>
        </w:rPr>
        <w:t>garner legislative support</w:t>
      </w:r>
      <w:r w:rsidRPr="00B11A64">
        <w:rPr>
          <w:rStyle w:val="StyleBoldUnderline"/>
        </w:rPr>
        <w:t xml:space="preserve"> and could open </w:t>
      </w:r>
      <w:r w:rsidRPr="00B11A64">
        <w:rPr>
          <w:rStyle w:val="Emphasis"/>
        </w:rPr>
        <w:t>significant opportunities for investment</w:t>
      </w:r>
      <w:r w:rsidRPr="00B11A64">
        <w:rPr>
          <w:rStyle w:val="StyleBoldUnderline"/>
        </w:rPr>
        <w:t xml:space="preserve"> despite tough budgetary times</w:t>
      </w:r>
      <w:r w:rsidRPr="00BB0E29">
        <w:t>.</w:t>
      </w:r>
    </w:p>
    <w:p w14:paraId="690E3FA8" w14:textId="77777777" w:rsidR="003248A9" w:rsidRDefault="003248A9" w:rsidP="003248A9">
      <w:pPr>
        <w:rPr>
          <w:sz w:val="12"/>
        </w:rPr>
      </w:pPr>
    </w:p>
    <w:p w14:paraId="62AD08D0" w14:textId="77777777" w:rsidR="003248A9" w:rsidRDefault="003248A9" w:rsidP="003248A9"/>
    <w:p w14:paraId="23380C46" w14:textId="77777777" w:rsidR="003248A9" w:rsidRDefault="003248A9" w:rsidP="003248A9"/>
    <w:p w14:paraId="383BA4CF" w14:textId="77777777" w:rsidR="003248A9" w:rsidRPr="003248A9" w:rsidRDefault="003248A9" w:rsidP="003248A9"/>
    <w:p w14:paraId="632E68B2" w14:textId="77777777" w:rsidR="003248A9" w:rsidRDefault="003248A9" w:rsidP="001E6F98">
      <w:pPr>
        <w:pStyle w:val="Heading3"/>
      </w:pPr>
      <w:r>
        <w:lastRenderedPageBreak/>
        <w:t>XT: Infrastructure Key</w:t>
      </w:r>
    </w:p>
    <w:p w14:paraId="06736A28" w14:textId="77777777" w:rsidR="003248A9" w:rsidRDefault="003248A9" w:rsidP="003248A9"/>
    <w:p w14:paraId="14BC2CD1" w14:textId="77777777" w:rsidR="003248A9" w:rsidRPr="007911B3" w:rsidRDefault="003248A9" w:rsidP="003248A9">
      <w:pPr>
        <w:pStyle w:val="Heading4"/>
        <w:rPr>
          <w:rStyle w:val="StyleStyleBold12pt"/>
          <w:b/>
        </w:rPr>
      </w:pPr>
      <w:r w:rsidRPr="007911B3">
        <w:rPr>
          <w:rStyle w:val="StyleStyleBold12pt"/>
          <w:b/>
        </w:rPr>
        <w:t xml:space="preserve">Border delays </w:t>
      </w:r>
      <w:r w:rsidRPr="007911B3">
        <w:rPr>
          <w:rStyle w:val="StyleStyleBold12pt"/>
          <w:b/>
          <w:u w:val="single"/>
        </w:rPr>
        <w:t>crush</w:t>
      </w:r>
      <w:r w:rsidRPr="007911B3">
        <w:rPr>
          <w:rStyle w:val="StyleStyleBold12pt"/>
          <w:b/>
        </w:rPr>
        <w:t xml:space="preserve"> </w:t>
      </w:r>
      <w:r>
        <w:rPr>
          <w:rStyle w:val="StyleStyleBold12pt"/>
          <w:b/>
        </w:rPr>
        <w:t>the</w:t>
      </w:r>
      <w:r w:rsidRPr="007911B3">
        <w:rPr>
          <w:rStyle w:val="StyleStyleBold12pt"/>
          <w:b/>
        </w:rPr>
        <w:t xml:space="preserve"> manufacturing</w:t>
      </w:r>
      <w:r>
        <w:rPr>
          <w:rStyle w:val="StyleStyleBold12pt"/>
          <w:b/>
        </w:rPr>
        <w:t xml:space="preserve"> sector</w:t>
      </w:r>
      <w:r w:rsidRPr="007911B3">
        <w:rPr>
          <w:rStyle w:val="StyleStyleBold12pt"/>
          <w:b/>
        </w:rPr>
        <w:t xml:space="preserve"> — </w:t>
      </w:r>
      <w:r w:rsidRPr="007911B3">
        <w:rPr>
          <w:rStyle w:val="StyleStyleBold12pt"/>
          <w:b/>
          <w:u w:val="single"/>
        </w:rPr>
        <w:t>infrastructure investments</w:t>
      </w:r>
      <w:r w:rsidRPr="007911B3">
        <w:rPr>
          <w:rStyle w:val="StyleStyleBold12pt"/>
          <w:b/>
        </w:rPr>
        <w:t xml:space="preserve"> and </w:t>
      </w:r>
      <w:r w:rsidRPr="007911B3">
        <w:rPr>
          <w:rStyle w:val="StyleStyleBold12pt"/>
          <w:b/>
          <w:u w:val="single"/>
        </w:rPr>
        <w:t>streamlining regulations</w:t>
      </w:r>
      <w:r>
        <w:rPr>
          <w:rStyle w:val="StyleStyleBold12pt"/>
          <w:b/>
        </w:rPr>
        <w:t xml:space="preserve"> solve</w:t>
      </w:r>
    </w:p>
    <w:p w14:paraId="12100ED1" w14:textId="77777777" w:rsidR="003248A9" w:rsidRDefault="003248A9" w:rsidP="003248A9">
      <w:r w:rsidRPr="0068630D">
        <w:rPr>
          <w:rStyle w:val="StyleStyleBold12pt"/>
        </w:rPr>
        <w:t>Wilson 13</w:t>
      </w:r>
      <w:r>
        <w:t xml:space="preserve"> — Associate at the Mexico Institute of the Woodrow Wilson</w:t>
      </w:r>
      <w:r w:rsidRPr="00B5455D">
        <w:t xml:space="preserve"> </w:t>
      </w:r>
      <w:r>
        <w:t>International Center for Scholars, where he develops the Institute’s research and programming</w:t>
      </w:r>
      <w:r w:rsidRPr="00B5455D">
        <w:t xml:space="preserve"> </w:t>
      </w:r>
      <w:r>
        <w:t>on regional economic integration and U.S.-Mexico border affairs. He is the author of Working</w:t>
      </w:r>
      <w:r w:rsidRPr="00B5455D">
        <w:t xml:space="preserve"> </w:t>
      </w:r>
      <w:r>
        <w:t>Together: Economic Ties between the United States and Mexico (Wilson Center, 2011), and an</w:t>
      </w:r>
      <w:r w:rsidRPr="00B5455D">
        <w:t xml:space="preserve"> </w:t>
      </w:r>
      <w:r>
        <w:t xml:space="preserve">editor and author of the Institute’s forthcoming State of the Border Report (Christopher E. Wilson, </w:t>
      </w:r>
      <w:r>
        <w:rPr>
          <w:i/>
        </w:rPr>
        <w:t>Wilson Center — Mexico Institute</w:t>
      </w:r>
      <w:r>
        <w:t>, January 2013, “New Ideas for a New Era:</w:t>
      </w:r>
      <w:r w:rsidRPr="00F7110F">
        <w:t xml:space="preserve"> </w:t>
      </w:r>
      <w:r>
        <w:t>Policy Options for the Next Stage</w:t>
      </w:r>
      <w:r w:rsidRPr="00F7110F">
        <w:t xml:space="preserve"> </w:t>
      </w:r>
      <w:r>
        <w:t xml:space="preserve">in U.S.-Mexico Relations”, </w:t>
      </w:r>
      <w:hyperlink r:id="rId51" w:history="1">
        <w:r w:rsidRPr="00E91781">
          <w:rPr>
            <w:rStyle w:val="Hyperlink"/>
          </w:rPr>
          <w:t>http://www.wilsoncenter.org/sites/default/files/new_ideas_us_mexico_relations.pdf</w:t>
        </w:r>
      </w:hyperlink>
      <w:r>
        <w:t>, Accessed 07-15-2013 | AK)</w:t>
      </w:r>
    </w:p>
    <w:p w14:paraId="0D1526F2" w14:textId="77777777" w:rsidR="003248A9" w:rsidRDefault="003248A9" w:rsidP="003248A9"/>
    <w:p w14:paraId="7F83BC2C" w14:textId="77777777" w:rsidR="003248A9" w:rsidRPr="00BB0E29" w:rsidRDefault="003248A9" w:rsidP="003248A9">
      <w:r w:rsidRPr="00DF1D72">
        <w:rPr>
          <w:rStyle w:val="StyleBoldUnderline"/>
        </w:rPr>
        <w:t>The first step to improving regional competitiveness is freeing up the flow of trade</w:t>
      </w:r>
      <w:r w:rsidRPr="00BB0E29">
        <w:t xml:space="preserve"> within the region. </w:t>
      </w:r>
      <w:r w:rsidRPr="00DF1D72">
        <w:rPr>
          <w:rStyle w:val="StyleBoldUnderline"/>
        </w:rPr>
        <w:t>As the central architecture of North American economic relations, NAFTA has spurred huge growth</w:t>
      </w:r>
      <w:r w:rsidRPr="00BB0E29">
        <w:t xml:space="preserve"> in regional trade and investment. Unfortunately, </w:t>
      </w:r>
      <w:r w:rsidRPr="00DF1D72">
        <w:rPr>
          <w:rStyle w:val="StyleBoldUnderline"/>
        </w:rPr>
        <w:t>even as bilateral trade skyrocketed, the U</w:t>
      </w:r>
      <w:r w:rsidRPr="00BB0E29">
        <w:t xml:space="preserve">nited </w:t>
      </w:r>
      <w:r w:rsidRPr="00DF1D72">
        <w:rPr>
          <w:rStyle w:val="StyleBoldUnderline"/>
        </w:rPr>
        <w:t>S</w:t>
      </w:r>
      <w:r w:rsidRPr="00BB0E29">
        <w:t xml:space="preserve">tates </w:t>
      </w:r>
      <w:r w:rsidRPr="00DF1D72">
        <w:rPr>
          <w:rStyle w:val="StyleBoldUnderline"/>
        </w:rPr>
        <w:t xml:space="preserve">and Mexico did not make the </w:t>
      </w:r>
      <w:r w:rsidRPr="00DF1D72">
        <w:rPr>
          <w:rStyle w:val="Emphasis"/>
        </w:rPr>
        <w:t>infrastructure investments</w:t>
      </w:r>
      <w:r w:rsidRPr="00DF1D72">
        <w:rPr>
          <w:rStyle w:val="StyleBoldUnderline"/>
        </w:rPr>
        <w:t xml:space="preserve"> or policy advances needed to efficiently move</w:t>
      </w:r>
      <w:r w:rsidRPr="00BB0E29">
        <w:t xml:space="preserve"> what now amounts to </w:t>
      </w:r>
      <w:r w:rsidRPr="00DF1D72">
        <w:rPr>
          <w:rStyle w:val="StyleBoldUnderline"/>
        </w:rPr>
        <w:t>more than a billion dollars’ worth of goods back and forth across the</w:t>
      </w:r>
      <w:r w:rsidRPr="00BB0E29">
        <w:t xml:space="preserve"> U.S. Mexico </w:t>
      </w:r>
      <w:r w:rsidRPr="00DF1D72">
        <w:rPr>
          <w:rStyle w:val="StyleBoldUnderline"/>
        </w:rPr>
        <w:t>border each day</w:t>
      </w:r>
      <w:r w:rsidRPr="00BB0E29">
        <w:t xml:space="preserve">. Since the U.S. and Mexico build products together, materials and parts that are used as inputs for production often zig-zag back and forth across the border several times as a product is being made. This means that </w:t>
      </w:r>
      <w:r w:rsidRPr="00DF1D72">
        <w:rPr>
          <w:rStyle w:val="StyleBoldUnderline"/>
        </w:rPr>
        <w:t xml:space="preserve">the bottom line of regional manufacturers is </w:t>
      </w:r>
      <w:r w:rsidRPr="00DF1D72">
        <w:rPr>
          <w:rStyle w:val="Emphasis"/>
        </w:rPr>
        <w:t>negatively impacted in a magnified way</w:t>
      </w:r>
      <w:r w:rsidRPr="00DF1D72">
        <w:rPr>
          <w:rStyle w:val="StyleBoldUnderline"/>
        </w:rPr>
        <w:t xml:space="preserve"> by any inefficiency in moving goods between the two countries</w:t>
      </w:r>
      <w:r w:rsidRPr="00BB0E29">
        <w:t xml:space="preserve">. The section of this report on border management describes the challenges and solutions in greater detail, but, in short, the advances in border security made after the terrorist attacks of 9/11 came at a price. </w:t>
      </w:r>
      <w:r w:rsidRPr="00DF1D72">
        <w:rPr>
          <w:rStyle w:val="StyleBoldUnderline"/>
        </w:rPr>
        <w:t>Long and unpredictable wait times</w:t>
      </w:r>
      <w:r w:rsidRPr="00BB0E29">
        <w:t xml:space="preserve"> now </w:t>
      </w:r>
      <w:r w:rsidRPr="00DF1D72">
        <w:rPr>
          <w:rStyle w:val="StyleBoldUnderline"/>
        </w:rPr>
        <w:t>chip away at the competitiveness of the region</w:t>
      </w:r>
      <w:r w:rsidRPr="00BB0E29">
        <w:t xml:space="preserve">. Thankfully, </w:t>
      </w:r>
      <w:r w:rsidRPr="00DF1D72">
        <w:rPr>
          <w:rStyle w:val="StyleBoldUnderline"/>
        </w:rPr>
        <w:t>an innovative set of border management concepts</w:t>
      </w:r>
      <w:r w:rsidRPr="00BB0E29">
        <w:t xml:space="preserve">, endorsed by the presidents of the United States and Mexico </w:t>
      </w:r>
      <w:r w:rsidRPr="00DF1D72">
        <w:rPr>
          <w:rStyle w:val="StyleBoldUnderline"/>
        </w:rPr>
        <w:t>in the 21st Century Border initiative</w:t>
      </w:r>
      <w:r w:rsidRPr="00BB0E29">
        <w:t xml:space="preserve"> in 2010, </w:t>
      </w:r>
      <w:r w:rsidRPr="00DF1D72">
        <w:rPr>
          <w:rStyle w:val="StyleBoldUnderline"/>
        </w:rPr>
        <w:t>has</w:t>
      </w:r>
      <w:r w:rsidRPr="00BB0E29">
        <w:t xml:space="preserve"> the </w:t>
      </w:r>
      <w:r w:rsidRPr="00DF1D72">
        <w:rPr>
          <w:rStyle w:val="StyleBoldUnderline"/>
        </w:rPr>
        <w:t>potential</w:t>
      </w:r>
      <w:r w:rsidRPr="00BB0E29">
        <w:t xml:space="preserve"> to simultaneously strengthen security and efficiency. </w:t>
      </w:r>
      <w:r w:rsidRPr="00DF1D72">
        <w:rPr>
          <w:rStyle w:val="StyleBoldUnderline"/>
        </w:rPr>
        <w:t>Some</w:t>
      </w:r>
      <w:r w:rsidRPr="00BB0E29">
        <w:t xml:space="preserve"> important </w:t>
      </w:r>
      <w:r w:rsidRPr="00DF1D72">
        <w:rPr>
          <w:rStyle w:val="StyleBoldUnderline"/>
        </w:rPr>
        <w:t xml:space="preserve">advances on the implementation of those concepts have been achieved, but the lines at the border remain long and </w:t>
      </w:r>
      <w:r w:rsidRPr="00DF1D72">
        <w:rPr>
          <w:rStyle w:val="Emphasis"/>
        </w:rPr>
        <w:t>there is much work to do</w:t>
      </w:r>
      <w:r w:rsidRPr="00BB0E29">
        <w:t xml:space="preserve">. In addition to physical security at the border, other important issues also create friction add extra costs to regional manufacturers as they trade within the NAFTA region. </w:t>
      </w:r>
      <w:r w:rsidRPr="00DF1D72">
        <w:rPr>
          <w:rStyle w:val="StyleBoldUnderline"/>
        </w:rPr>
        <w:t>Importers and exporters must meet onerous customs paperwork obligations to access the preferential tariff rates of NAFTA, but thankfully there are</w:t>
      </w:r>
      <w:r w:rsidRPr="00BB0E29">
        <w:t xml:space="preserve"> at least </w:t>
      </w:r>
      <w:r w:rsidRPr="00DF1D72">
        <w:rPr>
          <w:rStyle w:val="StyleBoldUnderline"/>
        </w:rPr>
        <w:t>two main strategies</w:t>
      </w:r>
      <w:r w:rsidRPr="00BB0E29">
        <w:t xml:space="preserve"> available </w:t>
      </w:r>
      <w:r w:rsidRPr="00DF1D72">
        <w:rPr>
          <w:rStyle w:val="StyleBoldUnderline"/>
        </w:rPr>
        <w:t>to mitigate the burden</w:t>
      </w:r>
      <w:r w:rsidRPr="00BB0E29">
        <w:t xml:space="preserve">. First are </w:t>
      </w:r>
      <w:r w:rsidRPr="00DF1D72">
        <w:rPr>
          <w:rStyle w:val="Emphasis"/>
        </w:rPr>
        <w:t>single-window systems</w:t>
      </w:r>
      <w:r w:rsidRPr="00BB0E29">
        <w:t xml:space="preserve">, which provide a single electronic platform where importers and exporters can input all of the needed information and documentation regarding a shipment. This </w:t>
      </w:r>
      <w:r w:rsidRPr="00DF1D72">
        <w:rPr>
          <w:rStyle w:val="StyleBoldUnderline"/>
        </w:rPr>
        <w:t>streamlines the process by avoiding</w:t>
      </w:r>
      <w:r w:rsidRPr="00BB0E29">
        <w:t xml:space="preserve"> </w:t>
      </w:r>
      <w:proofErr w:type="gramStart"/>
      <w:r w:rsidRPr="00BB0E29">
        <w:t xml:space="preserve">often </w:t>
      </w:r>
      <w:r w:rsidRPr="00DF1D72">
        <w:rPr>
          <w:rStyle w:val="StyleBoldUnderline"/>
        </w:rPr>
        <w:t>redundant</w:t>
      </w:r>
      <w:proofErr w:type="gramEnd"/>
      <w:r w:rsidRPr="00DF1D72">
        <w:rPr>
          <w:rStyle w:val="StyleBoldUnderline"/>
        </w:rPr>
        <w:t xml:space="preserve"> interactions between the shipper and the many government agencies involved in clearing a shipment</w:t>
      </w:r>
      <w:r w:rsidRPr="00BB0E29">
        <w:t xml:space="preserve">, and the electronic platforms in place in Mexico and the United States should be fully developed for both imports and exports. 9 The second strategy is the implementation of a common external tariff, in this case a common tariff charged to any non-NAFTA country as the goods enter North America, which would eliminate the need for rules of origin and the related paperwork. There are more political and technical challenges to this proposal, but the benefits could be significant. Perhaps a product-by-product approach would be the most feasible, creating common tariffs first on goods in which the most-favored nation tariff among the NAFTA countries is already very close.10 </w:t>
      </w:r>
      <w:r w:rsidRPr="00DF1D72">
        <w:rPr>
          <w:rStyle w:val="StyleBoldUnderline"/>
        </w:rPr>
        <w:t>To further facilitate the efficiency of regional manufacturers, efforts should be made to harmonize</w:t>
      </w:r>
      <w:r w:rsidRPr="00BB0E29">
        <w:t xml:space="preserve"> U.S., Mexican and Canadian </w:t>
      </w:r>
      <w:r w:rsidRPr="00DF1D72">
        <w:rPr>
          <w:rStyle w:val="StyleBoldUnderline"/>
        </w:rPr>
        <w:t>regulations and safety standards</w:t>
      </w:r>
      <w:r w:rsidRPr="00BB0E29">
        <w:t xml:space="preserve">. Right now, companies often need to maintain separate product lines for each of their North American markets, adding to manufacturing costs. The U.S.-Mexico High Level Regulatory Cooperation Council and the U.S.-Canada Regulatory Cooperation Council are working on some of these issues, but the efforts are not very ambitious. Instead of having two nearly identical commissions working on a dual-bilateral basis, they could achieve greater cost reductions by uniting in a NAFTA-wide effort. Additionally, a plan should be devised regarding how to extend or, better yet, institutionalize regulatory cooperation mechanisms beyond their current two-year term. An approach that encourages regulatory bodies in each country to regularly consult with one another as they design future regulations, a preventative rather than reactionary approach, may offer the </w:t>
      </w:r>
      <w:r w:rsidRPr="00BB0E29">
        <w:lastRenderedPageBreak/>
        <w:t xml:space="preserve">most long-term benefits. In addition to facilitating the flow and trade of goods, an effort should be made to liberalize the exchange of services, which currently represent only a small share of bilateral trade (eight percent) but make up the lion’s share of both the U.S. (79 percent) and Mexican (61 percent) economies.11 Transportation and healthcare are areas particularly ripe for advance, and an open skies agreement, which would allow U.S. and Mexican customer airlines and cargo flights greater access to routes including stops in the other country, would be a good place to start. The current pilot program to allow trucks access to deliver goods throughout Mexico and the United States without unloading and reloading at the border should also be expanded and made permanent. Similarly, at a time when the population is aging and healthcare costs are rising in the U.S., it makes sense to open the market to Mexican health service providers, allowing U.S. residents the option to use their Medicare or insurance to seek lower-cost treatment at authorized hospitals and clinics in Mexico. </w:t>
      </w:r>
      <w:r w:rsidRPr="00DF1D72">
        <w:rPr>
          <w:rStyle w:val="StyleBoldUnderline"/>
        </w:rPr>
        <w:t>The United States and Mexico are among the most open economies in the world, having integrated their manufacturing sectors</w:t>
      </w:r>
      <w:r w:rsidRPr="00BB0E29">
        <w:t xml:space="preserve"> through NAFTA </w:t>
      </w:r>
      <w:r w:rsidRPr="00DF1D72">
        <w:rPr>
          <w:rStyle w:val="StyleBoldUnderline"/>
        </w:rPr>
        <w:t>and having negotiated trade agreements</w:t>
      </w:r>
      <w:r w:rsidRPr="00BB0E29">
        <w:t xml:space="preserve"> granting preferential access to a combined fifty-plus nations and two-thirds of global GDP. </w:t>
      </w:r>
      <w:r w:rsidRPr="00DF1D72">
        <w:rPr>
          <w:rStyle w:val="StyleBoldUnderline"/>
        </w:rPr>
        <w:t>This presents a tremendous opportunity for the sale of jointly produced exports and cooperation on global trade issues</w:t>
      </w:r>
      <w:r w:rsidRPr="00BB0E29">
        <w:t xml:space="preserve"> to ensure North American products </w:t>
      </w:r>
      <w:proofErr w:type="gramStart"/>
      <w:r w:rsidRPr="00BB0E29">
        <w:t>receive</w:t>
      </w:r>
      <w:proofErr w:type="gramEnd"/>
      <w:r w:rsidRPr="00BB0E29">
        <w:t xml:space="preserve"> fair treatment around the world. Whether in the Trans-Pacific Partnership (TPP), a trade agreement being negotiated by 11 Pacific Rim countries, or other initiatives, the United States, Mexico and Canada could improve their chances of successfully completing mutually beneficial trade deals by negotiating and working to implement them as a bloc, recognizing that each countries shares in the advantages of a competitive North America. Though the TPP is the next step, it should be understood in the context of a broader strategy to drive progress on the global trade agenda. If the current parties successfully negotiate a comprehensive, 21st Century trade agreement linking the world’s largest economic region (North America) to its most dynamic (Asia-Pacific), China may decide it has more to gain by joining in than by sitting out, which would in turn create a strong incentive for longstalled progress at the World Trade Organization, strengthening the competitiveness of regional exports. Improving policy requires surmounting political opposition. Past advances in U.S.-Mexico economic relations such as the passage of NAFTA were won not only by the political leadership in both countries, but also by the coalition of business groups and other non-government actors. </w:t>
      </w:r>
      <w:r w:rsidRPr="00DF1D72">
        <w:rPr>
          <w:rStyle w:val="StyleBoldUnderline"/>
        </w:rPr>
        <w:t>The business communities of the United States and Mexico are natural allies for any effort to implement the type of competitiveness enhancing policies described above, but the networks forged during the passage of NAFTA virtually disappeared</w:t>
      </w:r>
      <w:r w:rsidRPr="00BB0E29">
        <w:t xml:space="preserve">. </w:t>
      </w:r>
      <w:r w:rsidRPr="00DF1D72">
        <w:rPr>
          <w:rStyle w:val="StyleBoldUnderline"/>
        </w:rPr>
        <w:t>Efforts should be made to strengthen the networks of U.S. and Mexican businesses and civil society groups working to support a positive and productive</w:t>
      </w:r>
      <w:r w:rsidRPr="00BB0E29">
        <w:t xml:space="preserve"> U.S.-Mexico </w:t>
      </w:r>
      <w:r w:rsidRPr="00DF1D72">
        <w:rPr>
          <w:rStyle w:val="StyleBoldUnderline"/>
        </w:rPr>
        <w:t>partnership</w:t>
      </w:r>
      <w:r w:rsidRPr="00BB0E29">
        <w:t>.</w:t>
      </w:r>
    </w:p>
    <w:p w14:paraId="7BD6CEE7" w14:textId="77777777" w:rsidR="003248A9" w:rsidRDefault="003248A9" w:rsidP="003248A9">
      <w:pPr>
        <w:rPr>
          <w:sz w:val="12"/>
        </w:rPr>
      </w:pPr>
    </w:p>
    <w:p w14:paraId="7ACC7BE9" w14:textId="77777777" w:rsidR="003248A9" w:rsidRPr="003248A9" w:rsidRDefault="003248A9" w:rsidP="003248A9"/>
    <w:p w14:paraId="11BA8D90" w14:textId="77777777" w:rsidR="00F30840" w:rsidRPr="00F30840" w:rsidRDefault="00F30840" w:rsidP="00F30840"/>
    <w:p w14:paraId="3CD580CA" w14:textId="77777777" w:rsidR="00F127D1" w:rsidRDefault="00F127D1" w:rsidP="00F127D1">
      <w:pPr>
        <w:pStyle w:val="Heading3"/>
      </w:pPr>
      <w:r>
        <w:lastRenderedPageBreak/>
        <w:t>A2: Trade Bad Turns</w:t>
      </w:r>
    </w:p>
    <w:p w14:paraId="65BA970D" w14:textId="77777777" w:rsidR="00F127D1" w:rsidRDefault="00F127D1" w:rsidP="00F127D1"/>
    <w:p w14:paraId="4241CD7A" w14:textId="77777777" w:rsidR="00F127D1" w:rsidRDefault="00F127D1" w:rsidP="00F127D1">
      <w:pPr>
        <w:pStyle w:val="Heading4"/>
      </w:pPr>
      <w:r>
        <w:t xml:space="preserve">Trade with Mexico is inevitable – only </w:t>
      </w:r>
      <w:r>
        <w:rPr>
          <w:u w:val="single"/>
        </w:rPr>
        <w:t>effective production sharing</w:t>
      </w:r>
      <w:r>
        <w:t xml:space="preserve"> creates jobs, increases exports, augments productivity, and stimulates the Mexican economy</w:t>
      </w:r>
    </w:p>
    <w:p w14:paraId="71748F8B" w14:textId="77777777" w:rsidR="00F127D1" w:rsidRPr="008A7DFB" w:rsidRDefault="00F127D1" w:rsidP="00F127D1">
      <w:pPr>
        <w:rPr>
          <w:rStyle w:val="StyleStyleBold12pt"/>
        </w:rPr>
      </w:pPr>
      <w:r>
        <w:rPr>
          <w:rStyle w:val="StyleStyleBold12pt"/>
        </w:rPr>
        <w:t xml:space="preserve">MFI International, 12 </w:t>
      </w:r>
      <w:r w:rsidRPr="008A7DFB">
        <w:t xml:space="preserve">a leading manufacturing services provider in the U.S., 2/14, </w:t>
      </w:r>
      <w:hyperlink r:id="rId52" w:history="1">
        <w:r w:rsidRPr="008A7DFB">
          <w:rPr>
            <w:rStyle w:val="Hyperlink"/>
          </w:rPr>
          <w:t>http://info.mfiintl.com/blog/bid/117869/How-Production-Sharing-Works-and-Benefits-the-U-S-Economy</w:t>
        </w:r>
      </w:hyperlink>
      <w:r w:rsidRPr="008A7DFB">
        <w:t>, “How Production Sharing Works and Benefits the U.S. Economy,” ADM</w:t>
      </w:r>
    </w:p>
    <w:p w14:paraId="1FB3B99D" w14:textId="77777777" w:rsidR="00F127D1" w:rsidRPr="008A7DFB" w:rsidRDefault="00F127D1" w:rsidP="00F127D1">
      <w:r w:rsidRPr="008A7DFB">
        <w:t xml:space="preserve">Offshoring manufacturing and production to other countries is a sensitive issue for United States businesses because of the perception that it eliminates jobs for workers in the United States. Although this is true in some scenarios, </w:t>
      </w:r>
      <w:r w:rsidRPr="008A7DFB">
        <w:rPr>
          <w:rStyle w:val="StyleBoldUnderline"/>
        </w:rPr>
        <w:t>production sharing between the United States and Mexico</w:t>
      </w:r>
      <w:r w:rsidRPr="008A7DFB">
        <w:t xml:space="preserve"> actually </w:t>
      </w:r>
      <w:r w:rsidRPr="008A7DFB">
        <w:rPr>
          <w:rStyle w:val="StyleBoldUnderline"/>
        </w:rPr>
        <w:t>supports the</w:t>
      </w:r>
      <w:r w:rsidRPr="008A7DFB">
        <w:t xml:space="preserve"> United States </w:t>
      </w:r>
      <w:r w:rsidRPr="008A7DFB">
        <w:rPr>
          <w:rStyle w:val="StyleBoldUnderline"/>
        </w:rPr>
        <w:t>economy due to the trade dynamics</w:t>
      </w:r>
      <w:r w:rsidRPr="008A7DFB">
        <w:t xml:space="preserve"> between United States and Mexico. According to a recent study done by Christopher Wilson, titled “Working Together: Economic ties between the United States and Mexico.” </w:t>
      </w:r>
      <w:r w:rsidRPr="008A7DFB">
        <w:rPr>
          <w:rStyle w:val="StyleBoldUnderline"/>
        </w:rPr>
        <w:t>Trade with Mexico is responsible for one out of every 24 jobs</w:t>
      </w:r>
      <w:r w:rsidRPr="008A7DFB">
        <w:t xml:space="preserve"> in the United States </w:t>
      </w:r>
      <w:r w:rsidRPr="008A7DFB">
        <w:rPr>
          <w:rStyle w:val="StyleBoldUnderline"/>
        </w:rPr>
        <w:t>and strengthening trade relations</w:t>
      </w:r>
      <w:r w:rsidRPr="008A7DFB">
        <w:t xml:space="preserve"> with Mexico </w:t>
      </w:r>
      <w:r w:rsidRPr="008A7DFB">
        <w:rPr>
          <w:rStyle w:val="StyleBoldUnderline"/>
        </w:rPr>
        <w:t>could significantly increase that figure</w:t>
      </w:r>
      <w:r w:rsidRPr="008A7DFB">
        <w:t xml:space="preserve">.  How Production Sharing Works and Benefits the U.S. Economy </w:t>
      </w:r>
      <w:r w:rsidRPr="008A7DFB">
        <w:rPr>
          <w:rStyle w:val="StyleBoldUnderline"/>
        </w:rPr>
        <w:t>Production sharing</w:t>
      </w:r>
      <w:r w:rsidRPr="008A7DFB">
        <w:t xml:space="preserve">, sometimes called vertical specialization, </w:t>
      </w:r>
      <w:r w:rsidRPr="008A7DFB">
        <w:rPr>
          <w:rStyle w:val="StyleBoldUnderline"/>
        </w:rPr>
        <w:t>occurs when two or more countries are involved in producing a product</w:t>
      </w:r>
      <w:r w:rsidRPr="008A7DFB">
        <w:t xml:space="preserve">. With production sharing, especially between the United States and Mexico, the same components will cross the border several times as the product is put together. As a result, 40 percent of the United States’ imports from Mexico actually have their origins in the United States. A good example of production sharing comes from one of the most classically American industries, the production of automobiles in Detroit. </w:t>
      </w:r>
      <w:r w:rsidRPr="008A7DFB">
        <w:rPr>
          <w:rStyle w:val="StyleBoldUnderline"/>
        </w:rPr>
        <w:t>Auto parts are manufactured in the United States, Mexico and Canada and are sent back and forth</w:t>
      </w:r>
      <w:r w:rsidRPr="008A7DFB">
        <w:t xml:space="preserve"> between different facilities for assembling. </w:t>
      </w:r>
      <w:r w:rsidRPr="008A7DFB">
        <w:rPr>
          <w:rStyle w:val="StyleBoldUnderline"/>
        </w:rPr>
        <w:t>This increases the efficiency of manufacturing</w:t>
      </w:r>
      <w:r w:rsidRPr="008A7DFB">
        <w:t xml:space="preserve">, as each of these different facilities can specialize in particular steps or processes. This helps drives exports from the United States to Mexico; as a consequence of production sharing, Detroit exports more products to Mexico than any other city in the United States. </w:t>
      </w:r>
      <w:r w:rsidRPr="008A7DFB">
        <w:rPr>
          <w:rStyle w:val="StyleBoldUnderline"/>
        </w:rPr>
        <w:t>Production sharing</w:t>
      </w:r>
      <w:r w:rsidRPr="008A7DFB">
        <w:t xml:space="preserve"> also benefits the United States because it </w:t>
      </w:r>
      <w:r w:rsidRPr="008A7DFB">
        <w:rPr>
          <w:rStyle w:val="Emphasis"/>
        </w:rPr>
        <w:t>stimulates the economy in Mexico</w:t>
      </w:r>
      <w:r w:rsidRPr="008A7DFB">
        <w:t xml:space="preserve">. Trade with Mexico has created 6 million jobs in the United States because Mexico imports many products made in the United States. As the GDP of Mexico grows, so does the amount of American products it imports. For example, the 5.4 % increase in Mexico’s GDP in 2010 resulted in an increase of $34 billion in United States exports to Mexico. President Obama noted that for every increase of $1 billion in exports to Mexico, an additional 6,000 jobs are created in the United States. Thus, </w:t>
      </w:r>
      <w:r w:rsidRPr="008A7DFB">
        <w:rPr>
          <w:rStyle w:val="StyleBoldUnderline"/>
        </w:rPr>
        <w:t>the practice of production sharing is good for jobs in the United States economy both through the jobs directly created by trading with Mexico and due to the benefits that stimulating Mexico’s economy has on American jobs</w:t>
      </w:r>
      <w:r w:rsidRPr="008A7DFB">
        <w:t xml:space="preserve">. The Importance of Stimulating Production Sharing Production sharing between the United States and Mexico has been occurring for many decades. The Mexico Maquiladora Program, instituted in 1965, allowed companies to move some of their production facilities to Mexico while paying reduced tariffs. Other </w:t>
      </w:r>
      <w:r w:rsidRPr="008A7DFB">
        <w:rPr>
          <w:rStyle w:val="StyleBoldUnderline"/>
        </w:rPr>
        <w:t>legislative initiatives</w:t>
      </w:r>
      <w:r w:rsidRPr="008A7DFB">
        <w:t xml:space="preserve"> have been founded since </w:t>
      </w:r>
      <w:proofErr w:type="gramStart"/>
      <w:r w:rsidRPr="008A7DFB">
        <w:t>then,</w:t>
      </w:r>
      <w:proofErr w:type="gramEnd"/>
      <w:r w:rsidRPr="008A7DFB">
        <w:t xml:space="preserve"> such as NAFTA and the IMMEX program (which established the Mexico Maquiladora and Export Services Program) </w:t>
      </w:r>
      <w:r w:rsidRPr="008A7DFB">
        <w:rPr>
          <w:rStyle w:val="StyleBoldUnderline"/>
        </w:rPr>
        <w:t>have</w:t>
      </w:r>
      <w:r w:rsidRPr="008A7DFB">
        <w:t xml:space="preserve"> also </w:t>
      </w:r>
      <w:r w:rsidRPr="008A7DFB">
        <w:rPr>
          <w:rStyle w:val="StyleBoldUnderline"/>
        </w:rPr>
        <w:t>created valuable economic incentives</w:t>
      </w:r>
      <w:r w:rsidRPr="008A7DFB">
        <w:t xml:space="preserve"> to promote vertical specialization. </w:t>
      </w:r>
      <w:r w:rsidRPr="008A7DFB">
        <w:rPr>
          <w:rStyle w:val="StyleBoldUnderline"/>
        </w:rPr>
        <w:t>These programs are essential for maintaining the economic advantages</w:t>
      </w:r>
      <w:r w:rsidRPr="008A7DFB">
        <w:t xml:space="preserve"> produced by production sharing because components often are shipped between the United States and Mexico several times throughout the process. As a result, any increase or decrease in tariffs has a profound effect on the economics of production sharing. However, the amount of Mexico’s imports from the United States with these favorable tariff treatments has declined from 81% in 2000 to 51% in 2006. During this time, Mexico has also increased the amount of products that it imports from Japan and other Asian countries. </w:t>
      </w:r>
      <w:r w:rsidRPr="008A7DFB">
        <w:rPr>
          <w:rStyle w:val="StyleBoldUnderline"/>
        </w:rPr>
        <w:t>Increasing the amount of U.S. products that Mexico imports</w:t>
      </w:r>
      <w:r w:rsidRPr="008A7DFB">
        <w:t xml:space="preserve"> under these favorable tariff designations </w:t>
      </w:r>
      <w:r w:rsidRPr="008A7DFB">
        <w:rPr>
          <w:rStyle w:val="StyleBoldUnderline"/>
        </w:rPr>
        <w:t>could</w:t>
      </w:r>
      <w:r w:rsidRPr="008A7DFB">
        <w:t xml:space="preserve"> greatly </w:t>
      </w:r>
      <w:r w:rsidRPr="008A7DFB">
        <w:rPr>
          <w:rStyle w:val="StyleBoldUnderline"/>
        </w:rPr>
        <w:t>increase the amount of U.S. exports that Mexico purchases, which will stimulate the American economy</w:t>
      </w:r>
      <w:r w:rsidRPr="008A7DFB">
        <w:t xml:space="preserve">. Opponents of production sharing or manufacturing in Mexico argue that this practice reduces the amount of jobs in the United States. However, </w:t>
      </w:r>
      <w:r w:rsidRPr="008A7DFB">
        <w:rPr>
          <w:rStyle w:val="StyleBoldUnderline"/>
        </w:rPr>
        <w:t>this practice reduces production costs</w:t>
      </w:r>
      <w:r w:rsidRPr="008A7DFB">
        <w:t xml:space="preserve"> in the United States </w:t>
      </w:r>
      <w:r w:rsidRPr="008A7DFB">
        <w:rPr>
          <w:rStyle w:val="StyleBoldUnderline"/>
        </w:rPr>
        <w:t>and a significant proportion of the products imported are originally made in the United States</w:t>
      </w:r>
      <w:r w:rsidRPr="008A7DFB">
        <w:t xml:space="preserve">. In addition, production sharing stimulates the Mexican economy, which increases the amount of products that the United States exports to Mexico. As the U.S. tries to improve its trade deficit, </w:t>
      </w:r>
      <w:r w:rsidRPr="008A7DFB">
        <w:rPr>
          <w:rStyle w:val="StyleBoldUnderline"/>
        </w:rPr>
        <w:t>production sharing is a practice that can dramatically improve</w:t>
      </w:r>
      <w:r w:rsidRPr="008A7DFB">
        <w:t xml:space="preserve">, </w:t>
      </w:r>
      <w:r w:rsidRPr="008A7DFB">
        <w:lastRenderedPageBreak/>
        <w:t xml:space="preserve">not diminish, </w:t>
      </w:r>
      <w:r w:rsidRPr="008A7DFB">
        <w:rPr>
          <w:rStyle w:val="StyleBoldUnderline"/>
        </w:rPr>
        <w:t>the</w:t>
      </w:r>
      <w:r w:rsidRPr="008A7DFB">
        <w:t xml:space="preserve"> U.S. </w:t>
      </w:r>
      <w:r w:rsidRPr="008A7DFB">
        <w:rPr>
          <w:rStyle w:val="StyleBoldUnderline"/>
        </w:rPr>
        <w:t>job market and that should be stimulated to improve the U.S. export economy</w:t>
      </w:r>
      <w:r w:rsidRPr="008A7DFB">
        <w:t xml:space="preserve">. </w:t>
      </w:r>
    </w:p>
    <w:p w14:paraId="4CE48816" w14:textId="77777777" w:rsidR="00F127D1" w:rsidRPr="00F127D1" w:rsidRDefault="00F127D1" w:rsidP="00F127D1"/>
    <w:p w14:paraId="76459BD7" w14:textId="77777777" w:rsidR="003248A9" w:rsidRDefault="003248A9" w:rsidP="003248A9">
      <w:pPr>
        <w:pStyle w:val="Heading2"/>
      </w:pPr>
      <w:r>
        <w:lastRenderedPageBreak/>
        <w:t>Add-Ons</w:t>
      </w:r>
    </w:p>
    <w:p w14:paraId="67787DDD" w14:textId="77777777" w:rsidR="00C02ADA" w:rsidRPr="00C02ADA" w:rsidRDefault="008D22C7" w:rsidP="00C02ADA">
      <w:pPr>
        <w:pStyle w:val="Heading3"/>
      </w:pPr>
      <w:r>
        <w:lastRenderedPageBreak/>
        <w:t>Trade — Biotech Add-On</w:t>
      </w:r>
      <w:r w:rsidR="00C02ADA">
        <w:t xml:space="preserve"> — In Progress</w:t>
      </w:r>
    </w:p>
    <w:p w14:paraId="148183BE" w14:textId="77777777" w:rsidR="008D22C7" w:rsidRPr="00AA064E" w:rsidRDefault="008D22C7" w:rsidP="008D22C7">
      <w:pPr>
        <w:pStyle w:val="Heading4"/>
        <w:rPr>
          <w:rStyle w:val="StyleStyleBold12pt"/>
          <w:b/>
        </w:rPr>
      </w:pPr>
      <w:r>
        <w:br w:type="page"/>
      </w:r>
      <w:r>
        <w:rPr>
          <w:rStyle w:val="StyleStyleBold12pt"/>
          <w:b/>
        </w:rPr>
        <w:lastRenderedPageBreak/>
        <w:t xml:space="preserve">Cross-border trade catalyzes </w:t>
      </w:r>
      <w:r w:rsidRPr="00620B4A">
        <w:rPr>
          <w:rStyle w:val="StyleStyleBold12pt"/>
          <w:b/>
          <w:u w:val="single"/>
        </w:rPr>
        <w:t>biotech innovation</w:t>
      </w:r>
      <w:r>
        <w:rPr>
          <w:rStyle w:val="StyleStyleBold12pt"/>
          <w:b/>
        </w:rPr>
        <w:t xml:space="preserve"> — that spreads </w:t>
      </w:r>
      <w:r w:rsidRPr="00620B4A">
        <w:rPr>
          <w:rStyle w:val="StyleStyleBold12pt"/>
          <w:b/>
          <w:u w:val="single"/>
        </w:rPr>
        <w:t>globally</w:t>
      </w:r>
      <w:r>
        <w:rPr>
          <w:rStyle w:val="StyleStyleBold12pt"/>
          <w:b/>
        </w:rPr>
        <w:t xml:space="preserve"> and establishes an </w:t>
      </w:r>
      <w:r w:rsidRPr="00620B4A">
        <w:rPr>
          <w:rStyle w:val="StyleStyleBold12pt"/>
          <w:b/>
          <w:u w:val="single"/>
        </w:rPr>
        <w:t>international model</w:t>
      </w:r>
    </w:p>
    <w:p w14:paraId="47A7DE8C" w14:textId="77777777" w:rsidR="008D22C7" w:rsidRDefault="008D22C7" w:rsidP="008D22C7">
      <w:proofErr w:type="gramStart"/>
      <w:r w:rsidRPr="00D15CD6">
        <w:rPr>
          <w:rStyle w:val="StyleStyleBold12pt"/>
        </w:rPr>
        <w:t>SDD 7</w:t>
      </w:r>
      <w:r>
        <w:t xml:space="preserve"> — San Diego Dialogue, a division of University of California San Diego Extension, contributing to the advancement of research, relationships and solutions to the San Diego-Baja California crossborder region's long-term challenges in innovation, economy, health and education.</w:t>
      </w:r>
      <w:proofErr w:type="gramEnd"/>
      <w:r w:rsidRPr="007F49B3">
        <w:t xml:space="preserve"> </w:t>
      </w:r>
      <w:r>
        <w:t xml:space="preserve">As a part of the University of California, San Diego (UCSD), Division of Extended Studies and Public Programs, the Dialogue is an entirely self-funded public policy organization (San Diego Dialogue, </w:t>
      </w:r>
      <w:r>
        <w:rPr>
          <w:i/>
        </w:rPr>
        <w:t>Crossborder Group Inc.</w:t>
      </w:r>
      <w:r>
        <w:t>, June 2007, “Borderless Biotech</w:t>
      </w:r>
      <w:r w:rsidRPr="00D15CD6">
        <w:t xml:space="preserve"> </w:t>
      </w:r>
      <w:r>
        <w:t>&amp; Mexico’s Emerging</w:t>
      </w:r>
      <w:r w:rsidRPr="00D15CD6">
        <w:t xml:space="preserve"> </w:t>
      </w:r>
      <w:r>
        <w:t xml:space="preserve">Life Sciences Industry”, </w:t>
      </w:r>
      <w:hyperlink r:id="rId53" w:history="1">
        <w:r w:rsidRPr="00AC34E1">
          <w:rPr>
            <w:rStyle w:val="Hyperlink"/>
          </w:rPr>
          <w:t>http://www.sandiegodialogue.org/pdfs/Borderless_Biotech.pdf</w:t>
        </w:r>
      </w:hyperlink>
      <w:r>
        <w:t>, Accessed 07-26-2013 | AK)</w:t>
      </w:r>
    </w:p>
    <w:p w14:paraId="0E11887D" w14:textId="77777777" w:rsidR="008D22C7" w:rsidRPr="00D15CD6" w:rsidRDefault="008D22C7" w:rsidP="008D22C7"/>
    <w:p w14:paraId="51ADDEE7" w14:textId="77777777" w:rsidR="008D22C7" w:rsidRPr="00BB0E29" w:rsidRDefault="008D22C7" w:rsidP="008D22C7">
      <w:r w:rsidRPr="00BB0E29">
        <w:t xml:space="preserve">This document is yet another part of a continuing effort to describe Mexico’s evolution in technology and science. Clearly, certain </w:t>
      </w:r>
      <w:r w:rsidRPr="00A302C0">
        <w:rPr>
          <w:rStyle w:val="StyleBoldUnderline"/>
        </w:rPr>
        <w:t>intriguing crossborder opportunities</w:t>
      </w:r>
      <w:r w:rsidRPr="00BB0E29">
        <w:t xml:space="preserve"> appear to </w:t>
      </w:r>
      <w:r w:rsidRPr="00A302C0">
        <w:rPr>
          <w:rStyle w:val="StyleBoldUnderline"/>
        </w:rPr>
        <w:t>exist in the case of life sciences</w:t>
      </w:r>
      <w:r w:rsidRPr="00BB0E29">
        <w:t xml:space="preserve"> – </w:t>
      </w:r>
      <w:r w:rsidRPr="00A302C0">
        <w:rPr>
          <w:rStyle w:val="StyleBoldUnderline"/>
        </w:rPr>
        <w:t xml:space="preserve">whether in </w:t>
      </w:r>
      <w:r w:rsidRPr="00A302C0">
        <w:rPr>
          <w:rStyle w:val="Emphasis"/>
        </w:rPr>
        <w:t>ag-biotech</w:t>
      </w:r>
      <w:r w:rsidRPr="00A302C0">
        <w:rPr>
          <w:rStyle w:val="StyleBoldUnderline"/>
        </w:rPr>
        <w:t xml:space="preserve">, </w:t>
      </w:r>
      <w:r w:rsidRPr="00A302C0">
        <w:rPr>
          <w:rStyle w:val="Emphasis"/>
        </w:rPr>
        <w:t>biocontrols</w:t>
      </w:r>
      <w:r w:rsidRPr="00A302C0">
        <w:rPr>
          <w:rStyle w:val="StyleBoldUnderline"/>
        </w:rPr>
        <w:t xml:space="preserve">, </w:t>
      </w:r>
      <w:r w:rsidRPr="00A302C0">
        <w:rPr>
          <w:rStyle w:val="Emphasis"/>
        </w:rPr>
        <w:t>genomics research</w:t>
      </w:r>
      <w:r w:rsidRPr="00A302C0">
        <w:rPr>
          <w:rStyle w:val="StyleBoldUnderline"/>
        </w:rPr>
        <w:t xml:space="preserve">, </w:t>
      </w:r>
      <w:r w:rsidRPr="00A302C0">
        <w:rPr>
          <w:rStyle w:val="Emphasis"/>
        </w:rPr>
        <w:t>pharmaceutical manufacturing</w:t>
      </w:r>
      <w:r w:rsidRPr="00A302C0">
        <w:rPr>
          <w:rStyle w:val="StyleBoldUnderline"/>
        </w:rPr>
        <w:t xml:space="preserve">, </w:t>
      </w:r>
      <w:r w:rsidRPr="00A302C0">
        <w:rPr>
          <w:rStyle w:val="Emphasis"/>
        </w:rPr>
        <w:t>medical devices</w:t>
      </w:r>
      <w:r w:rsidRPr="00BB0E29">
        <w:t xml:space="preserve">, or clinical trials. While all of </w:t>
      </w:r>
      <w:r w:rsidRPr="00A302C0">
        <w:rPr>
          <w:rStyle w:val="StyleBoldUnderline"/>
        </w:rPr>
        <w:t>Mexico</w:t>
      </w:r>
      <w:r w:rsidRPr="00BB0E29">
        <w:t xml:space="preserve"> cannot expect to immediately become a world-leader in all areas of this sector, its </w:t>
      </w:r>
      <w:r w:rsidRPr="00A302C0">
        <w:rPr>
          <w:rStyle w:val="StyleBoldUnderline"/>
        </w:rPr>
        <w:t>history</w:t>
      </w:r>
      <w:r w:rsidRPr="00BB0E29">
        <w:t xml:space="preserve"> already </w:t>
      </w:r>
      <w:r w:rsidRPr="00A302C0">
        <w:rPr>
          <w:rStyle w:val="StyleBoldUnderline"/>
        </w:rPr>
        <w:t xml:space="preserve">shows examples of </w:t>
      </w:r>
      <w:r w:rsidRPr="00A302C0">
        <w:rPr>
          <w:rStyle w:val="Emphasis"/>
        </w:rPr>
        <w:t>regional genius</w:t>
      </w:r>
      <w:r w:rsidRPr="00A302C0">
        <w:rPr>
          <w:rStyle w:val="StyleBoldUnderline"/>
        </w:rPr>
        <w:t xml:space="preserve"> and </w:t>
      </w:r>
      <w:r w:rsidRPr="00A302C0">
        <w:rPr>
          <w:rStyle w:val="Emphasis"/>
        </w:rPr>
        <w:t>connections</w:t>
      </w:r>
      <w:r w:rsidRPr="00A302C0">
        <w:rPr>
          <w:rStyle w:val="StyleBoldUnderline"/>
        </w:rPr>
        <w:t xml:space="preserve"> with California’s biotech and pharmaceutical industries</w:t>
      </w:r>
      <w:r w:rsidRPr="00BB0E29">
        <w:t xml:space="preserve">. </w:t>
      </w:r>
      <w:r w:rsidRPr="00A302C0">
        <w:rPr>
          <w:rStyle w:val="StyleBoldUnderline"/>
        </w:rPr>
        <w:t>The question remains: can this history be expanded upon</w:t>
      </w:r>
      <w:r w:rsidRPr="00BB0E29">
        <w:t xml:space="preserve"> - and will it include San Diego? Given that </w:t>
      </w:r>
      <w:r w:rsidRPr="00A302C0">
        <w:rPr>
          <w:rStyle w:val="StyleBoldUnderline"/>
        </w:rPr>
        <w:t>San Diego has the largest concentration of US-based biotechnology firms along the</w:t>
      </w:r>
      <w:r w:rsidRPr="00BB0E29">
        <w:t xml:space="preserve"> US-Mexico </w:t>
      </w:r>
      <w:r w:rsidRPr="00A302C0">
        <w:rPr>
          <w:rStyle w:val="StyleBoldUnderline"/>
        </w:rPr>
        <w:t>border and one of the largest in the U</w:t>
      </w:r>
      <w:r w:rsidRPr="00BB0E29">
        <w:t xml:space="preserve">nited </w:t>
      </w:r>
      <w:r w:rsidRPr="00A302C0">
        <w:rPr>
          <w:rStyle w:val="StyleBoldUnderline"/>
        </w:rPr>
        <w:t>S</w:t>
      </w:r>
      <w:r w:rsidRPr="00BB0E29">
        <w:t xml:space="preserve">tates, </w:t>
      </w:r>
      <w:r w:rsidRPr="00A302C0">
        <w:rPr>
          <w:rStyle w:val="StyleBoldUnderline"/>
        </w:rPr>
        <w:t xml:space="preserve">there is a </w:t>
      </w:r>
      <w:r w:rsidRPr="00A302C0">
        <w:rPr>
          <w:rStyle w:val="Emphasis"/>
        </w:rPr>
        <w:t>strong case</w:t>
      </w:r>
      <w:r w:rsidRPr="00A302C0">
        <w:rPr>
          <w:rStyle w:val="StyleBoldUnderline"/>
        </w:rPr>
        <w:t xml:space="preserve"> and a </w:t>
      </w:r>
      <w:r w:rsidRPr="00A302C0">
        <w:rPr>
          <w:rStyle w:val="Emphasis"/>
        </w:rPr>
        <w:t>unique opportunity</w:t>
      </w:r>
      <w:r w:rsidRPr="00A302C0">
        <w:rPr>
          <w:rStyle w:val="StyleBoldUnderline"/>
        </w:rPr>
        <w:t xml:space="preserve"> to work with the dynamic regions that make up Mexico’s emerging life sciences industry</w:t>
      </w:r>
      <w:r w:rsidRPr="00BB0E29">
        <w:t xml:space="preserve">. Direct flights from both San Diego’s or Tijuana’s airports to these regions provides access that few other locations in the United States can take advantage of. The broad use of English by many of Mexico’s technology leaders eliminates yet another barrier to increased interaction, scientific collaboration, and possibly investment. </w:t>
      </w:r>
      <w:r w:rsidRPr="00A302C0">
        <w:rPr>
          <w:rStyle w:val="StyleBoldUnderline"/>
        </w:rPr>
        <w:t>Such an opportunity</w:t>
      </w:r>
      <w:r w:rsidRPr="00BB0E29">
        <w:t xml:space="preserve">, first discussed in Borderless Innovation, </w:t>
      </w:r>
      <w:r w:rsidRPr="00A302C0">
        <w:rPr>
          <w:rStyle w:val="StyleBoldUnderline"/>
        </w:rPr>
        <w:t xml:space="preserve">can help act as a </w:t>
      </w:r>
      <w:r w:rsidRPr="00A302C0">
        <w:rPr>
          <w:rStyle w:val="Emphasis"/>
        </w:rPr>
        <w:t>catalyst</w:t>
      </w:r>
      <w:r w:rsidRPr="00A302C0">
        <w:rPr>
          <w:rStyle w:val="StyleBoldUnderline"/>
        </w:rPr>
        <w:t xml:space="preserve"> for both increasing </w:t>
      </w:r>
      <w:r w:rsidRPr="00A302C0">
        <w:rPr>
          <w:rStyle w:val="Emphasis"/>
        </w:rPr>
        <w:t>multi-regional competitiveness</w:t>
      </w:r>
      <w:r w:rsidRPr="00A302C0">
        <w:rPr>
          <w:rStyle w:val="StyleBoldUnderline"/>
        </w:rPr>
        <w:t xml:space="preserve"> in life science companies, as well as accelerate Mexico’s growth in this sector</w:t>
      </w:r>
      <w:r w:rsidRPr="00BB0E29">
        <w:t xml:space="preserve">. Just as the strength of a helix is based on the connections between its components, so too </w:t>
      </w:r>
      <w:r w:rsidRPr="00A302C0">
        <w:rPr>
          <w:rStyle w:val="StyleBoldUnderline"/>
        </w:rPr>
        <w:t>the potential for San Diego to become both a portal and a partner for Mexico's emerging life sciences regions creates opportunities for each side of the crossborder region</w:t>
      </w:r>
      <w:r w:rsidRPr="00BB0E29">
        <w:t xml:space="preserve">. </w:t>
      </w:r>
      <w:r w:rsidRPr="00A302C0">
        <w:rPr>
          <w:rStyle w:val="StyleBoldUnderline"/>
        </w:rPr>
        <w:t>Joining together the talent and capabilities</w:t>
      </w:r>
      <w:r w:rsidRPr="00BB0E29">
        <w:t xml:space="preserve"> of San Diego, Guanajuato, Jalisco, Morelos, Nuevo León, and Baja California </w:t>
      </w:r>
      <w:r w:rsidRPr="00A302C0">
        <w:rPr>
          <w:rStyle w:val="StyleBoldUnderline"/>
        </w:rPr>
        <w:t xml:space="preserve">in the development of a life sciences partnership may create a </w:t>
      </w:r>
      <w:r w:rsidRPr="00A302C0">
        <w:rPr>
          <w:rStyle w:val="Emphasis"/>
        </w:rPr>
        <w:t>unique, international model</w:t>
      </w:r>
      <w:r w:rsidRPr="00A302C0">
        <w:rPr>
          <w:rStyle w:val="StyleBoldUnderline"/>
        </w:rPr>
        <w:t xml:space="preserve"> that goes beyond borders</w:t>
      </w:r>
      <w:r w:rsidRPr="00BB0E29">
        <w:t xml:space="preserve">. Ultimately, </w:t>
      </w:r>
      <w:r w:rsidRPr="00A302C0">
        <w:rPr>
          <w:rStyle w:val="StyleBoldUnderline"/>
        </w:rPr>
        <w:t>such a partnership might also extend to many other regions</w:t>
      </w:r>
      <w:r w:rsidRPr="00BB0E29">
        <w:t xml:space="preserve"> – in </w:t>
      </w:r>
      <w:r w:rsidRPr="00A302C0">
        <w:rPr>
          <w:rStyle w:val="StyleBoldUnderline"/>
        </w:rPr>
        <w:t>the US, Mexico, Canada, Europe and Asia</w:t>
      </w:r>
      <w:r w:rsidRPr="00BB0E29">
        <w:t xml:space="preserve"> – </w:t>
      </w:r>
      <w:r w:rsidRPr="00A302C0">
        <w:rPr>
          <w:rStyle w:val="StyleBoldUnderline"/>
        </w:rPr>
        <w:t xml:space="preserve">supporting </w:t>
      </w:r>
      <w:r w:rsidRPr="00A302C0">
        <w:rPr>
          <w:rStyle w:val="Emphasis"/>
        </w:rPr>
        <w:t>new job growth</w:t>
      </w:r>
      <w:r w:rsidRPr="00A302C0">
        <w:rPr>
          <w:rStyle w:val="StyleBoldUnderline"/>
        </w:rPr>
        <w:t xml:space="preserve">, new discoveries, and a world of </w:t>
      </w:r>
      <w:r w:rsidRPr="00A302C0">
        <w:rPr>
          <w:rStyle w:val="Emphasis"/>
        </w:rPr>
        <w:t>borderless biotech</w:t>
      </w:r>
      <w:r w:rsidRPr="00BB0E29">
        <w:t>.</w:t>
      </w:r>
    </w:p>
    <w:p w14:paraId="164D264D" w14:textId="77777777" w:rsidR="008D22C7" w:rsidRPr="008D22C7" w:rsidRDefault="008D22C7" w:rsidP="008D22C7"/>
    <w:p w14:paraId="28C31E68" w14:textId="77777777" w:rsidR="00A94BDF" w:rsidRPr="003D30B7" w:rsidRDefault="00A94BDF" w:rsidP="001E6F98">
      <w:pPr>
        <w:pStyle w:val="Heading3"/>
      </w:pPr>
      <w:r w:rsidRPr="003D30B7">
        <w:lastRenderedPageBreak/>
        <w:t>NAFTA Credibility — China Add-On</w:t>
      </w:r>
    </w:p>
    <w:p w14:paraId="60724BBA" w14:textId="77777777" w:rsidR="00A94BDF" w:rsidRPr="00BB5758" w:rsidRDefault="00A94BDF" w:rsidP="00A94BDF">
      <w:pPr>
        <w:pStyle w:val="Heading4"/>
        <w:rPr>
          <w:szCs w:val="26"/>
        </w:rPr>
      </w:pPr>
      <w:r w:rsidRPr="00BB5758">
        <w:rPr>
          <w:szCs w:val="26"/>
        </w:rPr>
        <w:t>Continued NAFTA failures cause massive rises in the trade deficit</w:t>
      </w:r>
    </w:p>
    <w:p w14:paraId="1BD01782" w14:textId="77777777" w:rsidR="00A94BDF" w:rsidRPr="003D30B7" w:rsidRDefault="00A94BDF" w:rsidP="00A94BDF">
      <w:r w:rsidRPr="003D30B7">
        <w:rPr>
          <w:rStyle w:val="StyleStyleBold12pt"/>
          <w:sz w:val="28"/>
        </w:rPr>
        <w:t>Scott 03</w:t>
      </w:r>
      <w:r w:rsidRPr="003D30B7">
        <w:t xml:space="preserve"> (Robert E. Scott, Director of Trade and Manufacturing Policy Research @ Economic Policy Institute, Ph.D. Economics @ UC Berkeley, previously assistant professor with the College of Business and Management of the University of Maryland at College Park, “The high price of ‘free’ trade: NAFTA’s failure has cost the United States jobs across the nation,” Economic Policy Institute Trade and Globalization Report, 11-17-03, http://www.epi.org/publication/briefingpapers_bp147/)//RDa</w:t>
      </w:r>
    </w:p>
    <w:p w14:paraId="19229026" w14:textId="77777777" w:rsidR="00A94BDF" w:rsidRPr="003D30B7" w:rsidRDefault="00A94BDF" w:rsidP="00A94BDF">
      <w:r w:rsidRPr="003D30B7">
        <w:rPr>
          <w:rStyle w:val="StyleBoldUnderline"/>
        </w:rPr>
        <w:t>Since</w:t>
      </w:r>
      <w:r w:rsidRPr="003D30B7">
        <w:t xml:space="preserve"> the North American Free Trade Agreement (</w:t>
      </w:r>
      <w:r w:rsidRPr="003D30B7">
        <w:rPr>
          <w:rStyle w:val="StyleBoldUnderline"/>
        </w:rPr>
        <w:t>NAFTA</w:t>
      </w:r>
      <w:r w:rsidRPr="003D30B7">
        <w:t xml:space="preserve">) </w:t>
      </w:r>
      <w:r w:rsidRPr="003D30B7">
        <w:rPr>
          <w:rStyle w:val="StyleBoldUnderline"/>
        </w:rPr>
        <w:t>was signed in 1993, the rise in the U.S. trade deficit with Canada and Mexico through 2002 has caused the displacement of production that supported 879,280 U.S. jobs.</w:t>
      </w:r>
      <w:r w:rsidRPr="003D30B7">
        <w:t xml:space="preserve"> Most of those lost jobs were high-wage positions in manufacturing industries</w:t>
      </w:r>
      <w:r w:rsidRPr="003D30B7">
        <w:rPr>
          <w:rStyle w:val="StyleBoldUnderline"/>
        </w:rPr>
        <w:t>. The loss of these jobs is just the most visible tip of NAFTA’s impact on the U.S. economy</w:t>
      </w:r>
      <w:r w:rsidRPr="003D30B7">
        <w:t>. In fact, NAFTA has also contributed to rising income inequality, suppressed real wages for production workers, weakened workers’ collective bargaining powers and ability to organize unions, and reduced fringe benefits. NAFTA is a free trade and investment agreement that provided investors with a unique set of guarantees designed to stimulate foreign direct investment and the movement of factories within the hemisphere, especially from the United States to Canada and Mexico. Furthermore, no protections were contained in the core of the agreement to maintain labor or environmental standards. As a result, NAFTA tilted the economic playing field in favor of investors, and against workers and the environment, resulting in a hemispheric “race to the bottom” in wages and environmental quality. False promises Proponents of new trade agreements that build on NAFTA, such as the proposed Free Trade Agreement of the Americas (FTAA), have frequently claimed that such deals create jobs and raise incomes in the United States. When the Senate recently approved President Bush’s request for fast-track trade negotiating authority1 for an FTAA, Bush called the bill’s passage a “historic moment” that would lead to the creation of more jobs and more sales of U.S. products abroad. Two weeks later at his economic forum in Texas, the president argued, “(</w:t>
      </w:r>
      <w:proofErr w:type="gramStart"/>
      <w:r w:rsidRPr="003D30B7">
        <w:t>i)t</w:t>
      </w:r>
      <w:proofErr w:type="gramEnd"/>
      <w:r w:rsidRPr="003D30B7">
        <w:t xml:space="preserve"> is essential that we move aggressively [to negotiate new trade pacts], because trade means jobs. More trade means higher incomes for American workers.” The problem with these statements is that they misrepresent the real effects of trade on the U.S. economy: trade both creates and destroys jobs. </w:t>
      </w:r>
      <w:r w:rsidRPr="003D30B7">
        <w:rPr>
          <w:rStyle w:val="StyleBoldUnderline"/>
        </w:rPr>
        <w:t>Increases in U.S. exports tend to create jobs in this country, but increases in imports tend to reduce jobs because the imports displace goods that otherwise would have been made in the United States by domestic workers.</w:t>
      </w:r>
      <w:r w:rsidRPr="003D30B7">
        <w:t xml:space="preserve"> President Bush’s statements—and similar remarks from others in his administration and from members of both major parties in Congress—are based only on the positive effects of exports, ignoring the negative effects of imports. Such arguments are an attempt to hide the costs of new trade deals, in order to boost the reported benefits. These are effectively the same tactics that led to the bankruptcies of Enron, WorldCom, and several other major corporations. The impact on employment of any change in trade is determined by its effect on the trade balance, the difference between exports and imports. Ignoring imports and counting only exports is like balancing a checkbook by counting only deposits but not withdrawals. The many officials, policy analysts, and business leaders who ignore the negative effects of imports and talk only about the benefits of exports are engaging in false accounting. NAFTA supporters frequently tout the benefits of exports while remaining silent on the effects of rapid import growth (Scott 2000). Former President George H.W. Bush, whose administration negotiated NAFTA, recently claimed that “two million NAFTA-related jobs have been created in the United States since 1993″ (Bush 2002). But any evaluation of the impact of trade on the domestic economy must include the impact of both imports and exports. If the United States exports 1,000 cars to Mexico, many American workers are employed in their production. If, however, the United States imports 1,000 cars from Mexico rather than building them domestically, then a similar number of Americans who would have otherwise been employed in the auto industry will have to find other work. </w:t>
      </w:r>
      <w:r w:rsidRPr="003D30B7">
        <w:rPr>
          <w:rStyle w:val="StyleBoldUnderline"/>
        </w:rPr>
        <w:t>Another critically important promise made by the promoters of NAFTA was that the United States would benefit because of increased exports to a large and growing consumer market in Mexico</w:t>
      </w:r>
      <w:r w:rsidRPr="003D30B7">
        <w:t xml:space="preserve">. This market, in turn, was to be based on an expansion of the middle class that, it was claimed, would grow rapidly due to the wealth created in Mexico by NAFTA. Thus, most U.S. exports were predicted to be consumer products destined for consumption in Mexico. </w:t>
      </w:r>
      <w:r w:rsidRPr="003D30B7">
        <w:rPr>
          <w:rStyle w:val="StyleBoldUnderline"/>
        </w:rPr>
        <w:t>In fact, most U.S. exports to Mexico are parts and components that are shipped to Mexico and assembled into final products that are then returned to the United States. The number of products</w:t>
      </w:r>
      <w:r w:rsidRPr="003D30B7">
        <w:t xml:space="preserve"> that </w:t>
      </w:r>
      <w:r w:rsidRPr="003D30B7">
        <w:rPr>
          <w:rStyle w:val="StyleBoldUnderline"/>
        </w:rPr>
        <w:t>Mexico assembles and exports</w:t>
      </w:r>
      <w:r w:rsidRPr="003D30B7">
        <w:t>—such as refrigerators, TVs, automobiles, and computers—</w:t>
      </w:r>
      <w:r w:rsidRPr="003D30B7">
        <w:rPr>
          <w:rStyle w:val="StyleBoldUnderline"/>
        </w:rPr>
        <w:t>has mushroomed under the NAFTA agreement.</w:t>
      </w:r>
      <w:r w:rsidRPr="003D30B7">
        <w:t xml:space="preserve"> Many of these products are produced in the Maquiladora export processing zones in Mexico, where parts enter duty free and are re-exported to the United States in assembled products, with duties paid only on the value added in Mexico. The share of total U.S. exports to Mexico that is represented by Maquiladora imports has risen from 39% of U.S. exports in 1993 to 61% in 2002.2 The number of such plants increased from 2,114 in 1993 to 3,251 in 2002 (INEGI 2003a, 2003b). Growing trade deficits and job losses </w:t>
      </w:r>
      <w:r w:rsidRPr="003D30B7">
        <w:rPr>
          <w:rStyle w:val="StyleBoldUnderline"/>
        </w:rPr>
        <w:t xml:space="preserve">NAFTA’s impact in the United States, however, has been often obscured by the “boom-and-bust” cycle that drove domestic consumption, investment, and speculation in the mid- and </w:t>
      </w:r>
      <w:r w:rsidRPr="003D30B7">
        <w:rPr>
          <w:rStyle w:val="StyleBoldUnderline"/>
        </w:rPr>
        <w:lastRenderedPageBreak/>
        <w:t xml:space="preserve">late 1990s. </w:t>
      </w:r>
      <w:r w:rsidRPr="003D30B7">
        <w:t xml:space="preserve">Between 1994 (when NAFTA was implemented) and 2000, total employment rose rapidly in the United States, causing overall unemployment to fall to record low levels. But unemployment began to rise early in 2001, and 2.4 million jobs were lost in the domestic economy between March 2001 and October 2003 (BLS 2003). These job losses have been primarily concentrated in the manufacturing sector, which has experienced a total decline of 2.4 million jobs since March 2001. </w:t>
      </w:r>
      <w:r w:rsidRPr="003D30B7">
        <w:rPr>
          <w:rStyle w:val="StyleBoldUnderline"/>
        </w:rPr>
        <w:t>As job growth has dried up in the economy, the underlying problems caused by U.S. trade deficits have become much more apparent, especially in manufacturing. The United States has experienced steadily growing global trade deficits for nearly three decades, and these deficits accelerated rapidly after NAFTA took effect</w:t>
      </w:r>
      <w:r w:rsidRPr="003D30B7">
        <w:t xml:space="preserve"> on January 1, 1994. For the purposes of this report it is necessary to distinguish between exports produced domestically and foreign exports, which are goods produced in other countries but exported to the United States, and then re-exported from the United States. Foreign exports made up 11.6% of total U.S. exports to Mexico and Canada in 2002. However, because</w:t>
      </w:r>
      <w:r w:rsidRPr="003D30B7">
        <w:rPr>
          <w:rStyle w:val="StyleBoldUnderline"/>
        </w:rPr>
        <w:t xml:space="preserve"> only domestically produced exports generate jobs in the United States, </w:t>
      </w:r>
      <w:r w:rsidRPr="003D30B7">
        <w:t xml:space="preserve">our trade calculations are based only on domestic exports. Our measure of the net impact of trade, which is used here to calculate the employment content of trade, is the difference between domestic exports and total imports.3 We refer to this as “net exports,” to distinguish it from the more commonly reported gross trade balance. However, both concepts are measures of net trade flows. </w:t>
      </w:r>
      <w:r w:rsidRPr="003D30B7">
        <w:rPr>
          <w:rStyle w:val="StyleBoldUnderline"/>
        </w:rPr>
        <w:t>Although U.S. domestic exports to its NAFTA partners have increased dramatically</w:t>
      </w:r>
      <w:r w:rsidRPr="003D30B7">
        <w:t>—with real growth of 95.2% to Mexico and 41% to Canada—</w:t>
      </w:r>
      <w:r w:rsidRPr="003D30B7">
        <w:rPr>
          <w:rStyle w:val="StyleBoldUnderline"/>
        </w:rPr>
        <w:t>growth in imports of 195.3% from Mexico and 61.1% from Canada overwhelmingly surpass export growth</w:t>
      </w:r>
      <w:r w:rsidRPr="003D30B7">
        <w:t xml:space="preserve">, as shown in Table 1. </w:t>
      </w:r>
      <w:proofErr w:type="gramStart"/>
      <w:r w:rsidRPr="003D30B7">
        <w:t>The resulting $30 billion U.S. net export deficit with these countries in 1993 increased by 281% to $85 billion in 2002 (all figures in inflation-adjusted 2002 dollars).</w:t>
      </w:r>
      <w:proofErr w:type="gramEnd"/>
      <w:r w:rsidRPr="003D30B7">
        <w:t xml:space="preserve"> As a result, NAFTA has led to job losses in all 50 states and the District of Columbia, as shown in Figure 1. Through September 2003, the U.S. goods trade deficit with Mexico and Canada has increased 12% over the same period last year (U.S. Census Bureau 2003a). Job losses for the remainder of 2003 are likely to grow at a similar rate. NAFTA’s effects on foreign direct investment </w:t>
      </w:r>
      <w:r w:rsidRPr="003D30B7">
        <w:rPr>
          <w:rStyle w:val="StyleBoldUnderline"/>
        </w:rPr>
        <w:t>NAFTA contained a number of unique provisions designed to provide special protections for investors in order to encourage foreign direct investment</w:t>
      </w:r>
      <w:r w:rsidRPr="003D30B7">
        <w:t xml:space="preserve"> in chapter eleven of the agreement, which concerned investment. Chapter eleven specifically outlaws a number of performance requirements, including 1) exporting a given percentage of goods; 2) achieving a given level of domestic content; 3) transfering technology; and 4) other limits on the use of foreign exchange (NAFTA Secretariat 2003, article 1106). </w:t>
      </w:r>
      <w:r w:rsidRPr="003D30B7">
        <w:rPr>
          <w:rStyle w:val="StyleBoldUnderline"/>
        </w:rPr>
        <w:t xml:space="preserve">These types of measures were used by both Mexico and Canada to encourage development of their domestic economies, and to maximize the benefits they obtained from foreign indirect investment (FDI). </w:t>
      </w:r>
      <w:r w:rsidRPr="003D30B7">
        <w:t xml:space="preserve">In addition, NAFTA included unprecedented guarantees to protect the value of corporate investments and even the rights to earn profits in the future arising out of changes in government regulations or policy. In particular, NAFTA created specific clauses that provide for compensation for lost investments and loss of future profits due to regulations that are “tantamount to expropriation” (NAFTA Secretariat 2003, article 1110). No other part of NAFTA has generated as much controversy as this “investor state” clause. </w:t>
      </w:r>
      <w:proofErr w:type="gramStart"/>
      <w:r w:rsidRPr="003D30B7">
        <w:t>To date, 27 cases have been reviewed under this clause by companies alleging that their foreign investments or their right to earn profits in other countries have been expropriated</w:t>
      </w:r>
      <w:proofErr w:type="gramEnd"/>
      <w:r w:rsidRPr="003D30B7">
        <w:t xml:space="preserve"> (Hemispheric Social Alliance 2003, 68-74). These claims, several of which have resulted in damages paid or regulations rescinded, have had a chilling effect on government efforts to regulate private businesses throughout the hemisphere. </w:t>
      </w:r>
      <w:proofErr w:type="gramStart"/>
      <w:r w:rsidRPr="003D30B7">
        <w:t>The enormous surge in FDI entering Mexico and Canada after 1994 was clearly driven in large part by the signing of NAFTA.</w:t>
      </w:r>
      <w:proofErr w:type="gramEnd"/>
      <w:r w:rsidRPr="003D30B7">
        <w:t xml:space="preserve"> NAFTA essentially represented an ironclad commitment on the part of the Mexican and Canadian governments to a development strategy hinging on attracting foreign investment by harmonizing investment deregulation with standards in the United States. Substantial deregulatory reforms undertaken during the 1980s did not lead to increasing foreign direct investment in Mexico. NAFTA was the next step in trying to assure foreign investors that Mexico was an attractive place to invest. The Congressional Budget Office (1993) describes this strategy as follows: The key to this [development] strategy is to attract and productively absorb foreign capital. In addition to making Mexico more attractive for U.S. investors (because of the investment provisions of the agreement), NAFTA reduces doubts that other foreign investors may have about the permanency of Mexico’s economic reforms—that is, it helps to lock in those reforms and so reduce the risk involved in investment. Research by Monge-Naranjo (2002) shows that the passage of NAFTA immediately translated into significant increases in FDI into Mexico, in large part because NAFTA made Mexico an attractive export platform for labor-intensive manufacturing. A recent report from the World Bank reaches a similar conclusion: “In particular, a conservative estimate of NAFTA’s influence would suggest that it is responsible for increasing FDI in Mexico by about 70%” (Cuevas, Messmacher, and Werner 2002). NAFTA has resulted in a huge surge of foreign direct investment into Canada and Mexico, as shown in Figure 2. This figure measures changes in the stock of FDI over 10-year periods, before and after NAFTA took effect (IMF 2003)</w:t>
      </w:r>
      <w:proofErr w:type="gramStart"/>
      <w:r w:rsidRPr="003D30B7">
        <w:t>.4</w:t>
      </w:r>
      <w:proofErr w:type="gramEnd"/>
      <w:r w:rsidRPr="003D30B7">
        <w:t xml:space="preserve"> Between 1983 and 1992, before NAFTA, the stock of FDI in Mexico increased by $23 billion U.S. dollars. In the decade after NAFTA, between 1993 and 2002, the stock of FDI increased $124 billion, an increase of 435% over the decade before NAFTA. In Canada, the story is much the same. Between 1983 and 1992, before NAFTA, the stock of FDI in Canada increased by $44 billion U.S. dollars. In the decade after NAFTA, between 1993 and 2002, the stock of FDI increased $202 billion, an increase of 354% over the decade before NAFTA. Inflows of FDI, along with bank loans and other types of foreign financing, have funded the construction of thousands of Mexican and Canadian factories that produce goods for export to the United States. Canada and Mexico have absorbed $326 billion in FDI from all sources since 1993. One result is that the United States absorbed 84% of Mexico’s total exports in 2002, up from 77% in 1993.5 </w:t>
      </w:r>
      <w:proofErr w:type="gramStart"/>
      <w:r w:rsidRPr="003D30B7">
        <w:t>The</w:t>
      </w:r>
      <w:proofErr w:type="gramEnd"/>
      <w:r w:rsidRPr="003D30B7">
        <w:t xml:space="preserve"> growth of U.S. imports from these factories has </w:t>
      </w:r>
      <w:r w:rsidRPr="003D30B7">
        <w:lastRenderedPageBreak/>
        <w:t xml:space="preserve">contributed substantially to the growing U.S. trade deficit and the related job losses. The growth of foreign production capacity in these factories has played a major role in the rapid growth in exports to the United States. Job losses in all 50 states </w:t>
      </w:r>
      <w:r w:rsidRPr="003D30B7">
        <w:rPr>
          <w:rStyle w:val="Emphasis"/>
        </w:rPr>
        <w:t>All 50 states</w:t>
      </w:r>
      <w:r w:rsidRPr="003D30B7">
        <w:rPr>
          <w:rStyle w:val="StyleBoldUnderline"/>
        </w:rPr>
        <w:t xml:space="preserve"> and the District of Columbia have experienced a net loss of jobs under NAFTA</w:t>
      </w:r>
      <w:r w:rsidRPr="003D30B7">
        <w:t xml:space="preserve"> (see Table 2). </w:t>
      </w:r>
      <w:r w:rsidRPr="003D30B7">
        <w:rPr>
          <w:rStyle w:val="StyleBoldUnderline"/>
        </w:rPr>
        <w:t>Exports from every state have been offset by faster rising imports</w:t>
      </w:r>
      <w:r w:rsidRPr="003D30B7">
        <w:t xml:space="preserve">. Table 2 provides detailed estimates of job gains due to the growth in exports, job losses due to changes in imports, and the trade balance for each state. In every case, many more jobs are lost due to growing imports than are gained by increasing exports. Net job loss figures range from a low of 719 in Alaska to a high of 115,723 in California. Other hard-hit states include New York, Michigan, Texas, Ohio, Illinois, Pennsylvania, Florida, Indiana, North Carolina, New Jersey, Massachusetts, Wisconsin, Georgia, and Tennessee, each with more than 20,000 jobs lost. </w:t>
      </w:r>
      <w:r w:rsidRPr="003D30B7">
        <w:rPr>
          <w:rStyle w:val="StyleBoldUnderline"/>
        </w:rPr>
        <w:t>These states all have high concentrations of industries where a large number of plants have moved to Mexico</w:t>
      </w:r>
      <w:r w:rsidRPr="003D30B7">
        <w:t xml:space="preserve"> (such as motor vehicles, textiles and apparel, computers, and electrical appliances). Manufacturing industries were responsible for 78% of the net jobs lost under NAFTA, a total of 686,700 manufacturing jobs. While job losses in most states are modest relative to the size of the economy, it is important to remember that the promise of new jobs was the principal justification for NAFTA. According to NAFTA’s promoters, the new jobs would compensate for the increased environmental degradation, economic instability, and public health dangers that NAFTA brings (Lee 1995, 10-11). If NAFTA does not deliver an increase in net jobs, it can’t provide enough benefits to offset the costs it imposes. Long-term stagnation and growing inequality </w:t>
      </w:r>
      <w:r w:rsidRPr="003D30B7">
        <w:rPr>
          <w:rStyle w:val="StyleBoldUnderline"/>
        </w:rPr>
        <w:t>NAFTA has also contributed to growing income inequality and to the declining relative wages of U.S. workers without college degree,</w:t>
      </w:r>
      <w:r w:rsidRPr="003D30B7">
        <w:t xml:space="preserve"> who made up 72.1% of the workforce in 2001 (Mishel et al. 2003, 163). NAFTA, however, is but one contributor to a larger process of globalization and growing structural trade deficits that has shaped the U.S. economy and society over the last few decades.6 Rapid growth in U.S. trade and foreign investment as a share of U.S. gross domestic product (GDP) has played a large role in the growth of inequality in income distribution in the last 20 years. NAFTA has continued and accelerated international economic integration, and thus contributed to the growing tradeoffs that have accompanied this integration process. </w:t>
      </w:r>
      <w:r w:rsidRPr="003D30B7">
        <w:rPr>
          <w:rStyle w:val="StyleBoldUnderline"/>
        </w:rPr>
        <w:t>The growth in U.S. trade and trade deficits has put downward pressure on the wages of workers without a college degree, especially those who have no formal education beyond a high school degree</w:t>
      </w:r>
      <w:r w:rsidRPr="003D30B7">
        <w:t xml:space="preserve">. This group includes most middle- and low-wage workers, including the 68.5% of the total workforce with the lowest pay, those earning a wage that is e qual to 200% or less of poverty level wages in 2001 (Mishel et al. 2003, p. 134). In March 2000, the base year used for data, these workers earned wages of $16.93 or less per hour (See Appendix 1). These U.S. workers bear the brunt of the costs and pressures of globalization (Mishel et al. 2003, 181-89). A large and growing body of research has demonstrated that expanding trade has reduced the price of import-competing products and put downward pressure on the real wages of workers engaged in producing those goods. </w:t>
      </w:r>
      <w:r w:rsidRPr="003D30B7">
        <w:rPr>
          <w:rStyle w:val="StyleBoldUnderline"/>
        </w:rPr>
        <w:t>Trade, however, is also expected to increase the wages of the workers producing exports, but growing trade deficits have meant that the number of workers hurt by imports has exceeded the number who have benefited through increased exports</w:t>
      </w:r>
      <w:r w:rsidRPr="003D30B7">
        <w:t xml:space="preserve">. Because the United States tends to import goods that make intensive use of skills of less-educated workers in production, </w:t>
      </w:r>
      <w:r w:rsidRPr="003D30B7">
        <w:rPr>
          <w:rStyle w:val="StyleBoldUnderline"/>
        </w:rPr>
        <w:t>it is not surprising to find that the increasing openness of the U.S. economy to trade has reduced the wages of less-educated workers relative to other workers in the United States</w:t>
      </w:r>
      <w:r w:rsidRPr="003D30B7">
        <w:t xml:space="preserve">.7 </w:t>
      </w:r>
      <w:r w:rsidRPr="003D30B7">
        <w:rPr>
          <w:rStyle w:val="StyleBoldUnderline"/>
        </w:rPr>
        <w:t>Globalization has put downward pressure on the wages of less-educated workers for three primary reasons</w:t>
      </w:r>
      <w:r w:rsidRPr="003D30B7">
        <w:t xml:space="preserve">. First, the steady growth in U.S. trade deficits over the past two decades has eliminated millions of manufacturing jobs and job opportunities in this country. Most displaced workers find jobs in other sectors where wages are much lower, which in turn leads to lower average wages for all U.S. workers. Recent surveys have shown that, even when displaced workers are able to find new jobs in the United States, they face a reduction in wages, with earnings declining by an average of over 13% (Mishel et al. 2001, 24). These displaced workers’ new jobs are likely to be in the service industry, the source of 98% of net new jobs created in the United States between 1989 and 2000, and a sector in which average compensation is only 81% of the manufacturing sector’s average (Mishel et al. 2003, 177). This competition also extends to export sectors, where pressures to cut product prices are often intense. </w:t>
      </w:r>
      <w:r w:rsidRPr="003D30B7">
        <w:rPr>
          <w:rStyle w:val="StyleBoldUnderline"/>
        </w:rPr>
        <w:t>Second, the effects of growing U.S. trade and trade deficits on wages goes beyond just those workers exposed directly to foreign competition. As the trade deficit limits jobs in the manufacturing sector, the new supply of workers to the service sector</w:t>
      </w:r>
      <w:r w:rsidRPr="003D30B7">
        <w:t xml:space="preserve"> (from displaced workers plus young workers not able to find manufacturing jobs) </w:t>
      </w:r>
      <w:r w:rsidRPr="003D30B7">
        <w:rPr>
          <w:rStyle w:val="StyleBoldUnderline"/>
        </w:rPr>
        <w:t>depresses the wages of those already holding service jobs</w:t>
      </w:r>
      <w:r w:rsidRPr="003D30B7">
        <w:t xml:space="preserve">. The growth in import competition and capital mobility under NAFTA has also contributed to stagnant and falling wages in the United States (Bronfenbrenner 1997a). Finally, </w:t>
      </w:r>
      <w:r w:rsidRPr="003D30B7">
        <w:rPr>
          <w:rStyle w:val="StyleBoldUnderline"/>
        </w:rPr>
        <w:t>“threat effects” arise when firms threaten to close plants and move them abroad while bargaining with workers over wages and working conditions</w:t>
      </w:r>
      <w:r w:rsidRPr="003D30B7">
        <w:t xml:space="preserve">. Employers’ credible threats to relocate plants, outsource portions of their operations, and purchase intermediate </w:t>
      </w:r>
      <w:r w:rsidRPr="003D30B7">
        <w:lastRenderedPageBreak/>
        <w:t xml:space="preserve">goods and services directly from foreign producers can have a substantial impact on workers’ bargaining positions. The use of these kinds of threats is widespread. A Wall Street Journal survey in 1992 reported that one-fourth of almost 500 American corporate executives polled admitted that they were “very likely” or “somewhat likely” to use NAFTA as a bargaining chip to hold down wages (Tonelson 2000, 47). In a unique study of union organizing drives in 1993 though 1995, it was found that more than 50% of all employers made threats to close all or part of their plants during organizing drives (Bronfenbrenner 1997b). This study also found that plant closing threats in National Labor Relations Board (NLRB) union certification elections nearly doubled following the implementation of NAFTA, and that threat rates were substantially higher in mobile industries, where employers can credibly threaten to shut down or move their operations in response to union activity. Bronfenbrenner updated her earlier study with a new survey of threat effects in 1998 and </w:t>
      </w:r>
      <w:proofErr w:type="gramStart"/>
      <w:r w:rsidRPr="003D30B7">
        <w:t>1999,</w:t>
      </w:r>
      <w:proofErr w:type="gramEnd"/>
      <w:r w:rsidRPr="003D30B7">
        <w:t xml:space="preserve"> five years after NAFTA took effect (Bronfenbrenner 2000). In her updated study, Bronfenbrenner found that most employers continue to threaten to close all or part of their operations during organizing drives, despite the fact that, in the last five years, unions have shifted their organizing activity away from industries most impacted by trade deficits and capital flight (e.g., apparel and textile, electronics components, food processing, and metal fabrication). According to the updated study, the threat rate increased from 62% to 68% in mobile industries such as manufacturing, communications, and wholesale distribution. The threat rate was only 36% in immobile industries such as construction, health care, and education. Meanwhile, in 18% of union certification election campaigns with threats, the employer directly threatened to move to another country, usually Mexico, if the union succeeded in winning the election. </w:t>
      </w:r>
      <w:r w:rsidRPr="003D30B7">
        <w:rPr>
          <w:rStyle w:val="StyleBoldUnderline"/>
        </w:rPr>
        <w:t xml:space="preserve">In the context of ongoing U.S. trade deficits and rising levels of trade liberalization, the pervasiveness of employer threats to close or relocate plants may conceivably have a greater impact on real wage growth for production workers than actual import competition. </w:t>
      </w:r>
      <w:r w:rsidRPr="003D30B7">
        <w:t xml:space="preserve">There are no empirical studies of the effects of such threats on U.S. wages, so </w:t>
      </w:r>
      <w:r w:rsidRPr="003D30B7">
        <w:rPr>
          <w:rStyle w:val="Emphasis"/>
        </w:rPr>
        <w:t>such costs have been underappreciated</w:t>
      </w:r>
      <w:r w:rsidRPr="003D30B7">
        <w:t xml:space="preserve">. NAFTA’s effects on workers throughout the hemisphere Further study of NAFTA by researchers in Canada and Mexico has shown that workers in all three countries have been hurt, but for different reasons (Faux et al. 2001). </w:t>
      </w:r>
      <w:r w:rsidRPr="003D30B7">
        <w:rPr>
          <w:rStyle w:val="StyleBoldUnderline"/>
        </w:rPr>
        <w:t>In Mexico, real wages have fallen sharply</w:t>
      </w:r>
      <w:r w:rsidRPr="003D30B7">
        <w:t xml:space="preserve"> and there has been a steep decline in the number of people holding regular jobs in paid positions. Many </w:t>
      </w:r>
      <w:r w:rsidRPr="003D30B7">
        <w:rPr>
          <w:rStyle w:val="StyleBoldUnderline"/>
        </w:rPr>
        <w:t>workers have been shifted into subsistence-level work in the “informal sector,</w:t>
      </w:r>
      <w:r w:rsidRPr="003D30B7">
        <w:t xml:space="preserve">” frequently unpaid work in family retail trade or restaurant businesses. Additionally, a flood of subsidized, low-priced corn from the United States has decimated farmers and rural economics. In Canada, a decade of heightened competition with the United States is eroding social investment in public spending on education, health care, unemployment compensation, and a wide range of other public services. NAFTA, globalization, and the U.S. economy The U.S. economy created 21 million jobs between 1992 and March 2001 (Bureau of Labor Statistics 2003c). All of those gains are explained by growth in domestic consumption, investment, and government spending. The growth in the overall U.S. trade deficit eliminated production supported by three million jobs in the same period (Scott 2001). Thus, </w:t>
      </w:r>
      <w:r w:rsidRPr="003D30B7">
        <w:rPr>
          <w:rStyle w:val="StyleBoldUnderline"/>
        </w:rPr>
        <w:t xml:space="preserve">NAFTA and other sources of growing trade deficits were responsible for a change in the composition of employment, shifting workers from manufacturing to other sectors and, frequently, from good jobs to low-quality, low-pay work. </w:t>
      </w:r>
      <w:r w:rsidRPr="003D30B7">
        <w:t xml:space="preserve">Since the onset of recession in early 2001, trade-displaced workers have been especially hard hit. Workers have experienced longer unemployment spells, and they have found it much more difficult to get new jobs. Many have concluded that their jobs in manufacturing will never come back. The growth of the trade deficit since early 2001 has contributed to an absolute decline of jobs, not just a shift in jobs from manufacturing to other sectors. When trying to identify the causes behind trends such as the disappearance of manufacturing jobs, the rise in income inequality, and the decline in wages in the United States, NAFTA and growing trade deficits only provide part of the picture. Other major contributors include deregulation and privatization, declining rates of unionization, sustained high levels of unemployment, and technological change. While each of these factors has played some role, a large body of economic research has concluded that trade is responsible for at least 15% to 25% of the growth in wage inequality in the United States (U.S. Trade Deficit Review Commission 2000, 110-18). In addition, trade also has indirect effects on wage inequality by contributing to many of these other causes. For example, the decline of the manufacturing sector attributable to increased globaliza tion has resulted in a reduction in unionization rates, since unions represent a larger share of the workforce in this sector than in other sectors of the economy. </w:t>
      </w:r>
      <w:r w:rsidRPr="003D30B7">
        <w:rPr>
          <w:rStyle w:val="StyleBoldUnderline"/>
        </w:rPr>
        <w:t>Although NAFTA is not responsible for all U.S. labor market problems, it has made a significant contribution to the state of the U.S. economy, both directly and indirectly</w:t>
      </w:r>
      <w:r w:rsidRPr="003D30B7">
        <w:t xml:space="preserve">. </w:t>
      </w:r>
      <w:r w:rsidRPr="003D30B7">
        <w:rPr>
          <w:rStyle w:val="Emphasis"/>
        </w:rPr>
        <w:t xml:space="preserve">Without major changes </w:t>
      </w:r>
      <w:r w:rsidRPr="003D30B7">
        <w:rPr>
          <w:rStyle w:val="StyleBoldUnderline"/>
        </w:rPr>
        <w:t>in NAFTA</w:t>
      </w:r>
      <w:r w:rsidRPr="003D30B7">
        <w:t xml:space="preserve"> to address unequal levels of development and enforcement of labor rights and environmental standards, </w:t>
      </w:r>
      <w:r w:rsidRPr="003D30B7">
        <w:rPr>
          <w:rStyle w:val="Emphasis"/>
        </w:rPr>
        <w:t>continued integration of North American markets will threaten</w:t>
      </w:r>
      <w:r w:rsidRPr="003D30B7">
        <w:rPr>
          <w:rStyle w:val="StyleBoldUnderline"/>
        </w:rPr>
        <w:t xml:space="preserve"> the </w:t>
      </w:r>
      <w:r w:rsidRPr="003D30B7">
        <w:rPr>
          <w:rStyle w:val="Emphasis"/>
        </w:rPr>
        <w:t>prosperity</w:t>
      </w:r>
      <w:r w:rsidRPr="003D30B7">
        <w:rPr>
          <w:rStyle w:val="StyleBoldUnderline"/>
        </w:rPr>
        <w:t xml:space="preserve"> of a growing share of the U.S. workforce.</w:t>
      </w:r>
      <w:r w:rsidRPr="003D30B7">
        <w:t xml:space="preserve"> Expansion of a NAFTA-style agreement, such as the proposed Free Trade Agreement of the Americas, will only worsen these problems. Past experience suggests that workers have good reasons to be concerned as NAFTA enters its second decade.</w:t>
      </w:r>
    </w:p>
    <w:p w14:paraId="5E00C4F0" w14:textId="77777777" w:rsidR="00A94BDF" w:rsidRPr="003D30B7" w:rsidRDefault="00A94BDF" w:rsidP="00A94BDF"/>
    <w:p w14:paraId="5E9021CC" w14:textId="77777777" w:rsidR="00A94BDF" w:rsidRPr="003D30B7" w:rsidRDefault="00A94BDF" w:rsidP="00A94BDF">
      <w:pPr>
        <w:spacing w:after="200" w:line="276" w:lineRule="auto"/>
      </w:pPr>
    </w:p>
    <w:p w14:paraId="5A6D7D8D" w14:textId="77777777" w:rsidR="00A94BDF" w:rsidRPr="00BB5758" w:rsidRDefault="00A94BDF" w:rsidP="00A94BDF">
      <w:pPr>
        <w:pStyle w:val="Heading4"/>
        <w:rPr>
          <w:szCs w:val="26"/>
        </w:rPr>
      </w:pPr>
      <w:r w:rsidRPr="00BB5758">
        <w:rPr>
          <w:szCs w:val="26"/>
        </w:rPr>
        <w:lastRenderedPageBreak/>
        <w:t>Expanding trade deficits cause dollar dumping</w:t>
      </w:r>
    </w:p>
    <w:p w14:paraId="35768063" w14:textId="77777777" w:rsidR="00A94BDF" w:rsidRPr="003D30B7" w:rsidRDefault="00A94BDF" w:rsidP="00A94BDF">
      <w:r w:rsidRPr="003D30B7">
        <w:rPr>
          <w:rStyle w:val="StyleStyleBold12pt"/>
          <w:sz w:val="28"/>
        </w:rPr>
        <w:t>Elwell 10</w:t>
      </w:r>
      <w:r w:rsidRPr="003D30B7">
        <w:t xml:space="preserve"> (Craig K. Elwell, CRS Specialist in Macroeconomic Policy, “The U.S. Trade Deficit: Causes, Consequences, and Policy Options,” Congressional Research Service, 7-12-10, http://www.hsdl.org/</w:t>
      </w:r>
      <w:proofErr w:type="gramStart"/>
      <w:r w:rsidRPr="003D30B7">
        <w:t>?view</w:t>
      </w:r>
      <w:proofErr w:type="gramEnd"/>
      <w:r w:rsidRPr="003D30B7">
        <w:t xml:space="preserve">&amp;did=20963)//RDa </w:t>
      </w:r>
    </w:p>
    <w:p w14:paraId="1E281A9A" w14:textId="77777777" w:rsidR="00A94BDF" w:rsidRPr="003D30B7" w:rsidRDefault="00A94BDF" w:rsidP="00A94BDF">
      <w:pPr>
        <w:rPr>
          <w:rStyle w:val="StyleBoldUnderline"/>
        </w:rPr>
      </w:pPr>
      <w:r w:rsidRPr="003D30B7">
        <w:rPr>
          <w:rStyle w:val="StyleBoldUnderline"/>
        </w:rPr>
        <w:t>Trade deficits often raise concern about the potential instability of external sources of finance</w:t>
      </w:r>
      <w:r w:rsidRPr="003D30B7">
        <w:t xml:space="preserve">. What if foreign investors begin to pull their funds out of the United States, causing interest rates to rise sharply, disrupting domestic capital markets and the wider economy? 19 </w:t>
      </w:r>
      <w:r w:rsidRPr="003D30B7">
        <w:rPr>
          <w:rStyle w:val="StyleBoldUnderline"/>
        </w:rPr>
        <w:t>The “dollar crash” scenario is as follows</w:t>
      </w:r>
      <w:r w:rsidRPr="003D30B7">
        <w:t xml:space="preserve">. Growing </w:t>
      </w:r>
      <w:r w:rsidRPr="003D30B7">
        <w:rPr>
          <w:rStyle w:val="StyleBoldUnderline"/>
        </w:rPr>
        <w:t xml:space="preserve">perceptions of an unsustainable accumulation of foreign debt in the U.S. economy result in a widespread expectation that the dollar will eventually depreciate substantially. </w:t>
      </w:r>
      <w:r w:rsidRPr="003D30B7">
        <w:t xml:space="preserve">It is argued that </w:t>
      </w:r>
      <w:r w:rsidRPr="003D30B7">
        <w:rPr>
          <w:rStyle w:val="StyleBoldUnderline"/>
        </w:rPr>
        <w:t>this expectation</w:t>
      </w:r>
      <w:r w:rsidRPr="003D30B7">
        <w:t xml:space="preserve"> raises the prospect of a run on the dollar that </w:t>
      </w:r>
      <w:r w:rsidRPr="003D30B7">
        <w:rPr>
          <w:rStyle w:val="StyleBoldUnderline"/>
        </w:rPr>
        <w:t xml:space="preserve">leads to a rapid and disorderly depreciation of the dollar that goes far beyond what is needed for the desired economic adjustment. </w:t>
      </w:r>
      <w:r w:rsidRPr="003D30B7">
        <w:t xml:space="preserve">The fear in some minds is that the move out of dollars could become a stampede if investors try to simultaneously sell their dollar assets on a large scale. This </w:t>
      </w:r>
      <w:r w:rsidRPr="003D30B7">
        <w:rPr>
          <w:rStyle w:val="StyleBoldUnderline"/>
        </w:rPr>
        <w:t>leads not only to a sharply falling exchange rate, but also to sharply rising interest rates in U.S. financial markets as lower asset prices translate into higher effective interest rates.</w:t>
      </w:r>
      <w:r w:rsidRPr="003D30B7">
        <w:t xml:space="preserve"> Sharply rising interest rates in the United States will dampen spending in interest-sensitive sectors and stress financial markets. There are, of course, positive impulses associated with a falling dollar, such as increased export sales in the United States and stimulus to interest sensitive sectors abroad. In the dollar crash scenario, however, the negative impulses have a more immediate effect. </w:t>
      </w:r>
      <w:r w:rsidRPr="003D30B7">
        <w:rPr>
          <w:rStyle w:val="StyleBoldUnderline"/>
        </w:rPr>
        <w:t>A disorderly adjustment is possible, but not probable.</w:t>
      </w:r>
    </w:p>
    <w:p w14:paraId="0391481C" w14:textId="77777777" w:rsidR="00A94BDF" w:rsidRPr="003D30B7" w:rsidRDefault="00A94BDF" w:rsidP="00A94BDF">
      <w:pPr>
        <w:rPr>
          <w:rStyle w:val="StyleBoldUnderline"/>
        </w:rPr>
      </w:pPr>
    </w:p>
    <w:p w14:paraId="77881C8E" w14:textId="77777777" w:rsidR="00A94BDF" w:rsidRPr="003D30B7" w:rsidRDefault="00A94BDF" w:rsidP="00A94BDF">
      <w:pPr>
        <w:spacing w:after="200" w:line="276" w:lineRule="auto"/>
      </w:pPr>
    </w:p>
    <w:p w14:paraId="3BBC713E" w14:textId="77777777" w:rsidR="00A94BDF" w:rsidRPr="00BB5758" w:rsidRDefault="00A94BDF" w:rsidP="00A94BDF">
      <w:pPr>
        <w:pStyle w:val="Heading4"/>
        <w:rPr>
          <w:szCs w:val="26"/>
        </w:rPr>
      </w:pPr>
      <w:r w:rsidRPr="00BB5758">
        <w:rPr>
          <w:szCs w:val="26"/>
        </w:rPr>
        <w:t>Devaluation escalates to China war and collapses relations</w:t>
      </w:r>
    </w:p>
    <w:p w14:paraId="47512287" w14:textId="77777777" w:rsidR="00A94BDF" w:rsidRPr="003D30B7" w:rsidRDefault="00A94BDF" w:rsidP="00A94BDF">
      <w:r w:rsidRPr="003D30B7">
        <w:rPr>
          <w:rStyle w:val="StyleStyleBold12pt"/>
          <w:sz w:val="28"/>
        </w:rPr>
        <w:t>Ferguson 10</w:t>
      </w:r>
      <w:r w:rsidRPr="003D30B7">
        <w:t xml:space="preserve"> (Niall Ferguson, Harvard history professor, “The End of Chimerica: Amicable Divorce or Currency War,” Belfer Center, 3-24-2010, </w:t>
      </w:r>
      <w:hyperlink r:id="rId54" w:history="1">
        <w:r w:rsidRPr="003D30B7">
          <w:rPr>
            <w:rStyle w:val="Hyperlink"/>
          </w:rPr>
          <w:t>http://belfercenter.hks.harvard.edu/publication/20029/end_of_chimerica.html</w:t>
        </w:r>
      </w:hyperlink>
      <w:r w:rsidRPr="003D30B7">
        <w:t>//RDa</w:t>
      </w:r>
    </w:p>
    <w:p w14:paraId="0EA66811" w14:textId="77777777" w:rsidR="00A94BDF" w:rsidRPr="00BB0E29" w:rsidRDefault="00A94BDF" w:rsidP="00A94BDF">
      <w:r w:rsidRPr="00BB0E29">
        <w:t xml:space="preserve">These are questions of the utmost historical significance. The threat of tariffs has worked before to pressurize the Chinese into revaluing their currency. On the other hand, </w:t>
      </w:r>
      <w:r w:rsidRPr="003D30B7">
        <w:rPr>
          <w:b/>
          <w:bCs/>
          <w:u w:val="single"/>
        </w:rPr>
        <w:t>one of the most important lessons of the Great Depression was that protectionist measures, including competitive devaluations, tended to worsen the situation of the global economy</w:t>
      </w:r>
      <w:r w:rsidRPr="00BB0E29">
        <w:t xml:space="preserve"> in the early 1930s. A second historical lesson is that </w:t>
      </w:r>
      <w:r w:rsidRPr="003D30B7">
        <w:rPr>
          <w:b/>
          <w:bCs/>
          <w:u w:val="single"/>
        </w:rPr>
        <w:t>conflicts over currencies and trade are often the prelude to conflicts of another sort</w:t>
      </w:r>
      <w:r w:rsidRPr="00BB0E29">
        <w:t xml:space="preserve">. The </w:t>
      </w:r>
      <w:r w:rsidRPr="003D30B7">
        <w:rPr>
          <w:b/>
          <w:bCs/>
          <w:u w:val="single"/>
        </w:rPr>
        <w:t>Chinese authorities</w:t>
      </w:r>
      <w:r w:rsidRPr="00BB0E29">
        <w:t xml:space="preserve">, and China's state-controlled media, are well aware of both these points, but they </w:t>
      </w:r>
      <w:r w:rsidRPr="003D30B7">
        <w:rPr>
          <w:b/>
          <w:bCs/>
          <w:u w:val="single"/>
        </w:rPr>
        <w:t>seem likely to respond pugnaciously to any pressure from the United States</w:t>
      </w:r>
      <w:r w:rsidRPr="00BB0E29">
        <w:t xml:space="preserve">. </w:t>
      </w:r>
      <w:r w:rsidRPr="003D30B7">
        <w:rPr>
          <w:b/>
          <w:bCs/>
          <w:u w:val="single"/>
        </w:rPr>
        <w:t>The stakes are</w:t>
      </w:r>
      <w:r w:rsidRPr="00BB0E29">
        <w:t xml:space="preserve"> therefore </w:t>
      </w:r>
      <w:r w:rsidRPr="003D30B7">
        <w:rPr>
          <w:b/>
          <w:bCs/>
          <w:u w:val="single"/>
        </w:rPr>
        <w:t>high</w:t>
      </w:r>
      <w:r w:rsidRPr="00BB0E29">
        <w:t xml:space="preserve">. We may be less than two decades from a major historical turning point, if there is any truth to the projections that China's gross domestic product will overtake that of the United States in 2027. Yet America's leaders seem to have given little thought to this momentous and imminent shift in the balance of economic power. Chimerica combined Chinese export-led development with American over-consumption; to vary the metaphor, the result was an improbable financial marriage between the world's sole superpower and its most likely future rival. For China, the key attraction of this marriage was its potential to propel the economy forward by means of export-led growth. Thanks to the Chimerican symbiosis, China was able roughly to quadruple its GDP since 2000, raise exports by a factor of five, import western technology and create tens of millions of manufacturing jobs for the rural poor. For America, Chimerica meant being able to consume more, save less and still maintain low interest rates and a stable rate of investment. Over-consumption meant that between 2000 and 2008 the United States outspent its national income by a cumulative 45 percent, i.e. total U.S. spending over the period was 45 per cent higher than total income. Purchases of goods from China in excess of income accounted for about a third of over-consumption. For a time, it seemed like a marriage made in heaven. Chimerica accounted for around 13 per cent of the world's land surface, a quarter of its population, more than a third of its gross domestic product, and around two fifths of global economic growth in the past ten years. It also seemed like a marriage with benefits for the rest of the world. Global trade boomed and nearly all asset prices surged. Yet, like many another marriage between a saver and a spender, Chimerica was always likely to end in tears. China's integration into the world economy was by far the most important development of the economic history of the past decade. In the 1990s Zhu Rongji and his right-hand man Wen Jiabao embraced foreign trade and foreign direct investment (FDI) as cornerstones of a new Chinese development strategy. Following substantial renminbi devaluation in 1994 and the opening up of the economy to FDI, the strategy quickly bore fruit as multinational companies started to relocate production to China. The Chinese export machine went into overdrive after World Trade Organization accession in 2001. Exports in 2000 were in the range of $250 billion, but climbed to $1.3 trillion in 2008. China's current account surplus in 2001 was a mere $17 billion. By the end of 2008, it was approaching $400 billion. As exports expanded, the authorities in Beijing consistently bought dollars to avoid appreciation of their currency. China's currency interventions served two goals: first, to promote export competitiveness, since export industries provided rapid productivity gains as well as new jobs and income; second, to build up reserves as a cushion against the risks associated with increasing financial integration, painfully illustrated by the experience of other countries in the 1997-8 Asian Crisis. The historical record has shown time and again that policies of real exchange rate undervaluation can be sustained for a long time without generating the inflationary pressures predicted in economic theory. In a standard macroeconomic model, exchange rate intervention should lead to monetary expansion, which in turn drives up domestic prices, nullifying the real effect of intervention. China's financial system, however, is owned and managed by the government. Capital controls are in place for most non-FDI capital flows. Sterilization and bank lending policies are governed by decree, so that </w:t>
      </w:r>
      <w:r w:rsidRPr="00BB0E29">
        <w:lastRenderedPageBreak/>
        <w:t xml:space="preserve">the government can force banks to buy trillions of low-yielding renminbi sterilization bonds or alter their reserve ratios. </w:t>
      </w:r>
      <w:proofErr w:type="gramStart"/>
      <w:r w:rsidRPr="00BB0E29">
        <w:t>Deposit and lending rates are also set by the government</w:t>
      </w:r>
      <w:proofErr w:type="gramEnd"/>
      <w:r w:rsidRPr="00BB0E29">
        <w:t>. This has allowed China to intervene in the forex market while retaining control over domestic monetary aggregates. 2. Chimerica and the Crisis Chimerica worked-for China. But the unintended consequence of sustained currency intervention was a vast accumulation of dollar-denominated securities in the reserves of the People's Bank of China and the State Agency for Foreign Exchange (SAFE). Already by 2000 China had currency reserves of $165 billion, slightly above 10 per cent of GDP. By the end of 2009 currency reserves had reached $2.4 trillion, equivalent to more than 50 per cent of China's annual output. This unprecedented accumulation of reserves opened up a Pandora's box of financial distortions. Chinese purchases of U.S. Treasuries kept their prices above and hence their yields below where they would otherwise have been. Lower long-term interest rates enabled American households to increase consumption levels and widened the gap between savings and investment. And, because foreign savings were predominantly channeled through government (or central bank) hands into safe assets such as Treasuries, private investors turned elsewhere in search of higher yields. This encouraged financial engineers to develop new financial products such as collateralized debt obligations. This is not to say that reserve accumulation was the only cause of the financial crisis that began in the summer of 2007. Beijing cannot be blamed for the reckless lending and borrowing engaged in by Western financial institutions, nor for the sins of omission of policy-makers and regulators. Yet had it not been for the Chinese willingness indirectly to fund America's consumption and real estate speculation, long-term interest rates in the United States would almost certainly have been higher, reducing the size of the housing bubble. 3. Export-led Growth and Reserve Accumulation in Perspective An export-centered growth strategy is nothing new. After all, Western Europe and Japan as well as South Korea and Taiwan all successfully pursued similar strategies. In all cases, productivity gains coupled with wage restraint led to the rapid development of a manufacturing sector focused on foreign markets. Rising corporate profits financed rising investment, which in turn supported manufacturing capacity and productivity. For some commentators, the resemblance between these earlier growth strategies and modern China #039</w:t>
      </w:r>
      <w:proofErr w:type="gramStart"/>
      <w:r w:rsidRPr="00BB0E29">
        <w:t>;</w:t>
      </w:r>
      <w:proofErr w:type="gramEnd"/>
      <w:r w:rsidRPr="00BB0E29">
        <w:t xml:space="preserve">s was so close that it was legitimate to refer to "Bretton-Woods II", referring to the pre-1971 system of pegged exchange rates and capital controls. At first sight, the analogy is indeed close. In terms of gross domestic product measured in current dollars, both West Germany and Japan in the 1960s were about 10-15 per cent of size of the United States. China's economy in the year 2000 was also about 12 per cent of the size of the U.S. economy (though it is much bigger on the basis of purchasing power parity). However, there the resemblances end. At the height of post-war growth in the 1960s, West Germany and Japan grew their dollar reserves in line with U.S. GDP, keeping the ratio stable at about 1 per cent before moving slightly higher in the early 1970s when capital flows and valuation gains led to an increase. On a yearly basis, reserve accumulation was about 1 per cent of GDP on average in Germany, and not even 0.5 per cent in Japan. By contrast, a dramatic shift in Chinese reserve accumulation occurred in the early 2000s. Starting at a level of dollar reserves equivalent to about 1 per cent of U.S. GDP in 2000, China's reserves reached 5 per cent of U.S. GDP in 2005, rising to 8 per cent in 2007 and finally reaching about 10 per cent in 2008. At the end of 2009, China's dollar reserves are likely to be equivalent to 12 per cent of U.S. GDP, compared to about 1 per cent a decade ago. Moreover, both West Germany and Japan did not resist currency appreciation in the way that China has. Between 1960 and 1978, for example, the deutsche mark appreciated cumulatively by almost 60 per cent against the dollar, while the Japanese yen appreciated by almost 50 per cent. One key lesson from post-war history is that exporters can live with substantial exchange rate revaluations when major gains in productivity are being achieved. 4. The Real Exchange Rate adjusted for Unit Labor Costs By how much is the Chinese currency undervalued? Estimates for the undervaluation range widely from zero to 50 per cent depending on the methodology adopted. In our view, the most illuminating approach focuses on the unit labor cost based real exchange rate between the renminbi and the dollar. Unit labor costs are defined as the cost of the labor inputs (total wages) needed to produce a unit of output. If these productivity gains (relative to the productivity gains abroad) are not reflected in proportionate exchange rate changes, the economy will gain in competitiveness and more production will be relocated to the cheaper currency area. We find that, while wages and employment in China have grown rapidly in recent years, the increase in output has been even faster thanks to rapid productivity gains. Chinese unit labor costs fell in eight out of last nine years, sometimes substantially. Chinese unit labor costs today are about 40 per cent lower than in 1998, while the nominal exchange rate has only appreciated by 15 per cent, leaving a net gain in wage competitiveness of 25 per cent. Despite some modest currency adjustment, in other words, manufacturing production today in China is much cheaper in dollar terms than it was eight years ago. 5. The Case for Chinese Currency Adjustment The Chimerican era is drawing to a close. After the bursting of the debt and housing bubbles, U.S. household savings are rising again. Washington has sought to buffer this necessary adjustment by running sizeable budget deficits. Public dis-saving can temporarily compensate for higher private savings to maintain final demand, but the American consumer still faces a lengthy adjustment period and will ultimately also have to pay the bill for today's deficits. Meanwhile, Beijing's response to the collapse in global demand has been to loosen credit and pump money into domestic construction and infrastructure projects. In the first six months of 2009 the government in Beijing ordered the banks to make new loans of close to 10 trillion renminbi or about 40 per cent of GDP. Here, too, stimulating domestic demand was the right short-run policy response. But while these policies may have averted a second Great Depression, they do not constitute a sustainable answer to the problem of global imbalances. On the contrary, the U.S. trade deficit is widening again, and although China's trade surplus has been somewhat reduced (mainly as a result of increased imports from its Asian neighbors) it is hard to believe-as some claim-that is going to disappear altogether this year. As long as Chinese exchange rate policy implicitly taxes consumption and subsidizes exports, China's surpluses will surely persist. These leads some people in both China and America to hope for a return to the status quo ante. But this is an illusion. In the depressed conditions caused by the financial crisis, China's dollar peg poses a quadruple threat. First, it limits U.S. recovery by overvaluing the dollar in key Asian markets and therefore artificially raising the price of U.S. exports. (In theory, to be sure, the United States could deflate to regain competitiveness against Asia, but deflation is out of the question for such a highly leveraged economy.) Secondly, with inflows of hot money straining the system of sterilization to breaking point, the renminbi-dollar peg is now contributing to a dangerous overheating of China's economy; appreciation of the currency would complement the recent increases in bank reserve requirements, helping to cool down the rampant over-investment in manufacturing capacity and urban real estate. Thirdly, renminbi undervaluation risks unleashing either a protectionist backlash or a rash of "currency wars" as the world's major fiat currencies jockey for competitive advantage. Fourthly, every additional dollar of reserves increases the potential cost of revaluation to China's monetary authorities, making a change of policy even less attractive. Proponents of the Chimerican status quo make the following arguments. First, revaluation would seriously slow the Chinese economy in the absence of other major changes in Chinese economic policy-such as the creation of a modern welfare state, which some believe would encourage the Chinese to save more and spend less. We think such changes are indeed highly desirable; revaluation needs to be part of a package designed to reduce China's trade surplus. Another argument for the status quo is that the United States needs China to continue acting as a source of cheap finance for its explosive fiscal deficit. However, China may already be winding down its accumulation of Treasuries. According to </w:t>
      </w:r>
      <w:r w:rsidRPr="00BB0E29">
        <w:lastRenderedPageBreak/>
        <w:t xml:space="preserve">recent estimates, China lent just 4.6 per cent of the money the U.S. government raised in 2009. That compared with 20.2 per cent in 2008 and a peak of 47.4 per cent in 2006. Indeed, China appears to have been a net seller of Treasuries in recent months. But the removal of this prop for U.S. bond prices is also very welcome. It is high time American legislators began steering a course back to fiscal balance over the next decade, instead of imagining that the federal government can run trillion-dollar deficits for the rest of time. Nothing would focus minds better on the urgency for fiscal reform than significant (say, 200 basis points) upward movement in nominal ten-year yields. Finally, there is no need for Americans to fear some kind of overnight loss of reserve currency status by the dollar. Even if China adopted full capital account convertibility at some point in the next five years, history shows that it would take many decades for the renminbi to displace the dollar in the majority of international transactions. Path dependence means that transitions from one international reserve currency regime tend to lag behind changes in the geopolitical balance of power. Conclusion The world economy's most glaring structural imbalance today is that the second biggest economy in the world has pegged its currency to that of the largest economy at a strongly undervalued rate. There is no point pretending that this is not "currency manipulation", and in its April 15 report the U.S. Treasury should call a spade a spade. A renminbi revaluation would help both sides. By stimulating U.S. exports it would allow a quicker exit from the unsustainable policies currently being implemented by the Fed and the Treasury. It would also solve at a stroke the problem of China's excessively large international reserves and dollar exposure, while at the same time accelerating the necessary shift from the export sector to the consumer sector as the engine of China's growth. In short, revaluation would warm up the U.S. economy and cool down the Chinese. Moreover, as we have seen, history is on the side of revaluation. The lesson of German and Japanese history is that rapidly growing exporters can live with significant exchange rate appreciation when major gains in productivity are being made, as they clearly are in this case. The question remains how best to persuade the Chinese to follow the German and Japanese example. Some critics of China have for some time been calling for retaliatory tariffs to force China to end its "currency manipulation". Others point to the effectiveness of the import surcharge imposed by the Nixon administration in 1971, which encouraged the Germans and Japanese to revalue their currencies upwards against the dollar. And, of course, the threat of tariffs was sufficient to prompt Chinese revaluation in 2005. The question remains how best to persuade the Chinese to follow the German and Japanese example. </w:t>
      </w:r>
      <w:r w:rsidRPr="003D30B7">
        <w:rPr>
          <w:b/>
          <w:bCs/>
          <w:u w:val="single"/>
        </w:rPr>
        <w:t xml:space="preserve">Some critics of China have for some time been calling for retaliatory tariffs to force China to end its "currency manipulation". </w:t>
      </w:r>
      <w:r w:rsidRPr="00BB0E29">
        <w:t xml:space="preserve">Others point to the effectiveness of the import surcharge imposed by the Nixon administration in 1971, which encouraged the Germans and Japanese to revalue their currencies upwards against the dollar. And, of course, the threat of tariffs was sufficient to prompt Chinese revaluation in 2005. </w:t>
      </w:r>
      <w:r w:rsidRPr="003D30B7">
        <w:rPr>
          <w:b/>
          <w:bCs/>
          <w:u w:val="single"/>
        </w:rPr>
        <w:t>The situation today is very different</w:t>
      </w:r>
      <w:r w:rsidRPr="00BB0E29">
        <w:t xml:space="preserve">, however. As an historian, </w:t>
      </w:r>
      <w:r w:rsidRPr="003D30B7">
        <w:rPr>
          <w:b/>
          <w:bCs/>
          <w:u w:val="single"/>
        </w:rPr>
        <w:t>I feel very uneasy about any steps in the direction of protectionism at a time of such economic fragility. I am even more worried about a race to the bottom among fiat currencies</w:t>
      </w:r>
      <w:r w:rsidRPr="00BB0E29">
        <w:t xml:space="preserve">, as countries other than the U.S. try to relieve the pressure on their own manufacturers by letting their currencies slide against the dollar and renminbi. Last year, for example, Brazil imposed a tax on "hot money"-large, volatile flows of foreign investment that may exit an economy as quickly as they appeared-to try to slow the appreciation of its currency, the real. In Europe not everyone is sorry that the "Greek tragedy" of recent months has caused the euro to weaken. </w:t>
      </w:r>
      <w:r w:rsidRPr="003D30B7">
        <w:rPr>
          <w:b/>
          <w:bCs/>
          <w:u w:val="single"/>
        </w:rPr>
        <w:t>Similar competitive devaluations were a feature of the worst economic decade of the twentieth century, the 1930s</w:t>
      </w:r>
      <w:r w:rsidRPr="00BB0E29">
        <w:t xml:space="preserve">. It goes without saying that not everyone can simultaneously have a weak currency. It is for these reasons that I would urge the United States to pursue currency realignment on a multilateral rather than solely on a bilateral basis, using the G20 rather than just a Sino-American "G2" as the appropriate forum. After all, we should not fetishize the renminbi-dollar exchange rate. </w:t>
      </w:r>
      <w:r w:rsidRPr="003D30B7">
        <w:rPr>
          <w:b/>
          <w:bCs/>
          <w:u w:val="single"/>
        </w:rPr>
        <w:t>The U.S. trade deficit is growing again not only because of China but also because of relatively high oil prices. The rise of China as an exporter of manufacturers has probably hurt other Asian exporters as much as, if not more than, it has hurt the United States. And if China were to increase its imports, the United States would not be the principal benefic</w:t>
      </w:r>
      <w:r w:rsidRPr="00BB0E29">
        <w:t xml:space="preserve">iary. </w:t>
      </w:r>
      <w:r w:rsidRPr="003D30B7">
        <w:rPr>
          <w:b/>
          <w:bCs/>
          <w:u w:val="single"/>
        </w:rPr>
        <w:t>Finally, there is good reason to doubt that the Chinese leadership will respond positively to pressure from the United States in the form of tariffs, even if these were wholly justified</w:t>
      </w:r>
      <w:r w:rsidRPr="00BB0E29">
        <w:t xml:space="preserve"> under International Monetary Fund and World Trade Organization rules. As Premier Wen Jiabao's recent statements on the subject have made clear, </w:t>
      </w:r>
      <w:r w:rsidRPr="003D30B7">
        <w:rPr>
          <w:b/>
          <w:bCs/>
          <w:u w:val="single"/>
        </w:rPr>
        <w:t>Beijing is in a more combative mood than it was five years ago,</w:t>
      </w:r>
      <w:r w:rsidRPr="00BB0E29">
        <w:t xml:space="preserve"> before the global financial crisis took the shine off the "Washington Consensus". And recent dollar strength should not lead is to forget that the longer-term trend has been for the dollar to depreciate relative to other currencies. Indeed, we have now lived through four significant periods of dollar weakness since the end of the Bretton Woods system. </w:t>
      </w:r>
      <w:r w:rsidRPr="003D30B7">
        <w:rPr>
          <w:b/>
          <w:bCs/>
          <w:u w:val="single"/>
        </w:rPr>
        <w:t xml:space="preserve">It is not by chance that one of the best-selling works of economic history in China in recent years was Currency Wars by Song Hongbing. An excessively confrontational approach by the United States would only confirm the thesis of that book and might also contribute to a </w:t>
      </w:r>
      <w:r w:rsidRPr="003D30B7">
        <w:rPr>
          <w:rStyle w:val="Emphasis"/>
        </w:rPr>
        <w:t>deterioration of Sino-American relations</w:t>
      </w:r>
      <w:r w:rsidRPr="003D30B7">
        <w:rPr>
          <w:b/>
          <w:bCs/>
          <w:u w:val="single"/>
        </w:rPr>
        <w:t>, the costs of which to financial market confidence might significantly outweigh the benefits of any revaluation that might be forthcoming</w:t>
      </w:r>
      <w:r w:rsidRPr="00BB0E29">
        <w:t xml:space="preserve">. </w:t>
      </w:r>
    </w:p>
    <w:p w14:paraId="20F3118B" w14:textId="77777777" w:rsidR="00A94BDF" w:rsidRPr="003D30B7" w:rsidRDefault="00A94BDF" w:rsidP="00A94BDF"/>
    <w:p w14:paraId="27F4D245" w14:textId="77777777" w:rsidR="00996931" w:rsidRPr="003D30B7" w:rsidRDefault="00996931" w:rsidP="00894DE3">
      <w:pPr>
        <w:pStyle w:val="Heading3"/>
      </w:pPr>
      <w:r w:rsidRPr="003D30B7">
        <w:lastRenderedPageBreak/>
        <w:t>Border Security — Terror Add-On</w:t>
      </w:r>
    </w:p>
    <w:p w14:paraId="7633738F" w14:textId="77777777" w:rsidR="00996931" w:rsidRPr="00BB5758" w:rsidRDefault="00996931" w:rsidP="00BB0E29">
      <w:pPr>
        <w:pStyle w:val="Heading4"/>
      </w:pPr>
      <w:r w:rsidRPr="00894DE3">
        <w:rPr>
          <w:i/>
          <w:szCs w:val="26"/>
          <w:u w:val="single"/>
        </w:rPr>
        <w:t>Perception</w:t>
      </w:r>
      <w:r w:rsidRPr="00BB5758">
        <w:t xml:space="preserve"> of strong border security is key to </w:t>
      </w:r>
      <w:r w:rsidRPr="00BB5758">
        <w:rPr>
          <w:u w:val="single"/>
        </w:rPr>
        <w:t>deterring terrorists</w:t>
      </w:r>
    </w:p>
    <w:p w14:paraId="2EE534A1" w14:textId="77777777" w:rsidR="00996931" w:rsidRPr="003D30B7" w:rsidRDefault="00996931" w:rsidP="00996931">
      <w:r w:rsidRPr="00BB0E29">
        <w:rPr>
          <w:rStyle w:val="StyleStyleBold12pt"/>
        </w:rPr>
        <w:t>Willis et al. 10</w:t>
      </w:r>
      <w:r w:rsidRPr="00BB5758">
        <w:rPr>
          <w:rStyle w:val="Heading4Char"/>
          <w:rFonts w:eastAsia="Calibri"/>
          <w:szCs w:val="26"/>
        </w:rPr>
        <w:t xml:space="preserve"> </w:t>
      </w:r>
      <w:r w:rsidRPr="003D30B7">
        <w:t xml:space="preserve">— Henry H. Willis, the Director of the RAND Homeland Security and Defense Center, and professor at the Pardee RAND Graduate School, Ph.D. in engineering and public policy at Carnegie Mellon University, M.A. in environmental engineering and science at University of Cincinnati, B.A. in chemistry and environmental sciences at University of Pennsylvania; Joel B. Predd, engineer at the RAND Corporation, Ph.D. in electrical engineering at Princeton University, B.S. in electrical engineering at Purdue University; Paul K. Davis, senior principal researcher at the RAND Corporation and a professor of policy analysis in the Pardee RAND Graduate School, Ph.D. in chemical physics at MIT, B.S. at University of Michigan, Ann Arbor; Wayne P. Brown, 2010 (“Measuring the Effectiveness of Border Security Between Ports-of-Entry”, Sponsored by the DHS, Technical Report, RAND Homeland Security and Defense Center, Available Online at </w:t>
      </w:r>
      <w:hyperlink r:id="rId55" w:history="1">
        <w:r w:rsidRPr="003D30B7">
          <w:rPr>
            <w:rStyle w:val="Hyperlink"/>
          </w:rPr>
          <w:t>http://www.rand.org/content/dam/rand/pubs/technical_reports/2010/RAND_TR837.pdf</w:t>
        </w:r>
      </w:hyperlink>
      <w:r w:rsidRPr="003D30B7">
        <w:t>, Accessed 7-25-13, p. 18-20 | NikP)</w:t>
      </w:r>
    </w:p>
    <w:p w14:paraId="2A20CBBF" w14:textId="77777777" w:rsidR="00996931" w:rsidRPr="003D30B7" w:rsidRDefault="00996931" w:rsidP="00996931">
      <w:r w:rsidRPr="003D30B7">
        <w:t xml:space="preserve">4.2.2 Contributions of Border Interdiction, Deterrence, and Networked Intelligence </w:t>
      </w:r>
      <w:r w:rsidRPr="003D30B7">
        <w:rPr>
          <w:rStyle w:val="StyleBoldUnderline"/>
        </w:rPr>
        <w:t>The principal contributions that border security makes to counterterrorism relate to preventing certain kinds of terrorist attacks dependent on ﬂows into the country of people or materials. These contributions can be illustrated by considering what opportunities exist to disrupt terrorist attacks while they are being planned and orchestrated.</w:t>
      </w:r>
      <w:r w:rsidRPr="003D30B7">
        <w:t xml:space="preserve"> Through a number of planning eﬀorts, DHS and its components have developed detailed planning scenarios of terrorist events (DHS, 2006). Each of these scenarios has been deconstructed into attack trees that are useful for considering how DHS border-security programs contribute to terrorism security eﬀorts. In their most generic form, these attack trees specify dimensions of attack scenarios with respect to building the terrorist team, identifying a target, and acquiring a weapon (see Figure 4.1). This decomposition of attack planning provides a structure around which to consider how interdiction, deterrence, and networked intelligence contribute to preventing terrorist attacks and, thus, why it is relevant to measure these functions. DHS border-security eﬀorts focus on interdiction of terrorist team members and weapons or weapon components when they cross U.S. borders. Examples of initiatives that are intended to enhance these capabilities include the Secure Border Initiative, the acquisition of Advanced Spectroscopic Portals for nuclear detection, the Secure Communities Initiative, and US-VISIT. In addition, it is often pointed out that, </w:t>
      </w:r>
      <w:r w:rsidRPr="003D30B7">
        <w:rPr>
          <w:rStyle w:val="StyleBoldUnderline"/>
          <w:highlight w:val="cyan"/>
        </w:rPr>
        <w:t xml:space="preserve">when border-security measures are </w:t>
      </w:r>
      <w:r w:rsidRPr="003D30B7">
        <w:rPr>
          <w:rStyle w:val="Emphasis"/>
          <w:highlight w:val="cyan"/>
        </w:rPr>
        <w:t>perceived to be eﬀective, terrorists groups may be deterred</w:t>
      </w:r>
      <w:r w:rsidRPr="003D30B7">
        <w:rPr>
          <w:rStyle w:val="StyleBoldUnderline"/>
          <w:highlight w:val="cyan"/>
        </w:rPr>
        <w:t xml:space="preserve"> from attacking</w:t>
      </w:r>
      <w:r w:rsidRPr="003D30B7">
        <w:rPr>
          <w:rStyle w:val="StyleBoldUnderline"/>
        </w:rPr>
        <w:t xml:space="preserve"> in particular ways, or possibly from attacking at all</w:t>
      </w:r>
      <w:r w:rsidRPr="003D30B7">
        <w:t xml:space="preserve">. This could result from awareness of what type of surveillance is occurring or the capability of interdiction systems. In either case, </w:t>
      </w:r>
      <w:r w:rsidRPr="003D30B7">
        <w:rPr>
          <w:rStyle w:val="StyleBoldUnderline"/>
        </w:rPr>
        <w:t>deterrence refers to the judgment of terrorists that they will not be successful, leading them to choose another course of action</w:t>
      </w:r>
      <w:r w:rsidRPr="003D30B7">
        <w:t xml:space="preserve">. Finally, </w:t>
      </w:r>
      <w:r w:rsidRPr="003D30B7">
        <w:rPr>
          <w:rStyle w:val="StyleBoldUnderline"/>
        </w:rPr>
        <w:t xml:space="preserve">many </w:t>
      </w:r>
      <w:r w:rsidRPr="003D30B7">
        <w:rPr>
          <w:rStyle w:val="StyleBoldUnderline"/>
          <w:highlight w:val="cyan"/>
        </w:rPr>
        <w:t>border-security initiatives</w:t>
      </w:r>
      <w:r w:rsidRPr="003D30B7">
        <w:rPr>
          <w:rStyle w:val="StyleBoldUnderline"/>
        </w:rPr>
        <w:t xml:space="preserve"> also </w:t>
      </w:r>
      <w:r w:rsidRPr="003D30B7">
        <w:rPr>
          <w:rStyle w:val="StyleBoldUnderline"/>
          <w:highlight w:val="cyan"/>
        </w:rPr>
        <w:t xml:space="preserve">contribute information to </w:t>
      </w:r>
      <w:r w:rsidRPr="003D30B7">
        <w:rPr>
          <w:rStyle w:val="StyleBoldUnderline"/>
        </w:rPr>
        <w:t xml:space="preserve">the </w:t>
      </w:r>
      <w:r w:rsidRPr="003D30B7">
        <w:rPr>
          <w:rStyle w:val="StyleBoldUnderline"/>
          <w:highlight w:val="cyan"/>
        </w:rPr>
        <w:t>national</w:t>
      </w:r>
      <w:r w:rsidRPr="003D30B7">
        <w:rPr>
          <w:rStyle w:val="StyleBoldUnderline"/>
        </w:rPr>
        <w:t xml:space="preserve"> networked-</w:t>
      </w:r>
      <w:r w:rsidRPr="003D30B7">
        <w:rPr>
          <w:rStyle w:val="StyleBoldUnderline"/>
          <w:highlight w:val="cyan"/>
        </w:rPr>
        <w:t>intelligence</w:t>
      </w:r>
      <w:r w:rsidRPr="003D30B7">
        <w:rPr>
          <w:rStyle w:val="StyleBoldUnderline"/>
        </w:rPr>
        <w:t xml:space="preserve"> picture.</w:t>
      </w:r>
      <w:r w:rsidRPr="003D30B7">
        <w:t xml:space="preserve"> For example, the Secure Communities Initiative has implemented new capabilities to allow a single submission of ﬁ ngerprints as part of the normal criminal arrest and booking process to be queried against both the FBI and DHS immigration and terrorism databases. This eﬀort makes it easier for federal and local law enforcement to share actionable intelligence and makes it more diﬃcult for terrorists to evade border-security eﬀorts. 4.2.3 Non-DHS Factors on Which Border-Security Outcomes Depend </w:t>
      </w:r>
      <w:r w:rsidRPr="003D30B7">
        <w:rPr>
          <w:rStyle w:val="StyleBoldUnderline"/>
          <w:highlight w:val="cyan"/>
        </w:rPr>
        <w:t>The terrorist threat that border-security</w:t>
      </w:r>
      <w:r w:rsidRPr="003D30B7">
        <w:rPr>
          <w:rStyle w:val="StyleBoldUnderline"/>
        </w:rPr>
        <w:t xml:space="preserve"> eﬀorts </w:t>
      </w:r>
      <w:r w:rsidRPr="003D30B7">
        <w:rPr>
          <w:rStyle w:val="StyleBoldUnderline"/>
          <w:highlight w:val="cyan"/>
        </w:rPr>
        <w:t>must counter will be</w:t>
      </w:r>
      <w:r w:rsidRPr="003D30B7">
        <w:rPr>
          <w:rStyle w:val="StyleBoldUnderline"/>
        </w:rPr>
        <w:t xml:space="preserve"> signiﬁcantly </w:t>
      </w:r>
      <w:r w:rsidRPr="003D30B7">
        <w:rPr>
          <w:rStyle w:val="StyleBoldUnderline"/>
          <w:highlight w:val="cyan"/>
        </w:rPr>
        <w:t xml:space="preserve">inﬂuenced by the </w:t>
      </w:r>
      <w:r w:rsidRPr="003D30B7">
        <w:rPr>
          <w:rStyle w:val="Emphasis"/>
          <w:highlight w:val="cyan"/>
        </w:rPr>
        <w:t>eﬀectiveness of security</w:t>
      </w:r>
      <w:r w:rsidRPr="003D30B7">
        <w:rPr>
          <w:rStyle w:val="StyleBoldUnderline"/>
        </w:rPr>
        <w:t xml:space="preserve">, economic policy, </w:t>
      </w:r>
      <w:r w:rsidRPr="003D30B7">
        <w:rPr>
          <w:rStyle w:val="StyleBoldUnderline"/>
          <w:highlight w:val="cyan"/>
        </w:rPr>
        <w:t>military</w:t>
      </w:r>
      <w:r w:rsidRPr="003D30B7">
        <w:rPr>
          <w:rStyle w:val="StyleBoldUnderline"/>
        </w:rPr>
        <w:t xml:space="preserve">, diplomatic, </w:t>
      </w:r>
      <w:r w:rsidRPr="003D30B7">
        <w:rPr>
          <w:rStyle w:val="StyleBoldUnderline"/>
          <w:highlight w:val="cyan"/>
        </w:rPr>
        <w:t>and intelligence eﬀorts targeting</w:t>
      </w:r>
      <w:r w:rsidRPr="003D30B7">
        <w:rPr>
          <w:rStyle w:val="StyleBoldUnderline"/>
        </w:rPr>
        <w:t xml:space="preserve"> other aspects of </w:t>
      </w:r>
      <w:r w:rsidRPr="003D30B7">
        <w:rPr>
          <w:rStyle w:val="StyleBoldUnderline"/>
          <w:highlight w:val="cyan"/>
        </w:rPr>
        <w:t>terrorism</w:t>
      </w:r>
      <w:r w:rsidRPr="003D30B7">
        <w:t xml:space="preserve">. If terrorists overseas are able to acquire signiﬁcant quantities of weapon material or establish advanced counterintelligence capabilities, attack plans may easily overwhelm border-security eﬀorts. If terrorists are successful at recruiting and building networks within the United States, border-security eﬀorts may never get the chance to interdict attacks. Similarly, </w:t>
      </w:r>
      <w:r w:rsidRPr="003D30B7">
        <w:rPr>
          <w:rStyle w:val="Emphasis"/>
        </w:rPr>
        <w:t>the perceptions that terrorists have</w:t>
      </w:r>
      <w:r w:rsidRPr="003D30B7">
        <w:rPr>
          <w:rStyle w:val="StyleBoldUnderline"/>
        </w:rPr>
        <w:t xml:space="preserve"> about the diﬃculty of entering the country could inﬂuence decisions of how to organize and plan attacks. </w:t>
      </w:r>
      <w:r w:rsidRPr="003D30B7">
        <w:rPr>
          <w:rStyle w:val="StyleBoldUnderline"/>
          <w:highlight w:val="cyan"/>
        </w:rPr>
        <w:t>If borders are viewed as</w:t>
      </w:r>
      <w:r w:rsidRPr="003D30B7">
        <w:rPr>
          <w:rStyle w:val="StyleBoldUnderline"/>
        </w:rPr>
        <w:t xml:space="preserve"> porous and </w:t>
      </w:r>
      <w:r w:rsidRPr="003D30B7">
        <w:rPr>
          <w:rStyle w:val="StyleBoldUnderline"/>
          <w:highlight w:val="cyan"/>
        </w:rPr>
        <w:t>open, terrorist groups can</w:t>
      </w:r>
      <w:r w:rsidRPr="003D30B7">
        <w:rPr>
          <w:rStyle w:val="StyleBoldUnderline"/>
        </w:rPr>
        <w:t xml:space="preserve"> be expected to </w:t>
      </w:r>
      <w:r w:rsidRPr="003D30B7">
        <w:rPr>
          <w:rStyle w:val="Emphasis"/>
          <w:highlight w:val="cyan"/>
        </w:rPr>
        <w:t>take advantage of this vulnerability</w:t>
      </w:r>
      <w:r w:rsidRPr="003D30B7">
        <w:rPr>
          <w:rStyle w:val="StyleBoldUnderline"/>
        </w:rPr>
        <w:t>.</w:t>
      </w:r>
      <w:r w:rsidRPr="003D30B7">
        <w:t xml:space="preserve"> To the extent that border security is seen as presenting barriers to terrorist planning (especially barriers that include substantial operational uncertainty), </w:t>
      </w:r>
      <w:r w:rsidRPr="003D30B7">
        <w:rPr>
          <w:rStyle w:val="StyleBoldUnderline"/>
          <w:highlight w:val="cyan"/>
        </w:rPr>
        <w:t xml:space="preserve">eﬀorts will create a </w:t>
      </w:r>
      <w:r w:rsidRPr="003D30B7">
        <w:rPr>
          <w:rStyle w:val="Emphasis"/>
          <w:highlight w:val="cyan"/>
        </w:rPr>
        <w:t>deterrent eﬀect</w:t>
      </w:r>
      <w:r w:rsidRPr="003D30B7">
        <w:rPr>
          <w:rStyle w:val="StyleBoldUnderline"/>
        </w:rPr>
        <w:t xml:space="preserve"> that could lead terrorists to shift to attacking interests outside the United States </w:t>
      </w:r>
      <w:r w:rsidRPr="003D30B7">
        <w:t xml:space="preserve">or attacking in diﬀerent ways. The extent to which border security will be eﬀective at both interdicting and deterring terrorists </w:t>
      </w:r>
      <w:r w:rsidRPr="003D30B7">
        <w:rPr>
          <w:rStyle w:val="StyleBoldUnderline"/>
        </w:rPr>
        <w:t xml:space="preserve">will itself depend on </w:t>
      </w:r>
      <w:r w:rsidRPr="003D30B7">
        <w:t xml:space="preserve">a number of contextual factors, including the following: • material being smuggled: Is it possible to detect the material using noninvasive means (e.g., with nuclear detectors)? • </w:t>
      </w:r>
      <w:proofErr w:type="gramStart"/>
      <w:r w:rsidRPr="003D30B7">
        <w:t>mode</w:t>
      </w:r>
      <w:proofErr w:type="gramEnd"/>
      <w:r w:rsidRPr="003D30B7">
        <w:t xml:space="preserve"> of travel: Will crossings be via air, land, or sea? • </w:t>
      </w:r>
      <w:proofErr w:type="gramStart"/>
      <w:r w:rsidRPr="003D30B7">
        <w:lastRenderedPageBreak/>
        <w:t>environment</w:t>
      </w:r>
      <w:proofErr w:type="gramEnd"/>
      <w:r w:rsidRPr="003D30B7">
        <w:t xml:space="preserve"> and terrain: Will crossings occur during times when and at places where border security beneﬁts from good visibility or poor visibility? • </w:t>
      </w:r>
      <w:r w:rsidRPr="003D30B7">
        <w:rPr>
          <w:rStyle w:val="StyleBoldUnderline"/>
        </w:rPr>
        <w:t>U.S. intelligence capabilities:</w:t>
      </w:r>
      <w:r w:rsidRPr="003D30B7">
        <w:t xml:space="preserve"> Do expenditures on intelligence collection and analysis aﬀord border security the ability to anticipate terrorist incursion attempts? • </w:t>
      </w:r>
      <w:proofErr w:type="gramStart"/>
      <w:r w:rsidRPr="003D30B7">
        <w:t>terrorist</w:t>
      </w:r>
      <w:proofErr w:type="gramEnd"/>
      <w:r w:rsidRPr="003D30B7">
        <w:t xml:space="preserve"> counterintelligence capabilities: Do terrorists have enough understanding of border-security tactics and techniques to be able to avoid them and to do so with considerable conﬁdence? The answer to this, of course, will depend on the visibility and predictability of border-security systems and procedures. The measures used for evaluation of border-security eﬀ orts must be able to reﬂect some of these dependencies and factors that moderate the effectiveness of border security.</w:t>
      </w:r>
    </w:p>
    <w:p w14:paraId="47352E43" w14:textId="77777777" w:rsidR="00996931" w:rsidRPr="00BB5758" w:rsidRDefault="00996931" w:rsidP="00BB0E29">
      <w:pPr>
        <w:pStyle w:val="Heading4"/>
      </w:pPr>
      <w:r w:rsidRPr="00BB5758">
        <w:t xml:space="preserve">Nuclear terrorism is </w:t>
      </w:r>
      <w:r w:rsidRPr="00DE4D93">
        <w:rPr>
          <w:i/>
          <w:szCs w:val="26"/>
          <w:u w:val="single"/>
        </w:rPr>
        <w:t>very</w:t>
      </w:r>
      <w:r w:rsidRPr="00DE4D93">
        <w:rPr>
          <w:szCs w:val="26"/>
          <w:u w:val="single"/>
        </w:rPr>
        <w:t xml:space="preserve"> </w:t>
      </w:r>
      <w:r w:rsidRPr="00DE4D93">
        <w:rPr>
          <w:i/>
          <w:szCs w:val="26"/>
          <w:u w:val="single"/>
        </w:rPr>
        <w:t>likely</w:t>
      </w:r>
      <w:r w:rsidRPr="00BB5758">
        <w:t xml:space="preserve">—no acquisition barriers, no lack of motive, </w:t>
      </w:r>
      <w:r w:rsidRPr="00BB5758">
        <w:rPr>
          <w:u w:val="single"/>
        </w:rPr>
        <w:t>high risks</w:t>
      </w:r>
      <w:r w:rsidRPr="00BB5758">
        <w:t xml:space="preserve">, </w:t>
      </w:r>
      <w:r w:rsidRPr="00BB5758">
        <w:rPr>
          <w:u w:val="single"/>
        </w:rPr>
        <w:t>enormous consequences</w:t>
      </w:r>
      <w:r w:rsidRPr="00BB5758">
        <w:t xml:space="preserve">—empirics/studies prove </w:t>
      </w:r>
    </w:p>
    <w:p w14:paraId="5E3C8BF1" w14:textId="77777777" w:rsidR="00996931" w:rsidRPr="003D30B7" w:rsidRDefault="00996931" w:rsidP="00996931">
      <w:r w:rsidRPr="00BB0E29">
        <w:rPr>
          <w:rStyle w:val="StyleStyleBold12pt"/>
        </w:rPr>
        <w:t>Goodspeed 12</w:t>
      </w:r>
      <w:r w:rsidRPr="00BB5758">
        <w:rPr>
          <w:rStyle w:val="Heading4Char"/>
          <w:rFonts w:eastAsia="Calibri"/>
          <w:szCs w:val="26"/>
        </w:rPr>
        <w:t xml:space="preserve"> </w:t>
      </w:r>
      <w:r w:rsidRPr="003D30B7">
        <w:t xml:space="preserve">— Peter Goodspeed, Senior Reporter of International Affairs at the National Post, 2012 (“Nuclear terror threat; A 'dirty bomb' could make cities uninhabitable, destroy global economy”, March 24 2012, National Post, Full Comment, </w:t>
      </w:r>
      <w:hyperlink r:id="rId56" w:history="1">
        <w:r w:rsidRPr="003D30B7">
          <w:rPr>
            <w:rStyle w:val="Hyperlink"/>
          </w:rPr>
          <w:t>http://fullcomment.nationalpost.com/2012/03/24/preventing-devastating-nuclear-terrorist-attack-aim-of-world-leaders-meeting/</w:t>
        </w:r>
      </w:hyperlink>
      <w:r w:rsidRPr="003D30B7">
        <w:t>, Accessed 7-5-13 | NikP)</w:t>
      </w:r>
    </w:p>
    <w:p w14:paraId="53D180F4" w14:textId="77777777" w:rsidR="00996931" w:rsidRPr="00BB0E29" w:rsidRDefault="00996931" w:rsidP="00996931">
      <w:r w:rsidRPr="00BB0E29">
        <w:t xml:space="preserve">Six months after the Sept. 11, 2001 </w:t>
      </w:r>
      <w:proofErr w:type="gramStart"/>
      <w:r w:rsidRPr="00BB0E29">
        <w:t>terrorists</w:t>
      </w:r>
      <w:proofErr w:type="gramEnd"/>
      <w:r w:rsidRPr="00BB0E29">
        <w:t xml:space="preserve"> attacks on New York, Henry Kelly, then </w:t>
      </w:r>
      <w:r w:rsidRPr="003D30B7">
        <w:rPr>
          <w:rStyle w:val="StyleBoldUnderline"/>
        </w:rPr>
        <w:t>president of the Federation of American Scientists, warned U.S. leaders there may be worse to come.</w:t>
      </w:r>
      <w:r w:rsidRPr="00BB0E29">
        <w:t xml:space="preserve"> "Recent events make it necessary to take almost inconceivably evil acts seriously," he told members of the U.S. Senate's Foreign Relations Committee. In a calm, determined voice he described </w:t>
      </w:r>
      <w:r w:rsidRPr="003D30B7">
        <w:rPr>
          <w:rStyle w:val="StyleBoldUnderline"/>
          <w:highlight w:val="cyan"/>
        </w:rPr>
        <w:t>the threat posed by nuclear terrorism</w:t>
      </w:r>
      <w:r w:rsidRPr="003D30B7">
        <w:rPr>
          <w:rStyle w:val="StyleBoldUnderline"/>
        </w:rPr>
        <w:t xml:space="preserve"> - </w:t>
      </w:r>
      <w:r w:rsidRPr="003D30B7">
        <w:rPr>
          <w:rStyle w:val="StyleBoldUnderline"/>
          <w:highlight w:val="cyan"/>
        </w:rPr>
        <w:t>a risk</w:t>
      </w:r>
      <w:r w:rsidRPr="003D30B7">
        <w:rPr>
          <w:rStyle w:val="StyleBoldUnderline"/>
        </w:rPr>
        <w:t xml:space="preserve"> so grave</w:t>
      </w:r>
      <w:r w:rsidRPr="00BB0E29">
        <w:t xml:space="preserve"> it looms over a today summit of 53 world leaders that opens in Seoul, South Korea, Monday. </w:t>
      </w:r>
      <w:r w:rsidRPr="003D30B7">
        <w:rPr>
          <w:rStyle w:val="StyleBoldUnderline"/>
          <w:highlight w:val="cyan"/>
        </w:rPr>
        <w:t>Terrorists</w:t>
      </w:r>
      <w:r w:rsidRPr="003D30B7">
        <w:rPr>
          <w:rStyle w:val="StyleBoldUnderline"/>
        </w:rPr>
        <w:t xml:space="preserve"> or a rogue state may some day </w:t>
      </w:r>
      <w:r w:rsidRPr="003D30B7">
        <w:rPr>
          <w:rStyle w:val="StyleBoldUnderline"/>
          <w:highlight w:val="cyan"/>
        </w:rPr>
        <w:t>acquire a nuclear weapon and threaten to kill millions</w:t>
      </w:r>
      <w:r w:rsidRPr="003D30B7">
        <w:rPr>
          <w:rStyle w:val="StyleBoldUnderline"/>
        </w:rPr>
        <w:t xml:space="preserve"> of people in a single devastating blow</w:t>
      </w:r>
      <w:r w:rsidRPr="00BB0E29">
        <w:t xml:space="preserve">, he said. But </w:t>
      </w:r>
      <w:r w:rsidRPr="003D30B7">
        <w:rPr>
          <w:rStyle w:val="StyleBoldUnderline"/>
          <w:highlight w:val="cyan"/>
        </w:rPr>
        <w:t>the greater risk comes from a</w:t>
      </w:r>
      <w:r w:rsidRPr="003D30B7">
        <w:rPr>
          <w:rStyle w:val="StyleBoldUnderline"/>
        </w:rPr>
        <w:t xml:space="preserve"> malicious radiological attack or "</w:t>
      </w:r>
      <w:r w:rsidRPr="003D30B7">
        <w:rPr>
          <w:rStyle w:val="StyleBoldUnderline"/>
          <w:highlight w:val="cyan"/>
        </w:rPr>
        <w:t xml:space="preserve">dirty bomb" that uses </w:t>
      </w:r>
      <w:r w:rsidRPr="003D30B7">
        <w:rPr>
          <w:rStyle w:val="Emphasis"/>
          <w:highlight w:val="cyan"/>
        </w:rPr>
        <w:t>common industrial</w:t>
      </w:r>
      <w:r w:rsidRPr="003D30B7">
        <w:rPr>
          <w:rStyle w:val="Emphasis"/>
        </w:rPr>
        <w:t xml:space="preserve"> or commercial nuclear </w:t>
      </w:r>
      <w:r w:rsidRPr="003D30B7">
        <w:rPr>
          <w:rStyle w:val="Emphasis"/>
          <w:highlight w:val="cyan"/>
        </w:rPr>
        <w:t>material</w:t>
      </w:r>
      <w:r w:rsidRPr="003D30B7">
        <w:rPr>
          <w:rStyle w:val="StyleBoldUnderline"/>
        </w:rPr>
        <w:t xml:space="preserve"> to create panic, threaten the health of thousands over a prolonged period, make entire cities uninhabitable, </w:t>
      </w:r>
      <w:r w:rsidRPr="003D30B7">
        <w:rPr>
          <w:rStyle w:val="StyleBoldUnderline"/>
          <w:highlight w:val="cyan"/>
        </w:rPr>
        <w:t xml:space="preserve">cause billions of dollars in damage and </w:t>
      </w:r>
      <w:r w:rsidRPr="003D30B7">
        <w:rPr>
          <w:rStyle w:val="Emphasis"/>
          <w:highlight w:val="cyan"/>
        </w:rPr>
        <w:t>destroy the global economy.</w:t>
      </w:r>
      <w:r w:rsidRPr="00BB0E29">
        <w:t xml:space="preserve"> Mr. Kelly outlined what would happen </w:t>
      </w:r>
      <w:r w:rsidRPr="003D30B7">
        <w:rPr>
          <w:rStyle w:val="StyleBoldUnderline"/>
        </w:rPr>
        <w:t xml:space="preserve">if terrorists exploded a bomb, containing a single, </w:t>
      </w:r>
      <w:proofErr w:type="gramStart"/>
      <w:r w:rsidRPr="003D30B7">
        <w:rPr>
          <w:rStyle w:val="StyleBoldUnderline"/>
        </w:rPr>
        <w:t>12 inch</w:t>
      </w:r>
      <w:r w:rsidRPr="00BB0E29">
        <w:t xml:space="preserve">-long, </w:t>
      </w:r>
      <w:r w:rsidRPr="003D30B7">
        <w:rPr>
          <w:rStyle w:val="StyleBoldUnderline"/>
        </w:rPr>
        <w:t>piece of radioactive cobalt</w:t>
      </w:r>
      <w:r w:rsidRPr="00BB0E29">
        <w:t xml:space="preserve"> taken from a food irradiation plant, </w:t>
      </w:r>
      <w:r w:rsidRPr="003D30B7">
        <w:rPr>
          <w:rStyle w:val="StyleBoldUnderline"/>
        </w:rPr>
        <w:t>at the lower tip of Manhattan</w:t>
      </w:r>
      <w:r w:rsidRPr="00BB0E29">
        <w:t>,</w:t>
      </w:r>
      <w:proofErr w:type="gramEnd"/>
      <w:r w:rsidRPr="00BB0E29">
        <w:t xml:space="preserve"> near the former World Trade Center. "</w:t>
      </w:r>
      <w:r w:rsidRPr="003D30B7">
        <w:rPr>
          <w:rStyle w:val="StyleBoldUnderline"/>
        </w:rPr>
        <w:t>An area</w:t>
      </w:r>
      <w:r w:rsidRPr="00BB0E29">
        <w:t xml:space="preserve"> of approximately one-thousand square kilometres, </w:t>
      </w:r>
      <w:r w:rsidRPr="003D30B7">
        <w:rPr>
          <w:rStyle w:val="StyleBoldUnderline"/>
        </w:rPr>
        <w:t>extending over three states, would be contaminated</w:t>
      </w:r>
      <w:r w:rsidRPr="00BB0E29">
        <w:t xml:space="preserve">," he said. "Over an area of about three hundred typical city blocks, there would be a one-in-ten risk of death from cancer for residents living in the contaminated area for forty years." "The </w:t>
      </w:r>
      <w:r w:rsidRPr="003D30B7">
        <w:rPr>
          <w:rStyle w:val="StyleBoldUnderline"/>
        </w:rPr>
        <w:t>entire</w:t>
      </w:r>
      <w:r w:rsidRPr="00BB0E29">
        <w:t xml:space="preserve"> borough of </w:t>
      </w:r>
      <w:r w:rsidRPr="003D30B7">
        <w:rPr>
          <w:rStyle w:val="StyleBoldUnderline"/>
        </w:rPr>
        <w:t>Manhattan</w:t>
      </w:r>
      <w:r w:rsidRPr="00BB0E29">
        <w:t xml:space="preserve"> would be so </w:t>
      </w:r>
      <w:r w:rsidRPr="003D30B7">
        <w:rPr>
          <w:rStyle w:val="StyleBoldUnderline"/>
        </w:rPr>
        <w:t>contaminated</w:t>
      </w:r>
      <w:r w:rsidRPr="00BB0E29">
        <w:t xml:space="preserve"> that </w:t>
      </w:r>
      <w:r w:rsidRPr="003D30B7">
        <w:rPr>
          <w:rStyle w:val="StyleBoldUnderline"/>
        </w:rPr>
        <w:t>anyone living there would have a</w:t>
      </w:r>
      <w:r w:rsidRPr="00BB0E29">
        <w:t xml:space="preserve"> one-in-a hundred </w:t>
      </w:r>
      <w:r w:rsidRPr="003D30B7">
        <w:rPr>
          <w:rStyle w:val="StyleBoldUnderline"/>
        </w:rPr>
        <w:t>chance of dying from cancer caused by the residual radiation. It would be decades before the city was inhabitable again, and demolition might be necessary</w:t>
      </w:r>
      <w:r w:rsidRPr="00BB0E29">
        <w:t xml:space="preserve">." On Monday, the Seoul Nuclear Security Summit, the largest gathering of world leaders since the creation of the United Nations in 1945, aims to create a global system that will deny terrorists access to nuclear materials through improved security, decreased use of potent materials, enhanced regulatory and export controls, increased intelligence sharing, expanded use of radiation detectors and improved disposal and recycling of nuclear material. A follow-up meeting to a nuclear summit, convened by U.S. President Barack Obama in Washington in 2010, the Seoul meeting is tightly focused on keeping nuclear weapons and radiological materials out of the hands of terrorists. It will deal only tangentially, in sideline discussions, with nuclear proliferation threats posed by countries such as Iran and North Korea. But the threat of devastating death and destruction will still dominate the talks. "We believe </w:t>
      </w:r>
      <w:r w:rsidRPr="003D30B7">
        <w:rPr>
          <w:rStyle w:val="StyleBoldUnderline"/>
          <w:highlight w:val="cyan"/>
        </w:rPr>
        <w:t xml:space="preserve">the </w:t>
      </w:r>
      <w:r w:rsidRPr="003D30B7">
        <w:rPr>
          <w:rStyle w:val="Emphasis"/>
          <w:highlight w:val="cyan"/>
        </w:rPr>
        <w:t>potential for nuclear terrorism remains high</w:t>
      </w:r>
      <w:r w:rsidRPr="00BB0E29">
        <w:t>," said Page Stoutland, vice-president for nuclear security at the Nuclear Threat Initiative, a Washington-based think-tank. "</w:t>
      </w:r>
      <w:r w:rsidRPr="003D30B7">
        <w:rPr>
          <w:rStyle w:val="StyleBoldUnderline"/>
          <w:highlight w:val="cyan"/>
        </w:rPr>
        <w:t>There are</w:t>
      </w:r>
      <w:r w:rsidRPr="00BB0E29">
        <w:t xml:space="preserve"> currently </w:t>
      </w:r>
      <w:r w:rsidRPr="003D30B7">
        <w:rPr>
          <w:rStyle w:val="StyleBoldUnderline"/>
          <w:highlight w:val="cyan"/>
        </w:rPr>
        <w:t>thousands of tons of nuclear materials</w:t>
      </w:r>
      <w:r w:rsidRPr="003D30B7">
        <w:rPr>
          <w:rStyle w:val="StyleBoldUnderline"/>
        </w:rPr>
        <w:t xml:space="preserve"> in the world and those materials today are stored at hundreds of sites</w:t>
      </w:r>
      <w:r w:rsidRPr="00BB0E29">
        <w:t xml:space="preserve"> in over 30 countries." he said. "</w:t>
      </w:r>
      <w:r w:rsidRPr="003D30B7">
        <w:rPr>
          <w:rStyle w:val="StyleBoldUnderline"/>
        </w:rPr>
        <w:t xml:space="preserve">Some of those sites are well secured. Many are not, leaving weapons-usable nuclear materials </w:t>
      </w:r>
      <w:r w:rsidRPr="003D30B7">
        <w:rPr>
          <w:rStyle w:val="Emphasis"/>
          <w:highlight w:val="cyan"/>
        </w:rPr>
        <w:t>vulnerable to theft</w:t>
      </w:r>
      <w:r w:rsidRPr="003D30B7">
        <w:rPr>
          <w:rStyle w:val="StyleBoldUnderline"/>
        </w:rPr>
        <w:t xml:space="preserve"> or sale on the black market to terrorist organizations. </w:t>
      </w:r>
      <w:r w:rsidRPr="00BB0E29">
        <w:t>"</w:t>
      </w:r>
      <w:r w:rsidRPr="003D30B7">
        <w:rPr>
          <w:rStyle w:val="StyleBoldUnderline"/>
          <w:highlight w:val="cyan"/>
        </w:rPr>
        <w:t xml:space="preserve">The </w:t>
      </w:r>
      <w:r w:rsidRPr="003D30B7">
        <w:rPr>
          <w:rStyle w:val="Emphasis"/>
          <w:highlight w:val="cyan"/>
        </w:rPr>
        <w:t>elements of a perfect storm</w:t>
      </w:r>
      <w:r w:rsidRPr="003D30B7">
        <w:rPr>
          <w:rStyle w:val="StyleBoldUnderline"/>
        </w:rPr>
        <w:t xml:space="preserve"> are in place: </w:t>
      </w:r>
      <w:r w:rsidRPr="003D30B7">
        <w:rPr>
          <w:rStyle w:val="StyleBoldUnderline"/>
          <w:highlight w:val="cyan"/>
        </w:rPr>
        <w:t xml:space="preserve">an </w:t>
      </w:r>
      <w:r w:rsidRPr="003D30B7">
        <w:rPr>
          <w:rStyle w:val="Emphasis"/>
          <w:highlight w:val="cyan"/>
        </w:rPr>
        <w:t>ample supply of</w:t>
      </w:r>
      <w:r w:rsidRPr="003D30B7">
        <w:rPr>
          <w:rStyle w:val="Emphasis"/>
        </w:rPr>
        <w:t xml:space="preserve"> weapons-usable </w:t>
      </w:r>
      <w:r w:rsidRPr="003D30B7">
        <w:rPr>
          <w:rStyle w:val="Emphasis"/>
          <w:highlight w:val="cyan"/>
        </w:rPr>
        <w:t>nuclear materials</w:t>
      </w:r>
      <w:r w:rsidRPr="003D30B7">
        <w:rPr>
          <w:rStyle w:val="StyleBoldUnderline"/>
        </w:rPr>
        <w:t xml:space="preserve">, an expansion of the </w:t>
      </w:r>
      <w:r w:rsidRPr="003D30B7">
        <w:rPr>
          <w:rStyle w:val="StyleBoldUnderline"/>
          <w:highlight w:val="cyan"/>
        </w:rPr>
        <w:t xml:space="preserve">knowledge and </w:t>
      </w:r>
      <w:r w:rsidRPr="003D30B7">
        <w:rPr>
          <w:rStyle w:val="Emphasis"/>
          <w:highlight w:val="cyan"/>
        </w:rPr>
        <w:t>technical know-how to build a crude nuclear bomb</w:t>
      </w:r>
      <w:r w:rsidRPr="003D30B7">
        <w:rPr>
          <w:rStyle w:val="Emphasis"/>
        </w:rPr>
        <w:t xml:space="preserve"> accessible by the Internet</w:t>
      </w:r>
      <w:r w:rsidRPr="003D30B7">
        <w:rPr>
          <w:rStyle w:val="StyleBoldUnderline"/>
        </w:rPr>
        <w:t xml:space="preserve"> or through rogue scientists and the determination of terrorists organizations to do it</w:t>
      </w:r>
      <w:r w:rsidRPr="00BB0E29">
        <w:t xml:space="preserve">." </w:t>
      </w:r>
      <w:r w:rsidRPr="003D30B7">
        <w:rPr>
          <w:rStyle w:val="StyleBoldUnderline"/>
        </w:rPr>
        <w:t xml:space="preserve">The single </w:t>
      </w:r>
      <w:r w:rsidRPr="003D30B7">
        <w:rPr>
          <w:rStyle w:val="Emphasis"/>
        </w:rPr>
        <w:lastRenderedPageBreak/>
        <w:t>greatest nuclear threat</w:t>
      </w:r>
      <w:r w:rsidRPr="003D30B7">
        <w:rPr>
          <w:rStyle w:val="StyleBoldUnderline"/>
        </w:rPr>
        <w:t xml:space="preserve"> remains terrorists acquiring nuclear weapons. </w:t>
      </w:r>
      <w:r w:rsidRPr="00BB0E29">
        <w:t xml:space="preserve">Scientists have estimated that, </w:t>
      </w:r>
      <w:r w:rsidRPr="003D30B7">
        <w:rPr>
          <w:rStyle w:val="StyleBoldUnderline"/>
        </w:rPr>
        <w:t>if detonated at New York's Grand Central Station</w:t>
      </w:r>
      <w:r w:rsidRPr="00BB0E29">
        <w:t xml:space="preserve">, a ten-kiloton bomb (two-thirds the yield of the world's first nuclear weapon dropped on Hiroshima) </w:t>
      </w:r>
      <w:r w:rsidRPr="003D30B7">
        <w:rPr>
          <w:rStyle w:val="StyleBoldUnderline"/>
        </w:rPr>
        <w:t>would kill over 500,000 people immediately</w:t>
      </w:r>
      <w:r w:rsidRPr="00BB0E29">
        <w:t xml:space="preserve">, injure hundreds of thousands more, </w:t>
      </w:r>
      <w:r w:rsidRPr="003D30B7">
        <w:rPr>
          <w:rStyle w:val="StyleBoldUnderline"/>
        </w:rPr>
        <w:t>permanently destroy</w:t>
      </w:r>
      <w:r w:rsidRPr="00BB0E29">
        <w:t xml:space="preserve"> most of Lower </w:t>
      </w:r>
      <w:r w:rsidRPr="003D30B7">
        <w:rPr>
          <w:rStyle w:val="StyleBoldUnderline"/>
        </w:rPr>
        <w:t>Manhattan and force</w:t>
      </w:r>
      <w:r w:rsidRPr="00BB0E29">
        <w:t xml:space="preserve"> the </w:t>
      </w:r>
      <w:r w:rsidRPr="003D30B7">
        <w:rPr>
          <w:rStyle w:val="StyleBoldUnderline"/>
        </w:rPr>
        <w:t>evacuation</w:t>
      </w:r>
      <w:r w:rsidRPr="00BB0E29">
        <w:t xml:space="preserve"> of all of New York City. </w:t>
      </w:r>
      <w:r w:rsidRPr="003D30B7">
        <w:rPr>
          <w:rStyle w:val="StyleBoldUnderline"/>
        </w:rPr>
        <w:t>Damage would be in the trillions of dollars</w:t>
      </w:r>
      <w:r w:rsidRPr="00BB0E29">
        <w:t xml:space="preserve">. "A nuclear attack would be among the most difficult types of attacks for terrorists to accomplish," concludes a report prepared by Harvard University's Project on Managing the Atom. But, </w:t>
      </w:r>
      <w:r w:rsidRPr="003D30B7">
        <w:rPr>
          <w:rStyle w:val="StyleBoldUnderline"/>
        </w:rPr>
        <w:t>with the necessary fissile materials, "</w:t>
      </w:r>
      <w:r w:rsidRPr="003D30B7">
        <w:rPr>
          <w:rStyle w:val="StyleBoldUnderline"/>
          <w:highlight w:val="cyan"/>
        </w:rPr>
        <w:t>a capable and well organized terrorist group plausibly could make,</w:t>
      </w:r>
      <w:r w:rsidRPr="003D30B7">
        <w:rPr>
          <w:rStyle w:val="StyleBoldUnderline"/>
        </w:rPr>
        <w:t xml:space="preserve"> deliver and detonate at </w:t>
      </w:r>
      <w:r w:rsidRPr="003D30B7">
        <w:rPr>
          <w:rStyle w:val="StyleBoldUnderline"/>
          <w:highlight w:val="cyan"/>
        </w:rPr>
        <w:t>least a crude nuclear bomb</w:t>
      </w:r>
      <w:r w:rsidRPr="003D30B7">
        <w:rPr>
          <w:rStyle w:val="StyleBoldUnderline"/>
        </w:rPr>
        <w:t xml:space="preserve"> capable of incinerating the heart of any major city in the world</w:t>
      </w:r>
      <w:r w:rsidRPr="00BB0E29">
        <w:t xml:space="preserve">." </w:t>
      </w:r>
      <w:r w:rsidRPr="003D30B7">
        <w:rPr>
          <w:rStyle w:val="StyleBoldUnderline"/>
        </w:rPr>
        <w:t>The amounts needed to build a crude nuclear bomb are small</w:t>
      </w:r>
      <w:r w:rsidRPr="00BB0E29">
        <w:t>. With an efficient implosion design, a baseball-sized lump of plutonium weighing as little as four kilograms or a softball-sized lump of highly enriched uranium weighing 12 kilograms would be enough. To build a less efficient, but still devastating, gun-type bomb, terrorists would need 48 to 60 kilograms of highly enriched uranium. "</w:t>
      </w:r>
      <w:r w:rsidRPr="003D30B7">
        <w:rPr>
          <w:rStyle w:val="StyleBoldUnderline"/>
        </w:rPr>
        <w:t>There is an immense difference between the difficulty of making safe, reliable weapons for use in a missile</w:t>
      </w:r>
      <w:r w:rsidRPr="00BB0E29">
        <w:t xml:space="preserve"> or combat aircraft </w:t>
      </w:r>
      <w:r w:rsidRPr="003D30B7">
        <w:rPr>
          <w:rStyle w:val="StyleBoldUnderline"/>
        </w:rPr>
        <w:t>and making crude, unsafe</w:t>
      </w:r>
      <w:r w:rsidRPr="00BB0E29">
        <w:t xml:space="preserve">, unreliable </w:t>
      </w:r>
      <w:r w:rsidRPr="003D30B7">
        <w:rPr>
          <w:rStyle w:val="StyleBoldUnderline"/>
        </w:rPr>
        <w:t>weapons for delivery by truck</w:t>
      </w:r>
      <w:r w:rsidRPr="00BB0E29">
        <w:t>," said Matthew Bunn, a professor at Harvard University's Belfer Center for Science and International Affairs. "</w:t>
      </w:r>
      <w:r w:rsidRPr="003D30B7">
        <w:rPr>
          <w:rStyle w:val="StyleBoldUnderline"/>
        </w:rPr>
        <w:t>With highly enriched uranium, a gun-type bomb</w:t>
      </w:r>
      <w:r w:rsidRPr="00BB0E29">
        <w:t xml:space="preserve"> - like the one that obliterated Hiroshima - </w:t>
      </w:r>
      <w:r w:rsidRPr="003D30B7">
        <w:rPr>
          <w:rStyle w:val="StyleBoldUnderline"/>
        </w:rPr>
        <w:t>is very plausibly within the capabilities of a sophisticated terrorist group</w:t>
      </w:r>
      <w:r w:rsidRPr="00BB0E29">
        <w:t xml:space="preserve">," he said. </w:t>
      </w:r>
      <w:r w:rsidRPr="003D30B7">
        <w:rPr>
          <w:rStyle w:val="StyleBoldUnderline"/>
        </w:rPr>
        <w:t xml:space="preserve">With weapons-usable nuclear material stored in hundreds of buildings in dozens of countries, under security situations that range from very stringent to virtually nonexistent, the risk of terrorists acquiring bomb-making materials remains great. </w:t>
      </w:r>
      <w:r w:rsidRPr="00BB0E29">
        <w:t>"</w:t>
      </w:r>
      <w:r w:rsidRPr="003D30B7">
        <w:rPr>
          <w:rStyle w:val="Emphasis"/>
          <w:highlight w:val="cyan"/>
        </w:rPr>
        <w:t>Theft of only 0.01% of the world stockpile could cause a global catastrophe</w:t>
      </w:r>
      <w:r w:rsidRPr="00BB0E29">
        <w:t xml:space="preserve">," Mr. Bunn said. And </w:t>
      </w:r>
      <w:r w:rsidRPr="003D30B7">
        <w:rPr>
          <w:rStyle w:val="Emphasis"/>
          <w:highlight w:val="cyan"/>
        </w:rPr>
        <w:t>terrorists have shown a definite interest</w:t>
      </w:r>
      <w:r w:rsidRPr="003D30B7">
        <w:rPr>
          <w:rStyle w:val="StyleBoldUnderline"/>
          <w:highlight w:val="cyan"/>
        </w:rPr>
        <w:t xml:space="preserve"> in obtaining the materials</w:t>
      </w:r>
      <w:r w:rsidRPr="003D30B7">
        <w:rPr>
          <w:rStyle w:val="StyleBoldUnderline"/>
        </w:rPr>
        <w:t xml:space="preserve"> needed to make both nuclear fusion and radioactive dirty bombs</w:t>
      </w:r>
      <w:r w:rsidRPr="00BB0E29">
        <w:t>. Before he was killed last May, Osama bin Laden and al Qaeda had spent a decade trying to obtain nuclear weapons and may already have experimented with limited quantities of nuclear material. In 1998, as Russia reeled from an economic crisis, officials uncovered a conspiracy in which insiders at one of Russia's largest nuclear weapons facilities tried to steal 18.5 kilograms of highly enriched uranium. Just last June, officials in Moldavia arrested six people for smuggling 4.4 grams of weapons-grade uranium as part of a plot to sell up to nine kilograms of highly enriched uranium on the black market for $31-million. The Russian ringleader of the group is still at large and, according to news reports, may still have as much as a kilogram of uranium. In 2007, a group of attackers came within a breath of stealing the ingredients for a nuclear bomb, when they launched a midnight raid on South Africa's Pelindaba nuclear research centre, just west of Pretoria. South Africa developed nuclear weapons in 1979 and became the only state in the world to voluntarily abandon their nuclear arsenal in 1991. But the country still stores enough weapons-grade material for 25 nuclear bombs at the Pelindaba site. On November 8, 2007, two teams of armed, well-trained men attacked Pelindaba from two different directions. They deactivated several layers of security, including a 10</w:t>
      </w:r>
      <w:proofErr w:type="gramStart"/>
      <w:r w:rsidRPr="00BB0E29">
        <w:t>,000 volt</w:t>
      </w:r>
      <w:proofErr w:type="gramEnd"/>
      <w:r w:rsidRPr="00BB0E29">
        <w:t xml:space="preserve"> electrical fence, and entered the facility's control centre, where they shot a security guard, who still managed to trip an alarm. The attackers fled before they were able to take any nuclear material. But they spent 45 minutes alone inside the nuclear centre and have never been caught. </w:t>
      </w:r>
      <w:r w:rsidRPr="003D30B7">
        <w:rPr>
          <w:rStyle w:val="StyleBoldUnderline"/>
        </w:rPr>
        <w:t>Existing nuclear weapons stocks in countries like Pakistan</w:t>
      </w:r>
      <w:r w:rsidRPr="00BB0E29">
        <w:t xml:space="preserve">, which </w:t>
      </w:r>
      <w:r w:rsidRPr="003D30B7">
        <w:rPr>
          <w:rStyle w:val="StyleBoldUnderline"/>
        </w:rPr>
        <w:t>is threatened by terrorism, corruption and jihadist radicals, or Russia</w:t>
      </w:r>
      <w:r w:rsidRPr="00BB0E29">
        <w:t xml:space="preserve">, which still boasts the world's largest stockpile of tactical nuclear weapons, </w:t>
      </w:r>
      <w:r w:rsidRPr="003D30B7">
        <w:rPr>
          <w:rStyle w:val="StyleBoldUnderline"/>
        </w:rPr>
        <w:t xml:space="preserve">are always under threat. But it is </w:t>
      </w:r>
      <w:r w:rsidRPr="003D30B7">
        <w:rPr>
          <w:rStyle w:val="StyleBoldUnderline"/>
          <w:highlight w:val="cyan"/>
        </w:rPr>
        <w:t>radioactive material</w:t>
      </w:r>
      <w:r w:rsidRPr="003D30B7">
        <w:rPr>
          <w:rStyle w:val="StyleBoldUnderline"/>
        </w:rPr>
        <w:t xml:space="preserve">, the heart of any "dirty bomb," </w:t>
      </w:r>
      <w:r w:rsidRPr="003D30B7">
        <w:rPr>
          <w:rStyle w:val="StyleBoldUnderline"/>
          <w:highlight w:val="cyan"/>
        </w:rPr>
        <w:t>stored in</w:t>
      </w:r>
      <w:r w:rsidRPr="003D30B7">
        <w:rPr>
          <w:rStyle w:val="StyleBoldUnderline"/>
        </w:rPr>
        <w:t xml:space="preserve"> thousands of </w:t>
      </w:r>
      <w:r w:rsidRPr="003D30B7">
        <w:rPr>
          <w:rStyle w:val="StyleBoldUnderline"/>
          <w:highlight w:val="cyan"/>
        </w:rPr>
        <w:t>nuclear power plants</w:t>
      </w:r>
      <w:r w:rsidRPr="00BB0E29">
        <w:t xml:space="preserve">, research reactors, hospitals, laboratories, blood banks, factories and food processing plants </w:t>
      </w:r>
      <w:r w:rsidRPr="003D30B7">
        <w:rPr>
          <w:rStyle w:val="StyleBoldUnderline"/>
        </w:rPr>
        <w:t xml:space="preserve">around the world </w:t>
      </w:r>
      <w:r w:rsidRPr="003D30B7">
        <w:rPr>
          <w:rStyle w:val="StyleBoldUnderline"/>
          <w:highlight w:val="cyan"/>
        </w:rPr>
        <w:t xml:space="preserve">that may be </w:t>
      </w:r>
      <w:r w:rsidRPr="003D30B7">
        <w:rPr>
          <w:rStyle w:val="Emphasis"/>
          <w:highlight w:val="cyan"/>
        </w:rPr>
        <w:t>most vulnerable to terrorists</w:t>
      </w:r>
      <w:r w:rsidRPr="003D30B7">
        <w:rPr>
          <w:rStyle w:val="StyleBoldUnderline"/>
        </w:rPr>
        <w:t>.</w:t>
      </w:r>
      <w:r w:rsidRPr="00BB0E29">
        <w:t xml:space="preserve"> "In the United States, a radioactive source is lost, stolen or missing about once a day," said Charles Ferguson, current president of the Federation of American Scientists. Khammar Mrabit, head of the International Atomic Energy Agency's Office of Nuclear Security, said he investigates roughly 200 incidents of improperly secured nuclear material each year. "</w:t>
      </w:r>
      <w:r w:rsidRPr="003D30B7">
        <w:rPr>
          <w:rStyle w:val="StyleBoldUnderline"/>
        </w:rPr>
        <w:t>The threat of malicious radiological attack is quite real, quite serious and deserves a vigorous response</w:t>
      </w:r>
      <w:r w:rsidRPr="00BB0E29">
        <w:t>," Mr. Kelly warned 10 years ago in the aftermath of Sept. 11. "</w:t>
      </w:r>
      <w:r w:rsidRPr="003D30B7">
        <w:rPr>
          <w:rStyle w:val="StyleBoldUnderline"/>
        </w:rPr>
        <w:t xml:space="preserve">We must face the brutal reality that </w:t>
      </w:r>
      <w:r w:rsidRPr="003D30B7">
        <w:rPr>
          <w:rStyle w:val="Emphasis"/>
          <w:highlight w:val="cyan"/>
        </w:rPr>
        <w:t>no technological remedies can provide complete confidence that we are safe</w:t>
      </w:r>
      <w:r w:rsidRPr="00BB0E29">
        <w:t>," he said. "</w:t>
      </w:r>
      <w:r w:rsidRPr="003D30B7">
        <w:rPr>
          <w:rStyle w:val="StyleBoldUnderline"/>
          <w:highlight w:val="cyan"/>
        </w:rPr>
        <w:t xml:space="preserve">Determined malicious groups </w:t>
      </w:r>
      <w:r w:rsidRPr="003D30B7">
        <w:rPr>
          <w:rStyle w:val="StyleBoldUnderline"/>
          <w:highlight w:val="cyan"/>
        </w:rPr>
        <w:lastRenderedPageBreak/>
        <w:t>might still find a way</w:t>
      </w:r>
      <w:r w:rsidRPr="003D30B7">
        <w:rPr>
          <w:rStyle w:val="StyleBoldUnderline"/>
        </w:rPr>
        <w:t xml:space="preserve"> to use radiological weapons </w:t>
      </w:r>
      <w:r w:rsidRPr="003D30B7">
        <w:rPr>
          <w:rStyle w:val="StyleBoldUnderline"/>
          <w:highlight w:val="cyan"/>
        </w:rPr>
        <w:t>when their only goal is killing innocent people</w:t>
      </w:r>
      <w:r w:rsidRPr="003D30B7">
        <w:rPr>
          <w:rStyle w:val="StyleBoldUnderline"/>
        </w:rPr>
        <w:t>.</w:t>
      </w:r>
      <w:r w:rsidRPr="00BB0E29">
        <w:t>"</w:t>
      </w:r>
    </w:p>
    <w:p w14:paraId="274CF9C4" w14:textId="77777777" w:rsidR="00996931" w:rsidRPr="00BB5758" w:rsidRDefault="00996931" w:rsidP="00BB0E29">
      <w:pPr>
        <w:pStyle w:val="Heading4"/>
      </w:pPr>
      <w:r w:rsidRPr="003D30B7">
        <w:rPr>
          <w:color w:val="FF0000"/>
          <w:sz w:val="28"/>
        </w:rPr>
        <w:t>[Not Necessary]</w:t>
      </w:r>
      <w:r w:rsidRPr="00BB5758">
        <w:t xml:space="preserve"> Nuclear terrorism </w:t>
      </w:r>
      <w:r w:rsidRPr="00894DE3">
        <w:rPr>
          <w:i/>
          <w:szCs w:val="26"/>
          <w:u w:val="single"/>
        </w:rPr>
        <w:t>escalates</w:t>
      </w:r>
      <w:r w:rsidRPr="00BB5758">
        <w:t xml:space="preserve"> to major nuclear war </w:t>
      </w:r>
    </w:p>
    <w:p w14:paraId="4F16A7F9" w14:textId="77777777" w:rsidR="00996931" w:rsidRPr="003D30B7" w:rsidRDefault="00996931" w:rsidP="00996931">
      <w:pPr>
        <w:rPr>
          <w:b/>
          <w:bCs/>
          <w:sz w:val="28"/>
        </w:rPr>
      </w:pPr>
      <w:r w:rsidRPr="00BB0E29">
        <w:rPr>
          <w:rStyle w:val="StyleStyleBold12pt"/>
        </w:rPr>
        <w:t>Ayson 10</w:t>
      </w:r>
      <w:r w:rsidRPr="003D30B7">
        <w:rPr>
          <w:rStyle w:val="StyleStyleBold12pt"/>
          <w:sz w:val="28"/>
        </w:rPr>
        <w:t xml:space="preserve"> </w:t>
      </w:r>
      <w:r w:rsidRPr="003D30B7">
        <w:rPr>
          <w:rStyle w:val="StyleStyleBold12pt"/>
          <w:b w:val="0"/>
          <w:sz w:val="28"/>
        </w:rPr>
        <w:t xml:space="preserve">— </w:t>
      </w:r>
      <w:r w:rsidRPr="003D30B7">
        <w:t>Robert Ayson, Professor of Strategic Studies and Director of the Centre for Strategic Studies: New Zealand at the Victoria University of Wellington, 2010 (“After a Terrorist Nuclear Attack: Envisaging Catalytic Effects”, Studies in Conflict &amp; Terrorism, Vol. 33, Issue 7, July 2010, Available Online on InformaWorld)</w:t>
      </w:r>
    </w:p>
    <w:p w14:paraId="3336D825" w14:textId="77777777" w:rsidR="00996931" w:rsidRPr="00894DE3" w:rsidRDefault="00996931" w:rsidP="00996931">
      <w:r w:rsidRPr="00BB0E29">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w:t>
      </w:r>
      <w:proofErr w:type="gramStart"/>
      <w:r w:rsidRPr="00BB0E29">
        <w:t>exchange taking</w:t>
      </w:r>
      <w:proofErr w:type="gramEnd"/>
      <w:r w:rsidRPr="00BB0E29">
        <w:t xml:space="preserve"> place precipitated entirely by state possessors themselves. But these </w:t>
      </w:r>
      <w:r w:rsidRPr="003D30B7">
        <w:rPr>
          <w:rStyle w:val="StyleBoldUnderline"/>
        </w:rPr>
        <w:t>two nuclear worlds</w:t>
      </w:r>
      <w:r w:rsidRPr="00BB0E29">
        <w:t>—</w:t>
      </w:r>
      <w:r w:rsidRPr="003D30B7">
        <w:rPr>
          <w:rStyle w:val="StyleBoldUnderline"/>
        </w:rPr>
        <w:t>a non-state actor nuclear attack and</w:t>
      </w:r>
      <w:r w:rsidRPr="00BB0E29">
        <w:t xml:space="preserve"> a catastrophic </w:t>
      </w:r>
      <w:r w:rsidRPr="003D30B7">
        <w:rPr>
          <w:rStyle w:val="StyleBoldUnderline"/>
        </w:rPr>
        <w:t>interstate nuclear exchange</w:t>
      </w:r>
      <w:r w:rsidRPr="00BB0E29">
        <w:t>—</w:t>
      </w:r>
      <w:r w:rsidRPr="003D30B7">
        <w:rPr>
          <w:rStyle w:val="StyleBoldUnderline"/>
        </w:rPr>
        <w:t>are not necessarily separable</w:t>
      </w:r>
      <w:r w:rsidRPr="00BB0E29">
        <w:t xml:space="preserve">. It is just possible that some sort of terrorist attack, and especially </w:t>
      </w:r>
      <w:r w:rsidRPr="003D30B7">
        <w:rPr>
          <w:rStyle w:val="StyleBoldUnderline"/>
        </w:rPr>
        <w:t xml:space="preserve">an act of </w:t>
      </w:r>
      <w:r w:rsidRPr="003D30B7">
        <w:rPr>
          <w:rStyle w:val="StyleBoldUnderline"/>
          <w:highlight w:val="cyan"/>
        </w:rPr>
        <w:t>nuclear terrorism</w:t>
      </w:r>
      <w:r w:rsidRPr="00BB0E29">
        <w:t xml:space="preserve">, </w:t>
      </w:r>
      <w:r w:rsidRPr="003D30B7">
        <w:rPr>
          <w:rStyle w:val="StyleBoldUnderline"/>
          <w:highlight w:val="cyan"/>
        </w:rPr>
        <w:t>could precipitate a chain of events leading to a massive exchange of nuclear weapons between two or more</w:t>
      </w:r>
      <w:r w:rsidRPr="00BB0E29">
        <w:t xml:space="preserve"> of the </w:t>
      </w:r>
      <w:r w:rsidRPr="003D30B7">
        <w:rPr>
          <w:rStyle w:val="StyleBoldUnderline"/>
          <w:highlight w:val="cyan"/>
        </w:rPr>
        <w:t>states</w:t>
      </w:r>
      <w:r w:rsidRPr="003D30B7">
        <w:rPr>
          <w:rStyle w:val="StyleBoldUnderline"/>
        </w:rPr>
        <w:t xml:space="preserve"> </w:t>
      </w:r>
      <w:r w:rsidRPr="00BB0E29">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3D30B7">
        <w:rPr>
          <w:rStyle w:val="StyleBoldUnderline"/>
          <w:highlight w:val="cyan"/>
        </w:rPr>
        <w:t>how might the U</w:t>
      </w:r>
      <w:r w:rsidRPr="00BB0E29">
        <w:t xml:space="preserve">nited </w:t>
      </w:r>
      <w:r w:rsidRPr="003D30B7">
        <w:rPr>
          <w:rStyle w:val="StyleBoldUnderline"/>
          <w:highlight w:val="cyan"/>
        </w:rPr>
        <w:t>S</w:t>
      </w:r>
      <w:r w:rsidRPr="00BB0E29">
        <w:t xml:space="preserve">tates </w:t>
      </w:r>
      <w:r w:rsidRPr="003D30B7">
        <w:rPr>
          <w:rStyle w:val="StyleBoldUnderline"/>
          <w:highlight w:val="cyan"/>
        </w:rPr>
        <w:t>react if it</w:t>
      </w:r>
      <w:r w:rsidRPr="003D30B7">
        <w:rPr>
          <w:rStyle w:val="StyleBoldUnderline"/>
        </w:rPr>
        <w:t xml:space="preserve"> was </w:t>
      </w:r>
      <w:r w:rsidRPr="003D30B7">
        <w:rPr>
          <w:rStyle w:val="StyleBoldUnderline"/>
          <w:highlight w:val="cyan"/>
        </w:rPr>
        <w:t>thought</w:t>
      </w:r>
      <w:r w:rsidRPr="00BB0E29">
        <w:t xml:space="preserve"> or discovered </w:t>
      </w:r>
      <w:r w:rsidRPr="003D30B7">
        <w:rPr>
          <w:rStyle w:val="StyleBoldUnderline"/>
          <w:highlight w:val="cyan"/>
        </w:rPr>
        <w:t>that the</w:t>
      </w:r>
      <w:r w:rsidRPr="003D30B7">
        <w:rPr>
          <w:rStyle w:val="StyleBoldUnderline"/>
        </w:rPr>
        <w:t xml:space="preserve"> fissile</w:t>
      </w:r>
      <w:r w:rsidRPr="00BB0E29">
        <w:t xml:space="preserve"> </w:t>
      </w:r>
      <w:r w:rsidRPr="003D30B7">
        <w:rPr>
          <w:rStyle w:val="StyleBoldUnderline"/>
          <w:highlight w:val="cyan"/>
        </w:rPr>
        <w:t xml:space="preserve">material </w:t>
      </w:r>
      <w:r w:rsidRPr="003D30B7">
        <w:rPr>
          <w:rStyle w:val="StyleBoldUnderline"/>
        </w:rPr>
        <w:t xml:space="preserve">used in the act of nuclear terrorism </w:t>
      </w:r>
      <w:r w:rsidRPr="003D30B7">
        <w:rPr>
          <w:rStyle w:val="StyleBoldUnderline"/>
          <w:highlight w:val="cyan"/>
        </w:rPr>
        <w:t>had come from Russian stocks,</w:t>
      </w:r>
      <w:r w:rsidRPr="00BB0E29">
        <w:t xml:space="preserve"> FN 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3D30B7">
        <w:rPr>
          <w:rStyle w:val="StyleBoldUnderline"/>
        </w:rPr>
        <w:t>if the act of nuclear terrorism occurred against a backdrop of</w:t>
      </w:r>
      <w:r w:rsidRPr="00BB0E29">
        <w:t xml:space="preserve"> existing </w:t>
      </w:r>
      <w:r w:rsidRPr="003D30B7">
        <w:rPr>
          <w:rStyle w:val="StyleBoldUnderline"/>
        </w:rPr>
        <w:t>tension in</w:t>
      </w:r>
      <w:r w:rsidRPr="00BB0E29">
        <w:t xml:space="preserve"> Washington’s </w:t>
      </w:r>
      <w:r w:rsidRPr="003D30B7">
        <w:rPr>
          <w:rStyle w:val="StyleBoldUnderline"/>
        </w:rPr>
        <w:t>relations with Russia and/or China</w:t>
      </w:r>
      <w:r w:rsidRPr="00BB0E29">
        <w:t xml:space="preserve">, and at a time when threats had already been traded between these major powers, </w:t>
      </w:r>
      <w:r w:rsidRPr="003D30B7">
        <w:rPr>
          <w:rStyle w:val="StyleBoldUnderline"/>
        </w:rPr>
        <w:t>would</w:t>
      </w:r>
      <w:r w:rsidRPr="00BB0E29">
        <w:t xml:space="preserve"> officials and political </w:t>
      </w:r>
      <w:r w:rsidRPr="003D30B7">
        <w:rPr>
          <w:rStyle w:val="StyleBoldUnderline"/>
        </w:rPr>
        <w:t xml:space="preserve">leaders not be tempted to assume the worst? </w:t>
      </w:r>
      <w:r w:rsidRPr="00BB0E29">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3D30B7">
        <w:rPr>
          <w:rStyle w:val="StyleBoldUnderline"/>
          <w:highlight w:val="cyan"/>
        </w:rPr>
        <w:t>Washington’s</w:t>
      </w:r>
      <w:r w:rsidRPr="00BB0E29">
        <w:t xml:space="preserve"> early </w:t>
      </w:r>
      <w:r w:rsidRPr="003D30B7">
        <w:rPr>
          <w:rStyle w:val="StyleBoldUnderline"/>
          <w:highlight w:val="cyan"/>
        </w:rPr>
        <w:t xml:space="preserve">response </w:t>
      </w:r>
      <w:r w:rsidRPr="003D30B7">
        <w:rPr>
          <w:rStyle w:val="StyleBoldUnderline"/>
        </w:rPr>
        <w:t xml:space="preserve">to a terrorist nuclear attack on its </w:t>
      </w:r>
      <w:r w:rsidRPr="00BB0E29">
        <w:t xml:space="preserve">own </w:t>
      </w:r>
      <w:r w:rsidRPr="003D30B7">
        <w:rPr>
          <w:rStyle w:val="StyleBoldUnderline"/>
        </w:rPr>
        <w:t xml:space="preserve">soil </w:t>
      </w:r>
      <w:r w:rsidRPr="003D30B7">
        <w:rPr>
          <w:rStyle w:val="StyleBoldUnderline"/>
          <w:highlight w:val="cyan"/>
        </w:rPr>
        <w:t>might</w:t>
      </w:r>
      <w:r w:rsidRPr="00BB0E29">
        <w:t xml:space="preserve"> also </w:t>
      </w:r>
      <w:r w:rsidRPr="003D30B7">
        <w:rPr>
          <w:rStyle w:val="StyleBoldUnderline"/>
          <w:highlight w:val="cyan"/>
        </w:rPr>
        <w:t>raise the possibility of</w:t>
      </w:r>
      <w:r w:rsidRPr="003D30B7">
        <w:rPr>
          <w:rStyle w:val="StyleBoldUnderline"/>
        </w:rPr>
        <w:t xml:space="preserve"> </w:t>
      </w:r>
      <w:r w:rsidRPr="00BB0E29">
        <w:t xml:space="preserve">an unwanted (and </w:t>
      </w:r>
      <w:r w:rsidRPr="003D30B7">
        <w:rPr>
          <w:rStyle w:val="StyleBoldUnderline"/>
          <w:highlight w:val="cyan"/>
        </w:rPr>
        <w:t xml:space="preserve">nuclear </w:t>
      </w:r>
      <w:r w:rsidRPr="003D30B7">
        <w:rPr>
          <w:rStyle w:val="StyleBoldUnderline"/>
        </w:rPr>
        <w:t>aided</w:t>
      </w:r>
      <w:r w:rsidRPr="00BB0E29">
        <w:t>)</w:t>
      </w:r>
      <w:r w:rsidRPr="003D30B7">
        <w:rPr>
          <w:rStyle w:val="StyleBoldUnderline"/>
          <w:highlight w:val="cyan"/>
        </w:rPr>
        <w:t xml:space="preserve"> confrontation with Russia and</w:t>
      </w:r>
      <w:r w:rsidRPr="003D30B7">
        <w:rPr>
          <w:rStyle w:val="StyleBoldUnderline"/>
        </w:rPr>
        <w:t xml:space="preserve">/or </w:t>
      </w:r>
      <w:r w:rsidRPr="003D30B7">
        <w:rPr>
          <w:rStyle w:val="StyleBoldUnderline"/>
          <w:highlight w:val="cyan"/>
        </w:rPr>
        <w:t>China</w:t>
      </w:r>
      <w:r w:rsidRPr="00BB0E29">
        <w:t xml:space="preserve">. For example, in the noise and confusion during the immediate aftermath of the terrorist nuclear attack, </w:t>
      </w:r>
      <w:r w:rsidRPr="003D30B7">
        <w:rPr>
          <w:rStyle w:val="StyleBoldUnderline"/>
          <w:highlight w:val="cyan"/>
        </w:rPr>
        <w:t>the U.S.</w:t>
      </w:r>
      <w:r w:rsidRPr="00BB0E29">
        <w:t xml:space="preserve"> president </w:t>
      </w:r>
      <w:r w:rsidRPr="003D30B7">
        <w:rPr>
          <w:rStyle w:val="StyleBoldUnderline"/>
          <w:highlight w:val="cyan"/>
        </w:rPr>
        <w:t>might</w:t>
      </w:r>
      <w:r w:rsidRPr="00BB0E29">
        <w:t xml:space="preserve"> be expected to </w:t>
      </w:r>
      <w:r w:rsidRPr="003D30B7">
        <w:rPr>
          <w:rStyle w:val="StyleBoldUnderline"/>
          <w:highlight w:val="cyan"/>
        </w:rPr>
        <w:t>place</w:t>
      </w:r>
      <w:r w:rsidRPr="00BB0E29">
        <w:t xml:space="preserve"> the country’s armed forces, including </w:t>
      </w:r>
      <w:r w:rsidRPr="003D30B7">
        <w:rPr>
          <w:rStyle w:val="StyleBoldUnderline"/>
          <w:highlight w:val="cyan"/>
        </w:rPr>
        <w:t xml:space="preserve">its nuclear arsenal, on </w:t>
      </w:r>
      <w:r w:rsidRPr="003D30B7">
        <w:rPr>
          <w:rStyle w:val="StyleBoldUnderline"/>
        </w:rPr>
        <w:t>a</w:t>
      </w:r>
      <w:r w:rsidRPr="003D30B7">
        <w:rPr>
          <w:rStyle w:val="StyleBoldUnderline"/>
          <w:highlight w:val="cyan"/>
        </w:rPr>
        <w:t xml:space="preserve"> higher </w:t>
      </w:r>
      <w:r w:rsidRPr="003D30B7">
        <w:rPr>
          <w:rStyle w:val="StyleBoldUnderline"/>
        </w:rPr>
        <w:t xml:space="preserve">stage of </w:t>
      </w:r>
      <w:r w:rsidRPr="003D30B7">
        <w:rPr>
          <w:rStyle w:val="StyleBoldUnderline"/>
          <w:highlight w:val="cyan"/>
        </w:rPr>
        <w:t>alert</w:t>
      </w:r>
      <w:r w:rsidRPr="00BB0E29">
        <w:t xml:space="preserve">. In such a tense environment, when careful planning runs up against the friction of reality, it is just possible that </w:t>
      </w:r>
      <w:r w:rsidRPr="003D30B7">
        <w:rPr>
          <w:rStyle w:val="StyleBoldUnderline"/>
          <w:highlight w:val="cyan"/>
        </w:rPr>
        <w:t>Moscow and</w:t>
      </w:r>
      <w:r w:rsidRPr="003D30B7">
        <w:rPr>
          <w:rStyle w:val="StyleBoldUnderline"/>
        </w:rPr>
        <w:t xml:space="preserve">/or </w:t>
      </w:r>
      <w:r w:rsidRPr="003D30B7">
        <w:rPr>
          <w:rStyle w:val="StyleBoldUnderline"/>
          <w:highlight w:val="cyan"/>
        </w:rPr>
        <w:t xml:space="preserve">China might mistakenly read this as </w:t>
      </w:r>
      <w:r w:rsidRPr="003D30B7">
        <w:rPr>
          <w:rStyle w:val="StyleBoldUnderline"/>
        </w:rPr>
        <w:t xml:space="preserve">a sign of </w:t>
      </w:r>
      <w:r w:rsidRPr="003D30B7">
        <w:rPr>
          <w:rStyle w:val="StyleBoldUnderline"/>
          <w:highlight w:val="cyan"/>
        </w:rPr>
        <w:t xml:space="preserve">U.S. </w:t>
      </w:r>
      <w:r w:rsidRPr="003D30B7">
        <w:rPr>
          <w:rStyle w:val="StyleBoldUnderline"/>
        </w:rPr>
        <w:t xml:space="preserve">intentions to use </w:t>
      </w:r>
      <w:r w:rsidRPr="003D30B7">
        <w:rPr>
          <w:rStyle w:val="StyleBoldUnderline"/>
          <w:highlight w:val="cyan"/>
        </w:rPr>
        <w:t>force</w:t>
      </w:r>
      <w:r w:rsidRPr="00BB0E29">
        <w:t xml:space="preserve"> (and possibly nuclear force) against them. </w:t>
      </w:r>
      <w:r w:rsidRPr="003D30B7">
        <w:rPr>
          <w:rStyle w:val="StyleBoldUnderline"/>
        </w:rPr>
        <w:t>In that situation</w:t>
      </w:r>
      <w:r w:rsidRPr="00BB0E29">
        <w:t xml:space="preserve">, the </w:t>
      </w:r>
      <w:r w:rsidRPr="003D30B7">
        <w:rPr>
          <w:rStyle w:val="StyleBoldUnderline"/>
          <w:highlight w:val="cyan"/>
        </w:rPr>
        <w:t>temptations to preempt</w:t>
      </w:r>
      <w:r w:rsidRPr="003D30B7">
        <w:rPr>
          <w:rStyle w:val="StyleBoldUnderline"/>
        </w:rPr>
        <w:t xml:space="preserve"> </w:t>
      </w:r>
      <w:r w:rsidRPr="00BB0E29">
        <w:t xml:space="preserve">such actions </w:t>
      </w:r>
      <w:r w:rsidRPr="003D30B7">
        <w:rPr>
          <w:rStyle w:val="StyleBoldUnderline"/>
          <w:highlight w:val="cyan"/>
        </w:rPr>
        <w:t>might grow</w:t>
      </w:r>
      <w:r w:rsidRPr="00BB0E29">
        <w:t xml:space="preserve">, although it must be admitted that any preemption would probably still meet with a devastating response. </w:t>
      </w:r>
      <w:r w:rsidRPr="003D30B7">
        <w:rPr>
          <w:rStyle w:val="StyleBoldUnderline"/>
        </w:rPr>
        <w:t>As part of</w:t>
      </w:r>
      <w:r w:rsidRPr="00BB0E29">
        <w:t xml:space="preserve"> its initial </w:t>
      </w:r>
      <w:r w:rsidRPr="003D30B7">
        <w:rPr>
          <w:rStyle w:val="StyleBoldUnderline"/>
        </w:rPr>
        <w:lastRenderedPageBreak/>
        <w:t>response</w:t>
      </w:r>
      <w:r w:rsidRPr="00BB0E29">
        <w:t xml:space="preserve"> to the act of nuclear terrorism (as discussed earlier) </w:t>
      </w:r>
      <w:r w:rsidRPr="003D30B7">
        <w:rPr>
          <w:rStyle w:val="StyleBoldUnderline"/>
        </w:rPr>
        <w:t>Washington might decide to order a</w:t>
      </w:r>
      <w:r w:rsidRPr="00BB0E29">
        <w:t xml:space="preserve"> significant conventional (or nuclear) retaliatory or disarming </w:t>
      </w:r>
      <w:r w:rsidRPr="003D30B7">
        <w:rPr>
          <w:rStyle w:val="StyleBoldUnderline"/>
        </w:rPr>
        <w:t xml:space="preserve">attack </w:t>
      </w:r>
      <w:r w:rsidRPr="00BB0E29">
        <w:t xml:space="preserve">against the leadership of the terrorist group and/or states seen to support that group. </w:t>
      </w:r>
      <w:r w:rsidRPr="003D30B7">
        <w:rPr>
          <w:rStyle w:val="StyleBoldUnderline"/>
        </w:rPr>
        <w:t>Depending on</w:t>
      </w:r>
      <w:r w:rsidRPr="00BB0E29">
        <w:t xml:space="preserve"> the identity and especially </w:t>
      </w:r>
      <w:r w:rsidRPr="003D30B7">
        <w:rPr>
          <w:rStyle w:val="StyleBoldUnderline"/>
        </w:rPr>
        <w:t>the location of these targets, Russia and/or China might interpret such action as being</w:t>
      </w:r>
      <w:r w:rsidRPr="00BB0E29">
        <w:t xml:space="preserve"> far </w:t>
      </w:r>
      <w:r w:rsidRPr="003D30B7">
        <w:rPr>
          <w:rStyle w:val="StyleBoldUnderline"/>
        </w:rPr>
        <w:t>too close for their comfort</w:t>
      </w:r>
      <w:r w:rsidRPr="00BB0E29">
        <w:t xml:space="preserve">, </w:t>
      </w:r>
      <w:r w:rsidRPr="003D30B7">
        <w:rPr>
          <w:rStyle w:val="StyleBoldUnderline"/>
        </w:rPr>
        <w:t xml:space="preserve">and </w:t>
      </w:r>
      <w:r w:rsidRPr="00BB0E29">
        <w:t xml:space="preserve">potentially as </w:t>
      </w:r>
      <w:r w:rsidRPr="003D30B7">
        <w:rPr>
          <w:rStyle w:val="StyleBoldUnderline"/>
        </w:rPr>
        <w:t>an infringement on their spheres of influence</w:t>
      </w:r>
      <w:r w:rsidRPr="00BB0E29">
        <w:t xml:space="preserve"> and even on their sovereignty. One far-fetched but perhaps not impossible scenario might stem from a judgment in Washington that some of the main aiders and a betters of the terrorist action resided somewhere such as Chechnya, perhaps in connection with what Allison claims is the “Chechen insurgents’ … long-standing interest in all things nuclear.”42 American </w:t>
      </w:r>
      <w:proofErr w:type="gramStart"/>
      <w:r w:rsidRPr="00BB0E29">
        <w:t>pressure</w:t>
      </w:r>
      <w:proofErr w:type="gramEnd"/>
      <w:r w:rsidRPr="00BB0E29">
        <w:t xml:space="preserv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3D30B7">
        <w:rPr>
          <w:rStyle w:val="StyleBoldUnderline"/>
        </w:rPr>
        <w:t xml:space="preserve">it may be informative to reverse the tables. </w:t>
      </w:r>
      <w:r w:rsidRPr="003D30B7">
        <w:rPr>
          <w:rStyle w:val="StyleBoldUnderline"/>
          <w:highlight w:val="cyan"/>
        </w:rPr>
        <w:t>Russia,</w:t>
      </w:r>
      <w:r w:rsidRPr="00BB0E29">
        <w:t xml:space="preserve"> which possesses an arsenal of thousands of nuclear warheads and that has been one of the two most important trustees of the non-use taboo, </w:t>
      </w:r>
      <w:r w:rsidRPr="003D30B7">
        <w:rPr>
          <w:rStyle w:val="StyleBoldUnderline"/>
          <w:highlight w:val="cyan"/>
        </w:rPr>
        <w:t>is subjected to</w:t>
      </w:r>
      <w:r w:rsidRPr="003D30B7">
        <w:rPr>
          <w:rStyle w:val="StyleBoldUnderline"/>
        </w:rPr>
        <w:t xml:space="preserve"> an attack of </w:t>
      </w:r>
      <w:r w:rsidRPr="003D30B7">
        <w:rPr>
          <w:rStyle w:val="StyleBoldUnderline"/>
          <w:highlight w:val="cyan"/>
        </w:rPr>
        <w:t>nuclear terrorism</w:t>
      </w:r>
      <w:r w:rsidRPr="00BB0E29">
        <w:t xml:space="preserve">. In response, Moscow places its nuclear forces very visibly on a higher state of alert and declares that it is considering the use of nuclear retaliation against the group and any of its state supporters. </w:t>
      </w:r>
      <w:r w:rsidRPr="003D30B7">
        <w:rPr>
          <w:rStyle w:val="StyleBoldUnderline"/>
          <w:highlight w:val="cyan"/>
        </w:rPr>
        <w:t>How would Washington view such a possibility</w:t>
      </w:r>
      <w:r w:rsidRPr="003D30B7">
        <w:rPr>
          <w:rStyle w:val="StyleBoldUnderline"/>
        </w:rPr>
        <w:t>?</w:t>
      </w:r>
      <w:r w:rsidRPr="00BB0E29">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3D30B7">
        <w:rPr>
          <w:rStyle w:val="StyleBoldUnderline"/>
        </w:rPr>
        <w:t>In the charged atmosphere</w:t>
      </w:r>
      <w:r w:rsidRPr="00BB0E29">
        <w:t xml:space="preserve"> immediately after a nuclear terrorist attack, </w:t>
      </w:r>
      <w:r w:rsidRPr="003D30B7">
        <w:rPr>
          <w:rStyle w:val="StyleBoldUnderline"/>
        </w:rPr>
        <w:t>how would the attacked country respond to pressure from other</w:t>
      </w:r>
      <w:r w:rsidRPr="00BB0E29">
        <w:t xml:space="preserve"> major nuclear </w:t>
      </w:r>
      <w:r w:rsidRPr="003D30B7">
        <w:rPr>
          <w:rStyle w:val="StyleBoldUnderline"/>
        </w:rPr>
        <w:t>powers not to respond in kind?</w:t>
      </w:r>
      <w:r w:rsidRPr="00BB0E29">
        <w:t xml:space="preserve"> The phrase “how dare they tell us what to do” immediately springs to mind. Some might even go so far as to interpret this concern as a tacit form of sympathy or support for the terrorists. </w:t>
      </w:r>
      <w:r w:rsidRPr="003D30B7">
        <w:rPr>
          <w:rStyle w:val="StyleBoldUnderline"/>
        </w:rPr>
        <w:t>This might not help the chances of nuclear restraint</w:t>
      </w:r>
      <w:r w:rsidRPr="00BB0E29">
        <w:t xml:space="preserve">. FN 40. </w:t>
      </w:r>
      <w:r w:rsidRPr="003D30B7">
        <w:rPr>
          <w:rStyle w:val="StyleBoldUnderline"/>
        </w:rPr>
        <w:t>One way of reducing</w:t>
      </w:r>
      <w:r w:rsidRPr="00BB0E29">
        <w:t xml:space="preserve">, but probably not eliminating, </w:t>
      </w:r>
      <w:r w:rsidRPr="003D30B7">
        <w:rPr>
          <w:rStyle w:val="StyleBoldUnderline"/>
        </w:rPr>
        <w:t>such a prospect, is further international cooperation on the control of existing fissile material holdings.</w:t>
      </w:r>
      <w:r w:rsidRPr="00BB0E29">
        <w:t xml:space="preserve"> </w:t>
      </w:r>
    </w:p>
    <w:p w14:paraId="5A0ED15E" w14:textId="77777777" w:rsidR="003248A9" w:rsidRDefault="003248A9" w:rsidP="003248A9">
      <w:pPr>
        <w:pStyle w:val="Heading2"/>
      </w:pPr>
      <w:r>
        <w:lastRenderedPageBreak/>
        <w:t>Off-Case Arguments</w:t>
      </w:r>
    </w:p>
    <w:p w14:paraId="0582D965" w14:textId="77777777" w:rsidR="007C516F" w:rsidRPr="007C516F" w:rsidRDefault="007C516F" w:rsidP="007C516F">
      <w:pPr>
        <w:pStyle w:val="Heading3"/>
      </w:pPr>
      <w:r>
        <w:lastRenderedPageBreak/>
        <w:t>AT: Topicality — 2AC</w:t>
      </w:r>
    </w:p>
    <w:p w14:paraId="07DAADCB" w14:textId="77777777" w:rsidR="007C516F" w:rsidRDefault="007C516F" w:rsidP="007C516F"/>
    <w:p w14:paraId="6B49FDC4" w14:textId="77777777" w:rsidR="007C516F" w:rsidRDefault="007C516F" w:rsidP="007C516F">
      <w:pPr>
        <w:pStyle w:val="Heading4"/>
      </w:pPr>
      <w:r>
        <w:t xml:space="preserve">Economic engagement includes </w:t>
      </w:r>
      <w:r w:rsidRPr="00CB3EDD">
        <w:rPr>
          <w:u w:val="single"/>
        </w:rPr>
        <w:t>infrastructure financing</w:t>
      </w:r>
      <w:r>
        <w:t>—contextual evidence.</w:t>
      </w:r>
    </w:p>
    <w:p w14:paraId="10992AD0" w14:textId="77777777" w:rsidR="007C516F" w:rsidRPr="00CB3EDD" w:rsidRDefault="007C516F" w:rsidP="007C516F">
      <w:r w:rsidRPr="00CB3EDD">
        <w:rPr>
          <w:rStyle w:val="StyleStyleBold12pt"/>
        </w:rPr>
        <w:t>Sun 13</w:t>
      </w:r>
      <w:r>
        <w:t xml:space="preserve"> — Yun Sun, Visiting Fellow in Global Economy and Development at the John L. Thornton China Center and the Africa Growth Initiative at the Brookings Institution, holds an M.A. in International Policy and Practice from George Washington University, an M.A. in Asia Pacific Regional Studies from the Foreign Affairs College (Beijing), and a B.A. in International Relations from the Foreign Affairs College (Beijing), 2013 (“China’s Increasing Interest in Africa: Benign but Hardly Altruistic,” </w:t>
      </w:r>
      <w:r>
        <w:rPr>
          <w:i/>
        </w:rPr>
        <w:t>Up Front</w:t>
      </w:r>
      <w:r>
        <w:t>—a Brookings Institution blog, April 5</w:t>
      </w:r>
      <w:r w:rsidRPr="00CB3EDD">
        <w:rPr>
          <w:vertAlign w:val="superscript"/>
        </w:rPr>
        <w:t>th</w:t>
      </w:r>
      <w:r>
        <w:t xml:space="preserve">, Available Online at </w:t>
      </w:r>
      <w:hyperlink r:id="rId57" w:history="1">
        <w:r w:rsidRPr="00231A1F">
          <w:rPr>
            <w:rStyle w:val="Hyperlink"/>
          </w:rPr>
          <w:t>http://www.brookings.edu/blogs/up-front/posts/2013/04/05-china-africa-sun</w:t>
        </w:r>
      </w:hyperlink>
      <w:r>
        <w:t>, Accessed 05-14-2013)</w:t>
      </w:r>
    </w:p>
    <w:p w14:paraId="5F0C2289" w14:textId="77777777" w:rsidR="007C516F" w:rsidRPr="00BB0E29" w:rsidRDefault="007C516F" w:rsidP="007C516F">
      <w:r w:rsidRPr="00BB0E29">
        <w:t xml:space="preserve">On the positive side, </w:t>
      </w:r>
      <w:r w:rsidRPr="00CB3EDD">
        <w:rPr>
          <w:rStyle w:val="StyleBoldUnderline"/>
        </w:rPr>
        <w:t xml:space="preserve">China’s </w:t>
      </w:r>
      <w:r w:rsidRPr="00CB3EDD">
        <w:rPr>
          <w:rStyle w:val="Emphasis"/>
        </w:rPr>
        <w:t>economic engagement</w:t>
      </w:r>
      <w:r w:rsidRPr="00CB3EDD">
        <w:rPr>
          <w:rStyle w:val="StyleBoldUnderline"/>
        </w:rPr>
        <w:t xml:space="preserve"> in Africa has created significant benefits for African countries</w:t>
      </w:r>
      <w:r w:rsidRPr="00BB0E29">
        <w:t xml:space="preserve">. Most importantly, </w:t>
      </w:r>
      <w:r w:rsidRPr="00CB3EDD">
        <w:rPr>
          <w:rStyle w:val="StyleBoldUnderline"/>
        </w:rPr>
        <w:t>Beijing has considerable capacity and willingness to provide financing to fuel Africa’s growth</w:t>
      </w:r>
      <w:r w:rsidRPr="00BB0E29">
        <w:t xml:space="preserve">. During his recent trip, Xi reconfirmed China’s commitment to provide another $20 billion in financing to Africa. </w:t>
      </w:r>
      <w:r w:rsidRPr="00CB3EDD">
        <w:rPr>
          <w:rStyle w:val="StyleBoldUnderline"/>
        </w:rPr>
        <w:t xml:space="preserve">China usually attaches a significant amount of such funding to </w:t>
      </w:r>
      <w:r w:rsidRPr="00CB3EDD">
        <w:rPr>
          <w:rStyle w:val="Emphasis"/>
        </w:rPr>
        <w:t>infrastructure projects</w:t>
      </w:r>
      <w:r w:rsidRPr="00CB3EDD">
        <w:rPr>
          <w:rStyle w:val="StyleBoldUnderline"/>
        </w:rPr>
        <w:t>, which forms the foundation for Africa’s industrialization and economic development</w:t>
      </w:r>
      <w:r w:rsidRPr="00BB0E29">
        <w:t xml:space="preserve">. Many of these projects require large investment and long </w:t>
      </w:r>
      <w:proofErr w:type="gramStart"/>
      <w:r w:rsidRPr="00BB0E29">
        <w:t>pay-back</w:t>
      </w:r>
      <w:proofErr w:type="gramEnd"/>
      <w:r w:rsidRPr="00BB0E29">
        <w:t xml:space="preserve"> terms that traditional donors are reluctant to provide.</w:t>
      </w:r>
    </w:p>
    <w:p w14:paraId="6F95CBB7" w14:textId="77777777" w:rsidR="007C516F" w:rsidRDefault="007C516F" w:rsidP="007C516F">
      <w:pPr>
        <w:pStyle w:val="Heading4"/>
      </w:pPr>
      <w:r>
        <w:t>Border infrastructure is economic engagement.</w:t>
      </w:r>
    </w:p>
    <w:p w14:paraId="60B52589" w14:textId="77777777" w:rsidR="007C516F" w:rsidRDefault="007C516F" w:rsidP="007C516F">
      <w:r w:rsidRPr="00523B0A">
        <w:rPr>
          <w:rStyle w:val="StyleStyleBold12pt"/>
        </w:rPr>
        <w:t xml:space="preserve">Woodrow Wilson Center 9 </w:t>
      </w:r>
      <w:r>
        <w:t xml:space="preserve">— Woodrow Wilson Center, Mexico Institute (“The United States and Mexico: Towards a Strategic Partnership, A Report of Four Working Groups on US-Mexico Relations, January 2009, Available Online: </w:t>
      </w:r>
      <w:hyperlink r:id="rId58" w:history="1">
        <w:r w:rsidRPr="00F22E23">
          <w:rPr>
            <w:rStyle w:val="Hyperlink"/>
          </w:rPr>
          <w:t>http://www.wilsoncenter.org/sites/default/files/The%20U.S.%20and%20Mexico.%20Towards%20a%20Strategic%20Partnership.pdf</w:t>
        </w:r>
      </w:hyperlink>
      <w:r>
        <w:t>, Accessed: 05/14/2013)</w:t>
      </w:r>
    </w:p>
    <w:p w14:paraId="206DF4EE" w14:textId="77777777" w:rsidR="007C516F" w:rsidRPr="00BB0E29" w:rsidRDefault="007C516F" w:rsidP="007C516F">
      <w:r w:rsidRPr="00523B0A">
        <w:rPr>
          <w:rStyle w:val="StyleBoldUnderline"/>
        </w:rPr>
        <w:t>The United States and Mexico have undergone an accelerated process of economic integration over the past two decades.</w:t>
      </w:r>
      <w:r w:rsidRPr="00BB0E29">
        <w:t xml:space="preserve"> Trade has tripled between 1990 and 2008, due in large part to the North American Free Trade Agreement (NAFTA). Mexico is now the United States’ third largest trading partner and the second destination of exports, accounting for roughly one-eighth of all U.S. exports. Border states are particularly dependent on trade with Mexico, but so are states that are distant from the border such as Nebraska, Indiana, and Iowa. </w:t>
      </w:r>
      <w:proofErr w:type="gramStart"/>
      <w:r w:rsidRPr="00BB0E29">
        <w:t>!e</w:t>
      </w:r>
      <w:proofErr w:type="gramEnd"/>
      <w:r w:rsidRPr="00BB0E29">
        <w:t xml:space="preserve"> United States also depends on Mexico for more than one-tenth of its petroleum imports. Even the labor markets of the two countries have become increasingly intertwined, with immigrant workers from Mexico accounting for a signiﬁcant part of U.S. labor market growth and contributing to the solvency of U.S. entitlement programs by providing new tax revenues.</w:t>
      </w:r>
      <w:r w:rsidR="00BB0E29" w:rsidRPr="00BB0E29">
        <w:t xml:space="preserve"> </w:t>
      </w:r>
      <w:r w:rsidRPr="00BB0E29">
        <w:t xml:space="preserve">Despite these trends, </w:t>
      </w:r>
      <w:r w:rsidRPr="00523B0A">
        <w:rPr>
          <w:rStyle w:val="StyleBoldUnderline"/>
        </w:rPr>
        <w:t xml:space="preserve">not enough attention has been given to </w:t>
      </w:r>
      <w:r w:rsidRPr="00523B0A">
        <w:rPr>
          <w:rStyle w:val="Emphasis"/>
        </w:rPr>
        <w:t>deepening economic integration</w:t>
      </w:r>
      <w:r w:rsidRPr="00523B0A">
        <w:rPr>
          <w:rStyle w:val="StyleBoldUnderline"/>
        </w:rPr>
        <w:t xml:space="preserve"> beyond trade and investment</w:t>
      </w:r>
      <w:r w:rsidRPr="00BB0E29">
        <w:t xml:space="preserve">. NAFTA did not attempt to stimulate the type of economic development needed to promote job creation and a more equitable income distribution. </w:t>
      </w:r>
      <w:r w:rsidRPr="00523B0A">
        <w:rPr>
          <w:rStyle w:val="StyleBoldUnderline"/>
        </w:rPr>
        <w:t xml:space="preserve">A forward-looking agenda should </w:t>
      </w:r>
      <w:r w:rsidRPr="00BB0E29">
        <w:t xml:space="preserve">now address three basic concerns. First, it should seek to raise living standards and reduce income disparities. Narrowing the income gap between Mexico and its two NAFTA partners, in particular, would help curb Mexican migration to the United States. Second, it should </w:t>
      </w:r>
      <w:r w:rsidRPr="00523B0A">
        <w:rPr>
          <w:rStyle w:val="StyleBoldUnderline"/>
        </w:rPr>
        <w:t>reduce non-tari</w:t>
      </w:r>
      <w:r w:rsidRPr="00523B0A">
        <w:rPr>
          <w:rStyle w:val="StyleBoldUnderline"/>
          <w:rFonts w:ascii="Cambria Math" w:hAnsi="Cambria Math" w:cs="Cambria Math"/>
        </w:rPr>
        <w:t>ﬀ</w:t>
      </w:r>
      <w:r w:rsidRPr="00523B0A">
        <w:rPr>
          <w:rStyle w:val="StyleBoldUnderline"/>
        </w:rPr>
        <w:t xml:space="preserve"> barriers to trade (such as poor border infrastructures and complex di</w:t>
      </w:r>
      <w:r w:rsidRPr="00523B0A">
        <w:rPr>
          <w:rStyle w:val="StyleBoldUnderline"/>
          <w:rFonts w:ascii="Cambria Math" w:hAnsi="Cambria Math" w:cs="Cambria Math"/>
        </w:rPr>
        <w:t>ﬀ</w:t>
      </w:r>
      <w:r w:rsidRPr="00523B0A">
        <w:rPr>
          <w:rStyle w:val="StyleBoldUnderline"/>
        </w:rPr>
        <w:t>erences in national standards) that have made it particularly di</w:t>
      </w:r>
      <w:r w:rsidRPr="00523B0A">
        <w:rPr>
          <w:rStyle w:val="StyleBoldUnderline"/>
          <w:rFonts w:ascii="Cambria Math" w:hAnsi="Cambria Math" w:cs="Cambria Math"/>
        </w:rPr>
        <w:t>ﬃ</w:t>
      </w:r>
      <w:r w:rsidRPr="00523B0A">
        <w:rPr>
          <w:rStyle w:val="StyleBoldUnderline"/>
        </w:rPr>
        <w:t>cult for small and medium businesses to become involved in crossborder business</w:t>
      </w:r>
      <w:r w:rsidRPr="00BB0E29">
        <w:t>. Third, it should acknowledge Mexico’s special vulnerability to economic turmoil in the United States and in global markets and seek to prevent an economic slowdown from turning into a full-blown crisis, with signiﬁcant spillover e</w:t>
      </w:r>
      <w:r w:rsidRPr="00BB0E29">
        <w:rPr>
          <w:rFonts w:ascii="Cambria Math" w:hAnsi="Cambria Math" w:cs="Cambria Math"/>
        </w:rPr>
        <w:t>ﬀ</w:t>
      </w:r>
      <w:r w:rsidRPr="00BB0E29">
        <w:t>ects for the U.S. economy.</w:t>
      </w:r>
    </w:p>
    <w:p w14:paraId="355A011D" w14:textId="77777777" w:rsidR="007C516F" w:rsidRDefault="007C516F" w:rsidP="007C516F">
      <w:pPr>
        <w:pStyle w:val="Heading4"/>
      </w:pPr>
      <w:r>
        <w:t>“Economic integration” is part of engagement.</w:t>
      </w:r>
    </w:p>
    <w:p w14:paraId="58E98748" w14:textId="77777777" w:rsidR="007C516F" w:rsidRDefault="007C516F" w:rsidP="007C516F">
      <w:r w:rsidRPr="00523B0A">
        <w:rPr>
          <w:rStyle w:val="StyleStyleBold12pt"/>
        </w:rPr>
        <w:t xml:space="preserve">Woodrow Wilson Center 9 </w:t>
      </w:r>
      <w:r>
        <w:t xml:space="preserve">— Woodrow Wilson Center, Mexico Institute (“The United States and Mexico: Towards a Strategic Partnership, A Report of Four Working Groups on US-Mexico Relations, January 2009, Available Online: </w:t>
      </w:r>
      <w:hyperlink r:id="rId59" w:history="1">
        <w:r w:rsidRPr="00F22E23">
          <w:rPr>
            <w:rStyle w:val="Hyperlink"/>
          </w:rPr>
          <w:t>http://www.wilsoncenter.org/sites/default/files/The%20U.S.%20and%20Mexico.%20Towards%20a%20Strategic%20Partnership.pdf</w:t>
        </w:r>
      </w:hyperlink>
      <w:r>
        <w:t>, Accessed: 05/14/2013)</w:t>
      </w:r>
    </w:p>
    <w:p w14:paraId="11F7B584" w14:textId="77777777" w:rsidR="007C516F" w:rsidRPr="00BB0E29" w:rsidRDefault="007C516F" w:rsidP="007C516F">
      <w:r w:rsidRPr="00BB0E29">
        <w:t xml:space="preserve">There are at least four </w:t>
      </w:r>
      <w:r w:rsidRPr="00BD6D84">
        <w:rPr>
          <w:rStyle w:val="StyleBoldUnderline"/>
        </w:rPr>
        <w:t>areas that call out for</w:t>
      </w:r>
      <w:r w:rsidRPr="00BB0E29">
        <w:t xml:space="preserve"> priority attention in the relationship and will require sustained dialogue and </w:t>
      </w:r>
      <w:r w:rsidRPr="00BD6D84">
        <w:rPr>
          <w:rStyle w:val="StyleBoldUnderline"/>
        </w:rPr>
        <w:t xml:space="preserve">engagement: </w:t>
      </w:r>
      <w:r w:rsidRPr="00BB0E29">
        <w:t xml:space="preserve">security cooperation, </w:t>
      </w:r>
      <w:r w:rsidRPr="00BD6D84">
        <w:rPr>
          <w:rStyle w:val="StyleBoldUnderline"/>
        </w:rPr>
        <w:t>economic integration</w:t>
      </w:r>
      <w:r w:rsidRPr="00BB0E29">
        <w:t>, immigration, and border management.</w:t>
      </w:r>
    </w:p>
    <w:p w14:paraId="66FB530E" w14:textId="77777777" w:rsidR="007C516F" w:rsidRDefault="007C516F" w:rsidP="007C516F">
      <w:pPr>
        <w:pStyle w:val="Heading4"/>
      </w:pPr>
      <w:r>
        <w:lastRenderedPageBreak/>
        <w:t xml:space="preserve">Infrastructure investment is a form of economic engagement with Mexico. </w:t>
      </w:r>
    </w:p>
    <w:p w14:paraId="52AE3293" w14:textId="77777777" w:rsidR="007C516F" w:rsidRDefault="007C516F" w:rsidP="007C516F">
      <w:r w:rsidRPr="007B6FFE">
        <w:rPr>
          <w:rStyle w:val="StyleStyleBold12pt"/>
        </w:rPr>
        <w:t>US Chamber of Commerce no date</w:t>
      </w:r>
      <w:r>
        <w:t xml:space="preserve"> — US Chamber of Commerce, Americas Subgroup (“</w:t>
      </w:r>
      <w:r w:rsidRPr="007B6FFE">
        <w:t>The U.S.-Mexico Leadership Initiative Vision 2020: Enhancing the U.S.-Mexico Economic Partnership</w:t>
      </w:r>
      <w:r>
        <w:t xml:space="preserve">,” Available Online: </w:t>
      </w:r>
      <w:hyperlink r:id="rId60" w:history="1">
        <w:r w:rsidRPr="00F22E23">
          <w:rPr>
            <w:rStyle w:val="Hyperlink"/>
          </w:rPr>
          <w:t>http://www.uschamber.com/international/americas/us-mexico-leadership-initiative-vision-2020-enhancing-us-mexico-economic-par</w:t>
        </w:r>
      </w:hyperlink>
      <w:r>
        <w:t xml:space="preserve">, Accessed: 05/15/2013) </w:t>
      </w:r>
    </w:p>
    <w:p w14:paraId="7FD72038" w14:textId="77777777" w:rsidR="007C516F" w:rsidRPr="00BB0E29" w:rsidRDefault="007C516F" w:rsidP="007C516F">
      <w:r w:rsidRPr="007B6FFE">
        <w:rPr>
          <w:rStyle w:val="StyleBoldUnderline"/>
        </w:rPr>
        <w:t>The U.S.-Mexico relationship has reached a critical moment.</w:t>
      </w:r>
      <w:r w:rsidR="00BB0E29">
        <w:rPr>
          <w:rStyle w:val="StyleBoldUnderline"/>
        </w:rPr>
        <w:t xml:space="preserve"> </w:t>
      </w:r>
      <w:r w:rsidRPr="007B6FFE">
        <w:rPr>
          <w:rStyle w:val="StyleBoldUnderline"/>
        </w:rPr>
        <w:t>The North American Free Trade Agreement partnership is nearly two decades old.</w:t>
      </w:r>
      <w:r w:rsidR="00BB0E29">
        <w:rPr>
          <w:rStyle w:val="StyleBoldUnderline"/>
        </w:rPr>
        <w:t xml:space="preserve"> </w:t>
      </w:r>
      <w:r w:rsidRPr="007B6FFE">
        <w:rPr>
          <w:rStyle w:val="StyleBoldUnderline"/>
        </w:rPr>
        <w:t xml:space="preserve">Immigration controversies have become a political </w:t>
      </w:r>
      <w:proofErr w:type="gramStart"/>
      <w:r w:rsidRPr="007B6FFE">
        <w:rPr>
          <w:rStyle w:val="StyleBoldUnderline"/>
        </w:rPr>
        <w:t>flash-point</w:t>
      </w:r>
      <w:proofErr w:type="gramEnd"/>
      <w:r w:rsidRPr="007B6FFE">
        <w:rPr>
          <w:rStyle w:val="StyleBoldUnderline"/>
        </w:rPr>
        <w:t xml:space="preserve"> between our countries.</w:t>
      </w:r>
      <w:r w:rsidR="00BB0E29">
        <w:rPr>
          <w:rStyle w:val="StyleBoldUnderline"/>
        </w:rPr>
        <w:t xml:space="preserve"> </w:t>
      </w:r>
      <w:r w:rsidRPr="007B6FFE">
        <w:rPr>
          <w:rStyle w:val="StyleBoldUnderline"/>
        </w:rPr>
        <w:t>Security has become a growing concern at and around the border and for travelers and investors.</w:t>
      </w:r>
      <w:r w:rsidR="00BB0E29" w:rsidRPr="00BB0E29">
        <w:t xml:space="preserve"> </w:t>
      </w:r>
      <w:r w:rsidRPr="00BB0E29">
        <w:t>Both countries compete in an increasingly competitive global environment.</w:t>
      </w:r>
      <w:r w:rsidR="00BB0E29" w:rsidRPr="00BB0E29">
        <w:t xml:space="preserve"> </w:t>
      </w:r>
      <w:r w:rsidRPr="00BB0E29">
        <w:t xml:space="preserve">In this moment, </w:t>
      </w:r>
      <w:r w:rsidRPr="007B6FFE">
        <w:rPr>
          <w:rStyle w:val="StyleBoldUnderline"/>
        </w:rPr>
        <w:t>the U.S. Chamber of Commerce is launching a</w:t>
      </w:r>
      <w:r w:rsidRPr="00BB0E29">
        <w:t xml:space="preserve"> CEO-level </w:t>
      </w:r>
      <w:r w:rsidRPr="007B6FFE">
        <w:rPr>
          <w:rStyle w:val="StyleBoldUnderline"/>
        </w:rPr>
        <w:t xml:space="preserve">Leadership Initiative to execute a strategy for enhanced </w:t>
      </w:r>
      <w:r w:rsidRPr="007B6FFE">
        <w:rPr>
          <w:rStyle w:val="Emphasis"/>
        </w:rPr>
        <w:t>economic engagement</w:t>
      </w:r>
      <w:r w:rsidRPr="007B6FFE">
        <w:rPr>
          <w:rStyle w:val="StyleBoldUnderline"/>
        </w:rPr>
        <w:t xml:space="preserve"> between the United States and Mexico</w:t>
      </w:r>
      <w:r w:rsidRPr="00BB0E29">
        <w:t>.</w:t>
      </w:r>
      <w:r w:rsidR="00BB0E29" w:rsidRPr="00BB0E29">
        <w:t xml:space="preserve"> </w:t>
      </w:r>
      <w:r w:rsidRPr="007B6FFE">
        <w:rPr>
          <w:rStyle w:val="StyleBoldUnderline"/>
        </w:rPr>
        <w:t>The Leadership Initiative will provide</w:t>
      </w:r>
      <w:r w:rsidRPr="00BB0E29">
        <w:t xml:space="preserve"> the strategic energy behind Vision 2020, </w:t>
      </w:r>
      <w:r w:rsidRPr="007B6FFE">
        <w:rPr>
          <w:rStyle w:val="StyleBoldUnderline"/>
        </w:rPr>
        <w:t>a five-point plan for enhancing the U.S.-Mexico economic partnership</w:t>
      </w:r>
      <w:r w:rsidRPr="00BB0E29">
        <w:t>, with a view toward making the relationship a global model for bilateral best practices by the year 2020.</w:t>
      </w:r>
      <w:r w:rsidR="00BB0E29" w:rsidRPr="00BB0E29">
        <w:t xml:space="preserve"> </w:t>
      </w:r>
      <w:r w:rsidRPr="00BB0E29">
        <w:t>Key Elements:</w:t>
      </w:r>
      <w:r w:rsidR="00BB0E29" w:rsidRPr="00BB0E29">
        <w:t xml:space="preserve"> </w:t>
      </w:r>
      <w:r w:rsidRPr="00BB0E29">
        <w:t>Annual high-level trade and investment mission to Mexico City and reciprocal visit to Washington, DC</w:t>
      </w:r>
      <w:r w:rsidR="00BB0E29" w:rsidRPr="00BB0E29">
        <w:t xml:space="preserve"> </w:t>
      </w:r>
      <w:r w:rsidRPr="00BB0E29">
        <w:t>Annual high-level U.S.-Mexico commercial dialogue to be hosted by the U.S. Chamber of Commerce in conjunction with the Mexican private sector</w:t>
      </w:r>
      <w:r w:rsidR="00BB0E29" w:rsidRPr="00BB0E29">
        <w:t xml:space="preserve"> </w:t>
      </w:r>
      <w:r w:rsidRPr="00BB0E29">
        <w:t>Working-level policy group structure in support of Vision 2020</w:t>
      </w:r>
      <w:r w:rsidR="00BB0E29" w:rsidRPr="00BB0E29">
        <w:t xml:space="preserve"> </w:t>
      </w:r>
      <w:r w:rsidRPr="00BB0E29">
        <w:t>Annual report to U.S. and Mexican governments on the state of the bilateral economic relationship</w:t>
      </w:r>
      <w:r w:rsidR="00BB0E29" w:rsidRPr="00BB0E29">
        <w:t xml:space="preserve"> </w:t>
      </w:r>
      <w:r w:rsidRPr="00BB0E29">
        <w:t>Policy Program of Work</w:t>
      </w:r>
      <w:r w:rsidR="00BB0E29" w:rsidRPr="00BB0E29">
        <w:t xml:space="preserve"> </w:t>
      </w:r>
      <w:r w:rsidRPr="007B6FFE">
        <w:rPr>
          <w:rStyle w:val="StyleBoldUnderline"/>
        </w:rPr>
        <w:t>The U.S. Chamber of Commerce is building a program of work that will move true economic partnership between the United States and Mexico from policy aspiration to reality</w:t>
      </w:r>
      <w:r w:rsidRPr="00BB0E29">
        <w:t>.</w:t>
      </w:r>
      <w:r w:rsidR="00BB0E29" w:rsidRPr="00BB0E29">
        <w:t xml:space="preserve"> </w:t>
      </w:r>
      <w:r w:rsidRPr="00BB0E29">
        <w:t xml:space="preserve">Our goal is to make our border work; make both countries more competitive in global markets; promote the continent's energy independence while respecting our shared environment; raise living standards for our citizens; and enhance inter-governmental cooperation; all within a framework that fully respects and supports national sovereignty and interests. </w:t>
      </w:r>
      <w:r w:rsidRPr="007B6FFE">
        <w:rPr>
          <w:rStyle w:val="StyleBoldUnderline"/>
        </w:rPr>
        <w:t>Leadership Initiative members will:</w:t>
      </w:r>
      <w:r w:rsidR="00BB0E29">
        <w:rPr>
          <w:rStyle w:val="StyleBoldUnderline"/>
        </w:rPr>
        <w:t xml:space="preserve"> </w:t>
      </w:r>
      <w:r w:rsidRPr="00BB0E29">
        <w:t>Advance a Partnership for Competitiveness – Our bilateral economic framework must build on the foundation of NAFTA to advance 21st Century standards for our increasingly integrated markets.</w:t>
      </w:r>
      <w:r w:rsidR="00BB0E29" w:rsidRPr="00BB0E29">
        <w:t xml:space="preserve"> </w:t>
      </w:r>
      <w:r w:rsidRPr="00BB0E29">
        <w:t>Through the work of its Global Regulatory Cooperation Project and Coalition for the Rule of Law in Global Markets, the U.S. Chamber has positioned itself as a thought leader and prime mover in this area.</w:t>
      </w:r>
      <w:r w:rsidR="00BB0E29" w:rsidRPr="00BB0E29">
        <w:t xml:space="preserve"> </w:t>
      </w:r>
      <w:r w:rsidRPr="00BB0E29">
        <w:t>This working group will advance best practices that will grant citizens on both sides of the border the benefits of markets where openness, competition, and transparency prevail.</w:t>
      </w:r>
      <w:r w:rsidR="00BB0E29" w:rsidRPr="00BB0E29">
        <w:t xml:space="preserve"> </w:t>
      </w:r>
      <w:r w:rsidRPr="00BB0E29">
        <w:t>Build A Partnership of Mutual Respect – With the end of the Security and Prosperity Partnership, the United States and Mexico lack a robust institutional framework for cooperation for one of the most complex bilateral relationships in the world. This working group will press for pragmatic ways for the private sector to support regular government-to-government cooperation.</w:t>
      </w:r>
      <w:r w:rsidR="00BB0E29" w:rsidRPr="00BB0E29">
        <w:t xml:space="preserve"> </w:t>
      </w:r>
      <w:r w:rsidRPr="00BB0E29">
        <w:t>Our objective is to foster closer bilateral working ties at all levels of government, especially in those areas that most closely affect the flow of trade and investment.</w:t>
      </w:r>
      <w:r w:rsidR="00BB0E29" w:rsidRPr="00BB0E29">
        <w:t xml:space="preserve"> </w:t>
      </w:r>
      <w:r w:rsidRPr="007B6FFE">
        <w:rPr>
          <w:rStyle w:val="StyleBoldUnderline"/>
        </w:rPr>
        <w:t>Create a World Class Border – U.S. and Mexican officials must pursue a common, consistent, and comprehensive approach to border management to address our shared security and competitiveness challenges.</w:t>
      </w:r>
      <w:r w:rsidRPr="00BB0E29">
        <w:t xml:space="preserve"> </w:t>
      </w:r>
      <w:r w:rsidRPr="007B6FFE">
        <w:rPr>
          <w:rStyle w:val="StyleBoldUnderline"/>
        </w:rPr>
        <w:t xml:space="preserve">This working group will </w:t>
      </w:r>
      <w:r w:rsidRPr="00BB0E29">
        <w:t xml:space="preserve">engage the U.S. Chamber and AmCham Mexico as they </w:t>
      </w:r>
      <w:r w:rsidRPr="007B6FFE">
        <w:rPr>
          <w:rStyle w:val="StyleBoldUnderline"/>
        </w:rPr>
        <w:t xml:space="preserve">produce a report on the Mexico-U.S. border to underscore that the use of proven risk-management techniques, </w:t>
      </w:r>
      <w:r w:rsidRPr="007B6FFE">
        <w:rPr>
          <w:rStyle w:val="Emphasis"/>
        </w:rPr>
        <w:t>investments in infrastructure</w:t>
      </w:r>
      <w:r w:rsidRPr="007B6FFE">
        <w:rPr>
          <w:rStyle w:val="StyleBoldUnderline"/>
        </w:rPr>
        <w:t>, and a renewed focus on trade and travel facilitation can advance both countries' security and economic interests.</w:t>
      </w:r>
      <w:r w:rsidR="00BB0E29">
        <w:rPr>
          <w:rStyle w:val="StyleBoldUnderline"/>
        </w:rPr>
        <w:t xml:space="preserve"> </w:t>
      </w:r>
      <w:r w:rsidRPr="00BB0E29">
        <w:t>Lead Collaboration on Energy and the Environment – Mexico is second only to Canada as a source of U.S. petroleum imports, and we must recognize that our economic competitiveness depends on our ability to secure sustainable and reliable sources of energy while acting as wise environmental stewards.</w:t>
      </w:r>
      <w:r w:rsidR="00BB0E29" w:rsidRPr="00BB0E29">
        <w:t xml:space="preserve"> </w:t>
      </w:r>
      <w:r w:rsidRPr="00BB0E29">
        <w:t>This working group will work to leverage the advantages inherent in each country to boost our mutual competitiveness through optimal and sustainable use of resources.</w:t>
      </w:r>
      <w:r w:rsidR="00BB0E29" w:rsidRPr="00BB0E29">
        <w:t xml:space="preserve"> </w:t>
      </w:r>
      <w:r w:rsidRPr="00BB0E29">
        <w:t>Raise Living Standards by Enhancing Competitiveness – Recognizing the challenges facing workers in the United States and Mexico, this working group will promote common approaches to workforce issues wherever possible. We must build on the competitive advantages inherent to workers in each market if we are to raise living standards for all our workers.</w:t>
      </w:r>
    </w:p>
    <w:p w14:paraId="7AFBF6FB" w14:textId="77777777" w:rsidR="007C516F" w:rsidRPr="00D17C4E" w:rsidRDefault="007C516F" w:rsidP="007C516F"/>
    <w:p w14:paraId="2F3EF817" w14:textId="77777777" w:rsidR="007C516F" w:rsidRPr="007C516F" w:rsidRDefault="007C516F" w:rsidP="007C516F"/>
    <w:p w14:paraId="1DC05C68" w14:textId="77777777" w:rsidR="00A94BDF" w:rsidRPr="003D30B7" w:rsidRDefault="00A94BDF" w:rsidP="001E6F98">
      <w:pPr>
        <w:pStyle w:val="Heading3"/>
      </w:pPr>
      <w:r w:rsidRPr="003D30B7">
        <w:lastRenderedPageBreak/>
        <w:t>AT: Domestic Advantage CP — 2AC</w:t>
      </w:r>
    </w:p>
    <w:p w14:paraId="77A5B148" w14:textId="77777777" w:rsidR="00A94BDF" w:rsidRPr="00BB5758" w:rsidRDefault="00A94BDF" w:rsidP="00A94BDF">
      <w:pPr>
        <w:pStyle w:val="Heading4"/>
        <w:rPr>
          <w:szCs w:val="26"/>
        </w:rPr>
      </w:pPr>
      <w:r w:rsidRPr="00BB5758">
        <w:rPr>
          <w:szCs w:val="26"/>
        </w:rPr>
        <w:t>Doesn’t solve – increasing integration is a prerequisite to effective collaboration</w:t>
      </w:r>
    </w:p>
    <w:p w14:paraId="2A8F1D81" w14:textId="77777777" w:rsidR="00A94BDF" w:rsidRPr="003D30B7" w:rsidRDefault="00A94BDF" w:rsidP="00A94BDF">
      <w:r w:rsidRPr="003D30B7">
        <w:rPr>
          <w:rStyle w:val="StyleStyleBold12pt"/>
          <w:sz w:val="28"/>
        </w:rPr>
        <w:t>Gabriel 12</w:t>
      </w:r>
      <w:r w:rsidRPr="003D30B7">
        <w:t xml:space="preserve"> (Dana Gabriel, independent researcher on trade, globalization, sovereignty, and security, “THE NORTH AMERICAN SECURITY PERIMETER: The North American Leaders Summit and Reviving Trilateral Integration,” GlobalResearch, 3-27-12, http://www.globalresearch.ca/the-north-american-security-perimeter-the-north-american-leaders-summit-and-reviving-trilateral-integration/29983)//RDa</w:t>
      </w:r>
    </w:p>
    <w:p w14:paraId="4F6BAB90" w14:textId="77777777" w:rsidR="00A94BDF" w:rsidRPr="003D30B7" w:rsidRDefault="00A94BDF" w:rsidP="00A94BDF">
      <w:r w:rsidRPr="003D30B7">
        <w:rPr>
          <w:rStyle w:val="StyleBoldUnderline"/>
        </w:rPr>
        <w:t xml:space="preserve">With the demise of the Security and Prosperity Partnership, the U.S. has essentially put Canada and Mexico on </w:t>
      </w:r>
      <w:r w:rsidRPr="003D30B7">
        <w:rPr>
          <w:rStyle w:val="Emphasis"/>
        </w:rPr>
        <w:t>separate tracks</w:t>
      </w:r>
      <w:r w:rsidRPr="003D30B7">
        <w:t xml:space="preserve">. </w:t>
      </w:r>
      <w:r w:rsidRPr="003D30B7">
        <w:rPr>
          <w:rStyle w:val="StyleBoldUnderline"/>
        </w:rPr>
        <w:t>It has pursued dual-bilateralism with both its NAFTA partners as the primary means of advancing continental integration with regards to trade, regulatory and security initiatives</w:t>
      </w:r>
      <w:r w:rsidRPr="003D30B7">
        <w:t>. The upcoming North American Leaders Summit, which will be held in Washington, D.C. on April 2, could be used as a means of reviving the trilateral cooperation model. While much of my focus has been on the U.S.-Canada Beyond the Border and the Regulatory Cooperation Council (RCC) action plans, the U.S. is also pursuing a similar agenda with Mexico. This includes working towards a common security perimeter. In 2010, the U.S. and Mexico issued the Twenty-First Century Border Management declaration. This established the Executive Steering Committee (ESC) to implement joint border related projects to enhance economic prosperity and security. In December of last year, the ESC adopted its 2012 action plan which sets goals in areas of binational infrastructure coordination, risk management, law enforcement cooperation, along with improving cross-border commerce and ties. A press release explained that through the ESC, “we are developing and managing our shared border in an integrated fashion to facilitate the secure, efficient, and rapid flows of goods and people and reduce the costs of doing business between our two countries.” The ESC meeting also acknowledged bilateral accomplishments in expanding the use of trusted traveler initiatives such as the Global Entry Program. In May of 2010, U.S. President Barack Obama and Mexican President Felipe Calderon directed the creation of the High-Level Regulatory Cooperation Council (HLRCC). In February of this year, the HLRCC released a work plan whereby the U.S. and Mexico will seek greater regulatory alignment in the areas of food, transportation, nanotechnology, e-health, as well as oil and gas development standards. The U.S. Chamber of Commerce applauded the plan for enhanced regulatory cooperation between both countries. The terms of reference for the HLRCC also recognized that, “some regulatory challenges require trilateral cooperation among the three Parties to the North American Free Trade Agreement (NAFTA), the United States and Mexico intend to involve the Government of Canada when it is necessary to focus on issues of common interest in North America.” The U.S.-Mexico HLRCC has similar goals to the U.S.-Canada RCC. At some point, these dual-bilateral councils could come together to form a single continental regulatory regime. In his article, the road to Washington runs through Mexico, Robert Pastor, who has been a leading proponent of North American integration, criticized Canada’s continental policy. He argued that, “</w:t>
      </w:r>
      <w:r w:rsidRPr="003D30B7">
        <w:rPr>
          <w:rStyle w:val="StyleBoldUnderline"/>
        </w:rPr>
        <w:t xml:space="preserve">Instead of collaborating with Mexico to persuade the United States to address shared problems and opportunities in North America, Canada has excluded Mexico and approached the U.S. on its own.” </w:t>
      </w:r>
      <w:r w:rsidRPr="003D30B7">
        <w:t>Pastor offered potential reasons for this strategy, “Some suggest Canadians fear being tainted by association with Mexico’s violence. Others believe its ‘special relationship’ with the United States gives it an advantage that it would lose if it allied with Mexico. And some think that two countries can walk faster than three.” He further elaborated on his position, “</w:t>
      </w:r>
      <w:r w:rsidRPr="003D30B7">
        <w:rPr>
          <w:rStyle w:val="StyleBoldUnderline"/>
        </w:rPr>
        <w:t>Prime Minister Stephen Harper’s insistence on bilateralism — or rather ‘</w:t>
      </w:r>
      <w:r w:rsidRPr="003D30B7">
        <w:rPr>
          <w:rStyle w:val="Emphasis"/>
        </w:rPr>
        <w:t>dual-bilateralism’</w:t>
      </w:r>
      <w:r w:rsidRPr="003D30B7">
        <w:rPr>
          <w:rStyle w:val="StyleBoldUnderline"/>
        </w:rPr>
        <w:t xml:space="preserve"> because the U.S. has to deal with Mexico too — </w:t>
      </w:r>
      <w:r w:rsidRPr="003D30B7">
        <w:rPr>
          <w:rStyle w:val="Emphasis"/>
        </w:rPr>
        <w:t>has not worked</w:t>
      </w:r>
      <w:r w:rsidRPr="003D30B7">
        <w:rPr>
          <w:rStyle w:val="StyleBoldUnderline"/>
        </w:rPr>
        <w:t xml:space="preserve">. Regulations will not be harmonized; a uniform set of customs forms and traveller IDs will not be implemented; a continent-wide transportation and infrastructure plan will not be contemplated without a clear vision and strategy by and for North America.” </w:t>
      </w:r>
      <w:r w:rsidRPr="003D30B7">
        <w:t>Robert Pastor’s op-</w:t>
      </w:r>
      <w:proofErr w:type="gramStart"/>
      <w:r w:rsidRPr="003D30B7">
        <w:t>ed which</w:t>
      </w:r>
      <w:proofErr w:type="gramEnd"/>
      <w:r w:rsidRPr="003D30B7">
        <w:t xml:space="preserve"> appeared in the Toronto Star also conceded that, “</w:t>
      </w:r>
      <w:r w:rsidRPr="003D30B7">
        <w:rPr>
          <w:rStyle w:val="StyleBoldUnderline"/>
        </w:rPr>
        <w:t>Working the U.S. Congress by itself, neither Canada nor Mexico can secure its goals. Working together, with the support of the Obama administration, the three governments could design a seamless market and eliminate an expensive, inefficient tax based on rules of origin</w:t>
      </w:r>
      <w:r w:rsidRPr="003D30B7">
        <w:t xml:space="preserve">.” He recommended, “Instead of competing against each other to gain access to Asian markets, our three countries should focus on continental competitiveness and approach China together on issues related to currency, unfair trade practices and climate change.” He insisted, “If Canada were to change its ‘divide-and-be-conquered’ strategy to a ‘unite-and-govern together’ approach on the new North American agenda, Mexico and the U.S. would join, as they did with NAFTA. And Canada could achieve its goals and the continent’s at the same time.” Pastor further lays out his plan to rejuvenate trilateral integration in his book, the North American Idea: A Vision of a Continental Future. The Woodrow Wilson Center hosted an event in December 2011 entitled the Death of Trilateralism in the NAFTA Neighborhood, which examined the evolution of regional economic cooperation between the U.S., Canada and Mexico. During the proceedings, a panel agreed that the death of trilateralism has been exaggerated, but pointed out that, “dual-bilateralism, in which the United States works with Canada and Mexico separately, has become more common. Participants noted this is particularly apparent when dealing with regulatory, energy, and border issues. </w:t>
      </w:r>
      <w:r w:rsidRPr="003D30B7">
        <w:lastRenderedPageBreak/>
        <w:t xml:space="preserve">Countries are still, however, looking to harmonize and work toward trilateralism.” The meeting called for </w:t>
      </w:r>
      <w:r w:rsidRPr="003D30B7">
        <w:rPr>
          <w:rStyle w:val="StyleBoldUnderline"/>
        </w:rPr>
        <w:t>greater regional engagement</w:t>
      </w:r>
      <w:r w:rsidRPr="003D30B7">
        <w:t xml:space="preserve"> and </w:t>
      </w:r>
      <w:r w:rsidRPr="003D30B7">
        <w:rPr>
          <w:rStyle w:val="StyleBoldUnderline"/>
        </w:rPr>
        <w:t>emphasized, “the need to focus on issues such as regulatory cooperation, infrastructure, and border efficiency</w:t>
      </w:r>
      <w:r w:rsidRPr="003D30B7">
        <w:t xml:space="preserve">.” Discussions also centered </w:t>
      </w:r>
      <w:proofErr w:type="gramStart"/>
      <w:r w:rsidRPr="003D30B7">
        <w:t>around</w:t>
      </w:r>
      <w:proofErr w:type="gramEnd"/>
      <w:r w:rsidRPr="003D30B7">
        <w:t xml:space="preserve"> whether North America needed a grand new plan to move deep integration forward. On April 2, President Barack Obama will host the sixth North American Leaders </w:t>
      </w:r>
      <w:proofErr w:type="gramStart"/>
      <w:r w:rsidRPr="003D30B7">
        <w:t>Summit which</w:t>
      </w:r>
      <w:proofErr w:type="gramEnd"/>
      <w:r w:rsidRPr="003D30B7">
        <w:t xml:space="preserve"> will include the participation of Canadian Prime Minister Stephen Harper and Mexican President Felipe Calderon. According to a statement by the press secretary, the meeting will, “focus on economic growth and competitiveness, citizen security, energy, and climate change.” While announcing the upcoming summit, Prime Minister Harper praised the NAFTA trilateral relationship, “Canada, the United States and Mexico have forged a strong partnership built on free and open trade and close cooperation on security.” He went on to say, “The government’s number one priority remains the creation of jobs, growth and long-term prosperity for all Canadians, particularly through trade, including with our close friends the United States and Mexico.” The NAFTA governments are looking to expand trade with other countries. This includes Canada and Mexico’s efforts to join the U.S., along with other nations already engaged in the Trans-Pacific Partnership trade talks. The forthcoming North American Leaders Summit will be the first since 2009, which has caused some to question the current state of trilateralism. </w:t>
      </w:r>
      <w:r w:rsidRPr="003D30B7">
        <w:rPr>
          <w:rStyle w:val="StyleBoldUnderline"/>
        </w:rPr>
        <w:t xml:space="preserve">When it comes to continental integration, the U.S. has shifted much of its focus to pursuing dual-bilateral agendas with both Canada and Mexico. </w:t>
      </w:r>
      <w:r w:rsidRPr="003D30B7">
        <w:t xml:space="preserve">This includes efforts to establish a North American security perimeter. </w:t>
      </w:r>
      <w:r w:rsidRPr="003D30B7">
        <w:rPr>
          <w:rStyle w:val="StyleBoldUnderline"/>
        </w:rPr>
        <w:t>At some point, these parallel initiatives could converge into one. While it is unlikely that the upcoming leaders summit will bring about any grand new plan, it could be used as a starting point to revive the whole trilateral process.</w:t>
      </w:r>
      <w:r w:rsidRPr="003D30B7">
        <w:t xml:space="preserve"> With the NAFTA framework still intact, the vision for a North American Union has not been abandoned. </w:t>
      </w:r>
    </w:p>
    <w:p w14:paraId="70A19B03" w14:textId="77777777" w:rsidR="00A94BDF" w:rsidRPr="003D30B7" w:rsidRDefault="00A94BDF" w:rsidP="00A94BDF"/>
    <w:p w14:paraId="02C4AAEB" w14:textId="77777777" w:rsidR="00C22356" w:rsidRPr="003D30B7" w:rsidRDefault="00C22356" w:rsidP="001E6F98">
      <w:pPr>
        <w:pStyle w:val="Heading3"/>
      </w:pPr>
      <w:r w:rsidRPr="003D30B7">
        <w:lastRenderedPageBreak/>
        <w:t>AT: TPP CP — 2AC</w:t>
      </w:r>
    </w:p>
    <w:p w14:paraId="4DDDB158" w14:textId="77777777" w:rsidR="00C22356" w:rsidRPr="00BB5758" w:rsidRDefault="00C22356" w:rsidP="00C22356">
      <w:pPr>
        <w:pStyle w:val="Heading4"/>
        <w:rPr>
          <w:szCs w:val="26"/>
        </w:rPr>
      </w:pPr>
      <w:r w:rsidRPr="00BB5758">
        <w:rPr>
          <w:szCs w:val="26"/>
        </w:rPr>
        <w:t>Fails – too defensive</w:t>
      </w:r>
    </w:p>
    <w:p w14:paraId="4CE94ABF" w14:textId="77777777" w:rsidR="00C22356" w:rsidRPr="003D30B7" w:rsidRDefault="00C22356" w:rsidP="00C22356">
      <w:r w:rsidRPr="003D30B7">
        <w:rPr>
          <w:rStyle w:val="StyleStyleBold12pt"/>
          <w:sz w:val="28"/>
        </w:rPr>
        <w:t>Gabriel 12</w:t>
      </w:r>
      <w:r w:rsidRPr="003D30B7">
        <w:t xml:space="preserve"> (Dana Gabriel, independent researcher on trade, globalization, sovereignty, and security, “MILITARIZATION AND THE TRILATERAL NORTH AMERICAN POLICE STATE: NAFTA Partners Take Steps to “Boost Trilateral Relationship,”” GlobalResearch, 4-10-12, http://www.globalresearch.ca/militarization-and-the-trilateral-north-american-police-state-nafta-partners-take-steps-to-boost-trilateral-relationship/30237)//RDa</w:t>
      </w:r>
    </w:p>
    <w:p w14:paraId="2CE560B2" w14:textId="77777777" w:rsidR="00C22356" w:rsidRPr="003D30B7" w:rsidRDefault="00C22356" w:rsidP="00C22356">
      <w:r w:rsidRPr="003D30B7">
        <w:t xml:space="preserve">Robert </w:t>
      </w:r>
      <w:r w:rsidRPr="003D30B7">
        <w:rPr>
          <w:rStyle w:val="StyleBoldUnderline"/>
        </w:rPr>
        <w:t>Pastor</w:t>
      </w:r>
      <w:r w:rsidRPr="003D30B7">
        <w:t xml:space="preserve"> who has been a leading advocate for deeper North American integration </w:t>
      </w:r>
      <w:r w:rsidRPr="003D30B7">
        <w:rPr>
          <w:rStyle w:val="StyleBoldUnderline"/>
        </w:rPr>
        <w:t xml:space="preserve">described the TPP as a flawed strategy. </w:t>
      </w:r>
      <w:r w:rsidRPr="003D30B7">
        <w:t xml:space="preserve">He explained </w:t>
      </w:r>
      <w:r w:rsidRPr="003D30B7">
        <w:rPr>
          <w:rStyle w:val="StyleBoldUnderline"/>
        </w:rPr>
        <w:t>Canada and Mexico’s decision to join,</w:t>
      </w:r>
      <w:r w:rsidRPr="003D30B7">
        <w:t xml:space="preserve"> </w:t>
      </w:r>
      <w:r w:rsidRPr="003D30B7">
        <w:rPr>
          <w:rStyle w:val="Emphasis"/>
        </w:rPr>
        <w:t>“as a defensive measure to ensure that they protect what they gained from NAFTA.”</w:t>
      </w:r>
      <w:r w:rsidRPr="003D30B7">
        <w:t xml:space="preserve"> Pastor warned how, “</w:t>
      </w:r>
      <w:r w:rsidRPr="003D30B7">
        <w:rPr>
          <w:rStyle w:val="StyleBoldUnderline"/>
        </w:rPr>
        <w:t>the TPP will divert scarce political capital and attention from North America.”</w:t>
      </w:r>
      <w:r w:rsidRPr="003D30B7">
        <w:t xml:space="preserve"> In contrast, the Council of the Americas </w:t>
      </w:r>
      <w:proofErr w:type="gramStart"/>
      <w:r w:rsidRPr="003D30B7">
        <w:t>are</w:t>
      </w:r>
      <w:proofErr w:type="gramEnd"/>
      <w:r w:rsidRPr="003D30B7">
        <w:t xml:space="preserve"> of the opinion that it would boost the integrated North American economy. They view the TPP as a “promising vehicle to support the updating of our bilateral and trilateral trading relationships within North America to the high standards of twenty-first century free-trade agreements.” While on a visit to the U.S. in March, Canadian Trade Minister Ed Fast proclaimed that, “As neighbours and friends, we can and should build the TPP together. As like-minded allies, we can ensure that high standards are included in the TPP on such issues as investment, regulatory cooperation, state-owned enterprises and labour provisions.” If Canada and Mexico are accepted into the TPP fold, it could be used to renegotiate and expand NAFTA. </w:t>
      </w:r>
    </w:p>
    <w:p w14:paraId="76BB684C" w14:textId="77777777" w:rsidR="00C22356" w:rsidRPr="003D30B7" w:rsidRDefault="00C22356" w:rsidP="00C22356"/>
    <w:p w14:paraId="0E9D316F" w14:textId="77777777" w:rsidR="001E6F98" w:rsidRPr="003D30B7" w:rsidRDefault="001E6F98" w:rsidP="001E6F98">
      <w:pPr>
        <w:pStyle w:val="Heading3"/>
      </w:pPr>
      <w:r w:rsidRPr="003D30B7">
        <w:lastRenderedPageBreak/>
        <w:t>AT: Commisions CP — 2AC</w:t>
      </w:r>
    </w:p>
    <w:p w14:paraId="3F7E32AF" w14:textId="77777777" w:rsidR="001E6F98" w:rsidRPr="00BB5758" w:rsidRDefault="001E6F98" w:rsidP="001E6F98">
      <w:pPr>
        <w:pStyle w:val="Heading4"/>
        <w:rPr>
          <w:szCs w:val="26"/>
        </w:rPr>
      </w:pPr>
      <w:r w:rsidRPr="00BB5758">
        <w:rPr>
          <w:szCs w:val="26"/>
        </w:rPr>
        <w:t xml:space="preserve">Links to politics – their committee gets </w:t>
      </w:r>
      <w:r w:rsidR="008F5810">
        <w:rPr>
          <w:szCs w:val="26"/>
        </w:rPr>
        <w:t>dragged down</w:t>
      </w:r>
      <w:r w:rsidRPr="00BB5758">
        <w:rPr>
          <w:szCs w:val="26"/>
        </w:rPr>
        <w:t xml:space="preserve"> the rest of the bill</w:t>
      </w:r>
      <w:r w:rsidR="008F5810">
        <w:rPr>
          <w:szCs w:val="26"/>
        </w:rPr>
        <w:t>, even if they win their link turn</w:t>
      </w:r>
    </w:p>
    <w:p w14:paraId="676B48BA" w14:textId="77777777" w:rsidR="001E6F98" w:rsidRPr="003D30B7" w:rsidRDefault="001E6F98" w:rsidP="001E6F98">
      <w:r w:rsidRPr="003D30B7">
        <w:rPr>
          <w:rStyle w:val="StyleStyleBold12pt"/>
          <w:sz w:val="28"/>
        </w:rPr>
        <w:t>GovTrack 13</w:t>
      </w:r>
      <w:r w:rsidRPr="003D30B7">
        <w:t xml:space="preserve"> (GovTrack, the official US bill tracking service, “H.R. 548: Border Infrastructure and Jobs Act of 2013,” http://www.govtrack.us/congress/bills/113/hr548)//RDa</w:t>
      </w:r>
    </w:p>
    <w:p w14:paraId="19D1E9A7" w14:textId="77777777" w:rsidR="001E6F98" w:rsidRPr="003D30B7" w:rsidRDefault="001E6F98" w:rsidP="001E6F98">
      <w:r w:rsidRPr="003D30B7">
        <w:t xml:space="preserve">Status </w:t>
      </w:r>
      <w:proofErr w:type="gramStart"/>
      <w:r w:rsidRPr="003D30B7">
        <w:rPr>
          <w:rStyle w:val="StyleBoldUnderline"/>
        </w:rPr>
        <w:t>This</w:t>
      </w:r>
      <w:proofErr w:type="gramEnd"/>
      <w:r w:rsidRPr="003D30B7">
        <w:rPr>
          <w:rStyle w:val="StyleBoldUnderline"/>
        </w:rPr>
        <w:t xml:space="preserve"> bill was assigned to a congressional committee</w:t>
      </w:r>
      <w:r w:rsidRPr="003D30B7">
        <w:t xml:space="preserve"> on February 6, 2013, </w:t>
      </w:r>
      <w:r w:rsidRPr="003D30B7">
        <w:rPr>
          <w:rStyle w:val="StyleBoldUnderline"/>
        </w:rPr>
        <w:t xml:space="preserve">which will consider it before possibly sending it on to the House or Senate </w:t>
      </w:r>
      <w:r w:rsidRPr="003D30B7">
        <w:rPr>
          <w:rStyle w:val="Emphasis"/>
        </w:rPr>
        <w:t>as a whole</w:t>
      </w:r>
      <w:r w:rsidRPr="003D30B7">
        <w:t xml:space="preserve">. Progress Introduced Feb 06, 2013 Referred to Committee Feb 06, 2013 Reported by Committee ... Passed House ... Passed Senate ... Signed by the President ... </w:t>
      </w:r>
      <w:r w:rsidRPr="003D30B7">
        <w:rPr>
          <w:rStyle w:val="Emphasis"/>
        </w:rPr>
        <w:t xml:space="preserve">Prognosis 1% chance of getting past committee. </w:t>
      </w:r>
      <w:proofErr w:type="gramStart"/>
      <w:r w:rsidRPr="003D30B7">
        <w:rPr>
          <w:rStyle w:val="Emphasis"/>
        </w:rPr>
        <w:t>0% chance of being enacted</w:t>
      </w:r>
      <w:r w:rsidRPr="003D30B7">
        <w:t>.</w:t>
      </w:r>
      <w:proofErr w:type="gramEnd"/>
    </w:p>
    <w:p w14:paraId="24FD7C98" w14:textId="77777777" w:rsidR="001E6F98" w:rsidRPr="003D30B7" w:rsidRDefault="001E6F98" w:rsidP="001E6F98"/>
    <w:p w14:paraId="2BA18D4A" w14:textId="77777777" w:rsidR="006F07DF" w:rsidRPr="003D30B7" w:rsidRDefault="006F07DF" w:rsidP="006F07DF">
      <w:pPr>
        <w:pStyle w:val="Heading3"/>
      </w:pPr>
      <w:r w:rsidRPr="003D30B7">
        <w:lastRenderedPageBreak/>
        <w:t>AT: Politics — 2AC</w:t>
      </w:r>
    </w:p>
    <w:p w14:paraId="6FB620F4" w14:textId="77777777" w:rsidR="006F07DF" w:rsidRPr="003D30B7" w:rsidRDefault="006F07DF" w:rsidP="006F07DF"/>
    <w:p w14:paraId="391B1F03" w14:textId="77777777" w:rsidR="006F07DF" w:rsidRPr="00BB5758" w:rsidRDefault="006F07DF" w:rsidP="006F07DF">
      <w:pPr>
        <w:pStyle w:val="Heading4"/>
        <w:rPr>
          <w:szCs w:val="26"/>
        </w:rPr>
      </w:pPr>
      <w:r w:rsidRPr="00BB5758">
        <w:rPr>
          <w:szCs w:val="26"/>
          <w:u w:val="single"/>
        </w:rPr>
        <w:t>Unique Turn</w:t>
      </w:r>
      <w:r w:rsidRPr="00BB5758">
        <w:rPr>
          <w:szCs w:val="26"/>
        </w:rPr>
        <w:t xml:space="preserve"> – border security </w:t>
      </w:r>
      <w:r w:rsidRPr="00BB5758">
        <w:rPr>
          <w:szCs w:val="26"/>
          <w:u w:val="single"/>
        </w:rPr>
        <w:t>obstructs CIR</w:t>
      </w:r>
      <w:r w:rsidRPr="00BB5758">
        <w:rPr>
          <w:szCs w:val="26"/>
        </w:rPr>
        <w:t xml:space="preserve">, but the plan independently </w:t>
      </w:r>
      <w:r w:rsidRPr="00BB5758">
        <w:rPr>
          <w:szCs w:val="26"/>
          <w:u w:val="single"/>
        </w:rPr>
        <w:t>breaks the gridlock</w:t>
      </w:r>
      <w:r w:rsidRPr="00BB5758">
        <w:rPr>
          <w:szCs w:val="26"/>
        </w:rPr>
        <w:t xml:space="preserve"> on the immigration debate</w:t>
      </w:r>
    </w:p>
    <w:p w14:paraId="60817EFE" w14:textId="77777777" w:rsidR="006F07DF" w:rsidRPr="003D30B7" w:rsidRDefault="006F07DF" w:rsidP="006F07DF">
      <w:pPr>
        <w:rPr>
          <w:szCs w:val="16"/>
        </w:rPr>
      </w:pPr>
      <w:r w:rsidRPr="003D30B7">
        <w:rPr>
          <w:rStyle w:val="StyleStyleBold12pt"/>
          <w:sz w:val="28"/>
        </w:rPr>
        <w:t xml:space="preserve">Litan, 13 </w:t>
      </w:r>
      <w:r w:rsidRPr="003D30B7">
        <w:rPr>
          <w:szCs w:val="16"/>
        </w:rPr>
        <w:t xml:space="preserve">Robert E., director of research at Bloomberg Government. He formerly was vice president of research and policy at the Kauffman Foundation and a senior fellow at the Brookings Institution, </w:t>
      </w:r>
      <w:proofErr w:type="gramStart"/>
      <w:r w:rsidRPr="003D30B7">
        <w:rPr>
          <w:szCs w:val="16"/>
        </w:rPr>
        <w:t>citing  report</w:t>
      </w:r>
      <w:proofErr w:type="gramEnd"/>
      <w:r w:rsidRPr="003D30B7">
        <w:rPr>
          <w:szCs w:val="16"/>
        </w:rPr>
        <w:t xml:space="preserve"> by Matthew Hummer, Bloomberg Government analyst focusing on business impact of government action in transportation, </w:t>
      </w:r>
      <w:hyperlink r:id="rId61" w:history="1">
        <w:r w:rsidRPr="003D30B7">
          <w:rPr>
            <w:rStyle w:val="Hyperlink"/>
            <w:szCs w:val="16"/>
          </w:rPr>
          <w:t>http://go.bloomberg.com/bgov-briefs/2013/03/20/an-innovative-third-way-to-break-immigration-gridlock/</w:t>
        </w:r>
      </w:hyperlink>
      <w:r w:rsidRPr="003D30B7">
        <w:rPr>
          <w:szCs w:val="16"/>
        </w:rPr>
        <w:t xml:space="preserve">, “An Innovative Third Way to Break Immigration Gridlock,” ADM </w:t>
      </w:r>
    </w:p>
    <w:p w14:paraId="62F1CC5C" w14:textId="77777777" w:rsidR="006F07DF" w:rsidRPr="003D30B7" w:rsidRDefault="006F07DF" w:rsidP="006F07DF">
      <w:r w:rsidRPr="003D30B7">
        <w:rPr>
          <w:rStyle w:val="StyleBoldUnderline"/>
        </w:rPr>
        <w:t>Securing the</w:t>
      </w:r>
      <w:r w:rsidRPr="003D30B7">
        <w:t xml:space="preserve"> southern </w:t>
      </w:r>
      <w:r w:rsidRPr="003D30B7">
        <w:rPr>
          <w:rStyle w:val="StyleBoldUnderline"/>
        </w:rPr>
        <w:t>border stands as one of the biggest obstacles to immigration overhaul</w:t>
      </w:r>
      <w:r w:rsidRPr="003D30B7">
        <w:t xml:space="preserve">. Most </w:t>
      </w:r>
      <w:r w:rsidRPr="003D30B7">
        <w:rPr>
          <w:rStyle w:val="StyleBoldUnderline"/>
        </w:rPr>
        <w:t>Republicans</w:t>
      </w:r>
      <w:r w:rsidRPr="003D30B7">
        <w:t xml:space="preserve">, before they endorse a substantive legislative solution, </w:t>
      </w:r>
      <w:r w:rsidRPr="003D30B7">
        <w:rPr>
          <w:rStyle w:val="StyleBoldUnderline"/>
        </w:rPr>
        <w:t>want an impenetrable border</w:t>
      </w:r>
      <w:r w:rsidRPr="003D30B7">
        <w:t xml:space="preserve"> to stanch the flow of undocumented workers into the U.S. Most </w:t>
      </w:r>
      <w:r w:rsidRPr="003D30B7">
        <w:rPr>
          <w:rStyle w:val="StyleBoldUnderline"/>
        </w:rPr>
        <w:t>Democrats want to move forward without waiting</w:t>
      </w:r>
      <w:r w:rsidRPr="003D30B7">
        <w:t xml:space="preserve"> for the border to be completely sealed. </w:t>
      </w:r>
      <w:r w:rsidRPr="003D30B7">
        <w:rPr>
          <w:rStyle w:val="StyleBoldUnderline"/>
        </w:rPr>
        <w:t>A recent</w:t>
      </w:r>
      <w:r w:rsidRPr="003D30B7">
        <w:t xml:space="preserve"> Bloomberg Government </w:t>
      </w:r>
      <w:r w:rsidRPr="003D30B7">
        <w:rPr>
          <w:rStyle w:val="StyleBoldUnderline"/>
        </w:rPr>
        <w:t>analysis</w:t>
      </w:r>
      <w:r w:rsidRPr="003D30B7">
        <w:t xml:space="preserve"> authored by Matthew Hummer </w:t>
      </w:r>
      <w:r w:rsidRPr="003D30B7">
        <w:rPr>
          <w:rStyle w:val="StyleBoldUnderline"/>
        </w:rPr>
        <w:t>may offer an innovative third way to break the gridlock</w:t>
      </w:r>
      <w:r w:rsidRPr="003D30B7">
        <w:t xml:space="preserve">. So far both sides agree on two central elements of any bill: citizenship, or at least green cards, for 11 million illegal immigrants; and additional work visas for highly skilled immigrants, many of them educated at American universities. But </w:t>
      </w:r>
      <w:r w:rsidRPr="003D30B7">
        <w:rPr>
          <w:rStyle w:val="StyleBoldUnderline"/>
        </w:rPr>
        <w:t>until the government can demonstrate</w:t>
      </w:r>
      <w:r w:rsidRPr="003D30B7">
        <w:t xml:space="preserve"> effective </w:t>
      </w:r>
      <w:r w:rsidRPr="003D30B7">
        <w:rPr>
          <w:rStyle w:val="StyleBoldUnderline"/>
        </w:rPr>
        <w:t>control over the</w:t>
      </w:r>
      <w:r w:rsidRPr="003D30B7">
        <w:t xml:space="preserve"> Mexican </w:t>
      </w:r>
      <w:r w:rsidRPr="003D30B7">
        <w:rPr>
          <w:rStyle w:val="StyleBoldUnderline"/>
        </w:rPr>
        <w:t>border</w:t>
      </w:r>
      <w:r w:rsidRPr="003D30B7">
        <w:t xml:space="preserve">, this surprising </w:t>
      </w:r>
      <w:r w:rsidRPr="003D30B7">
        <w:rPr>
          <w:rStyle w:val="Emphasis"/>
        </w:rPr>
        <w:t>bipartisan consensus may be for naught</w:t>
      </w:r>
      <w:r w:rsidRPr="003D30B7">
        <w:t xml:space="preserve">. Hummer’s </w:t>
      </w:r>
      <w:r w:rsidRPr="003D30B7">
        <w:rPr>
          <w:rStyle w:val="StyleBoldUnderline"/>
        </w:rPr>
        <w:t xml:space="preserve">research points to a clever compromise that would </w:t>
      </w:r>
      <w:r w:rsidRPr="003D30B7">
        <w:rPr>
          <w:rStyle w:val="Emphasis"/>
        </w:rPr>
        <w:t>defuse this controversy</w:t>
      </w:r>
      <w:r w:rsidRPr="003D30B7">
        <w:t xml:space="preserve"> by taking account of several fundamental forces driving illegal immigration and Washington’s newfound budget austerity. </w:t>
      </w:r>
      <w:r w:rsidRPr="003D30B7">
        <w:rPr>
          <w:rStyle w:val="Emphasis"/>
        </w:rPr>
        <w:t>The solution:</w:t>
      </w:r>
      <w:r w:rsidRPr="003D30B7">
        <w:rPr>
          <w:rStyle w:val="StyleBoldUnderline"/>
        </w:rPr>
        <w:t xml:space="preserve"> </w:t>
      </w:r>
      <w:r w:rsidRPr="003D30B7">
        <w:t xml:space="preserve">Spend several billion dollars now to </w:t>
      </w:r>
      <w:r w:rsidRPr="003D30B7">
        <w:rPr>
          <w:rStyle w:val="Emphasis"/>
        </w:rPr>
        <w:t>improve border infrastructure and</w:t>
      </w:r>
      <w:r w:rsidRPr="003D30B7">
        <w:t xml:space="preserve"> to help </w:t>
      </w:r>
      <w:r w:rsidRPr="003D30B7">
        <w:rPr>
          <w:rStyle w:val="Emphasis"/>
        </w:rPr>
        <w:t>boost U.S.-Mexico trade</w:t>
      </w:r>
      <w:r w:rsidRPr="003D30B7">
        <w:t xml:space="preserve">. </w:t>
      </w:r>
      <w:r w:rsidRPr="003D30B7">
        <w:rPr>
          <w:rStyle w:val="StyleBoldUnderline"/>
        </w:rPr>
        <w:t>A modest amount</w:t>
      </w:r>
      <w:r w:rsidRPr="003D30B7">
        <w:t xml:space="preserve"> spent to encourage exports </w:t>
      </w:r>
      <w:r w:rsidRPr="003D30B7">
        <w:rPr>
          <w:rStyle w:val="StyleBoldUnderline"/>
        </w:rPr>
        <w:t>would create</w:t>
      </w:r>
      <w:r w:rsidRPr="003D30B7">
        <w:t xml:space="preserve"> more </w:t>
      </w:r>
      <w:r w:rsidRPr="003D30B7">
        <w:rPr>
          <w:rStyle w:val="StyleBoldUnderline"/>
        </w:rPr>
        <w:t>jobs in Mexico, decreasing emigration, and prove more cost-effective</w:t>
      </w:r>
      <w:r w:rsidRPr="003D30B7">
        <w:t xml:space="preserve"> than spending tens of billions of dollars to gain control of remote border areas. This conclusion follows from three propositions. First, economic factors are potentially more important than heightened border control efforts in limiting illegal immigration. BGOV research shows a tight correlation between apprehensions of illegal immigrants at the southern border and the ratio of gross domestic product growth rates in the U.S. and Mexico. When that ratio increased during the 1980s, border apprehensions rose to 1.7 million in 1986 from 760,000 in 1980. Conversely, when the GDP ratio falls, as it did during most of the post-1986 period, apprehensions decline. The trend has become even more pronounced since 2006, when the Mexican economy outperformed the U.S. economy in all but one year. That led to a precipitous decline in apprehensions to fewer than 400,000 in 2012 from more than 1 million in 2006. Second, border security is expensive. The Customs and Border Protection Agency spent about $11.6 billion on border enforcement in fiscal year 2012, increasing more than 30 percent from the average annual amount spent during President George W. Bush’s second term. Better border control driven by more security spending won’t necessarily reduce apprehensions to less than 400,000 a year. BGOV estimates that it might cost $28 billion a year to completely seal the border by 2019. </w:t>
      </w:r>
      <w:r w:rsidRPr="003D30B7">
        <w:rPr>
          <w:rStyle w:val="StyleBoldUnderline"/>
        </w:rPr>
        <w:t>In this age of budget austerity, it’s inconceivable that another $16 billion a year could be found to completely insulate the border</w:t>
      </w:r>
      <w:r w:rsidRPr="003D30B7">
        <w:t xml:space="preserve">. Third, </w:t>
      </w:r>
      <w:r w:rsidRPr="003D30B7">
        <w:rPr>
          <w:rStyle w:val="StyleBoldUnderline"/>
        </w:rPr>
        <w:t>more trade</w:t>
      </w:r>
      <w:r w:rsidRPr="003D30B7">
        <w:t xml:space="preserve"> between the two countries </w:t>
      </w:r>
      <w:r w:rsidRPr="003D30B7">
        <w:rPr>
          <w:rStyle w:val="StyleBoldUnderline"/>
        </w:rPr>
        <w:t>would prove a cost-effective way to bring down</w:t>
      </w:r>
      <w:r w:rsidRPr="003D30B7">
        <w:t xml:space="preserve"> an already reduced level of </w:t>
      </w:r>
      <w:r w:rsidRPr="003D30B7">
        <w:rPr>
          <w:rStyle w:val="StyleBoldUnderline"/>
        </w:rPr>
        <w:t>illegal immigration</w:t>
      </w:r>
      <w:r w:rsidRPr="003D30B7">
        <w:t xml:space="preserve">. BGOV research shows another important correlation: more Mexican exports means more stable employment for young Mexican males, who most often cross the border illegally to search for work in the U.S. This finding suggests that </w:t>
      </w:r>
      <w:r w:rsidRPr="003D30B7">
        <w:rPr>
          <w:rStyle w:val="StyleBoldUnderline"/>
        </w:rPr>
        <w:t>if more money is spent at the border, it’s better to improve and expand checkpoints, which would reduce delays</w:t>
      </w:r>
      <w:r w:rsidRPr="003D30B7">
        <w:t xml:space="preserve"> in moving imported and exported goods, than to build and monitor a longer fence. More exports of goods to the U.S. from Mexico would expand the current $500 billion bilateral trade relationship and provide more jobs for Mexican workers at home. </w:t>
      </w:r>
      <w:r w:rsidRPr="003D30B7">
        <w:rPr>
          <w:rStyle w:val="StyleBoldUnderline"/>
        </w:rPr>
        <w:t>Congress can</w:t>
      </w:r>
      <w:r w:rsidRPr="003D30B7">
        <w:t xml:space="preserve"> </w:t>
      </w:r>
      <w:r w:rsidRPr="003D30B7">
        <w:rPr>
          <w:rStyle w:val="Emphasis"/>
        </w:rPr>
        <w:t>literally bridge the divides on an issue that begs for compromise</w:t>
      </w:r>
      <w:r w:rsidRPr="003D30B7">
        <w:t xml:space="preserve"> by understanding the forces driving illegal immigration from Mexico and focusing on spending border security money in the most cost-effective manner.</w:t>
      </w:r>
    </w:p>
    <w:p w14:paraId="7139C973" w14:textId="77777777" w:rsidR="006F07DF" w:rsidRPr="003D30B7" w:rsidRDefault="006F07DF" w:rsidP="006F07DF"/>
    <w:p w14:paraId="50F22D6C" w14:textId="77777777" w:rsidR="006F07DF" w:rsidRPr="00BB5758" w:rsidRDefault="006F07DF" w:rsidP="006F07DF">
      <w:pPr>
        <w:pStyle w:val="Heading4"/>
        <w:rPr>
          <w:szCs w:val="26"/>
        </w:rPr>
      </w:pPr>
      <w:r w:rsidRPr="00BB5758">
        <w:rPr>
          <w:szCs w:val="26"/>
        </w:rPr>
        <w:lastRenderedPageBreak/>
        <w:t xml:space="preserve">The aff is an </w:t>
      </w:r>
      <w:r w:rsidRPr="00BB5758">
        <w:rPr>
          <w:szCs w:val="26"/>
          <w:u w:val="single"/>
        </w:rPr>
        <w:t>impact turn</w:t>
      </w:r>
      <w:r w:rsidRPr="00BB5758">
        <w:rPr>
          <w:szCs w:val="26"/>
        </w:rPr>
        <w:t xml:space="preserve">– CIR includes border security restrictions that have no positive effects while </w:t>
      </w:r>
      <w:r w:rsidRPr="00BB5758">
        <w:rPr>
          <w:szCs w:val="26"/>
          <w:u w:val="single"/>
        </w:rPr>
        <w:t>restricting</w:t>
      </w:r>
      <w:r w:rsidRPr="00BB5758">
        <w:rPr>
          <w:szCs w:val="26"/>
        </w:rPr>
        <w:t xml:space="preserve"> commerce and </w:t>
      </w:r>
      <w:r w:rsidRPr="00BB5758">
        <w:rPr>
          <w:szCs w:val="26"/>
          <w:u w:val="single"/>
        </w:rPr>
        <w:t>spurring</w:t>
      </w:r>
      <w:r w:rsidRPr="00BB5758">
        <w:rPr>
          <w:szCs w:val="26"/>
        </w:rPr>
        <w:t xml:space="preserve"> Mexican opposition</w:t>
      </w:r>
    </w:p>
    <w:p w14:paraId="75C570C2" w14:textId="77777777" w:rsidR="006F07DF" w:rsidRPr="003D30B7" w:rsidRDefault="006F07DF" w:rsidP="006F07DF">
      <w:r w:rsidRPr="003D30B7">
        <w:t>**</w:t>
      </w:r>
      <w:r w:rsidRPr="003D30B7">
        <w:rPr>
          <w:rStyle w:val="StyleBoldUnderline"/>
        </w:rPr>
        <w:t>Note</w:t>
      </w:r>
      <w:r w:rsidRPr="003D30B7">
        <w:t xml:space="preserve"> – this is </w:t>
      </w:r>
      <w:r w:rsidRPr="003D30B7">
        <w:rPr>
          <w:rStyle w:val="StyleBoldUnderline"/>
          <w:b/>
        </w:rPr>
        <w:t>consistent with the link turn</w:t>
      </w:r>
      <w:r w:rsidRPr="003D30B7">
        <w:t xml:space="preserve"> – the Litan </w:t>
      </w:r>
      <w:proofErr w:type="gramStart"/>
      <w:r w:rsidRPr="003D30B7">
        <w:t>ev</w:t>
      </w:r>
      <w:proofErr w:type="gramEnd"/>
      <w:r w:rsidRPr="003D30B7">
        <w:t xml:space="preserve"> says the plan is a </w:t>
      </w:r>
      <w:r w:rsidRPr="003D30B7">
        <w:rPr>
          <w:u w:val="single"/>
        </w:rPr>
        <w:t>compromise</w:t>
      </w:r>
      <w:r w:rsidRPr="003D30B7">
        <w:t xml:space="preserve"> between GOP and Dems which means it would </w:t>
      </w:r>
      <w:r w:rsidRPr="003D30B7">
        <w:rPr>
          <w:u w:val="single"/>
        </w:rPr>
        <w:t>replace</w:t>
      </w:r>
      <w:r w:rsidRPr="003D30B7">
        <w:t xml:space="preserve"> the border security provisions in the current bill. That means this card is a </w:t>
      </w:r>
      <w:r w:rsidRPr="003D30B7">
        <w:rPr>
          <w:u w:val="single"/>
        </w:rPr>
        <w:t>disad to the status quo</w:t>
      </w:r>
      <w:r w:rsidRPr="003D30B7">
        <w:t>, but the plan resolves it.</w:t>
      </w:r>
    </w:p>
    <w:p w14:paraId="3283AB3A" w14:textId="77777777" w:rsidR="006F07DF" w:rsidRPr="003D30B7" w:rsidRDefault="006F07DF" w:rsidP="006F07DF">
      <w:pPr>
        <w:rPr>
          <w:rStyle w:val="StyleStyleBold12pt"/>
          <w:sz w:val="28"/>
        </w:rPr>
      </w:pPr>
      <w:r w:rsidRPr="003D30B7">
        <w:rPr>
          <w:rStyle w:val="StyleStyleBold12pt"/>
          <w:sz w:val="28"/>
        </w:rPr>
        <w:t>Villagran, 13</w:t>
      </w:r>
      <w:r w:rsidRPr="003D30B7">
        <w:rPr>
          <w:szCs w:val="16"/>
        </w:rPr>
        <w:t xml:space="preserve"> Lauren, freelance correspondent in Mexico City for The Christian Science Monitor and other publications. Previously, she worked for the Associated Press in New York. She holds a degree from the Medill School of Journalism at Northwestern University, CS Monitor, </w:t>
      </w:r>
      <w:hyperlink r:id="rId62" w:history="1">
        <w:r w:rsidRPr="003D30B7">
          <w:rPr>
            <w:rStyle w:val="Hyperlink"/>
            <w:szCs w:val="16"/>
          </w:rPr>
          <w:t>http://www.csmonitor.com/World/Americas/Latin-America-Monitor/2013/0626/Mexico-breaks-silence-on-US-immigration-bill-Walls-aren-t-the-solution</w:t>
        </w:r>
      </w:hyperlink>
      <w:r w:rsidRPr="003D30B7">
        <w:rPr>
          <w:szCs w:val="16"/>
        </w:rPr>
        <w:t>, “Mexico breaks silence on US immigration bill: 'Walls aren't the solution',” ADM</w:t>
      </w:r>
    </w:p>
    <w:p w14:paraId="004CA784" w14:textId="77777777" w:rsidR="006F07DF" w:rsidRPr="003D30B7" w:rsidRDefault="006F07DF" w:rsidP="006F07DF">
      <w:r w:rsidRPr="003D30B7">
        <w:rPr>
          <w:rStyle w:val="StyleBoldUnderline"/>
        </w:rPr>
        <w:t>Mexico broke its silence on</w:t>
      </w:r>
      <w:r w:rsidRPr="003D30B7">
        <w:t xml:space="preserve"> the United States </w:t>
      </w:r>
      <w:r w:rsidRPr="003D30B7">
        <w:rPr>
          <w:rStyle w:val="StyleBoldUnderline"/>
        </w:rPr>
        <w:t>immigration reform</w:t>
      </w:r>
      <w:r w:rsidRPr="003D30B7">
        <w:t xml:space="preserve"> debate this week, </w:t>
      </w:r>
      <w:proofErr w:type="gramStart"/>
      <w:r w:rsidRPr="003D30B7">
        <w:rPr>
          <w:rStyle w:val="Emphasis"/>
        </w:rPr>
        <w:t>declaring that</w:t>
      </w:r>
      <w:proofErr w:type="gramEnd"/>
      <w:r w:rsidRPr="003D30B7">
        <w:rPr>
          <w:rStyle w:val="Emphasis"/>
        </w:rPr>
        <w:t xml:space="preserve"> “walls aren’t the solution.” </w:t>
      </w:r>
      <w:r w:rsidRPr="003D30B7">
        <w:t xml:space="preserve">US </w:t>
      </w:r>
      <w:r w:rsidRPr="003D30B7">
        <w:rPr>
          <w:rStyle w:val="StyleBoldUnderline"/>
        </w:rPr>
        <w:t>lawmakers are considering extending the border fence</w:t>
      </w:r>
      <w:r w:rsidRPr="003D30B7">
        <w:t xml:space="preserve"> as part of the added security measures that would accompany plans to provide legal status to more than 11 million immigrants, the majority of them Mexican. Foreign Minister José Antonio Meade said the legislation would benefit Mexico’s countrymen in the US. But he also warned that </w:t>
      </w:r>
      <w:r w:rsidRPr="003D30B7">
        <w:rPr>
          <w:rStyle w:val="StyleBoldUnderline"/>
        </w:rPr>
        <w:t>the</w:t>
      </w:r>
      <w:r w:rsidRPr="003D30B7">
        <w:t xml:space="preserve"> proposed </w:t>
      </w:r>
      <w:r w:rsidRPr="003D30B7">
        <w:rPr>
          <w:rStyle w:val="StyleBoldUnderline"/>
        </w:rPr>
        <w:t>fence extension could impact commerce</w:t>
      </w:r>
      <w:r w:rsidRPr="003D30B7">
        <w:t xml:space="preserve">, </w:t>
      </w:r>
      <w:r w:rsidRPr="003D30B7">
        <w:rPr>
          <w:rStyle w:val="StyleBoldUnderline"/>
        </w:rPr>
        <w:t>and the enormous</w:t>
      </w:r>
      <w:r w:rsidRPr="003D30B7">
        <w:t xml:space="preserve"> legal </w:t>
      </w:r>
      <w:r w:rsidRPr="003D30B7">
        <w:rPr>
          <w:rStyle w:val="StyleBoldUnderline"/>
        </w:rPr>
        <w:t>flow of products and people across the border</w:t>
      </w:r>
      <w:r w:rsidRPr="003D30B7">
        <w:t xml:space="preserve"> each day. “</w:t>
      </w:r>
      <w:r w:rsidRPr="003D30B7">
        <w:rPr>
          <w:rStyle w:val="Emphasis"/>
        </w:rPr>
        <w:t>Walls aren’t the solution</w:t>
      </w:r>
      <w:r w:rsidRPr="003D30B7">
        <w:t xml:space="preserve"> to the migratory phenomenon, </w:t>
      </w:r>
      <w:r w:rsidRPr="003D30B7">
        <w:rPr>
          <w:rStyle w:val="StyleBoldUnderline"/>
        </w:rPr>
        <w:t>and they aren’t congruent with a modern</w:t>
      </w:r>
      <w:r w:rsidRPr="003D30B7">
        <w:t xml:space="preserve"> and secure </w:t>
      </w:r>
      <w:r w:rsidRPr="003D30B7">
        <w:rPr>
          <w:rStyle w:val="StyleBoldUnderline"/>
        </w:rPr>
        <w:t>border</w:t>
      </w:r>
      <w:r w:rsidRPr="003D30B7">
        <w:t>,” he told media on Tuesday. “</w:t>
      </w:r>
      <w:r w:rsidRPr="003D30B7">
        <w:rPr>
          <w:rStyle w:val="StyleBoldUnderline"/>
        </w:rPr>
        <w:t>They don’t contribute to the development of the competitive region</w:t>
      </w:r>
      <w:r w:rsidRPr="003D30B7">
        <w:t xml:space="preserve"> that both countries want to encourage.” </w:t>
      </w:r>
      <w:r w:rsidRPr="003D30B7">
        <w:rPr>
          <w:rStyle w:val="StyleBoldUnderline"/>
        </w:rPr>
        <w:t>Seventy percent of bilateral commerce happens over the border via trucks, and it’s worth $1 million per minute</w:t>
      </w:r>
      <w:r w:rsidRPr="003D30B7">
        <w:t xml:space="preserve">, Mr. Meade said. More than 1 million people cross the US-Mexico border legally every day. Mexico has been publicly quiet in recent years on the US debate over immigration reform after former President Vicente Fox's vocal push for US reform appeared to some to be an overreach. He made specific demands, including wanting to see reform by "year end." That was in early September 2001, days before the 9/11 terrorist attacks that would set the country on a new course and see immigration reform fall by the wayside. RECOMMENDED: How much do you know about Mexico? Take our quiz. During the current US debate, the Mexican government has kept mum – at least publicly – on the legislation, saying the debate is an internal domestic issue. But Meade said that Mexico has sustained a “permanent dialogue” with everyone involved since lawmakers began crafting the bill. “Our country has let the United States government know that </w:t>
      </w:r>
      <w:r w:rsidRPr="003D30B7">
        <w:rPr>
          <w:rStyle w:val="StyleBoldUnderline"/>
        </w:rPr>
        <w:t>measures that could affect links between</w:t>
      </w:r>
      <w:r w:rsidRPr="003D30B7">
        <w:t xml:space="preserve"> [border] </w:t>
      </w:r>
      <w:r w:rsidRPr="003D30B7">
        <w:rPr>
          <w:rStyle w:val="StyleBoldUnderline"/>
        </w:rPr>
        <w:t>communities detract from the principles of shared responsibility and neighborliness that both nations agreed upon</w:t>
      </w:r>
      <w:r w:rsidRPr="003D30B7">
        <w:t xml:space="preserve">.” On the issue of shared responsibility: Over the past year, Mexico has found itself in the uncomfortable position of deterring increased illegal immigration through its own territory. </w:t>
      </w:r>
      <w:r w:rsidRPr="003D30B7">
        <w:rPr>
          <w:rStyle w:val="StyleBoldUnderline"/>
        </w:rPr>
        <w:t>Illegal immigration</w:t>
      </w:r>
      <w:r w:rsidRPr="003D30B7">
        <w:t xml:space="preserve"> between Mexico and the US </w:t>
      </w:r>
      <w:r w:rsidRPr="003D30B7">
        <w:rPr>
          <w:rStyle w:val="StyleBoldUnderline"/>
        </w:rPr>
        <w:t>fell to net zero</w:t>
      </w:r>
      <w:r w:rsidRPr="003D30B7">
        <w:t xml:space="preserve"> last year, </w:t>
      </w:r>
      <w:r w:rsidRPr="003D30B7">
        <w:rPr>
          <w:rStyle w:val="StyleBoldUnderline"/>
        </w:rPr>
        <w:t>meaning that the number of crossers and returnees</w:t>
      </w:r>
      <w:r w:rsidRPr="003D30B7">
        <w:t xml:space="preserve"> roughly </w:t>
      </w:r>
      <w:r w:rsidRPr="003D30B7">
        <w:rPr>
          <w:rStyle w:val="StyleBoldUnderline"/>
        </w:rPr>
        <w:t>canceled each other</w:t>
      </w:r>
      <w:r w:rsidRPr="003D30B7">
        <w:t xml:space="preserve">. However, in Texas’ Rio Grande Valley, US authorities saw an increase in apprehensions of migrants – the vast majority from Honduras, Guatemala, and El Salvador, according to a report by the Washington Office on Latin America. Mexico recently announced that Marines would take over securing its southern border. As the US debate over the Border Security, Economic Opportunity and Immigration Modernization Act of 2013 gains steam, Meade noted </w:t>
      </w:r>
      <w:r w:rsidRPr="003D30B7">
        <w:rPr>
          <w:rStyle w:val="StyleBoldUnderline"/>
        </w:rPr>
        <w:t>Mexico’s requests are rooted in its desire for stronger economic development</w:t>
      </w:r>
      <w:r w:rsidRPr="003D30B7">
        <w:t xml:space="preserve">. These include the modernization of the infrastructure and administration of border ports of entry and measures that better facilitate the transit of products and people. During last month’s meeting in Mexico, Presidents Enrique Peña </w:t>
      </w:r>
      <w:r w:rsidRPr="003D30B7">
        <w:rPr>
          <w:rStyle w:val="StyleBoldUnderline"/>
        </w:rPr>
        <w:t>Nieto and</w:t>
      </w:r>
      <w:r w:rsidRPr="003D30B7">
        <w:t xml:space="preserve"> Barack </w:t>
      </w:r>
      <w:r w:rsidRPr="003D30B7">
        <w:rPr>
          <w:rStyle w:val="StyleBoldUnderline"/>
        </w:rPr>
        <w:t>Obama promoted the idea of a unified economic region</w:t>
      </w:r>
      <w:r w:rsidRPr="003D30B7">
        <w:t xml:space="preserve"> saying they could better compete globally, together.</w:t>
      </w:r>
    </w:p>
    <w:p w14:paraId="17C32575" w14:textId="77777777" w:rsidR="006F07DF" w:rsidRPr="003D30B7" w:rsidRDefault="006F07DF" w:rsidP="006F07DF"/>
    <w:p w14:paraId="3480BD51" w14:textId="77777777" w:rsidR="006F07DF" w:rsidRPr="003D30B7" w:rsidRDefault="006F07DF" w:rsidP="006F07DF">
      <w:pPr>
        <w:pStyle w:val="Heading3"/>
      </w:pPr>
      <w:r w:rsidRPr="003D30B7">
        <w:lastRenderedPageBreak/>
        <w:t>AT: Mexico CP — 2AC</w:t>
      </w:r>
    </w:p>
    <w:p w14:paraId="49EB9D08" w14:textId="77777777" w:rsidR="006F07DF" w:rsidRPr="003D30B7" w:rsidRDefault="006F07DF" w:rsidP="006F07DF"/>
    <w:p w14:paraId="6EF40855" w14:textId="77777777" w:rsidR="006F07DF" w:rsidRPr="00BB5758" w:rsidRDefault="006F07DF" w:rsidP="006F07DF">
      <w:pPr>
        <w:pStyle w:val="Heading4"/>
        <w:rPr>
          <w:szCs w:val="26"/>
        </w:rPr>
      </w:pPr>
      <w:r w:rsidRPr="00BB5758">
        <w:rPr>
          <w:szCs w:val="26"/>
        </w:rPr>
        <w:t xml:space="preserve">Mexico lacks </w:t>
      </w:r>
      <w:r w:rsidRPr="00BB5758">
        <w:rPr>
          <w:szCs w:val="26"/>
          <w:u w:val="single"/>
        </w:rPr>
        <w:t>necessary capital</w:t>
      </w:r>
      <w:r w:rsidRPr="00BB5758">
        <w:rPr>
          <w:szCs w:val="26"/>
        </w:rPr>
        <w:t xml:space="preserve"> to build infrastructure</w:t>
      </w:r>
    </w:p>
    <w:p w14:paraId="22F08936" w14:textId="77777777" w:rsidR="006F07DF" w:rsidRPr="003D30B7" w:rsidRDefault="006F07DF" w:rsidP="006F07DF">
      <w:pPr>
        <w:rPr>
          <w:rStyle w:val="StyleStyleBold12pt"/>
          <w:sz w:val="28"/>
        </w:rPr>
      </w:pPr>
      <w:r w:rsidRPr="003D30B7">
        <w:rPr>
          <w:rStyle w:val="StyleStyleBold12pt"/>
          <w:sz w:val="28"/>
        </w:rPr>
        <w:t xml:space="preserve">Hing, 11 </w:t>
      </w:r>
      <w:r w:rsidRPr="003D30B7">
        <w:t xml:space="preserve">Bill Ong, Professor of Law, University of San Francisco, 7/12, </w:t>
      </w:r>
      <w:hyperlink r:id="rId63" w:history="1">
        <w:r w:rsidRPr="003D30B7">
          <w:rPr>
            <w:rStyle w:val="Hyperlink"/>
          </w:rPr>
          <w:t>http://www.huffingtonpost.com/bill-ong-hing/invest-in-mexico_b_896473.html</w:t>
        </w:r>
      </w:hyperlink>
      <w:r w:rsidRPr="003D30B7">
        <w:t>, “Control the Border: Invest in Mexico,” ADM</w:t>
      </w:r>
    </w:p>
    <w:p w14:paraId="00CC987D" w14:textId="77777777" w:rsidR="006F07DF" w:rsidRPr="003D30B7" w:rsidRDefault="006F07DF" w:rsidP="006F07DF">
      <w:r w:rsidRPr="003D30B7">
        <w:t xml:space="preserve">Before the international financial crisis, </w:t>
      </w:r>
      <w:r w:rsidRPr="003D30B7">
        <w:rPr>
          <w:rStyle w:val="StyleBoldUnderline"/>
        </w:rPr>
        <w:t>the European Union</w:t>
      </w:r>
      <w:r w:rsidRPr="003D30B7">
        <w:t xml:space="preserve"> -- through its European Social Fund -- </w:t>
      </w:r>
      <w:r w:rsidRPr="003D30B7">
        <w:rPr>
          <w:rStyle w:val="StyleBoldUnderline"/>
        </w:rPr>
        <w:t>invested</w:t>
      </w:r>
      <w:r w:rsidRPr="003D30B7">
        <w:t xml:space="preserve"> </w:t>
      </w:r>
      <w:r w:rsidRPr="003D30B7">
        <w:rPr>
          <w:rStyle w:val="StyleBoldUnderline"/>
        </w:rPr>
        <w:t>huge sums in roads and education</w:t>
      </w:r>
      <w:r w:rsidRPr="003D30B7">
        <w:t xml:space="preserve"> in roads and education </w:t>
      </w:r>
      <w:r w:rsidRPr="003D30B7">
        <w:rPr>
          <w:rStyle w:val="StyleBoldUnderline"/>
        </w:rPr>
        <w:t>in</w:t>
      </w:r>
      <w:r w:rsidRPr="003D30B7">
        <w:t xml:space="preserve"> new, </w:t>
      </w:r>
      <w:r w:rsidRPr="003D30B7">
        <w:rPr>
          <w:rStyle w:val="StyleBoldUnderline"/>
        </w:rPr>
        <w:t>poorer</w:t>
      </w:r>
      <w:r w:rsidRPr="003D30B7">
        <w:t xml:space="preserve"> member </w:t>
      </w:r>
      <w:r w:rsidRPr="003D30B7">
        <w:rPr>
          <w:rStyle w:val="StyleBoldUnderline"/>
        </w:rPr>
        <w:t>states</w:t>
      </w:r>
      <w:r w:rsidRPr="003D30B7">
        <w:t xml:space="preserve"> and narrowed their income gap with the rest of Europe, and workers stayed home because jobs were created. Similarly, the three </w:t>
      </w:r>
      <w:r w:rsidRPr="003D30B7">
        <w:rPr>
          <w:rStyle w:val="StyleBoldUnderline"/>
        </w:rPr>
        <w:t>NAFTA</w:t>
      </w:r>
      <w:r w:rsidRPr="003D30B7">
        <w:t xml:space="preserve"> countries </w:t>
      </w:r>
      <w:r w:rsidRPr="003D30B7">
        <w:rPr>
          <w:rStyle w:val="StyleBoldUnderline"/>
        </w:rPr>
        <w:t>should</w:t>
      </w:r>
      <w:r w:rsidRPr="003D30B7">
        <w:t xml:space="preserve"> establish a fund to </w:t>
      </w:r>
      <w:r w:rsidRPr="003D30B7">
        <w:rPr>
          <w:rStyle w:val="StyleBoldUnderline"/>
        </w:rPr>
        <w:t>invest in roads</w:t>
      </w:r>
      <w:r w:rsidRPr="003D30B7">
        <w:t xml:space="preserve">, telecommunications, and postsecondary education </w:t>
      </w:r>
      <w:r w:rsidRPr="003D30B7">
        <w:rPr>
          <w:rStyle w:val="StyleBoldUnderline"/>
        </w:rPr>
        <w:t>in Mexico</w:t>
      </w:r>
      <w:r w:rsidRPr="003D30B7">
        <w:t xml:space="preserve">. </w:t>
      </w:r>
      <w:r w:rsidRPr="003D30B7">
        <w:rPr>
          <w:rStyle w:val="Emphasis"/>
        </w:rPr>
        <w:t>Mexico lacks the capital to build the infrastructure</w:t>
      </w:r>
      <w:r w:rsidRPr="003D30B7">
        <w:t xml:space="preserve"> that is necessary to narrow the gap with Canada and the United States. If its northern neighbors contributed 10 percent of what the EU spends on aid, with wise investments in infrastructure and education, </w:t>
      </w:r>
      <w:r w:rsidRPr="003D30B7">
        <w:rPr>
          <w:rStyle w:val="StyleBoldUnderline"/>
        </w:rPr>
        <w:t>Mexico could experience growth at a rate twice that of Canada and the United States</w:t>
      </w:r>
      <w:r w:rsidRPr="003D30B7">
        <w:t xml:space="preserve">. </w:t>
      </w:r>
      <w:r w:rsidRPr="003D30B7">
        <w:rPr>
          <w:rStyle w:val="StyleBoldUnderline"/>
        </w:rPr>
        <w:t>Building up the</w:t>
      </w:r>
      <w:r w:rsidRPr="003D30B7">
        <w:t xml:space="preserve"> central part of the </w:t>
      </w:r>
      <w:r w:rsidRPr="003D30B7">
        <w:rPr>
          <w:rStyle w:val="StyleBoldUnderline"/>
        </w:rPr>
        <w:t>country could relieve congestion at the border, and the whole system could be better managed</w:t>
      </w:r>
      <w:r w:rsidRPr="003D30B7">
        <w:t xml:space="preserve">. Former Mexican President Vicente </w:t>
      </w:r>
      <w:r w:rsidRPr="003D30B7">
        <w:rPr>
          <w:rStyle w:val="StyleBoldUnderline"/>
        </w:rPr>
        <w:t>Fox</w:t>
      </w:r>
      <w:r w:rsidRPr="003D30B7">
        <w:t xml:space="preserve"> has </w:t>
      </w:r>
      <w:r w:rsidRPr="003D30B7">
        <w:rPr>
          <w:rStyle w:val="StyleBoldUnderline"/>
        </w:rPr>
        <w:t>urged the United States to invest 2 percent of its GDP in Mexico</w:t>
      </w:r>
      <w:r w:rsidRPr="003D30B7">
        <w:t xml:space="preserve"> to narrow the wage gap while helping the economies of both countries to compete with China.</w:t>
      </w:r>
    </w:p>
    <w:p w14:paraId="4402ABE8" w14:textId="77777777" w:rsidR="006F07DF" w:rsidRDefault="006F07DF" w:rsidP="006F07DF"/>
    <w:p w14:paraId="044AEAE5" w14:textId="5D0B11E7" w:rsidR="007735D8" w:rsidRDefault="007735D8" w:rsidP="007735D8">
      <w:pPr>
        <w:pStyle w:val="Heading3"/>
      </w:pPr>
      <w:r>
        <w:lastRenderedPageBreak/>
        <w:t xml:space="preserve">AT: </w:t>
      </w:r>
      <w:r>
        <w:t>Omnibus “TI PIC” CP</w:t>
      </w:r>
      <w:r>
        <w:t xml:space="preserve"> — 2AC</w:t>
      </w:r>
    </w:p>
    <w:p w14:paraId="492203E5" w14:textId="77777777" w:rsidR="007735D8" w:rsidRDefault="007735D8" w:rsidP="007735D8">
      <w:pPr>
        <w:pStyle w:val="Heading4"/>
      </w:pPr>
      <w:r>
        <w:t>TTPs link to politics</w:t>
      </w:r>
      <w:r w:rsidRPr="00D97AEA">
        <w:t xml:space="preserve"> </w:t>
      </w:r>
      <w:r>
        <w:t>– empirics</w:t>
      </w:r>
    </w:p>
    <w:p w14:paraId="38FC4494" w14:textId="77777777" w:rsidR="007735D8" w:rsidRPr="00D97AEA" w:rsidRDefault="007735D8" w:rsidP="007735D8">
      <w:r w:rsidRPr="00532F85">
        <w:rPr>
          <w:rStyle w:val="StyleStyleBold12pt"/>
        </w:rPr>
        <w:t>Sharkey 11</w:t>
      </w:r>
      <w:r>
        <w:t xml:space="preserve"> — American author and columnist for the New York Times (Joe, “Trying to Revive Trusted Traveler Program,” New York Times, 7-18-11, </w:t>
      </w:r>
      <w:hyperlink r:id="rId64" w:history="1">
        <w:r w:rsidRPr="009005ED">
          <w:rPr>
            <w:rStyle w:val="Hyperlink"/>
          </w:rPr>
          <w:t>http://www.nytimes.com/2011/07/19/business/another-trusted-traveler-program-to-be-tested-on-the-road.html?_r=0</w:t>
        </w:r>
      </w:hyperlink>
      <w:r>
        <w:t>, RD)</w:t>
      </w:r>
    </w:p>
    <w:p w14:paraId="436B6CA7" w14:textId="41B178BF" w:rsidR="007735D8" w:rsidRPr="007735D8" w:rsidRDefault="007735D8" w:rsidP="007735D8">
      <w:pPr>
        <w:rPr>
          <w:b/>
          <w:iCs/>
          <w:sz w:val="12"/>
          <w:u w:val="single"/>
        </w:rPr>
      </w:pPr>
      <w:r w:rsidRPr="00D97AEA">
        <w:t xml:space="preserve">Meanwhile, John S. Pistole, </w:t>
      </w:r>
      <w:r w:rsidRPr="00D97AEA">
        <w:rPr>
          <w:rStyle w:val="StyleBoldUnderline"/>
        </w:rPr>
        <w:t>the head of the T.S.A., is taking another run at a federally managed trusted traveler program.</w:t>
      </w:r>
      <w:r w:rsidRPr="00D97AEA">
        <w:t xml:space="preserve"> Last week, </w:t>
      </w:r>
      <w:r w:rsidRPr="00D97AEA">
        <w:rPr>
          <w:rStyle w:val="StyleBoldUnderline"/>
        </w:rPr>
        <w:t>he said the agency would start a test program</w:t>
      </w:r>
      <w:r w:rsidRPr="00D97AEA">
        <w:t xml:space="preserve"> this fall of a “risk-based, intelligence-driven” security system that would provide preapproved passengers with boarding passes encoded with personal identification information, </w:t>
      </w:r>
      <w:r w:rsidRPr="00D97AEA">
        <w:rPr>
          <w:rStyle w:val="StyleBoldUnderline"/>
        </w:rPr>
        <w:t>allowing them to use special checkpoint lanes in which procedures would be “expedited.”</w:t>
      </w:r>
      <w:r>
        <w:rPr>
          <w:rStyle w:val="StyleBoldUnderline"/>
          <w:sz w:val="12"/>
          <w:u w:val="none"/>
        </w:rPr>
        <w:t xml:space="preserve"> </w:t>
      </w:r>
      <w:r w:rsidRPr="00D97AEA">
        <w:t xml:space="preserve"> </w:t>
      </w:r>
      <w:r w:rsidRPr="00D97AEA">
        <w:rPr>
          <w:rStyle w:val="StyleBoldUnderline"/>
        </w:rPr>
        <w:t>The agency has not described exactly what “expedited” security would entail</w:t>
      </w:r>
      <w:r w:rsidRPr="00D97AEA">
        <w:t>, but in the past trusted-traveler proposals have been predicated on the presumption that approved passengers would receive quicker, less intrusive screening, including benefits like not having to remove their shoes, if reliable technology were developed. All of the proposals, including the current one, would still subject approved passengers to basic security checks.</w:t>
      </w:r>
      <w:r>
        <w:rPr>
          <w:sz w:val="12"/>
        </w:rPr>
        <w:t xml:space="preserve"> </w:t>
      </w:r>
      <w:r w:rsidRPr="00D97AEA">
        <w:t xml:space="preserve"> Like his predecessor, Kip Hawley, Mr. Pistole has spoken often about his determination to have the agency focus more on smart security intelligence, and less on obsessively searching for prohibited “things” while inspecting passengers and their possessions at checkpoints.</w:t>
      </w:r>
      <w:r>
        <w:rPr>
          <w:sz w:val="12"/>
        </w:rPr>
        <w:t xml:space="preserve"> </w:t>
      </w:r>
      <w:r w:rsidRPr="00D97AEA">
        <w:t xml:space="preserve"> Again, </w:t>
      </w:r>
      <w:r w:rsidRPr="00D97AEA">
        <w:rPr>
          <w:rStyle w:val="Emphasis"/>
        </w:rPr>
        <w:t>that’s easier said than done — in part because Congress and the news media routinely let out mighty wails denouncing the T.S.A. after any publicized breach of basic checkpoint scrutiny, even if it is inadvertent.</w:t>
      </w:r>
      <w:r>
        <w:rPr>
          <w:rStyle w:val="Emphasis"/>
          <w:b w:val="0"/>
          <w:sz w:val="12"/>
          <w:u w:val="none"/>
        </w:rPr>
        <w:t xml:space="preserve"> </w:t>
      </w:r>
      <w:r>
        <w:rPr>
          <w:rStyle w:val="Emphasis"/>
          <w:sz w:val="12"/>
        </w:rPr>
        <w:t xml:space="preserve"> </w:t>
      </w:r>
    </w:p>
    <w:p w14:paraId="0B3409C7" w14:textId="77777777" w:rsidR="007735D8" w:rsidRDefault="007735D8" w:rsidP="007735D8">
      <w:pPr>
        <w:pStyle w:val="Heading4"/>
      </w:pPr>
      <w:r>
        <w:t xml:space="preserve">Sentry doesn’t solve </w:t>
      </w:r>
      <w:r w:rsidRPr="00532F85">
        <w:rPr>
          <w:u w:val="single"/>
        </w:rPr>
        <w:t>shipping vehicles</w:t>
      </w:r>
      <w:r>
        <w:t xml:space="preserve">, and </w:t>
      </w:r>
      <w:r w:rsidRPr="00532F85">
        <w:rPr>
          <w:u w:val="single"/>
        </w:rPr>
        <w:t>already exists</w:t>
      </w:r>
      <w:r>
        <w:t xml:space="preserve"> – disproves solvency</w:t>
      </w:r>
    </w:p>
    <w:p w14:paraId="6667D93A" w14:textId="77777777" w:rsidR="007735D8" w:rsidRPr="00532F85" w:rsidRDefault="007735D8" w:rsidP="007735D8">
      <w:r w:rsidRPr="00532F85">
        <w:rPr>
          <w:rStyle w:val="StyleStyleBold12pt"/>
        </w:rPr>
        <w:t>Lee and Wilson 12</w:t>
      </w:r>
      <w:r>
        <w:t xml:space="preserve"> — Erik Lee, Associate Director at the North American Center for Transborder Studies at Arizona State University, former assistant director at the Center for U.S.-Mexican Studies at the University of California-San Diego, holds an M.A. in Latin American Studies from the University of California-San Diego, and Christopher E. Wilson, Associate at the Mexico Institute of the Woodrow Wilson International Center for Scholars, previously served as a Mexico Analyst for the U.S. Military and as a researcher at American University’s Center for North American Studies, holds an M.A. in International Affairs from American University, 2012 (“The State of Trade, Competitiveness and Economic Wellbeing in the U.S.-Mexico Border Region,” Working Paper of the Border Research Partnership—comprised of Arizona State University’s North American Center for Transborder Studies, the Colegio de la Frontera Norte, and the Woodrow Wilson Center’s Mexico Institute, June, Available Online at http://www.wilsoncenter.org/sites/default/files/State_of_Border_Trade_Economy_0.pdf, Accessed 05-14-2013, p. 2-3)</w:t>
      </w:r>
    </w:p>
    <w:p w14:paraId="45859095" w14:textId="4690F26F" w:rsidR="007735D8" w:rsidRPr="007735D8" w:rsidRDefault="007735D8" w:rsidP="007735D8">
      <w:pPr>
        <w:rPr>
          <w:rStyle w:val="Emphasis"/>
          <w:b w:val="0"/>
          <w:iCs w:val="0"/>
        </w:rPr>
      </w:pPr>
      <w:r w:rsidRPr="00532F85">
        <w:t>Secure Electronic Network for Travelers Rapid Inspection (</w:t>
      </w:r>
      <w:r w:rsidRPr="00532F85">
        <w:rPr>
          <w:rStyle w:val="StyleBoldUnderline"/>
        </w:rPr>
        <w:t>SENTRI</w:t>
      </w:r>
      <w:r w:rsidRPr="00532F85">
        <w:t>):</w:t>
      </w:r>
      <w:r>
        <w:rPr>
          <w:sz w:val="12"/>
        </w:rPr>
        <w:t xml:space="preserve"> </w:t>
      </w:r>
      <w:r w:rsidRPr="00532F85">
        <w:t xml:space="preserve"> Begun in 1995, this program </w:t>
      </w:r>
      <w:r w:rsidRPr="00532F85">
        <w:rPr>
          <w:rStyle w:val="StyleBoldUnderline"/>
        </w:rPr>
        <w:t>offers pre</w:t>
      </w:r>
      <w:r>
        <w:rPr>
          <w:rStyle w:val="StyleBoldUnderline"/>
          <w:sz w:val="12"/>
          <w:u w:val="none"/>
        </w:rPr>
        <w:t xml:space="preserve"> </w:t>
      </w:r>
      <w:r w:rsidRPr="00532F85">
        <w:rPr>
          <w:rStyle w:val="StyleBoldUnderline"/>
        </w:rPr>
        <w:t xml:space="preserve"> </w:t>
      </w:r>
      <w:proofErr w:type="gramStart"/>
      <w:r w:rsidRPr="00532F85">
        <w:rPr>
          <w:rStyle w:val="StyleBoldUnderline"/>
        </w:rPr>
        <w:t>-</w:t>
      </w:r>
      <w:r>
        <w:rPr>
          <w:rStyle w:val="StyleBoldUnderline"/>
          <w:sz w:val="12"/>
          <w:u w:val="none"/>
        </w:rPr>
        <w:t xml:space="preserve"> </w:t>
      </w:r>
      <w:r w:rsidRPr="00532F85">
        <w:rPr>
          <w:rStyle w:val="StyleBoldUnderline"/>
        </w:rPr>
        <w:t xml:space="preserve"> approved</w:t>
      </w:r>
      <w:proofErr w:type="gramEnd"/>
      <w:r>
        <w:rPr>
          <w:rStyle w:val="StyleBoldUnderline"/>
          <w:sz w:val="12"/>
          <w:u w:val="none"/>
        </w:rPr>
        <w:t xml:space="preserve"> </w:t>
      </w:r>
      <w:r w:rsidRPr="00532F85">
        <w:rPr>
          <w:rStyle w:val="StyleBoldUnderline"/>
        </w:rPr>
        <w:t xml:space="preserve"> </w:t>
      </w:r>
      <w:r w:rsidRPr="00532F85">
        <w:rPr>
          <w:rStyle w:val="Emphasis"/>
        </w:rPr>
        <w:t>pedestrians</w:t>
      </w:r>
      <w:r w:rsidRPr="00532F85">
        <w:rPr>
          <w:rStyle w:val="StyleBoldUnderline"/>
        </w:rPr>
        <w:t xml:space="preserve"> and </w:t>
      </w:r>
      <w:r w:rsidRPr="00532F85">
        <w:rPr>
          <w:rStyle w:val="Emphasis"/>
        </w:rPr>
        <w:t>passenger vehicles</w:t>
      </w:r>
      <w:r w:rsidRPr="00532F85">
        <w:rPr>
          <w:rStyle w:val="StyleBoldUnderline"/>
        </w:rPr>
        <w:t xml:space="preserve"> expedited entry into the United States at the southwest border.</w:t>
      </w:r>
      <w:r>
        <w:rPr>
          <w:rStyle w:val="StyleBoldUnderline"/>
          <w:sz w:val="12"/>
          <w:u w:val="none"/>
        </w:rPr>
        <w:t xml:space="preserve"> </w:t>
      </w:r>
      <w:r w:rsidRPr="00532F85">
        <w:t xml:space="preserve"> To enroll, one must pay the $122 dollar fee and undergo a background check, fingerprinting, and </w:t>
      </w:r>
      <w:proofErr w:type="gramStart"/>
      <w:r w:rsidRPr="00532F85">
        <w:t>interview</w:t>
      </w:r>
      <w:r>
        <w:rPr>
          <w:sz w:val="12"/>
        </w:rPr>
        <w:t xml:space="preserve"> </w:t>
      </w:r>
      <w:r w:rsidRPr="00532F85">
        <w:t xml:space="preserve"> with</w:t>
      </w:r>
      <w:proofErr w:type="gramEnd"/>
      <w:r w:rsidRPr="00532F85">
        <w:t xml:space="preserve"> a CBP officer, demonstrating he or she is a l</w:t>
      </w:r>
      <w:r>
        <w:rPr>
          <w:sz w:val="12"/>
        </w:rPr>
        <w:t xml:space="preserve"> </w:t>
      </w:r>
      <w:r w:rsidRPr="00532F85">
        <w:t xml:space="preserve"> ow</w:t>
      </w:r>
      <w:r>
        <w:rPr>
          <w:sz w:val="12"/>
        </w:rPr>
        <w:t xml:space="preserve"> </w:t>
      </w:r>
      <w:r w:rsidRPr="00532F85">
        <w:t xml:space="preserve"> -</w:t>
      </w:r>
      <w:r>
        <w:rPr>
          <w:sz w:val="12"/>
        </w:rPr>
        <w:t xml:space="preserve"> </w:t>
      </w:r>
      <w:r w:rsidRPr="00532F85">
        <w:t xml:space="preserve"> risk traveler. In April 2012, there were 282,536 </w:t>
      </w:r>
      <w:proofErr w:type="gramStart"/>
      <w:r w:rsidRPr="00532F85">
        <w:t>program</w:t>
      </w:r>
      <w:r>
        <w:rPr>
          <w:sz w:val="12"/>
        </w:rPr>
        <w:t xml:space="preserve"> </w:t>
      </w:r>
      <w:r w:rsidRPr="00532F85">
        <w:t xml:space="preserve"> members</w:t>
      </w:r>
      <w:proofErr w:type="gramEnd"/>
      <w:r w:rsidRPr="00532F85">
        <w:t>, up 71 percent from the 165,166 enrolled in 2008.</w:t>
      </w:r>
      <w:r>
        <w:rPr>
          <w:sz w:val="12"/>
        </w:rPr>
        <w:t xml:space="preserve"> </w:t>
      </w:r>
      <w:r w:rsidRPr="00532F85">
        <w:t xml:space="preserve"> </w:t>
      </w:r>
      <w:proofErr w:type="gramStart"/>
      <w:r w:rsidRPr="00532F85">
        <w:t>i</w:t>
      </w:r>
      <w:r>
        <w:rPr>
          <w:sz w:val="12"/>
        </w:rPr>
        <w:t xml:space="preserve"> </w:t>
      </w:r>
      <w:r w:rsidRPr="00532F85">
        <w:t xml:space="preserve"> </w:t>
      </w:r>
      <w:r w:rsidRPr="00532F85">
        <w:rPr>
          <w:rStyle w:val="StyleBoldUnderline"/>
        </w:rPr>
        <w:t>Increased</w:t>
      </w:r>
      <w:proofErr w:type="gramEnd"/>
      <w:r w:rsidRPr="00532F85">
        <w:rPr>
          <w:rStyle w:val="StyleBoldUnderline"/>
        </w:rPr>
        <w:t xml:space="preserve"> membership caused the percentage of</w:t>
      </w:r>
      <w:r>
        <w:rPr>
          <w:rStyle w:val="StyleBoldUnderline"/>
          <w:sz w:val="12"/>
          <w:u w:val="none"/>
        </w:rPr>
        <w:t xml:space="preserve"> </w:t>
      </w:r>
      <w:r w:rsidRPr="00532F85">
        <w:rPr>
          <w:rStyle w:val="StyleBoldUnderline"/>
        </w:rPr>
        <w:t xml:space="preserve"> border that they represent to grow from 9 percent in 2008 to 18 percent in 2012.</w:t>
      </w:r>
      <w:r>
        <w:rPr>
          <w:rStyle w:val="StyleBoldUnderline"/>
          <w:sz w:val="12"/>
          <w:u w:val="none"/>
        </w:rPr>
        <w:t xml:space="preserve"> </w:t>
      </w:r>
      <w:r w:rsidRPr="00532F85">
        <w:rPr>
          <w:rStyle w:val="StyleBoldUnderline"/>
        </w:rPr>
        <w:t xml:space="preserve"> </w:t>
      </w:r>
      <w:proofErr w:type="gramStart"/>
      <w:r w:rsidRPr="00532F85">
        <w:rPr>
          <w:rStyle w:val="StyleBoldUnderline"/>
        </w:rPr>
        <w:t>ii</w:t>
      </w:r>
      <w:r>
        <w:rPr>
          <w:rStyle w:val="StyleBoldUnderline"/>
          <w:sz w:val="12"/>
          <w:u w:val="none"/>
        </w:rPr>
        <w:t xml:space="preserve"> </w:t>
      </w:r>
      <w:r w:rsidRPr="00532F85">
        <w:rPr>
          <w:rStyle w:val="StyleBoldUnderline"/>
        </w:rPr>
        <w:t xml:space="preserve"> Seventeen</w:t>
      </w:r>
      <w:proofErr w:type="gramEnd"/>
      <w:r w:rsidRPr="00532F85">
        <w:rPr>
          <w:rStyle w:val="StyleBoldUnderline"/>
        </w:rPr>
        <w:t xml:space="preserve"> SENTRI lanes are</w:t>
      </w:r>
      <w:r>
        <w:rPr>
          <w:rStyle w:val="StyleBoldUnderline"/>
          <w:sz w:val="12"/>
          <w:u w:val="none"/>
        </w:rPr>
        <w:t xml:space="preserve"> </w:t>
      </w:r>
      <w:r w:rsidRPr="00532F85">
        <w:rPr>
          <w:rStyle w:val="StyleBoldUnderline"/>
        </w:rPr>
        <w:t xml:space="preserve"> now in place at twelve of the largest POEs along the U.S.</w:t>
      </w:r>
      <w:r>
        <w:rPr>
          <w:rStyle w:val="StyleBoldUnderline"/>
          <w:sz w:val="12"/>
          <w:u w:val="none"/>
        </w:rPr>
        <w:t xml:space="preserve"> </w:t>
      </w:r>
      <w:r w:rsidRPr="00532F85">
        <w:rPr>
          <w:rStyle w:val="StyleBoldUnderline"/>
        </w:rPr>
        <w:t xml:space="preserve"> -</w:t>
      </w:r>
      <w:r>
        <w:rPr>
          <w:rStyle w:val="StyleBoldUnderline"/>
          <w:sz w:val="12"/>
          <w:u w:val="none"/>
        </w:rPr>
        <w:t xml:space="preserve"> </w:t>
      </w:r>
      <w:r w:rsidRPr="00532F85">
        <w:rPr>
          <w:rStyle w:val="StyleBoldUnderline"/>
        </w:rPr>
        <w:t xml:space="preserve"> Mexico </w:t>
      </w:r>
      <w:r w:rsidRPr="00604D93">
        <w:rPr>
          <w:rStyle w:val="StyleBoldUnderline"/>
        </w:rPr>
        <w:t>border</w:t>
      </w:r>
    </w:p>
    <w:p w14:paraId="30087ABF" w14:textId="77777777" w:rsidR="007735D8" w:rsidRDefault="007735D8" w:rsidP="007735D8">
      <w:pPr>
        <w:pStyle w:val="Heading4"/>
      </w:pPr>
      <w:r>
        <w:t>Common tariffs don’t solve – Mexican development is necessary but lacking</w:t>
      </w:r>
    </w:p>
    <w:p w14:paraId="5059CA53" w14:textId="77777777" w:rsidR="007735D8" w:rsidRPr="00AD2327" w:rsidRDefault="007735D8" w:rsidP="007735D8">
      <w:r w:rsidRPr="00AD2327">
        <w:rPr>
          <w:rStyle w:val="StyleStyleBold12pt"/>
        </w:rPr>
        <w:t>Lee and Wilson 12</w:t>
      </w:r>
      <w:r>
        <w:t xml:space="preserve"> — Erik Lee, Associate Director at the North American Center for Transborder Studies at Arizona State University, former assistant director at the Center for U.S.-Mexican Studies at the University of California-San Diego, holds an M.A. in Latin American Studies from the University of California-San Diego, and Christopher E. Wilson, Associate at the Mexico Institute of the Woodrow Wilson International Center for Scholars, previously served as a Mexico Analyst for the U.S. Military and as a researcher at American University’s Center for North American Studies, holds an M.A. in International Affairs from American University, 2012 (“The State of Trade, Competitiveness and Economic Wellbeing in the U.S.-Mexico Border Region,” Working Paper of the Border Research Partnership—comprised of Arizona State University’s North American Center for Transborder Studies, the Colegio de la Frontera Norte, and the Woodrow Wilson Center’s Mexico Institute, June, Available Online at http://www.wilsoncenter.org/sites/default/files/State_of_Border_Trade_Economy_0.pdf, Accessed 05-14-2013, p. 2-3)</w:t>
      </w:r>
    </w:p>
    <w:p w14:paraId="1FB3C34C" w14:textId="77777777" w:rsidR="007735D8" w:rsidRDefault="007735D8" w:rsidP="007735D8">
      <w:pPr>
        <w:rPr>
          <w:rStyle w:val="Emphasis"/>
        </w:rPr>
      </w:pPr>
      <w:r w:rsidRPr="00AD2327">
        <w:t xml:space="preserve">Other important efforts are underway to simplify the management of existing </w:t>
      </w:r>
      <w:proofErr w:type="gramStart"/>
      <w:r w:rsidRPr="00AD2327">
        <w:t>customs</w:t>
      </w:r>
      <w:r>
        <w:rPr>
          <w:sz w:val="12"/>
        </w:rPr>
        <w:t xml:space="preserve"> </w:t>
      </w:r>
      <w:r w:rsidRPr="00AD2327">
        <w:t xml:space="preserve"> requirements</w:t>
      </w:r>
      <w:proofErr w:type="gramEnd"/>
      <w:r w:rsidRPr="00AD2327">
        <w:t>, moving toward a process that allows the multiple customs forms to be filled out</w:t>
      </w:r>
      <w:r>
        <w:rPr>
          <w:sz w:val="12"/>
        </w:rPr>
        <w:t xml:space="preserve"> </w:t>
      </w:r>
      <w:r w:rsidRPr="00AD2327">
        <w:t xml:space="preserve"> without repeating steps in one convenient online form</w:t>
      </w:r>
      <w:r>
        <w:rPr>
          <w:sz w:val="12"/>
        </w:rPr>
        <w:t xml:space="preserve"> </w:t>
      </w:r>
      <w:r w:rsidRPr="00AD2327">
        <w:t xml:space="preserve"> . These systems are known as a “</w:t>
      </w:r>
      <w:proofErr w:type="gramStart"/>
      <w:r w:rsidRPr="00AD2327">
        <w:t>single</w:t>
      </w:r>
      <w:r>
        <w:rPr>
          <w:sz w:val="12"/>
        </w:rPr>
        <w:t xml:space="preserve"> </w:t>
      </w:r>
      <w:r w:rsidRPr="00AD2327">
        <w:t xml:space="preserve"> window</w:t>
      </w:r>
      <w:proofErr w:type="gramEnd"/>
      <w:r w:rsidRPr="00AD2327">
        <w:t xml:space="preserve">.” </w:t>
      </w:r>
      <w:r w:rsidRPr="00AD2327">
        <w:rPr>
          <w:rStyle w:val="Emphasis"/>
        </w:rPr>
        <w:t xml:space="preserve">The U.S. has mostly </w:t>
      </w:r>
      <w:proofErr w:type="gramStart"/>
      <w:r w:rsidRPr="00AD2327">
        <w:rPr>
          <w:rStyle w:val="Emphasis"/>
        </w:rPr>
        <w:t>implemen</w:t>
      </w:r>
      <w:r>
        <w:rPr>
          <w:rStyle w:val="Emphasis"/>
          <w:b w:val="0"/>
          <w:sz w:val="12"/>
          <w:u w:val="none"/>
        </w:rPr>
        <w:t xml:space="preserve"> </w:t>
      </w:r>
      <w:r w:rsidRPr="00AD2327">
        <w:rPr>
          <w:rStyle w:val="Emphasis"/>
        </w:rPr>
        <w:t xml:space="preserve"> ted</w:t>
      </w:r>
      <w:proofErr w:type="gramEnd"/>
      <w:r w:rsidRPr="00AD2327">
        <w:rPr>
          <w:rStyle w:val="Emphasis"/>
        </w:rPr>
        <w:t xml:space="preserve"> such a solution for </w:t>
      </w:r>
      <w:r w:rsidRPr="00AD2327">
        <w:rPr>
          <w:rStyle w:val="Emphasis"/>
        </w:rPr>
        <w:lastRenderedPageBreak/>
        <w:t>imports</w:t>
      </w:r>
      <w:r>
        <w:rPr>
          <w:rStyle w:val="Emphasis"/>
          <w:b w:val="0"/>
          <w:sz w:val="12"/>
          <w:u w:val="none"/>
        </w:rPr>
        <w:t xml:space="preserve"> </w:t>
      </w:r>
      <w:r w:rsidRPr="00AD2327">
        <w:rPr>
          <w:rStyle w:val="Emphasis"/>
        </w:rPr>
        <w:t xml:space="preserve"> but not exports, and</w:t>
      </w:r>
      <w:r>
        <w:rPr>
          <w:rStyle w:val="Emphasis"/>
          <w:b w:val="0"/>
          <w:sz w:val="12"/>
          <w:u w:val="none"/>
        </w:rPr>
        <w:t xml:space="preserve"> </w:t>
      </w:r>
      <w:r w:rsidRPr="00AD2327">
        <w:rPr>
          <w:rStyle w:val="Emphasis"/>
        </w:rPr>
        <w:t xml:space="preserve"> Mexico has just launched its Ventanilla Unica, which needs ongoing development to become a</w:t>
      </w:r>
      <w:r>
        <w:rPr>
          <w:rStyle w:val="Emphasis"/>
          <w:b w:val="0"/>
          <w:sz w:val="12"/>
          <w:u w:val="none"/>
        </w:rPr>
        <w:t xml:space="preserve"> </w:t>
      </w:r>
      <w:r w:rsidRPr="00AD2327">
        <w:rPr>
          <w:rStyle w:val="Emphasis"/>
        </w:rPr>
        <w:t xml:space="preserve"> true one</w:t>
      </w:r>
      <w:r>
        <w:rPr>
          <w:rStyle w:val="Emphasis"/>
          <w:b w:val="0"/>
          <w:sz w:val="12"/>
          <w:u w:val="none"/>
        </w:rPr>
        <w:t xml:space="preserve"> </w:t>
      </w:r>
      <w:r w:rsidRPr="00AD2327">
        <w:rPr>
          <w:rStyle w:val="Emphasis"/>
        </w:rPr>
        <w:t xml:space="preserve"> -</w:t>
      </w:r>
      <w:r>
        <w:rPr>
          <w:rStyle w:val="Emphasis"/>
          <w:b w:val="0"/>
          <w:sz w:val="12"/>
          <w:u w:val="none"/>
        </w:rPr>
        <w:t xml:space="preserve"> </w:t>
      </w:r>
      <w:r w:rsidRPr="00AD2327">
        <w:rPr>
          <w:rStyle w:val="Emphasis"/>
        </w:rPr>
        <w:t xml:space="preserve"> stop system for customs pap</w:t>
      </w:r>
      <w:r>
        <w:rPr>
          <w:rStyle w:val="Emphasis"/>
          <w:b w:val="0"/>
          <w:sz w:val="12"/>
          <w:u w:val="none"/>
        </w:rPr>
        <w:t xml:space="preserve"> </w:t>
      </w:r>
      <w:r w:rsidRPr="00AD2327">
        <w:rPr>
          <w:rStyle w:val="Emphasis"/>
        </w:rPr>
        <w:t xml:space="preserve"> erwork.</w:t>
      </w:r>
    </w:p>
    <w:p w14:paraId="4E57F8B9" w14:textId="77777777" w:rsidR="007735D8" w:rsidRDefault="007735D8" w:rsidP="007735D8">
      <w:pPr>
        <w:rPr>
          <w:rStyle w:val="Emphasis"/>
        </w:rPr>
      </w:pPr>
    </w:p>
    <w:p w14:paraId="1FEDC14D" w14:textId="77777777" w:rsidR="007735D8" w:rsidRDefault="007735D8" w:rsidP="007735D8"/>
    <w:p w14:paraId="7F1D769E" w14:textId="0CBAC2CF" w:rsidR="007735D8" w:rsidRDefault="007735D8" w:rsidP="007735D8">
      <w:pPr>
        <w:pStyle w:val="Heading3"/>
      </w:pPr>
      <w:r>
        <w:lastRenderedPageBreak/>
        <w:t xml:space="preserve">AT: </w:t>
      </w:r>
      <w:r>
        <w:t>Health Co-op CP</w:t>
      </w:r>
      <w:r>
        <w:t xml:space="preserve"> — 2AC</w:t>
      </w:r>
    </w:p>
    <w:p w14:paraId="285C8ED3" w14:textId="77777777" w:rsidR="007735D8" w:rsidRDefault="007735D8" w:rsidP="007735D8">
      <w:pPr>
        <w:pStyle w:val="Heading4"/>
      </w:pPr>
      <w:r>
        <w:t>Doesn’t solve NAFTA – your solvency advocate says economic focus comes first</w:t>
      </w:r>
    </w:p>
    <w:p w14:paraId="01DFFF36" w14:textId="77777777" w:rsidR="007735D8" w:rsidRDefault="007735D8" w:rsidP="007735D8">
      <w:r>
        <w:rPr>
          <w:rStyle w:val="StyleStyleBold12pt"/>
        </w:rPr>
        <w:t xml:space="preserve">1NC </w:t>
      </w:r>
      <w:r w:rsidRPr="00AD2327">
        <w:rPr>
          <w:rStyle w:val="StyleStyleBold12pt"/>
        </w:rPr>
        <w:t>Studer 12</w:t>
      </w:r>
      <w:r>
        <w:t xml:space="preserve"> — director of the Center for Dialogue and Analysis on North America, professor of business, assistant director general for Canada at the Mexican Ministry of Foreign Affairs, research director at the North American Commission for Labor Cooperation, consultant for the Inter-American Development Bank, PhD, University of Miami Center for Hemispheric Policy (Isabel, “2012: A New Mexican Vision for </w:t>
      </w:r>
      <w:r>
        <w:rPr>
          <w:sz w:val="12"/>
        </w:rPr>
        <w:t xml:space="preserve"> </w:t>
      </w:r>
      <w:r w:rsidRPr="00AD2327">
        <w:rPr>
          <w:sz w:val="12"/>
        </w:rPr>
        <w:t xml:space="preserve"> </w:t>
      </w:r>
      <w:r>
        <w:t>North American Integration,” December 4, 2012</w:t>
      </w:r>
      <w:proofErr w:type="gramStart"/>
      <w:r>
        <w:t xml:space="preserve">, </w:t>
      </w:r>
      <w:r>
        <w:rPr>
          <w:sz w:val="12"/>
        </w:rPr>
        <w:t xml:space="preserve"> </w:t>
      </w:r>
      <w:r w:rsidRPr="00AD2327">
        <w:rPr>
          <w:sz w:val="12"/>
        </w:rPr>
        <w:t xml:space="preserve"> </w:t>
      </w:r>
      <w:r>
        <w:t>https</w:t>
      </w:r>
      <w:proofErr w:type="gramEnd"/>
      <w:r>
        <w:t>://www6.miami.edu/hemispheric-policy/Task_Force_Papers/Studer-ModernMexicoTFPaper.pdf, RD)</w:t>
      </w:r>
    </w:p>
    <w:p w14:paraId="094E63D5" w14:textId="77777777" w:rsidR="007735D8" w:rsidRDefault="007735D8" w:rsidP="007735D8">
      <w:r w:rsidRPr="00AD2327">
        <w:rPr>
          <w:rStyle w:val="StyleBoldUnderline"/>
        </w:rPr>
        <w:t>Slow rates of economic growth</w:t>
      </w:r>
      <w:r w:rsidRPr="00AD2327">
        <w:t xml:space="preserve">, persistent high levels of poverty and </w:t>
      </w:r>
      <w:proofErr w:type="gramStart"/>
      <w:r w:rsidRPr="00AD2327">
        <w:t>inequality  ,</w:t>
      </w:r>
      <w:proofErr w:type="gramEnd"/>
      <w:r w:rsidRPr="00AD2327">
        <w:t xml:space="preserve">  </w:t>
      </w:r>
      <w:r w:rsidRPr="00AD2327">
        <w:rPr>
          <w:rStyle w:val="StyleBoldUnderline"/>
        </w:rPr>
        <w:t>as well as</w:t>
      </w:r>
      <w:r>
        <w:rPr>
          <w:rStyle w:val="StyleBoldUnderline"/>
        </w:rPr>
        <w:t xml:space="preserve"> </w:t>
      </w:r>
      <w:r w:rsidRPr="00AD2327">
        <w:rPr>
          <w:rStyle w:val="StyleBoldUnderline"/>
        </w:rPr>
        <w:t xml:space="preserve"> increasing regional disparities between the</w:t>
      </w:r>
      <w:r>
        <w:rPr>
          <w:rStyle w:val="StyleBoldUnderline"/>
        </w:rPr>
        <w:t xml:space="preserve"> </w:t>
      </w:r>
      <w:r w:rsidRPr="00AD2327">
        <w:rPr>
          <w:rStyle w:val="StyleBoldUnderline"/>
        </w:rPr>
        <w:t xml:space="preserve"> north and the</w:t>
      </w:r>
      <w:r>
        <w:rPr>
          <w:rStyle w:val="StyleBoldUnderline"/>
        </w:rPr>
        <w:t xml:space="preserve"> </w:t>
      </w:r>
      <w:r w:rsidRPr="00AD2327">
        <w:rPr>
          <w:rStyle w:val="StyleBoldUnderline"/>
        </w:rPr>
        <w:t xml:space="preserve"> south of Mexico, have</w:t>
      </w:r>
      <w:r>
        <w:rPr>
          <w:rStyle w:val="StyleBoldUnderline"/>
        </w:rPr>
        <w:t xml:space="preserve"> </w:t>
      </w:r>
      <w:r w:rsidRPr="00AD2327">
        <w:t xml:space="preserve"> often  </w:t>
      </w:r>
      <w:r w:rsidRPr="00AD2327">
        <w:rPr>
          <w:rStyle w:val="StyleBoldUnderline"/>
        </w:rPr>
        <w:t>been cited</w:t>
      </w:r>
      <w:r>
        <w:rPr>
          <w:rStyle w:val="StyleBoldUnderline"/>
        </w:rPr>
        <w:t xml:space="preserve"> </w:t>
      </w:r>
      <w:r w:rsidRPr="00AD2327">
        <w:rPr>
          <w:rStyle w:val="StyleBoldUnderline"/>
        </w:rPr>
        <w:t xml:space="preserve"> as evidence that the “optimistic experiment” called NAFTA</w:t>
      </w:r>
      <w:r>
        <w:rPr>
          <w:rStyle w:val="StyleBoldUnderline"/>
        </w:rPr>
        <w:t xml:space="preserve"> </w:t>
      </w:r>
      <w:r w:rsidRPr="00AD2327">
        <w:rPr>
          <w:rStyle w:val="StyleBoldUnderline"/>
        </w:rPr>
        <w:t xml:space="preserve"> has</w:t>
      </w:r>
      <w:r>
        <w:rPr>
          <w:rStyle w:val="StyleBoldUnderline"/>
        </w:rPr>
        <w:t xml:space="preserve"> </w:t>
      </w:r>
      <w:r w:rsidRPr="00AD2327">
        <w:rPr>
          <w:rStyle w:val="StyleBoldUnderline"/>
        </w:rPr>
        <w:t xml:space="preserve"> failed</w:t>
      </w:r>
      <w:r w:rsidRPr="00AD2327">
        <w:t xml:space="preserve">. The </w:t>
      </w:r>
      <w:proofErr w:type="gramStart"/>
      <w:r w:rsidRPr="00AD2327">
        <w:t>debate  regarding</w:t>
      </w:r>
      <w:proofErr w:type="gramEnd"/>
      <w:r w:rsidRPr="00AD2327">
        <w:t xml:space="preserve">  the  impact of NAFTA on Mexico’s development is beyond the scope of this essay, but </w:t>
      </w:r>
      <w:r w:rsidRPr="00AD2327">
        <w:rPr>
          <w:rStyle w:val="StyleBoldUnderline"/>
        </w:rPr>
        <w:t>one can</w:t>
      </w:r>
      <w:r>
        <w:rPr>
          <w:rStyle w:val="StyleBoldUnderline"/>
        </w:rPr>
        <w:t xml:space="preserve"> </w:t>
      </w:r>
      <w:r w:rsidRPr="00AD2327">
        <w:rPr>
          <w:rStyle w:val="StyleBoldUnderline"/>
        </w:rPr>
        <w:t xml:space="preserve"> safely state tha</w:t>
      </w:r>
      <w:r w:rsidRPr="00AD2327">
        <w:t xml:space="preserve">t, while the narrow objectives of NAFTA have been  achieved  , </w:t>
      </w:r>
      <w:r w:rsidRPr="00AD2327">
        <w:rPr>
          <w:rStyle w:val="StyleBoldUnderline"/>
        </w:rPr>
        <w:t>the broader vision</w:t>
      </w:r>
      <w:r>
        <w:rPr>
          <w:rStyle w:val="StyleBoldUnderline"/>
        </w:rPr>
        <w:t xml:space="preserve"> </w:t>
      </w:r>
      <w:r w:rsidRPr="00AD2327">
        <w:rPr>
          <w:rStyle w:val="StyleBoldUnderline"/>
        </w:rPr>
        <w:t xml:space="preserve"> for North America as a means to address Mexico’s development challenge</w:t>
      </w:r>
      <w:r>
        <w:rPr>
          <w:rStyle w:val="StyleBoldUnderline"/>
        </w:rPr>
        <w:t xml:space="preserve"> </w:t>
      </w:r>
      <w:r w:rsidRPr="00AD2327">
        <w:rPr>
          <w:rStyle w:val="StyleBoldUnderline"/>
        </w:rPr>
        <w:t xml:space="preserve"> s has vanished.</w:t>
      </w:r>
      <w:r>
        <w:rPr>
          <w:rStyle w:val="StyleBoldUnderline"/>
        </w:rPr>
        <w:t xml:space="preserve"> </w:t>
      </w:r>
      <w:r w:rsidRPr="00AD2327">
        <w:t xml:space="preserve"> </w:t>
      </w:r>
      <w:proofErr w:type="gramStart"/>
      <w:r w:rsidRPr="00AD2327">
        <w:t>3  There</w:t>
      </w:r>
      <w:proofErr w:type="gramEnd"/>
      <w:r w:rsidRPr="00AD2327">
        <w:t xml:space="preserve">  are several explanations.</w:t>
      </w:r>
    </w:p>
    <w:p w14:paraId="1F58921D" w14:textId="77777777" w:rsidR="007735D8" w:rsidRDefault="007735D8" w:rsidP="007735D8"/>
    <w:p w14:paraId="23EA21B1" w14:textId="77777777" w:rsidR="007735D8" w:rsidRDefault="007735D8" w:rsidP="007735D8"/>
    <w:p w14:paraId="681B529C" w14:textId="73D02449" w:rsidR="007735D8" w:rsidRDefault="007735D8" w:rsidP="007735D8">
      <w:pPr>
        <w:pStyle w:val="Heading3"/>
      </w:pPr>
      <w:r>
        <w:lastRenderedPageBreak/>
        <w:t xml:space="preserve">AT: Public-Private Partnerships </w:t>
      </w:r>
      <w:r>
        <w:t>CP</w:t>
      </w:r>
      <w:r>
        <w:t xml:space="preserve"> — 2AC</w:t>
      </w:r>
    </w:p>
    <w:p w14:paraId="7B3D21EB" w14:textId="77777777" w:rsidR="007735D8" w:rsidRDefault="007735D8" w:rsidP="007735D8">
      <w:pPr>
        <w:pStyle w:val="Heading4"/>
      </w:pPr>
      <w:r>
        <w:t xml:space="preserve">P3’s can’t solve – competing interests necessitates a centralized approach </w:t>
      </w:r>
    </w:p>
    <w:p w14:paraId="734B2476" w14:textId="77777777" w:rsidR="007735D8" w:rsidRPr="00283B36" w:rsidRDefault="007735D8" w:rsidP="007735D8">
      <w:r w:rsidRPr="00FE6D42">
        <w:rPr>
          <w:rStyle w:val="StyleStyleBold12pt"/>
        </w:rPr>
        <w:t>Wilson Center 09</w:t>
      </w:r>
      <w:r w:rsidRPr="00FE6D42">
        <w:t xml:space="preserve"> [Woodrow Wilson Center, Mexico Institute “The U.S. and Mexico: Towards a Strategic Partnership” </w:t>
      </w:r>
      <w:hyperlink r:id="rId65" w:history="1">
        <w:r w:rsidRPr="00FE6D42">
          <w:rPr>
            <w:rStyle w:val="Hyperlink"/>
          </w:rPr>
          <w:t>http://www.wilsoncenter.org/sites/default/files/The%20U.S.%20and%20Mexico.%20Towards%20a%20Strategic%20Partnership.pdf</w:t>
        </w:r>
      </w:hyperlink>
      <w:r w:rsidRPr="00FE6D42">
        <w:t>]//BMitch</w:t>
      </w:r>
    </w:p>
    <w:p w14:paraId="24C2B8E2" w14:textId="77777777" w:rsidR="007735D8" w:rsidRDefault="007735D8" w:rsidP="007735D8">
      <w:r w:rsidRPr="00FE6D42">
        <w:t xml:space="preserve">The </w:t>
      </w:r>
      <w:r w:rsidRPr="00283B36">
        <w:rPr>
          <w:rStyle w:val="StyleBoldUnderline"/>
        </w:rPr>
        <w:t>Obama</w:t>
      </w:r>
      <w:r w:rsidRPr="00FE6D42">
        <w:t xml:space="preserve"> administration </w:t>
      </w:r>
      <w:r w:rsidRPr="00283B36">
        <w:rPr>
          <w:rStyle w:val="StyleBoldUnderline"/>
        </w:rPr>
        <w:t>and</w:t>
      </w:r>
      <w:r w:rsidRPr="00FE6D42">
        <w:t xml:space="preserve"> the incoming </w:t>
      </w:r>
      <w:r w:rsidRPr="00283B36">
        <w:rPr>
          <w:rStyle w:val="StyleBoldUnderline"/>
        </w:rPr>
        <w:t>Congress have the opportunity to raise the level of attention given to Mexico and</w:t>
      </w:r>
      <w:r w:rsidRPr="00FE6D42">
        <w:t xml:space="preserve"> to </w:t>
      </w:r>
      <w:r w:rsidRPr="00283B36">
        <w:rPr>
          <w:rStyle w:val="StyleBoldUnderline"/>
        </w:rPr>
        <w:t xml:space="preserve">pursue a strategic partnership based on </w:t>
      </w:r>
      <w:r w:rsidRPr="00FE6D42">
        <w:t xml:space="preserve">consultation and </w:t>
      </w:r>
      <w:r w:rsidRPr="00283B36">
        <w:rPr>
          <w:rStyle w:val="StyleBoldUnderline"/>
        </w:rPr>
        <w:t>cooperation around issues of shared national interest</w:t>
      </w:r>
      <w:r w:rsidRPr="00FE6D42">
        <w:t xml:space="preserve">. Too often in the past, </w:t>
      </w:r>
      <w:r w:rsidRPr="00283B36">
        <w:rPr>
          <w:rStyle w:val="StyleBoldUnderline"/>
        </w:rPr>
        <w:t>the</w:t>
      </w:r>
      <w:r w:rsidRPr="00FE6D42">
        <w:t xml:space="preserve"> U.S. </w:t>
      </w:r>
      <w:r w:rsidRPr="00283B36">
        <w:rPr>
          <w:rStyle w:val="StyleBoldUnderline"/>
        </w:rPr>
        <w:t>government has pursued unilateral solutions to problems that require binational cooperation</w:t>
      </w:r>
      <w:r w:rsidRPr="00FE6D42">
        <w:t xml:space="preserve">. There is no lack of policies towards Mexico in the U.S. government. Since </w:t>
      </w:r>
      <w:r w:rsidRPr="00283B36">
        <w:rPr>
          <w:rStyle w:val="StyleBoldUnderline"/>
        </w:rPr>
        <w:t>the issues in the relationship with Mexico almost always have domestic as well as foreign policy aspects, every department and</w:t>
      </w:r>
      <w:r w:rsidRPr="00FE6D42">
        <w:t xml:space="preserve"> almost </w:t>
      </w:r>
      <w:r w:rsidRPr="00283B36">
        <w:rPr>
          <w:rStyle w:val="StyleBoldUnderline"/>
        </w:rPr>
        <w:t>every agency of the U.S. government has some dealings with Mexico or the U.S.-Mexico border</w:t>
      </w:r>
      <w:r w:rsidRPr="00FE6D42">
        <w:t xml:space="preserve">, </w:t>
      </w:r>
      <w:r w:rsidRPr="00283B36">
        <w:rPr>
          <w:rStyle w:val="StyleBoldUnderline"/>
        </w:rPr>
        <w:t>as do a range of</w:t>
      </w:r>
      <w:r w:rsidRPr="00FE6D42">
        <w:t xml:space="preserve"> state and local </w:t>
      </w:r>
      <w:r w:rsidRPr="00283B36">
        <w:rPr>
          <w:rStyle w:val="StyleBoldUnderline"/>
        </w:rPr>
        <w:t>government agencies</w:t>
      </w:r>
      <w:r w:rsidRPr="00FE6D42">
        <w:rPr>
          <w:b/>
        </w:rPr>
        <w:t xml:space="preserve">. </w:t>
      </w:r>
      <w:r w:rsidRPr="00FE6D42">
        <w:rPr>
          <w:rStyle w:val="StyleBoldUnderline"/>
        </w:rPr>
        <w:t>The challenge is</w:t>
      </w:r>
      <w:r w:rsidRPr="00FE6D42">
        <w:rPr>
          <w:b/>
        </w:rPr>
        <w:t xml:space="preserve">, </w:t>
      </w:r>
      <w:r w:rsidRPr="00FE6D42">
        <w:t>therefore</w:t>
      </w:r>
      <w:r w:rsidRPr="00FE6D42">
        <w:rPr>
          <w:b/>
        </w:rPr>
        <w:t xml:space="preserve">, </w:t>
      </w:r>
      <w:r w:rsidRPr="00FE6D42">
        <w:rPr>
          <w:rStyle w:val="StyleBoldUnderline"/>
        </w:rPr>
        <w:t>to ﬁnd</w:t>
      </w:r>
      <w:r w:rsidRPr="00FE6D42">
        <w:rPr>
          <w:b/>
        </w:rPr>
        <w:t xml:space="preserve"> </w:t>
      </w:r>
      <w:r w:rsidRPr="00FE6D42">
        <w:t>strategic</w:t>
      </w:r>
      <w:r w:rsidRPr="00FE6D42">
        <w:rPr>
          <w:b/>
        </w:rPr>
        <w:t xml:space="preserve"> </w:t>
      </w:r>
      <w:r w:rsidRPr="00FE6D42">
        <w:rPr>
          <w:rStyle w:val="StyleBoldUnderline"/>
        </w:rPr>
        <w:t>ways of building synergies among these multiple, disjointed, and often competing e</w:t>
      </w:r>
      <w:r w:rsidRPr="00FE6D42">
        <w:rPr>
          <w:rStyle w:val="StyleBoldUnderline"/>
          <w:rFonts w:ascii="Cambria Math" w:hAnsi="Cambria Math" w:cs="Cambria Math"/>
        </w:rPr>
        <w:t>ﬀ</w:t>
      </w:r>
      <w:r w:rsidRPr="00FE6D42">
        <w:rPr>
          <w:rStyle w:val="StyleBoldUnderline"/>
        </w:rPr>
        <w:t>orts that tie into a broad agenda for collaboration with Mexico</w:t>
      </w:r>
      <w:r w:rsidRPr="00FE6D42">
        <w:t xml:space="preserve"> around clearly deﬁned objectives that are in the national security interests of both countries. </w:t>
      </w:r>
      <w:r w:rsidRPr="00283B36">
        <w:rPr>
          <w:rStyle w:val="StyleBoldUnderline"/>
        </w:rPr>
        <w:t>A strategic partnership between the two countries will require both high-level foreign policy attention in Washington and Mexico City and e</w:t>
      </w:r>
      <w:r w:rsidRPr="00283B36">
        <w:rPr>
          <w:rStyle w:val="StyleBoldUnderline"/>
          <w:rFonts w:ascii="Cambria Math" w:hAnsi="Cambria Math" w:cs="Cambria Math"/>
        </w:rPr>
        <w:t>ﬀ</w:t>
      </w:r>
      <w:r w:rsidRPr="00283B36">
        <w:rPr>
          <w:rStyle w:val="StyleBoldUnderline"/>
        </w:rPr>
        <w:t>orts to engage all government actors at the federal, state, and local level involved in key policy decisions</w:t>
      </w:r>
      <w:r w:rsidRPr="00FE6D42">
        <w:t>. It will be important to strengthen existing structures for consultation but also to develop new ones that can promote and sustain e</w:t>
      </w:r>
      <w:r w:rsidRPr="00FE6D42">
        <w:rPr>
          <w:rFonts w:ascii="Cambria Math" w:hAnsi="Cambria Math" w:cs="Cambria Math"/>
        </w:rPr>
        <w:t>ﬀ</w:t>
      </w:r>
      <w:r w:rsidRPr="00FE6D42">
        <w:t xml:space="preserve">ective dialogue and </w:t>
      </w:r>
      <w:proofErr w:type="gramStart"/>
      <w:r w:rsidRPr="00FE6D42">
        <w:t>problem-solving</w:t>
      </w:r>
      <w:proofErr w:type="gramEnd"/>
      <w:r w:rsidRPr="00FE6D42">
        <w:t xml:space="preserve">. </w:t>
      </w:r>
      <w:proofErr w:type="gramStart"/>
      <w:r w:rsidRPr="00FE6D42">
        <w:t>!ere</w:t>
      </w:r>
      <w:proofErr w:type="gramEnd"/>
      <w:r w:rsidRPr="00FE6D42">
        <w:t xml:space="preserve"> are at least four areas that call out for priority attention in the relationship and will require sustained dialogue and engagement: security cooperation, economic integration, immigration, and border management.</w:t>
      </w:r>
    </w:p>
    <w:p w14:paraId="5D3B6CDF" w14:textId="77777777" w:rsidR="007735D8" w:rsidRDefault="007735D8" w:rsidP="007735D8"/>
    <w:p w14:paraId="4BCC9EBF" w14:textId="77777777" w:rsidR="007735D8" w:rsidRDefault="007735D8" w:rsidP="007735D8"/>
    <w:p w14:paraId="03F2E945" w14:textId="130D015A" w:rsidR="007735D8" w:rsidRDefault="007735D8" w:rsidP="007735D8">
      <w:pPr>
        <w:pStyle w:val="Heading3"/>
      </w:pPr>
      <w:r>
        <w:lastRenderedPageBreak/>
        <w:t>AT: North American Investment Fund CP — 2AC</w:t>
      </w:r>
    </w:p>
    <w:p w14:paraId="257510C4" w14:textId="77777777" w:rsidR="007735D8" w:rsidRDefault="007735D8" w:rsidP="007735D8">
      <w:pPr>
        <w:pStyle w:val="Heading4"/>
      </w:pPr>
      <w:r>
        <w:t xml:space="preserve">Doesn’t solve - U.S. and Canada won’t provide funds </w:t>
      </w:r>
    </w:p>
    <w:p w14:paraId="1710E2E8" w14:textId="77777777" w:rsidR="007735D8" w:rsidRPr="00B10ED1" w:rsidRDefault="007735D8" w:rsidP="007735D8">
      <w:r w:rsidRPr="00BE7368">
        <w:rPr>
          <w:rStyle w:val="StyleStyleBold12pt"/>
        </w:rPr>
        <w:t>Pastor 11</w:t>
      </w:r>
      <w:r>
        <w:t xml:space="preserve"> </w:t>
      </w:r>
      <w:r w:rsidRPr="00BE7368">
        <w:rPr>
          <w:sz w:val="14"/>
        </w:rPr>
        <w:t xml:space="preserve">[Robert, BERKELEY REVIEW OF LATIN AMERICAN STUDIES  “Thinking Continentally” </w:t>
      </w:r>
      <w:hyperlink r:id="rId66" w:history="1">
        <w:r w:rsidRPr="00BE7368">
          <w:rPr>
            <w:rStyle w:val="Hyperlink"/>
            <w:sz w:val="14"/>
          </w:rPr>
          <w:t>http://www.clas.berkeley.edu/Publications/Review/Fall2011/pdf/BRLASFall2011-Pastor.pdf</w:t>
        </w:r>
      </w:hyperlink>
      <w:r w:rsidRPr="00BE7368">
        <w:rPr>
          <w:sz w:val="14"/>
        </w:rPr>
        <w:t>]//BMitch</w:t>
      </w:r>
    </w:p>
    <w:p w14:paraId="7DDD9E7E" w14:textId="77777777" w:rsidR="007735D8" w:rsidRDefault="007735D8" w:rsidP="007735D8">
      <w:r w:rsidRPr="00B10ED1">
        <w:t xml:space="preserve">These </w:t>
      </w:r>
      <w:r w:rsidRPr="00B10ED1">
        <w:rPr>
          <w:rStyle w:val="StyleBoldUnderline"/>
        </w:rPr>
        <w:t>challenges are not even on the agenda of the three governments</w:t>
      </w:r>
      <w:r w:rsidRPr="00B10ED1">
        <w:t xml:space="preserve">. The reason is that the </w:t>
      </w:r>
      <w:r w:rsidRPr="00B10ED1">
        <w:rPr>
          <w:rStyle w:val="StyleBoldUnderline"/>
        </w:rPr>
        <w:t>leaders have not begun to think continentally</w:t>
      </w:r>
      <w:r w:rsidRPr="00B10ED1">
        <w:t xml:space="preserve">, and </w:t>
      </w:r>
      <w:r w:rsidRPr="00B10ED1">
        <w:rPr>
          <w:rStyle w:val="StyleBoldUnderline"/>
        </w:rPr>
        <w:t>as long as they focus on bilateral relationships, they will be blind to the promise and the problems of the entire region</w:t>
      </w:r>
      <w:r w:rsidRPr="00B10ED1">
        <w:t xml:space="preserve">. At base, </w:t>
      </w:r>
      <w:r w:rsidRPr="00B10ED1">
        <w:rPr>
          <w:rStyle w:val="StyleBoldUnderline"/>
        </w:rPr>
        <w:t>today’s problems are the result of the three governments’ failure to govern the North American space</w:t>
      </w:r>
      <w:r w:rsidRPr="00B10ED1">
        <w:t xml:space="preserve">. Once they visualize “North America” and decide to approach their problems from a continental perspective, solutions will appear that were previously invisible. </w:t>
      </w:r>
      <w:r w:rsidRPr="00B10ED1">
        <w:rPr>
          <w:rStyle w:val="StyleBoldUnderline"/>
        </w:rPr>
        <w:t>None of the many proposals that have been advanced</w:t>
      </w:r>
      <w:r w:rsidRPr="00B10ED1">
        <w:t xml:space="preserve"> for the region </w:t>
      </w:r>
      <w:r w:rsidRPr="00B10ED1">
        <w:rPr>
          <w:rStyle w:val="StyleBoldUnderline"/>
        </w:rPr>
        <w:t>can be achieved without such a vision. Americans and Canadians will not provide funds to a North American Investment Fund to narrow the development gap with Mexico without a convincing vision of how Mexico’s growth will benefit their countries. There is little prospect of reaching an agreement on labor mobility, harmonizing environmental standards, forging a transportation plan or most any proposal that would cost money or change the status quo, unless there is a vision of a wider community that could attract the support of the people and their legislatures.</w:t>
      </w:r>
      <w:r w:rsidRPr="00B10ED1">
        <w:t xml:space="preserve"> A vision can inspire nations to redefine themselves and imagine a different future. “North America” could be that idea.</w:t>
      </w:r>
    </w:p>
    <w:p w14:paraId="3A163B2A" w14:textId="77777777" w:rsidR="007735D8" w:rsidRDefault="007735D8" w:rsidP="007735D8"/>
    <w:p w14:paraId="01E8899C" w14:textId="77777777" w:rsidR="007735D8" w:rsidRDefault="007735D8" w:rsidP="007735D8"/>
    <w:p w14:paraId="50F3E6DC" w14:textId="74F9A4D8" w:rsidR="007735D8" w:rsidRDefault="007735D8" w:rsidP="007735D8">
      <w:pPr>
        <w:pStyle w:val="Heading3"/>
      </w:pPr>
      <w:r>
        <w:lastRenderedPageBreak/>
        <w:t xml:space="preserve">AT: </w:t>
      </w:r>
      <w:r>
        <w:t>Commissions CP</w:t>
      </w:r>
      <w:r>
        <w:t xml:space="preserve"> — 2AC</w:t>
      </w:r>
      <w:bookmarkStart w:id="0" w:name="_GoBack"/>
      <w:bookmarkEnd w:id="0"/>
    </w:p>
    <w:p w14:paraId="024AE2B5" w14:textId="77777777" w:rsidR="007735D8" w:rsidRDefault="007735D8" w:rsidP="007735D8">
      <w:pPr>
        <w:pStyle w:val="Heading4"/>
      </w:pPr>
      <w:r w:rsidRPr="0094171D">
        <w:t xml:space="preserve">Doesn’t solve- their evidence says the DHS “will” enact because it’s the text of a bill – that doesn’t mean the DHS actually WILL enact it… that’s just how bills are </w:t>
      </w:r>
      <w:proofErr w:type="gramStart"/>
      <w:r w:rsidRPr="0094171D">
        <w:t>written.</w:t>
      </w:r>
      <w:proofErr w:type="gramEnd"/>
      <w:r w:rsidRPr="0094171D">
        <w:t xml:space="preserve"> It’s cut out of context and not actually causal or predictive. </w:t>
      </w:r>
    </w:p>
    <w:p w14:paraId="0DE7F6C0" w14:textId="77777777" w:rsidR="007735D8" w:rsidRDefault="007735D8" w:rsidP="007735D8">
      <w:pPr>
        <w:rPr>
          <w:b/>
        </w:rPr>
      </w:pPr>
    </w:p>
    <w:p w14:paraId="16F1D1B0" w14:textId="77777777" w:rsidR="007735D8" w:rsidRDefault="007735D8" w:rsidP="007735D8">
      <w:pPr>
        <w:pStyle w:val="Heading4"/>
      </w:pPr>
      <w:r>
        <w:t xml:space="preserve">Perm do the CP – doesn’t sever </w:t>
      </w:r>
    </w:p>
    <w:p w14:paraId="5605FE50" w14:textId="77777777" w:rsidR="007735D8" w:rsidRDefault="007735D8" w:rsidP="007735D8">
      <w:pPr>
        <w:rPr>
          <w:b/>
        </w:rPr>
      </w:pPr>
    </w:p>
    <w:p w14:paraId="3EFA37CD" w14:textId="77777777" w:rsidR="007735D8" w:rsidRPr="002C4F93" w:rsidRDefault="007735D8" w:rsidP="007735D8">
      <w:pPr>
        <w:pStyle w:val="Heading4"/>
      </w:pPr>
      <w:r>
        <w:t>“Should” means desirable --- this does not have to be a mandate</w:t>
      </w:r>
    </w:p>
    <w:p w14:paraId="203B8D2A" w14:textId="77777777" w:rsidR="007735D8" w:rsidRPr="00521C4B" w:rsidRDefault="007735D8" w:rsidP="007735D8">
      <w:r w:rsidRPr="00A16892">
        <w:rPr>
          <w:rStyle w:val="StyleStyleBold12pt"/>
        </w:rPr>
        <w:t>AC 99</w:t>
      </w:r>
      <w:r w:rsidRPr="00B34C67">
        <w:t xml:space="preserve"> (</w:t>
      </w:r>
      <w:r>
        <w:t xml:space="preserve">Atlas Collaboration, </w:t>
      </w:r>
      <w:r w:rsidRPr="00B34C67">
        <w:t>“Use of Shall, Should, May Can,” http</w:t>
      </w:r>
      <w:r w:rsidRPr="00521C4B">
        <w:t>://rd13doc.cern.ch/Atlas/DaqSoft/sde/inspect/shall.html)</w:t>
      </w:r>
    </w:p>
    <w:p w14:paraId="27A347FF" w14:textId="77777777" w:rsidR="007735D8" w:rsidRPr="00521C4B" w:rsidRDefault="007735D8" w:rsidP="007735D8">
      <w:proofErr w:type="gramStart"/>
      <w:r w:rsidRPr="00521C4B">
        <w:t>shall</w:t>
      </w:r>
      <w:proofErr w:type="gramEnd"/>
    </w:p>
    <w:p w14:paraId="3E0DBCE8" w14:textId="77777777" w:rsidR="007735D8" w:rsidRPr="00521C4B" w:rsidRDefault="007735D8" w:rsidP="007735D8">
      <w:r w:rsidRPr="00521C4B">
        <w:rPr>
          <w:rStyle w:val="StyleBoldUnderline"/>
        </w:rPr>
        <w:t>'</w:t>
      </w:r>
      <w:proofErr w:type="gramStart"/>
      <w:r w:rsidRPr="00521C4B">
        <w:rPr>
          <w:rStyle w:val="StyleBoldUnderline"/>
        </w:rPr>
        <w:t>shall'</w:t>
      </w:r>
      <w:proofErr w:type="gramEnd"/>
      <w:r w:rsidRPr="00521C4B">
        <w:rPr>
          <w:rStyle w:val="StyleBoldUnderline"/>
        </w:rPr>
        <w:t xml:space="preserve"> describes something that is mandatory</w:t>
      </w:r>
      <w:r w:rsidRPr="00521C4B">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w:t>
      </w:r>
      <w:proofErr w:type="gramStart"/>
      <w:r w:rsidRPr="00521C4B">
        <w:t>a  good</w:t>
      </w:r>
      <w:proofErr w:type="gramEnd"/>
      <w:r w:rsidRPr="00521C4B">
        <w:t xml:space="preserve"> example.  #    "C++ code shall have comments every 5th line."  This is a bad example. Using 'shall' here is too strong.</w:t>
      </w:r>
    </w:p>
    <w:p w14:paraId="3014DDC2" w14:textId="77777777" w:rsidR="007735D8" w:rsidRPr="00521C4B" w:rsidRDefault="007735D8" w:rsidP="007735D8">
      <w:proofErr w:type="gramStart"/>
      <w:r w:rsidRPr="00521C4B">
        <w:t>should</w:t>
      </w:r>
      <w:proofErr w:type="gramEnd"/>
    </w:p>
    <w:p w14:paraId="2B8C2E46" w14:textId="77777777" w:rsidR="007735D8" w:rsidRPr="00A16892" w:rsidRDefault="007735D8" w:rsidP="007735D8">
      <w:r w:rsidRPr="00521C4B">
        <w:rPr>
          <w:rStyle w:val="StyleBoldUnderline"/>
        </w:rPr>
        <w:t>'</w:t>
      </w:r>
      <w:proofErr w:type="gramStart"/>
      <w:r w:rsidRPr="00521C4B">
        <w:rPr>
          <w:rStyle w:val="StyleBoldUnderline"/>
        </w:rPr>
        <w:t>should'</w:t>
      </w:r>
      <w:proofErr w:type="gramEnd"/>
      <w:r w:rsidRPr="00521C4B">
        <w:rPr>
          <w:rStyle w:val="StyleBoldUnderline"/>
        </w:rPr>
        <w:t xml:space="preserve"> is weaker. It describes something that might not be satisfied in the final product, but that is desirable enough</w:t>
      </w:r>
      <w:r w:rsidRPr="00521C4B">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w:t>
      </w:r>
      <w:proofErr w:type="gramStart"/>
      <w:r w:rsidRPr="00521C4B">
        <w:t>A good example.</w:t>
      </w:r>
      <w:proofErr w:type="gramEnd"/>
      <w:r w:rsidRPr="00521C4B">
        <w:t xml:space="preserve"> It may not be possible to be ANSI compliant on </w:t>
      </w:r>
      <w:proofErr w:type="gramStart"/>
      <w:r w:rsidRPr="00521C4B">
        <w:t>all  platforms</w:t>
      </w:r>
      <w:proofErr w:type="gramEnd"/>
      <w:r w:rsidRPr="00521C4B">
        <w:t>, but we should try.  #    "Code should be tested thoroughly."  Bad example. This '</w:t>
      </w:r>
      <w:proofErr w:type="gramStart"/>
      <w:r w:rsidRPr="00521C4B">
        <w:t>should' shall</w:t>
      </w:r>
      <w:proofErr w:type="gramEnd"/>
      <w:r w:rsidRPr="00521C4B">
        <w:t xml:space="preserve"> be replaced with 'shall' if this requirement is to be stated anywhere (to say nothing of defining what  'thoroughly' means).</w:t>
      </w:r>
    </w:p>
    <w:p w14:paraId="3BD80241" w14:textId="77777777" w:rsidR="007735D8" w:rsidRDefault="007735D8" w:rsidP="007735D8">
      <w:pPr>
        <w:rPr>
          <w:b/>
        </w:rPr>
      </w:pPr>
    </w:p>
    <w:p w14:paraId="68DB54BF" w14:textId="77777777" w:rsidR="007735D8" w:rsidRDefault="007735D8" w:rsidP="007735D8">
      <w:pPr>
        <w:pStyle w:val="Heading4"/>
      </w:pPr>
      <w:r>
        <w:t xml:space="preserve">The aff gets to define the words in the plan text for fairness – normal means is arbitrary </w:t>
      </w:r>
    </w:p>
    <w:p w14:paraId="414F1B1F" w14:textId="77777777" w:rsidR="007735D8" w:rsidRDefault="007735D8" w:rsidP="007735D8">
      <w:pPr>
        <w:rPr>
          <w:b/>
        </w:rPr>
      </w:pPr>
    </w:p>
    <w:p w14:paraId="12D05825" w14:textId="77777777" w:rsidR="007735D8" w:rsidRDefault="007735D8" w:rsidP="007735D8">
      <w:pPr>
        <w:pStyle w:val="Heading4"/>
      </w:pPr>
      <w:r>
        <w:t>Perm do both – shields the link- allows congressmen to shift the blame</w:t>
      </w:r>
    </w:p>
    <w:p w14:paraId="5DD23BC9" w14:textId="77777777" w:rsidR="007735D8" w:rsidRPr="004423BE" w:rsidRDefault="007735D8" w:rsidP="007735D8">
      <w:r w:rsidRPr="004423BE">
        <w:rPr>
          <w:rStyle w:val="StyleStyleBold12pt"/>
        </w:rPr>
        <w:t>Glassman and Straus 13</w:t>
      </w:r>
      <w:r>
        <w:t xml:space="preserve"> </w:t>
      </w:r>
      <w:r w:rsidRPr="004423BE">
        <w:rPr>
          <w:sz w:val="14"/>
        </w:rPr>
        <w:t xml:space="preserve">[Matthew Eric Glassman Analyst on the Congress Jacob R. Straus Analyst on the Congress January 22, 2013 “Congressional Commissions: Overview, Structure, and Legislative Considerations” </w:t>
      </w:r>
      <w:hyperlink r:id="rId67" w:history="1">
        <w:r w:rsidRPr="004423BE">
          <w:rPr>
            <w:rStyle w:val="Hyperlink"/>
            <w:sz w:val="14"/>
          </w:rPr>
          <w:t>http://www.fas.org/sgp/crs/misc/R40076.pdf</w:t>
        </w:r>
      </w:hyperlink>
      <w:r w:rsidRPr="004423BE">
        <w:rPr>
          <w:sz w:val="14"/>
        </w:rPr>
        <w:t>]//BMitch</w:t>
      </w:r>
    </w:p>
    <w:p w14:paraId="654C7EA3" w14:textId="77777777" w:rsidR="007735D8" w:rsidRPr="004044BC" w:rsidRDefault="007735D8" w:rsidP="007735D8">
      <w:proofErr w:type="gramStart"/>
      <w:r w:rsidRPr="004044BC">
        <w:t>Criticism of Commissions Congressional commissions have</w:t>
      </w:r>
      <w:proofErr w:type="gramEnd"/>
      <w:r w:rsidRPr="004044BC">
        <w:t xml:space="preserve"> been criticized by both political and scholarly observers. </w:t>
      </w:r>
      <w:proofErr w:type="gramStart"/>
      <w:r w:rsidRPr="004044BC">
        <w:t>These criticisms chiefly fall into three groups.</w:t>
      </w:r>
      <w:proofErr w:type="gramEnd"/>
      <w:r w:rsidRPr="004044BC">
        <w:t xml:space="preserve"> First, critics often charge that commissions are an “abdication of responsibility” on the part of legislators.41 Second, commissions are undemocratic, replacing elected legislators with appointed decision-makers. Third, critics also argue that commissions are financially inefficient; they are expensive and their findings often ignored by Congress. Abdicated Responsibility Critics of commissions argue that </w:t>
      </w:r>
      <w:proofErr w:type="gramStart"/>
      <w:r w:rsidRPr="004044BC">
        <w:t>they are primarily created by legislators specifically for</w:t>
      </w:r>
      <w:proofErr w:type="gramEnd"/>
      <w:r w:rsidRPr="004044BC">
        <w:t xml:space="preserve"> “blame avoidance.”42 In this view, </w:t>
      </w:r>
      <w:r w:rsidRPr="004044BC">
        <w:rPr>
          <w:rStyle w:val="StyleBoldUnderline"/>
        </w:rPr>
        <w:t>Congress uses commissions to distance itself from risky decisions when confronted with controversial issues</w:t>
      </w:r>
      <w:r w:rsidRPr="004044BC">
        <w:t xml:space="preserve">. </w:t>
      </w:r>
      <w:r w:rsidRPr="004044BC">
        <w:rPr>
          <w:rStyle w:val="StyleBoldUnderline"/>
        </w:rPr>
        <w:t xml:space="preserve">By creating a commission, legislators can take credit for addressing a topic of controversy without having to take a substantive position </w:t>
      </w:r>
      <w:r w:rsidRPr="004044BC">
        <w:t xml:space="preserve">on the topic. </w:t>
      </w:r>
      <w:r w:rsidRPr="004044BC">
        <w:rPr>
          <w:rStyle w:val="StyleBoldUnderline"/>
        </w:rPr>
        <w:t>If the commission’s work is ultimately popular, legislators can take credit for the work. If the commission’s work product is unpopular, legislators can shift responsibility to the commission itself</w:t>
      </w:r>
      <w:r w:rsidRPr="004044BC">
        <w:t xml:space="preserve">.43 Reduced Democratic Accountability A second concern about commissions is that they are not democratic. This criticism takes three forms. First, commissions may be unrepresentative of the general population; the members of most commissions are not elected and may not reflect the variety of popular opinion on an issue.44 Second, commissions lack popular accountability. Unlike Members of Congress, commission members are often insulated from the electoral pressures of popular opinion. Finally, commissions may not operate in public; unlike Congress, their meetings, hearings, and investigations may be held in private.45 Financial Inefficiency A third criticism of commissions is that they have high costs and low returns. Congressional commission costs vary widely, ranging from several hundred thousand dollars to over $10 million. Coupled with this objection is the problem of congressional response to the work of a commission; in most cases, Congress is under no obligation to act, or even respond to the work of a commission. If legislators disagree with the results or recommendations of a commission’s work, they may simply ignore it. In addition, there is no </w:t>
      </w:r>
      <w:r w:rsidRPr="004044BC">
        <w:lastRenderedPageBreak/>
        <w:t xml:space="preserve">guarantee that any commission will produce a balanced product; commission members may have their own agendas, biases, and pressures. Or they may simply produce a mediocre work product.46 </w:t>
      </w:r>
      <w:proofErr w:type="gramStart"/>
      <w:r w:rsidRPr="004044BC">
        <w:t>Finally,</w:t>
      </w:r>
      <w:proofErr w:type="gramEnd"/>
      <w:r w:rsidRPr="004044BC">
        <w:t xml:space="preserve"> advisory boards create economic and legislative inefficiency if they function as patronage devices, with Members of Congress using commission positions to pay off political debts.47</w:t>
      </w:r>
    </w:p>
    <w:p w14:paraId="42A30D47" w14:textId="77777777" w:rsidR="007735D8" w:rsidRDefault="007735D8" w:rsidP="007735D8">
      <w:pPr>
        <w:rPr>
          <w:b/>
        </w:rPr>
      </w:pPr>
    </w:p>
    <w:p w14:paraId="04414360" w14:textId="77777777" w:rsidR="007735D8" w:rsidRDefault="007735D8" w:rsidP="007735D8">
      <w:pPr>
        <w:pStyle w:val="Heading4"/>
      </w:pPr>
      <w:r>
        <w:t xml:space="preserve">Links to politics- no evidence that says the CP would avoid backlash </w:t>
      </w:r>
    </w:p>
    <w:p w14:paraId="56C26089" w14:textId="77777777" w:rsidR="007735D8" w:rsidRDefault="007735D8" w:rsidP="007735D8">
      <w:pPr>
        <w:rPr>
          <w:b/>
        </w:rPr>
      </w:pPr>
    </w:p>
    <w:p w14:paraId="79FE5D7B" w14:textId="77777777" w:rsidR="007735D8" w:rsidRDefault="007735D8" w:rsidP="007735D8">
      <w:pPr>
        <w:rPr>
          <w:b/>
        </w:rPr>
      </w:pPr>
    </w:p>
    <w:p w14:paraId="2E551F3C" w14:textId="77777777" w:rsidR="007735D8" w:rsidRDefault="007735D8" w:rsidP="007735D8">
      <w:pPr>
        <w:pStyle w:val="Heading4"/>
      </w:pPr>
      <w:r>
        <w:t xml:space="preserve">Doesn’t solve- financial inefficiency and no guarantee Congress will commit to the recommendation </w:t>
      </w:r>
    </w:p>
    <w:p w14:paraId="129C1BD6" w14:textId="77777777" w:rsidR="007735D8" w:rsidRPr="004423BE" w:rsidRDefault="007735D8" w:rsidP="007735D8">
      <w:r w:rsidRPr="004423BE">
        <w:rPr>
          <w:rStyle w:val="StyleStyleBold12pt"/>
        </w:rPr>
        <w:t>Glassman and Straus 13</w:t>
      </w:r>
      <w:r>
        <w:t xml:space="preserve"> </w:t>
      </w:r>
      <w:r w:rsidRPr="004423BE">
        <w:rPr>
          <w:sz w:val="14"/>
        </w:rPr>
        <w:t xml:space="preserve">[Matthew Eric Glassman Analyst on the Congress Jacob R. Straus Analyst on the Congress January 22, 2013 “Congressional Commissions: Overview, Structure, and Legislative Considerations” </w:t>
      </w:r>
      <w:hyperlink r:id="rId68" w:history="1">
        <w:r w:rsidRPr="004423BE">
          <w:rPr>
            <w:rStyle w:val="Hyperlink"/>
            <w:sz w:val="14"/>
          </w:rPr>
          <w:t>http://www.fas.org/sgp/crs/misc/R40076.pdf</w:t>
        </w:r>
      </w:hyperlink>
      <w:r w:rsidRPr="004423BE">
        <w:rPr>
          <w:sz w:val="14"/>
        </w:rPr>
        <w:t>]//BMitch</w:t>
      </w:r>
    </w:p>
    <w:p w14:paraId="09E4AED2" w14:textId="77777777" w:rsidR="007735D8" w:rsidRDefault="007735D8" w:rsidP="007735D8">
      <w:proofErr w:type="gramStart"/>
      <w:r w:rsidRPr="00787F5E">
        <w:t xml:space="preserve">Criticism of Commissions </w:t>
      </w:r>
      <w:r w:rsidRPr="00787F5E">
        <w:rPr>
          <w:rStyle w:val="StyleBoldUnderline"/>
        </w:rPr>
        <w:t>Congressional commissions have</w:t>
      </w:r>
      <w:proofErr w:type="gramEnd"/>
      <w:r w:rsidRPr="00787F5E">
        <w:rPr>
          <w:rStyle w:val="StyleBoldUnderline"/>
        </w:rPr>
        <w:t xml:space="preserve"> been criticized by both political and scholarly observers. </w:t>
      </w:r>
      <w:proofErr w:type="gramStart"/>
      <w:r w:rsidRPr="00787F5E">
        <w:t>These criticisms chiefly fall into three groups.</w:t>
      </w:r>
      <w:proofErr w:type="gramEnd"/>
      <w:r w:rsidRPr="00787F5E">
        <w:t xml:space="preserve"> First, critics often charge that commissions are an “abdication of responsibility” on the part of legislators.41 Second, commissions are undemocratic, replacing elected legislators with appointed decision-makers. Third, </w:t>
      </w:r>
      <w:r w:rsidRPr="00787F5E">
        <w:rPr>
          <w:rStyle w:val="StyleBoldUnderline"/>
        </w:rPr>
        <w:t>critics</w:t>
      </w:r>
      <w:r w:rsidRPr="00787F5E">
        <w:t xml:space="preserve"> also </w:t>
      </w:r>
      <w:r w:rsidRPr="00787F5E">
        <w:rPr>
          <w:rStyle w:val="StyleBoldUnderline"/>
        </w:rPr>
        <w:t>argue that commissions are financially inefficient</w:t>
      </w:r>
      <w:r w:rsidRPr="00787F5E">
        <w:t xml:space="preserve">; they are expensive and their findings often ignored by Congress. Abdicated Responsibility Critics of commissions argue that </w:t>
      </w:r>
      <w:proofErr w:type="gramStart"/>
      <w:r w:rsidRPr="00787F5E">
        <w:t>they are primarily created by legislators specifically for</w:t>
      </w:r>
      <w:proofErr w:type="gramEnd"/>
      <w:r w:rsidRPr="00787F5E">
        <w:t xml:space="preserve"> “blame avoidance.”42 In this view, Congress uses commissions to distance itself from risky decisions when confronted with controversial issues. By creating a commission, legislators can take credit for addressing a topic of controversy without having to take a substantive position on the topic. If the commission’s work is ultimately popular, legislators can take credit for the work. If the commission’s work product is unpopular, legislators can shift responsibility to the commission itself.43 Reduced Democratic Accountability A second concern about commissions is that they are not democratic. This criticism takes three forms. First, commissions may be unrepresentative of the general population; the members of most commissions are not elected and may not reflect the variety of popular opinion on an issue.44 Second, commissions lack popular accountability. Unlike Members of Congress, commission members are often insulated from the electoral pressures of popular opinion. Finally, commissions may not operate in public; unlike Congress, their meetings, hearings, and investigations may be held in private.45 Financial Inefficiency A third criticism of commissions is that </w:t>
      </w:r>
      <w:r w:rsidRPr="00787F5E">
        <w:rPr>
          <w:rStyle w:val="StyleBoldUnderline"/>
        </w:rPr>
        <w:t>they have high costs and low returns. Congressional commission costs vary widely, ranging from several hundred thousand dollars to over $10 million. Coupled with this objection is the problem of congressional response to the work of a commission; in most cases, Congress is under no obligation to act, or even respond to the work of a commission. If legislators disagree with the results or recommendations of a commission’s work, they may simply ignore it</w:t>
      </w:r>
      <w:r w:rsidRPr="00787F5E">
        <w:t xml:space="preserve">. In addition, </w:t>
      </w:r>
      <w:r w:rsidRPr="00787F5E">
        <w:rPr>
          <w:rStyle w:val="StyleBoldUnderline"/>
        </w:rPr>
        <w:t xml:space="preserve">there is no guarantee that any commission will produce a balanced product; commission members may have their own agendas, biases, and pressures. </w:t>
      </w:r>
      <w:r w:rsidRPr="00787F5E">
        <w:t xml:space="preserve">Or </w:t>
      </w:r>
      <w:r w:rsidRPr="00787F5E">
        <w:rPr>
          <w:rStyle w:val="StyleBoldUnderline"/>
        </w:rPr>
        <w:t>they may</w:t>
      </w:r>
      <w:r w:rsidRPr="00787F5E">
        <w:t xml:space="preserve"> simply </w:t>
      </w:r>
      <w:r w:rsidRPr="00787F5E">
        <w:rPr>
          <w:rStyle w:val="StyleBoldUnderline"/>
        </w:rPr>
        <w:t>produce a mediocre work product.</w:t>
      </w:r>
      <w:r w:rsidRPr="00787F5E">
        <w:t xml:space="preserve">46 </w:t>
      </w:r>
      <w:proofErr w:type="gramStart"/>
      <w:r w:rsidRPr="00787F5E">
        <w:t>Finally</w:t>
      </w:r>
      <w:r w:rsidRPr="00787F5E">
        <w:rPr>
          <w:rStyle w:val="StyleBoldUnderline"/>
        </w:rPr>
        <w:t>,</w:t>
      </w:r>
      <w:proofErr w:type="gramEnd"/>
      <w:r w:rsidRPr="00787F5E">
        <w:rPr>
          <w:rStyle w:val="StyleBoldUnderline"/>
        </w:rPr>
        <w:t xml:space="preserve"> advisory boards create economic and legislative inefficiency if they function as patronage devices, with Members of Congress using commission positions to pay off political debts.</w:t>
      </w:r>
      <w:r w:rsidRPr="00787F5E">
        <w:t>47</w:t>
      </w:r>
    </w:p>
    <w:p w14:paraId="25136C1B" w14:textId="77777777" w:rsidR="007735D8" w:rsidRDefault="007735D8" w:rsidP="007735D8"/>
    <w:p w14:paraId="75271C06" w14:textId="224F7368" w:rsidR="007735D8" w:rsidRPr="00BB5758" w:rsidRDefault="007735D8" w:rsidP="007735D8">
      <w:pPr>
        <w:pStyle w:val="Heading4"/>
        <w:rPr>
          <w:szCs w:val="26"/>
        </w:rPr>
      </w:pPr>
      <w:r w:rsidRPr="00BB5758">
        <w:rPr>
          <w:szCs w:val="26"/>
        </w:rPr>
        <w:t xml:space="preserve">Links to politics </w:t>
      </w:r>
      <w:r>
        <w:rPr>
          <w:szCs w:val="26"/>
        </w:rPr>
        <w:t>and no solvency – zero</w:t>
      </w:r>
      <w:r>
        <w:rPr>
          <w:szCs w:val="26"/>
        </w:rPr>
        <w:t xml:space="preserve"> chance of </w:t>
      </w:r>
      <w:r>
        <w:rPr>
          <w:szCs w:val="26"/>
        </w:rPr>
        <w:t>enactment</w:t>
      </w:r>
      <w:r>
        <w:rPr>
          <w:szCs w:val="26"/>
        </w:rPr>
        <w:t xml:space="preserve"> – Neg author </w:t>
      </w:r>
    </w:p>
    <w:p w14:paraId="786B18AC" w14:textId="77777777" w:rsidR="007735D8" w:rsidRPr="003D30B7" w:rsidRDefault="007735D8" w:rsidP="007735D8">
      <w:r w:rsidRPr="003D30B7">
        <w:rPr>
          <w:rStyle w:val="StyleStyleBold12pt"/>
          <w:sz w:val="28"/>
        </w:rPr>
        <w:t>GovTrack 13</w:t>
      </w:r>
      <w:r w:rsidRPr="003D30B7">
        <w:t xml:space="preserve"> (GovTrack, the official US bill tracking service, “H.R. 548: Border Infrastructure and Jobs Act of 2013,” http://www.govtrack.us/congress/bills/113/hr548)//RDa</w:t>
      </w:r>
    </w:p>
    <w:p w14:paraId="3F9E807C" w14:textId="77777777" w:rsidR="007735D8" w:rsidRPr="003D30B7" w:rsidRDefault="007735D8" w:rsidP="007735D8">
      <w:r w:rsidRPr="003D30B7">
        <w:t xml:space="preserve">Status </w:t>
      </w:r>
      <w:proofErr w:type="gramStart"/>
      <w:r w:rsidRPr="003D30B7">
        <w:rPr>
          <w:rStyle w:val="StyleBoldUnderline"/>
        </w:rPr>
        <w:t>This</w:t>
      </w:r>
      <w:proofErr w:type="gramEnd"/>
      <w:r w:rsidRPr="003D30B7">
        <w:rPr>
          <w:rStyle w:val="StyleBoldUnderline"/>
        </w:rPr>
        <w:t xml:space="preserve"> bill was assigned to a congressional committee</w:t>
      </w:r>
      <w:r w:rsidRPr="003D30B7">
        <w:t xml:space="preserve"> on February 6, 2013, </w:t>
      </w:r>
      <w:r w:rsidRPr="003D30B7">
        <w:rPr>
          <w:rStyle w:val="StyleBoldUnderline"/>
        </w:rPr>
        <w:t xml:space="preserve">which will consider it before possibly sending it on to the House or Senate </w:t>
      </w:r>
      <w:r w:rsidRPr="003D30B7">
        <w:rPr>
          <w:rStyle w:val="Emphasis"/>
        </w:rPr>
        <w:t>as a whole</w:t>
      </w:r>
      <w:r w:rsidRPr="003D30B7">
        <w:t xml:space="preserve">. Progress Introduced Feb 06, 2013 Referred to Committee Feb 06, 2013 Reported by Committee ... Passed House ... Passed Senate ... Signed by the President ... </w:t>
      </w:r>
      <w:r w:rsidRPr="003D30B7">
        <w:rPr>
          <w:rStyle w:val="Emphasis"/>
        </w:rPr>
        <w:t xml:space="preserve">Prognosis 1% chance of getting past committee. </w:t>
      </w:r>
      <w:proofErr w:type="gramStart"/>
      <w:r w:rsidRPr="003D30B7">
        <w:rPr>
          <w:rStyle w:val="Emphasis"/>
        </w:rPr>
        <w:t>0% chance of being enacted</w:t>
      </w:r>
      <w:r w:rsidRPr="003D30B7">
        <w:t>.</w:t>
      </w:r>
      <w:proofErr w:type="gramEnd"/>
    </w:p>
    <w:p w14:paraId="3EB3F495" w14:textId="77777777" w:rsidR="007735D8" w:rsidRPr="004B66B8" w:rsidRDefault="007735D8" w:rsidP="007735D8"/>
    <w:p w14:paraId="64574DA7" w14:textId="77777777" w:rsidR="007735D8" w:rsidRPr="003D30B7" w:rsidRDefault="007735D8" w:rsidP="006F07DF"/>
    <w:sectPr w:rsidR="007735D8" w:rsidRPr="003D30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089AE9" w14:textId="77777777" w:rsidR="00967752" w:rsidRDefault="00967752" w:rsidP="005F5576">
      <w:r>
        <w:separator/>
      </w:r>
    </w:p>
  </w:endnote>
  <w:endnote w:type="continuationSeparator" w:id="0">
    <w:p w14:paraId="7665E94C" w14:textId="77777777" w:rsidR="00967752" w:rsidRDefault="0096775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Arial Narrow">
    <w:panose1 w:val="020B050602020203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A00002EF" w:usb1="4000004B" w:usb2="00000000" w:usb3="00000000" w:csb0="0000009F"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89BB79" w14:textId="77777777" w:rsidR="00967752" w:rsidRDefault="00967752" w:rsidP="005F5576">
      <w:r>
        <w:separator/>
      </w:r>
    </w:p>
  </w:footnote>
  <w:footnote w:type="continuationSeparator" w:id="0">
    <w:p w14:paraId="4C659FD5" w14:textId="77777777" w:rsidR="00967752" w:rsidRDefault="00967752"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E38"/>
    <w:rsid w:val="000022F2"/>
    <w:rsid w:val="0000459F"/>
    <w:rsid w:val="00004EB4"/>
    <w:rsid w:val="000070A3"/>
    <w:rsid w:val="0002196C"/>
    <w:rsid w:val="00021F29"/>
    <w:rsid w:val="00027EED"/>
    <w:rsid w:val="0003041D"/>
    <w:rsid w:val="0003171D"/>
    <w:rsid w:val="00033028"/>
    <w:rsid w:val="000360A7"/>
    <w:rsid w:val="0005246B"/>
    <w:rsid w:val="00052A1D"/>
    <w:rsid w:val="00055E12"/>
    <w:rsid w:val="00061FF3"/>
    <w:rsid w:val="00064A59"/>
    <w:rsid w:val="0007162E"/>
    <w:rsid w:val="00073B9A"/>
    <w:rsid w:val="00090287"/>
    <w:rsid w:val="00090BA2"/>
    <w:rsid w:val="0009131F"/>
    <w:rsid w:val="00093102"/>
    <w:rsid w:val="00097806"/>
    <w:rsid w:val="000978A3"/>
    <w:rsid w:val="00097D7E"/>
    <w:rsid w:val="000A1D39"/>
    <w:rsid w:val="000A4FA5"/>
    <w:rsid w:val="000B460C"/>
    <w:rsid w:val="000B61C8"/>
    <w:rsid w:val="000C767D"/>
    <w:rsid w:val="000D0B76"/>
    <w:rsid w:val="000D18D3"/>
    <w:rsid w:val="000D2414"/>
    <w:rsid w:val="000D2AE5"/>
    <w:rsid w:val="000D3A26"/>
    <w:rsid w:val="000D3D8D"/>
    <w:rsid w:val="000E2C30"/>
    <w:rsid w:val="000E353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0B69"/>
    <w:rsid w:val="001B3CEC"/>
    <w:rsid w:val="001C1D82"/>
    <w:rsid w:val="001C2147"/>
    <w:rsid w:val="001C4089"/>
    <w:rsid w:val="001C587E"/>
    <w:rsid w:val="001C7C90"/>
    <w:rsid w:val="001D0D51"/>
    <w:rsid w:val="001E6F98"/>
    <w:rsid w:val="001F7572"/>
    <w:rsid w:val="0020006E"/>
    <w:rsid w:val="002009AE"/>
    <w:rsid w:val="002101DA"/>
    <w:rsid w:val="00217499"/>
    <w:rsid w:val="00221D28"/>
    <w:rsid w:val="0024023F"/>
    <w:rsid w:val="0024072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7D29"/>
    <w:rsid w:val="0031182D"/>
    <w:rsid w:val="00314B54"/>
    <w:rsid w:val="00314B9D"/>
    <w:rsid w:val="00315CA2"/>
    <w:rsid w:val="00316B54"/>
    <w:rsid w:val="00316FEB"/>
    <w:rsid w:val="00317B5D"/>
    <w:rsid w:val="003248A9"/>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30B7"/>
    <w:rsid w:val="003D4A72"/>
    <w:rsid w:val="003E4831"/>
    <w:rsid w:val="003E48DE"/>
    <w:rsid w:val="003E7E8B"/>
    <w:rsid w:val="003F3030"/>
    <w:rsid w:val="003F47AE"/>
    <w:rsid w:val="00403971"/>
    <w:rsid w:val="00407386"/>
    <w:rsid w:val="004138EF"/>
    <w:rsid w:val="00422DCC"/>
    <w:rsid w:val="004319DE"/>
    <w:rsid w:val="00435232"/>
    <w:rsid w:val="004400EA"/>
    <w:rsid w:val="004407C9"/>
    <w:rsid w:val="00444BB3"/>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A78F1"/>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46E9"/>
    <w:rsid w:val="005049E9"/>
    <w:rsid w:val="005111F8"/>
    <w:rsid w:val="00513FA2"/>
    <w:rsid w:val="00514387"/>
    <w:rsid w:val="00516459"/>
    <w:rsid w:val="00520153"/>
    <w:rsid w:val="005267F6"/>
    <w:rsid w:val="005349E1"/>
    <w:rsid w:val="00537EF5"/>
    <w:rsid w:val="005420CC"/>
    <w:rsid w:val="005434D0"/>
    <w:rsid w:val="0054437C"/>
    <w:rsid w:val="00545C25"/>
    <w:rsid w:val="00546D61"/>
    <w:rsid w:val="00554F09"/>
    <w:rsid w:val="005579BF"/>
    <w:rsid w:val="00560C3E"/>
    <w:rsid w:val="00563468"/>
    <w:rsid w:val="00564EC2"/>
    <w:rsid w:val="00565EAE"/>
    <w:rsid w:val="0056716F"/>
    <w:rsid w:val="00573677"/>
    <w:rsid w:val="00575F7D"/>
    <w:rsid w:val="00580383"/>
    <w:rsid w:val="00580E40"/>
    <w:rsid w:val="00590731"/>
    <w:rsid w:val="00594995"/>
    <w:rsid w:val="005A467A"/>
    <w:rsid w:val="005A506B"/>
    <w:rsid w:val="005A701C"/>
    <w:rsid w:val="005B2444"/>
    <w:rsid w:val="005B2D14"/>
    <w:rsid w:val="005B3140"/>
    <w:rsid w:val="005C0B05"/>
    <w:rsid w:val="005D0052"/>
    <w:rsid w:val="005D1156"/>
    <w:rsid w:val="005D301F"/>
    <w:rsid w:val="005D43C1"/>
    <w:rsid w:val="005E0681"/>
    <w:rsid w:val="005E3B08"/>
    <w:rsid w:val="005E3FE4"/>
    <w:rsid w:val="005E572E"/>
    <w:rsid w:val="005F5576"/>
    <w:rsid w:val="006014AB"/>
    <w:rsid w:val="00603AFE"/>
    <w:rsid w:val="00604C30"/>
    <w:rsid w:val="00605F20"/>
    <w:rsid w:val="0060620B"/>
    <w:rsid w:val="0061680A"/>
    <w:rsid w:val="00623B70"/>
    <w:rsid w:val="00627188"/>
    <w:rsid w:val="0063578B"/>
    <w:rsid w:val="00636B3D"/>
    <w:rsid w:val="00641025"/>
    <w:rsid w:val="00650E98"/>
    <w:rsid w:val="00656C61"/>
    <w:rsid w:val="006672D8"/>
    <w:rsid w:val="00670D96"/>
    <w:rsid w:val="00672877"/>
    <w:rsid w:val="006776B5"/>
    <w:rsid w:val="00683154"/>
    <w:rsid w:val="00690115"/>
    <w:rsid w:val="00690898"/>
    <w:rsid w:val="00693039"/>
    <w:rsid w:val="00693A5A"/>
    <w:rsid w:val="006B302F"/>
    <w:rsid w:val="006C64D4"/>
    <w:rsid w:val="006D49EE"/>
    <w:rsid w:val="006E2692"/>
    <w:rsid w:val="006E53F0"/>
    <w:rsid w:val="006F07DF"/>
    <w:rsid w:val="006F46C3"/>
    <w:rsid w:val="006F7CDF"/>
    <w:rsid w:val="00700BDB"/>
    <w:rsid w:val="0070121B"/>
    <w:rsid w:val="00701E73"/>
    <w:rsid w:val="0070736F"/>
    <w:rsid w:val="0071041A"/>
    <w:rsid w:val="00711FE2"/>
    <w:rsid w:val="00712649"/>
    <w:rsid w:val="00714BC9"/>
    <w:rsid w:val="00723F91"/>
    <w:rsid w:val="00725623"/>
    <w:rsid w:val="00743059"/>
    <w:rsid w:val="0074464A"/>
    <w:rsid w:val="00744F58"/>
    <w:rsid w:val="00750CED"/>
    <w:rsid w:val="00760A29"/>
    <w:rsid w:val="00771E18"/>
    <w:rsid w:val="007735D8"/>
    <w:rsid w:val="007739F1"/>
    <w:rsid w:val="007745C6"/>
    <w:rsid w:val="007755F6"/>
    <w:rsid w:val="007761AD"/>
    <w:rsid w:val="00777387"/>
    <w:rsid w:val="007815E5"/>
    <w:rsid w:val="00787343"/>
    <w:rsid w:val="00790BFA"/>
    <w:rsid w:val="00791121"/>
    <w:rsid w:val="00791C88"/>
    <w:rsid w:val="00797B76"/>
    <w:rsid w:val="007A04DE"/>
    <w:rsid w:val="007A3D06"/>
    <w:rsid w:val="007B31E9"/>
    <w:rsid w:val="007B383B"/>
    <w:rsid w:val="007C350D"/>
    <w:rsid w:val="007C3689"/>
    <w:rsid w:val="007C3C9B"/>
    <w:rsid w:val="007C516F"/>
    <w:rsid w:val="007D3012"/>
    <w:rsid w:val="007D65A7"/>
    <w:rsid w:val="007E1CB4"/>
    <w:rsid w:val="007E30EA"/>
    <w:rsid w:val="007E3F59"/>
    <w:rsid w:val="007E5043"/>
    <w:rsid w:val="007E5183"/>
    <w:rsid w:val="008133F9"/>
    <w:rsid w:val="00823AAC"/>
    <w:rsid w:val="00826F89"/>
    <w:rsid w:val="00850410"/>
    <w:rsid w:val="00854C66"/>
    <w:rsid w:val="008553E1"/>
    <w:rsid w:val="0087643B"/>
    <w:rsid w:val="00877669"/>
    <w:rsid w:val="008855A0"/>
    <w:rsid w:val="00894DE3"/>
    <w:rsid w:val="00897F92"/>
    <w:rsid w:val="008A64C9"/>
    <w:rsid w:val="008B180A"/>
    <w:rsid w:val="008B24B7"/>
    <w:rsid w:val="008C064B"/>
    <w:rsid w:val="008C2CD8"/>
    <w:rsid w:val="008C5743"/>
    <w:rsid w:val="008C68EE"/>
    <w:rsid w:val="008C7F44"/>
    <w:rsid w:val="008D2215"/>
    <w:rsid w:val="008D22C7"/>
    <w:rsid w:val="008D415D"/>
    <w:rsid w:val="008D4273"/>
    <w:rsid w:val="008D4EF3"/>
    <w:rsid w:val="008E0E4F"/>
    <w:rsid w:val="008E1FD5"/>
    <w:rsid w:val="008E4139"/>
    <w:rsid w:val="008F322F"/>
    <w:rsid w:val="008F5810"/>
    <w:rsid w:val="00907DFE"/>
    <w:rsid w:val="00914596"/>
    <w:rsid w:val="009146BF"/>
    <w:rsid w:val="00915AD4"/>
    <w:rsid w:val="00915EF1"/>
    <w:rsid w:val="00924C08"/>
    <w:rsid w:val="00927D88"/>
    <w:rsid w:val="00930D1F"/>
    <w:rsid w:val="00933F53"/>
    <w:rsid w:val="00935127"/>
    <w:rsid w:val="0094025E"/>
    <w:rsid w:val="009423C4"/>
    <w:rsid w:val="0094256C"/>
    <w:rsid w:val="00953F11"/>
    <w:rsid w:val="009608D4"/>
    <w:rsid w:val="0096264D"/>
    <w:rsid w:val="00965AAC"/>
    <w:rsid w:val="00967752"/>
    <w:rsid w:val="009706C1"/>
    <w:rsid w:val="00976675"/>
    <w:rsid w:val="009767E8"/>
    <w:rsid w:val="00976FBF"/>
    <w:rsid w:val="00984B38"/>
    <w:rsid w:val="00996931"/>
    <w:rsid w:val="009A0636"/>
    <w:rsid w:val="009A6FF5"/>
    <w:rsid w:val="009B2B47"/>
    <w:rsid w:val="009B35DB"/>
    <w:rsid w:val="009C4298"/>
    <w:rsid w:val="009D318C"/>
    <w:rsid w:val="00A10B8B"/>
    <w:rsid w:val="00A20D78"/>
    <w:rsid w:val="00A2174A"/>
    <w:rsid w:val="00A26733"/>
    <w:rsid w:val="00A3595E"/>
    <w:rsid w:val="00A46C7F"/>
    <w:rsid w:val="00A47B55"/>
    <w:rsid w:val="00A52734"/>
    <w:rsid w:val="00A71716"/>
    <w:rsid w:val="00A73245"/>
    <w:rsid w:val="00A77145"/>
    <w:rsid w:val="00A80469"/>
    <w:rsid w:val="00A82989"/>
    <w:rsid w:val="00A904FE"/>
    <w:rsid w:val="00A90D0F"/>
    <w:rsid w:val="00A9262C"/>
    <w:rsid w:val="00A94BDF"/>
    <w:rsid w:val="00AA1C7D"/>
    <w:rsid w:val="00AA2076"/>
    <w:rsid w:val="00AB3B76"/>
    <w:rsid w:val="00AB61DD"/>
    <w:rsid w:val="00AC1AC1"/>
    <w:rsid w:val="00AC222F"/>
    <w:rsid w:val="00AC2CC7"/>
    <w:rsid w:val="00AC7B3B"/>
    <w:rsid w:val="00AD3CE6"/>
    <w:rsid w:val="00AE1307"/>
    <w:rsid w:val="00AE30E8"/>
    <w:rsid w:val="00AE7586"/>
    <w:rsid w:val="00AF7A65"/>
    <w:rsid w:val="00B06710"/>
    <w:rsid w:val="00B07EBF"/>
    <w:rsid w:val="00B166CB"/>
    <w:rsid w:val="00B235E1"/>
    <w:rsid w:val="00B272CF"/>
    <w:rsid w:val="00B3145D"/>
    <w:rsid w:val="00B33597"/>
    <w:rsid w:val="00B34892"/>
    <w:rsid w:val="00B357BA"/>
    <w:rsid w:val="00B52C85"/>
    <w:rsid w:val="00B564DB"/>
    <w:rsid w:val="00B75262"/>
    <w:rsid w:val="00B768B6"/>
    <w:rsid w:val="00B816A3"/>
    <w:rsid w:val="00B87597"/>
    <w:rsid w:val="00B908D1"/>
    <w:rsid w:val="00B94067"/>
    <w:rsid w:val="00B940D1"/>
    <w:rsid w:val="00B964BD"/>
    <w:rsid w:val="00BA4072"/>
    <w:rsid w:val="00BA5068"/>
    <w:rsid w:val="00BB0E29"/>
    <w:rsid w:val="00BB5758"/>
    <w:rsid w:val="00BB58BD"/>
    <w:rsid w:val="00BB6A26"/>
    <w:rsid w:val="00BC1034"/>
    <w:rsid w:val="00BE2408"/>
    <w:rsid w:val="00BE3EC6"/>
    <w:rsid w:val="00BE5BEB"/>
    <w:rsid w:val="00BE6528"/>
    <w:rsid w:val="00C0087A"/>
    <w:rsid w:val="00C02ADA"/>
    <w:rsid w:val="00C05F9D"/>
    <w:rsid w:val="00C22356"/>
    <w:rsid w:val="00C27212"/>
    <w:rsid w:val="00C30186"/>
    <w:rsid w:val="00C34185"/>
    <w:rsid w:val="00C42DD6"/>
    <w:rsid w:val="00C545E7"/>
    <w:rsid w:val="00C65471"/>
    <w:rsid w:val="00C66858"/>
    <w:rsid w:val="00C72E69"/>
    <w:rsid w:val="00C7411E"/>
    <w:rsid w:val="00C84988"/>
    <w:rsid w:val="00CA4AF6"/>
    <w:rsid w:val="00CA59CA"/>
    <w:rsid w:val="00CA5E2A"/>
    <w:rsid w:val="00CB2356"/>
    <w:rsid w:val="00CB4075"/>
    <w:rsid w:val="00CB4E6D"/>
    <w:rsid w:val="00CC23DE"/>
    <w:rsid w:val="00CD27C0"/>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2A58"/>
    <w:rsid w:val="00D86024"/>
    <w:rsid w:val="00D94CA3"/>
    <w:rsid w:val="00D94F92"/>
    <w:rsid w:val="00D95886"/>
    <w:rsid w:val="00D96595"/>
    <w:rsid w:val="00DA018C"/>
    <w:rsid w:val="00DA3C9D"/>
    <w:rsid w:val="00DB0F7E"/>
    <w:rsid w:val="00DB5489"/>
    <w:rsid w:val="00DB6C98"/>
    <w:rsid w:val="00DC701C"/>
    <w:rsid w:val="00DD7F91"/>
    <w:rsid w:val="00DE4D93"/>
    <w:rsid w:val="00E00376"/>
    <w:rsid w:val="00E01016"/>
    <w:rsid w:val="00E043B1"/>
    <w:rsid w:val="00E14EBD"/>
    <w:rsid w:val="00E16734"/>
    <w:rsid w:val="00E23260"/>
    <w:rsid w:val="00E2367A"/>
    <w:rsid w:val="00E27BC7"/>
    <w:rsid w:val="00E35FC9"/>
    <w:rsid w:val="00E362F5"/>
    <w:rsid w:val="00E377A4"/>
    <w:rsid w:val="00E41346"/>
    <w:rsid w:val="00E420E9"/>
    <w:rsid w:val="00E4635D"/>
    <w:rsid w:val="00E5651A"/>
    <w:rsid w:val="00E61D76"/>
    <w:rsid w:val="00E674DB"/>
    <w:rsid w:val="00E70912"/>
    <w:rsid w:val="00E71ABC"/>
    <w:rsid w:val="00E75F28"/>
    <w:rsid w:val="00E90AA6"/>
    <w:rsid w:val="00E977B8"/>
    <w:rsid w:val="00E97AD1"/>
    <w:rsid w:val="00EA109B"/>
    <w:rsid w:val="00EA15A8"/>
    <w:rsid w:val="00EA2926"/>
    <w:rsid w:val="00EA5DDD"/>
    <w:rsid w:val="00EB2CDE"/>
    <w:rsid w:val="00EB6174"/>
    <w:rsid w:val="00EC1114"/>
    <w:rsid w:val="00EC1A81"/>
    <w:rsid w:val="00EC7E5C"/>
    <w:rsid w:val="00ED78F1"/>
    <w:rsid w:val="00EE4DCA"/>
    <w:rsid w:val="00EF0F62"/>
    <w:rsid w:val="00F007E1"/>
    <w:rsid w:val="00F0134E"/>
    <w:rsid w:val="00F057C6"/>
    <w:rsid w:val="00F127D1"/>
    <w:rsid w:val="00F17D96"/>
    <w:rsid w:val="00F17E38"/>
    <w:rsid w:val="00F22565"/>
    <w:rsid w:val="00F30840"/>
    <w:rsid w:val="00F3380E"/>
    <w:rsid w:val="00F40837"/>
    <w:rsid w:val="00F42F79"/>
    <w:rsid w:val="00F4421B"/>
    <w:rsid w:val="00F47773"/>
    <w:rsid w:val="00F5019D"/>
    <w:rsid w:val="00F56308"/>
    <w:rsid w:val="00F634D6"/>
    <w:rsid w:val="00F64385"/>
    <w:rsid w:val="00F6473F"/>
    <w:rsid w:val="00F76366"/>
    <w:rsid w:val="00F805C0"/>
    <w:rsid w:val="00FA472E"/>
    <w:rsid w:val="00FB4261"/>
    <w:rsid w:val="00FB43B1"/>
    <w:rsid w:val="00FC0608"/>
    <w:rsid w:val="00FC2155"/>
    <w:rsid w:val="00FC41A7"/>
    <w:rsid w:val="00FD675B"/>
    <w:rsid w:val="00FD7483"/>
    <w:rsid w:val="00FE352F"/>
    <w:rsid w:val="00FE380E"/>
    <w:rsid w:val="00FE4404"/>
    <w:rsid w:val="00FF3805"/>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314C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te Level 2" w:uiPriority="9"/>
    <w:lsdException w:name="Note Level 3" w:semiHidden="0" w:uiPriority="60"/>
    <w:lsdException w:name="Note Level 4" w:semiHidden="0" w:uiPriority="61"/>
    <w:lsdException w:name="Note Level 5" w:semiHidden="0" w:uiPriority="62"/>
    <w:lsdException w:name="Note Level 6" w:semiHidden="0" w:uiPriority="63"/>
    <w:lsdException w:name="Note Level 7" w:semiHidden="0" w:uiPriority="64"/>
    <w:lsdException w:name="Note Level 8" w:semiHidden="0" w:uiPriority="65"/>
    <w:lsdException w:name="Note Level 9" w:semiHidden="0" w:uiPriority="66"/>
    <w:lsdException w:name="Placeholder Text" w:semiHidden="0" w:uiPriority="67"/>
    <w:lsdException w:name="No Spacing" w:semiHidden="0" w:uiPriority="1"/>
    <w:lsdException w:name="Light Shading" w:semiHidden="0" w:uiPriority="69"/>
    <w:lsdException w:name="Light List" w:semiHidden="0" w:uiPriority="70"/>
    <w:lsdException w:name="Light Grid" w:semiHidden="0" w:uiPriority="71"/>
    <w:lsdException w:name="Medium Shading 1" w:semiHidden="0" w:uiPriority="72"/>
    <w:lsdException w:name="Medium Shading 2" w:semiHidden="0" w:uiPriority="73"/>
    <w:lsdException w:name="Medium List 1" w:semiHidden="0" w:uiPriority="60"/>
    <w:lsdException w:name="Medium List 2" w:semiHidden="0" w:uiPriority="61"/>
    <w:lsdException w:name="Medium Grid 1" w:semiHidden="0" w:uiPriority="62"/>
    <w:lsdException w:name="Medium Grid 2" w:semiHidden="0" w:uiPriority="63"/>
    <w:lsdException w:name="Medium Grid 3" w:semiHidden="0" w:uiPriority="64"/>
    <w:lsdException w:name="Dark List" w:semiHidden="0" w:uiPriority="65"/>
    <w:lsdException w:name="Colorful List" w:uiPriority="34"/>
    <w:lsdException w:name="Colorful Grid" w:uiPriority="29"/>
    <w:lsdException w:name="Light Shading Accent 1" w:uiPriority="30"/>
    <w:lsdException w:name="Light List Accent 1" w:semiHidden="0" w:uiPriority="66"/>
    <w:lsdException w:name="Light Grid Accent 1" w:semiHidden="0" w:uiPriority="67"/>
    <w:lsdException w:name="Medium Shading 1 Accent 1" w:semiHidden="0" w:uiPriority="68"/>
    <w:lsdException w:name="Medium Shading 2 Accent 1" w:semiHidden="0" w:uiPriority="69"/>
    <w:lsdException w:name="Medium List 1 Accent 1" w:semiHidden="0" w:uiPriority="70"/>
    <w:lsdException w:name="Revision" w:semiHidden="0" w:uiPriority="71"/>
    <w:lsdException w:name="List Paragraph" w:semiHidden="0" w:uiPriority="34"/>
    <w:lsdException w:name="Quote" w:semiHidden="0" w:uiPriority="73"/>
    <w:lsdException w:name="Intense Quote" w:semiHidden="0" w:uiPriority="60"/>
    <w:lsdException w:name="Medium List 2 Accent 1" w:semiHidden="0" w:uiPriority="61"/>
    <w:lsdException w:name="Medium Grid 1 Accent 1" w:semiHidden="0" w:uiPriority="62"/>
    <w:lsdException w:name="Medium Grid 2 Accent 1" w:semiHidden="0" w:uiPriority="63"/>
    <w:lsdException w:name="Medium Grid 3 Accent 1" w:semiHidden="0" w:uiPriority="64"/>
    <w:lsdException w:name="Dark List Accent 1" w:semiHidden="0" w:uiPriority="65"/>
    <w:lsdException w:name="Colorful Shading Accent 1" w:semiHidden="0" w:uiPriority="66"/>
    <w:lsdException w:name="Colorful List Accent 1" w:semiHidden="0" w:uiPriority="67"/>
    <w:lsdException w:name="Colorful Grid Accent 1" w:semiHidden="0" w:uiPriority="68"/>
    <w:lsdException w:name="Light Shading Accent 2" w:semiHidden="0" w:uiPriority="69"/>
    <w:lsdException w:name="Light List Accent 2" w:semiHidden="0" w:uiPriority="70"/>
    <w:lsdException w:name="Light Grid Accent 2" w:semiHidden="0" w:uiPriority="71"/>
    <w:lsdException w:name="Medium Shading 1 Accent 2" w:semiHidden="0" w:uiPriority="72"/>
    <w:lsdException w:name="Medium Shading 2 Accent 2" w:semiHidden="0" w:uiPriority="73"/>
    <w:lsdException w:name="Medium List 1 Accent 2" w:semiHidden="0" w:uiPriority="60"/>
    <w:lsdException w:name="Medium List 2 Accent 2" w:semiHidden="0" w:uiPriority="61"/>
    <w:lsdException w:name="Medium Grid 1 Accent 2" w:semiHidden="0" w:uiPriority="62"/>
    <w:lsdException w:name="Medium Grid 2 Accent 2" w:semiHidden="0" w:uiPriority="63"/>
    <w:lsdException w:name="Medium Grid 3 Accent 2" w:semiHidden="0" w:uiPriority="64"/>
    <w:lsdException w:name="Dark List Accent 2" w:semiHidden="0" w:uiPriority="65"/>
    <w:lsdException w:name="Colorful Shading Accent 2" w:semiHidden="0" w:uiPriority="66"/>
    <w:lsdException w:name="Colorful List Accent 2" w:semiHidden="0" w:uiPriority="67"/>
    <w:lsdException w:name="Colorful Grid Accent 2" w:semiHidden="0" w:uiPriority="68"/>
    <w:lsdException w:name="Light Shading Accent 3" w:semiHidden="0" w:uiPriority="69"/>
    <w:lsdException w:name="Light List Accent 3" w:semiHidden="0" w:uiPriority="70"/>
    <w:lsdException w:name="Light Grid Accent 3" w:semiHidden="0" w:uiPriority="71"/>
    <w:lsdException w:name="Medium Shading 1 Accent 3" w:semiHidden="0" w:uiPriority="72"/>
    <w:lsdException w:name="Medium Shading 2 Accent 3" w:semiHidden="0" w:uiPriority="73"/>
    <w:lsdException w:name="Medium List 1 Accent 3" w:semiHidden="0" w:uiPriority="60"/>
    <w:lsdException w:name="Medium List 2 Accent 3" w:semiHidden="0" w:uiPriority="61"/>
    <w:lsdException w:name="Medium Grid 1 Accent 3" w:semiHidden="0" w:uiPriority="62"/>
    <w:lsdException w:name="Medium Grid 2 Accent 3" w:semiHidden="0" w:uiPriority="63"/>
    <w:lsdException w:name="Medium Grid 3 Accent 3" w:semiHidden="0" w:uiPriority="64"/>
    <w:lsdException w:name="Dark List Accent 3" w:semiHidden="0" w:uiPriority="65"/>
    <w:lsdException w:name="Colorful Shading Accent 3" w:semiHidden="0" w:uiPriority="66"/>
    <w:lsdException w:name="Colorful List Accent 3" w:semiHidden="0" w:uiPriority="67"/>
    <w:lsdException w:name="Colorful Grid Accent 3" w:semiHidden="0" w:uiPriority="68"/>
    <w:lsdException w:name="Light Shading Accent 4" w:semiHidden="0" w:uiPriority="69"/>
    <w:lsdException w:name="Light List Accent 4" w:semiHidden="0" w:uiPriority="70"/>
    <w:lsdException w:name="Light Grid Accent 4" w:semiHidden="0" w:uiPriority="71"/>
    <w:lsdException w:name="Medium Shading 1 Accent 4" w:semiHidden="0" w:uiPriority="72"/>
    <w:lsdException w:name="Medium Shading 2 Accent 4" w:semiHidden="0" w:uiPriority="73"/>
    <w:lsdException w:name="Medium List 1 Accent 4" w:semiHidden="0" w:uiPriority="60"/>
    <w:lsdException w:name="Medium List 2 Accent 4" w:semiHidden="0" w:uiPriority="61"/>
    <w:lsdException w:name="Medium Grid 1 Accent 4" w:semiHidden="0" w:uiPriority="62"/>
    <w:lsdException w:name="Medium Grid 2 Accent 4" w:semiHidden="0" w:uiPriority="63"/>
    <w:lsdException w:name="Medium Grid 3 Accent 4" w:semiHidden="0" w:uiPriority="64"/>
    <w:lsdException w:name="Dark List Accent 4" w:semiHidden="0" w:uiPriority="65"/>
    <w:lsdException w:name="Colorful Shading Accent 4" w:semiHidden="0" w:uiPriority="66"/>
    <w:lsdException w:name="Colorful List Accent 4" w:semiHidden="0" w:uiPriority="67"/>
    <w:lsdException w:name="Colorful Grid Accent 4" w:semiHidden="0" w:uiPriority="68"/>
    <w:lsdException w:name="Light Shading Accent 5" w:semiHidden="0" w:uiPriority="69"/>
    <w:lsdException w:name="Light List Accent 5" w:semiHidden="0" w:uiPriority="70"/>
    <w:lsdException w:name="Light Grid Accent 5" w:semiHidden="0" w:uiPriority="71"/>
    <w:lsdException w:name="Medium Shading 1 Accent 5" w:semiHidden="0" w:uiPriority="72"/>
    <w:lsdException w:name="Medium Shading 2 Accent 5" w:semiHidden="0" w:uiPriority="73"/>
    <w:lsdException w:name="Medium List 1 Accent 5" w:semiHidden="0" w:uiPriority="60"/>
    <w:lsdException w:name="Medium List 2 Accent 5" w:semiHidden="0" w:uiPriority="61"/>
    <w:lsdException w:name="Medium Grid 1 Accent 5" w:semiHidden="0" w:uiPriority="62"/>
    <w:lsdException w:name="Medium Grid 2 Accent 5" w:semiHidden="0" w:uiPriority="63"/>
    <w:lsdException w:name="Medium Grid 3 Accent 5" w:semiHidden="0" w:uiPriority="64"/>
    <w:lsdException w:name="Dark List Accent 5" w:semiHidden="0" w:uiPriority="65"/>
    <w:lsdException w:name="Colorful Shading Accent 5" w:semiHidden="0" w:uiPriority="66"/>
    <w:lsdException w:name="Colorful List Accent 5" w:semiHidden="0" w:uiPriority="67"/>
    <w:lsdException w:name="Colorful Grid Accent 5" w:semiHidden="0" w:uiPriority="68"/>
    <w:lsdException w:name="Light Shading Accent 6" w:semiHidden="0" w:uiPriority="69"/>
    <w:lsdException w:name="Light List Accent 6" w:semiHidden="0" w:uiPriority="70"/>
    <w:lsdException w:name="Light Grid Accent 6" w:semiHidden="0" w:uiPriority="71"/>
    <w:lsdException w:name="Medium Shading 1 Accent 6" w:semiHidden="0" w:uiPriority="72"/>
    <w:lsdException w:name="Medium Shading 2 Accent 6" w:semiHidden="0" w:uiPriority="73"/>
    <w:lsdException w:name="Medium List 1 Accent 6" w:uiPriority="19"/>
    <w:lsdException w:name="Medium List 2 Accent 6" w:uiPriority="21"/>
    <w:lsdException w:name="Medium Grid 1 Accent 6" w:uiPriority="31"/>
    <w:lsdException w:name="Medium Grid 2 Accent 6" w:uiPriority="32"/>
    <w:lsdException w:name="Medium Grid 3 Accent 6" w:uiPriority="33"/>
    <w:lsdException w:name="Dark List Accent 6" w:uiPriority="37"/>
    <w:lsdException w:name="Colorful Shading Accent 6" w:uiPriority="39" w:qFormat="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AA2076"/>
    <w:rPr>
      <w:rFonts w:ascii="Georgia" w:eastAsiaTheme="minorEastAsia" w:hAnsi="Georgia" w:cstheme="minorBidi"/>
      <w:sz w:val="16"/>
      <w:szCs w:val="24"/>
    </w:rPr>
  </w:style>
  <w:style w:type="paragraph" w:styleId="Heading1">
    <w:name w:val="heading 1"/>
    <w:aliases w:val="Pocket"/>
    <w:basedOn w:val="Normal"/>
    <w:next w:val="Normal"/>
    <w:link w:val="Heading1Char"/>
    <w:uiPriority w:val="9"/>
    <w:qFormat/>
    <w:rsid w:val="00AA20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A207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A207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
    <w:basedOn w:val="Normal"/>
    <w:next w:val="Normal"/>
    <w:link w:val="Heading4Char"/>
    <w:uiPriority w:val="9"/>
    <w:unhideWhenUsed/>
    <w:qFormat/>
    <w:rsid w:val="00AA207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A207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A2076"/>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Underlined,CD Card,ED - Tag,emphasis,Emphasis!!,Bold Underline,small,Qualifications"/>
    <w:basedOn w:val="DefaultParagraphFont"/>
    <w:uiPriority w:val="7"/>
    <w:qFormat/>
    <w:rsid w:val="00AA2076"/>
    <w:rPr>
      <w:rFonts w:ascii="Georgia" w:hAnsi="Georgia"/>
      <w:b/>
      <w:i w:val="0"/>
      <w:iCs/>
      <w:sz w:val="26"/>
      <w:u w:val="single"/>
      <w:bdr w:val="none" w:sz="0" w:space="0" w:color="auto"/>
    </w:rPr>
  </w:style>
  <w:style w:type="character" w:customStyle="1" w:styleId="StyleBold">
    <w:name w:val="Style Bold"/>
    <w:uiPriority w:val="9"/>
    <w:semiHidden/>
    <w:rsid w:val="008C064B"/>
    <w:rPr>
      <w:b/>
      <w:bCs/>
    </w:rPr>
  </w:style>
  <w:style w:type="character" w:customStyle="1" w:styleId="Heading3Char">
    <w:name w:val="Heading 3 Char"/>
    <w:aliases w:val="Block Char"/>
    <w:basedOn w:val="DefaultParagraphFont"/>
    <w:link w:val="Heading3"/>
    <w:uiPriority w:val="9"/>
    <w:rsid w:val="00AA2076"/>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AA2076"/>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A2076"/>
    <w:rPr>
      <w:b/>
      <w:sz w:val="26"/>
      <w:u w:val="none"/>
    </w:rPr>
  </w:style>
  <w:style w:type="paragraph" w:styleId="Header">
    <w:name w:val="header"/>
    <w:basedOn w:val="Normal"/>
    <w:link w:val="HeaderChar"/>
    <w:uiPriority w:val="99"/>
    <w:unhideWhenUsed/>
    <w:rsid w:val="00AA2076"/>
    <w:pPr>
      <w:tabs>
        <w:tab w:val="center" w:pos="4320"/>
        <w:tab w:val="right" w:pos="8640"/>
      </w:tabs>
    </w:pPr>
  </w:style>
  <w:style w:type="character" w:customStyle="1" w:styleId="HeaderChar">
    <w:name w:val="Header Char"/>
    <w:basedOn w:val="DefaultParagraphFont"/>
    <w:link w:val="Header"/>
    <w:uiPriority w:val="99"/>
    <w:rsid w:val="00AA2076"/>
    <w:rPr>
      <w:rFonts w:ascii="Georgia" w:eastAsiaTheme="minorEastAsia" w:hAnsi="Georgia" w:cstheme="minorBidi"/>
      <w:sz w:val="16"/>
      <w:szCs w:val="24"/>
    </w:rPr>
  </w:style>
  <w:style w:type="paragraph" w:styleId="Footer">
    <w:name w:val="footer"/>
    <w:basedOn w:val="Normal"/>
    <w:link w:val="FooterChar"/>
    <w:uiPriority w:val="99"/>
    <w:unhideWhenUsed/>
    <w:rsid w:val="00AA2076"/>
    <w:pPr>
      <w:tabs>
        <w:tab w:val="center" w:pos="4320"/>
        <w:tab w:val="right" w:pos="8640"/>
      </w:tabs>
    </w:pPr>
  </w:style>
  <w:style w:type="character" w:customStyle="1" w:styleId="FooterChar">
    <w:name w:val="Footer Char"/>
    <w:basedOn w:val="DefaultParagraphFont"/>
    <w:link w:val="Footer"/>
    <w:uiPriority w:val="99"/>
    <w:rsid w:val="00AA2076"/>
    <w:rPr>
      <w:rFonts w:ascii="Georgia" w:eastAsiaTheme="minorEastAsia" w:hAnsi="Georgia" w:cstheme="minorBidi"/>
      <w:sz w:val="16"/>
      <w:szCs w:val="24"/>
    </w:rPr>
  </w:style>
  <w:style w:type="character" w:styleId="Hyperlink">
    <w:name w:val="Hyperlink"/>
    <w:aliases w:val="heading 1 (block title),Important,Read,Card Text"/>
    <w:basedOn w:val="DefaultParagraphFont"/>
    <w:uiPriority w:val="99"/>
    <w:unhideWhenUsed/>
    <w:rsid w:val="00AA2076"/>
    <w:rPr>
      <w:color w:val="0000FF" w:themeColor="hyperlink"/>
      <w:u w:val="single"/>
    </w:rPr>
  </w:style>
  <w:style w:type="character" w:styleId="FollowedHyperlink">
    <w:name w:val="FollowedHyperlink"/>
    <w:uiPriority w:val="99"/>
    <w:semiHidden/>
    <w:rsid w:val="008C064B"/>
    <w:rPr>
      <w:color w:val="auto"/>
      <w:u w:val="none"/>
    </w:rPr>
  </w:style>
  <w:style w:type="character" w:customStyle="1" w:styleId="Heading4Char">
    <w:name w:val="Heading 4 Char"/>
    <w:aliases w:val="Tag Char,small text Char,Big card Char,body Char"/>
    <w:basedOn w:val="DefaultParagraphFont"/>
    <w:link w:val="Heading4"/>
    <w:uiPriority w:val="9"/>
    <w:rsid w:val="00AA2076"/>
    <w:rPr>
      <w:rFonts w:asciiTheme="majorHAnsi" w:eastAsiaTheme="majorEastAsia" w:hAnsiTheme="majorHAnsi" w:cstheme="majorBidi"/>
      <w:b/>
      <w:bCs/>
      <w:iCs/>
      <w:sz w:val="26"/>
      <w:szCs w:val="24"/>
    </w:rPr>
  </w:style>
  <w:style w:type="paragraph" w:customStyle="1" w:styleId="CiteSpacing">
    <w:name w:val="Cite Spacing"/>
    <w:qFormat/>
    <w:rsid w:val="00BB5758"/>
    <w:pPr>
      <w:spacing w:before="60" w:after="60"/>
    </w:pPr>
    <w:rPr>
      <w:rFonts w:ascii="Arial Narrow" w:eastAsia="SimSun" w:hAnsi="Arial Narrow"/>
      <w:bCs/>
      <w:szCs w:val="28"/>
    </w:rPr>
  </w:style>
  <w:style w:type="character" w:customStyle="1" w:styleId="Style8pt">
    <w:name w:val="Style 8 pt"/>
    <w:rsid w:val="00BB5758"/>
    <w:rPr>
      <w:sz w:val="14"/>
    </w:rPr>
  </w:style>
  <w:style w:type="paragraph" w:customStyle="1" w:styleId="card">
    <w:name w:val="card"/>
    <w:basedOn w:val="Normal"/>
    <w:next w:val="Normal"/>
    <w:uiPriority w:val="6"/>
    <w:qFormat/>
    <w:rsid w:val="00BB5758"/>
    <w:pPr>
      <w:ind w:left="288" w:right="288"/>
    </w:pPr>
    <w:rPr>
      <w:rFonts w:eastAsia="SimSun" w:cs="Calibri"/>
      <w:b/>
      <w:bCs/>
      <w:u w:val="single"/>
    </w:rPr>
  </w:style>
  <w:style w:type="paragraph" w:customStyle="1" w:styleId="CARD0">
    <w:name w:val="CARD"/>
    <w:basedOn w:val="Normal"/>
    <w:link w:val="CARDChar"/>
    <w:qFormat/>
    <w:rsid w:val="00BB5758"/>
    <w:rPr>
      <w:rFonts w:ascii="Arial" w:eastAsia="Times New Roman" w:hAnsi="Arial"/>
      <w:sz w:val="22"/>
      <w:szCs w:val="20"/>
      <w:lang w:val="x-none" w:eastAsia="x-none"/>
    </w:rPr>
  </w:style>
  <w:style w:type="paragraph" w:customStyle="1" w:styleId="CITE">
    <w:name w:val="CITE"/>
    <w:basedOn w:val="Heading2"/>
    <w:link w:val="CITEChar"/>
    <w:autoRedefine/>
    <w:qFormat/>
    <w:rsid w:val="00BB5758"/>
    <w:pPr>
      <w:keepLines w:val="0"/>
      <w:pageBreakBefore w:val="0"/>
      <w:spacing w:before="60" w:after="60"/>
      <w:contextualSpacing/>
      <w:jc w:val="left"/>
    </w:pPr>
    <w:rPr>
      <w:rFonts w:ascii="Arial" w:hAnsi="Arial"/>
      <w:b w:val="0"/>
      <w:iCs/>
      <w:smallCaps/>
      <w:sz w:val="20"/>
      <w:szCs w:val="20"/>
      <w:lang w:val="x-none" w:eastAsia="x-none"/>
    </w:rPr>
  </w:style>
  <w:style w:type="paragraph" w:customStyle="1" w:styleId="TAG">
    <w:name w:val="TAG"/>
    <w:basedOn w:val="Heading2"/>
    <w:link w:val="TAGChar"/>
    <w:qFormat/>
    <w:rsid w:val="00BB5758"/>
    <w:pPr>
      <w:keepLines w:val="0"/>
      <w:pageBreakBefore w:val="0"/>
      <w:spacing w:before="0"/>
      <w:jc w:val="left"/>
    </w:pPr>
    <w:rPr>
      <w:rFonts w:ascii="Arial" w:hAnsi="Arial"/>
      <w:iCs/>
      <w:caps/>
      <w:smallCaps/>
      <w:sz w:val="20"/>
      <w:szCs w:val="20"/>
      <w:lang w:val="x-none" w:eastAsia="x-none"/>
    </w:rPr>
  </w:style>
  <w:style w:type="character" w:customStyle="1" w:styleId="CITEChar">
    <w:name w:val="CITE Char"/>
    <w:link w:val="CITE"/>
    <w:rsid w:val="00BB5758"/>
    <w:rPr>
      <w:rFonts w:ascii="Arial" w:eastAsia="Times New Roman" w:hAnsi="Arial" w:cs="Arial"/>
      <w:bCs/>
      <w:iCs/>
      <w:smallCaps/>
      <w:u w:val="double"/>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rsid w:val="00BB5758"/>
    <w:rPr>
      <w:rFonts w:ascii="Arial" w:eastAsia="Times New Roman" w:hAnsi="Arial" w:cs="Arial"/>
      <w:b/>
      <w:bCs/>
      <w:iCs/>
      <w:caps/>
      <w:smallCaps/>
      <w:u w:val="double"/>
    </w:rPr>
  </w:style>
  <w:style w:type="character" w:customStyle="1" w:styleId="CARDChar">
    <w:name w:val="CARD Char"/>
    <w:link w:val="CARD0"/>
    <w:rsid w:val="00BB5758"/>
    <w:rPr>
      <w:rFonts w:ascii="Arial" w:eastAsia="Times New Roman" w:hAnsi="Arial" w:cs="Arial"/>
      <w:sz w:val="22"/>
    </w:rPr>
  </w:style>
  <w:style w:type="character" w:customStyle="1" w:styleId="apple-converted-space">
    <w:name w:val="apple-converted-space"/>
    <w:rsid w:val="00BB5758"/>
  </w:style>
  <w:style w:type="character" w:styleId="Strong">
    <w:name w:val="Strong"/>
    <w:uiPriority w:val="22"/>
    <w:qFormat/>
    <w:rsid w:val="00BB5758"/>
    <w:rPr>
      <w:b/>
      <w:bCs/>
    </w:rPr>
  </w:style>
  <w:style w:type="paragraph" w:styleId="DocumentMap">
    <w:name w:val="Document Map"/>
    <w:basedOn w:val="Normal"/>
    <w:link w:val="DocumentMapChar"/>
    <w:uiPriority w:val="99"/>
    <w:semiHidden/>
    <w:unhideWhenUsed/>
    <w:rsid w:val="00AA2076"/>
    <w:rPr>
      <w:rFonts w:ascii="Lucida Grande" w:hAnsi="Lucida Grande" w:cs="Lucida Grande"/>
    </w:rPr>
  </w:style>
  <w:style w:type="character" w:customStyle="1" w:styleId="DocumentMapChar">
    <w:name w:val="Document Map Char"/>
    <w:basedOn w:val="DefaultParagraphFont"/>
    <w:link w:val="DocumentMap"/>
    <w:uiPriority w:val="99"/>
    <w:semiHidden/>
    <w:rsid w:val="00AA2076"/>
    <w:rPr>
      <w:rFonts w:ascii="Lucida Grande" w:eastAsiaTheme="minorEastAsia" w:hAnsi="Lucida Grande" w:cs="Lucida Grande"/>
      <w:sz w:val="16"/>
      <w:szCs w:val="24"/>
    </w:rPr>
  </w:style>
  <w:style w:type="paragraph" w:styleId="NoSpacing">
    <w:name w:val="No Spacing"/>
    <w:uiPriority w:val="1"/>
    <w:rsid w:val="00AA2076"/>
    <w:rPr>
      <w:rFonts w:asciiTheme="minorHAnsi" w:eastAsiaTheme="minorEastAsia" w:hAnsiTheme="minorHAnsi" w:cstheme="minorBidi"/>
      <w:sz w:val="24"/>
      <w:szCs w:val="24"/>
    </w:rPr>
  </w:style>
  <w:style w:type="paragraph" w:styleId="ListParagraph">
    <w:name w:val="List Paragraph"/>
    <w:basedOn w:val="Normal"/>
    <w:uiPriority w:val="34"/>
    <w:rsid w:val="00AA2076"/>
    <w:pPr>
      <w:ind w:left="720"/>
      <w:contextualSpacing/>
    </w:pPr>
  </w:style>
  <w:style w:type="character" w:styleId="PageNumber">
    <w:name w:val="page number"/>
    <w:basedOn w:val="DefaultParagraphFont"/>
    <w:uiPriority w:val="99"/>
    <w:semiHidden/>
    <w:unhideWhenUsed/>
    <w:rsid w:val="00AA207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te Level 2" w:uiPriority="9"/>
    <w:lsdException w:name="Note Level 3" w:semiHidden="0" w:uiPriority="60"/>
    <w:lsdException w:name="Note Level 4" w:semiHidden="0" w:uiPriority="61"/>
    <w:lsdException w:name="Note Level 5" w:semiHidden="0" w:uiPriority="62"/>
    <w:lsdException w:name="Note Level 6" w:semiHidden="0" w:uiPriority="63"/>
    <w:lsdException w:name="Note Level 7" w:semiHidden="0" w:uiPriority="64"/>
    <w:lsdException w:name="Note Level 8" w:semiHidden="0" w:uiPriority="65"/>
    <w:lsdException w:name="Note Level 9" w:semiHidden="0" w:uiPriority="66"/>
    <w:lsdException w:name="Placeholder Text" w:semiHidden="0" w:uiPriority="67"/>
    <w:lsdException w:name="No Spacing" w:semiHidden="0" w:uiPriority="1"/>
    <w:lsdException w:name="Light Shading" w:semiHidden="0" w:uiPriority="69"/>
    <w:lsdException w:name="Light List" w:semiHidden="0" w:uiPriority="70"/>
    <w:lsdException w:name="Light Grid" w:semiHidden="0" w:uiPriority="71"/>
    <w:lsdException w:name="Medium Shading 1" w:semiHidden="0" w:uiPriority="72"/>
    <w:lsdException w:name="Medium Shading 2" w:semiHidden="0" w:uiPriority="73"/>
    <w:lsdException w:name="Medium List 1" w:semiHidden="0" w:uiPriority="60"/>
    <w:lsdException w:name="Medium List 2" w:semiHidden="0" w:uiPriority="61"/>
    <w:lsdException w:name="Medium Grid 1" w:semiHidden="0" w:uiPriority="62"/>
    <w:lsdException w:name="Medium Grid 2" w:semiHidden="0" w:uiPriority="63"/>
    <w:lsdException w:name="Medium Grid 3" w:semiHidden="0" w:uiPriority="64"/>
    <w:lsdException w:name="Dark List" w:semiHidden="0" w:uiPriority="65"/>
    <w:lsdException w:name="Colorful List" w:uiPriority="34"/>
    <w:lsdException w:name="Colorful Grid" w:uiPriority="29"/>
    <w:lsdException w:name="Light Shading Accent 1" w:uiPriority="30"/>
    <w:lsdException w:name="Light List Accent 1" w:semiHidden="0" w:uiPriority="66"/>
    <w:lsdException w:name="Light Grid Accent 1" w:semiHidden="0" w:uiPriority="67"/>
    <w:lsdException w:name="Medium Shading 1 Accent 1" w:semiHidden="0" w:uiPriority="68"/>
    <w:lsdException w:name="Medium Shading 2 Accent 1" w:semiHidden="0" w:uiPriority="69"/>
    <w:lsdException w:name="Medium List 1 Accent 1" w:semiHidden="0" w:uiPriority="70"/>
    <w:lsdException w:name="Revision" w:semiHidden="0" w:uiPriority="71"/>
    <w:lsdException w:name="List Paragraph" w:semiHidden="0" w:uiPriority="34"/>
    <w:lsdException w:name="Quote" w:semiHidden="0" w:uiPriority="73"/>
    <w:lsdException w:name="Intense Quote" w:semiHidden="0" w:uiPriority="60"/>
    <w:lsdException w:name="Medium List 2 Accent 1" w:semiHidden="0" w:uiPriority="61"/>
    <w:lsdException w:name="Medium Grid 1 Accent 1" w:semiHidden="0" w:uiPriority="62"/>
    <w:lsdException w:name="Medium Grid 2 Accent 1" w:semiHidden="0" w:uiPriority="63"/>
    <w:lsdException w:name="Medium Grid 3 Accent 1" w:semiHidden="0" w:uiPriority="64"/>
    <w:lsdException w:name="Dark List Accent 1" w:semiHidden="0" w:uiPriority="65"/>
    <w:lsdException w:name="Colorful Shading Accent 1" w:semiHidden="0" w:uiPriority="66"/>
    <w:lsdException w:name="Colorful List Accent 1" w:semiHidden="0" w:uiPriority="67"/>
    <w:lsdException w:name="Colorful Grid Accent 1" w:semiHidden="0" w:uiPriority="68"/>
    <w:lsdException w:name="Light Shading Accent 2" w:semiHidden="0" w:uiPriority="69"/>
    <w:lsdException w:name="Light List Accent 2" w:semiHidden="0" w:uiPriority="70"/>
    <w:lsdException w:name="Light Grid Accent 2" w:semiHidden="0" w:uiPriority="71"/>
    <w:lsdException w:name="Medium Shading 1 Accent 2" w:semiHidden="0" w:uiPriority="72"/>
    <w:lsdException w:name="Medium Shading 2 Accent 2" w:semiHidden="0" w:uiPriority="73"/>
    <w:lsdException w:name="Medium List 1 Accent 2" w:semiHidden="0" w:uiPriority="60"/>
    <w:lsdException w:name="Medium List 2 Accent 2" w:semiHidden="0" w:uiPriority="61"/>
    <w:lsdException w:name="Medium Grid 1 Accent 2" w:semiHidden="0" w:uiPriority="62"/>
    <w:lsdException w:name="Medium Grid 2 Accent 2" w:semiHidden="0" w:uiPriority="63"/>
    <w:lsdException w:name="Medium Grid 3 Accent 2" w:semiHidden="0" w:uiPriority="64"/>
    <w:lsdException w:name="Dark List Accent 2" w:semiHidden="0" w:uiPriority="65"/>
    <w:lsdException w:name="Colorful Shading Accent 2" w:semiHidden="0" w:uiPriority="66"/>
    <w:lsdException w:name="Colorful List Accent 2" w:semiHidden="0" w:uiPriority="67"/>
    <w:lsdException w:name="Colorful Grid Accent 2" w:semiHidden="0" w:uiPriority="68"/>
    <w:lsdException w:name="Light Shading Accent 3" w:semiHidden="0" w:uiPriority="69"/>
    <w:lsdException w:name="Light List Accent 3" w:semiHidden="0" w:uiPriority="70"/>
    <w:lsdException w:name="Light Grid Accent 3" w:semiHidden="0" w:uiPriority="71"/>
    <w:lsdException w:name="Medium Shading 1 Accent 3" w:semiHidden="0" w:uiPriority="72"/>
    <w:lsdException w:name="Medium Shading 2 Accent 3" w:semiHidden="0" w:uiPriority="73"/>
    <w:lsdException w:name="Medium List 1 Accent 3" w:semiHidden="0" w:uiPriority="60"/>
    <w:lsdException w:name="Medium List 2 Accent 3" w:semiHidden="0" w:uiPriority="61"/>
    <w:lsdException w:name="Medium Grid 1 Accent 3" w:semiHidden="0" w:uiPriority="62"/>
    <w:lsdException w:name="Medium Grid 2 Accent 3" w:semiHidden="0" w:uiPriority="63"/>
    <w:lsdException w:name="Medium Grid 3 Accent 3" w:semiHidden="0" w:uiPriority="64"/>
    <w:lsdException w:name="Dark List Accent 3" w:semiHidden="0" w:uiPriority="65"/>
    <w:lsdException w:name="Colorful Shading Accent 3" w:semiHidden="0" w:uiPriority="66"/>
    <w:lsdException w:name="Colorful List Accent 3" w:semiHidden="0" w:uiPriority="67"/>
    <w:lsdException w:name="Colorful Grid Accent 3" w:semiHidden="0" w:uiPriority="68"/>
    <w:lsdException w:name="Light Shading Accent 4" w:semiHidden="0" w:uiPriority="69"/>
    <w:lsdException w:name="Light List Accent 4" w:semiHidden="0" w:uiPriority="70"/>
    <w:lsdException w:name="Light Grid Accent 4" w:semiHidden="0" w:uiPriority="71"/>
    <w:lsdException w:name="Medium Shading 1 Accent 4" w:semiHidden="0" w:uiPriority="72"/>
    <w:lsdException w:name="Medium Shading 2 Accent 4" w:semiHidden="0" w:uiPriority="73"/>
    <w:lsdException w:name="Medium List 1 Accent 4" w:semiHidden="0" w:uiPriority="60"/>
    <w:lsdException w:name="Medium List 2 Accent 4" w:semiHidden="0" w:uiPriority="61"/>
    <w:lsdException w:name="Medium Grid 1 Accent 4" w:semiHidden="0" w:uiPriority="62"/>
    <w:lsdException w:name="Medium Grid 2 Accent 4" w:semiHidden="0" w:uiPriority="63"/>
    <w:lsdException w:name="Medium Grid 3 Accent 4" w:semiHidden="0" w:uiPriority="64"/>
    <w:lsdException w:name="Dark List Accent 4" w:semiHidden="0" w:uiPriority="65"/>
    <w:lsdException w:name="Colorful Shading Accent 4" w:semiHidden="0" w:uiPriority="66"/>
    <w:lsdException w:name="Colorful List Accent 4" w:semiHidden="0" w:uiPriority="67"/>
    <w:lsdException w:name="Colorful Grid Accent 4" w:semiHidden="0" w:uiPriority="68"/>
    <w:lsdException w:name="Light Shading Accent 5" w:semiHidden="0" w:uiPriority="69"/>
    <w:lsdException w:name="Light List Accent 5" w:semiHidden="0" w:uiPriority="70"/>
    <w:lsdException w:name="Light Grid Accent 5" w:semiHidden="0" w:uiPriority="71"/>
    <w:lsdException w:name="Medium Shading 1 Accent 5" w:semiHidden="0" w:uiPriority="72"/>
    <w:lsdException w:name="Medium Shading 2 Accent 5" w:semiHidden="0" w:uiPriority="73"/>
    <w:lsdException w:name="Medium List 1 Accent 5" w:semiHidden="0" w:uiPriority="60"/>
    <w:lsdException w:name="Medium List 2 Accent 5" w:semiHidden="0" w:uiPriority="61"/>
    <w:lsdException w:name="Medium Grid 1 Accent 5" w:semiHidden="0" w:uiPriority="62"/>
    <w:lsdException w:name="Medium Grid 2 Accent 5" w:semiHidden="0" w:uiPriority="63"/>
    <w:lsdException w:name="Medium Grid 3 Accent 5" w:semiHidden="0" w:uiPriority="64"/>
    <w:lsdException w:name="Dark List Accent 5" w:semiHidden="0" w:uiPriority="65"/>
    <w:lsdException w:name="Colorful Shading Accent 5" w:semiHidden="0" w:uiPriority="66"/>
    <w:lsdException w:name="Colorful List Accent 5" w:semiHidden="0" w:uiPriority="67"/>
    <w:lsdException w:name="Colorful Grid Accent 5" w:semiHidden="0" w:uiPriority="68"/>
    <w:lsdException w:name="Light Shading Accent 6" w:semiHidden="0" w:uiPriority="69"/>
    <w:lsdException w:name="Light List Accent 6" w:semiHidden="0" w:uiPriority="70"/>
    <w:lsdException w:name="Light Grid Accent 6" w:semiHidden="0" w:uiPriority="71"/>
    <w:lsdException w:name="Medium Shading 1 Accent 6" w:semiHidden="0" w:uiPriority="72"/>
    <w:lsdException w:name="Medium Shading 2 Accent 6" w:semiHidden="0" w:uiPriority="73"/>
    <w:lsdException w:name="Medium List 1 Accent 6" w:uiPriority="19"/>
    <w:lsdException w:name="Medium List 2 Accent 6" w:uiPriority="21"/>
    <w:lsdException w:name="Medium Grid 1 Accent 6" w:uiPriority="31"/>
    <w:lsdException w:name="Medium Grid 2 Accent 6" w:uiPriority="32"/>
    <w:lsdException w:name="Medium Grid 3 Accent 6" w:uiPriority="33"/>
    <w:lsdException w:name="Dark List Accent 6" w:uiPriority="37"/>
    <w:lsdException w:name="Colorful Shading Accent 6" w:uiPriority="39" w:qFormat="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AA2076"/>
    <w:rPr>
      <w:rFonts w:ascii="Georgia" w:eastAsiaTheme="minorEastAsia" w:hAnsi="Georgia" w:cstheme="minorBidi"/>
      <w:sz w:val="16"/>
      <w:szCs w:val="24"/>
    </w:rPr>
  </w:style>
  <w:style w:type="paragraph" w:styleId="Heading1">
    <w:name w:val="heading 1"/>
    <w:aliases w:val="Pocket"/>
    <w:basedOn w:val="Normal"/>
    <w:next w:val="Normal"/>
    <w:link w:val="Heading1Char"/>
    <w:uiPriority w:val="9"/>
    <w:qFormat/>
    <w:rsid w:val="00AA20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A207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A207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
    <w:basedOn w:val="Normal"/>
    <w:next w:val="Normal"/>
    <w:link w:val="Heading4Char"/>
    <w:uiPriority w:val="9"/>
    <w:unhideWhenUsed/>
    <w:qFormat/>
    <w:rsid w:val="00AA207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A207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A2076"/>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Underlined,CD Card,ED - Tag,emphasis,Emphasis!!,Bold Underline,small,Qualifications"/>
    <w:basedOn w:val="DefaultParagraphFont"/>
    <w:uiPriority w:val="7"/>
    <w:qFormat/>
    <w:rsid w:val="00AA2076"/>
    <w:rPr>
      <w:rFonts w:ascii="Georgia" w:hAnsi="Georgia"/>
      <w:b/>
      <w:i w:val="0"/>
      <w:iCs/>
      <w:sz w:val="26"/>
      <w:u w:val="single"/>
      <w:bdr w:val="none" w:sz="0" w:space="0" w:color="auto"/>
    </w:rPr>
  </w:style>
  <w:style w:type="character" w:customStyle="1" w:styleId="StyleBold">
    <w:name w:val="Style Bold"/>
    <w:uiPriority w:val="9"/>
    <w:semiHidden/>
    <w:rsid w:val="008C064B"/>
    <w:rPr>
      <w:b/>
      <w:bCs/>
    </w:rPr>
  </w:style>
  <w:style w:type="character" w:customStyle="1" w:styleId="Heading3Char">
    <w:name w:val="Heading 3 Char"/>
    <w:aliases w:val="Block Char"/>
    <w:basedOn w:val="DefaultParagraphFont"/>
    <w:link w:val="Heading3"/>
    <w:uiPriority w:val="9"/>
    <w:rsid w:val="00AA2076"/>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AA2076"/>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AA2076"/>
    <w:rPr>
      <w:b/>
      <w:sz w:val="26"/>
      <w:u w:val="none"/>
    </w:rPr>
  </w:style>
  <w:style w:type="paragraph" w:styleId="Header">
    <w:name w:val="header"/>
    <w:basedOn w:val="Normal"/>
    <w:link w:val="HeaderChar"/>
    <w:uiPriority w:val="99"/>
    <w:unhideWhenUsed/>
    <w:rsid w:val="00AA2076"/>
    <w:pPr>
      <w:tabs>
        <w:tab w:val="center" w:pos="4320"/>
        <w:tab w:val="right" w:pos="8640"/>
      </w:tabs>
    </w:pPr>
  </w:style>
  <w:style w:type="character" w:customStyle="1" w:styleId="HeaderChar">
    <w:name w:val="Header Char"/>
    <w:basedOn w:val="DefaultParagraphFont"/>
    <w:link w:val="Header"/>
    <w:uiPriority w:val="99"/>
    <w:rsid w:val="00AA2076"/>
    <w:rPr>
      <w:rFonts w:ascii="Georgia" w:eastAsiaTheme="minorEastAsia" w:hAnsi="Georgia" w:cstheme="minorBidi"/>
      <w:sz w:val="16"/>
      <w:szCs w:val="24"/>
    </w:rPr>
  </w:style>
  <w:style w:type="paragraph" w:styleId="Footer">
    <w:name w:val="footer"/>
    <w:basedOn w:val="Normal"/>
    <w:link w:val="FooterChar"/>
    <w:uiPriority w:val="99"/>
    <w:unhideWhenUsed/>
    <w:rsid w:val="00AA2076"/>
    <w:pPr>
      <w:tabs>
        <w:tab w:val="center" w:pos="4320"/>
        <w:tab w:val="right" w:pos="8640"/>
      </w:tabs>
    </w:pPr>
  </w:style>
  <w:style w:type="character" w:customStyle="1" w:styleId="FooterChar">
    <w:name w:val="Footer Char"/>
    <w:basedOn w:val="DefaultParagraphFont"/>
    <w:link w:val="Footer"/>
    <w:uiPriority w:val="99"/>
    <w:rsid w:val="00AA2076"/>
    <w:rPr>
      <w:rFonts w:ascii="Georgia" w:eastAsiaTheme="minorEastAsia" w:hAnsi="Georgia" w:cstheme="minorBidi"/>
      <w:sz w:val="16"/>
      <w:szCs w:val="24"/>
    </w:rPr>
  </w:style>
  <w:style w:type="character" w:styleId="Hyperlink">
    <w:name w:val="Hyperlink"/>
    <w:aliases w:val="heading 1 (block title),Important,Read,Card Text"/>
    <w:basedOn w:val="DefaultParagraphFont"/>
    <w:uiPriority w:val="99"/>
    <w:unhideWhenUsed/>
    <w:rsid w:val="00AA2076"/>
    <w:rPr>
      <w:color w:val="0000FF" w:themeColor="hyperlink"/>
      <w:u w:val="single"/>
    </w:rPr>
  </w:style>
  <w:style w:type="character" w:styleId="FollowedHyperlink">
    <w:name w:val="FollowedHyperlink"/>
    <w:uiPriority w:val="99"/>
    <w:semiHidden/>
    <w:rsid w:val="008C064B"/>
    <w:rPr>
      <w:color w:val="auto"/>
      <w:u w:val="none"/>
    </w:rPr>
  </w:style>
  <w:style w:type="character" w:customStyle="1" w:styleId="Heading4Char">
    <w:name w:val="Heading 4 Char"/>
    <w:aliases w:val="Tag Char,small text Char,Big card Char,body Char"/>
    <w:basedOn w:val="DefaultParagraphFont"/>
    <w:link w:val="Heading4"/>
    <w:uiPriority w:val="9"/>
    <w:rsid w:val="00AA2076"/>
    <w:rPr>
      <w:rFonts w:asciiTheme="majorHAnsi" w:eastAsiaTheme="majorEastAsia" w:hAnsiTheme="majorHAnsi" w:cstheme="majorBidi"/>
      <w:b/>
      <w:bCs/>
      <w:iCs/>
      <w:sz w:val="26"/>
      <w:szCs w:val="24"/>
    </w:rPr>
  </w:style>
  <w:style w:type="paragraph" w:customStyle="1" w:styleId="CiteSpacing">
    <w:name w:val="Cite Spacing"/>
    <w:qFormat/>
    <w:rsid w:val="00BB5758"/>
    <w:pPr>
      <w:spacing w:before="60" w:after="60"/>
    </w:pPr>
    <w:rPr>
      <w:rFonts w:ascii="Arial Narrow" w:eastAsia="SimSun" w:hAnsi="Arial Narrow"/>
      <w:bCs/>
      <w:szCs w:val="28"/>
    </w:rPr>
  </w:style>
  <w:style w:type="character" w:customStyle="1" w:styleId="Style8pt">
    <w:name w:val="Style 8 pt"/>
    <w:rsid w:val="00BB5758"/>
    <w:rPr>
      <w:sz w:val="14"/>
    </w:rPr>
  </w:style>
  <w:style w:type="paragraph" w:customStyle="1" w:styleId="card">
    <w:name w:val="card"/>
    <w:basedOn w:val="Normal"/>
    <w:next w:val="Normal"/>
    <w:uiPriority w:val="6"/>
    <w:qFormat/>
    <w:rsid w:val="00BB5758"/>
    <w:pPr>
      <w:ind w:left="288" w:right="288"/>
    </w:pPr>
    <w:rPr>
      <w:rFonts w:eastAsia="SimSun" w:cs="Calibri"/>
      <w:b/>
      <w:bCs/>
      <w:u w:val="single"/>
    </w:rPr>
  </w:style>
  <w:style w:type="paragraph" w:customStyle="1" w:styleId="CARD0">
    <w:name w:val="CARD"/>
    <w:basedOn w:val="Normal"/>
    <w:link w:val="CARDChar"/>
    <w:qFormat/>
    <w:rsid w:val="00BB5758"/>
    <w:rPr>
      <w:rFonts w:ascii="Arial" w:eastAsia="Times New Roman" w:hAnsi="Arial"/>
      <w:sz w:val="22"/>
      <w:szCs w:val="20"/>
      <w:lang w:val="x-none" w:eastAsia="x-none"/>
    </w:rPr>
  </w:style>
  <w:style w:type="paragraph" w:customStyle="1" w:styleId="CITE">
    <w:name w:val="CITE"/>
    <w:basedOn w:val="Heading2"/>
    <w:link w:val="CITEChar"/>
    <w:autoRedefine/>
    <w:qFormat/>
    <w:rsid w:val="00BB5758"/>
    <w:pPr>
      <w:keepLines w:val="0"/>
      <w:pageBreakBefore w:val="0"/>
      <w:spacing w:before="60" w:after="60"/>
      <w:contextualSpacing/>
      <w:jc w:val="left"/>
    </w:pPr>
    <w:rPr>
      <w:rFonts w:ascii="Arial" w:hAnsi="Arial"/>
      <w:b w:val="0"/>
      <w:iCs/>
      <w:smallCaps/>
      <w:sz w:val="20"/>
      <w:szCs w:val="20"/>
      <w:lang w:val="x-none" w:eastAsia="x-none"/>
    </w:rPr>
  </w:style>
  <w:style w:type="paragraph" w:customStyle="1" w:styleId="TAG">
    <w:name w:val="TAG"/>
    <w:basedOn w:val="Heading2"/>
    <w:link w:val="TAGChar"/>
    <w:qFormat/>
    <w:rsid w:val="00BB5758"/>
    <w:pPr>
      <w:keepLines w:val="0"/>
      <w:pageBreakBefore w:val="0"/>
      <w:spacing w:before="0"/>
      <w:jc w:val="left"/>
    </w:pPr>
    <w:rPr>
      <w:rFonts w:ascii="Arial" w:hAnsi="Arial"/>
      <w:iCs/>
      <w:caps/>
      <w:smallCaps/>
      <w:sz w:val="20"/>
      <w:szCs w:val="20"/>
      <w:lang w:val="x-none" w:eastAsia="x-none"/>
    </w:rPr>
  </w:style>
  <w:style w:type="character" w:customStyle="1" w:styleId="CITEChar">
    <w:name w:val="CITE Char"/>
    <w:link w:val="CITE"/>
    <w:rsid w:val="00BB5758"/>
    <w:rPr>
      <w:rFonts w:ascii="Arial" w:eastAsia="Times New Roman" w:hAnsi="Arial" w:cs="Arial"/>
      <w:bCs/>
      <w:iCs/>
      <w:smallCaps/>
      <w:u w:val="double"/>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rsid w:val="00BB5758"/>
    <w:rPr>
      <w:rFonts w:ascii="Arial" w:eastAsia="Times New Roman" w:hAnsi="Arial" w:cs="Arial"/>
      <w:b/>
      <w:bCs/>
      <w:iCs/>
      <w:caps/>
      <w:smallCaps/>
      <w:u w:val="double"/>
    </w:rPr>
  </w:style>
  <w:style w:type="character" w:customStyle="1" w:styleId="CARDChar">
    <w:name w:val="CARD Char"/>
    <w:link w:val="CARD0"/>
    <w:rsid w:val="00BB5758"/>
    <w:rPr>
      <w:rFonts w:ascii="Arial" w:eastAsia="Times New Roman" w:hAnsi="Arial" w:cs="Arial"/>
      <w:sz w:val="22"/>
    </w:rPr>
  </w:style>
  <w:style w:type="character" w:customStyle="1" w:styleId="apple-converted-space">
    <w:name w:val="apple-converted-space"/>
    <w:rsid w:val="00BB5758"/>
  </w:style>
  <w:style w:type="character" w:styleId="Strong">
    <w:name w:val="Strong"/>
    <w:uiPriority w:val="22"/>
    <w:qFormat/>
    <w:rsid w:val="00BB5758"/>
    <w:rPr>
      <w:b/>
      <w:bCs/>
    </w:rPr>
  </w:style>
  <w:style w:type="paragraph" w:styleId="DocumentMap">
    <w:name w:val="Document Map"/>
    <w:basedOn w:val="Normal"/>
    <w:link w:val="DocumentMapChar"/>
    <w:uiPriority w:val="99"/>
    <w:semiHidden/>
    <w:unhideWhenUsed/>
    <w:rsid w:val="00AA2076"/>
    <w:rPr>
      <w:rFonts w:ascii="Lucida Grande" w:hAnsi="Lucida Grande" w:cs="Lucida Grande"/>
    </w:rPr>
  </w:style>
  <w:style w:type="character" w:customStyle="1" w:styleId="DocumentMapChar">
    <w:name w:val="Document Map Char"/>
    <w:basedOn w:val="DefaultParagraphFont"/>
    <w:link w:val="DocumentMap"/>
    <w:uiPriority w:val="99"/>
    <w:semiHidden/>
    <w:rsid w:val="00AA2076"/>
    <w:rPr>
      <w:rFonts w:ascii="Lucida Grande" w:eastAsiaTheme="minorEastAsia" w:hAnsi="Lucida Grande" w:cs="Lucida Grande"/>
      <w:sz w:val="16"/>
      <w:szCs w:val="24"/>
    </w:rPr>
  </w:style>
  <w:style w:type="paragraph" w:styleId="NoSpacing">
    <w:name w:val="No Spacing"/>
    <w:uiPriority w:val="1"/>
    <w:rsid w:val="00AA2076"/>
    <w:rPr>
      <w:rFonts w:asciiTheme="minorHAnsi" w:eastAsiaTheme="minorEastAsia" w:hAnsiTheme="minorHAnsi" w:cstheme="minorBidi"/>
      <w:sz w:val="24"/>
      <w:szCs w:val="24"/>
    </w:rPr>
  </w:style>
  <w:style w:type="paragraph" w:styleId="ListParagraph">
    <w:name w:val="List Paragraph"/>
    <w:basedOn w:val="Normal"/>
    <w:uiPriority w:val="34"/>
    <w:rsid w:val="00AA2076"/>
    <w:pPr>
      <w:ind w:left="720"/>
      <w:contextualSpacing/>
    </w:pPr>
  </w:style>
  <w:style w:type="character" w:styleId="PageNumber">
    <w:name w:val="page number"/>
    <w:basedOn w:val="DefaultParagraphFont"/>
    <w:uiPriority w:val="99"/>
    <w:semiHidden/>
    <w:unhideWhenUsed/>
    <w:rsid w:val="00AA2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hyperlink" Target="http://www.wilsoncenter.org/sites/default/files/new_ideas_us_mexico_relations.pdf" TargetMode="External"/><Relationship Id="rId14" Type="http://schemas.openxmlformats.org/officeDocument/2006/relationships/hyperlink" Target="http://www.naftamexico.net/wp-content/uploads/2013/05/apr13.pdf" TargetMode="External"/><Relationship Id="rId15" Type="http://schemas.openxmlformats.org/officeDocument/2006/relationships/hyperlink" Target="http://www.issues.org/28.4/p_wilson.html" TargetMode="External"/><Relationship Id="rId16" Type="http://schemas.openxmlformats.org/officeDocument/2006/relationships/hyperlink" Target="http://roomfordebate.blogs.nytimes.com/2009/04/30/does-the-us-need-an-auto-industry/?_r=0)//RDa" TargetMode="External"/><Relationship Id="rId17" Type="http://schemas.openxmlformats.org/officeDocument/2006/relationships/hyperlink" Target="http://www.heritage.org/Research/Reports/2000/09/BG1394-The-Facts-About-Military-Readiness)//RDa" TargetMode="External"/><Relationship Id="rId18" Type="http://schemas.openxmlformats.org/officeDocument/2006/relationships/hyperlink" Target="http://www.foreignaffairs.com/articles/138468/stephen-g-brooks-g-john-ikenberry-and-william-c-wohlforth/lean-forward" TargetMode="External"/><Relationship Id="rId19" Type="http://schemas.openxmlformats.org/officeDocument/2006/relationships/hyperlink" Target="http://www.wilsoncenter.org/sites/default/files/new_ideas_us_mexico_relations.pdf" TargetMode="External"/><Relationship Id="rId63" Type="http://schemas.openxmlformats.org/officeDocument/2006/relationships/hyperlink" Target="http://www.huffingtonpost.com/bill-ong-hing/invest-in-mexico_b_896473.html" TargetMode="External"/><Relationship Id="rId64" Type="http://schemas.openxmlformats.org/officeDocument/2006/relationships/hyperlink" Target="http://www.nytimes.com/2011/07/19/business/another-trusted-traveler-program-to-be-tested-on-the-road.html?_r=0" TargetMode="External"/><Relationship Id="rId65" Type="http://schemas.openxmlformats.org/officeDocument/2006/relationships/hyperlink" Target="http://www.wilsoncenter.org/sites/default/files/The%20U.S.%20and%20Mexico.%20Towards%20a%20Strategic%20Partnership.pdf" TargetMode="External"/><Relationship Id="rId66" Type="http://schemas.openxmlformats.org/officeDocument/2006/relationships/hyperlink" Target="http://www.clas.berkeley.edu/Publications/Review/Fall2011/pdf/BRLASFall2011-Pastor.pdf" TargetMode="External"/><Relationship Id="rId67" Type="http://schemas.openxmlformats.org/officeDocument/2006/relationships/hyperlink" Target="http://www.fas.org/sgp/crs/misc/R40076.pdf" TargetMode="External"/><Relationship Id="rId68" Type="http://schemas.openxmlformats.org/officeDocument/2006/relationships/hyperlink" Target="http://www.fas.org/sgp/crs/misc/R40076.pdf" TargetMode="External"/><Relationship Id="rId69" Type="http://schemas.openxmlformats.org/officeDocument/2006/relationships/fontTable" Target="fontTable.xml"/><Relationship Id="rId50" Type="http://schemas.openxmlformats.org/officeDocument/2006/relationships/hyperlink" Target="http://www.wilsoncenter.org/sites/default/files/mexico_state_of_border.pdf" TargetMode="External"/><Relationship Id="rId51" Type="http://schemas.openxmlformats.org/officeDocument/2006/relationships/hyperlink" Target="http://www.wilsoncenter.org/sites/default/files/new_ideas_us_mexico_relations.pdf" TargetMode="External"/><Relationship Id="rId52" Type="http://schemas.openxmlformats.org/officeDocument/2006/relationships/hyperlink" Target="http://info.mfiintl.com/blog/bid/117869/How-Production-Sharing-Works-and-Benefits-the-U-S-Economy" TargetMode="External"/><Relationship Id="rId53" Type="http://schemas.openxmlformats.org/officeDocument/2006/relationships/hyperlink" Target="http://www.sandiegodialogue.org/pdfs/Borderless_Biotech.pdf" TargetMode="External"/><Relationship Id="rId54" Type="http://schemas.openxmlformats.org/officeDocument/2006/relationships/hyperlink" Target="http://belfercenter.hks.harvard.edu/publication/20029/end_of_chimerica.html" TargetMode="External"/><Relationship Id="rId55" Type="http://schemas.openxmlformats.org/officeDocument/2006/relationships/hyperlink" Target="http://www.rand.org/content/dam/rand/pubs/technical_reports/2010/RAND_TR837.pdf" TargetMode="External"/><Relationship Id="rId56" Type="http://schemas.openxmlformats.org/officeDocument/2006/relationships/hyperlink" Target="http://fullcomment.nationalpost.com/2012/03/24/preventing-devastating-nuclear-terrorist-attack-aim-of-world-leaders-meeting/" TargetMode="External"/><Relationship Id="rId57" Type="http://schemas.openxmlformats.org/officeDocument/2006/relationships/hyperlink" Target="http://www.brookings.edu/blogs/up-front/posts/2013/04/05-china-africa-sun" TargetMode="External"/><Relationship Id="rId58" Type="http://schemas.openxmlformats.org/officeDocument/2006/relationships/hyperlink" Target="http://www.wilsoncenter.org/sites/default/files/The%20U.S.%20and%20Mexico.%20Towards%20a%20Strategic%20Partnership.pdf" TargetMode="External"/><Relationship Id="rId59" Type="http://schemas.openxmlformats.org/officeDocument/2006/relationships/hyperlink" Target="http://www.wilsoncenter.org/sites/default/files/The%20U.S.%20and%20Mexico.%20Towards%20a%20Strategic%20Partnership.pdf" TargetMode="External"/><Relationship Id="rId40" Type="http://schemas.openxmlformats.org/officeDocument/2006/relationships/hyperlink" Target="http://scholarlyrepository.miami.edu/cgi/viewcontent.cgi?article=1002&amp;context=clas_publications" TargetMode="External"/><Relationship Id="rId41" Type="http://schemas.openxmlformats.org/officeDocument/2006/relationships/hyperlink" Target="http://www.bcg.com/documents/file84471.pdf" TargetMode="External"/><Relationship Id="rId42" Type="http://schemas.openxmlformats.org/officeDocument/2006/relationships/hyperlink" Target="http://21stcenturyborder.files.wordpress.com/2012/03/realizing-the-full-value-of-mexican-tourism-to-the-us2.pdf" TargetMode="External"/><Relationship Id="rId43" Type="http://schemas.openxmlformats.org/officeDocument/2006/relationships/hyperlink" Target="http://21stcenturyborder.files.wordpress.com/2012/03/realizing-the-full-value-of-mexican-tourism-to-the-us2.pdf" TargetMode="External"/><Relationship Id="rId44" Type="http://schemas.openxmlformats.org/officeDocument/2006/relationships/hyperlink" Target="http://21stcenturyborder.files.wordpress.com/2011/12/realizing-the-value-of-crossborder-trade-with-mexico2.pdf" TargetMode="External"/><Relationship Id="rId45" Type="http://schemas.openxmlformats.org/officeDocument/2006/relationships/hyperlink" Target="http://ndn.org/sites/default/files/blog_files/NPI%20U%20S%20-Mexico%20Trade%20Tourism%20POE%20Report_0.pdf" TargetMode="External"/><Relationship Id="rId46" Type="http://schemas.openxmlformats.org/officeDocument/2006/relationships/hyperlink" Target="http://www.pacificcouncil.org/document.doc?id=31" TargetMode="External"/><Relationship Id="rId47" Type="http://schemas.openxmlformats.org/officeDocument/2006/relationships/hyperlink" Target="http://www.marketplace.org/topics/world/naftas-promise-slowed-lack-border-infrastructure" TargetMode="External"/><Relationship Id="rId48" Type="http://schemas.openxmlformats.org/officeDocument/2006/relationships/hyperlink" Target="http://www.cfr.org/mexico/mexico-makes/p30098" TargetMode="External"/><Relationship Id="rId49" Type="http://schemas.openxmlformats.org/officeDocument/2006/relationships/hyperlink" Target="http://21stcenturyborder.files.wordpress.com/2011/12/realizing-the-value-of-crossborder-trade-with-mexico2.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epi.org/publication/briefingpapers_bp147/" TargetMode="External"/><Relationship Id="rId31" Type="http://schemas.openxmlformats.org/officeDocument/2006/relationships/hyperlink" Target="http://www.wilsoncenter.org/sites/default/files/mexico_state_of_border.pdf" TargetMode="External"/><Relationship Id="rId32" Type="http://schemas.openxmlformats.org/officeDocument/2006/relationships/hyperlink" Target="https://globalconnections.hsbc.com/us/en/articles/how-north-americas-borders-slow-your-product-down" TargetMode="External"/><Relationship Id="rId33" Type="http://schemas.openxmlformats.org/officeDocument/2006/relationships/hyperlink" Target="http://www.manzellareport.com/index.php/manufacturing/197-production-sharing-offers-benefits-opportunities-and-challenges" TargetMode="External"/><Relationship Id="rId34" Type="http://schemas.openxmlformats.org/officeDocument/2006/relationships/hyperlink" Target="http://www.gateway-corridor.com/roundconfpapers/documents/Blank_Golob_Stanley_Winnipeg.pdf" TargetMode="External"/><Relationship Id="rId35" Type="http://schemas.openxmlformats.org/officeDocument/2006/relationships/hyperlink" Target="http://www.bcg.com/documents/file84471.pdf" TargetMode="External"/><Relationship Id="rId36" Type="http://schemas.openxmlformats.org/officeDocument/2006/relationships/hyperlink" Target="http://www.naftamexico.net/wp-content/uploads/2013/03/mar13.pdf" TargetMode="External"/><Relationship Id="rId37" Type="http://schemas.openxmlformats.org/officeDocument/2006/relationships/hyperlink" Target="http://www.madeinmexicoinc.com/auto-manufacturing-in-us-and-mexico/" TargetMode="External"/><Relationship Id="rId38" Type="http://schemas.openxmlformats.org/officeDocument/2006/relationships/hyperlink" Target="http://www.migrationpolicy.org/pubs/RMSG-Manufacturing.pdf" TargetMode="External"/><Relationship Id="rId39" Type="http://schemas.openxmlformats.org/officeDocument/2006/relationships/hyperlink" Target="http://growth.newamerica.net/sites/newamerica.net/files/policydocs/Lind,%20Michael%20and%20Freedman,%20Joshua%20-%20NAF%20-%20Value%20Added%20America%27s%20Manufacturing%20Future.pdf" TargetMode="External"/><Relationship Id="rId70" Type="http://schemas.openxmlformats.org/officeDocument/2006/relationships/theme" Target="theme/theme1.xml"/><Relationship Id="rId20" Type="http://schemas.openxmlformats.org/officeDocument/2006/relationships/hyperlink" Target="http://www.bcg.com/documents/file84471.pdf" TargetMode="External"/><Relationship Id="rId21" Type="http://schemas.openxmlformats.org/officeDocument/2006/relationships/hyperlink" Target="http://www.weeklystandard.com/Content/Public/Articles/000/000/016/115jtnqw.asp?page=2" TargetMode="External"/><Relationship Id="rId22" Type="http://schemas.openxmlformats.org/officeDocument/2006/relationships/hyperlink" Target="http://www.uschamber.com/sites/default/files/reports/2011_us_mexico_report.pdf" TargetMode="External"/><Relationship Id="rId23" Type="http://schemas.openxmlformats.org/officeDocument/2006/relationships/hyperlink" Target="http://21stcenturyborder.files.wordpress.com/2011/12/realizing-the-value-of-crossborder-trade-with-mexico2.pdf" TargetMode="External"/><Relationship Id="rId24" Type="http://schemas.openxmlformats.org/officeDocument/2006/relationships/hyperlink" Target="http://www.issues.org/28.4/p_wilson.html" TargetMode="External"/><Relationship Id="rId25" Type="http://schemas.openxmlformats.org/officeDocument/2006/relationships/hyperlink" Target="http://www.india-seminar.com/2009/593/593_sanjaya_baru.htm" TargetMode="External"/><Relationship Id="rId26" Type="http://schemas.openxmlformats.org/officeDocument/2006/relationships/hyperlink" Target="http://www.american.edu/sis/cnas/upload/NADBank.pdf" TargetMode="External"/><Relationship Id="rId27" Type="http://schemas.openxmlformats.org/officeDocument/2006/relationships/hyperlink" Target="http://www.businessweek.com/articles/2012-08-01/nafta-20-years-and-not-there-yet" TargetMode="External"/><Relationship Id="rId28" Type="http://schemas.openxmlformats.org/officeDocument/2006/relationships/hyperlink" Target="http://dspace.cigilibrary.org/jspui/bitstream/123456789/1093/1/Overcoming%20Obstacles%20on%20the%20Road%20to%20North%20American%20Integration%20A%20View%20from%20Canada.pdf?1" TargetMode="External"/><Relationship Id="rId29" Type="http://schemas.openxmlformats.org/officeDocument/2006/relationships/hyperlink" Target="http://www.cato.org/pubs/articles/Hayek-Society-Journal-Griswold.pdf" TargetMode="External"/><Relationship Id="rId60" Type="http://schemas.openxmlformats.org/officeDocument/2006/relationships/hyperlink" Target="http://www.uschamber.com/international/americas/us-mexico-leadership-initiative-vision-2020-enhancing-us-mexico-economic-par" TargetMode="External"/><Relationship Id="rId61" Type="http://schemas.openxmlformats.org/officeDocument/2006/relationships/hyperlink" Target="http://go.bloomberg.com/bgov-briefs/2013/03/20/an-innovative-third-way-to-break-immigration-gridlock/" TargetMode="External"/><Relationship Id="rId62" Type="http://schemas.openxmlformats.org/officeDocument/2006/relationships/hyperlink" Target="http://www.csmonitor.com/World/Americas/Latin-America-Monitor/2013/0626/Mexico-breaks-silence-on-US-immigration-bill-Walls-aren-t-the-solution"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siteselection.com/issues/2012/jul/us-mex-border.cf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F15D9-BB45-4E52-9A20-48166989B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601A55D-1E59-4586-BF0A-9F8B75BE38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8A2A44-E9D8-4F49-864B-5911A2065ABF}">
  <ds:schemaRefs>
    <ds:schemaRef ds:uri="http://schemas.microsoft.com/sharepoint/v3/contenttype/forms"/>
  </ds:schemaRefs>
</ds:datastoreItem>
</file>

<file path=customXml/itemProps4.xml><?xml version="1.0" encoding="utf-8"?>
<ds:datastoreItem xmlns:ds="http://schemas.openxmlformats.org/officeDocument/2006/customXml" ds:itemID="{FA43AB47-D41E-5D44-85F9-1B4E09293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107</Pages>
  <Words>65010</Words>
  <Characters>370559</Characters>
  <Application>Microsoft Macintosh Word</Application>
  <DocSecurity>0</DocSecurity>
  <Lines>3087</Lines>
  <Paragraphs>869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434700</CharactersWithSpaces>
  <SharedDoc>false</SharedDoc>
  <HLinks>
    <vt:vector size="312" baseType="variant">
      <vt:variant>
        <vt:i4>3670062</vt:i4>
      </vt:variant>
      <vt:variant>
        <vt:i4>153</vt:i4>
      </vt:variant>
      <vt:variant>
        <vt:i4>0</vt:i4>
      </vt:variant>
      <vt:variant>
        <vt:i4>5</vt:i4>
      </vt:variant>
      <vt:variant>
        <vt:lpwstr>http://www.huffingtonpost.com/bill-ong-hing/invest-in-mexico_b_896473.html</vt:lpwstr>
      </vt:variant>
      <vt:variant>
        <vt:lpwstr/>
      </vt:variant>
      <vt:variant>
        <vt:i4>3801137</vt:i4>
      </vt:variant>
      <vt:variant>
        <vt:i4>150</vt:i4>
      </vt:variant>
      <vt:variant>
        <vt:i4>0</vt:i4>
      </vt:variant>
      <vt:variant>
        <vt:i4>5</vt:i4>
      </vt:variant>
      <vt:variant>
        <vt:lpwstr>http://www.csmonitor.com/World/Americas/Latin-America-Monitor/2013/0626/Mexico-breaks-silence-on-US-immigration-bill-Walls-aren-t-the-solution</vt:lpwstr>
      </vt:variant>
      <vt:variant>
        <vt:lpwstr/>
      </vt:variant>
      <vt:variant>
        <vt:i4>131119</vt:i4>
      </vt:variant>
      <vt:variant>
        <vt:i4>147</vt:i4>
      </vt:variant>
      <vt:variant>
        <vt:i4>0</vt:i4>
      </vt:variant>
      <vt:variant>
        <vt:i4>5</vt:i4>
      </vt:variant>
      <vt:variant>
        <vt:lpwstr>http://go.bloomberg.com/bgov-briefs/2013/03/20/an-innovative-third-way-to-break-immigration-gridlock/</vt:lpwstr>
      </vt:variant>
      <vt:variant>
        <vt:lpwstr/>
      </vt:variant>
      <vt:variant>
        <vt:i4>4456528</vt:i4>
      </vt:variant>
      <vt:variant>
        <vt:i4>144</vt:i4>
      </vt:variant>
      <vt:variant>
        <vt:i4>0</vt:i4>
      </vt:variant>
      <vt:variant>
        <vt:i4>5</vt:i4>
      </vt:variant>
      <vt:variant>
        <vt:lpwstr>http://www.uschamber.com/international/americas/us-mexico-leadership-initiative-vision-2020-enhancing-us-mexico-economic-par</vt:lpwstr>
      </vt:variant>
      <vt:variant>
        <vt:lpwstr/>
      </vt:variant>
      <vt:variant>
        <vt:i4>1310728</vt:i4>
      </vt:variant>
      <vt:variant>
        <vt:i4>141</vt:i4>
      </vt:variant>
      <vt:variant>
        <vt:i4>0</vt:i4>
      </vt:variant>
      <vt:variant>
        <vt:i4>5</vt:i4>
      </vt:variant>
      <vt:variant>
        <vt:lpwstr>http://www.wilsoncenter.org/sites/default/files/The U.S. and Mexico. Towards a Strategic Partnership.pdf</vt:lpwstr>
      </vt:variant>
      <vt:variant>
        <vt:lpwstr/>
      </vt:variant>
      <vt:variant>
        <vt:i4>1310728</vt:i4>
      </vt:variant>
      <vt:variant>
        <vt:i4>138</vt:i4>
      </vt:variant>
      <vt:variant>
        <vt:i4>0</vt:i4>
      </vt:variant>
      <vt:variant>
        <vt:i4>5</vt:i4>
      </vt:variant>
      <vt:variant>
        <vt:lpwstr>http://www.wilsoncenter.org/sites/default/files/The U.S. and Mexico. Towards a Strategic Partnership.pdf</vt:lpwstr>
      </vt:variant>
      <vt:variant>
        <vt:lpwstr/>
      </vt:variant>
      <vt:variant>
        <vt:i4>720930</vt:i4>
      </vt:variant>
      <vt:variant>
        <vt:i4>135</vt:i4>
      </vt:variant>
      <vt:variant>
        <vt:i4>0</vt:i4>
      </vt:variant>
      <vt:variant>
        <vt:i4>5</vt:i4>
      </vt:variant>
      <vt:variant>
        <vt:lpwstr>http://www.brookings.edu/blogs/up-front/posts/2013/04/05-china-africa-sun</vt:lpwstr>
      </vt:variant>
      <vt:variant>
        <vt:lpwstr/>
      </vt:variant>
      <vt:variant>
        <vt:i4>1048654</vt:i4>
      </vt:variant>
      <vt:variant>
        <vt:i4>132</vt:i4>
      </vt:variant>
      <vt:variant>
        <vt:i4>0</vt:i4>
      </vt:variant>
      <vt:variant>
        <vt:i4>5</vt:i4>
      </vt:variant>
      <vt:variant>
        <vt:lpwstr>http://fullcomment.nationalpost.com/2012/03/24/preventing-devastating-nuclear-terrorist-attack-aim-of-world-leaders-meeting/</vt:lpwstr>
      </vt:variant>
      <vt:variant>
        <vt:lpwstr/>
      </vt:variant>
      <vt:variant>
        <vt:i4>2818124</vt:i4>
      </vt:variant>
      <vt:variant>
        <vt:i4>129</vt:i4>
      </vt:variant>
      <vt:variant>
        <vt:i4>0</vt:i4>
      </vt:variant>
      <vt:variant>
        <vt:i4>5</vt:i4>
      </vt:variant>
      <vt:variant>
        <vt:lpwstr>http://www.rand.org/content/dam/rand/pubs/technical_reports/2010/RAND_TR837.pdf</vt:lpwstr>
      </vt:variant>
      <vt:variant>
        <vt:lpwstr/>
      </vt:variant>
      <vt:variant>
        <vt:i4>1376314</vt:i4>
      </vt:variant>
      <vt:variant>
        <vt:i4>126</vt:i4>
      </vt:variant>
      <vt:variant>
        <vt:i4>0</vt:i4>
      </vt:variant>
      <vt:variant>
        <vt:i4>5</vt:i4>
      </vt:variant>
      <vt:variant>
        <vt:lpwstr>http://belfercenter.hks.harvard.edu/publication/20029/end_of_chimerica.html</vt:lpwstr>
      </vt:variant>
      <vt:variant>
        <vt:lpwstr/>
      </vt:variant>
      <vt:variant>
        <vt:i4>4325392</vt:i4>
      </vt:variant>
      <vt:variant>
        <vt:i4>123</vt:i4>
      </vt:variant>
      <vt:variant>
        <vt:i4>0</vt:i4>
      </vt:variant>
      <vt:variant>
        <vt:i4>5</vt:i4>
      </vt:variant>
      <vt:variant>
        <vt:lpwstr>http://www.sandiegodialogue.org/pdfs/Borderless_Biotech.pdf</vt:lpwstr>
      </vt:variant>
      <vt:variant>
        <vt:lpwstr/>
      </vt:variant>
      <vt:variant>
        <vt:i4>4456501</vt:i4>
      </vt:variant>
      <vt:variant>
        <vt:i4>120</vt:i4>
      </vt:variant>
      <vt:variant>
        <vt:i4>0</vt:i4>
      </vt:variant>
      <vt:variant>
        <vt:i4>5</vt:i4>
      </vt:variant>
      <vt:variant>
        <vt:lpwstr>http://info.mfiintl.com/blog/bid/117869/How-Production-Sharing-Works-and-Benefits-the-U-S-Economy</vt:lpwstr>
      </vt:variant>
      <vt:variant>
        <vt:lpwstr/>
      </vt:variant>
      <vt:variant>
        <vt:i4>7340046</vt:i4>
      </vt:variant>
      <vt:variant>
        <vt:i4>117</vt:i4>
      </vt:variant>
      <vt:variant>
        <vt:i4>0</vt:i4>
      </vt:variant>
      <vt:variant>
        <vt:i4>5</vt:i4>
      </vt:variant>
      <vt:variant>
        <vt:lpwstr>http://www.wilsoncenter.org/sites/default/files/new_ideas_us_mexico_relations.pdf</vt:lpwstr>
      </vt:variant>
      <vt:variant>
        <vt:lpwstr/>
      </vt:variant>
      <vt:variant>
        <vt:i4>4718702</vt:i4>
      </vt:variant>
      <vt:variant>
        <vt:i4>114</vt:i4>
      </vt:variant>
      <vt:variant>
        <vt:i4>0</vt:i4>
      </vt:variant>
      <vt:variant>
        <vt:i4>5</vt:i4>
      </vt:variant>
      <vt:variant>
        <vt:lpwstr>http://www.wilsoncenter.org/sites/default/files/mexico_state_of_border.pdf</vt:lpwstr>
      </vt:variant>
      <vt:variant>
        <vt:lpwstr/>
      </vt:variant>
      <vt:variant>
        <vt:i4>7405686</vt:i4>
      </vt:variant>
      <vt:variant>
        <vt:i4>111</vt:i4>
      </vt:variant>
      <vt:variant>
        <vt:i4>0</vt:i4>
      </vt:variant>
      <vt:variant>
        <vt:i4>5</vt:i4>
      </vt:variant>
      <vt:variant>
        <vt:lpwstr>http://21stcenturyborder.files.wordpress.com/2011/12/realizing-the-value-of-crossborder-trade-with-mexico2.pdf</vt:lpwstr>
      </vt:variant>
      <vt:variant>
        <vt:lpwstr/>
      </vt:variant>
      <vt:variant>
        <vt:i4>262253</vt:i4>
      </vt:variant>
      <vt:variant>
        <vt:i4>108</vt:i4>
      </vt:variant>
      <vt:variant>
        <vt:i4>0</vt:i4>
      </vt:variant>
      <vt:variant>
        <vt:i4>5</vt:i4>
      </vt:variant>
      <vt:variant>
        <vt:lpwstr>http://www.cfr.org/mexico/mexico-makes/p30098</vt:lpwstr>
      </vt:variant>
      <vt:variant>
        <vt:lpwstr/>
      </vt:variant>
      <vt:variant>
        <vt:i4>5505038</vt:i4>
      </vt:variant>
      <vt:variant>
        <vt:i4>105</vt:i4>
      </vt:variant>
      <vt:variant>
        <vt:i4>0</vt:i4>
      </vt:variant>
      <vt:variant>
        <vt:i4>5</vt:i4>
      </vt:variant>
      <vt:variant>
        <vt:lpwstr>http://www.marketplace.org/topics/world/naftas-promise-slowed-lack-border-infrastructure</vt:lpwstr>
      </vt:variant>
      <vt:variant>
        <vt:lpwstr/>
      </vt:variant>
      <vt:variant>
        <vt:i4>5177357</vt:i4>
      </vt:variant>
      <vt:variant>
        <vt:i4>102</vt:i4>
      </vt:variant>
      <vt:variant>
        <vt:i4>0</vt:i4>
      </vt:variant>
      <vt:variant>
        <vt:i4>5</vt:i4>
      </vt:variant>
      <vt:variant>
        <vt:lpwstr>http://www.pacificcouncil.org/document.doc?id=31</vt:lpwstr>
      </vt:variant>
      <vt:variant>
        <vt:lpwstr/>
      </vt:variant>
      <vt:variant>
        <vt:i4>3473505</vt:i4>
      </vt:variant>
      <vt:variant>
        <vt:i4>99</vt:i4>
      </vt:variant>
      <vt:variant>
        <vt:i4>0</vt:i4>
      </vt:variant>
      <vt:variant>
        <vt:i4>5</vt:i4>
      </vt:variant>
      <vt:variant>
        <vt:lpwstr>http://ndn.org/sites/default/files/blog_files/NPI U S -Mexico Trade Tourism POE Report_0.pdf</vt:lpwstr>
      </vt:variant>
      <vt:variant>
        <vt:lpwstr/>
      </vt:variant>
      <vt:variant>
        <vt:i4>7405686</vt:i4>
      </vt:variant>
      <vt:variant>
        <vt:i4>96</vt:i4>
      </vt:variant>
      <vt:variant>
        <vt:i4>0</vt:i4>
      </vt:variant>
      <vt:variant>
        <vt:i4>5</vt:i4>
      </vt:variant>
      <vt:variant>
        <vt:lpwstr>http://21stcenturyborder.files.wordpress.com/2011/12/realizing-the-value-of-crossborder-trade-with-mexico2.pdf</vt:lpwstr>
      </vt:variant>
      <vt:variant>
        <vt:lpwstr/>
      </vt:variant>
      <vt:variant>
        <vt:i4>3932242</vt:i4>
      </vt:variant>
      <vt:variant>
        <vt:i4>93</vt:i4>
      </vt:variant>
      <vt:variant>
        <vt:i4>0</vt:i4>
      </vt:variant>
      <vt:variant>
        <vt:i4>5</vt:i4>
      </vt:variant>
      <vt:variant>
        <vt:lpwstr>http://21stcenturyborder.files.wordpress.com/2012/03/realizing-the-full-value-of-mexican-tourism-to-the-us2.pdf</vt:lpwstr>
      </vt:variant>
      <vt:variant>
        <vt:lpwstr/>
      </vt:variant>
      <vt:variant>
        <vt:i4>3932242</vt:i4>
      </vt:variant>
      <vt:variant>
        <vt:i4>90</vt:i4>
      </vt:variant>
      <vt:variant>
        <vt:i4>0</vt:i4>
      </vt:variant>
      <vt:variant>
        <vt:i4>5</vt:i4>
      </vt:variant>
      <vt:variant>
        <vt:lpwstr>http://21stcenturyborder.files.wordpress.com/2012/03/realizing-the-full-value-of-mexican-tourism-to-the-us2.pdf</vt:lpwstr>
      </vt:variant>
      <vt:variant>
        <vt:lpwstr/>
      </vt:variant>
      <vt:variant>
        <vt:i4>7733308</vt:i4>
      </vt:variant>
      <vt:variant>
        <vt:i4>87</vt:i4>
      </vt:variant>
      <vt:variant>
        <vt:i4>0</vt:i4>
      </vt:variant>
      <vt:variant>
        <vt:i4>5</vt:i4>
      </vt:variant>
      <vt:variant>
        <vt:lpwstr>http://www.bcg.com/documents/file84471.pdf</vt:lpwstr>
      </vt:variant>
      <vt:variant>
        <vt:lpwstr/>
      </vt:variant>
      <vt:variant>
        <vt:i4>3145854</vt:i4>
      </vt:variant>
      <vt:variant>
        <vt:i4>84</vt:i4>
      </vt:variant>
      <vt:variant>
        <vt:i4>0</vt:i4>
      </vt:variant>
      <vt:variant>
        <vt:i4>5</vt:i4>
      </vt:variant>
      <vt:variant>
        <vt:lpwstr>http://scholarlyrepository.miami.edu/cgi/viewcontent.cgi?article=1002&amp;context=clas_publications</vt:lpwstr>
      </vt:variant>
      <vt:variant>
        <vt:lpwstr/>
      </vt:variant>
      <vt:variant>
        <vt:i4>2424930</vt:i4>
      </vt:variant>
      <vt:variant>
        <vt:i4>81</vt:i4>
      </vt:variant>
      <vt:variant>
        <vt:i4>0</vt:i4>
      </vt:variant>
      <vt:variant>
        <vt:i4>5</vt:i4>
      </vt:variant>
      <vt:variant>
        <vt:lpwstr>http://growth.newamerica.net/sites/newamerica.net/files/policydocs/Lind, Michael and Freedman, Joshua - NAF - Value Added America%27s Manufacturing Future.pdf</vt:lpwstr>
      </vt:variant>
      <vt:variant>
        <vt:lpwstr/>
      </vt:variant>
      <vt:variant>
        <vt:i4>7077921</vt:i4>
      </vt:variant>
      <vt:variant>
        <vt:i4>78</vt:i4>
      </vt:variant>
      <vt:variant>
        <vt:i4>0</vt:i4>
      </vt:variant>
      <vt:variant>
        <vt:i4>5</vt:i4>
      </vt:variant>
      <vt:variant>
        <vt:lpwstr>http://www.migrationpolicy.org/pubs/RMSG-Manufacturing.pdf</vt:lpwstr>
      </vt:variant>
      <vt:variant>
        <vt:lpwstr/>
      </vt:variant>
      <vt:variant>
        <vt:i4>2555989</vt:i4>
      </vt:variant>
      <vt:variant>
        <vt:i4>75</vt:i4>
      </vt:variant>
      <vt:variant>
        <vt:i4>0</vt:i4>
      </vt:variant>
      <vt:variant>
        <vt:i4>5</vt:i4>
      </vt:variant>
      <vt:variant>
        <vt:lpwstr>http://www.madeinmexicoinc.com/auto-manufacturing-in-us-and-mexico/</vt:lpwstr>
      </vt:variant>
      <vt:variant>
        <vt:lpwstr/>
      </vt:variant>
      <vt:variant>
        <vt:i4>6881301</vt:i4>
      </vt:variant>
      <vt:variant>
        <vt:i4>72</vt:i4>
      </vt:variant>
      <vt:variant>
        <vt:i4>0</vt:i4>
      </vt:variant>
      <vt:variant>
        <vt:i4>5</vt:i4>
      </vt:variant>
      <vt:variant>
        <vt:lpwstr>http://www.naftamexico.net/wp-content/uploads/2013/03/mar13.pdf</vt:lpwstr>
      </vt:variant>
      <vt:variant>
        <vt:lpwstr/>
      </vt:variant>
      <vt:variant>
        <vt:i4>7733308</vt:i4>
      </vt:variant>
      <vt:variant>
        <vt:i4>69</vt:i4>
      </vt:variant>
      <vt:variant>
        <vt:i4>0</vt:i4>
      </vt:variant>
      <vt:variant>
        <vt:i4>5</vt:i4>
      </vt:variant>
      <vt:variant>
        <vt:lpwstr>http://www.bcg.com/documents/file84471.pdf</vt:lpwstr>
      </vt:variant>
      <vt:variant>
        <vt:lpwstr/>
      </vt:variant>
      <vt:variant>
        <vt:i4>1966126</vt:i4>
      </vt:variant>
      <vt:variant>
        <vt:i4>66</vt:i4>
      </vt:variant>
      <vt:variant>
        <vt:i4>0</vt:i4>
      </vt:variant>
      <vt:variant>
        <vt:i4>5</vt:i4>
      </vt:variant>
      <vt:variant>
        <vt:lpwstr>http://www.gateway-corridor.com/roundconfpapers/documents/Blank_Golob_Stanley_Winnipeg.pdf</vt:lpwstr>
      </vt:variant>
      <vt:variant>
        <vt:lpwstr/>
      </vt:variant>
      <vt:variant>
        <vt:i4>5374065</vt:i4>
      </vt:variant>
      <vt:variant>
        <vt:i4>63</vt:i4>
      </vt:variant>
      <vt:variant>
        <vt:i4>0</vt:i4>
      </vt:variant>
      <vt:variant>
        <vt:i4>5</vt:i4>
      </vt:variant>
      <vt:variant>
        <vt:lpwstr>http://www.manzellareport.com/index.php/manufacturing/197-production-sharing-offers-benefits-opportunities-and-challenges</vt:lpwstr>
      </vt:variant>
      <vt:variant>
        <vt:lpwstr/>
      </vt:variant>
      <vt:variant>
        <vt:i4>7471117</vt:i4>
      </vt:variant>
      <vt:variant>
        <vt:i4>60</vt:i4>
      </vt:variant>
      <vt:variant>
        <vt:i4>0</vt:i4>
      </vt:variant>
      <vt:variant>
        <vt:i4>5</vt:i4>
      </vt:variant>
      <vt:variant>
        <vt:lpwstr>https://globalconnections.hsbc.com/us/en/articles/how-north-americas-borders-slow-your-product-down</vt:lpwstr>
      </vt:variant>
      <vt:variant>
        <vt:lpwstr/>
      </vt:variant>
      <vt:variant>
        <vt:i4>4718702</vt:i4>
      </vt:variant>
      <vt:variant>
        <vt:i4>57</vt:i4>
      </vt:variant>
      <vt:variant>
        <vt:i4>0</vt:i4>
      </vt:variant>
      <vt:variant>
        <vt:i4>5</vt:i4>
      </vt:variant>
      <vt:variant>
        <vt:lpwstr>http://www.wilsoncenter.org/sites/default/files/mexico_state_of_border.pdf</vt:lpwstr>
      </vt:variant>
      <vt:variant>
        <vt:lpwstr/>
      </vt:variant>
      <vt:variant>
        <vt:i4>7798807</vt:i4>
      </vt:variant>
      <vt:variant>
        <vt:i4>54</vt:i4>
      </vt:variant>
      <vt:variant>
        <vt:i4>0</vt:i4>
      </vt:variant>
      <vt:variant>
        <vt:i4>5</vt:i4>
      </vt:variant>
      <vt:variant>
        <vt:lpwstr>http://www.epi.org/publication/briefingpapers_bp147/</vt:lpwstr>
      </vt:variant>
      <vt:variant>
        <vt:lpwstr/>
      </vt:variant>
      <vt:variant>
        <vt:i4>5111899</vt:i4>
      </vt:variant>
      <vt:variant>
        <vt:i4>51</vt:i4>
      </vt:variant>
      <vt:variant>
        <vt:i4>0</vt:i4>
      </vt:variant>
      <vt:variant>
        <vt:i4>5</vt:i4>
      </vt:variant>
      <vt:variant>
        <vt:lpwstr>http://www.cato.org/pubs/articles/Hayek-Society-Journal-Griswold.pdf</vt:lpwstr>
      </vt:variant>
      <vt:variant>
        <vt:lpwstr/>
      </vt:variant>
      <vt:variant>
        <vt:i4>6291575</vt:i4>
      </vt:variant>
      <vt:variant>
        <vt:i4>48</vt:i4>
      </vt:variant>
      <vt:variant>
        <vt:i4>0</vt:i4>
      </vt:variant>
      <vt:variant>
        <vt:i4>5</vt:i4>
      </vt:variant>
      <vt:variant>
        <vt:lpwstr>http://dspace.cigilibrary.org/jspui/bitstream/123456789/1093/1/Overcoming Obstacles on the Road to North American Integration A View from Canada.pdf?1</vt:lpwstr>
      </vt:variant>
      <vt:variant>
        <vt:lpwstr/>
      </vt:variant>
      <vt:variant>
        <vt:i4>5439575</vt:i4>
      </vt:variant>
      <vt:variant>
        <vt:i4>45</vt:i4>
      </vt:variant>
      <vt:variant>
        <vt:i4>0</vt:i4>
      </vt:variant>
      <vt:variant>
        <vt:i4>5</vt:i4>
      </vt:variant>
      <vt:variant>
        <vt:lpwstr>http://www.businessweek.com/articles/2012-08-01/nafta-20-years-and-not-there-yet</vt:lpwstr>
      </vt:variant>
      <vt:variant>
        <vt:lpwstr/>
      </vt:variant>
      <vt:variant>
        <vt:i4>6881298</vt:i4>
      </vt:variant>
      <vt:variant>
        <vt:i4>42</vt:i4>
      </vt:variant>
      <vt:variant>
        <vt:i4>0</vt:i4>
      </vt:variant>
      <vt:variant>
        <vt:i4>5</vt:i4>
      </vt:variant>
      <vt:variant>
        <vt:lpwstr>http://www.american.edu/sis/cnas/upload/NADBank.pdf</vt:lpwstr>
      </vt:variant>
      <vt:variant>
        <vt:lpwstr/>
      </vt:variant>
      <vt:variant>
        <vt:i4>2752551</vt:i4>
      </vt:variant>
      <vt:variant>
        <vt:i4>39</vt:i4>
      </vt:variant>
      <vt:variant>
        <vt:i4>0</vt:i4>
      </vt:variant>
      <vt:variant>
        <vt:i4>5</vt:i4>
      </vt:variant>
      <vt:variant>
        <vt:lpwstr>http://www.india-seminar.com/2009/593/593_sanjaya_baru.htm</vt:lpwstr>
      </vt:variant>
      <vt:variant>
        <vt:lpwstr/>
      </vt:variant>
      <vt:variant>
        <vt:i4>1638448</vt:i4>
      </vt:variant>
      <vt:variant>
        <vt:i4>36</vt:i4>
      </vt:variant>
      <vt:variant>
        <vt:i4>0</vt:i4>
      </vt:variant>
      <vt:variant>
        <vt:i4>5</vt:i4>
      </vt:variant>
      <vt:variant>
        <vt:lpwstr>http://www.issues.org/28.4/p_wilson.html</vt:lpwstr>
      </vt:variant>
      <vt:variant>
        <vt:lpwstr/>
      </vt:variant>
      <vt:variant>
        <vt:i4>7405686</vt:i4>
      </vt:variant>
      <vt:variant>
        <vt:i4>33</vt:i4>
      </vt:variant>
      <vt:variant>
        <vt:i4>0</vt:i4>
      </vt:variant>
      <vt:variant>
        <vt:i4>5</vt:i4>
      </vt:variant>
      <vt:variant>
        <vt:lpwstr>http://21stcenturyborder.files.wordpress.com/2011/12/realizing-the-value-of-crossborder-trade-with-mexico2.pdf</vt:lpwstr>
      </vt:variant>
      <vt:variant>
        <vt:lpwstr/>
      </vt:variant>
      <vt:variant>
        <vt:i4>2162761</vt:i4>
      </vt:variant>
      <vt:variant>
        <vt:i4>30</vt:i4>
      </vt:variant>
      <vt:variant>
        <vt:i4>0</vt:i4>
      </vt:variant>
      <vt:variant>
        <vt:i4>5</vt:i4>
      </vt:variant>
      <vt:variant>
        <vt:lpwstr>http://www.uschamber.com/sites/default/files/reports/2011_us_mexico_report.pdf</vt:lpwstr>
      </vt:variant>
      <vt:variant>
        <vt:lpwstr/>
      </vt:variant>
      <vt:variant>
        <vt:i4>4456489</vt:i4>
      </vt:variant>
      <vt:variant>
        <vt:i4>27</vt:i4>
      </vt:variant>
      <vt:variant>
        <vt:i4>0</vt:i4>
      </vt:variant>
      <vt:variant>
        <vt:i4>5</vt:i4>
      </vt:variant>
      <vt:variant>
        <vt:lpwstr>http://www.weeklystandard.com/Content/Public/Articles/000/000/016/115jtnqw.asp?page=2</vt:lpwstr>
      </vt:variant>
      <vt:variant>
        <vt:lpwstr/>
      </vt:variant>
      <vt:variant>
        <vt:i4>7733308</vt:i4>
      </vt:variant>
      <vt:variant>
        <vt:i4>24</vt:i4>
      </vt:variant>
      <vt:variant>
        <vt:i4>0</vt:i4>
      </vt:variant>
      <vt:variant>
        <vt:i4>5</vt:i4>
      </vt:variant>
      <vt:variant>
        <vt:lpwstr>http://www.bcg.com/documents/file84471.pdf</vt:lpwstr>
      </vt:variant>
      <vt:variant>
        <vt:lpwstr/>
      </vt:variant>
      <vt:variant>
        <vt:i4>7340046</vt:i4>
      </vt:variant>
      <vt:variant>
        <vt:i4>21</vt:i4>
      </vt:variant>
      <vt:variant>
        <vt:i4>0</vt:i4>
      </vt:variant>
      <vt:variant>
        <vt:i4>5</vt:i4>
      </vt:variant>
      <vt:variant>
        <vt:lpwstr>http://www.wilsoncenter.org/sites/default/files/new_ideas_us_mexico_relations.pdf</vt:lpwstr>
      </vt:variant>
      <vt:variant>
        <vt:lpwstr/>
      </vt:variant>
      <vt:variant>
        <vt:i4>4521992</vt:i4>
      </vt:variant>
      <vt:variant>
        <vt:i4>18</vt:i4>
      </vt:variant>
      <vt:variant>
        <vt:i4>0</vt:i4>
      </vt:variant>
      <vt:variant>
        <vt:i4>5</vt:i4>
      </vt:variant>
      <vt:variant>
        <vt:lpwstr>http://www.foreignaffairs.com/articles/138468/stephen-g-brooks-g-john-ikenberry-and-william-c-wohlforth/lean-forward</vt:lpwstr>
      </vt:variant>
      <vt:variant>
        <vt:lpwstr/>
      </vt:variant>
      <vt:variant>
        <vt:i4>1310747</vt:i4>
      </vt:variant>
      <vt:variant>
        <vt:i4>15</vt:i4>
      </vt:variant>
      <vt:variant>
        <vt:i4>0</vt:i4>
      </vt:variant>
      <vt:variant>
        <vt:i4>5</vt:i4>
      </vt:variant>
      <vt:variant>
        <vt:lpwstr>http://www.heritage.org/Research/Reports/2000/09/BG1394-The-Facts-About-Military-Readiness)//RDa</vt:lpwstr>
      </vt:variant>
      <vt:variant>
        <vt:lpwstr/>
      </vt:variant>
      <vt:variant>
        <vt:i4>1245213</vt:i4>
      </vt:variant>
      <vt:variant>
        <vt:i4>12</vt:i4>
      </vt:variant>
      <vt:variant>
        <vt:i4>0</vt:i4>
      </vt:variant>
      <vt:variant>
        <vt:i4>5</vt:i4>
      </vt:variant>
      <vt:variant>
        <vt:lpwstr>http://roomfordebate.blogs.nytimes.com/2009/04/30/does-the-us-need-an-auto-industry/?_r=0)//RDa</vt:lpwstr>
      </vt:variant>
      <vt:variant>
        <vt:lpwstr/>
      </vt:variant>
      <vt:variant>
        <vt:i4>1638448</vt:i4>
      </vt:variant>
      <vt:variant>
        <vt:i4>9</vt:i4>
      </vt:variant>
      <vt:variant>
        <vt:i4>0</vt:i4>
      </vt:variant>
      <vt:variant>
        <vt:i4>5</vt:i4>
      </vt:variant>
      <vt:variant>
        <vt:lpwstr>http://www.issues.org/28.4/p_wilson.html</vt:lpwstr>
      </vt:variant>
      <vt:variant>
        <vt:lpwstr/>
      </vt:variant>
      <vt:variant>
        <vt:i4>7864351</vt:i4>
      </vt:variant>
      <vt:variant>
        <vt:i4>6</vt:i4>
      </vt:variant>
      <vt:variant>
        <vt:i4>0</vt:i4>
      </vt:variant>
      <vt:variant>
        <vt:i4>5</vt:i4>
      </vt:variant>
      <vt:variant>
        <vt:lpwstr>http://www.naftamexico.net/wp-content/uploads/2013/05/apr13.pdf</vt:lpwstr>
      </vt:variant>
      <vt:variant>
        <vt:lpwstr/>
      </vt:variant>
      <vt:variant>
        <vt:i4>7340046</vt:i4>
      </vt:variant>
      <vt:variant>
        <vt:i4>3</vt:i4>
      </vt:variant>
      <vt:variant>
        <vt:i4>0</vt:i4>
      </vt:variant>
      <vt:variant>
        <vt:i4>5</vt:i4>
      </vt:variant>
      <vt:variant>
        <vt:lpwstr>http://www.wilsoncenter.org/sites/default/files/new_ideas_us_mexico_relations.pdf</vt:lpwstr>
      </vt:variant>
      <vt:variant>
        <vt:lpwstr/>
      </vt:variant>
      <vt:variant>
        <vt:i4>6946929</vt:i4>
      </vt:variant>
      <vt:variant>
        <vt:i4>0</vt:i4>
      </vt:variant>
      <vt:variant>
        <vt:i4>0</vt:i4>
      </vt:variant>
      <vt:variant>
        <vt:i4>5</vt:i4>
      </vt:variant>
      <vt:variant>
        <vt:lpwstr>http://www.siteselection.com/issues/2012/jul/us-mex-border.cfm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Krishnan, Team 2012</dc:creator>
  <cp:keywords/>
  <cp:lastModifiedBy>Bill Batterman</cp:lastModifiedBy>
  <cp:revision>5</cp:revision>
  <dcterms:created xsi:type="dcterms:W3CDTF">2013-07-31T13:05:00Z</dcterms:created>
  <dcterms:modified xsi:type="dcterms:W3CDTF">2013-08-03T15:45:00Z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