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45C726" w14:textId="3FFD28DC" w:rsidR="00793B57" w:rsidRPr="00F400A1" w:rsidRDefault="00F837DF" w:rsidP="00793B57">
      <w:pPr>
        <w:pStyle w:val="Heading1"/>
        <w:rPr>
          <w:rFonts w:ascii="Calibri" w:hAnsi="Calibri" w:cs="Times New Roman"/>
        </w:rPr>
      </w:pPr>
      <w:r>
        <w:rPr>
          <w:rFonts w:ascii="Calibri" w:hAnsi="Calibri" w:cs="Times New Roman"/>
        </w:rPr>
        <w:t>US-</w:t>
      </w:r>
      <w:r w:rsidR="00793B57" w:rsidRPr="00F400A1">
        <w:rPr>
          <w:rFonts w:ascii="Calibri" w:hAnsi="Calibri" w:cs="Times New Roman"/>
        </w:rPr>
        <w:t>Mexico Border Infrastructure Aff</w:t>
      </w:r>
    </w:p>
    <w:p w14:paraId="117806E7" w14:textId="44AD835D" w:rsidR="00D12FFF" w:rsidRPr="00F400A1" w:rsidRDefault="00D12FFF" w:rsidP="00D12FFF">
      <w:pPr>
        <w:pStyle w:val="Heading1"/>
        <w:rPr>
          <w:rFonts w:ascii="Calibri" w:hAnsi="Calibri"/>
        </w:rPr>
      </w:pPr>
      <w:r w:rsidRPr="00F400A1">
        <w:rPr>
          <w:rFonts w:ascii="Calibri" w:hAnsi="Calibri"/>
        </w:rPr>
        <w:lastRenderedPageBreak/>
        <w:t>On-Case Debate</w:t>
      </w:r>
    </w:p>
    <w:p w14:paraId="46FE9AF2" w14:textId="5F4A6EEB" w:rsidR="0003337C" w:rsidRPr="00F400A1" w:rsidRDefault="0003337C" w:rsidP="0003337C">
      <w:pPr>
        <w:pStyle w:val="Heading2"/>
        <w:rPr>
          <w:rFonts w:ascii="Calibri" w:hAnsi="Calibri" w:cs="Times New Roman"/>
        </w:rPr>
      </w:pPr>
      <w:r w:rsidRPr="00F400A1">
        <w:rPr>
          <w:rFonts w:ascii="Calibri" w:hAnsi="Calibri" w:cs="Times New Roman"/>
        </w:rPr>
        <w:lastRenderedPageBreak/>
        <w:t>Plan</w:t>
      </w:r>
    </w:p>
    <w:p w14:paraId="308AFE4C" w14:textId="74D1531F" w:rsidR="0003337C" w:rsidRPr="00F400A1" w:rsidRDefault="0003337C" w:rsidP="0003337C">
      <w:pPr>
        <w:pStyle w:val="Heading3"/>
        <w:rPr>
          <w:rFonts w:ascii="Calibri" w:hAnsi="Calibri" w:cs="Times New Roman"/>
        </w:rPr>
      </w:pPr>
      <w:r w:rsidRPr="00F400A1">
        <w:rPr>
          <w:rFonts w:ascii="Calibri" w:hAnsi="Calibri" w:cs="Times New Roman"/>
        </w:rPr>
        <w:lastRenderedPageBreak/>
        <w:t>Plan</w:t>
      </w:r>
    </w:p>
    <w:p w14:paraId="458E07E2" w14:textId="791D24D9" w:rsidR="0003337C" w:rsidRPr="00F400A1" w:rsidRDefault="0003337C" w:rsidP="0003337C">
      <w:pPr>
        <w:pStyle w:val="Heading4"/>
        <w:rPr>
          <w:rFonts w:ascii="Calibri" w:hAnsi="Calibri" w:cs="Times New Roman"/>
        </w:rPr>
      </w:pPr>
      <w:r w:rsidRPr="00F400A1">
        <w:rPr>
          <w:rFonts w:ascii="Calibri" w:hAnsi="Calibri" w:cs="Times New Roman"/>
        </w:rPr>
        <w:t xml:space="preserve">Plan: The United States federal government should substantially increase its economic engagement </w:t>
      </w:r>
      <w:r w:rsidR="00E92F12" w:rsidRPr="00F400A1">
        <w:rPr>
          <w:rFonts w:ascii="Calibri" w:hAnsi="Calibri" w:cs="Times New Roman"/>
        </w:rPr>
        <w:t>toward</w:t>
      </w:r>
      <w:r w:rsidRPr="00F400A1">
        <w:rPr>
          <w:rFonts w:ascii="Calibri" w:hAnsi="Calibri" w:cs="Times New Roman"/>
        </w:rPr>
        <w:t xml:space="preserve"> Mexico by providing all necessary funding for the expansion of the North American Development Bank.</w:t>
      </w:r>
    </w:p>
    <w:p w14:paraId="5B9C3DD8" w14:textId="77777777" w:rsidR="0003337C" w:rsidRPr="00F400A1" w:rsidRDefault="0003337C" w:rsidP="0003337C"/>
    <w:p w14:paraId="367977A0" w14:textId="45A792BF" w:rsidR="0003337C" w:rsidRPr="00F400A1" w:rsidRDefault="0003337C" w:rsidP="0003337C">
      <w:pPr>
        <w:rPr>
          <w:rFonts w:eastAsia="Times New Roman"/>
          <w:sz w:val="20"/>
          <w:szCs w:val="20"/>
        </w:rPr>
      </w:pPr>
    </w:p>
    <w:p w14:paraId="13FD77F0" w14:textId="77777777" w:rsidR="0003337C" w:rsidRPr="00F400A1" w:rsidRDefault="0003337C" w:rsidP="0003337C"/>
    <w:p w14:paraId="0CF5D2C0" w14:textId="77777777" w:rsidR="00793B57" w:rsidRPr="00F400A1" w:rsidRDefault="00793B57" w:rsidP="00793B57">
      <w:pPr>
        <w:pStyle w:val="Heading2"/>
        <w:rPr>
          <w:rFonts w:ascii="Calibri" w:hAnsi="Calibri" w:cs="Times New Roman"/>
        </w:rPr>
      </w:pPr>
      <w:r w:rsidRPr="00F400A1">
        <w:rPr>
          <w:rFonts w:ascii="Calibri" w:hAnsi="Calibri" w:cs="Times New Roman"/>
        </w:rPr>
        <w:lastRenderedPageBreak/>
        <w:t>Advantage Modules</w:t>
      </w:r>
    </w:p>
    <w:p w14:paraId="2D73C243" w14:textId="77777777" w:rsidR="00802C3A" w:rsidRPr="00F400A1" w:rsidRDefault="00802C3A" w:rsidP="00802C3A">
      <w:pPr>
        <w:pStyle w:val="Heading3"/>
        <w:rPr>
          <w:rFonts w:ascii="Calibri" w:hAnsi="Calibri" w:cs="Times New Roman"/>
        </w:rPr>
      </w:pPr>
      <w:r w:rsidRPr="00F400A1">
        <w:rPr>
          <w:rFonts w:ascii="Calibri" w:hAnsi="Calibri" w:cs="Times New Roman"/>
        </w:rPr>
        <w:lastRenderedPageBreak/>
        <w:t>Environment Advantage Module</w:t>
      </w:r>
    </w:p>
    <w:p w14:paraId="4CF05F27" w14:textId="77777777" w:rsidR="00802C3A" w:rsidRPr="00F400A1" w:rsidRDefault="00802C3A" w:rsidP="00802C3A">
      <w:pPr>
        <w:pStyle w:val="Heading4"/>
        <w:rPr>
          <w:rStyle w:val="StyleStyleBold12pt"/>
          <w:rFonts w:ascii="Calibri" w:hAnsi="Calibri" w:cs="Times New Roman"/>
        </w:rPr>
      </w:pPr>
      <w:r w:rsidRPr="00F400A1">
        <w:rPr>
          <w:rFonts w:ascii="Calibri" w:hAnsi="Calibri" w:cs="Times New Roman"/>
        </w:rPr>
        <w:t>The US-Mexico border biodiversity is key to survival</w:t>
      </w:r>
    </w:p>
    <w:p w14:paraId="3C7F4857" w14:textId="77777777" w:rsidR="00802C3A" w:rsidRPr="00F400A1" w:rsidRDefault="00802C3A" w:rsidP="00802C3A">
      <w:pPr>
        <w:rPr>
          <w:rFonts w:eastAsia="Times New Roman"/>
          <w:szCs w:val="22"/>
          <w:shd w:val="clear" w:color="auto" w:fill="FFFFFF"/>
        </w:rPr>
      </w:pPr>
      <w:r w:rsidRPr="00F400A1">
        <w:rPr>
          <w:rStyle w:val="StyleStyleBold12pt"/>
        </w:rPr>
        <w:t>Nabhan 2K</w:t>
      </w:r>
      <w:r w:rsidRPr="00F400A1">
        <w:t xml:space="preserve"> </w:t>
      </w:r>
      <w:r w:rsidRPr="00F400A1">
        <w:rPr>
          <w:rFonts w:eastAsia="Times New Roman"/>
          <w:szCs w:val="22"/>
        </w:rPr>
        <w:t xml:space="preserve">- </w:t>
      </w:r>
      <w:r w:rsidRPr="00F400A1">
        <w:rPr>
          <w:rFonts w:eastAsia="Times New Roman"/>
          <w:szCs w:val="22"/>
          <w:shd w:val="clear" w:color="auto" w:fill="FFFFFF"/>
        </w:rPr>
        <w:t>Gary Paul, writer, lecturer and world-renown conservation scientist (“Biodiversity: The Variety of Life that Sustains Our Own,” Arizona-Sonora Desert Museum, January 2000, http://www.desertmuseum.org/books/nhsd_biodiversity.php)</w:t>
      </w:r>
      <w:r w:rsidRPr="00F400A1">
        <w:rPr>
          <w:rFonts w:eastAsia="Times New Roman"/>
          <w:szCs w:val="22"/>
        </w:rPr>
        <w:br/>
      </w:r>
      <w:r w:rsidRPr="00F400A1">
        <w:rPr>
          <w:rFonts w:eastAsia="Times New Roman"/>
          <w:sz w:val="16"/>
          <w:shd w:val="clear" w:color="auto" w:fill="FFFFFF"/>
        </w:rPr>
        <w:t xml:space="preserve">An excerpt from A Natural History of the Sonoran Desert </w:t>
      </w:r>
      <w:r w:rsidRPr="00F400A1">
        <w:rPr>
          <w:rFonts w:eastAsia="Times New Roman"/>
          <w:sz w:val="24"/>
          <w:highlight w:val="yellow"/>
          <w:u w:val="single"/>
          <w:shd w:val="clear" w:color="auto" w:fill="FFFFFF"/>
        </w:rPr>
        <w:t>There is a place in the Sonoran Desert borderlands</w:t>
      </w:r>
      <w:r w:rsidRPr="00F400A1">
        <w:rPr>
          <w:rFonts w:eastAsia="Times New Roman"/>
          <w:sz w:val="16"/>
          <w:highlight w:val="yellow"/>
          <w:shd w:val="clear" w:color="auto" w:fill="FFFFFF"/>
        </w:rPr>
        <w:t xml:space="preserve"> </w:t>
      </w:r>
      <w:r w:rsidRPr="00F400A1">
        <w:rPr>
          <w:rFonts w:eastAsia="Times New Roman"/>
          <w:sz w:val="24"/>
          <w:highlight w:val="yellow"/>
          <w:u w:val="single"/>
          <w:shd w:val="clear" w:color="auto" w:fill="FFFFFF"/>
        </w:rPr>
        <w:t>which</w:t>
      </w:r>
      <w:r w:rsidRPr="00F400A1">
        <w:rPr>
          <w:rFonts w:eastAsia="Times New Roman"/>
          <w:sz w:val="16"/>
          <w:shd w:val="clear" w:color="auto" w:fill="FFFFFF"/>
        </w:rPr>
        <w:t xml:space="preserve">, more than any other I know, </w:t>
      </w:r>
      <w:r w:rsidRPr="00F400A1">
        <w:rPr>
          <w:rFonts w:eastAsia="Times New Roman"/>
          <w:sz w:val="24"/>
          <w:highlight w:val="yellow"/>
          <w:u w:val="single"/>
          <w:shd w:val="clear" w:color="auto" w:fill="FFFFFF"/>
        </w:rPr>
        <w:t>capsulizes</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what the term </w:t>
      </w:r>
      <w:r w:rsidRPr="00F400A1">
        <w:rPr>
          <w:rFonts w:eastAsia="Times New Roman"/>
          <w:sz w:val="24"/>
          <w:highlight w:val="yellow"/>
          <w:u w:val="single"/>
          <w:shd w:val="clear" w:color="auto" w:fill="FFFFFF"/>
        </w:rPr>
        <w:t>diversity</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has come to mean to both natural and social scientists alike. </w:t>
      </w:r>
      <w:r w:rsidRPr="00F400A1">
        <w:rPr>
          <w:rFonts w:eastAsia="Times New Roman"/>
          <w:sz w:val="24"/>
          <w:u w:val="single"/>
          <w:shd w:val="clear" w:color="auto" w:fill="FFFFFF"/>
        </w:rPr>
        <w:t xml:space="preserve">The place is a desert oasis known as </w:t>
      </w:r>
      <w:r w:rsidRPr="00F400A1">
        <w:rPr>
          <w:rFonts w:eastAsia="Times New Roman"/>
          <w:sz w:val="24"/>
          <w:highlight w:val="yellow"/>
          <w:u w:val="single"/>
          <w:shd w:val="clear" w:color="auto" w:fill="FFFFFF"/>
        </w:rPr>
        <w:t xml:space="preserve">Quitobaquito, centered on a </w:t>
      </w:r>
      <w:r w:rsidRPr="00F400A1">
        <w:rPr>
          <w:rFonts w:eastAsia="Times New Roman"/>
          <w:sz w:val="24"/>
          <w:u w:val="single"/>
          <w:shd w:val="clear" w:color="auto" w:fill="FFFFFF"/>
        </w:rPr>
        <w:t xml:space="preserve">spring-fed </w:t>
      </w:r>
      <w:r w:rsidRPr="00F400A1">
        <w:rPr>
          <w:rFonts w:eastAsia="Times New Roman"/>
          <w:sz w:val="24"/>
          <w:highlight w:val="yellow"/>
          <w:u w:val="single"/>
          <w:shd w:val="clear" w:color="auto" w:fill="FFFFFF"/>
        </w:rPr>
        <w:t xml:space="preserve">wetland at </w:t>
      </w:r>
      <w:r w:rsidRPr="00F400A1">
        <w:rPr>
          <w:rFonts w:eastAsia="Times New Roman"/>
          <w:sz w:val="24"/>
          <w:u w:val="single"/>
          <w:shd w:val="clear" w:color="auto" w:fill="FFFFFF"/>
        </w:rPr>
        <w:t xml:space="preserve">the base of some cactus-stippled hills that lie smack dab on </w:t>
      </w:r>
      <w:r w:rsidRPr="00F400A1">
        <w:rPr>
          <w:rFonts w:eastAsia="Times New Roman"/>
          <w:sz w:val="24"/>
          <w:highlight w:val="yellow"/>
          <w:u w:val="single"/>
          <w:shd w:val="clear" w:color="auto" w:fill="FFFFFF"/>
        </w:rPr>
        <w:t>the U.S.-Mexico border</w:t>
      </w:r>
      <w:r w:rsidRPr="00F400A1">
        <w:rPr>
          <w:rFonts w:eastAsia="Times New Roman"/>
          <w:sz w:val="16"/>
          <w:shd w:val="clear" w:color="auto" w:fill="FFFFFF"/>
        </w:rPr>
        <w:t xml:space="preserve">. Whenever I walk around there, </w:t>
      </w:r>
      <w:r w:rsidRPr="00F400A1">
        <w:rPr>
          <w:rFonts w:eastAsia="Times New Roman"/>
          <w:sz w:val="24"/>
          <w:u w:val="single"/>
          <w:shd w:val="clear" w:color="auto" w:fill="FFFFFF"/>
        </w:rPr>
        <w:t>I am astounded by the curious juxtapositions of water- loving and drought-tolerating plants, of micro-moths wedded to single senita cacti, and hummingbirds that have traveled hundreds of miles to visit ocotillos, of prehistoric potsherds of ancient Patayan and Hohokam cultures side by side with broken glass fragments left by O'odham, Anglo- and Hispanic-American cultures</w:t>
      </w:r>
      <w:r w:rsidRPr="00F400A1">
        <w:rPr>
          <w:rFonts w:eastAsia="Times New Roman"/>
          <w:sz w:val="16"/>
          <w:shd w:val="clear" w:color="auto" w:fill="FFFFFF"/>
        </w:rPr>
        <w:t xml:space="preserve">. Walk down from its ridges of granite, schist, and gneiss, and </w:t>
      </w:r>
      <w:r w:rsidRPr="00F400A1">
        <w:rPr>
          <w:rFonts w:eastAsia="Times New Roman"/>
          <w:sz w:val="24"/>
          <w:u w:val="single"/>
          <w:shd w:val="clear" w:color="auto" w:fill="FFFFFF"/>
        </w:rPr>
        <w:t>you will see organpipe cactus growing within a few yards of arrowweed, cattails, and bulrushes immersed in silty, saline sediments. The oasis has its own peculiar population of desert pupfish in artesian springs just a stone's throw from the spot where a native caper tree makes its only appearance in the U</w:t>
      </w:r>
      <w:r w:rsidRPr="00F400A1">
        <w:rPr>
          <w:rFonts w:eastAsia="Times New Roman"/>
          <w:sz w:val="16"/>
          <w:shd w:val="clear" w:color="auto" w:fill="FFFFFF"/>
        </w:rPr>
        <w:t xml:space="preserve">nited </w:t>
      </w:r>
      <w:r w:rsidRPr="00F400A1">
        <w:rPr>
          <w:rFonts w:eastAsia="Times New Roman"/>
          <w:sz w:val="24"/>
          <w:u w:val="single"/>
          <w:shd w:val="clear" w:color="auto" w:fill="FFFFFF"/>
        </w:rPr>
        <w:t>S</w:t>
      </w:r>
      <w:r w:rsidRPr="00F400A1">
        <w:rPr>
          <w:rFonts w:eastAsia="Times New Roman"/>
          <w:sz w:val="16"/>
          <w:shd w:val="clear" w:color="auto" w:fill="FFFFFF"/>
        </w:rPr>
        <w:t xml:space="preserve">tates. The tree itself is the only known food source for the pierid butterfly that is restricted in range to the Sonoran Desert proper. </w:t>
      </w:r>
      <w:r w:rsidRPr="00F400A1">
        <w:rPr>
          <w:rFonts w:eastAsia="Times New Roman"/>
          <w:sz w:val="24"/>
          <w:highlight w:val="yellow"/>
          <w:u w:val="single"/>
          <w:shd w:val="clear" w:color="auto" w:fill="FFFFFF"/>
        </w:rPr>
        <w:t>More than 270 plant species, over a hundred bird species, and innumerable insects</w:t>
      </w:r>
      <w:r w:rsidRPr="00F400A1">
        <w:rPr>
          <w:rFonts w:eastAsia="Times New Roman"/>
          <w:sz w:val="24"/>
          <w:u w:val="single"/>
          <w:shd w:val="clear" w:color="auto" w:fill="FFFFFF"/>
        </w:rPr>
        <w:t xml:space="preserve"> find Quitobaquito to be a moist harbor on the edge of a sea of sand and cinder</w:t>
      </w:r>
      <w:r w:rsidRPr="00F400A1">
        <w:rPr>
          <w:rFonts w:eastAsia="Times New Roman"/>
          <w:sz w:val="16"/>
          <w:shd w:val="clear" w:color="auto" w:fill="FFFFFF"/>
        </w:rPr>
        <w:t xml:space="preserve">. Not far to the west of this oasis, there are volcanic ridges that have frequently suffered consecutive years without measurable rainfall, and their impoverished plant and animal communities reflect that. </w:t>
      </w:r>
      <w:r w:rsidRPr="00F400A1">
        <w:rPr>
          <w:rFonts w:eastAsia="Times New Roman"/>
          <w:sz w:val="24"/>
          <w:u w:val="single"/>
          <w:shd w:val="clear" w:color="auto" w:fill="FFFFFF"/>
        </w:rPr>
        <w:t>Quitobaquito is naturally diverse</w:t>
      </w:r>
      <w:r w:rsidRPr="00F400A1">
        <w:rPr>
          <w:rFonts w:eastAsia="Times New Roman"/>
          <w:sz w:val="16"/>
          <w:shd w:val="clear" w:color="auto" w:fill="FFFFFF"/>
        </w:rPr>
        <w:t>,</w:t>
      </w:r>
      <w:r w:rsidRPr="00171FAB">
        <w:rPr>
          <w:rFonts w:eastAsia="Times New Roman"/>
          <w:sz w:val="14"/>
          <w:szCs w:val="14"/>
          <w:shd w:val="clear" w:color="auto" w:fill="FFFFFF"/>
        </w:rPr>
        <w:t xml:space="preserve"> but its diversity has also been enhanced rather than permanently harmed by centuries of human occupation. Prehistoric Hohokam and Patayan, historic Tohono O'odham, Hia c-ed O'odham, Apache, Cucupa, and Pai Pai visited Quitobaquito for food and drink long before European missionaries first arrived there in 1698. Since that time, a stream of residents from O'odham, exican, Jewish, and Mormon families have excavated ponds and irrigation ditches, transplanting shade and fruit trees alongside them. They intentionally introduced useful plants, and accidentally brought along weedy camp-followers, adding some fifty plant species to Quitobaquito over the centuries. Native birds and mammals have also been affected by human presence there, and some increased in number during the days of O'odham farming downstream from the springs. All in all, Quitobaquito's history demonstrates that the desert's cultural diversity has not necessarily been antithetical to its biological diversity; the two are historically intertwined. In fact, the Sonoran Desert is a showcase for understanding the curious interactions between cultural and biological diversity. There are at least seventeen extant indigenous cultures that each has its own brand of land management traditions, as well as the dominant Anglo- and Hispanic-American cultures which have brought other land ethics, technologies, and strategies for managing desert lands into the region. While some cultural communities such as the Seri were formerly considered passive recipients of whatever biodiversity occurred in their homeland, we now know that they actively dispersed and managed populations of chuckwallas, spiny-tailed iguanas, and columnar cacti. Floodwater farmers such as the Tohono O'odham and Opata dammed and diverted intermittent watercourses, planted Mesoamerican crops, and developed their own domesticated crops from devil's claw, tepary beans, and Sonoran panic grass. Anglo- and Hispanic-American farmers and ranchers initiated other plant and animal introductions, and dammed rivers on a much larger scale. Each of these cultures has interacted with native and exotic species at different levels of intensity, including them in their economies, stories, and songs. From an O'odham rainmaking song that echoes the sound of spadefoots, to the Western ballad "Tumblin' Tumbleweeds" written in Tucson over a half century ago, native and invasive species have populated our oral and written traditions as curses, cures, and resources. Technically speaking, this stuff we call diversity eludes one single definition. For starters, however, biodiversity (short for biological diversity) can be generally thought of as the "variety of life on earth." Scientists use this term when discussing the richness of life forms and the heterogeneity of habitats found within or among particular regions. Biodiversity in this sense is often indicated by the relative richness of species in one habitat versus another. Thus it is fair to say that </w:t>
      </w:r>
      <w:r w:rsidRPr="00F400A1">
        <w:rPr>
          <w:rFonts w:eastAsia="Times New Roman"/>
          <w:sz w:val="24"/>
          <w:u w:val="single"/>
          <w:shd w:val="clear" w:color="auto" w:fill="FFFFFF"/>
        </w:rPr>
        <w:t>riparian gallery forests of cottonwoods and willows along desert rivers typically support more avian biodiversity-a greater number of bird species-than do adjacent uplands covered with desertscrub vegetation.</w:t>
      </w:r>
      <w:r w:rsidRPr="00F400A1">
        <w:rPr>
          <w:rFonts w:eastAsia="Times New Roman"/>
          <w:sz w:val="16"/>
          <w:shd w:val="clear" w:color="auto" w:fill="FFFFFF"/>
        </w:rPr>
        <w:t xml:space="preserve"> Similarly, </w:t>
      </w:r>
      <w:r w:rsidRPr="00F400A1">
        <w:rPr>
          <w:rFonts w:eastAsia="Times New Roman"/>
          <w:sz w:val="24"/>
          <w:u w:val="single"/>
          <w:shd w:val="clear" w:color="auto" w:fill="FFFFFF"/>
        </w:rPr>
        <w:t>there is greater biodiversity in flowering vines in the moist tropical forests of southern exico than there is in the Sonoran Desert of northern Mexico</w:t>
      </w:r>
      <w:r w:rsidRPr="00171FAB">
        <w:rPr>
          <w:rFonts w:eastAsia="Times New Roman"/>
          <w:sz w:val="14"/>
          <w:szCs w:val="14"/>
          <w:shd w:val="clear" w:color="auto" w:fill="FFFFFF"/>
        </w:rPr>
        <w:t xml:space="preserve">. It is worth noting, however, that ecologists such as E.O. Wilson first coined the term biodiversity to signify something far more complex than the mere number of species (termed species richness) found in any given area. Usually ecologists also consider the number of individuals within each species when they assess diversity or heterogeneity. An area where one desert wildflower such as the California poppy dominates eight other species is considered to be less diverse than an area with the same eight species where the numbers of each are more evenly distributed. As Kent Redford of The Nature Conservancy has recently explained, "A species-focused approach to biodiversity has proved limiting for a number of </w:t>
      </w:r>
      <w:r w:rsidRPr="00171FAB">
        <w:rPr>
          <w:rFonts w:eastAsia="Times New Roman"/>
          <w:sz w:val="14"/>
          <w:szCs w:val="14"/>
          <w:shd w:val="clear" w:color="auto" w:fill="FFFFFF"/>
        </w:rPr>
        <w:lastRenderedPageBreak/>
        <w:t>reasons....[The] use of just species as a measure of biodiversity has resulted in conservation efforts focusing on relatively few ecosystems while other threatened ones are highly ignored. Species do not exist in a vacuum, and any definition of biodiversity must include the ecological complexes in which organisms naturally occur and the ways they interact with each other and with their surroundings." The integrity of biodiversity can be teased apart into the following components. Although each of them may be separated out by scientists for study, they do not truly exist "apart" from one another. ECOSYSTEM DIVERSITY: the variety of landscapes found together within any region, and the ways in which their biotic communities interact with a shared physical environment, such as a watershed or coastal plain. A landscape interspersed with native desert vegetation, oasis-like cienegas, riparian woodlands, and croplands is more diverse than one covered entirely by one crop such as cotton. The Colorado River Delta was once a stellar example of ecosystem diversity, displaying a breath-taking mixture of riparian gallery forests, closed-canopy mesquite bosques, saltgrass flats, backwater sloughs, rivers, ponds, and Indian fields. Much of it is now dead, except for the hypersaline wetlands known as the Cienega de Santa Clara. BIOTIC COMMUNITY DIVERSITY: the richness of plants, animals, and microbes found together within any single landscape mosaic; such a mosaic can range in scope from the regional to the watershed level. This richness can be shaped by a variety of factors, ranging from the age of the vegetation to land use to soil salinity and fertility. For example, the number of species on well-drained, ungrazed desert mountain slopes covered by columnar cacti, ancient desert ironwoods, and spring wildflowers is greater than that on an alkali flat grazed by goats, where only saltbush, saltgrass, and seepweed may grow. The Rincon ountains east of Tucson demonstrate a gradient of communities, each with its own diversity, as they rise from desertscrub to xeric woodlands, and coniferous forests. INTERACTION DIVERSITY: the complexity of interactions within any particular habitat, such as the relationships between plant and pollinator, seeds and their dispersers, and symbiotic bacteria and their legumes. A pine-oak woodland in Arizona's "sky islands"harbors more interspecific interactions than does an even-aged pine plantation. Ramsey Canyon in the Huachuca ountains showcases such interaction diversity, with over a dozen hummingbirds, as well as bats, bees, and butterflies visiting its myriad summer flowers. SPECIES DIVERSITY: the richness of living species found at local, ecosystem, or regional scales. A well-managed desert grassland hosts more species than can be found in a buffelgrass pasture intentionally planted to provide livestock forage without consideration of wildlife needs. Quitobaquito, discussed above, is as fine an example of localized species diversity as we have anywhere in the binational Southwest. GENETIC DIVERSITY: the heritable variation within and between closely-related species. A canyon with six species of wild out-crossing beans contains more genetic variation than does a field of a single highly-bred hybrid bean. Indian fields in southern Sonora demonstrate this concept, for their squashes hybridize with weedy fieldside gourds, and their cultivated chile peppers are inflamed by genetic exchange with wild chiltepines. All of these components of biodiversity ensure some form of environmental stability to the inhabitants of a particular place. A landscape with high ecosystem diversity is not as vulnerable to property-damaging floods as a bladed landscape is, for a mix of desert grassland and wetlands serves to buffer downstream inhabitants from rapid inundations. A diverse biotic community is less likely to be ravaged by chestnut blight or spruce budworm than a tree plantation can be. A cactus forest with diverse species of native, wild bees is less vulnerable to fruit crop failure than are orchards or croplands that are exclusively dependent upon the non-native honeybees. A desert grassland with multiple species of grasses and legumes cannot be as easily depleted of its fertility and then eroded as can one with a single kind of pasture grass sucking all available nutrients out of the ground. And finally, a Pima Indian garden intercropped with many different kinds of vegetable varieties will not succumb to white flies or other pests as easily as will an expansive, irrigated lettuce field in the Imperial Valley. In short, more of "nature's services" - the economic contributions offered by intact ecosystems-are possible when we manage these ecosystems to safeguard or restore their biodiversity, and not allow it to be depleted. Recent estimates by environmental economists suggest that the dollar value of the services such as flood protection and air purification provided by the world's intact wild ecosystems averages thirty-three trillion dollars per year, compared to the eighteen trillion dollar Gross National Product of all nations' human-made products. The message is clear: when a mosaic of biotic communities is saved together and kept healthy within a larger landscape, few endangered species fall between the cracks and succumb to extinction processes. In contrast, a small wildlife sanctuary designed to save a single species often fails to achieve its goal, for the other organisms which that species ultimately needs in its presence have been ignored or eliminated. Not only do humans benefit from the conservation of large wildlands landscapes, but many other species do as well.</w:t>
      </w:r>
      <w:r w:rsidRPr="00F400A1">
        <w:rPr>
          <w:rFonts w:eastAsia="Times New Roman"/>
          <w:sz w:val="16"/>
          <w:shd w:val="clear" w:color="auto" w:fill="FFFFFF"/>
        </w:rPr>
        <w:t xml:space="preserve"> </w:t>
      </w:r>
      <w:r w:rsidRPr="00F400A1">
        <w:rPr>
          <w:rFonts w:eastAsia="Times New Roman"/>
          <w:sz w:val="24"/>
          <w:u w:val="single"/>
          <w:shd w:val="clear" w:color="auto" w:fill="FFFFFF"/>
        </w:rPr>
        <w:t>How does this play out in our Sonoran Desert region? Ask most people to characterize life in the desert and few will think to mention the word "diversity"</w:t>
      </w:r>
      <w:r w:rsidRPr="00F400A1">
        <w:rPr>
          <w:rFonts w:eastAsia="Times New Roman"/>
          <w:sz w:val="16"/>
          <w:shd w:val="clear" w:color="auto" w:fill="FFFFFF"/>
        </w:rPr>
        <w:t xml:space="preserve"> as part of their thumbnail sketch of this place. Most of us keep in our heads those pictures of bleak, barren, blowing sandscapes when we hear the word "desert." </w:t>
      </w:r>
      <w:r w:rsidRPr="00F400A1">
        <w:rPr>
          <w:rFonts w:eastAsia="Times New Roman"/>
          <w:sz w:val="24"/>
          <w:u w:val="single"/>
          <w:shd w:val="clear" w:color="auto" w:fill="FFFFFF"/>
        </w:rPr>
        <w:t>The Sonoran Desert does contain one major sea of sand, as well as a long corridor of coastal dunes</w:t>
      </w:r>
      <w:r w:rsidRPr="00F400A1">
        <w:rPr>
          <w:rFonts w:eastAsia="Times New Roman"/>
          <w:sz w:val="16"/>
          <w:shd w:val="clear" w:color="auto" w:fill="FFFFFF"/>
        </w:rPr>
        <w:t xml:space="preserve"> along the Gulf of California, </w:t>
      </w:r>
      <w:r w:rsidRPr="00F400A1">
        <w:rPr>
          <w:rFonts w:eastAsia="Times New Roman"/>
          <w:sz w:val="24"/>
          <w:u w:val="single"/>
          <w:shd w:val="clear" w:color="auto" w:fill="FFFFFF"/>
        </w:rPr>
        <w:t>but even these are seasonally lush with unique and thriving life forms.</w:t>
      </w:r>
      <w:r w:rsidRPr="00F400A1">
        <w:rPr>
          <w:rFonts w:eastAsia="Times New Roman"/>
          <w:sz w:val="16"/>
          <w:shd w:val="clear" w:color="auto" w:fill="FFFFFF"/>
        </w:rPr>
        <w:t xml:space="preserve"> As one spends more time in a range of Sonoran Desert habitats, </w:t>
      </w:r>
      <w:r w:rsidRPr="00F400A1">
        <w:rPr>
          <w:rFonts w:eastAsia="Times New Roman"/>
          <w:sz w:val="24"/>
          <w:u w:val="single"/>
          <w:shd w:val="clear" w:color="auto" w:fill="FFFFFF"/>
        </w:rPr>
        <w:t>one is constantly surprised by how many plants and animals are harbored here. Travel out of Sonoran Desert vegetation into the higher mountain ranges held within the region and even more astonishing levels of biodiversity can be found.</w:t>
      </w:r>
      <w:r w:rsidRPr="00F400A1">
        <w:rPr>
          <w:rFonts w:eastAsia="Times New Roman"/>
          <w:sz w:val="16"/>
          <w:shd w:val="clear" w:color="auto" w:fill="FFFFFF"/>
        </w:rPr>
        <w:t xml:space="preserve"> In fact, </w:t>
      </w:r>
      <w:r w:rsidRPr="00F400A1">
        <w:rPr>
          <w:rFonts w:eastAsia="Times New Roman"/>
          <w:sz w:val="24"/>
          <w:u w:val="single"/>
          <w:shd w:val="clear" w:color="auto" w:fill="FFFFFF"/>
        </w:rPr>
        <w:t>the "sky islands" of southeastern Arizona and adjacent Sonora are now recognized by the Inter-national Union for the Conservation of Nature as one of the great centers of plant diversity north of the tropics.</w:t>
      </w:r>
      <w:r w:rsidRPr="00F400A1">
        <w:rPr>
          <w:rFonts w:eastAsia="Times New Roman"/>
          <w:sz w:val="16"/>
          <w:shd w:val="clear" w:color="auto" w:fill="FFFFFF"/>
        </w:rPr>
        <w:t xml:space="preserve"> When we compare our desert with others, the contrast is striking. Overall, </w:t>
      </w:r>
      <w:r w:rsidRPr="00F400A1">
        <w:rPr>
          <w:rFonts w:eastAsia="Times New Roman"/>
          <w:b/>
          <w:sz w:val="24"/>
          <w:highlight w:val="yellow"/>
          <w:u w:val="single"/>
          <w:shd w:val="clear" w:color="auto" w:fill="FFFFFF"/>
        </w:rPr>
        <w:t>the Sonoran Desert has the greatest diversity of plant growth forms</w:t>
      </w:r>
      <w:r w:rsidRPr="00F400A1">
        <w:rPr>
          <w:rFonts w:eastAsia="Times New Roman"/>
          <w:sz w:val="16"/>
          <w:shd w:val="clear" w:color="auto" w:fill="FFFFFF"/>
        </w:rPr>
        <w:t>- architectural strategies for dealing with heat and drought-</w:t>
      </w:r>
      <w:r w:rsidRPr="00F400A1">
        <w:rPr>
          <w:rFonts w:eastAsia="Times New Roman"/>
          <w:b/>
          <w:sz w:val="24"/>
          <w:highlight w:val="yellow"/>
          <w:u w:val="single"/>
          <w:shd w:val="clear" w:color="auto" w:fill="FFFFFF"/>
        </w:rPr>
        <w:t>of any desert in the world</w:t>
      </w:r>
      <w:r w:rsidRPr="00F400A1">
        <w:rPr>
          <w:rFonts w:eastAsia="Times New Roman"/>
          <w:sz w:val="24"/>
          <w:u w:val="single"/>
          <w:shd w:val="clear" w:color="auto" w:fill="FFFFFF"/>
        </w:rPr>
        <w:t>. From giant cacti to sand-loving underground root parasites, some seventeen different growth forms coexist within the region</w:t>
      </w:r>
      <w:r w:rsidRPr="00F400A1">
        <w:rPr>
          <w:rFonts w:eastAsia="Times New Roman"/>
          <w:sz w:val="16"/>
          <w:shd w:val="clear" w:color="auto" w:fill="FFFFFF"/>
        </w:rPr>
        <w:t xml:space="preserve">. Often, as many as ten complementary architectural strategies will be found together, allowing many life forms to coexist in the same patch of desert. Biodiversity in the desert is often measured on a scale that would not be used in the tropical rainforest. Desert ecologists have found twenty kinds of wildflowers growing together in a single square yard (.84 m2), while a single tropical tree might take up the same amount of space. On an acre (.4 ha) of cactus forest in the Tucson Basin, seventy-five to 100 species of native plants share the space that three mangrove shrubs might cover in swamp along a tropical coast. These levels of diversity are a far cry from the "bleak and barren" stereotype, and it may well be that the Sonoran Desert region is more diverse than other arid zones of comparable size. </w:t>
      </w:r>
      <w:r w:rsidRPr="00F400A1">
        <w:rPr>
          <w:rFonts w:eastAsia="Times New Roman"/>
          <w:sz w:val="24"/>
          <w:u w:val="single"/>
          <w:shd w:val="clear" w:color="auto" w:fill="FFFFFF"/>
        </w:rPr>
        <w:t>Consider</w:t>
      </w:r>
      <w:r w:rsidRPr="00F400A1">
        <w:rPr>
          <w:rFonts w:eastAsia="Times New Roman"/>
          <w:sz w:val="16"/>
          <w:shd w:val="clear" w:color="auto" w:fill="FFFFFF"/>
        </w:rPr>
        <w:t xml:space="preserve"> for example, </w:t>
      </w:r>
      <w:r w:rsidRPr="00F400A1">
        <w:rPr>
          <w:rFonts w:eastAsia="Times New Roman"/>
          <w:sz w:val="24"/>
          <w:u w:val="single"/>
          <w:shd w:val="clear" w:color="auto" w:fill="FFFFFF"/>
        </w:rPr>
        <w:t xml:space="preserve">the flora of </w:t>
      </w:r>
      <w:r w:rsidRPr="00F400A1">
        <w:rPr>
          <w:rFonts w:eastAsia="Times New Roman"/>
          <w:sz w:val="24"/>
          <w:highlight w:val="yellow"/>
          <w:u w:val="single"/>
          <w:shd w:val="clear" w:color="auto" w:fill="FFFFFF"/>
        </w:rPr>
        <w:t>the Tucson Mountains</w:t>
      </w:r>
      <w:r w:rsidRPr="00F400A1">
        <w:rPr>
          <w:rFonts w:eastAsia="Times New Roman"/>
          <w:sz w:val="24"/>
          <w:u w:val="single"/>
          <w:shd w:val="clear" w:color="auto" w:fill="FFFFFF"/>
        </w:rPr>
        <w:t>, which Arizona-Sonora Desert Museum research scientists</w:t>
      </w:r>
      <w:r w:rsidRPr="00F400A1">
        <w:rPr>
          <w:rFonts w:eastAsia="Times New Roman"/>
          <w:sz w:val="16"/>
          <w:shd w:val="clear" w:color="auto" w:fill="FFFFFF"/>
        </w:rPr>
        <w:t xml:space="preserve"> recently </w:t>
      </w:r>
      <w:r w:rsidRPr="00F400A1">
        <w:rPr>
          <w:rFonts w:eastAsia="Times New Roman"/>
          <w:sz w:val="24"/>
          <w:u w:val="single"/>
          <w:shd w:val="clear" w:color="auto" w:fill="FFFFFF"/>
        </w:rPr>
        <w:t>inventoried</w:t>
      </w:r>
      <w:r w:rsidRPr="00F400A1">
        <w:rPr>
          <w:rFonts w:eastAsia="Times New Roman"/>
          <w:sz w:val="16"/>
          <w:shd w:val="clear" w:color="auto" w:fill="FFFFFF"/>
        </w:rPr>
        <w:t xml:space="preserve"> with a number of their colleagues. In an area of less than forty square miles (100 km2), </w:t>
      </w:r>
      <w:r w:rsidRPr="00F400A1">
        <w:rPr>
          <w:rFonts w:eastAsia="Times New Roman"/>
          <w:sz w:val="24"/>
          <w:u w:val="single"/>
          <w:shd w:val="clear" w:color="auto" w:fill="FFFFFF"/>
        </w:rPr>
        <w:t>this</w:t>
      </w:r>
      <w:r w:rsidRPr="00F400A1">
        <w:rPr>
          <w:rFonts w:eastAsia="Times New Roman"/>
          <w:sz w:val="16"/>
          <w:shd w:val="clear" w:color="auto" w:fill="FFFFFF"/>
        </w:rPr>
        <w:t xml:space="preserve"> botany </w:t>
      </w:r>
      <w:r w:rsidRPr="00F400A1">
        <w:rPr>
          <w:rFonts w:eastAsia="Times New Roman"/>
          <w:sz w:val="24"/>
          <w:u w:val="single"/>
          <w:shd w:val="clear" w:color="auto" w:fill="FFFFFF"/>
        </w:rPr>
        <w:t xml:space="preserve">team </w:t>
      </w:r>
      <w:r w:rsidRPr="00F400A1">
        <w:rPr>
          <w:rFonts w:eastAsia="Times New Roman"/>
          <w:sz w:val="24"/>
          <w:highlight w:val="yellow"/>
          <w:u w:val="single"/>
          <w:shd w:val="clear" w:color="auto" w:fill="FFFFFF"/>
        </w:rPr>
        <w:t>encounter</w:t>
      </w:r>
      <w:r w:rsidRPr="00F400A1">
        <w:rPr>
          <w:rFonts w:eastAsia="Times New Roman"/>
          <w:sz w:val="24"/>
          <w:u w:val="single"/>
          <w:shd w:val="clear" w:color="auto" w:fill="FFFFFF"/>
        </w:rPr>
        <w:t xml:space="preserve">ed over </w:t>
      </w:r>
      <w:r w:rsidRPr="00F400A1">
        <w:rPr>
          <w:rFonts w:eastAsia="Times New Roman"/>
          <w:sz w:val="24"/>
          <w:highlight w:val="yellow"/>
          <w:u w:val="single"/>
          <w:shd w:val="clear" w:color="auto" w:fill="FFFFFF"/>
        </w:rPr>
        <w:t>630 plant species</w:t>
      </w:r>
      <w:r w:rsidRPr="00F400A1">
        <w:rPr>
          <w:rFonts w:eastAsia="Times New Roman"/>
          <w:sz w:val="16"/>
          <w:shd w:val="clear" w:color="auto" w:fill="FFFFFF"/>
        </w:rPr>
        <w:t xml:space="preserve">-as rich a local assortment of </w:t>
      </w:r>
      <w:r w:rsidRPr="00F400A1">
        <w:rPr>
          <w:rFonts w:eastAsia="Times New Roman"/>
          <w:sz w:val="16"/>
          <w:shd w:val="clear" w:color="auto" w:fill="FFFFFF"/>
        </w:rPr>
        <w:lastRenderedPageBreak/>
        <w:t xml:space="preserve">plants as any desert flora we know. </w:t>
      </w:r>
      <w:r w:rsidRPr="00F400A1">
        <w:rPr>
          <w:rFonts w:eastAsia="Times New Roman"/>
          <w:sz w:val="24"/>
          <w:u w:val="single"/>
          <w:shd w:val="clear" w:color="auto" w:fill="FFFFFF"/>
        </w:rPr>
        <w:t>This small area contains roughly one-sixth of the Sonoran Desert's entire plant diversity.</w:t>
      </w:r>
      <w:r w:rsidRPr="00F400A1">
        <w:rPr>
          <w:rFonts w:eastAsia="Times New Roman"/>
          <w:sz w:val="16"/>
          <w:shd w:val="clear" w:color="auto" w:fill="FFFFFF"/>
        </w:rPr>
        <w:t xml:space="preserve"> It is disproportionately rich relative to its size, its paucity of surface water, and its elevational range. </w:t>
      </w:r>
      <w:r w:rsidRPr="00F400A1">
        <w:rPr>
          <w:rFonts w:eastAsia="Times New Roman"/>
          <w:sz w:val="24"/>
          <w:u w:val="single"/>
          <w:shd w:val="clear" w:color="auto" w:fill="FFFFFF"/>
        </w:rPr>
        <w:t>Such a diversity of wildflowers and blossoming trees attracts a diversity of wildlife</w:t>
      </w:r>
      <w:r w:rsidRPr="00F400A1">
        <w:rPr>
          <w:rFonts w:eastAsia="Times New Roman"/>
          <w:sz w:val="16"/>
          <w:shd w:val="clear" w:color="auto" w:fill="FFFFFF"/>
        </w:rPr>
        <w:t xml:space="preserve"> as well. </w:t>
      </w:r>
      <w:r w:rsidRPr="00F400A1">
        <w:rPr>
          <w:rFonts w:eastAsia="Times New Roman"/>
          <w:sz w:val="24"/>
          <w:u w:val="single"/>
          <w:shd w:val="clear" w:color="auto" w:fill="FFFFFF"/>
        </w:rPr>
        <w:t xml:space="preserve">In the Sonoran Desert area within a thirty mile radius of Tucson, </w:t>
      </w:r>
      <w:r w:rsidRPr="00F400A1">
        <w:rPr>
          <w:rFonts w:eastAsia="Times New Roman"/>
          <w:sz w:val="24"/>
          <w:highlight w:val="yellow"/>
          <w:u w:val="single"/>
          <w:shd w:val="clear" w:color="auto" w:fill="FFFFFF"/>
        </w:rPr>
        <w:t>you can find between 1000 and 1200 twig- and ground-nesting native bees</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(all of them virtually "stingless"). </w:t>
      </w:r>
      <w:r w:rsidRPr="00F400A1">
        <w:rPr>
          <w:rFonts w:eastAsia="Times New Roman"/>
          <w:sz w:val="24"/>
          <w:u w:val="single"/>
          <w:shd w:val="clear" w:color="auto" w:fill="FFFFFF"/>
        </w:rPr>
        <w:t>As the Desert Museum's research associate</w:t>
      </w:r>
      <w:r w:rsidRPr="00F400A1">
        <w:rPr>
          <w:rFonts w:eastAsia="Times New Roman"/>
          <w:sz w:val="16"/>
          <w:shd w:val="clear" w:color="auto" w:fill="FFFFFF"/>
        </w:rPr>
        <w:t xml:space="preserve"> Stephen </w:t>
      </w:r>
      <w:r w:rsidRPr="00F400A1">
        <w:rPr>
          <w:rFonts w:eastAsia="Times New Roman"/>
          <w:sz w:val="24"/>
          <w:u w:val="single"/>
          <w:shd w:val="clear" w:color="auto" w:fill="FFFFFF"/>
        </w:rPr>
        <w:t>Buchmann</w:t>
      </w:r>
      <w:r w:rsidRPr="00F400A1">
        <w:rPr>
          <w:rFonts w:eastAsia="Times New Roman"/>
          <w:sz w:val="16"/>
          <w:shd w:val="clear" w:color="auto" w:fill="FFFFFF"/>
        </w:rPr>
        <w:t xml:space="preserve"> wryly </w:t>
      </w:r>
      <w:r w:rsidRPr="00F400A1">
        <w:rPr>
          <w:rFonts w:eastAsia="Times New Roman"/>
          <w:sz w:val="24"/>
          <w:u w:val="single"/>
          <w:shd w:val="clear" w:color="auto" w:fill="FFFFFF"/>
        </w:rPr>
        <w:t xml:space="preserve">notes, "this may mean that </w:t>
      </w:r>
      <w:r w:rsidRPr="00F400A1">
        <w:rPr>
          <w:rFonts w:eastAsia="Times New Roman"/>
          <w:b/>
          <w:sz w:val="24"/>
          <w:highlight w:val="yellow"/>
          <w:u w:val="single"/>
          <w:shd w:val="clear" w:color="auto" w:fill="FFFFFF"/>
        </w:rPr>
        <w:t>the Sonoran Desert region is the richest bee real estate anywhere in the world</w:t>
      </w:r>
      <w:r w:rsidRPr="00F400A1">
        <w:rPr>
          <w:rFonts w:eastAsia="Times New Roman"/>
          <w:sz w:val="16"/>
          <w:shd w:val="clear" w:color="auto" w:fill="FFFFFF"/>
        </w:rPr>
        <w:t>-</w:t>
      </w:r>
      <w:r w:rsidRPr="00F400A1">
        <w:rPr>
          <w:rFonts w:eastAsia="Times New Roman"/>
          <w:sz w:val="24"/>
          <w:u w:val="single"/>
          <w:shd w:val="clear" w:color="auto" w:fill="FFFFFF"/>
        </w:rPr>
        <w:t>the entire North American continent has only 5000 native bee species."</w:t>
      </w:r>
      <w:r w:rsidRPr="00F400A1">
        <w:rPr>
          <w:rFonts w:eastAsia="Times New Roman"/>
          <w:sz w:val="16"/>
          <w:shd w:val="clear" w:color="auto" w:fill="FFFFFF"/>
        </w:rPr>
        <w:t xml:space="preserve"> Desert wildflowers attract more than bees. </w:t>
      </w:r>
      <w:r w:rsidRPr="00F400A1">
        <w:rPr>
          <w:rFonts w:eastAsia="Times New Roman"/>
          <w:sz w:val="24"/>
          <w:u w:val="single"/>
          <w:shd w:val="clear" w:color="auto" w:fill="FFFFFF"/>
        </w:rPr>
        <w:t>Southern Arizona receives visits from more hummingbird species-seventeen in all</w:t>
      </w:r>
      <w:r w:rsidRPr="00F400A1">
        <w:rPr>
          <w:rFonts w:eastAsia="Times New Roman"/>
          <w:sz w:val="16"/>
          <w:shd w:val="clear" w:color="auto" w:fill="FFFFFF"/>
        </w:rPr>
        <w:t xml:space="preserve">-than anywhere else in the U.S. </w:t>
      </w:r>
      <w:r w:rsidRPr="00F400A1">
        <w:rPr>
          <w:rFonts w:eastAsia="Times New Roman"/>
          <w:sz w:val="24"/>
          <w:u w:val="single"/>
          <w:shd w:val="clear" w:color="auto" w:fill="FFFFFF"/>
        </w:rPr>
        <w:t>Other pollinator groups, such as butterflies and moths, are well-represented in the region</w:t>
      </w:r>
      <w:r w:rsidRPr="00F400A1">
        <w:rPr>
          <w:rFonts w:eastAsia="Times New Roman"/>
          <w:sz w:val="16"/>
          <w:shd w:val="clear" w:color="auto" w:fill="FFFFFF"/>
        </w:rPr>
        <w:t xml:space="preserve"> as well. </w:t>
      </w:r>
      <w:r w:rsidRPr="00F400A1">
        <w:rPr>
          <w:rFonts w:eastAsia="Times New Roman"/>
          <w:sz w:val="24"/>
          <w:u w:val="single"/>
          <w:shd w:val="clear" w:color="auto" w:fill="FFFFFF"/>
        </w:rPr>
        <w:t>Single canyons near the Arizona-Sonora border may harbor as many as 100 to 120 butterfly species, and moth species may number five to ten times higher than that in the same habitats</w:t>
      </w:r>
      <w:r w:rsidRPr="00F400A1">
        <w:rPr>
          <w:rFonts w:eastAsia="Times New Roman"/>
          <w:sz w:val="16"/>
          <w:shd w:val="clear" w:color="auto" w:fill="FFFFFF"/>
        </w:rPr>
        <w:t xml:space="preserve">. When all pollinating organisms breeding or passing through here are counted, it may be that the greater Sonoran Desert has as large a pollinator fauna as any bioregion in the world. </w:t>
      </w:r>
      <w:r w:rsidRPr="00F400A1">
        <w:rPr>
          <w:rFonts w:eastAsia="Times New Roman"/>
          <w:sz w:val="24"/>
          <w:highlight w:val="yellow"/>
          <w:u w:val="single"/>
          <w:shd w:val="clear" w:color="auto" w:fill="FFFFFF"/>
        </w:rPr>
        <w:t xml:space="preserve">This region is </w:t>
      </w:r>
      <w:r w:rsidRPr="00F400A1">
        <w:rPr>
          <w:rFonts w:eastAsia="Times New Roman"/>
          <w:sz w:val="24"/>
          <w:u w:val="single"/>
          <w:shd w:val="clear" w:color="auto" w:fill="FFFFFF"/>
        </w:rPr>
        <w:t xml:space="preserve">also </w:t>
      </w:r>
      <w:r w:rsidRPr="00F400A1">
        <w:rPr>
          <w:rFonts w:eastAsia="Times New Roman"/>
          <w:sz w:val="24"/>
          <w:highlight w:val="yellow"/>
          <w:u w:val="single"/>
          <w:shd w:val="clear" w:color="auto" w:fill="FFFFFF"/>
        </w:rPr>
        <w:t xml:space="preserve">rich in </w:t>
      </w:r>
      <w:r w:rsidRPr="00F400A1">
        <w:rPr>
          <w:rFonts w:eastAsia="Times New Roman"/>
          <w:sz w:val="24"/>
          <w:u w:val="single"/>
          <w:shd w:val="clear" w:color="auto" w:fill="FFFFFF"/>
        </w:rPr>
        <w:t xml:space="preserve">small </w:t>
      </w:r>
      <w:r w:rsidRPr="00F400A1">
        <w:rPr>
          <w:rFonts w:eastAsia="Times New Roman"/>
          <w:sz w:val="24"/>
          <w:highlight w:val="yellow"/>
          <w:u w:val="single"/>
          <w:shd w:val="clear" w:color="auto" w:fill="FFFFFF"/>
        </w:rPr>
        <w:t>mammals and reptiles</w:t>
      </w:r>
      <w:r w:rsidRPr="00F400A1">
        <w:rPr>
          <w:rFonts w:eastAsia="Times New Roman"/>
          <w:sz w:val="16"/>
          <w:shd w:val="clear" w:color="auto" w:fill="FFFFFF"/>
        </w:rPr>
        <w:t xml:space="preserve">. Some </w:t>
      </w:r>
      <w:r w:rsidRPr="00F400A1">
        <w:rPr>
          <w:rFonts w:eastAsia="Times New Roman"/>
          <w:sz w:val="24"/>
          <w:u w:val="single"/>
          <w:shd w:val="clear" w:color="auto" w:fill="FFFFFF"/>
        </w:rPr>
        <w:t>eighty-six species of mammals have ranges centered within the San Pedro National Riparian Area alone</w:t>
      </w:r>
      <w:r w:rsidRPr="00F400A1">
        <w:rPr>
          <w:rFonts w:eastAsia="Times New Roman"/>
          <w:sz w:val="16"/>
          <w:shd w:val="clear" w:color="auto" w:fill="FFFFFF"/>
        </w:rPr>
        <w:t xml:space="preserve">, a record unsurpassed by any natural landscape of comparable size in the U.S.; </w:t>
      </w:r>
      <w:r w:rsidRPr="00F400A1">
        <w:rPr>
          <w:rFonts w:eastAsia="Times New Roman"/>
          <w:sz w:val="24"/>
          <w:u w:val="single"/>
          <w:shd w:val="clear" w:color="auto" w:fill="FFFFFF"/>
        </w:rPr>
        <w:t xml:space="preserve">the area contains half of all mammal species in the binational Sonoran Desert. </w:t>
      </w:r>
      <w:r w:rsidRPr="00F400A1">
        <w:rPr>
          <w:rFonts w:eastAsia="Times New Roman"/>
          <w:sz w:val="24"/>
          <w:highlight w:val="yellow"/>
          <w:u w:val="single"/>
          <w:shd w:val="clear" w:color="auto" w:fill="FFFFFF"/>
        </w:rPr>
        <w:t>At least ninety-six species of reptiles are endemic to the Sonoran Desert</w:t>
      </w:r>
      <w:r w:rsidRPr="00F400A1">
        <w:rPr>
          <w:rFonts w:eastAsia="Times New Roman"/>
          <w:sz w:val="16"/>
          <w:highlight w:val="yellow"/>
          <w:shd w:val="clear" w:color="auto" w:fill="FFFFFF"/>
        </w:rPr>
        <w:t>-</w:t>
      </w:r>
      <w:r w:rsidRPr="00F400A1">
        <w:rPr>
          <w:rFonts w:eastAsia="Times New Roman"/>
          <w:sz w:val="16"/>
          <w:shd w:val="clear" w:color="auto" w:fill="FFFFFF"/>
        </w:rPr>
        <w:t xml:space="preserve">found here and nowhere else in the world. Why is such diversity present in a land of little rain? For starters, our bimodal rainfall pattern brings out completely different suites of wild-flowers and their attendant insects at different times of the year. In addition, we benefit from a more gradual transition between tropical nature and desert nature than does the Chihuahuan Desert on the other side of the Sierra Madre-many tropically-derived life forms reach their northernmost limits in the Sonoran Desert due to its relatively frost-free climes. Of course, tropic rainforests are much more diverse in the total number of species they have throughout their biome, in part because of their ages and their high energy budgets. However, there may be more turnover in species from place to place in the Sonoran Desert than in some tropical vegetation types. That is to say, </w:t>
      </w:r>
      <w:r w:rsidRPr="00F400A1">
        <w:rPr>
          <w:rFonts w:eastAsia="Times New Roman"/>
          <w:sz w:val="24"/>
          <w:u w:val="single"/>
          <w:shd w:val="clear" w:color="auto" w:fill="FFFFFF"/>
        </w:rPr>
        <w:t>many desert plants and insects are "micro-areal" - occurring only within a 100 by 100 mile spots on the map</w:t>
      </w:r>
      <w:r w:rsidRPr="00F400A1">
        <w:rPr>
          <w:rFonts w:eastAsia="Times New Roman"/>
          <w:sz w:val="16"/>
          <w:shd w:val="clear" w:color="auto" w:fill="FFFFFF"/>
        </w:rPr>
        <w:t xml:space="preserve">. Particularly in Baja California, there are extremely high levels of endemism, including some 552 plants unique to the peninsula. Nevertheless, it remains true that the highest levels of local diversity in this desert region occur where water accumulates. Some of the highest breeding bird densities recorded anywhere in the world come from riparian forests along the Verde and San Pedro river floodplains. More than 450 kinds of birds have historically nested or migrated along the Colorado, San Pedro, and Santa Cruz rivers. And yet, if riparian habitats were among our richest, what have we lost with the removal of cottonwoods from ninety percent of their former habitat in Arizona? </w:t>
      </w:r>
      <w:r w:rsidRPr="00F400A1">
        <w:rPr>
          <w:rFonts w:eastAsia="Times New Roman"/>
          <w:sz w:val="24"/>
          <w:u w:val="single"/>
          <w:shd w:val="clear" w:color="auto" w:fill="FFFFFF"/>
        </w:rPr>
        <w:t>Ornithologists cannot name a single Sonoran Desert bird that has gone extinct with riparian habitat loss, but many of the eighty species of birds dependent on these riparian forests have locally declined in abundance.</w:t>
      </w:r>
      <w:r w:rsidRPr="00F400A1">
        <w:rPr>
          <w:rFonts w:eastAsia="Times New Roman"/>
          <w:sz w:val="16"/>
          <w:shd w:val="clear" w:color="auto" w:fill="FFFFFF"/>
        </w:rPr>
        <w:t xml:space="preserve"> </w:t>
      </w:r>
      <w:r w:rsidRPr="00171FAB">
        <w:rPr>
          <w:rFonts w:eastAsia="Times New Roman"/>
          <w:sz w:val="14"/>
          <w:szCs w:val="14"/>
          <w:shd w:val="clear" w:color="auto" w:fill="FFFFFF"/>
        </w:rPr>
        <w:t xml:space="preserve">A single desert riparian mammal-Merriam's mesquite mouse-is now extinct due to the loss of riparian habitat at the hand of groundwater pumping, arroyo cutting, and overgrazing. exican wolves and black bears that formerly frequented our river valleys are among those mammals no longer found in the Sonoran Desert proper. Conservation International has estimated that as much as sixty percent of the entire Sonoran Desert surface is no longer covered with native vegetation but is dominated by the 380-some alien species introduced to the region by humans and their livestock. Alien plants such as buffelgrass now cover more than 1,400,000 acres of the region, at the expense of both native plants and animals. Tamarisk trees choke out native willow and cottonwood seedlings. Invasive weeds such as Johnson grass and Sahara mustard have taken over much of certain wildlife sanctuaries and parks in the desert, outcompeting rare native species. Other invasive species such as Africanized bees and cowbirds also compete with the native fauna. Biological invasions are now rated among the top ten threats to the integrity of Sonoran Desert ecosystems, whereas a half century ago they hardly concerned ecologists working in the region. These invaders somehow reach even the most remote stretches of the desert, to the point of being ubiquitous. The wholesale replacement of natives by aliens is enough of a problem, but desert biodiversity has been even more profoundly affected by habitat fragmentation-the fracturing of large tracts of desert into pieces so small that they cannot sustain the interactions among plant, pollinator, and seed disperser. Such fragmentation does not necessarily lead to immediate extinctions, just declines-there is a time lag before a species' loss of interactions with others leads to complete reproductive failure. Fragmentation caused by urbanization is now considered the number-one threat to the biodiversity of the region and is not expected to diminish during our lifetimes. The population of Arizona's Maricopa County in the year 2025 is expected to be two and a half times what it was in 1995, and similar growth rates are anticipated along the entire desert coastline of the Sea of Cortez. In a sense, humans are making the Sonoran Desert much more like the old (and erroneous) stereotype of a barren wasteland. As more than forty dams were constructed along rivers in this century, old-timers witnessed hundreds of miles of riparian corridors dry up. Groundwater overdraft has also impoverished desert and riparian vegetation, as farms and cities pump millions more acre-feet out of the ground than rainfall in the region can naturally recharge. The roots of plants are left high and dry above the water table. Most of the Sonoran Desert was not at all naturally barren, but our misunderstandings have impoverished one of the richest arid landscapes on the planet. That is why the Desert Museum has endorsed a long-term Conservation Mission Statement which begins with these words from ecologist D.M. Bowman: "So what is biodiversity?...the variety of life </w:t>
      </w:r>
      <w:r w:rsidRPr="00171FAB">
        <w:rPr>
          <w:rFonts w:eastAsia="Times New Roman"/>
          <w:sz w:val="14"/>
          <w:szCs w:val="14"/>
          <w:shd w:val="clear" w:color="auto" w:fill="FFFFFF"/>
        </w:rPr>
        <w:lastRenderedPageBreak/>
        <w:t>on this planet is like an extra-ordinarily complex, unfinished, and incomplete manuscript with a hugely varied alphabet, an ever-expanding lexicon, and a poorly understood grammar....Ripping the manuscript to pieces because we want to use the paper makes little sense, especially if the manuscript says that 'to survive you shall not destroy what you do not understand'. Our mission as ecologists must be to interpret the meaning of biodiversity.</w:t>
      </w:r>
      <w:r w:rsidRPr="00F400A1">
        <w:rPr>
          <w:rFonts w:eastAsia="Times New Roman"/>
          <w:sz w:val="16"/>
          <w:shd w:val="clear" w:color="auto" w:fill="FFFFFF"/>
        </w:rPr>
        <w:t xml:space="preserve"> </w:t>
      </w:r>
      <w:r w:rsidRPr="00F400A1">
        <w:rPr>
          <w:rFonts w:eastAsia="Times New Roman"/>
          <w:sz w:val="24"/>
          <w:highlight w:val="yellow"/>
          <w:u w:val="single"/>
          <w:shd w:val="clear" w:color="auto" w:fill="FFFFFF"/>
        </w:rPr>
        <w:t>The urgent need for this mission, and our current ecological ignorance, must be forcefully communicated</w:t>
      </w:r>
      <w:r w:rsidRPr="00F400A1">
        <w:rPr>
          <w:rFonts w:eastAsia="Times New Roman"/>
          <w:sz w:val="24"/>
          <w:u w:val="single"/>
          <w:shd w:val="clear" w:color="auto" w:fill="FFFFFF"/>
        </w:rPr>
        <w:t xml:space="preserve"> to the public." </w:t>
      </w:r>
      <w:r w:rsidRPr="00F400A1">
        <w:rPr>
          <w:rFonts w:eastAsia="Times New Roman"/>
          <w:sz w:val="24"/>
          <w:highlight w:val="yellow"/>
          <w:u w:val="single"/>
          <w:shd w:val="clear" w:color="auto" w:fill="FFFFFF"/>
        </w:rPr>
        <w:t>Instead of seeing future inhabitants rip out any more pages essential to the desert's story</w:t>
      </w:r>
      <w:r w:rsidRPr="00F400A1">
        <w:rPr>
          <w:rFonts w:eastAsia="Times New Roman"/>
          <w:sz w:val="24"/>
          <w:u w:val="single"/>
          <w:shd w:val="clear" w:color="auto" w:fill="FFFFFF"/>
        </w:rPr>
        <w:t xml:space="preserve">, the conservation organizations of the region have begun to work together to ensure that the most important corridors and secluded refugia for desert flora and fauna are identified and protected or restored. </w:t>
      </w:r>
      <w:r w:rsidRPr="00F400A1">
        <w:rPr>
          <w:rFonts w:eastAsia="Times New Roman"/>
          <w:sz w:val="24"/>
          <w:highlight w:val="yellow"/>
          <w:u w:val="single"/>
          <w:shd w:val="clear" w:color="auto" w:fill="FFFFFF"/>
        </w:rPr>
        <w:t>These</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critical </w:t>
      </w:r>
      <w:r w:rsidRPr="00F400A1">
        <w:rPr>
          <w:rFonts w:eastAsia="Times New Roman"/>
          <w:sz w:val="24"/>
          <w:highlight w:val="yellow"/>
          <w:u w:val="single"/>
          <w:shd w:val="clear" w:color="auto" w:fill="FFFFFF"/>
        </w:rPr>
        <w:t xml:space="preserve">areas </w:t>
      </w:r>
      <w:r w:rsidRPr="00F400A1">
        <w:rPr>
          <w:rFonts w:eastAsia="Times New Roman"/>
          <w:sz w:val="16"/>
          <w:shd w:val="clear" w:color="auto" w:fill="FFFFFF"/>
        </w:rPr>
        <w:t xml:space="preserve">- essential to the flow of diversity from source to sink, from headwaters to river mouth, and from tropical wintergrounds to summer nesting areas - </w:t>
      </w:r>
      <w:r w:rsidRPr="00F400A1">
        <w:rPr>
          <w:rFonts w:eastAsia="Times New Roman"/>
          <w:sz w:val="24"/>
          <w:highlight w:val="yellow"/>
          <w:u w:val="single"/>
          <w:shd w:val="clear" w:color="auto" w:fill="FFFFFF"/>
        </w:rPr>
        <w:t>must be kept from</w:t>
      </w:r>
      <w:r w:rsidRPr="00F400A1">
        <w:rPr>
          <w:rFonts w:eastAsia="Times New Roman"/>
          <w:sz w:val="24"/>
          <w:u w:val="single"/>
          <w:shd w:val="clear" w:color="auto" w:fill="FFFFFF"/>
        </w:rPr>
        <w:t xml:space="preserve"> further </w:t>
      </w:r>
      <w:r w:rsidRPr="00F400A1">
        <w:rPr>
          <w:rFonts w:eastAsia="Times New Roman"/>
          <w:sz w:val="24"/>
          <w:highlight w:val="yellow"/>
          <w:u w:val="single"/>
          <w:shd w:val="clear" w:color="auto" w:fill="FFFFFF"/>
        </w:rPr>
        <w:t>fraying if the fabric of the Sonoran Desert is to remain intact</w:t>
      </w:r>
      <w:r w:rsidRPr="00F400A1">
        <w:rPr>
          <w:rFonts w:eastAsia="Times New Roman"/>
          <w:sz w:val="16"/>
          <w:shd w:val="clear" w:color="auto" w:fill="FFFFFF"/>
        </w:rPr>
        <w:t>. Scientists can prioritize such areas in terms of their value to biodiversity, but they will be safeguarded for future generations only if a broad spectrum of society is involved in endorsing their protection.</w:t>
      </w:r>
    </w:p>
    <w:p w14:paraId="7A06FE07" w14:textId="1A1B0C0B" w:rsidR="00802C3A" w:rsidRPr="00F400A1" w:rsidRDefault="00802C3A" w:rsidP="00802C3A">
      <w:pPr>
        <w:pStyle w:val="Heading4"/>
        <w:rPr>
          <w:rStyle w:val="StyleStyleBold12pt"/>
          <w:rFonts w:ascii="Calibri" w:hAnsi="Calibri" w:cs="Times New Roman"/>
        </w:rPr>
      </w:pPr>
      <w:r w:rsidRPr="00F400A1">
        <w:rPr>
          <w:rFonts w:ascii="Calibri" w:hAnsi="Calibri" w:cs="Times New Roman"/>
        </w:rPr>
        <w:t xml:space="preserve">Specifically, Mexico is a key – </w:t>
      </w:r>
      <w:r w:rsidR="00541789" w:rsidRPr="00F400A1">
        <w:rPr>
          <w:rFonts w:ascii="Calibri" w:hAnsi="Calibri" w:cs="Times New Roman"/>
        </w:rPr>
        <w:t xml:space="preserve">it </w:t>
      </w:r>
      <w:r w:rsidRPr="00F400A1">
        <w:rPr>
          <w:rFonts w:ascii="Calibri" w:hAnsi="Calibri" w:cs="Times New Roman"/>
        </w:rPr>
        <w:t>supports 12% of world’s species</w:t>
      </w:r>
    </w:p>
    <w:p w14:paraId="794C5D3B" w14:textId="77777777" w:rsidR="00802C3A" w:rsidRPr="00F400A1" w:rsidRDefault="00802C3A" w:rsidP="00802C3A">
      <w:pPr>
        <w:rPr>
          <w:rFonts w:eastAsia="Times New Roman"/>
          <w:sz w:val="16"/>
          <w:shd w:val="clear" w:color="auto" w:fill="FFFFFF"/>
        </w:rPr>
      </w:pPr>
      <w:r w:rsidRPr="00F400A1">
        <w:rPr>
          <w:rStyle w:val="StyleStyleBold12pt"/>
        </w:rPr>
        <w:t>Geo Mexico 10</w:t>
      </w:r>
      <w:r w:rsidRPr="00F400A1">
        <w:rPr>
          <w:sz w:val="16"/>
        </w:rPr>
        <w:t xml:space="preserve"> </w:t>
      </w:r>
      <w:r w:rsidRPr="00F400A1">
        <w:rPr>
          <w:rFonts w:eastAsia="Times New Roman"/>
          <w:sz w:val="16"/>
          <w:szCs w:val="22"/>
          <w:shd w:val="clear" w:color="auto" w:fill="FFFFFF"/>
        </w:rPr>
        <w:t>(This blog supports Geo-Mexico; the geography and dynamics of modern Mexico, the book by Dr. Richard Rhoda and Tony Burton (Sombrero Books 2010). Geo-Mexico is the first book specifically about the geography of the entire country of Mexico, written in English and aimed at an adult audience, ever published, “Mexico’s mega-biodiversity,”</w:t>
      </w:r>
      <w:r w:rsidRPr="00F400A1">
        <w:rPr>
          <w:rStyle w:val="apple-converted-space"/>
          <w:rFonts w:eastAsia="Times New Roman"/>
          <w:sz w:val="16"/>
          <w:szCs w:val="22"/>
          <w:shd w:val="clear" w:color="auto" w:fill="FFFFFF"/>
        </w:rPr>
        <w:t> </w:t>
      </w:r>
      <w:r w:rsidRPr="00F400A1">
        <w:rPr>
          <w:rFonts w:eastAsia="Times New Roman"/>
          <w:sz w:val="16"/>
          <w:szCs w:val="22"/>
          <w:shd w:val="clear" w:color="auto" w:fill="FFFFFF"/>
        </w:rPr>
        <w:t>http://geo-mexico.com/?p=2765)</w:t>
      </w:r>
      <w:r w:rsidRPr="00F400A1">
        <w:rPr>
          <w:rFonts w:eastAsia="Times New Roman"/>
          <w:sz w:val="16"/>
        </w:rPr>
        <w:br/>
      </w:r>
      <w:r w:rsidRPr="00F400A1">
        <w:rPr>
          <w:rFonts w:eastAsia="Times New Roman"/>
          <w:sz w:val="16"/>
          <w:shd w:val="clear" w:color="auto" w:fill="FFFFFF"/>
        </w:rPr>
        <w:t xml:space="preserve">People from elsewhere generally think of Mexico as an arid country with lots of cacti. </w:t>
      </w:r>
      <w:r w:rsidRPr="00F400A1">
        <w:rPr>
          <w:rFonts w:eastAsia="Times New Roman"/>
          <w:sz w:val="24"/>
          <w:highlight w:val="yellow"/>
          <w:u w:val="single"/>
          <w:shd w:val="clear" w:color="auto" w:fill="FFFFFF"/>
        </w:rPr>
        <w:t xml:space="preserve">The </w:t>
      </w:r>
      <w:r w:rsidRPr="00F400A1">
        <w:rPr>
          <w:rFonts w:eastAsia="Times New Roman"/>
          <w:sz w:val="24"/>
          <w:u w:val="single"/>
          <w:shd w:val="clear" w:color="auto" w:fill="FFFFFF"/>
        </w:rPr>
        <w:t xml:space="preserve">general </w:t>
      </w:r>
      <w:r w:rsidRPr="00F400A1">
        <w:rPr>
          <w:rFonts w:eastAsia="Times New Roman"/>
          <w:sz w:val="24"/>
          <w:highlight w:val="yellow"/>
          <w:u w:val="single"/>
          <w:shd w:val="clear" w:color="auto" w:fill="FFFFFF"/>
        </w:rPr>
        <w:t xml:space="preserve">impression </w:t>
      </w:r>
      <w:r w:rsidRPr="00F400A1">
        <w:rPr>
          <w:rFonts w:eastAsia="Times New Roman"/>
          <w:sz w:val="24"/>
          <w:u w:val="single"/>
          <w:shd w:val="clear" w:color="auto" w:fill="FFFFFF"/>
        </w:rPr>
        <w:t xml:space="preserve">is </w:t>
      </w:r>
      <w:r w:rsidRPr="00F400A1">
        <w:rPr>
          <w:rFonts w:eastAsia="Times New Roman"/>
          <w:sz w:val="24"/>
          <w:highlight w:val="yellow"/>
          <w:u w:val="single"/>
          <w:shd w:val="clear" w:color="auto" w:fill="FFFFFF"/>
        </w:rPr>
        <w:t xml:space="preserve">that Mexico has </w:t>
      </w:r>
      <w:r w:rsidRPr="00F400A1">
        <w:rPr>
          <w:rFonts w:eastAsia="Times New Roman"/>
          <w:sz w:val="24"/>
          <w:u w:val="single"/>
          <w:shd w:val="clear" w:color="auto" w:fill="FFFFFF"/>
        </w:rPr>
        <w:t xml:space="preserve">relatively </w:t>
      </w:r>
      <w:r w:rsidRPr="00F400A1">
        <w:rPr>
          <w:rFonts w:eastAsia="Times New Roman"/>
          <w:sz w:val="24"/>
          <w:highlight w:val="yellow"/>
          <w:u w:val="single"/>
          <w:shd w:val="clear" w:color="auto" w:fill="FFFFFF"/>
        </w:rPr>
        <w:t>little biodiversity</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in comparison with equator-hugging tropical countries such as Brazil and Indonesia. </w:t>
      </w:r>
      <w:r w:rsidRPr="00F400A1">
        <w:rPr>
          <w:rFonts w:eastAsia="Times New Roman"/>
          <w:sz w:val="24"/>
          <w:u w:val="single"/>
          <w:shd w:val="clear" w:color="auto" w:fill="FFFFFF"/>
        </w:rPr>
        <w:t xml:space="preserve">These impressions </w:t>
      </w:r>
      <w:r w:rsidRPr="00F400A1">
        <w:rPr>
          <w:rFonts w:eastAsia="Times New Roman"/>
          <w:sz w:val="24"/>
          <w:highlight w:val="yellow"/>
          <w:u w:val="single"/>
          <w:shd w:val="clear" w:color="auto" w:fill="FFFFFF"/>
        </w:rPr>
        <w:t xml:space="preserve">could not be </w:t>
      </w:r>
      <w:r w:rsidRPr="00F400A1">
        <w:rPr>
          <w:rFonts w:eastAsia="Times New Roman"/>
          <w:b/>
          <w:sz w:val="24"/>
          <w:highlight w:val="yellow"/>
          <w:u w:val="single"/>
          <w:shd w:val="clear" w:color="auto" w:fill="FFFFFF"/>
        </w:rPr>
        <w:t>farther from the truth</w:t>
      </w:r>
      <w:r w:rsidRPr="00F400A1">
        <w:rPr>
          <w:rFonts w:eastAsia="Times New Roman"/>
          <w:sz w:val="24"/>
          <w:u w:val="single"/>
          <w:shd w:val="clear" w:color="auto" w:fill="FFFFFF"/>
        </w:rPr>
        <w:t>.</w:t>
      </w:r>
      <w:r w:rsidRPr="00F400A1">
        <w:rPr>
          <w:rFonts w:eastAsia="Times New Roman"/>
          <w:sz w:val="16"/>
          <w:shd w:val="clear" w:color="auto" w:fill="FFFFFF"/>
        </w:rPr>
        <w:t xml:space="preserve"> While northern Mexico is indeed arid, many areas in southern Mexico receive over 2,000 mm (80 inches) of annual precipitation, almost entirely in the form of rainfall. The rainiest place in Mexico— Tenango, Oaxaca—receives 5,000 mm (16.4 feet) of rain annually. </w:t>
      </w:r>
      <w:r w:rsidRPr="00F400A1">
        <w:rPr>
          <w:rFonts w:eastAsia="Times New Roman"/>
          <w:sz w:val="24"/>
          <w:u w:val="single"/>
          <w:shd w:val="clear" w:color="auto" w:fill="FFFFFF"/>
        </w:rPr>
        <w:t>Mexico's postage stamps regularly celebrate biodiveristy</w:t>
      </w:r>
      <w:r w:rsidRPr="00F400A1">
        <w:rPr>
          <w:rFonts w:eastAsia="Times New Roman"/>
          <w:sz w:val="16"/>
          <w:shd w:val="clear" w:color="auto" w:fill="FFFFFF"/>
        </w:rPr>
        <w:t xml:space="preserve">. Click to enlarge Straddling the Tropic of Cancer, </w:t>
      </w:r>
      <w:r w:rsidRPr="00F400A1">
        <w:rPr>
          <w:rFonts w:eastAsia="Times New Roman"/>
          <w:sz w:val="24"/>
          <w:highlight w:val="yellow"/>
          <w:u w:val="single"/>
          <w:shd w:val="clear" w:color="auto" w:fill="FFFFFF"/>
        </w:rPr>
        <w:t xml:space="preserve">Mexico is a </w:t>
      </w:r>
      <w:r w:rsidRPr="00F400A1">
        <w:rPr>
          <w:rFonts w:eastAsia="Times New Roman"/>
          <w:b/>
          <w:sz w:val="24"/>
          <w:highlight w:val="yellow"/>
          <w:u w:val="single"/>
          <w:shd w:val="clear" w:color="auto" w:fill="FFFFFF"/>
        </w:rPr>
        <w:t>world leader</w:t>
      </w:r>
      <w:r w:rsidRPr="00F400A1">
        <w:rPr>
          <w:rFonts w:eastAsia="Times New Roman"/>
          <w:sz w:val="24"/>
          <w:highlight w:val="yellow"/>
          <w:u w:val="single"/>
          <w:shd w:val="clear" w:color="auto" w:fill="FFFFFF"/>
        </w:rPr>
        <w:t xml:space="preserve"> in terms of climate and ecosystem diversity.</w:t>
      </w:r>
      <w:r w:rsidRPr="00F400A1">
        <w:rPr>
          <w:rFonts w:eastAsia="Times New Roman"/>
          <w:sz w:val="24"/>
          <w:u w:val="single"/>
          <w:shd w:val="clear" w:color="auto" w:fill="FFFFFF"/>
        </w:rPr>
        <w:t xml:space="preserve"> It is one of the only countries on earth with arid deserts, dry scrublands, temperate forests, high altitude alpine areas, subtropical forests, tropical rainforests and extensive coral reefs. The multitude of ecosystems in Mexico supports a very wide range of biodiversity.</w:t>
      </w:r>
      <w:r w:rsidRPr="00F400A1">
        <w:rPr>
          <w:rFonts w:eastAsia="Times New Roman"/>
          <w:sz w:val="16"/>
          <w:shd w:val="clear" w:color="auto" w:fill="FFFFFF"/>
        </w:rPr>
        <w:t xml:space="preserve"> Mexico’s vegetation zones. The link is to a pdf map (in color) of vegetation zones. The map (all rights reserved) is a color version of Figure 5.1 in Geo-Mexico. </w:t>
      </w:r>
      <w:r w:rsidRPr="00F400A1">
        <w:rPr>
          <w:rFonts w:eastAsia="Times New Roman"/>
          <w:sz w:val="24"/>
          <w:highlight w:val="yellow"/>
          <w:u w:val="single"/>
          <w:shd w:val="clear" w:color="auto" w:fill="FFFFFF"/>
        </w:rPr>
        <w:t>Mexico’s Environmental Ministry</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(SEMARNAT) </w:t>
      </w:r>
      <w:r w:rsidRPr="00F400A1">
        <w:rPr>
          <w:rFonts w:eastAsia="Times New Roman"/>
          <w:sz w:val="24"/>
          <w:highlight w:val="yellow"/>
          <w:u w:val="single"/>
          <w:shd w:val="clear" w:color="auto" w:fill="FFFFFF"/>
        </w:rPr>
        <w:t xml:space="preserve">indicates </w:t>
      </w:r>
      <w:r w:rsidRPr="00F400A1">
        <w:rPr>
          <w:rFonts w:eastAsia="Times New Roman"/>
          <w:sz w:val="24"/>
          <w:u w:val="single"/>
          <w:shd w:val="clear" w:color="auto" w:fill="FFFFFF"/>
        </w:rPr>
        <w:t xml:space="preserve">that </w:t>
      </w:r>
      <w:r w:rsidRPr="00F400A1">
        <w:rPr>
          <w:rFonts w:eastAsia="Times New Roman"/>
          <w:sz w:val="24"/>
          <w:highlight w:val="yellow"/>
          <w:u w:val="single"/>
          <w:shd w:val="clear" w:color="auto" w:fill="FFFFFF"/>
        </w:rPr>
        <w:t>there are over 200,000 different species in Mexico</w:t>
      </w:r>
      <w:r w:rsidRPr="00F400A1">
        <w:rPr>
          <w:rFonts w:eastAsia="Times New Roman"/>
          <w:sz w:val="16"/>
          <w:shd w:val="clear" w:color="auto" w:fill="FFFFFF"/>
        </w:rPr>
        <w:t xml:space="preserve">. This is about </w:t>
      </w:r>
      <w:r w:rsidRPr="00F400A1">
        <w:rPr>
          <w:rFonts w:eastAsia="Times New Roman"/>
          <w:b/>
          <w:sz w:val="24"/>
          <w:u w:val="single"/>
          <w:shd w:val="clear" w:color="auto" w:fill="FFFFFF"/>
        </w:rPr>
        <w:t xml:space="preserve">10% – </w:t>
      </w:r>
      <w:r w:rsidRPr="00F400A1">
        <w:rPr>
          <w:rFonts w:eastAsia="Times New Roman"/>
          <w:b/>
          <w:sz w:val="24"/>
          <w:highlight w:val="yellow"/>
          <w:u w:val="single"/>
          <w:shd w:val="clear" w:color="auto" w:fill="FFFFFF"/>
        </w:rPr>
        <w:t>12% of all the species on the plane</w:t>
      </w:r>
      <w:r w:rsidRPr="00F400A1">
        <w:rPr>
          <w:rFonts w:eastAsia="Times New Roman"/>
          <w:b/>
          <w:sz w:val="24"/>
          <w:u w:val="single"/>
          <w:shd w:val="clear" w:color="auto" w:fill="FFFFFF"/>
        </w:rPr>
        <w:t>t.</w:t>
      </w:r>
      <w:r w:rsidRPr="00F400A1">
        <w:rPr>
          <w:rFonts w:eastAsia="Times New Roman"/>
          <w:sz w:val="24"/>
          <w:u w:val="single"/>
          <w:shd w:val="clear" w:color="auto" w:fill="FFFFFF"/>
        </w:rPr>
        <w:t xml:space="preserve"> About half of all Mexico’s species</w:t>
      </w:r>
      <w:r w:rsidRPr="00F400A1">
        <w:rPr>
          <w:rFonts w:eastAsia="Times New Roman"/>
          <w:sz w:val="16"/>
          <w:shd w:val="clear" w:color="auto" w:fill="FFFFFF"/>
        </w:rPr>
        <w:t xml:space="preserve"> are endemic; they </w:t>
      </w:r>
      <w:r w:rsidRPr="00F400A1">
        <w:rPr>
          <w:rFonts w:eastAsia="Times New Roman"/>
          <w:sz w:val="24"/>
          <w:u w:val="single"/>
          <w:shd w:val="clear" w:color="auto" w:fill="FFFFFF"/>
        </w:rPr>
        <w:t>exist only in Mexico</w:t>
      </w:r>
      <w:r w:rsidRPr="00F400A1">
        <w:rPr>
          <w:rFonts w:eastAsia="Times New Roman"/>
          <w:sz w:val="16"/>
          <w:shd w:val="clear" w:color="auto" w:fill="FFFFFF"/>
        </w:rPr>
        <w:t>. An unknown number of endemic species were forced to extinction by the intended and unintended importation of Old World species by the Spaniards. The U.N. Environment Programme has identified 17 “megadiverse” countries. The list includes Mexico, the USA, Australia, five South American countries, three African countries, and six Asian counties. Actually, Mexico is among the upper third of this group along with Brazil, Colombia, China, Indonesia and DRC (Democratic Republic of the Congo). The other countries on the list are: the USA, Venezuela, Ecuador, Peru, South Africa, Malagasy Republic, India, Malaysia, The Philippines, Papua New Guinea, and Australia.</w:t>
      </w:r>
    </w:p>
    <w:p w14:paraId="01A1A908" w14:textId="77777777" w:rsidR="00802C3A" w:rsidRPr="00F400A1" w:rsidRDefault="00802C3A" w:rsidP="00802C3A">
      <w:pPr>
        <w:pStyle w:val="Heading4"/>
        <w:rPr>
          <w:rFonts w:ascii="Calibri" w:hAnsi="Calibri" w:cs="Times New Roman"/>
        </w:rPr>
      </w:pPr>
      <w:r w:rsidRPr="00F400A1">
        <w:rPr>
          <w:rFonts w:ascii="Calibri" w:hAnsi="Calibri" w:cs="Times New Roman"/>
        </w:rPr>
        <w:t xml:space="preserve">And, every species matters – biodiversity prevents extinction </w:t>
      </w:r>
    </w:p>
    <w:p w14:paraId="31DE507A" w14:textId="4B574C6F" w:rsidR="00802C3A" w:rsidRPr="00F400A1" w:rsidRDefault="00802C3A" w:rsidP="00802C3A">
      <w:pPr>
        <w:rPr>
          <w:sz w:val="16"/>
          <w:szCs w:val="16"/>
        </w:rPr>
      </w:pPr>
      <w:r w:rsidRPr="00F400A1">
        <w:rPr>
          <w:b/>
          <w:sz w:val="26"/>
          <w:szCs w:val="26"/>
        </w:rPr>
        <w:t>Raj 12</w:t>
      </w:r>
      <w:r w:rsidRPr="00F400A1">
        <w:t xml:space="preserve"> </w:t>
      </w:r>
      <w:r w:rsidRPr="00F400A1">
        <w:rPr>
          <w:sz w:val="16"/>
          <w:szCs w:val="16"/>
        </w:rPr>
        <w:t>- Consultant ecologist [Prof. P. J. Sanjeeva Raj (</w:t>
      </w:r>
      <w:r w:rsidRPr="00F400A1">
        <w:rPr>
          <w:rStyle w:val="st"/>
          <w:sz w:val="16"/>
          <w:szCs w:val="16"/>
        </w:rPr>
        <w:t>Head of the Zoology dept of Madras Christian College)</w:t>
      </w:r>
      <w:r w:rsidRPr="00F400A1">
        <w:rPr>
          <w:sz w:val="16"/>
          <w:szCs w:val="16"/>
        </w:rPr>
        <w:t>, “Beware the loss of biodiversity,” The Hindu, Published: September 23, 2012 00:32 IST | pg. http://tinyurl.com/8oate79</w:t>
      </w:r>
    </w:p>
    <w:p w14:paraId="38C2377B" w14:textId="77777777" w:rsidR="00802C3A" w:rsidRPr="00F400A1" w:rsidRDefault="00802C3A" w:rsidP="00802C3A">
      <w:pPr>
        <w:rPr>
          <w:i/>
          <w:sz w:val="18"/>
          <w:szCs w:val="18"/>
        </w:rPr>
      </w:pPr>
      <w:r w:rsidRPr="00F400A1">
        <w:rPr>
          <w:i/>
          <w:sz w:val="18"/>
          <w:szCs w:val="18"/>
        </w:rPr>
        <w:t>**We disagree with the author’s use of gendered language</w:t>
      </w:r>
    </w:p>
    <w:p w14:paraId="0DD742E4" w14:textId="77777777" w:rsidR="00802C3A" w:rsidRPr="00F400A1" w:rsidRDefault="00802C3A" w:rsidP="00802C3A">
      <w:pPr>
        <w:rPr>
          <w:sz w:val="16"/>
        </w:rPr>
      </w:pPr>
      <w:r w:rsidRPr="00F400A1">
        <w:rPr>
          <w:sz w:val="24"/>
          <w:highlight w:val="yellow"/>
          <w:u w:val="single"/>
        </w:rPr>
        <w:t>Biodiversity is</w:t>
      </w:r>
      <w:r w:rsidRPr="00F400A1">
        <w:rPr>
          <w:sz w:val="16"/>
        </w:rPr>
        <w:t xml:space="preserve"> so </w:t>
      </w:r>
      <w:r w:rsidRPr="00F400A1">
        <w:rPr>
          <w:rStyle w:val="Emphasis"/>
          <w:sz w:val="24"/>
          <w:highlight w:val="yellow"/>
          <w:bdr w:val="none" w:sz="0" w:space="0" w:color="auto"/>
        </w:rPr>
        <w:t xml:space="preserve">indispensable </w:t>
      </w:r>
      <w:r w:rsidRPr="00F400A1">
        <w:rPr>
          <w:sz w:val="24"/>
          <w:highlight w:val="yellow"/>
          <w:u w:val="single"/>
        </w:rPr>
        <w:t>for</w:t>
      </w:r>
      <w:r w:rsidRPr="00F400A1">
        <w:rPr>
          <w:sz w:val="24"/>
          <w:u w:val="single"/>
        </w:rPr>
        <w:t xml:space="preserve"> human </w:t>
      </w:r>
      <w:r w:rsidRPr="00F400A1">
        <w:rPr>
          <w:sz w:val="24"/>
          <w:highlight w:val="yellow"/>
          <w:u w:val="single"/>
        </w:rPr>
        <w:t>survival</w:t>
      </w:r>
      <w:r w:rsidRPr="00F400A1">
        <w:rPr>
          <w:sz w:val="16"/>
        </w:rPr>
        <w:t xml:space="preserve"> </w:t>
      </w:r>
      <w:r w:rsidRPr="00F400A1">
        <w:rPr>
          <w:sz w:val="15"/>
          <w:szCs w:val="15"/>
        </w:rPr>
        <w:t>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w:t>
      </w:r>
      <w:r w:rsidRPr="00F400A1">
        <w:rPr>
          <w:sz w:val="16"/>
        </w:rPr>
        <w:t xml:space="preserve"> </w:t>
      </w:r>
      <w:r w:rsidRPr="00F400A1">
        <w:rPr>
          <w:sz w:val="24"/>
          <w:highlight w:val="yellow"/>
          <w:u w:val="single"/>
        </w:rPr>
        <w:t xml:space="preserve">Biodiversity provides all basic needs for </w:t>
      </w:r>
      <w:r w:rsidRPr="00F400A1">
        <w:rPr>
          <w:rStyle w:val="Emphasis"/>
          <w:sz w:val="24"/>
          <w:highlight w:val="yellow"/>
          <w:bdr w:val="none" w:sz="0" w:space="0" w:color="auto"/>
        </w:rPr>
        <w:t>our healthy survival</w:t>
      </w:r>
      <w:r w:rsidRPr="00F400A1">
        <w:rPr>
          <w:sz w:val="24"/>
          <w:u w:val="single"/>
        </w:rPr>
        <w:t xml:space="preserve"> — </w:t>
      </w:r>
      <w:r w:rsidRPr="00F400A1">
        <w:rPr>
          <w:sz w:val="24"/>
          <w:highlight w:val="yellow"/>
          <w:u w:val="single"/>
        </w:rPr>
        <w:t>oxygen</w:t>
      </w:r>
      <w:r w:rsidRPr="00F400A1">
        <w:rPr>
          <w:sz w:val="24"/>
          <w:u w:val="single"/>
        </w:rPr>
        <w:t xml:space="preserve">, </w:t>
      </w:r>
      <w:r w:rsidRPr="00F400A1">
        <w:rPr>
          <w:sz w:val="24"/>
          <w:highlight w:val="yellow"/>
          <w:u w:val="single"/>
        </w:rPr>
        <w:t>food</w:t>
      </w:r>
      <w:r w:rsidRPr="00F400A1">
        <w:rPr>
          <w:sz w:val="24"/>
          <w:u w:val="single"/>
        </w:rPr>
        <w:t xml:space="preserve">, </w:t>
      </w:r>
      <w:r w:rsidRPr="00F400A1">
        <w:rPr>
          <w:sz w:val="24"/>
          <w:highlight w:val="yellow"/>
          <w:u w:val="single"/>
        </w:rPr>
        <w:t>medicines</w:t>
      </w:r>
      <w:r w:rsidRPr="00F400A1">
        <w:rPr>
          <w:sz w:val="24"/>
          <w:u w:val="single"/>
        </w:rPr>
        <w:t xml:space="preserve">, </w:t>
      </w:r>
      <w:r w:rsidRPr="00F400A1">
        <w:rPr>
          <w:sz w:val="24"/>
          <w:highlight w:val="yellow"/>
          <w:u w:val="single"/>
        </w:rPr>
        <w:t>fibre</w:t>
      </w:r>
      <w:r w:rsidRPr="00F400A1">
        <w:rPr>
          <w:sz w:val="24"/>
          <w:u w:val="single"/>
        </w:rPr>
        <w:t xml:space="preserve">, </w:t>
      </w:r>
      <w:r w:rsidRPr="00F400A1">
        <w:rPr>
          <w:sz w:val="24"/>
          <w:highlight w:val="yellow"/>
          <w:u w:val="single"/>
        </w:rPr>
        <w:t>fuel</w:t>
      </w:r>
      <w:r w:rsidRPr="00F400A1">
        <w:rPr>
          <w:sz w:val="24"/>
          <w:u w:val="single"/>
        </w:rPr>
        <w:t xml:space="preserve">, </w:t>
      </w:r>
      <w:r w:rsidRPr="00F400A1">
        <w:rPr>
          <w:sz w:val="24"/>
          <w:highlight w:val="yellow"/>
          <w:u w:val="single"/>
        </w:rPr>
        <w:t>energy</w:t>
      </w:r>
      <w:r w:rsidRPr="00F400A1">
        <w:rPr>
          <w:sz w:val="24"/>
          <w:u w:val="single"/>
        </w:rPr>
        <w:t xml:space="preserve">, </w:t>
      </w:r>
      <w:r w:rsidRPr="00F400A1">
        <w:rPr>
          <w:sz w:val="24"/>
          <w:highlight w:val="yellow"/>
          <w:u w:val="single"/>
        </w:rPr>
        <w:t>fertilizers</w:t>
      </w:r>
      <w:r w:rsidRPr="00F400A1">
        <w:rPr>
          <w:sz w:val="24"/>
          <w:u w:val="single"/>
        </w:rPr>
        <w:t xml:space="preserve">, </w:t>
      </w:r>
      <w:r w:rsidRPr="00F400A1">
        <w:rPr>
          <w:sz w:val="24"/>
          <w:highlight w:val="yellow"/>
          <w:u w:val="single"/>
        </w:rPr>
        <w:t>fodder and waste-</w:t>
      </w:r>
      <w:r w:rsidRPr="00F400A1">
        <w:rPr>
          <w:sz w:val="24"/>
          <w:u w:val="single"/>
        </w:rPr>
        <w:t>disposal,</w:t>
      </w:r>
      <w:r w:rsidRPr="00F400A1">
        <w:rPr>
          <w:sz w:val="16"/>
        </w:rPr>
        <w:t xml:space="preserve"> etc</w:t>
      </w:r>
      <w:r w:rsidRPr="00F400A1">
        <w:rPr>
          <w:sz w:val="16"/>
          <w:highlight w:val="yellow"/>
        </w:rPr>
        <w:t xml:space="preserve">. </w:t>
      </w:r>
      <w:r w:rsidRPr="00F400A1">
        <w:rPr>
          <w:sz w:val="24"/>
          <w:highlight w:val="yellow"/>
          <w:u w:val="single"/>
        </w:rPr>
        <w:t>Fast vanishing</w:t>
      </w:r>
      <w:r w:rsidRPr="00F400A1">
        <w:rPr>
          <w:sz w:val="16"/>
        </w:rPr>
        <w:t xml:space="preserve"> honeybees, dragonflies, bats, frogs, house sparrows, filter (suspension)-feeder </w:t>
      </w:r>
      <w:r w:rsidRPr="00F400A1">
        <w:rPr>
          <w:sz w:val="16"/>
        </w:rPr>
        <w:lastRenderedPageBreak/>
        <w:t xml:space="preserve">oysters and all </w:t>
      </w:r>
      <w:r w:rsidRPr="00F400A1">
        <w:rPr>
          <w:sz w:val="24"/>
          <w:highlight w:val="yellow"/>
          <w:u w:val="single"/>
        </w:rPr>
        <w:t>keystone species</w:t>
      </w:r>
      <w:r w:rsidRPr="00F400A1">
        <w:rPr>
          <w:sz w:val="16"/>
        </w:rPr>
        <w:t xml:space="preserve"> are </w:t>
      </w:r>
      <w:r w:rsidRPr="00F400A1">
        <w:rPr>
          <w:sz w:val="24"/>
          <w:u w:val="single"/>
        </w:rPr>
        <w:t>caus</w:t>
      </w:r>
      <w:r w:rsidRPr="00F400A1">
        <w:rPr>
          <w:sz w:val="16"/>
        </w:rPr>
        <w:t xml:space="preserve">ing </w:t>
      </w:r>
      <w:r w:rsidRPr="00F400A1">
        <w:rPr>
          <w:sz w:val="24"/>
          <w:u w:val="single"/>
        </w:rPr>
        <w:t xml:space="preserve">great economic loss as well as </w:t>
      </w:r>
      <w:r w:rsidRPr="00F400A1">
        <w:rPr>
          <w:sz w:val="24"/>
          <w:highlight w:val="yellow"/>
          <w:u w:val="single"/>
        </w:rPr>
        <w:t>pos</w:t>
      </w:r>
      <w:r w:rsidRPr="00F400A1">
        <w:rPr>
          <w:sz w:val="24"/>
          <w:u w:val="single"/>
        </w:rPr>
        <w:t xml:space="preserve">ing </w:t>
      </w:r>
      <w:r w:rsidRPr="00F400A1">
        <w:rPr>
          <w:sz w:val="24"/>
          <w:highlight w:val="yellow"/>
          <w:u w:val="single"/>
        </w:rPr>
        <w:t xml:space="preserve">an </w:t>
      </w:r>
      <w:r w:rsidRPr="00F400A1">
        <w:rPr>
          <w:rStyle w:val="Emphasis"/>
          <w:sz w:val="24"/>
          <w:highlight w:val="yellow"/>
          <w:bdr w:val="none" w:sz="0" w:space="0" w:color="auto"/>
        </w:rPr>
        <w:t>imminent threat</w:t>
      </w:r>
      <w:r w:rsidRPr="00F400A1">
        <w:rPr>
          <w:sz w:val="24"/>
          <w:highlight w:val="yellow"/>
          <w:u w:val="single"/>
        </w:rPr>
        <w:t xml:space="preserve"> to </w:t>
      </w:r>
      <w:r w:rsidRPr="00F400A1">
        <w:rPr>
          <w:sz w:val="24"/>
          <w:u w:val="single"/>
        </w:rPr>
        <w:t xml:space="preserve">human peace and </w:t>
      </w:r>
      <w:r w:rsidRPr="00F400A1">
        <w:rPr>
          <w:sz w:val="24"/>
          <w:highlight w:val="yellow"/>
          <w:u w:val="single"/>
        </w:rPr>
        <w:t>survival</w:t>
      </w:r>
      <w:r w:rsidRPr="00F400A1">
        <w:rPr>
          <w:sz w:val="16"/>
        </w:rPr>
        <w:t xml:space="preserve">. The three-fold biodiversity mission before us is to inventorise the existing biodiversity, conserve it, and, above all, equitably share the sustainable benefits out of it. Unique role Contrary to all such utilitarian objectives of biodiversity, the concept of ‘Deep Ecology’ believes in the intrinsic value of every living being, wherein all life is to be respected for its own sake, not for any of its monetary values. There is no living being that is so abject and absolutely useless for its ecosystem, even if we have not yet understood its utility. </w:t>
      </w:r>
      <w:r w:rsidRPr="00F400A1">
        <w:rPr>
          <w:sz w:val="24"/>
          <w:u w:val="single"/>
        </w:rPr>
        <w:t xml:space="preserve">Every living being discharges its own unique ecosystem functions or services, and hence the </w:t>
      </w:r>
      <w:r w:rsidRPr="00F400A1">
        <w:rPr>
          <w:rStyle w:val="Emphasis"/>
          <w:sz w:val="24"/>
          <w:highlight w:val="yellow"/>
          <w:bdr w:val="none" w:sz="0" w:space="0" w:color="auto"/>
        </w:rPr>
        <w:t>loss of any single species</w:t>
      </w:r>
      <w:r w:rsidRPr="00F400A1">
        <w:rPr>
          <w:sz w:val="24"/>
          <w:highlight w:val="yellow"/>
          <w:u w:val="single"/>
        </w:rPr>
        <w:t xml:space="preserve"> destabilises the whole ecosystem</w:t>
      </w:r>
      <w:r w:rsidRPr="00F400A1">
        <w:rPr>
          <w:sz w:val="24"/>
          <w:u w:val="single"/>
        </w:rPr>
        <w:t xml:space="preserve">. Keystone species render more obvious </w:t>
      </w:r>
      <w:r w:rsidRPr="00F400A1">
        <w:rPr>
          <w:sz w:val="16"/>
        </w:rPr>
        <w:t xml:space="preserve">or even altruistic </w:t>
      </w:r>
      <w:r w:rsidRPr="00F400A1">
        <w:rPr>
          <w:sz w:val="24"/>
          <w:u w:val="single"/>
        </w:rPr>
        <w:t>services to their ecosystems</w:t>
      </w:r>
      <w:r w:rsidRPr="00F400A1">
        <w:rPr>
          <w:sz w:val="16"/>
        </w:rPr>
        <w:t xml:space="preserve">. </w:t>
      </w:r>
      <w:r w:rsidRPr="00F400A1">
        <w:rPr>
          <w:sz w:val="15"/>
          <w:szCs w:val="15"/>
        </w:rPr>
        <w:t>Hot spots The tropics have the most luxurious biodiversity but, unfortunately, overpopulation by their poor eco-societies, which are compelled to live at the expense of their own biodiversity, poses such great dilemmas and threats to conservationists that ‘hot spots’ had to be identified to save their marginalised poor as well as their biodiversity simultaneously. The Assam Himalayas and the Western Ghats are two such little explored but richest biodiversity treasure banks in India. However, some lacunae in our knowledge base of our biodiversity still exist such as the precise ecosystem functions or services of each species, and also, the economic valuation of benefits from not only every species but also every type of ecosystem and, above all, from the more difficult gene-pools, all of which need to be studied all over the world. The slogan of the Hyderabad CBD CoP-11, inscribed on the logo, in Sanskrit, “Prakruthi: Rakshathi Rakshitha,” and the same in English, “Nature Protects if She is Protected,” truly underscores that</w:t>
      </w:r>
      <w:r w:rsidRPr="00F400A1">
        <w:rPr>
          <w:sz w:val="16"/>
        </w:rPr>
        <w:t xml:space="preserve"> </w:t>
      </w:r>
      <w:r w:rsidRPr="00F400A1">
        <w:rPr>
          <w:sz w:val="24"/>
          <w:u w:val="single"/>
        </w:rPr>
        <w:t>humans should realise the symbiotic relation between themselves and nature, so imperative for their mutual survival on planet Earth</w:t>
      </w:r>
      <w:r w:rsidRPr="00F400A1">
        <w:rPr>
          <w:sz w:val="16"/>
        </w:rPr>
        <w:t xml:space="preserve">. </w:t>
      </w:r>
    </w:p>
    <w:p w14:paraId="162DCE7E" w14:textId="77777777" w:rsidR="00802C3A" w:rsidRPr="00F400A1" w:rsidRDefault="00802C3A" w:rsidP="00802C3A">
      <w:pPr>
        <w:rPr>
          <w:sz w:val="24"/>
        </w:rPr>
      </w:pPr>
      <w:r w:rsidRPr="00F400A1">
        <w:rPr>
          <w:sz w:val="24"/>
        </w:rPr>
        <w:t xml:space="preserve">(The writer is a consultant ecologist, His email is rajsanjeeva@gmail.com) </w:t>
      </w:r>
    </w:p>
    <w:p w14:paraId="76576AF2" w14:textId="77777777" w:rsidR="00802C3A" w:rsidRPr="00F400A1" w:rsidRDefault="00802C3A" w:rsidP="00802C3A">
      <w:pPr>
        <w:pStyle w:val="Heading4"/>
        <w:rPr>
          <w:rFonts w:ascii="Calibri" w:hAnsi="Calibri" w:cs="Times New Roman"/>
          <w:b w:val="0"/>
        </w:rPr>
      </w:pPr>
      <w:r w:rsidRPr="00F400A1">
        <w:rPr>
          <w:rFonts w:ascii="Calibri" w:hAnsi="Calibri" w:cs="Times New Roman"/>
        </w:rPr>
        <w:t>And, it’s a D-Rule</w:t>
      </w:r>
    </w:p>
    <w:p w14:paraId="12AEC871" w14:textId="77777777" w:rsidR="00802C3A" w:rsidRPr="00F400A1" w:rsidRDefault="00802C3A" w:rsidP="00802C3A">
      <w:r w:rsidRPr="00F400A1">
        <w:rPr>
          <w:b/>
        </w:rPr>
        <w:t>FJIL 94</w:t>
      </w:r>
      <w:r w:rsidRPr="00F400A1">
        <w:t xml:space="preserve"> (9 Fla. J. Int'l L. 189)</w:t>
      </w:r>
    </w:p>
    <w:p w14:paraId="564C5AB6" w14:textId="77777777" w:rsidR="00802C3A" w:rsidRPr="00F400A1" w:rsidRDefault="00802C3A" w:rsidP="00802C3A">
      <w:pPr>
        <w:rPr>
          <w:rStyle w:val="Heading4Char"/>
          <w:rFonts w:ascii="Calibri" w:eastAsiaTheme="minorEastAsia" w:hAnsi="Calibri" w:cs="Times New Roman"/>
          <w:b w:val="0"/>
          <w:bCs w:val="0"/>
          <w:iCs w:val="0"/>
          <w:sz w:val="16"/>
        </w:rPr>
      </w:pPr>
      <w:r w:rsidRPr="00F400A1">
        <w:rPr>
          <w:sz w:val="24"/>
          <w:highlight w:val="yellow"/>
          <w:u w:val="single"/>
        </w:rPr>
        <w:t>It is our responsibility</w:t>
      </w:r>
      <w:r w:rsidRPr="00F400A1">
        <w:rPr>
          <w:sz w:val="24"/>
          <w:u w:val="single"/>
        </w:rPr>
        <w:t xml:space="preserve">, as tenants on the global commons, </w:t>
      </w:r>
      <w:r w:rsidRPr="00F400A1">
        <w:rPr>
          <w:sz w:val="24"/>
          <w:highlight w:val="yellow"/>
          <w:u w:val="single"/>
        </w:rPr>
        <w:t xml:space="preserve">to prevent </w:t>
      </w:r>
      <w:r w:rsidRPr="00F400A1">
        <w:rPr>
          <w:sz w:val="24"/>
          <w:u w:val="single"/>
        </w:rPr>
        <w:t>that which is within our power to prevent.</w:t>
      </w:r>
      <w:r w:rsidRPr="00F400A1">
        <w:rPr>
          <w:sz w:val="16"/>
        </w:rPr>
        <w:t xml:space="preserve"> As Senator Alan Cranston once said: </w:t>
      </w:r>
      <w:r w:rsidRPr="00F400A1">
        <w:rPr>
          <w:sz w:val="24"/>
          <w:highlight w:val="yellow"/>
          <w:u w:val="single"/>
        </w:rPr>
        <w:t xml:space="preserve">The death of a species </w:t>
      </w:r>
      <w:r w:rsidRPr="00F400A1">
        <w:rPr>
          <w:sz w:val="24"/>
          <w:u w:val="single"/>
        </w:rPr>
        <w:t xml:space="preserve">is profound, for </w:t>
      </w:r>
      <w:r w:rsidRPr="00F400A1">
        <w:rPr>
          <w:sz w:val="24"/>
          <w:highlight w:val="yellow"/>
          <w:u w:val="single"/>
        </w:rPr>
        <w:t>it means nature has lost one of its components, which played a role in the inter-relationship of life on earth</w:t>
      </w:r>
      <w:r w:rsidRPr="00F400A1">
        <w:rPr>
          <w:sz w:val="16"/>
        </w:rPr>
        <w:t xml:space="preserve">. Here the cycle of birth and death ends. Here there is no life, no chance to begin again - simply a void. </w:t>
      </w:r>
      <w:r w:rsidRPr="00F400A1">
        <w:rPr>
          <w:sz w:val="24"/>
          <w:highlight w:val="yellow"/>
          <w:u w:val="single"/>
        </w:rPr>
        <w:t>To cause the extinction of a species</w:t>
      </w:r>
      <w:r w:rsidRPr="00F400A1">
        <w:rPr>
          <w:sz w:val="16"/>
        </w:rPr>
        <w:t xml:space="preserve">, whether by commission or omission, </w:t>
      </w:r>
      <w:r w:rsidRPr="00F400A1">
        <w:rPr>
          <w:sz w:val="24"/>
          <w:highlight w:val="yellow"/>
          <w:u w:val="single"/>
        </w:rPr>
        <w:t xml:space="preserve">is unqualifiedly evil. </w:t>
      </w:r>
      <w:r w:rsidRPr="00F400A1">
        <w:rPr>
          <w:sz w:val="24"/>
          <w:u w:val="single"/>
        </w:rPr>
        <w:t xml:space="preserve">The </w:t>
      </w:r>
      <w:r w:rsidRPr="00F400A1">
        <w:rPr>
          <w:sz w:val="24"/>
          <w:highlight w:val="yellow"/>
          <w:u w:val="single"/>
        </w:rPr>
        <w:t xml:space="preserve">prevention </w:t>
      </w:r>
      <w:r w:rsidRPr="00F400A1">
        <w:rPr>
          <w:sz w:val="24"/>
          <w:u w:val="single"/>
        </w:rPr>
        <w:t xml:space="preserve">of this extinction ... </w:t>
      </w:r>
      <w:r w:rsidRPr="00F400A1">
        <w:rPr>
          <w:sz w:val="24"/>
          <w:highlight w:val="yellow"/>
          <w:u w:val="single"/>
        </w:rPr>
        <w:t xml:space="preserve">must be </w:t>
      </w:r>
      <w:r w:rsidRPr="00F400A1">
        <w:rPr>
          <w:sz w:val="24"/>
          <w:u w:val="single"/>
        </w:rPr>
        <w:t xml:space="preserve">a tenet </w:t>
      </w:r>
      <w:r w:rsidRPr="00F400A1">
        <w:rPr>
          <w:sz w:val="24"/>
          <w:highlight w:val="yellow"/>
          <w:u w:val="single"/>
        </w:rPr>
        <w:t xml:space="preserve">among </w:t>
      </w:r>
      <w:r w:rsidRPr="00F400A1">
        <w:rPr>
          <w:sz w:val="24"/>
          <w:u w:val="single"/>
        </w:rPr>
        <w:t xml:space="preserve">[hu]man's </w:t>
      </w:r>
      <w:r w:rsidRPr="00F400A1">
        <w:rPr>
          <w:sz w:val="24"/>
          <w:highlight w:val="yellow"/>
          <w:u w:val="single"/>
        </w:rPr>
        <w:t>moral responsibilities</w:t>
      </w:r>
      <w:r w:rsidRPr="00F400A1">
        <w:rPr>
          <w:sz w:val="16"/>
        </w:rPr>
        <w:t xml:space="preserve">. n86 show how </w:t>
      </w:r>
      <w:r w:rsidRPr="00F400A1">
        <w:rPr>
          <w:sz w:val="24"/>
          <w:u w:val="single"/>
        </w:rPr>
        <w:t>we are all connected."</w:t>
      </w:r>
    </w:p>
    <w:p w14:paraId="4A40D2C8" w14:textId="77777777" w:rsidR="00802C3A" w:rsidRPr="00F400A1" w:rsidRDefault="00802C3A" w:rsidP="00802C3A">
      <w:pPr>
        <w:pStyle w:val="Heading4"/>
        <w:rPr>
          <w:rStyle w:val="StyleStyleBold12pt"/>
          <w:rFonts w:ascii="Calibri" w:hAnsi="Calibri" w:cs="Times New Roman"/>
        </w:rPr>
      </w:pPr>
      <w:r w:rsidRPr="00F400A1">
        <w:rPr>
          <w:rFonts w:ascii="Calibri" w:hAnsi="Calibri" w:cs="Times New Roman"/>
        </w:rPr>
        <w:t>Cooperation is key to solve</w:t>
      </w:r>
    </w:p>
    <w:p w14:paraId="33E31441" w14:textId="77777777" w:rsidR="00802C3A" w:rsidRPr="00F400A1" w:rsidRDefault="00802C3A" w:rsidP="00802C3A">
      <w:pPr>
        <w:rPr>
          <w:rFonts w:eastAsia="Times New Roman"/>
          <w:sz w:val="16"/>
          <w:highlight w:val="yellow"/>
          <w:shd w:val="clear" w:color="auto" w:fill="FFFFFF"/>
        </w:rPr>
      </w:pPr>
      <w:r w:rsidRPr="00F400A1">
        <w:rPr>
          <w:rStyle w:val="StyleStyleBold12pt"/>
        </w:rPr>
        <w:t>Van Schoik 4</w:t>
      </w:r>
      <w:r w:rsidRPr="00F400A1">
        <w:rPr>
          <w:sz w:val="16"/>
        </w:rPr>
        <w:t xml:space="preserve"> - </w:t>
      </w:r>
      <w:r w:rsidRPr="00F400A1">
        <w:rPr>
          <w:rFonts w:eastAsia="Times New Roman"/>
          <w:sz w:val="16"/>
          <w:shd w:val="clear" w:color="auto" w:fill="FFFFFF"/>
        </w:rPr>
        <w:t>Rick, teaches international environmental security, science, and policy at San Diego State University, California (“Biodiversity on the U.S.-Mexican Border,” World Watch Institute,</w:t>
      </w:r>
      <w:r w:rsidRPr="00F400A1">
        <w:rPr>
          <w:rStyle w:val="apple-converted-space"/>
          <w:rFonts w:eastAsia="Times New Roman"/>
          <w:sz w:val="16"/>
          <w:shd w:val="clear" w:color="auto" w:fill="FFFFFF"/>
        </w:rPr>
        <w:t> </w:t>
      </w:r>
      <w:r w:rsidRPr="00F400A1">
        <w:rPr>
          <w:rFonts w:eastAsia="Times New Roman"/>
          <w:sz w:val="16"/>
          <w:shd w:val="clear" w:color="auto" w:fill="FFFFFF"/>
        </w:rPr>
        <w:t>http://www.worldwatch.org/node/567)</w:t>
      </w:r>
      <w:r w:rsidRPr="00F400A1">
        <w:rPr>
          <w:rFonts w:eastAsia="Times New Roman"/>
          <w:sz w:val="16"/>
        </w:rPr>
        <w:br/>
      </w:r>
      <w:r w:rsidRPr="00F400A1">
        <w:rPr>
          <w:rFonts w:eastAsia="Times New Roman"/>
          <w:b/>
          <w:sz w:val="24"/>
          <w:highlight w:val="yellow"/>
          <w:u w:val="single"/>
          <w:shd w:val="clear" w:color="auto" w:fill="FFFFFF"/>
        </w:rPr>
        <w:t xml:space="preserve">The U.S.-Mexican border region </w:t>
      </w:r>
      <w:r w:rsidRPr="00F400A1">
        <w:rPr>
          <w:rFonts w:eastAsia="Times New Roman"/>
          <w:sz w:val="24"/>
          <w:highlight w:val="yellow"/>
          <w:u w:val="single"/>
          <w:shd w:val="clear" w:color="auto" w:fill="FFFFFF"/>
        </w:rPr>
        <w:t xml:space="preserve">has the </w:t>
      </w:r>
      <w:r w:rsidRPr="00F400A1">
        <w:rPr>
          <w:rFonts w:eastAsia="Times New Roman"/>
          <w:b/>
          <w:sz w:val="24"/>
          <w:highlight w:val="yellow"/>
          <w:u w:val="single"/>
          <w:shd w:val="clear" w:color="auto" w:fill="FFFFFF"/>
        </w:rPr>
        <w:t>highest rate</w:t>
      </w:r>
      <w:r w:rsidRPr="00F400A1">
        <w:rPr>
          <w:rFonts w:eastAsia="Times New Roman"/>
          <w:sz w:val="24"/>
          <w:highlight w:val="yellow"/>
          <w:u w:val="single"/>
          <w:shd w:val="clear" w:color="auto" w:fill="FFFFFF"/>
        </w:rPr>
        <w:t xml:space="preserve"> of species endangerment in the U</w:t>
      </w:r>
      <w:r w:rsidRPr="00F400A1">
        <w:rPr>
          <w:rFonts w:eastAsia="Times New Roman"/>
          <w:sz w:val="16"/>
          <w:shd w:val="clear" w:color="auto" w:fill="FFFFFF"/>
        </w:rPr>
        <w:t xml:space="preserve">nited </w:t>
      </w:r>
      <w:r w:rsidRPr="00F400A1">
        <w:rPr>
          <w:rFonts w:eastAsia="Times New Roman"/>
          <w:sz w:val="24"/>
          <w:highlight w:val="yellow"/>
          <w:u w:val="single"/>
          <w:shd w:val="clear" w:color="auto" w:fill="FFFFFF"/>
        </w:rPr>
        <w:t>S</w:t>
      </w:r>
      <w:r w:rsidRPr="00F400A1">
        <w:rPr>
          <w:rFonts w:eastAsia="Times New Roman"/>
          <w:sz w:val="16"/>
          <w:highlight w:val="yellow"/>
          <w:shd w:val="clear" w:color="auto" w:fill="FFFFFF"/>
        </w:rPr>
        <w:t>t</w:t>
      </w:r>
      <w:r w:rsidRPr="00F400A1">
        <w:rPr>
          <w:rFonts w:eastAsia="Times New Roman"/>
          <w:sz w:val="16"/>
          <w:shd w:val="clear" w:color="auto" w:fill="FFFFFF"/>
        </w:rPr>
        <w:t xml:space="preserve">ates. Some </w:t>
      </w:r>
      <w:r w:rsidRPr="00F400A1">
        <w:rPr>
          <w:rFonts w:eastAsia="Times New Roman"/>
          <w:b/>
          <w:sz w:val="24"/>
          <w:highlight w:val="yellow"/>
          <w:u w:val="single"/>
          <w:shd w:val="clear" w:color="auto" w:fill="FFFFFF"/>
        </w:rPr>
        <w:t>31</w:t>
      </w:r>
      <w:r w:rsidRPr="00F400A1">
        <w:rPr>
          <w:rFonts w:eastAsia="Times New Roman"/>
          <w:sz w:val="24"/>
          <w:highlight w:val="yellow"/>
          <w:u w:val="single"/>
          <w:shd w:val="clear" w:color="auto" w:fill="FFFFFF"/>
        </w:rPr>
        <w:t xml:space="preserve"> </w:t>
      </w:r>
      <w:r w:rsidRPr="00F400A1">
        <w:rPr>
          <w:rFonts w:eastAsia="Times New Roman"/>
          <w:b/>
          <w:sz w:val="24"/>
          <w:highlight w:val="yellow"/>
          <w:u w:val="single"/>
          <w:shd w:val="clear" w:color="auto" w:fill="FFFFFF"/>
        </w:rPr>
        <w:t>percent</w:t>
      </w:r>
      <w:r w:rsidRPr="00F400A1">
        <w:rPr>
          <w:rFonts w:eastAsia="Times New Roman"/>
          <w:sz w:val="24"/>
          <w:highlight w:val="yellow"/>
          <w:u w:val="single"/>
          <w:shd w:val="clear" w:color="auto" w:fill="FFFFFF"/>
        </w:rPr>
        <w:t xml:space="preserve"> of the species listed as endangered by the U.S. Department of Interior are found in the region. On the Mexican side of the border, 85 species of plants and animals are endangered</w:t>
      </w:r>
      <w:r w:rsidRPr="00F400A1">
        <w:rPr>
          <w:rFonts w:eastAsia="Times New Roman"/>
          <w:sz w:val="16"/>
          <w:shd w:val="clear" w:color="auto" w:fill="FFFFFF"/>
        </w:rPr>
        <w:t xml:space="preserve">. Not surprisingly, </w:t>
      </w:r>
      <w:r w:rsidRPr="00F400A1">
        <w:rPr>
          <w:rFonts w:eastAsia="Times New Roman"/>
          <w:sz w:val="24"/>
          <w:u w:val="single"/>
          <w:shd w:val="clear" w:color="auto" w:fill="FFFFFF"/>
        </w:rPr>
        <w:t xml:space="preserve">the </w:t>
      </w:r>
      <w:r w:rsidRPr="00F400A1">
        <w:rPr>
          <w:rFonts w:eastAsia="Times New Roman"/>
          <w:sz w:val="24"/>
          <w:highlight w:val="yellow"/>
          <w:u w:val="single"/>
          <w:shd w:val="clear" w:color="auto" w:fill="FFFFFF"/>
        </w:rPr>
        <w:t>threats</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to these species </w:t>
      </w:r>
      <w:r w:rsidRPr="00F400A1">
        <w:rPr>
          <w:rFonts w:eastAsia="Times New Roman"/>
          <w:sz w:val="24"/>
          <w:u w:val="single"/>
          <w:shd w:val="clear" w:color="auto" w:fill="FFFFFF"/>
        </w:rPr>
        <w:t xml:space="preserve">are </w:t>
      </w:r>
      <w:r w:rsidRPr="00F400A1">
        <w:rPr>
          <w:rFonts w:eastAsia="Times New Roman"/>
          <w:sz w:val="24"/>
          <w:highlight w:val="yellow"/>
          <w:u w:val="single"/>
          <w:shd w:val="clear" w:color="auto" w:fill="FFFFFF"/>
        </w:rPr>
        <w:t xml:space="preserve">exacerbated by the fact </w:t>
      </w:r>
      <w:r w:rsidRPr="00F400A1">
        <w:rPr>
          <w:rFonts w:eastAsia="Times New Roman"/>
          <w:sz w:val="24"/>
          <w:u w:val="single"/>
          <w:shd w:val="clear" w:color="auto" w:fill="FFFFFF"/>
        </w:rPr>
        <w:t xml:space="preserve">that </w:t>
      </w:r>
      <w:r w:rsidRPr="00F400A1">
        <w:rPr>
          <w:rFonts w:eastAsia="Times New Roman"/>
          <w:sz w:val="24"/>
          <w:highlight w:val="yellow"/>
          <w:u w:val="single"/>
          <w:shd w:val="clear" w:color="auto" w:fill="FFFFFF"/>
        </w:rPr>
        <w:t xml:space="preserve">the ecosystems </w:t>
      </w:r>
      <w:r w:rsidRPr="00F400A1">
        <w:rPr>
          <w:rFonts w:eastAsia="Times New Roman"/>
          <w:sz w:val="24"/>
          <w:u w:val="single"/>
          <w:shd w:val="clear" w:color="auto" w:fill="FFFFFF"/>
        </w:rPr>
        <w:t xml:space="preserve">in this region </w:t>
      </w:r>
      <w:r w:rsidRPr="00F400A1">
        <w:rPr>
          <w:rFonts w:eastAsia="Times New Roman"/>
          <w:sz w:val="24"/>
          <w:highlight w:val="yellow"/>
          <w:u w:val="single"/>
          <w:shd w:val="clear" w:color="auto" w:fill="FFFFFF"/>
        </w:rPr>
        <w:t xml:space="preserve">are split by a political boundary that </w:t>
      </w:r>
      <w:r w:rsidRPr="00F400A1">
        <w:rPr>
          <w:rFonts w:eastAsia="Times New Roman"/>
          <w:sz w:val="24"/>
          <w:u w:val="single"/>
          <w:shd w:val="clear" w:color="auto" w:fill="FFFFFF"/>
        </w:rPr>
        <w:t xml:space="preserve">greatly </w:t>
      </w:r>
      <w:r w:rsidRPr="00F400A1">
        <w:rPr>
          <w:rFonts w:eastAsia="Times New Roman"/>
          <w:sz w:val="24"/>
          <w:highlight w:val="yellow"/>
          <w:u w:val="single"/>
          <w:shd w:val="clear" w:color="auto" w:fill="FFFFFF"/>
        </w:rPr>
        <w:t xml:space="preserve">complicates conservation </w:t>
      </w:r>
      <w:r w:rsidRPr="00F400A1">
        <w:rPr>
          <w:rFonts w:eastAsia="Times New Roman"/>
          <w:sz w:val="24"/>
          <w:u w:val="single"/>
          <w:shd w:val="clear" w:color="auto" w:fill="FFFFFF"/>
        </w:rPr>
        <w:t xml:space="preserve">efforts. </w:t>
      </w:r>
      <w:r w:rsidRPr="00F400A1">
        <w:rPr>
          <w:rFonts w:eastAsia="Times New Roman"/>
          <w:sz w:val="24"/>
          <w:highlight w:val="yellow"/>
          <w:u w:val="single"/>
          <w:shd w:val="clear" w:color="auto" w:fill="FFFFFF"/>
        </w:rPr>
        <w:t xml:space="preserve">The area </w:t>
      </w:r>
      <w:r w:rsidRPr="00F400A1">
        <w:rPr>
          <w:rFonts w:eastAsia="Times New Roman"/>
          <w:sz w:val="24"/>
          <w:u w:val="single"/>
          <w:shd w:val="clear" w:color="auto" w:fill="FFFFFF"/>
        </w:rPr>
        <w:t xml:space="preserve">along the </w:t>
      </w:r>
      <w:r w:rsidRPr="00F400A1">
        <w:rPr>
          <w:rFonts w:eastAsia="Times New Roman"/>
          <w:sz w:val="16"/>
          <w:shd w:val="clear" w:color="auto" w:fill="FFFFFF"/>
        </w:rPr>
        <w:t xml:space="preserve">U.S.-Mexican </w:t>
      </w:r>
      <w:r w:rsidRPr="00F400A1">
        <w:rPr>
          <w:rFonts w:eastAsia="Times New Roman"/>
          <w:sz w:val="24"/>
          <w:u w:val="single"/>
          <w:shd w:val="clear" w:color="auto" w:fill="FFFFFF"/>
        </w:rPr>
        <w:t xml:space="preserve">border </w:t>
      </w:r>
      <w:r w:rsidRPr="00F400A1">
        <w:rPr>
          <w:rFonts w:eastAsia="Times New Roman"/>
          <w:sz w:val="24"/>
          <w:highlight w:val="yellow"/>
          <w:u w:val="single"/>
          <w:shd w:val="clear" w:color="auto" w:fill="FFFFFF"/>
        </w:rPr>
        <w:t>has seen extraordinary population growth</w:t>
      </w:r>
      <w:r w:rsidRPr="00F400A1">
        <w:rPr>
          <w:rFonts w:eastAsia="Times New Roman"/>
          <w:sz w:val="16"/>
          <w:shd w:val="clear" w:color="auto" w:fill="FFFFFF"/>
        </w:rPr>
        <w:t xml:space="preserve">, and </w:t>
      </w:r>
      <w:r w:rsidRPr="00F400A1">
        <w:rPr>
          <w:rFonts w:eastAsia="Times New Roman"/>
          <w:sz w:val="24"/>
          <w:highlight w:val="yellow"/>
          <w:u w:val="single"/>
          <w:shd w:val="clear" w:color="auto" w:fill="FFFFFF"/>
        </w:rPr>
        <w:t xml:space="preserve">the resulting </w:t>
      </w:r>
      <w:r w:rsidRPr="00F400A1">
        <w:rPr>
          <w:rFonts w:eastAsia="Times New Roman"/>
          <w:sz w:val="24"/>
          <w:u w:val="single"/>
          <w:shd w:val="clear" w:color="auto" w:fill="FFFFFF"/>
        </w:rPr>
        <w:t xml:space="preserve">residential and industrial </w:t>
      </w:r>
      <w:r w:rsidRPr="00F400A1">
        <w:rPr>
          <w:rFonts w:eastAsia="Times New Roman"/>
          <w:sz w:val="24"/>
          <w:highlight w:val="yellow"/>
          <w:u w:val="single"/>
          <w:shd w:val="clear" w:color="auto" w:fill="FFFFFF"/>
        </w:rPr>
        <w:t>sprawl</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along the border </w:t>
      </w:r>
      <w:r w:rsidRPr="00F400A1">
        <w:rPr>
          <w:rFonts w:eastAsia="Times New Roman"/>
          <w:sz w:val="24"/>
          <w:highlight w:val="yellow"/>
          <w:u w:val="single"/>
          <w:shd w:val="clear" w:color="auto" w:fill="FFFFFF"/>
        </w:rPr>
        <w:t>can evoke a</w:t>
      </w:r>
      <w:r w:rsidRPr="00F400A1">
        <w:rPr>
          <w:rFonts w:eastAsia="Times New Roman"/>
          <w:b/>
          <w:sz w:val="24"/>
          <w:highlight w:val="yellow"/>
          <w:u w:val="single"/>
          <w:shd w:val="clear" w:color="auto" w:fill="FFFFFF"/>
        </w:rPr>
        <w:t xml:space="preserve"> doomsday vision</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for the entire strip from the Pacific to the Gulf of Mexico. Already, habitat loss is estimated at 2.5 hectares (more than 6 acres) per day within Tijuana alone. Last summer a coalition of U.S. and Mexican conservation biologists and other experts (the Southwest Consortium for Environmental Research and Policy) met to discuss possible ways of responding to this mounting border crisis. Well aware that </w:t>
      </w:r>
      <w:r w:rsidRPr="00F400A1">
        <w:rPr>
          <w:rFonts w:eastAsia="Times New Roman"/>
          <w:sz w:val="24"/>
          <w:highlight w:val="yellow"/>
          <w:u w:val="single"/>
          <w:shd w:val="clear" w:color="auto" w:fill="FFFFFF"/>
        </w:rPr>
        <w:t>the most important principle of biodiversity conservation is the need to protect the largest possible intact landscapes</w:t>
      </w:r>
      <w:r w:rsidRPr="00F400A1">
        <w:rPr>
          <w:rFonts w:eastAsia="Times New Roman"/>
          <w:sz w:val="16"/>
          <w:shd w:val="clear" w:color="auto" w:fill="FFFFFF"/>
        </w:rPr>
        <w:t xml:space="preserve">, we focused on identifying ways in which protections could be established that, in effect, crossed the border-regardless where the fences or guards might stand-to encompass whole ecosystems. </w:t>
      </w:r>
      <w:r w:rsidRPr="00F400A1">
        <w:rPr>
          <w:rFonts w:eastAsia="Times New Roman"/>
          <w:sz w:val="24"/>
          <w:highlight w:val="yellow"/>
          <w:u w:val="single"/>
          <w:shd w:val="clear" w:color="auto" w:fill="FFFFFF"/>
        </w:rPr>
        <w:t>Establishing effective cross-border policies is not easy.</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While nations can readily agree to conserve migrating species in their territories, as when Mexico signed on to the United States' Migratory Bird Treaty Act to protect migrating birds half a century ago, protecting adjacent prime natural areas proves much more </w:t>
      </w:r>
      <w:r w:rsidRPr="00F400A1">
        <w:rPr>
          <w:rFonts w:eastAsia="Times New Roman"/>
          <w:sz w:val="16"/>
          <w:shd w:val="clear" w:color="auto" w:fill="FFFFFF"/>
        </w:rPr>
        <w:lastRenderedPageBreak/>
        <w:t xml:space="preserve">difficult. Designed to stop humans from freely crossing, borders also stop other species. Since 9/11, </w:t>
      </w:r>
      <w:r w:rsidRPr="00F400A1">
        <w:rPr>
          <w:rFonts w:eastAsia="Times New Roman"/>
          <w:sz w:val="24"/>
          <w:highlight w:val="yellow"/>
          <w:u w:val="single"/>
          <w:shd w:val="clear" w:color="auto" w:fill="FFFFFF"/>
        </w:rPr>
        <w:t xml:space="preserve">the </w:t>
      </w:r>
      <w:r w:rsidRPr="00F400A1">
        <w:rPr>
          <w:rFonts w:eastAsia="Times New Roman"/>
          <w:sz w:val="24"/>
          <w:u w:val="single"/>
          <w:shd w:val="clear" w:color="auto" w:fill="FFFFFF"/>
        </w:rPr>
        <w:t>U.S.-Mexican border has been further bolstered by</w:t>
      </w:r>
      <w:r w:rsidRPr="00F400A1">
        <w:rPr>
          <w:rFonts w:eastAsia="Times New Roman"/>
          <w:sz w:val="16"/>
          <w:shd w:val="clear" w:color="auto" w:fill="FFFFFF"/>
        </w:rPr>
        <w:t xml:space="preserve"> both the Department of Homeland Security (</w:t>
      </w:r>
      <w:r w:rsidRPr="00F400A1">
        <w:rPr>
          <w:rFonts w:eastAsia="Times New Roman"/>
          <w:sz w:val="24"/>
          <w:highlight w:val="yellow"/>
          <w:u w:val="single"/>
          <w:shd w:val="clear" w:color="auto" w:fill="FFFFFF"/>
        </w:rPr>
        <w:t>DHS</w:t>
      </w:r>
      <w:r w:rsidRPr="00F400A1">
        <w:rPr>
          <w:rFonts w:eastAsia="Times New Roman"/>
          <w:sz w:val="16"/>
          <w:shd w:val="clear" w:color="auto" w:fill="FFFFFF"/>
        </w:rPr>
        <w:t xml:space="preserve">, which was formerly divided into the customs, border patrol, and immigration agencies) </w:t>
      </w:r>
      <w:r w:rsidRPr="00F400A1">
        <w:rPr>
          <w:rFonts w:eastAsia="Times New Roman"/>
          <w:sz w:val="24"/>
          <w:highlight w:val="yellow"/>
          <w:u w:val="single"/>
          <w:shd w:val="clear" w:color="auto" w:fill="FFFFFF"/>
        </w:rPr>
        <w:t>and</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the still somewhat-secret </w:t>
      </w:r>
      <w:r w:rsidRPr="00F400A1">
        <w:rPr>
          <w:rFonts w:eastAsia="Times New Roman"/>
          <w:sz w:val="24"/>
          <w:highlight w:val="yellow"/>
          <w:u w:val="single"/>
          <w:shd w:val="clear" w:color="auto" w:fill="FFFFFF"/>
        </w:rPr>
        <w:t>Joint Task Force Six</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(JTF-6, a multi-service command charged with providing counter-drug-trafficking support). </w:t>
      </w:r>
      <w:r w:rsidRPr="00F400A1">
        <w:rPr>
          <w:rFonts w:eastAsia="Times New Roman"/>
          <w:sz w:val="24"/>
          <w:u w:val="single"/>
          <w:shd w:val="clear" w:color="auto" w:fill="FFFFFF"/>
        </w:rPr>
        <w:t xml:space="preserve">These agencies' efforts and physical infrastructure </w:t>
      </w:r>
      <w:r w:rsidRPr="00F400A1">
        <w:rPr>
          <w:rFonts w:eastAsia="Times New Roman"/>
          <w:sz w:val="24"/>
          <w:highlight w:val="yellow"/>
          <w:u w:val="single"/>
          <w:shd w:val="clear" w:color="auto" w:fill="FFFFFF"/>
        </w:rPr>
        <w:t xml:space="preserve">have done significant damage to </w:t>
      </w:r>
      <w:r w:rsidRPr="00F400A1">
        <w:rPr>
          <w:rFonts w:eastAsia="Times New Roman"/>
          <w:sz w:val="24"/>
          <w:u w:val="single"/>
          <w:shd w:val="clear" w:color="auto" w:fill="FFFFFF"/>
        </w:rPr>
        <w:t xml:space="preserve">wildlife </w:t>
      </w:r>
      <w:r w:rsidRPr="00F400A1">
        <w:rPr>
          <w:rFonts w:eastAsia="Times New Roman"/>
          <w:sz w:val="24"/>
          <w:highlight w:val="yellow"/>
          <w:u w:val="single"/>
          <w:shd w:val="clear" w:color="auto" w:fill="FFFFFF"/>
        </w:rPr>
        <w:t>habitats</w:t>
      </w:r>
      <w:r w:rsidRPr="00F400A1">
        <w:rPr>
          <w:rFonts w:eastAsia="Times New Roman"/>
          <w:sz w:val="16"/>
          <w:shd w:val="clear" w:color="auto" w:fill="FFFFFF"/>
        </w:rPr>
        <w:t xml:space="preserve">. Their use of sensor fields, roads, and triple fences up to 50 meters deep create erosion and dust. </w:t>
      </w:r>
      <w:r w:rsidRPr="00F400A1">
        <w:rPr>
          <w:rFonts w:eastAsia="Times New Roman"/>
          <w:sz w:val="24"/>
          <w:u w:val="single"/>
          <w:shd w:val="clear" w:color="auto" w:fill="FFFFFF"/>
        </w:rPr>
        <w:t>The physical presence of vehicular patrols, all-night artificial lighting, noise, dragging of screens to clear a slate that makes footprints visible, and the clearing of brush also degrade sensitive habitat as homeland security forces seek view and access points</w:t>
      </w:r>
      <w:r w:rsidRPr="00F400A1">
        <w:rPr>
          <w:rFonts w:eastAsia="Times New Roman"/>
          <w:sz w:val="16"/>
          <w:shd w:val="clear" w:color="auto" w:fill="FFFFFF"/>
        </w:rPr>
        <w:t xml:space="preserve">. Along the San Diego segment, a proposal to install triple fencing now pits the federal government's ambitions to secure borders against the state and local jurisdiction over environmental issues. "The project would cut a 150-foot swath across a habitat that is home to some of the state's rarest plants and at least three endangered wildlife species," writes California environmental journalist Terry Rodgers. While </w:t>
      </w:r>
      <w:r w:rsidRPr="00F400A1">
        <w:rPr>
          <w:rFonts w:eastAsia="Times New Roman"/>
          <w:sz w:val="24"/>
          <w:highlight w:val="yellow"/>
          <w:u w:val="single"/>
          <w:shd w:val="clear" w:color="auto" w:fill="FFFFFF"/>
        </w:rPr>
        <w:t>borders</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make environmental protection more difficult in many respects, they can also </w:t>
      </w:r>
      <w:r w:rsidRPr="00F400A1">
        <w:rPr>
          <w:rFonts w:eastAsia="Times New Roman"/>
          <w:sz w:val="24"/>
          <w:highlight w:val="yellow"/>
          <w:u w:val="single"/>
          <w:shd w:val="clear" w:color="auto" w:fill="FFFFFF"/>
        </w:rPr>
        <w:t xml:space="preserve">provide </w:t>
      </w:r>
      <w:r w:rsidRPr="00F400A1">
        <w:rPr>
          <w:rFonts w:eastAsia="Times New Roman"/>
          <w:b/>
          <w:sz w:val="24"/>
          <w:highlight w:val="yellow"/>
          <w:u w:val="single"/>
          <w:shd w:val="clear" w:color="auto" w:fill="FFFFFF"/>
        </w:rPr>
        <w:t>unique opportunities</w:t>
      </w:r>
      <w:r w:rsidRPr="00F400A1">
        <w:rPr>
          <w:rFonts w:eastAsia="Times New Roman"/>
          <w:sz w:val="24"/>
          <w:highlight w:val="yellow"/>
          <w:u w:val="single"/>
          <w:shd w:val="clear" w:color="auto" w:fill="FFFFFF"/>
        </w:rPr>
        <w:t xml:space="preserve"> for conservation-provided that the neighboring nations are amenable to </w:t>
      </w:r>
      <w:r w:rsidRPr="00F400A1">
        <w:rPr>
          <w:rFonts w:eastAsia="Times New Roman"/>
          <w:b/>
          <w:sz w:val="24"/>
          <w:highlight w:val="yellow"/>
          <w:u w:val="single"/>
          <w:shd w:val="clear" w:color="auto" w:fill="FFFFFF"/>
        </w:rPr>
        <w:t>cooperation</w:t>
      </w:r>
      <w:r w:rsidRPr="00F400A1">
        <w:rPr>
          <w:rFonts w:eastAsia="Times New Roman"/>
          <w:sz w:val="16"/>
          <w:highlight w:val="yellow"/>
          <w:shd w:val="clear" w:color="auto" w:fill="FFFFFF"/>
        </w:rPr>
        <w:t>.</w:t>
      </w:r>
      <w:r w:rsidRPr="00F400A1">
        <w:rPr>
          <w:rFonts w:eastAsia="Times New Roman"/>
          <w:sz w:val="16"/>
          <w:shd w:val="clear" w:color="auto" w:fill="FFFFFF"/>
        </w:rPr>
        <w:t xml:space="preserve"> One such form of cooperation is through the designation of parks along borders as "peace parks." During the past year, </w:t>
      </w:r>
      <w:r w:rsidRPr="00F400A1">
        <w:rPr>
          <w:rFonts w:eastAsia="Times New Roman"/>
          <w:sz w:val="24"/>
          <w:u w:val="single"/>
          <w:shd w:val="clear" w:color="auto" w:fill="FFFFFF"/>
        </w:rPr>
        <w:t>Israel and Jordan's agreement to build an environmental studies center over their common border illustrated the ability of environmental concerns to serve as a sign that the link between biodiversity and security can be turned around so that it is not seen as an impediment or cost of security but as augmenting security</w:t>
      </w:r>
      <w:r w:rsidRPr="00F400A1">
        <w:rPr>
          <w:rFonts w:eastAsia="Times New Roman"/>
          <w:sz w:val="16"/>
          <w:shd w:val="clear" w:color="auto" w:fill="FFFFFF"/>
        </w:rPr>
        <w:t xml:space="preserve">. Conservation attitudes are hugely complicated by poverty and asymmetry at this border. </w:t>
      </w:r>
      <w:r w:rsidRPr="00F400A1">
        <w:rPr>
          <w:rFonts w:eastAsia="Times New Roman"/>
          <w:sz w:val="24"/>
          <w:highlight w:val="yellow"/>
          <w:u w:val="single"/>
          <w:shd w:val="clear" w:color="auto" w:fill="FFFFFF"/>
        </w:rPr>
        <w:t xml:space="preserve">"The [Mexican] green world is ravaged by people whose only path from starvation lies in slashing and burning the jungle to plant a patch of corn," </w:t>
      </w:r>
      <w:r w:rsidRPr="00F400A1">
        <w:rPr>
          <w:rFonts w:eastAsia="Times New Roman"/>
          <w:sz w:val="16"/>
          <w:shd w:val="clear" w:color="auto" w:fill="FFFFFF"/>
        </w:rPr>
        <w:t xml:space="preserve">observed New York Times reporter Tim Weiner in 2002. </w:t>
      </w:r>
      <w:r w:rsidRPr="00F400A1">
        <w:rPr>
          <w:rFonts w:eastAsia="Times New Roman"/>
          <w:sz w:val="24"/>
          <w:highlight w:val="yellow"/>
          <w:u w:val="single"/>
          <w:shd w:val="clear" w:color="auto" w:fill="FFFFFF"/>
        </w:rPr>
        <w:t>Even in the relatively affluent border region of Mexico, the economic asymmetry between the two countries is so sharp-and land-use so different-that the border is starkly visible to people flying over in airliners.</w:t>
      </w:r>
    </w:p>
    <w:p w14:paraId="298CD409" w14:textId="3F8636D1" w:rsidR="00802C3A" w:rsidRPr="00F400A1" w:rsidRDefault="00802C3A" w:rsidP="00802C3A">
      <w:pPr>
        <w:rPr>
          <w:rFonts w:eastAsia="Times New Roman"/>
          <w:sz w:val="24"/>
          <w:highlight w:val="yellow"/>
        </w:rPr>
      </w:pPr>
      <w:r w:rsidRPr="00F400A1">
        <w:rPr>
          <w:rStyle w:val="Heading4Char"/>
          <w:rFonts w:ascii="Calibri" w:hAnsi="Calibri" w:cs="Times New Roman"/>
          <w:sz w:val="16"/>
        </w:rPr>
        <w:br/>
      </w:r>
      <w:r w:rsidRPr="00F400A1">
        <w:rPr>
          <w:rStyle w:val="Heading4Char"/>
          <w:rFonts w:ascii="Calibri" w:hAnsi="Calibri" w:cs="Times New Roman"/>
        </w:rPr>
        <w:t>NADBank</w:t>
      </w:r>
      <w:r w:rsidR="00541789" w:rsidRPr="00F400A1">
        <w:rPr>
          <w:rStyle w:val="Heading4Char"/>
          <w:rFonts w:ascii="Calibri" w:hAnsi="Calibri" w:cs="Times New Roman"/>
        </w:rPr>
        <w:t>’s</w:t>
      </w:r>
      <w:r w:rsidRPr="00F400A1">
        <w:rPr>
          <w:rStyle w:val="Heading4Char"/>
          <w:rFonts w:ascii="Calibri" w:hAnsi="Calibri" w:cs="Times New Roman"/>
        </w:rPr>
        <w:t xml:space="preserve"> key to environmental cooperation</w:t>
      </w:r>
      <w:r w:rsidRPr="00F400A1">
        <w:rPr>
          <w:rFonts w:eastAsia="Times New Roman"/>
          <w:sz w:val="16"/>
        </w:rPr>
        <w:br/>
      </w:r>
      <w:r w:rsidRPr="00F400A1">
        <w:rPr>
          <w:rStyle w:val="StyleStyleBold12pt"/>
        </w:rPr>
        <w:t xml:space="preserve">Taj 6 </w:t>
      </w:r>
      <w:r w:rsidRPr="00F400A1">
        <w:rPr>
          <w:rFonts w:eastAsia="Times New Roman"/>
          <w:sz w:val="16"/>
          <w:shd w:val="clear" w:color="auto" w:fill="FFFFFF"/>
        </w:rPr>
        <w:t xml:space="preserve">(Mitra, “Possible shutdown of NADBank worries some U.S. lawmakers,” Tucson Citizen, 3/16/06, </w:t>
      </w:r>
      <w:r w:rsidRPr="00F400A1">
        <w:rPr>
          <w:rFonts w:eastAsia="Times New Roman"/>
          <w:sz w:val="16"/>
          <w:szCs w:val="22"/>
          <w:shd w:val="clear" w:color="auto" w:fill="FFFFFF"/>
        </w:rPr>
        <w:t>http://tucsoncitizen.com/morgue2/2006/03/16/152961-possible-shutdown-of-nadbank-worries-some-u-s-lawmakers/)</w:t>
      </w:r>
      <w:r w:rsidRPr="00F400A1">
        <w:rPr>
          <w:rFonts w:eastAsia="Times New Roman"/>
          <w:sz w:val="16"/>
        </w:rPr>
        <w:t xml:space="preserve"> </w:t>
      </w:r>
      <w:r w:rsidRPr="00F400A1">
        <w:rPr>
          <w:rFonts w:eastAsia="Times New Roman"/>
          <w:sz w:val="16"/>
        </w:rPr>
        <w:br/>
      </w:r>
      <w:r w:rsidRPr="00F400A1">
        <w:rPr>
          <w:rFonts w:eastAsia="Times New Roman"/>
          <w:sz w:val="24"/>
          <w:u w:val="single"/>
        </w:rPr>
        <w:t xml:space="preserve">“I don’t want to see the </w:t>
      </w:r>
      <w:r w:rsidRPr="00F400A1">
        <w:rPr>
          <w:rFonts w:eastAsia="Times New Roman"/>
          <w:sz w:val="24"/>
          <w:highlight w:val="yellow"/>
          <w:u w:val="single"/>
        </w:rPr>
        <w:t xml:space="preserve">NADBank </w:t>
      </w:r>
      <w:r w:rsidRPr="00F400A1">
        <w:rPr>
          <w:rFonts w:eastAsia="Times New Roman"/>
          <w:sz w:val="24"/>
          <w:u w:val="single"/>
        </w:rPr>
        <w:t>go away,”</w:t>
      </w:r>
      <w:r w:rsidRPr="00F400A1">
        <w:rPr>
          <w:rFonts w:eastAsia="Times New Roman"/>
          <w:sz w:val="16"/>
        </w:rPr>
        <w:t xml:space="preserve"> she said. </w:t>
      </w:r>
      <w:r w:rsidRPr="00F400A1">
        <w:rPr>
          <w:rFonts w:eastAsia="Times New Roman"/>
          <w:sz w:val="24"/>
          <w:u w:val="single"/>
        </w:rPr>
        <w:t xml:space="preserve">“It </w:t>
      </w:r>
      <w:r w:rsidRPr="00F400A1">
        <w:rPr>
          <w:rFonts w:eastAsia="Times New Roman"/>
          <w:sz w:val="24"/>
          <w:highlight w:val="yellow"/>
          <w:u w:val="single"/>
        </w:rPr>
        <w:t>needs to reform</w:t>
      </w:r>
      <w:r w:rsidRPr="00F400A1">
        <w:rPr>
          <w:rFonts w:eastAsia="Times New Roman"/>
          <w:sz w:val="16"/>
          <w:highlight w:val="yellow"/>
        </w:rPr>
        <w:t xml:space="preserve"> </w:t>
      </w:r>
      <w:r w:rsidRPr="00F400A1">
        <w:rPr>
          <w:rFonts w:eastAsia="Times New Roman"/>
          <w:sz w:val="16"/>
        </w:rPr>
        <w:t xml:space="preserve">itself </w:t>
      </w:r>
      <w:r w:rsidRPr="00F400A1">
        <w:rPr>
          <w:rFonts w:eastAsia="Times New Roman"/>
          <w:sz w:val="24"/>
          <w:u w:val="single"/>
        </w:rPr>
        <w:t>to be relevant to the communities it serves.” Those communities</w:t>
      </w:r>
      <w:r w:rsidRPr="00F400A1">
        <w:rPr>
          <w:rFonts w:eastAsia="Times New Roman"/>
          <w:sz w:val="16"/>
        </w:rPr>
        <w:t xml:space="preserve">, Bronson said, </w:t>
      </w:r>
      <w:r w:rsidRPr="00F400A1">
        <w:rPr>
          <w:rFonts w:eastAsia="Times New Roman"/>
          <w:sz w:val="24"/>
          <w:u w:val="single"/>
        </w:rPr>
        <w:t>are some of the poorest in the country, and need more affordable lending,</w:t>
      </w:r>
      <w:r w:rsidRPr="00F400A1">
        <w:rPr>
          <w:rFonts w:eastAsia="Times New Roman"/>
          <w:sz w:val="16"/>
        </w:rPr>
        <w:t xml:space="preserve"> not less. Holub said the only other institution to which the city could have turned would have been Congress, a historically unreliable funding source for projects along the border. “That’s why the NADBank was created in the first place. </w:t>
      </w:r>
      <w:r w:rsidRPr="00F400A1">
        <w:rPr>
          <w:rFonts w:eastAsia="Times New Roman"/>
          <w:sz w:val="24"/>
          <w:highlight w:val="yellow"/>
          <w:u w:val="single"/>
        </w:rPr>
        <w:t>Environmental problems had become so enormous along the</w:t>
      </w:r>
      <w:r w:rsidRPr="00F400A1">
        <w:rPr>
          <w:rFonts w:eastAsia="Times New Roman"/>
          <w:sz w:val="24"/>
          <w:u w:val="single"/>
        </w:rPr>
        <w:t xml:space="preserve"> </w:t>
      </w:r>
      <w:r w:rsidRPr="00F400A1">
        <w:rPr>
          <w:rFonts w:eastAsia="Times New Roman"/>
          <w:sz w:val="24"/>
          <w:highlight w:val="yellow"/>
          <w:u w:val="single"/>
        </w:rPr>
        <w:t>border</w:t>
      </w:r>
      <w:r w:rsidRPr="00F400A1">
        <w:rPr>
          <w:rFonts w:eastAsia="Times New Roman"/>
          <w:sz w:val="24"/>
          <w:u w:val="single"/>
        </w:rPr>
        <w:t>,”</w:t>
      </w:r>
      <w:r w:rsidRPr="00F400A1">
        <w:rPr>
          <w:rFonts w:eastAsia="Times New Roman"/>
          <w:sz w:val="16"/>
        </w:rPr>
        <w:t xml:space="preserve"> Holub said, “and </w:t>
      </w:r>
      <w:r w:rsidRPr="00F400A1">
        <w:rPr>
          <w:rFonts w:eastAsia="Times New Roman"/>
          <w:sz w:val="24"/>
          <w:highlight w:val="yellow"/>
          <w:u w:val="single"/>
        </w:rPr>
        <w:t xml:space="preserve">Congress was </w:t>
      </w:r>
      <w:r w:rsidRPr="00F400A1">
        <w:rPr>
          <w:rFonts w:eastAsia="Times New Roman"/>
          <w:sz w:val="24"/>
          <w:u w:val="single"/>
        </w:rPr>
        <w:t xml:space="preserve">simply not </w:t>
      </w:r>
      <w:r w:rsidRPr="00F400A1">
        <w:rPr>
          <w:rFonts w:eastAsia="Times New Roman"/>
          <w:sz w:val="24"/>
          <w:highlight w:val="yellow"/>
          <w:u w:val="single"/>
        </w:rPr>
        <w:t>meeting our needs.”</w:t>
      </w:r>
      <w:r w:rsidRPr="00F400A1">
        <w:rPr>
          <w:rFonts w:eastAsia="Times New Roman"/>
          <w:sz w:val="16"/>
          <w:highlight w:val="yellow"/>
        </w:rPr>
        <w:t xml:space="preserve"> </w:t>
      </w:r>
      <w:r w:rsidRPr="00F400A1">
        <w:rPr>
          <w:rFonts w:eastAsia="Times New Roman"/>
          <w:sz w:val="16"/>
        </w:rPr>
        <w:t xml:space="preserve">Bronson said </w:t>
      </w:r>
      <w:r w:rsidRPr="00F400A1">
        <w:rPr>
          <w:rFonts w:eastAsia="Times New Roman"/>
          <w:sz w:val="24"/>
          <w:u w:val="single"/>
        </w:rPr>
        <w:t>because environmental problems span both sides of the border, border solutions should</w:t>
      </w:r>
      <w:r w:rsidRPr="00F400A1">
        <w:rPr>
          <w:rFonts w:eastAsia="Times New Roman"/>
          <w:sz w:val="16"/>
        </w:rPr>
        <w:t xml:space="preserve"> also. </w:t>
      </w:r>
      <w:r w:rsidRPr="00F400A1">
        <w:rPr>
          <w:rFonts w:eastAsia="Times New Roman"/>
          <w:sz w:val="24"/>
          <w:u w:val="single"/>
        </w:rPr>
        <w:t>“There has to be an international agency that works on making improvements on both sides of the border,”</w:t>
      </w:r>
      <w:r w:rsidRPr="00F400A1">
        <w:rPr>
          <w:rFonts w:eastAsia="Times New Roman"/>
          <w:sz w:val="16"/>
        </w:rPr>
        <w:t xml:space="preserve"> Bronson said. Flores said that although the NADBank is doing more to help border communities tackle environmental problems, the binational approach to solving binational problems has been a success so far. </w:t>
      </w:r>
      <w:r w:rsidRPr="00F400A1">
        <w:rPr>
          <w:rFonts w:eastAsia="Times New Roman"/>
          <w:sz w:val="24"/>
          <w:highlight w:val="yellow"/>
          <w:u w:val="single"/>
        </w:rPr>
        <w:t>“We’ve brought to the board’s attention</w:t>
      </w:r>
      <w:r w:rsidRPr="00F400A1">
        <w:rPr>
          <w:rFonts w:eastAsia="Times New Roman"/>
          <w:sz w:val="24"/>
          <w:u w:val="single"/>
        </w:rPr>
        <w:t xml:space="preserve"> what we see to be </w:t>
      </w:r>
      <w:r w:rsidRPr="00F400A1">
        <w:rPr>
          <w:rFonts w:eastAsia="Times New Roman"/>
          <w:sz w:val="24"/>
          <w:highlight w:val="yellow"/>
          <w:u w:val="single"/>
        </w:rPr>
        <w:t xml:space="preserve">current limitations </w:t>
      </w:r>
      <w:r w:rsidRPr="00F400A1">
        <w:rPr>
          <w:rFonts w:eastAsia="Times New Roman"/>
          <w:sz w:val="24"/>
          <w:u w:val="single"/>
        </w:rPr>
        <w:t xml:space="preserve">and obstacles </w:t>
      </w:r>
      <w:r w:rsidRPr="00F400A1">
        <w:rPr>
          <w:rFonts w:eastAsia="Times New Roman"/>
          <w:sz w:val="24"/>
          <w:highlight w:val="yellow"/>
          <w:u w:val="single"/>
        </w:rPr>
        <w:t xml:space="preserve">to </w:t>
      </w:r>
      <w:r w:rsidRPr="00F400A1">
        <w:rPr>
          <w:rFonts w:eastAsia="Times New Roman"/>
          <w:sz w:val="24"/>
          <w:u w:val="single"/>
        </w:rPr>
        <w:t xml:space="preserve">further </w:t>
      </w:r>
      <w:r w:rsidRPr="00F400A1">
        <w:rPr>
          <w:rFonts w:eastAsia="Times New Roman"/>
          <w:sz w:val="24"/>
          <w:highlight w:val="yellow"/>
          <w:u w:val="single"/>
        </w:rPr>
        <w:t xml:space="preserve">enhancing the quality of life in </w:t>
      </w:r>
      <w:r w:rsidRPr="00F400A1">
        <w:rPr>
          <w:rFonts w:eastAsia="Times New Roman"/>
          <w:sz w:val="24"/>
          <w:u w:val="single"/>
        </w:rPr>
        <w:t xml:space="preserve">the </w:t>
      </w:r>
      <w:r w:rsidRPr="00F400A1">
        <w:rPr>
          <w:rFonts w:eastAsia="Times New Roman"/>
          <w:sz w:val="24"/>
          <w:highlight w:val="yellow"/>
          <w:u w:val="single"/>
        </w:rPr>
        <w:t>border regions,”</w:t>
      </w:r>
      <w:r w:rsidRPr="00F400A1">
        <w:rPr>
          <w:rFonts w:eastAsia="Times New Roman"/>
          <w:sz w:val="16"/>
        </w:rPr>
        <w:t xml:space="preserve"> Flores said. “We’ve done that.” For officials in border regions, </w:t>
      </w:r>
      <w:r w:rsidRPr="00F400A1">
        <w:rPr>
          <w:rFonts w:eastAsia="Times New Roman"/>
          <w:b/>
          <w:sz w:val="24"/>
          <w:highlight w:val="yellow"/>
          <w:u w:val="single"/>
        </w:rPr>
        <w:t>improving the bank to make it more responsive to the environmental needs of border citizens would be a welcome move.</w:t>
      </w:r>
    </w:p>
    <w:p w14:paraId="1AAF2F9E" w14:textId="77777777" w:rsidR="00802C3A" w:rsidRPr="00F400A1" w:rsidRDefault="00802C3A" w:rsidP="00802C3A">
      <w:pPr>
        <w:pStyle w:val="Heading4"/>
        <w:rPr>
          <w:rStyle w:val="StyleStyleBold12pt"/>
          <w:rFonts w:ascii="Calibri" w:hAnsi="Calibri" w:cs="Times New Roman"/>
          <w:sz w:val="24"/>
        </w:rPr>
      </w:pPr>
      <w:r w:rsidRPr="00F400A1">
        <w:rPr>
          <w:rFonts w:ascii="Calibri" w:hAnsi="Calibri" w:cs="Times New Roman"/>
        </w:rPr>
        <w:lastRenderedPageBreak/>
        <w:t>NADBank transportation infrastructure is key to creating a sustainable capital base – absent that it can’t promote sustainability</w:t>
      </w:r>
    </w:p>
    <w:p w14:paraId="4DC28BC7" w14:textId="77777777" w:rsidR="00802C3A" w:rsidRPr="00F400A1" w:rsidRDefault="00802C3A" w:rsidP="00802C3A">
      <w:pPr>
        <w:rPr>
          <w:rFonts w:eastAsia="Times New Roman"/>
          <w:sz w:val="24"/>
          <w:u w:val="single"/>
          <w:shd w:val="clear" w:color="auto" w:fill="FFFFFF"/>
        </w:rPr>
      </w:pPr>
      <w:r w:rsidRPr="00F400A1">
        <w:rPr>
          <w:rStyle w:val="StyleStyleBold12pt"/>
        </w:rPr>
        <w:t>Kaplan and Hammacher 2K</w:t>
      </w:r>
      <w:r w:rsidRPr="00F400A1">
        <w:rPr>
          <w:rFonts w:eastAsia="Times New Roman"/>
          <w:sz w:val="16"/>
        </w:rPr>
        <w:t xml:space="preserve">  </w:t>
      </w:r>
      <w:r w:rsidRPr="00171FAB">
        <w:rPr>
          <w:rFonts w:eastAsia="Times New Roman"/>
          <w:sz w:val="14"/>
          <w:szCs w:val="14"/>
        </w:rPr>
        <w:t xml:space="preserve">- </w:t>
      </w:r>
      <w:r w:rsidRPr="00171FAB">
        <w:rPr>
          <w:rFonts w:eastAsia="Times New Roman"/>
          <w:sz w:val="14"/>
          <w:szCs w:val="14"/>
          <w:shd w:val="clear" w:color="auto" w:fill="FFFFFF"/>
        </w:rPr>
        <w:t>Gordan, attorney with the firm of Hillyer &amp;. Irwin in San Diego and Linda K., attorney (“A Bigger Role for NAFTA's Development Bank?,” San Diego Business Journal, 11/13/00,</w:t>
      </w:r>
      <w:r w:rsidRPr="00171FAB">
        <w:rPr>
          <w:rStyle w:val="apple-converted-space"/>
          <w:rFonts w:eastAsia="Times New Roman"/>
          <w:sz w:val="14"/>
          <w:szCs w:val="14"/>
          <w:shd w:val="clear" w:color="auto" w:fill="FFFFFF"/>
        </w:rPr>
        <w:t> </w:t>
      </w:r>
      <w:r w:rsidRPr="00171FAB">
        <w:rPr>
          <w:rFonts w:eastAsia="Times New Roman"/>
          <w:sz w:val="14"/>
          <w:szCs w:val="14"/>
          <w:shd w:val="clear" w:color="auto" w:fill="FFFFFF"/>
        </w:rPr>
        <w:t>http://ehis.ebscohost.com/ehost/detail?sid=74ef2ace-3feb-4b1f-80f5-660cbb179c88%40sessionmgr113&amp;vid=1&amp;hid=114&amp;bdata=JnNpdGU9ZWhvc3QtbGl2ZQ%3d%3d#db=f5h&amp;AN=3826486&amp;anchor=toc)</w:t>
      </w:r>
      <w:r w:rsidRPr="00171FAB">
        <w:rPr>
          <w:rFonts w:eastAsia="Times New Roman"/>
          <w:sz w:val="14"/>
          <w:szCs w:val="14"/>
        </w:rPr>
        <w:t xml:space="preserve"> </w:t>
      </w:r>
      <w:r w:rsidRPr="00F400A1">
        <w:rPr>
          <w:rFonts w:eastAsia="Times New Roman"/>
          <w:sz w:val="16"/>
        </w:rPr>
        <w:br/>
      </w:r>
      <w:r w:rsidRPr="00F400A1">
        <w:rPr>
          <w:rFonts w:eastAsia="Times New Roman"/>
          <w:sz w:val="16"/>
          <w:shd w:val="clear" w:color="auto" w:fill="FFFFFF"/>
        </w:rPr>
        <w:t>Narrowly Focused Mandate</w:t>
      </w:r>
      <w:r w:rsidRPr="00F400A1">
        <w:rPr>
          <w:rFonts w:eastAsia="Times New Roman"/>
          <w:sz w:val="12"/>
          <w:shd w:val="clear" w:color="auto" w:fill="FFFFFF"/>
        </w:rPr>
        <w:t>¶</w:t>
      </w:r>
      <w:r w:rsidRPr="00F400A1">
        <w:rPr>
          <w:rFonts w:eastAsia="Times New Roman"/>
          <w:sz w:val="16"/>
          <w:shd w:val="clear" w:color="auto" w:fill="FFFFFF"/>
        </w:rPr>
        <w:t xml:space="preserve"> </w:t>
      </w:r>
      <w:r w:rsidRPr="00F400A1">
        <w:rPr>
          <w:rFonts w:eastAsia="Times New Roman"/>
          <w:sz w:val="24"/>
          <w:highlight w:val="yellow"/>
          <w:u w:val="single"/>
          <w:shd w:val="clear" w:color="auto" w:fill="FFFFFF"/>
        </w:rPr>
        <w:t>NADBank's mandate is</w:t>
      </w:r>
      <w:r w:rsidRPr="00F400A1">
        <w:rPr>
          <w:rFonts w:eastAsia="Times New Roman"/>
          <w:sz w:val="16"/>
          <w:shd w:val="clear" w:color="auto" w:fill="FFFFFF"/>
        </w:rPr>
        <w:t xml:space="preserve">, however, </w:t>
      </w:r>
      <w:r w:rsidRPr="00F400A1">
        <w:rPr>
          <w:rFonts w:eastAsia="Times New Roman"/>
          <w:sz w:val="24"/>
          <w:highlight w:val="yellow"/>
          <w:u w:val="single"/>
          <w:shd w:val="clear" w:color="auto" w:fill="FFFFFF"/>
        </w:rPr>
        <w:t>narrowly drawn in terms of geographic scope as well as in terms of the types of projects the bank can undertake</w:t>
      </w:r>
      <w:r w:rsidRPr="00F400A1">
        <w:rPr>
          <w:rFonts w:eastAsia="Times New Roman"/>
          <w:sz w:val="24"/>
          <w:u w:val="single"/>
          <w:shd w:val="clear" w:color="auto" w:fill="FFFFFF"/>
        </w:rPr>
        <w:t>.</w:t>
      </w:r>
      <w:r w:rsidRPr="00F400A1">
        <w:rPr>
          <w:rFonts w:eastAsia="Times New Roman"/>
          <w:sz w:val="16"/>
          <w:shd w:val="clear" w:color="auto" w:fill="FFFFFF"/>
        </w:rPr>
        <w:t xml:space="preserve"> </w:t>
      </w:r>
      <w:r w:rsidRPr="00F400A1">
        <w:rPr>
          <w:rFonts w:eastAsia="Times New Roman"/>
          <w:sz w:val="14"/>
          <w:szCs w:val="14"/>
          <w:shd w:val="clear" w:color="auto" w:fill="FFFFFF"/>
        </w:rPr>
        <w:t>The bank is limited by its charter to providing financing and other forms of assistance for projects in the area within 100 kilometers (about 62 miles) north and south of the U.S.-Mexican border.¶ The charter further limits the bank's undertakings within this geographic area to "environmental infrastructure projects," which are defined as those "that will prevent, control or reduce environmental pollutants or contaminants, improve the drinking water supply, or protect flora an.d fauna so as to improve human health, promote sustainable development, or contribute to a higher quality of life."¶ However, another charter provision directs that "preference" must be given to projects relating to water pollution, wastewater treatment, and municipal solid waste management. As a result of this charter directive, the bank's undertakings are confined as a practical matter to such "preferred" projects only.¶ As of June, NADBank had authorized $265.4 million in loans and grants for 29 such projects on both sides of the border. These 29 projects, when completed, will involve a total cost and investment from private and public sources of $831.3 million. San Diego has received $17.2 million for the South Bay Water Reclamation Plant (total cost $99.6 million), while Tijuana has received $18.5 million for a sewage and wastewater treatment project to eliminate raw sewage flowing into the Tijuana River (total cost $19.5 million).¶ Border Projects¶ Other communities along the California/Mexico border have received $43.8 million for eight projects (total cost $127.1. million). Communities along the Texas/Mexico border have been the biggest beneficiaries of NADBank programs, receiving some $138.15 million for .13 projects (total cost $518.86 million).¶</w:t>
      </w:r>
      <w:r w:rsidRPr="00F400A1">
        <w:rPr>
          <w:rFonts w:eastAsia="Times New Roman"/>
          <w:sz w:val="16"/>
          <w:shd w:val="clear" w:color="auto" w:fill="FFFFFF"/>
        </w:rPr>
        <w:t xml:space="preserve"> </w:t>
      </w:r>
      <w:r w:rsidRPr="00F400A1">
        <w:rPr>
          <w:rFonts w:eastAsia="Times New Roman"/>
          <w:sz w:val="24"/>
          <w:highlight w:val="yellow"/>
          <w:u w:val="single"/>
          <w:shd w:val="clear" w:color="auto" w:fill="FFFFFF"/>
        </w:rPr>
        <w:t>NADBank has</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clearly </w:t>
      </w:r>
      <w:r w:rsidRPr="00F400A1">
        <w:rPr>
          <w:rFonts w:eastAsia="Times New Roman"/>
          <w:sz w:val="24"/>
          <w:highlight w:val="yellow"/>
          <w:u w:val="single"/>
          <w:shd w:val="clear" w:color="auto" w:fill="FFFFFF"/>
        </w:rPr>
        <w:t>demonstrated an ability to leverage the capital resources available</w:t>
      </w:r>
      <w:r w:rsidRPr="00F400A1">
        <w:rPr>
          <w:rFonts w:eastAsia="Times New Roman"/>
          <w:sz w:val="24"/>
          <w:u w:val="single"/>
          <w:shd w:val="clear" w:color="auto" w:fill="FFFFFF"/>
        </w:rPr>
        <w:t xml:space="preserve"> to it </w:t>
      </w:r>
      <w:r w:rsidRPr="00F400A1">
        <w:rPr>
          <w:rFonts w:eastAsia="Times New Roman"/>
          <w:sz w:val="24"/>
          <w:highlight w:val="yellow"/>
          <w:u w:val="single"/>
          <w:shd w:val="clear" w:color="auto" w:fill="FFFFFF"/>
        </w:rPr>
        <w:t xml:space="preserve">into considerably greater total financing for projects. But the bank could do much more if </w:t>
      </w:r>
      <w:r w:rsidRPr="00F400A1">
        <w:rPr>
          <w:rFonts w:eastAsia="Times New Roman"/>
          <w:sz w:val="24"/>
          <w:u w:val="single"/>
          <w:shd w:val="clear" w:color="auto" w:fill="FFFFFF"/>
        </w:rPr>
        <w:t xml:space="preserve">it were </w:t>
      </w:r>
      <w:r w:rsidRPr="00F400A1">
        <w:rPr>
          <w:rFonts w:eastAsia="Times New Roman"/>
          <w:sz w:val="24"/>
          <w:highlight w:val="yellow"/>
          <w:u w:val="single"/>
          <w:shd w:val="clear" w:color="auto" w:fill="FFFFFF"/>
        </w:rPr>
        <w:t xml:space="preserve">not constrained by a mandate </w:t>
      </w:r>
      <w:r w:rsidRPr="00F400A1">
        <w:rPr>
          <w:rFonts w:eastAsia="Times New Roman"/>
          <w:sz w:val="24"/>
          <w:u w:val="single"/>
          <w:shd w:val="clear" w:color="auto" w:fill="FFFFFF"/>
        </w:rPr>
        <w:t>which imposes a limited geographic scope on its activities and requires it to focus narrowly on projects involving water pollution, wastewater treatment and municipal solid waste management</w:t>
      </w:r>
      <w:r w:rsidRPr="00F400A1">
        <w:rPr>
          <w:rFonts w:eastAsia="Times New Roman"/>
          <w:sz w:val="16"/>
          <w:shd w:val="clear" w:color="auto" w:fill="FFFFFF"/>
        </w:rPr>
        <w:t>.</w:t>
      </w:r>
      <w:r w:rsidRPr="00F400A1">
        <w:rPr>
          <w:rFonts w:eastAsia="Times New Roman"/>
          <w:sz w:val="12"/>
          <w:shd w:val="clear" w:color="auto" w:fill="FFFFFF"/>
        </w:rPr>
        <w:t>¶</w:t>
      </w:r>
      <w:r w:rsidRPr="00F400A1">
        <w:rPr>
          <w:rFonts w:eastAsia="Times New Roman"/>
          <w:sz w:val="16"/>
          <w:shd w:val="clear" w:color="auto" w:fill="FFFFFF"/>
        </w:rPr>
        <w:t xml:space="preserve"> </w:t>
      </w:r>
      <w:r w:rsidRPr="00F400A1">
        <w:rPr>
          <w:rFonts w:eastAsia="Times New Roman"/>
          <w:sz w:val="24"/>
          <w:highlight w:val="yellow"/>
          <w:u w:val="single"/>
          <w:shd w:val="clear" w:color="auto" w:fill="FFFFFF"/>
        </w:rPr>
        <w:t xml:space="preserve">This </w:t>
      </w:r>
      <w:r w:rsidRPr="00F400A1">
        <w:rPr>
          <w:rFonts w:eastAsia="Times New Roman"/>
          <w:sz w:val="24"/>
          <w:u w:val="single"/>
          <w:shd w:val="clear" w:color="auto" w:fill="FFFFFF"/>
        </w:rPr>
        <w:t xml:space="preserve">restricted </w:t>
      </w:r>
      <w:r w:rsidRPr="00F400A1">
        <w:rPr>
          <w:rFonts w:eastAsia="Times New Roman"/>
          <w:sz w:val="24"/>
          <w:highlight w:val="yellow"/>
          <w:u w:val="single"/>
          <w:shd w:val="clear" w:color="auto" w:fill="FFFFFF"/>
        </w:rPr>
        <w:t xml:space="preserve">mandate results in under-utilization of NADBank's lending capacity, which </w:t>
      </w:r>
      <w:r w:rsidRPr="00F400A1">
        <w:rPr>
          <w:rFonts w:eastAsia="Times New Roman"/>
          <w:b/>
          <w:sz w:val="24"/>
          <w:highlight w:val="yellow"/>
          <w:u w:val="single"/>
          <w:shd w:val="clear" w:color="auto" w:fill="FFFFFF"/>
        </w:rPr>
        <w:t>severely limits</w:t>
      </w:r>
      <w:r w:rsidRPr="00F400A1">
        <w:rPr>
          <w:rFonts w:eastAsia="Times New Roman"/>
          <w:sz w:val="24"/>
          <w:highlight w:val="yellow"/>
          <w:u w:val="single"/>
          <w:shd w:val="clear" w:color="auto" w:fill="FFFFFF"/>
        </w:rPr>
        <w:t xml:space="preserve"> the bank's ability to generate revenues and provide for future loans and grants, which translates overall into less funds being available for the </w:t>
      </w:r>
      <w:r w:rsidRPr="00F400A1">
        <w:rPr>
          <w:rFonts w:eastAsia="Times New Roman"/>
          <w:b/>
          <w:sz w:val="24"/>
          <w:highlight w:val="yellow"/>
          <w:u w:val="single"/>
          <w:shd w:val="clear" w:color="auto" w:fill="FFFFFF"/>
        </w:rPr>
        <w:t>infrastructure needs of the border-region communities</w:t>
      </w:r>
      <w:r w:rsidRPr="00F400A1">
        <w:rPr>
          <w:rFonts w:eastAsia="Times New Roman"/>
          <w:sz w:val="16"/>
          <w:highlight w:val="yellow"/>
          <w:shd w:val="clear" w:color="auto" w:fill="FFFFFF"/>
        </w:rPr>
        <w:t xml:space="preserve"> </w:t>
      </w:r>
      <w:r w:rsidRPr="00F400A1">
        <w:rPr>
          <w:rFonts w:eastAsia="Times New Roman"/>
          <w:b/>
          <w:sz w:val="24"/>
          <w:highlight w:val="yellow"/>
          <w:u w:val="single"/>
          <w:shd w:val="clear" w:color="auto" w:fill="FFFFFF"/>
        </w:rPr>
        <w:t>NADBank is supposed to serve</w:t>
      </w:r>
      <w:r w:rsidRPr="00F400A1">
        <w:rPr>
          <w:rFonts w:eastAsia="Times New Roman"/>
          <w:sz w:val="16"/>
          <w:shd w:val="clear" w:color="auto" w:fill="FFFFFF"/>
        </w:rPr>
        <w:t>.</w:t>
      </w:r>
      <w:r w:rsidRPr="00F400A1">
        <w:rPr>
          <w:rFonts w:eastAsia="Times New Roman"/>
          <w:sz w:val="12"/>
          <w:shd w:val="clear" w:color="auto" w:fill="FFFFFF"/>
        </w:rPr>
        <w:t>¶</w:t>
      </w:r>
      <w:r w:rsidRPr="00F400A1">
        <w:rPr>
          <w:rFonts w:eastAsia="Times New Roman"/>
          <w:sz w:val="16"/>
          <w:shd w:val="clear" w:color="auto" w:fill="FFFFFF"/>
        </w:rPr>
        <w:t xml:space="preserve"> At present, NADBank's total lending capacity of some $2 billion has been virtually untouched. The bank's own loans for the 29 projects mentioned above total only $11.12 million.</w:t>
      </w:r>
      <w:r w:rsidRPr="00F400A1">
        <w:rPr>
          <w:rFonts w:eastAsia="Times New Roman"/>
          <w:sz w:val="12"/>
          <w:shd w:val="clear" w:color="auto" w:fill="FFFFFF"/>
        </w:rPr>
        <w:t>¶</w:t>
      </w:r>
      <w:r w:rsidRPr="00F400A1">
        <w:rPr>
          <w:rFonts w:eastAsia="Times New Roman"/>
          <w:sz w:val="16"/>
          <w:shd w:val="clear" w:color="auto" w:fill="FFFFFF"/>
        </w:rPr>
        <w:t xml:space="preserve"> Too Few Projects</w:t>
      </w:r>
      <w:r w:rsidRPr="00F400A1">
        <w:rPr>
          <w:rFonts w:eastAsia="Times New Roman"/>
          <w:sz w:val="12"/>
          <w:shd w:val="clear" w:color="auto" w:fill="FFFFFF"/>
        </w:rPr>
        <w:t>¶</w:t>
      </w:r>
      <w:r w:rsidRPr="00F400A1">
        <w:rPr>
          <w:rFonts w:eastAsia="Times New Roman"/>
          <w:sz w:val="16"/>
          <w:shd w:val="clear" w:color="auto" w:fill="FFFFFF"/>
        </w:rPr>
        <w:t xml:space="preserve"> The bank has had to rely on grants for the balance of the $265.4 million authorized for these projects largely because most of the communities involved are poor, with little ability to repay debt. Moreover, </w:t>
      </w:r>
      <w:r w:rsidRPr="00F400A1">
        <w:rPr>
          <w:rFonts w:eastAsia="Times New Roman"/>
          <w:sz w:val="24"/>
          <w:u w:val="single"/>
          <w:shd w:val="clear" w:color="auto" w:fill="FFFFFF"/>
        </w:rPr>
        <w:t>the bank's projections for the next decade indicate that viable projects in the water and municipal solid waste sectors will never use more than 10 percent of its lending capacity, also because most of the communities involved will be too poor to afford loan programs</w:t>
      </w:r>
      <w:r w:rsidRPr="00F400A1">
        <w:rPr>
          <w:rFonts w:eastAsia="Times New Roman"/>
          <w:sz w:val="16"/>
          <w:shd w:val="clear" w:color="auto" w:fill="FFFFFF"/>
        </w:rPr>
        <w:t>.</w:t>
      </w:r>
      <w:r w:rsidRPr="00F400A1">
        <w:rPr>
          <w:rFonts w:eastAsia="Times New Roman"/>
          <w:sz w:val="12"/>
          <w:shd w:val="clear" w:color="auto" w:fill="FFFFFF"/>
        </w:rPr>
        <w:t>¶</w:t>
      </w:r>
      <w:r w:rsidRPr="00F400A1">
        <w:rPr>
          <w:rFonts w:eastAsia="Times New Roman"/>
          <w:sz w:val="16"/>
          <w:shd w:val="clear" w:color="auto" w:fill="FFFFFF"/>
        </w:rPr>
        <w:t xml:space="preserve"> </w:t>
      </w:r>
      <w:r w:rsidRPr="00F400A1">
        <w:rPr>
          <w:rFonts w:eastAsia="Times New Roman"/>
          <w:sz w:val="24"/>
          <w:highlight w:val="yellow"/>
          <w:u w:val="single"/>
          <w:shd w:val="clear" w:color="auto" w:fill="FFFFFF"/>
        </w:rPr>
        <w:t>If NADBank continues to be constrained by the narrow terms of its existing mandate, it appears destined to become a stagnant institution</w:t>
      </w:r>
      <w:r w:rsidRPr="00F400A1">
        <w:rPr>
          <w:rFonts w:eastAsia="Times New Roman"/>
          <w:sz w:val="24"/>
          <w:u w:val="single"/>
          <w:shd w:val="clear" w:color="auto" w:fill="FFFFFF"/>
        </w:rPr>
        <w:t>, of little relevance to the developmental needs of the border region, even as these needs grow and become more urgent</w:t>
      </w:r>
      <w:r w:rsidRPr="00F400A1">
        <w:rPr>
          <w:rFonts w:eastAsia="Times New Roman"/>
          <w:sz w:val="16"/>
          <w:shd w:val="clear" w:color="auto" w:fill="FFFFFF"/>
        </w:rPr>
        <w:t>.</w:t>
      </w:r>
      <w:r w:rsidRPr="00F400A1">
        <w:rPr>
          <w:rFonts w:eastAsia="Times New Roman"/>
          <w:sz w:val="12"/>
          <w:shd w:val="clear" w:color="auto" w:fill="FFFFFF"/>
        </w:rPr>
        <w:t>¶</w:t>
      </w:r>
      <w:r w:rsidRPr="00F400A1">
        <w:rPr>
          <w:rFonts w:eastAsia="Times New Roman"/>
          <w:sz w:val="16"/>
          <w:shd w:val="clear" w:color="auto" w:fill="FFFFFF"/>
        </w:rPr>
        <w:t xml:space="preserve"> </w:t>
      </w:r>
      <w:r w:rsidRPr="00F400A1">
        <w:rPr>
          <w:rFonts w:eastAsia="Times New Roman"/>
          <w:sz w:val="24"/>
          <w:highlight w:val="yellow"/>
          <w:u w:val="single"/>
          <w:shd w:val="clear" w:color="auto" w:fill="FFFFFF"/>
        </w:rPr>
        <w:t>The population of the border region is projected to increase by 50 percent over the next 20 years. Sustainable development in the face of this kind of population growth cannot be had simply by concentrating on water and municipal solid waste projects</w:t>
      </w:r>
      <w:r w:rsidRPr="00F400A1">
        <w:rPr>
          <w:rFonts w:eastAsia="Times New Roman"/>
          <w:sz w:val="16"/>
          <w:shd w:val="clear" w:color="auto" w:fill="FFFFFF"/>
        </w:rPr>
        <w:t>.</w:t>
      </w:r>
      <w:r w:rsidRPr="00F400A1">
        <w:rPr>
          <w:rFonts w:eastAsia="Times New Roman"/>
          <w:sz w:val="12"/>
          <w:shd w:val="clear" w:color="auto" w:fill="FFFFFF"/>
        </w:rPr>
        <w:t>¶</w:t>
      </w:r>
      <w:r w:rsidRPr="00F400A1">
        <w:rPr>
          <w:rFonts w:eastAsia="Times New Roman"/>
          <w:sz w:val="16"/>
          <w:shd w:val="clear" w:color="auto" w:fill="FFFFFF"/>
        </w:rPr>
        <w:t xml:space="preserve"> Expanded Mandate Proposed</w:t>
      </w:r>
      <w:r w:rsidRPr="00F400A1">
        <w:rPr>
          <w:rFonts w:eastAsia="Times New Roman"/>
          <w:sz w:val="12"/>
          <w:shd w:val="clear" w:color="auto" w:fill="FFFFFF"/>
        </w:rPr>
        <w:t>¶</w:t>
      </w:r>
      <w:r w:rsidRPr="00F400A1">
        <w:rPr>
          <w:rFonts w:eastAsia="Times New Roman"/>
          <w:sz w:val="16"/>
          <w:shd w:val="clear" w:color="auto" w:fill="FFFFFF"/>
        </w:rPr>
        <w:t xml:space="preserve"> </w:t>
      </w:r>
      <w:r w:rsidRPr="00F400A1">
        <w:rPr>
          <w:rFonts w:eastAsia="Times New Roman"/>
          <w:sz w:val="24"/>
          <w:highlight w:val="yellow"/>
          <w:u w:val="single"/>
          <w:shd w:val="clear" w:color="auto" w:fill="FFFFFF"/>
        </w:rPr>
        <w:t>NADBank has</w:t>
      </w:r>
      <w:r w:rsidRPr="00F400A1">
        <w:rPr>
          <w:rFonts w:eastAsia="Times New Roman"/>
          <w:sz w:val="16"/>
          <w:shd w:val="clear" w:color="auto" w:fill="FFFFFF"/>
        </w:rPr>
        <w:t xml:space="preserve">, therefore, </w:t>
      </w:r>
      <w:r w:rsidRPr="00F400A1">
        <w:rPr>
          <w:rFonts w:eastAsia="Times New Roman"/>
          <w:sz w:val="24"/>
          <w:highlight w:val="yellow"/>
          <w:u w:val="single"/>
          <w:shd w:val="clear" w:color="auto" w:fill="FFFFFF"/>
        </w:rPr>
        <w:t xml:space="preserve">proposed an expanded mandate which would create a much larger and more </w:t>
      </w:r>
      <w:r w:rsidRPr="00F400A1">
        <w:rPr>
          <w:rFonts w:eastAsia="Times New Roman"/>
          <w:b/>
          <w:sz w:val="24"/>
          <w:highlight w:val="yellow"/>
          <w:u w:val="single"/>
          <w:shd w:val="clear" w:color="auto" w:fill="FFFFFF"/>
        </w:rPr>
        <w:t>economically viable</w:t>
      </w:r>
      <w:r w:rsidRPr="00F400A1">
        <w:rPr>
          <w:rFonts w:eastAsia="Times New Roman"/>
          <w:sz w:val="24"/>
          <w:highlight w:val="yellow"/>
          <w:u w:val="single"/>
          <w:shd w:val="clear" w:color="auto" w:fill="FFFFFF"/>
        </w:rPr>
        <w:t xml:space="preserve"> lending market and enable the bank to address a wide variety of </w:t>
      </w:r>
      <w:r w:rsidRPr="00F400A1">
        <w:rPr>
          <w:rFonts w:eastAsia="Times New Roman"/>
          <w:b/>
          <w:sz w:val="24"/>
          <w:highlight w:val="yellow"/>
          <w:u w:val="single"/>
          <w:shd w:val="clear" w:color="auto" w:fill="FFFFFF"/>
        </w:rPr>
        <w:t>infrastructure needs</w:t>
      </w:r>
      <w:r w:rsidRPr="00F400A1">
        <w:rPr>
          <w:rFonts w:eastAsia="Times New Roman"/>
          <w:sz w:val="24"/>
          <w:highlight w:val="yellow"/>
          <w:u w:val="single"/>
          <w:shd w:val="clear" w:color="auto" w:fill="FFFFFF"/>
        </w:rPr>
        <w:t xml:space="preserve"> in the region. </w:t>
      </w:r>
      <w:r w:rsidRPr="00F400A1">
        <w:rPr>
          <w:rFonts w:eastAsia="Times New Roman"/>
          <w:sz w:val="24"/>
          <w:u w:val="single"/>
          <w:shd w:val="clear" w:color="auto" w:fill="FFFFFF"/>
        </w:rPr>
        <w:t>A proposed geographic extension of the mandate to 300 kilometers on either side of the border would allow the inclusion of many</w:t>
      </w:r>
      <w:r w:rsidRPr="00F400A1">
        <w:rPr>
          <w:rFonts w:eastAsia="Times New Roman"/>
          <w:sz w:val="16"/>
          <w:shd w:val="clear" w:color="auto" w:fill="FFFFFF"/>
        </w:rPr>
        <w:t xml:space="preserve"> additional </w:t>
      </w:r>
      <w:r w:rsidRPr="00F400A1">
        <w:rPr>
          <w:rFonts w:eastAsia="Times New Roman"/>
          <w:sz w:val="24"/>
          <w:u w:val="single"/>
          <w:shd w:val="clear" w:color="auto" w:fill="FFFFFF"/>
        </w:rPr>
        <w:t>communities</w:t>
      </w:r>
      <w:r w:rsidRPr="00F400A1">
        <w:rPr>
          <w:rFonts w:eastAsia="Times New Roman"/>
          <w:sz w:val="16"/>
          <w:shd w:val="clear" w:color="auto" w:fill="FFFFFF"/>
        </w:rPr>
        <w:t xml:space="preserve"> that are naturally affected by growth along the border, and whose economies are often directly tied to the border-region economy.</w:t>
      </w:r>
      <w:r w:rsidRPr="00F400A1">
        <w:rPr>
          <w:rFonts w:eastAsia="Times New Roman"/>
          <w:sz w:val="12"/>
          <w:shd w:val="clear" w:color="auto" w:fill="FFFFFF"/>
        </w:rPr>
        <w:t>¶</w:t>
      </w:r>
      <w:r w:rsidRPr="00F400A1">
        <w:rPr>
          <w:rFonts w:eastAsia="Times New Roman"/>
          <w:sz w:val="16"/>
          <w:shd w:val="clear" w:color="auto" w:fill="FFFFFF"/>
        </w:rPr>
        <w:t xml:space="preserve"> It would increase the population covered by NADBank's mandate from the current 10.6 million to 41 million and include such major population centers as Los Angeles, Phoenix and San Antonio on .the U.S. side, and Hermosillo, Chihuahua, Saltillo and Monterrey on the Mexican side.</w:t>
      </w:r>
      <w:r w:rsidRPr="00F400A1">
        <w:rPr>
          <w:rFonts w:eastAsia="Times New Roman"/>
          <w:sz w:val="12"/>
          <w:shd w:val="clear" w:color="auto" w:fill="FFFFFF"/>
        </w:rPr>
        <w:t>¶</w:t>
      </w:r>
      <w:r w:rsidRPr="00F400A1">
        <w:rPr>
          <w:rFonts w:eastAsia="Times New Roman"/>
          <w:sz w:val="16"/>
          <w:shd w:val="clear" w:color="auto" w:fill="FFFFFF"/>
        </w:rPr>
        <w:t xml:space="preserve"> </w:t>
      </w:r>
      <w:r w:rsidRPr="00F400A1">
        <w:rPr>
          <w:rFonts w:eastAsia="Times New Roman"/>
          <w:sz w:val="24"/>
          <w:highlight w:val="yellow"/>
          <w:u w:val="single"/>
          <w:shd w:val="clear" w:color="auto" w:fill="FFFFFF"/>
        </w:rPr>
        <w:t xml:space="preserve">NADBank has </w:t>
      </w:r>
      <w:r w:rsidRPr="00F400A1">
        <w:rPr>
          <w:rFonts w:eastAsia="Times New Roman"/>
          <w:sz w:val="24"/>
          <w:u w:val="single"/>
          <w:shd w:val="clear" w:color="auto" w:fill="FFFFFF"/>
        </w:rPr>
        <w:t xml:space="preserve">also </w:t>
      </w:r>
      <w:r w:rsidRPr="00F400A1">
        <w:rPr>
          <w:rFonts w:eastAsia="Times New Roman"/>
          <w:sz w:val="24"/>
          <w:highlight w:val="yellow"/>
          <w:u w:val="single"/>
          <w:shd w:val="clear" w:color="auto" w:fill="FFFFFF"/>
        </w:rPr>
        <w:t xml:space="preserve">proposed changes </w:t>
      </w:r>
      <w:r w:rsidRPr="00F400A1">
        <w:rPr>
          <w:rFonts w:eastAsia="Times New Roman"/>
          <w:sz w:val="24"/>
          <w:u w:val="single"/>
          <w:shd w:val="clear" w:color="auto" w:fill="FFFFFF"/>
        </w:rPr>
        <w:t xml:space="preserve">to its mandate </w:t>
      </w:r>
      <w:r w:rsidRPr="00F400A1">
        <w:rPr>
          <w:rFonts w:eastAsia="Times New Roman"/>
          <w:sz w:val="24"/>
          <w:highlight w:val="yellow"/>
          <w:u w:val="single"/>
          <w:shd w:val="clear" w:color="auto" w:fill="FFFFFF"/>
        </w:rPr>
        <w:t xml:space="preserve">which would give the bank flexibility to undertake an assortment of infrastructure projects in order to diversify lending prospects and meet </w:t>
      </w:r>
      <w:r w:rsidRPr="00F400A1">
        <w:rPr>
          <w:rFonts w:eastAsia="Times New Roman"/>
          <w:sz w:val="24"/>
          <w:highlight w:val="yellow"/>
          <w:u w:val="single"/>
          <w:shd w:val="clear" w:color="auto" w:fill="FFFFFF"/>
        </w:rPr>
        <w:lastRenderedPageBreak/>
        <w:t>the broader developmental needs and environmental concerns of border-region communities</w:t>
      </w:r>
      <w:r w:rsidRPr="00F400A1">
        <w:rPr>
          <w:rFonts w:eastAsia="Times New Roman"/>
          <w:sz w:val="24"/>
          <w:u w:val="single"/>
          <w:shd w:val="clear" w:color="auto" w:fill="FFFFFF"/>
        </w:rPr>
        <w:t>.</w:t>
      </w:r>
    </w:p>
    <w:p w14:paraId="3B7920CB" w14:textId="77777777" w:rsidR="00802C3A" w:rsidRPr="00F400A1" w:rsidRDefault="00802C3A" w:rsidP="00802C3A">
      <w:pPr>
        <w:pStyle w:val="Heading4"/>
        <w:rPr>
          <w:rStyle w:val="StyleStyleBold12pt"/>
          <w:rFonts w:ascii="Calibri" w:hAnsi="Calibri" w:cs="Times New Roman"/>
        </w:rPr>
      </w:pPr>
      <w:r w:rsidRPr="00F400A1">
        <w:rPr>
          <w:rFonts w:ascii="Calibri" w:hAnsi="Calibri" w:cs="Times New Roman"/>
        </w:rPr>
        <w:t>Plan solves - expanding NADBank investments to border infrastructure allows for NADBank enhancement and avoids political backlash</w:t>
      </w:r>
    </w:p>
    <w:p w14:paraId="30EBDADF" w14:textId="77777777" w:rsidR="00802C3A" w:rsidRPr="00F400A1" w:rsidRDefault="00802C3A" w:rsidP="00802C3A">
      <w:pPr>
        <w:rPr>
          <w:rFonts w:eastAsia="Times New Roman"/>
          <w:sz w:val="24"/>
          <w:u w:val="single"/>
          <w:shd w:val="clear" w:color="auto" w:fill="FFFFFF"/>
        </w:rPr>
      </w:pPr>
      <w:r w:rsidRPr="00F400A1">
        <w:rPr>
          <w:rStyle w:val="StyleStyleBold12pt"/>
        </w:rPr>
        <w:t>Balido 11</w:t>
      </w:r>
      <w:r w:rsidRPr="00F400A1">
        <w:rPr>
          <w:sz w:val="16"/>
        </w:rPr>
        <w:t xml:space="preserve"> </w:t>
      </w:r>
      <w:r w:rsidRPr="00F400A1">
        <w:rPr>
          <w:rFonts w:eastAsia="Times New Roman"/>
          <w:sz w:val="16"/>
        </w:rPr>
        <w:t xml:space="preserve">- </w:t>
      </w:r>
      <w:r w:rsidRPr="00F400A1">
        <w:rPr>
          <w:rFonts w:eastAsia="Times New Roman"/>
          <w:sz w:val="16"/>
          <w:shd w:val="clear" w:color="auto" w:fill="FFFFFF"/>
        </w:rPr>
        <w:t>Nelson, president of the Border Trade Alliance (“Bill to expand NADBank projects holds potential to make big impact for border,” Border Trade Alliance,</w:t>
      </w:r>
      <w:r w:rsidRPr="00F400A1">
        <w:rPr>
          <w:rStyle w:val="apple-converted-space"/>
          <w:rFonts w:eastAsia="Times New Roman"/>
          <w:sz w:val="16"/>
          <w:shd w:val="clear" w:color="auto" w:fill="FFFFFF"/>
        </w:rPr>
        <w:t> </w:t>
      </w:r>
      <w:r w:rsidRPr="00F400A1">
        <w:rPr>
          <w:rFonts w:eastAsia="Times New Roman"/>
          <w:sz w:val="16"/>
          <w:shd w:val="clear" w:color="auto" w:fill="FFFFFF"/>
        </w:rPr>
        <w:t>http://www.thebta.org/btanews/bill-to-expand-nadbank-projects-holds-potential-to-make-big-impact-for-border.html#top)</w:t>
      </w:r>
      <w:r w:rsidRPr="00F400A1">
        <w:rPr>
          <w:rFonts w:eastAsia="Times New Roman"/>
          <w:sz w:val="16"/>
        </w:rPr>
        <w:t xml:space="preserve"> </w:t>
      </w:r>
      <w:r w:rsidRPr="00F400A1">
        <w:rPr>
          <w:rFonts w:eastAsia="Times New Roman"/>
          <w:sz w:val="16"/>
        </w:rPr>
        <w:br/>
      </w:r>
      <w:r w:rsidRPr="00F400A1">
        <w:rPr>
          <w:rFonts w:eastAsia="Times New Roman"/>
          <w:sz w:val="16"/>
          <w:shd w:val="clear" w:color="auto" w:fill="FFFFFF"/>
        </w:rPr>
        <w:t xml:space="preserve">But </w:t>
      </w:r>
      <w:r w:rsidRPr="00F400A1">
        <w:rPr>
          <w:rFonts w:eastAsia="Times New Roman"/>
          <w:sz w:val="24"/>
          <w:highlight w:val="yellow"/>
          <w:u w:val="single"/>
          <w:shd w:val="clear" w:color="auto" w:fill="FFFFFF"/>
        </w:rPr>
        <w:t>Congress and the White House don’t have to look far</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for inspiration </w:t>
      </w:r>
      <w:r w:rsidRPr="00F400A1">
        <w:rPr>
          <w:rFonts w:eastAsia="Times New Roman"/>
          <w:sz w:val="24"/>
          <w:highlight w:val="yellow"/>
          <w:u w:val="single"/>
          <w:shd w:val="clear" w:color="auto" w:fill="FFFFFF"/>
        </w:rPr>
        <w:t>for how to finance infrastructure.</w:t>
      </w:r>
      <w:r w:rsidRPr="00F400A1">
        <w:rPr>
          <w:rFonts w:eastAsia="Times New Roman"/>
          <w:sz w:val="16"/>
          <w:highlight w:val="yellow"/>
          <w:shd w:val="clear" w:color="auto" w:fill="FFFFFF"/>
        </w:rPr>
        <w:t xml:space="preserve"> </w:t>
      </w:r>
      <w:r w:rsidRPr="00F400A1">
        <w:rPr>
          <w:rFonts w:eastAsia="Times New Roman"/>
          <w:sz w:val="24"/>
          <w:highlight w:val="yellow"/>
          <w:u w:val="single"/>
          <w:shd w:val="clear" w:color="auto" w:fill="FFFFFF"/>
        </w:rPr>
        <w:t xml:space="preserve">There’s already </w:t>
      </w:r>
      <w:r w:rsidRPr="00F400A1">
        <w:rPr>
          <w:rFonts w:eastAsia="Times New Roman"/>
          <w:b/>
          <w:sz w:val="24"/>
          <w:highlight w:val="yellow"/>
          <w:u w:val="single"/>
          <w:shd w:val="clear" w:color="auto" w:fill="FFFFFF"/>
        </w:rPr>
        <w:t>a bank</w:t>
      </w:r>
      <w:r w:rsidRPr="00F400A1">
        <w:rPr>
          <w:rFonts w:eastAsia="Times New Roman"/>
          <w:sz w:val="16"/>
          <w:highlight w:val="yellow"/>
          <w:shd w:val="clear" w:color="auto" w:fill="FFFFFF"/>
        </w:rPr>
        <w:t xml:space="preserve"> </w:t>
      </w:r>
      <w:r w:rsidRPr="00F400A1">
        <w:rPr>
          <w:rFonts w:eastAsia="Times New Roman"/>
          <w:sz w:val="24"/>
          <w:highlight w:val="yellow"/>
          <w:u w:val="single"/>
          <w:shd w:val="clear" w:color="auto" w:fill="FFFFFF"/>
        </w:rPr>
        <w:t xml:space="preserve">making a </w:t>
      </w:r>
      <w:r w:rsidRPr="00F400A1">
        <w:rPr>
          <w:rFonts w:eastAsia="Times New Roman"/>
          <w:b/>
          <w:sz w:val="24"/>
          <w:highlight w:val="yellow"/>
          <w:u w:val="single"/>
          <w:shd w:val="clear" w:color="auto" w:fill="FFFFFF"/>
        </w:rPr>
        <w:t>positive difference in infrastructure</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development that, with a legislative tweak here and there, can be even more impactful: the North American Development Bank.</w:t>
      </w:r>
      <w:r w:rsidRPr="00F400A1">
        <w:rPr>
          <w:rFonts w:eastAsia="Times New Roman"/>
          <w:sz w:val="12"/>
          <w:shd w:val="clear" w:color="auto" w:fill="FFFFFF"/>
        </w:rPr>
        <w:t>¶</w:t>
      </w:r>
      <w:r w:rsidRPr="00F400A1">
        <w:rPr>
          <w:rFonts w:eastAsia="Times New Roman"/>
          <w:sz w:val="16"/>
          <w:shd w:val="clear" w:color="auto" w:fill="FFFFFF"/>
        </w:rPr>
        <w:t xml:space="preserve"> Over the past sixteen years of operation, </w:t>
      </w:r>
      <w:r w:rsidRPr="00F400A1">
        <w:rPr>
          <w:rFonts w:eastAsia="Times New Roman"/>
          <w:sz w:val="24"/>
          <w:highlight w:val="yellow"/>
          <w:u w:val="single"/>
          <w:shd w:val="clear" w:color="auto" w:fill="FFFFFF"/>
        </w:rPr>
        <w:t>the NADBank has been vitally important to improving</w:t>
      </w:r>
      <w:r w:rsidRPr="00F400A1">
        <w:rPr>
          <w:rFonts w:eastAsia="Times New Roman"/>
          <w:sz w:val="24"/>
          <w:u w:val="single"/>
          <w:shd w:val="clear" w:color="auto" w:fill="FFFFFF"/>
        </w:rPr>
        <w:t xml:space="preserve"> basic </w:t>
      </w:r>
      <w:r w:rsidRPr="00F400A1">
        <w:rPr>
          <w:rFonts w:eastAsia="Times New Roman"/>
          <w:sz w:val="24"/>
          <w:highlight w:val="yellow"/>
          <w:u w:val="single"/>
          <w:shd w:val="clear" w:color="auto" w:fill="FFFFFF"/>
        </w:rPr>
        <w:t xml:space="preserve">services in the border region </w:t>
      </w:r>
      <w:r w:rsidRPr="00F400A1">
        <w:rPr>
          <w:rFonts w:eastAsia="Times New Roman"/>
          <w:sz w:val="24"/>
          <w:u w:val="single"/>
          <w:shd w:val="clear" w:color="auto" w:fill="FFFFFF"/>
        </w:rPr>
        <w:t xml:space="preserve">by </w:t>
      </w:r>
      <w:r w:rsidRPr="00F400A1">
        <w:rPr>
          <w:rFonts w:eastAsia="Times New Roman"/>
          <w:sz w:val="24"/>
          <w:highlight w:val="yellow"/>
          <w:u w:val="single"/>
          <w:shd w:val="clear" w:color="auto" w:fill="FFFFFF"/>
        </w:rPr>
        <w:t xml:space="preserve">financing </w:t>
      </w:r>
      <w:r w:rsidRPr="00F400A1">
        <w:rPr>
          <w:rFonts w:eastAsia="Times New Roman"/>
          <w:sz w:val="24"/>
          <w:u w:val="single"/>
          <w:shd w:val="clear" w:color="auto" w:fill="FFFFFF"/>
        </w:rPr>
        <w:t xml:space="preserve">numerous </w:t>
      </w:r>
      <w:r w:rsidRPr="00F400A1">
        <w:rPr>
          <w:rFonts w:eastAsia="Times New Roman"/>
          <w:sz w:val="24"/>
          <w:highlight w:val="yellow"/>
          <w:u w:val="single"/>
          <w:shd w:val="clear" w:color="auto" w:fill="FFFFFF"/>
        </w:rPr>
        <w:t>water, wastewater, solid waste and street paving projects,</w:t>
      </w:r>
      <w:r w:rsidRPr="00F400A1">
        <w:rPr>
          <w:rFonts w:eastAsia="Times New Roman"/>
          <w:sz w:val="24"/>
          <w:u w:val="single"/>
          <w:shd w:val="clear" w:color="auto" w:fill="FFFFFF"/>
        </w:rPr>
        <w:t xml:space="preserve"> among others</w:t>
      </w:r>
      <w:r w:rsidRPr="00F400A1">
        <w:rPr>
          <w:rFonts w:eastAsia="Times New Roman"/>
          <w:sz w:val="16"/>
          <w:shd w:val="clear" w:color="auto" w:fill="FFFFFF"/>
        </w:rPr>
        <w:t xml:space="preserve">. To date, </w:t>
      </w:r>
      <w:r w:rsidRPr="00F400A1">
        <w:rPr>
          <w:rFonts w:eastAsia="Times New Roman"/>
          <w:sz w:val="24"/>
          <w:highlight w:val="yellow"/>
          <w:u w:val="single"/>
          <w:shd w:val="clear" w:color="auto" w:fill="FFFFFF"/>
        </w:rPr>
        <w:t xml:space="preserve">NADBank has provided </w:t>
      </w:r>
      <w:r w:rsidRPr="00F400A1">
        <w:rPr>
          <w:rFonts w:eastAsia="Times New Roman"/>
          <w:sz w:val="24"/>
          <w:u w:val="single"/>
          <w:shd w:val="clear" w:color="auto" w:fill="FFFFFF"/>
        </w:rPr>
        <w:t xml:space="preserve">approximately </w:t>
      </w:r>
      <w:r w:rsidRPr="00F400A1">
        <w:rPr>
          <w:rFonts w:eastAsia="Times New Roman"/>
          <w:sz w:val="24"/>
          <w:highlight w:val="yellow"/>
          <w:u w:val="single"/>
          <w:shd w:val="clear" w:color="auto" w:fill="FFFFFF"/>
        </w:rPr>
        <w:t xml:space="preserve">$1.24 billion in loans and grants to </w:t>
      </w:r>
      <w:r w:rsidRPr="00F400A1">
        <w:rPr>
          <w:rFonts w:eastAsia="Times New Roman"/>
          <w:sz w:val="24"/>
          <w:u w:val="single"/>
          <w:shd w:val="clear" w:color="auto" w:fill="FFFFFF"/>
        </w:rPr>
        <w:t xml:space="preserve">support </w:t>
      </w:r>
      <w:r w:rsidRPr="00F400A1">
        <w:rPr>
          <w:rFonts w:eastAsia="Times New Roman"/>
          <w:sz w:val="24"/>
          <w:highlight w:val="yellow"/>
          <w:u w:val="single"/>
          <w:shd w:val="clear" w:color="auto" w:fill="FFFFFF"/>
        </w:rPr>
        <w:t xml:space="preserve">149 infrastructure projects </w:t>
      </w:r>
      <w:r w:rsidRPr="00F400A1">
        <w:rPr>
          <w:rFonts w:eastAsia="Times New Roman"/>
          <w:sz w:val="24"/>
          <w:u w:val="single"/>
          <w:shd w:val="clear" w:color="auto" w:fill="FFFFFF"/>
        </w:rPr>
        <w:t>in the border region, which represents a total investment of $3.26 billion and will benefit more than 12.8 million residents of the region</w:t>
      </w:r>
      <w:r w:rsidRPr="00F400A1">
        <w:rPr>
          <w:rFonts w:eastAsia="Times New Roman"/>
          <w:sz w:val="16"/>
          <w:shd w:val="clear" w:color="auto" w:fill="FFFFFF"/>
        </w:rPr>
        <w:t>.</w:t>
      </w:r>
      <w:r w:rsidRPr="00F400A1">
        <w:rPr>
          <w:rFonts w:eastAsia="Times New Roman"/>
          <w:sz w:val="12"/>
          <w:shd w:val="clear" w:color="auto" w:fill="FFFFFF"/>
        </w:rPr>
        <w:t>¶</w:t>
      </w:r>
      <w:r w:rsidRPr="00F400A1">
        <w:rPr>
          <w:rFonts w:eastAsia="Times New Roman"/>
          <w:sz w:val="16"/>
          <w:shd w:val="clear" w:color="auto" w:fill="FFFFFF"/>
        </w:rPr>
        <w:t xml:space="preserve"> One particularly notable accomplishment is the significant improvement in wastewater treatment coverage on the Mexican side of the border. In 1995, it was estimated that 27 percent of wastewater generated in border communities was being treated. According to Mexico’s National Water Commission (CONAGUA), wastewater treatment coverage has now reached approximately 85 percent. This dramatic improvement is in large part due to the work of NADBank</w:t>
      </w:r>
      <w:r w:rsidRPr="00F400A1">
        <w:rPr>
          <w:rFonts w:eastAsia="Times New Roman"/>
          <w:sz w:val="16"/>
          <w:highlight w:val="yellow"/>
          <w:shd w:val="clear" w:color="auto" w:fill="FFFFFF"/>
        </w:rPr>
        <w:t>.</w:t>
      </w:r>
      <w:r w:rsidRPr="00F400A1">
        <w:rPr>
          <w:rFonts w:eastAsia="Times New Roman"/>
          <w:sz w:val="12"/>
          <w:highlight w:val="yellow"/>
          <w:shd w:val="clear" w:color="auto" w:fill="FFFFFF"/>
        </w:rPr>
        <w:t>¶</w:t>
      </w:r>
      <w:r w:rsidRPr="00F400A1">
        <w:rPr>
          <w:rFonts w:eastAsia="Times New Roman"/>
          <w:sz w:val="16"/>
          <w:highlight w:val="yellow"/>
          <w:shd w:val="clear" w:color="auto" w:fill="FFFFFF"/>
        </w:rPr>
        <w:t xml:space="preserve"> </w:t>
      </w:r>
      <w:r w:rsidRPr="00F400A1">
        <w:rPr>
          <w:rFonts w:eastAsia="Times New Roman"/>
          <w:sz w:val="24"/>
          <w:highlight w:val="yellow"/>
          <w:u w:val="single"/>
          <w:shd w:val="clear" w:color="auto" w:fill="FFFFFF"/>
        </w:rPr>
        <w:t>The bank remains limited, however</w:t>
      </w:r>
      <w:r w:rsidRPr="00F400A1">
        <w:rPr>
          <w:rFonts w:eastAsia="Times New Roman"/>
          <w:sz w:val="24"/>
          <w:u w:val="single"/>
          <w:shd w:val="clear" w:color="auto" w:fill="FFFFFF"/>
        </w:rPr>
        <w:t xml:space="preserve">, in the projects it can finance. Its charter permits the bank only to get involved in projects deemed to have a significant positive environmental impact. </w:t>
      </w:r>
      <w:r w:rsidRPr="00F400A1">
        <w:rPr>
          <w:rFonts w:eastAsia="Times New Roman"/>
          <w:sz w:val="24"/>
          <w:highlight w:val="yellow"/>
          <w:u w:val="single"/>
          <w:shd w:val="clear" w:color="auto" w:fill="FFFFFF"/>
        </w:rPr>
        <w:t>There have been cases where the NADBank has taken interest in projects involving international ports of entry that would benefit an area’s economy and create new jobs. Yet the bank has been unable to deliver financing to such projects</w:t>
      </w:r>
      <w:r w:rsidRPr="00F400A1">
        <w:rPr>
          <w:rFonts w:eastAsia="Times New Roman"/>
          <w:sz w:val="24"/>
          <w:u w:val="single"/>
          <w:shd w:val="clear" w:color="auto" w:fill="FFFFFF"/>
        </w:rPr>
        <w:t>, over the objections of its board of directors, for not demonstrating a sufficient environmental benefit to merit NADBank financing</w:t>
      </w:r>
      <w:r w:rsidRPr="00F400A1">
        <w:rPr>
          <w:rFonts w:eastAsia="Times New Roman"/>
          <w:sz w:val="16"/>
          <w:shd w:val="clear" w:color="auto" w:fill="FFFFFF"/>
        </w:rPr>
        <w:t>.</w:t>
      </w:r>
      <w:r w:rsidRPr="00F400A1">
        <w:rPr>
          <w:rFonts w:eastAsia="Times New Roman"/>
          <w:sz w:val="12"/>
          <w:shd w:val="clear" w:color="auto" w:fill="FFFFFF"/>
        </w:rPr>
        <w:t>¶</w:t>
      </w:r>
      <w:r w:rsidRPr="00F400A1">
        <w:rPr>
          <w:rFonts w:eastAsia="Times New Roman"/>
          <w:sz w:val="16"/>
          <w:shd w:val="clear" w:color="auto" w:fill="FFFFFF"/>
        </w:rPr>
        <w:t xml:space="preserve"> Rep. Rubén Hinojosa (D-Texas) has introduced a bill, H.R. 2216, </w:t>
      </w:r>
      <w:r w:rsidRPr="00F400A1">
        <w:rPr>
          <w:rFonts w:eastAsia="Times New Roman"/>
          <w:sz w:val="24"/>
          <w:highlight w:val="yellow"/>
          <w:u w:val="single"/>
          <w:shd w:val="clear" w:color="auto" w:fill="FFFFFF"/>
        </w:rPr>
        <w:t>the NADBank Enhancement Act</w:t>
      </w:r>
      <w:r w:rsidRPr="00F400A1">
        <w:rPr>
          <w:rFonts w:eastAsia="Times New Roman"/>
          <w:sz w:val="16"/>
          <w:shd w:val="clear" w:color="auto" w:fill="FFFFFF"/>
        </w:rPr>
        <w:t xml:space="preserve"> of 2011, which </w:t>
      </w:r>
      <w:r w:rsidRPr="00F400A1">
        <w:rPr>
          <w:rFonts w:eastAsia="Times New Roman"/>
          <w:sz w:val="24"/>
          <w:u w:val="single"/>
          <w:shd w:val="clear" w:color="auto" w:fill="FFFFFF"/>
        </w:rPr>
        <w:t xml:space="preserve">would broaden the scope of projects where the bank could provide financing. This </w:t>
      </w:r>
      <w:r w:rsidRPr="00F400A1">
        <w:rPr>
          <w:rFonts w:eastAsia="Times New Roman"/>
          <w:sz w:val="24"/>
          <w:highlight w:val="yellow"/>
          <w:u w:val="single"/>
          <w:shd w:val="clear" w:color="auto" w:fill="FFFFFF"/>
        </w:rPr>
        <w:t>would include projects that promote trade and commerce between the U.S. and Mexico, including port of entry modernization and construction projects</w:t>
      </w:r>
      <w:r w:rsidRPr="00F400A1">
        <w:rPr>
          <w:rFonts w:eastAsia="Times New Roman"/>
          <w:sz w:val="24"/>
          <w:u w:val="single"/>
          <w:shd w:val="clear" w:color="auto" w:fill="FFFFFF"/>
        </w:rPr>
        <w:t>.</w:t>
      </w:r>
      <w:r w:rsidRPr="00F400A1">
        <w:rPr>
          <w:rFonts w:eastAsia="Times New Roman"/>
          <w:sz w:val="12"/>
          <w:shd w:val="clear" w:color="auto" w:fill="FFFFFF"/>
        </w:rPr>
        <w:t>¶</w:t>
      </w:r>
      <w:r w:rsidRPr="00F400A1">
        <w:rPr>
          <w:rFonts w:eastAsia="Times New Roman"/>
          <w:sz w:val="12"/>
          <w:u w:val="single"/>
          <w:shd w:val="clear" w:color="auto" w:fill="FFFFFF"/>
        </w:rPr>
        <w:t xml:space="preserve"> </w:t>
      </w:r>
      <w:r w:rsidRPr="00F400A1">
        <w:rPr>
          <w:rFonts w:eastAsia="Times New Roman"/>
          <w:sz w:val="24"/>
          <w:u w:val="single"/>
          <w:shd w:val="clear" w:color="auto" w:fill="FFFFFF"/>
        </w:rPr>
        <w:t xml:space="preserve">Perhaps </w:t>
      </w:r>
      <w:r w:rsidRPr="00F400A1">
        <w:rPr>
          <w:rFonts w:eastAsia="Times New Roman"/>
          <w:sz w:val="24"/>
          <w:highlight w:val="yellow"/>
          <w:u w:val="single"/>
          <w:shd w:val="clear" w:color="auto" w:fill="FFFFFF"/>
        </w:rPr>
        <w:t xml:space="preserve">the best thing </w:t>
      </w:r>
      <w:r w:rsidRPr="00F400A1">
        <w:rPr>
          <w:rFonts w:eastAsia="Times New Roman"/>
          <w:sz w:val="24"/>
          <w:u w:val="single"/>
          <w:shd w:val="clear" w:color="auto" w:fill="FFFFFF"/>
        </w:rPr>
        <w:t xml:space="preserve">about the bill is that </w:t>
      </w:r>
      <w:r w:rsidRPr="00F400A1">
        <w:rPr>
          <w:rFonts w:eastAsia="Times New Roman"/>
          <w:sz w:val="24"/>
          <w:highlight w:val="yellow"/>
          <w:u w:val="single"/>
          <w:shd w:val="clear" w:color="auto" w:fill="FFFFFF"/>
        </w:rPr>
        <w:t xml:space="preserve">it </w:t>
      </w:r>
      <w:r w:rsidRPr="00F400A1">
        <w:rPr>
          <w:rFonts w:eastAsia="Times New Roman"/>
          <w:b/>
          <w:sz w:val="24"/>
          <w:highlight w:val="yellow"/>
          <w:u w:val="single"/>
          <w:shd w:val="clear" w:color="auto" w:fill="FFFFFF"/>
        </w:rPr>
        <w:t>doesn’t add a dime to the federal deficit or debt</w:t>
      </w:r>
      <w:r w:rsidRPr="00F400A1">
        <w:rPr>
          <w:rFonts w:eastAsia="Times New Roman"/>
          <w:sz w:val="16"/>
          <w:shd w:val="clear" w:color="auto" w:fill="FFFFFF"/>
        </w:rPr>
        <w:t>. Rather</w:t>
      </w:r>
      <w:r w:rsidRPr="00F400A1">
        <w:rPr>
          <w:rFonts w:eastAsia="Times New Roman"/>
          <w:sz w:val="24"/>
          <w:u w:val="single"/>
          <w:shd w:val="clear" w:color="auto" w:fill="FFFFFF"/>
        </w:rPr>
        <w:t>, the bill will help ensure NADBank’s existing capital is more fully utilized for the benefit of the U.S.-Mexico border region</w:t>
      </w:r>
      <w:r w:rsidRPr="00F400A1">
        <w:rPr>
          <w:rFonts w:eastAsia="Times New Roman"/>
          <w:sz w:val="16"/>
          <w:szCs w:val="16"/>
          <w:shd w:val="clear" w:color="auto" w:fill="FFFFFF"/>
        </w:rPr>
        <w:t>, and ultimately for the benefit of both the U.S. and Mexico.</w:t>
      </w:r>
    </w:p>
    <w:p w14:paraId="1D9C0F21" w14:textId="4C5CECF2" w:rsidR="00CB56A6" w:rsidRPr="00F400A1" w:rsidRDefault="00865D82" w:rsidP="00CB56A6">
      <w:pPr>
        <w:pStyle w:val="Heading3"/>
        <w:rPr>
          <w:rFonts w:ascii="Calibri" w:hAnsi="Calibri" w:cs="Times New Roman"/>
        </w:rPr>
      </w:pPr>
      <w:r w:rsidRPr="00F400A1">
        <w:rPr>
          <w:rFonts w:ascii="Calibri" w:hAnsi="Calibri" w:cs="Times New Roman"/>
        </w:rPr>
        <w:lastRenderedPageBreak/>
        <w:t>Relations Advantage Module</w:t>
      </w:r>
    </w:p>
    <w:p w14:paraId="47E1A787" w14:textId="60AC7107" w:rsidR="00CB56A6" w:rsidRPr="00F400A1" w:rsidRDefault="00C6673D" w:rsidP="00CB56A6">
      <w:pPr>
        <w:pStyle w:val="Heading4"/>
        <w:rPr>
          <w:rFonts w:ascii="Calibri" w:hAnsi="Calibri" w:cs="Times New Roman"/>
        </w:rPr>
      </w:pPr>
      <w:r w:rsidRPr="00F400A1">
        <w:rPr>
          <w:rFonts w:ascii="Calibri" w:hAnsi="Calibri" w:cs="Times New Roman"/>
        </w:rPr>
        <w:t>Investments in border i</w:t>
      </w:r>
      <w:r w:rsidR="0039120E" w:rsidRPr="00F400A1">
        <w:rPr>
          <w:rFonts w:ascii="Calibri" w:hAnsi="Calibri" w:cs="Times New Roman"/>
        </w:rPr>
        <w:t xml:space="preserve">nfrastructure </w:t>
      </w:r>
      <w:r w:rsidRPr="00F400A1">
        <w:rPr>
          <w:rFonts w:ascii="Calibri" w:hAnsi="Calibri" w:cs="Times New Roman"/>
        </w:rPr>
        <w:t>are</w:t>
      </w:r>
      <w:r w:rsidR="0039120E" w:rsidRPr="00F400A1">
        <w:rPr>
          <w:rFonts w:ascii="Calibri" w:hAnsi="Calibri" w:cs="Times New Roman"/>
        </w:rPr>
        <w:t xml:space="preserve"> key to </w:t>
      </w:r>
      <w:r w:rsidR="00793B57" w:rsidRPr="00F400A1">
        <w:rPr>
          <w:rFonts w:ascii="Calibri" w:hAnsi="Calibri" w:cs="Times New Roman"/>
        </w:rPr>
        <w:t xml:space="preserve">revitalize US-Mexico relations </w:t>
      </w:r>
    </w:p>
    <w:p w14:paraId="0AA0B361" w14:textId="4BE2560B" w:rsidR="00CB56A6" w:rsidRPr="00F400A1" w:rsidRDefault="00793B57" w:rsidP="00793B57">
      <w:pPr>
        <w:rPr>
          <w:rFonts w:eastAsia="Times New Roman"/>
          <w:sz w:val="16"/>
          <w:shd w:val="clear" w:color="auto" w:fill="FFFFFF"/>
        </w:rPr>
      </w:pPr>
      <w:r w:rsidRPr="00F400A1">
        <w:rPr>
          <w:rStyle w:val="StyleStyleBold12pt"/>
        </w:rPr>
        <w:t>Selee and Wilson 12</w:t>
      </w:r>
      <w:r w:rsidRPr="00F400A1">
        <w:rPr>
          <w:sz w:val="16"/>
        </w:rPr>
        <w:t xml:space="preserve"> </w:t>
      </w:r>
      <w:r w:rsidRPr="00F400A1">
        <w:rPr>
          <w:sz w:val="14"/>
          <w:szCs w:val="14"/>
        </w:rPr>
        <w:t>(</w:t>
      </w:r>
      <w:r w:rsidRPr="00F400A1">
        <w:rPr>
          <w:rFonts w:eastAsia="Times New Roman"/>
          <w:sz w:val="14"/>
          <w:szCs w:val="14"/>
          <w:shd w:val="clear" w:color="auto" w:fill="FFFFFF"/>
        </w:rPr>
        <w:t>Andrew, Vice President for Programs and Senior Advisor to the Mexico Institute at the Wilson Center, Christopher, associate with the Mexico Institute, “A New Agenda with Mexico,” Wilson Center, November 2012,</w:t>
      </w:r>
      <w:r w:rsidRPr="00F400A1">
        <w:rPr>
          <w:rFonts w:eastAsia="Times New Roman"/>
          <w:sz w:val="16"/>
          <w:shd w:val="clear" w:color="auto" w:fill="FFFFFF"/>
        </w:rPr>
        <w:t xml:space="preserve"> http://www.wilsoncenter.org/sites/default/files/a_new_agenda_with_mexico.pdf)</w:t>
      </w:r>
      <w:r w:rsidRPr="00F400A1">
        <w:rPr>
          <w:rFonts w:eastAsia="Times New Roman"/>
          <w:sz w:val="16"/>
        </w:rPr>
        <w:t xml:space="preserve"> </w:t>
      </w:r>
      <w:r w:rsidRPr="00F400A1">
        <w:rPr>
          <w:rFonts w:eastAsia="Times New Roman"/>
          <w:sz w:val="16"/>
        </w:rPr>
        <w:br/>
      </w:r>
      <w:r w:rsidRPr="00F400A1">
        <w:rPr>
          <w:rFonts w:eastAsia="Times New Roman"/>
          <w:sz w:val="24"/>
          <w:highlight w:val="yellow"/>
          <w:u w:val="single"/>
          <w:shd w:val="clear" w:color="auto" w:fill="FFFFFF"/>
        </w:rPr>
        <w:t>The depth of economic ties with Mexico</w:t>
      </w:r>
      <w:r w:rsidRPr="00F400A1">
        <w:rPr>
          <w:rFonts w:eastAsia="Times New Roman"/>
          <w:sz w:val="16"/>
          <w:szCs w:val="16"/>
          <w:shd w:val="clear" w:color="auto" w:fill="FFFFFF"/>
        </w:rPr>
        <w:t xml:space="preserve">, together with declines in illegal immigration and organized crime violence in Mexico, </w:t>
      </w:r>
      <w:r w:rsidRPr="00F400A1">
        <w:rPr>
          <w:rFonts w:eastAsia="Times New Roman"/>
          <w:sz w:val="24"/>
          <w:highlight w:val="yellow"/>
          <w:u w:val="single"/>
          <w:shd w:val="clear" w:color="auto" w:fill="FFFFFF"/>
        </w:rPr>
        <w:t>Open up an opportunity for U.S. policymakers to deepen the economic relationship</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with Mexico </w:t>
      </w:r>
      <w:r w:rsidRPr="00F400A1">
        <w:rPr>
          <w:rFonts w:eastAsia="Times New Roman"/>
          <w:sz w:val="24"/>
          <w:u w:val="single"/>
          <w:shd w:val="clear" w:color="auto" w:fill="FFFFFF"/>
        </w:rPr>
        <w:t>and</w:t>
      </w:r>
      <w:r w:rsidRPr="00F400A1">
        <w:rPr>
          <w:rFonts w:eastAsia="Times New Roman"/>
          <w:sz w:val="16"/>
          <w:shd w:val="clear" w:color="auto" w:fill="FFFFFF"/>
        </w:rPr>
        <w:t xml:space="preserve"> to </w:t>
      </w:r>
      <w:r w:rsidRPr="00F400A1">
        <w:rPr>
          <w:rFonts w:eastAsia="Times New Roman"/>
          <w:sz w:val="24"/>
          <w:u w:val="single"/>
          <w:shd w:val="clear" w:color="auto" w:fill="FFFFFF"/>
        </w:rPr>
        <w:t>engage Mexico more on major global issues.</w:t>
      </w:r>
      <w:r w:rsidRPr="00F400A1">
        <w:rPr>
          <w:rFonts w:eastAsia="Times New Roman"/>
          <w:sz w:val="16"/>
          <w:shd w:val="clear" w:color="auto" w:fill="FFFFFF"/>
        </w:rPr>
        <w:t xml:space="preserve"> Security cooperation, especially strengthening institutions for rule of law and disrupting money laundering, will remain important to the relationship, and there are clear opportunities to reform the U.S. legal immigration system over the next few years, which would have important implications for the relationship with Mexico. </w:t>
      </w:r>
      <w:r w:rsidRPr="00F400A1">
        <w:rPr>
          <w:rFonts w:eastAsia="Times New Roman"/>
          <w:b/>
          <w:sz w:val="24"/>
          <w:highlight w:val="yellow"/>
          <w:u w:val="single"/>
          <w:shd w:val="clear" w:color="auto" w:fill="FFFFFF"/>
        </w:rPr>
        <w:t>The strongest engagement</w:t>
      </w:r>
      <w:r w:rsidRPr="00F400A1">
        <w:rPr>
          <w:rFonts w:eastAsia="Times New Roman"/>
          <w:sz w:val="16"/>
          <w:shd w:val="clear" w:color="auto" w:fill="FFFFFF"/>
        </w:rPr>
        <w:t xml:space="preserve">, going forward, </w:t>
      </w:r>
      <w:r w:rsidRPr="00F400A1">
        <w:rPr>
          <w:rFonts w:eastAsia="Times New Roman"/>
          <w:sz w:val="24"/>
          <w:highlight w:val="yellow"/>
          <w:u w:val="single"/>
          <w:shd w:val="clear" w:color="auto" w:fill="FFFFFF"/>
        </w:rPr>
        <w:t>is</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likely to be on </w:t>
      </w:r>
      <w:r w:rsidRPr="00F400A1">
        <w:rPr>
          <w:rFonts w:eastAsia="Times New Roman"/>
          <w:sz w:val="24"/>
          <w:u w:val="single"/>
          <w:shd w:val="clear" w:color="auto" w:fill="FFFFFF"/>
        </w:rPr>
        <w:t xml:space="preserve">the </w:t>
      </w:r>
      <w:r w:rsidRPr="00F400A1">
        <w:rPr>
          <w:rFonts w:eastAsia="Times New Roman"/>
          <w:b/>
          <w:sz w:val="24"/>
          <w:highlight w:val="yellow"/>
          <w:u w:val="single"/>
          <w:shd w:val="clear" w:color="auto" w:fill="FFFFFF"/>
        </w:rPr>
        <w:t>economic</w:t>
      </w:r>
      <w:r w:rsidRPr="00F400A1">
        <w:rPr>
          <w:rFonts w:eastAsia="Times New Roman"/>
          <w:sz w:val="24"/>
          <w:highlight w:val="yellow"/>
          <w:u w:val="single"/>
          <w:shd w:val="clear" w:color="auto" w:fill="FFFFFF"/>
        </w:rPr>
        <w:t xml:space="preserve"> </w:t>
      </w:r>
      <w:r w:rsidRPr="00F400A1">
        <w:rPr>
          <w:rFonts w:eastAsia="Times New Roman"/>
          <w:b/>
          <w:sz w:val="24"/>
          <w:highlight w:val="yellow"/>
          <w:u w:val="single"/>
          <w:shd w:val="clear" w:color="auto" w:fill="FFFFFF"/>
        </w:rPr>
        <w:t>issues</w:t>
      </w:r>
      <w:r w:rsidRPr="00F400A1">
        <w:rPr>
          <w:rFonts w:eastAsia="Times New Roman"/>
          <w:sz w:val="24"/>
          <w:highlight w:val="yellow"/>
          <w:u w:val="single"/>
          <w:shd w:val="clear" w:color="auto" w:fill="FFFFFF"/>
        </w:rPr>
        <w:t xml:space="preserve"> that </w:t>
      </w:r>
      <w:r w:rsidRPr="00F400A1">
        <w:rPr>
          <w:rFonts w:eastAsia="Times New Roman"/>
          <w:sz w:val="24"/>
          <w:u w:val="single"/>
          <w:shd w:val="clear" w:color="auto" w:fill="FFFFFF"/>
        </w:rPr>
        <w:t xml:space="preserve">can help </w:t>
      </w:r>
      <w:r w:rsidRPr="00F400A1">
        <w:rPr>
          <w:rFonts w:eastAsia="Times New Roman"/>
          <w:sz w:val="24"/>
          <w:highlight w:val="yellow"/>
          <w:u w:val="single"/>
          <w:shd w:val="clear" w:color="auto" w:fill="FFFFFF"/>
        </w:rPr>
        <w:t xml:space="preserve">create jobs </w:t>
      </w:r>
      <w:r w:rsidRPr="00F400A1">
        <w:rPr>
          <w:rFonts w:eastAsia="Times New Roman"/>
          <w:sz w:val="24"/>
          <w:u w:val="single"/>
          <w:shd w:val="clear" w:color="auto" w:fill="FFFFFF"/>
        </w:rPr>
        <w:t xml:space="preserve">for people on both sides of the border, </w:t>
      </w:r>
      <w:r w:rsidRPr="00F400A1">
        <w:rPr>
          <w:rFonts w:eastAsia="Times New Roman"/>
          <w:b/>
          <w:sz w:val="24"/>
          <w:highlight w:val="yellow"/>
          <w:u w:val="single"/>
          <w:shd w:val="clear" w:color="auto" w:fill="FFFFFF"/>
        </w:rPr>
        <w:t>and</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on </w:t>
      </w:r>
      <w:r w:rsidRPr="00F400A1">
        <w:rPr>
          <w:rFonts w:eastAsia="Times New Roman"/>
          <w:sz w:val="24"/>
          <w:u w:val="single"/>
          <w:shd w:val="clear" w:color="auto" w:fill="FFFFFF"/>
        </w:rPr>
        <w:t>the</w:t>
      </w:r>
      <w:r w:rsidRPr="00F400A1">
        <w:rPr>
          <w:rFonts w:eastAsia="Times New Roman"/>
          <w:sz w:val="16"/>
          <w:shd w:val="clear" w:color="auto" w:fill="FFFFFF"/>
        </w:rPr>
        <w:t xml:space="preserve"> shared </w:t>
      </w:r>
      <w:r w:rsidRPr="00F400A1">
        <w:rPr>
          <w:rFonts w:eastAsia="Times New Roman"/>
          <w:b/>
          <w:sz w:val="24"/>
          <w:highlight w:val="yellow"/>
          <w:u w:val="single"/>
          <w:shd w:val="clear" w:color="auto" w:fill="FFFFFF"/>
        </w:rPr>
        <w:t>global challenges</w:t>
      </w:r>
      <w:r w:rsidRPr="00F400A1">
        <w:rPr>
          <w:rFonts w:eastAsia="Times New Roman"/>
          <w:sz w:val="24"/>
          <w:highlight w:val="yellow"/>
          <w:u w:val="single"/>
          <w:shd w:val="clear" w:color="auto" w:fill="FFFFFF"/>
        </w:rPr>
        <w:t xml:space="preserve"> </w:t>
      </w:r>
      <w:r w:rsidRPr="00F400A1">
        <w:rPr>
          <w:rFonts w:eastAsia="Times New Roman"/>
          <w:sz w:val="24"/>
          <w:u w:val="single"/>
          <w:shd w:val="clear" w:color="auto" w:fill="FFFFFF"/>
        </w:rPr>
        <w:t>that both countries face</w:t>
      </w:r>
      <w:r w:rsidRPr="00F400A1">
        <w:rPr>
          <w:rFonts w:eastAsia="Times New Roman"/>
          <w:b/>
          <w:sz w:val="24"/>
          <w:u w:val="single"/>
          <w:shd w:val="clear" w:color="auto" w:fill="FFFFFF"/>
        </w:rPr>
        <w:t xml:space="preserve">. </w:t>
      </w:r>
      <w:r w:rsidRPr="00F400A1">
        <w:rPr>
          <w:rFonts w:eastAsia="Times New Roman"/>
          <w:b/>
          <w:sz w:val="24"/>
          <w:highlight w:val="yellow"/>
          <w:u w:val="single"/>
          <w:shd w:val="clear" w:color="auto" w:fill="FFFFFF"/>
        </w:rPr>
        <w:t>Few countries will shape America’s future as much as Mexico</w:t>
      </w:r>
      <w:r w:rsidRPr="00F400A1">
        <w:rPr>
          <w:rFonts w:eastAsia="Times New Roman"/>
          <w:sz w:val="16"/>
          <w:shd w:val="clear" w:color="auto" w:fill="FFFFFF"/>
        </w:rPr>
        <w:t xml:space="preserve">. The two countries share a 2,000 mile border, and </w:t>
      </w:r>
      <w:r w:rsidRPr="00F400A1">
        <w:rPr>
          <w:rFonts w:eastAsia="Times New Roman"/>
          <w:sz w:val="24"/>
          <w:u w:val="single"/>
          <w:shd w:val="clear" w:color="auto" w:fill="FFFFFF"/>
        </w:rPr>
        <w:t>Mexico is the second largest destination for U.S. exports and third source of oil for the U.S. market. A quarter of all U.S. immigrants are from Mexico</w:t>
      </w:r>
      <w:r w:rsidRPr="00F400A1">
        <w:rPr>
          <w:rFonts w:eastAsia="Times New Roman"/>
          <w:sz w:val="16"/>
          <w:shd w:val="clear" w:color="auto" w:fill="FFFFFF"/>
        </w:rPr>
        <w:t xml:space="preserve">, and one in ten Americans are of Mexican descent. </w:t>
      </w:r>
      <w:r w:rsidRPr="00F400A1">
        <w:rPr>
          <w:rFonts w:eastAsia="Times New Roman"/>
          <w:sz w:val="24"/>
          <w:u w:val="single"/>
          <w:shd w:val="clear" w:color="auto" w:fill="FFFFFF"/>
        </w:rPr>
        <w:t>Joint security challenges, including both terrorist threats and the violent operations of drug cartels, have forced the two governments to work</w:t>
      </w:r>
      <w:r w:rsidRPr="00F400A1">
        <w:rPr>
          <w:rFonts w:eastAsia="Times New Roman"/>
          <w:sz w:val="16"/>
          <w:shd w:val="clear" w:color="auto" w:fill="FFFFFF"/>
        </w:rPr>
        <w:t xml:space="preserve"> more </w:t>
      </w:r>
      <w:r w:rsidRPr="00F400A1">
        <w:rPr>
          <w:rFonts w:eastAsia="Times New Roman"/>
          <w:sz w:val="24"/>
          <w:u w:val="single"/>
          <w:shd w:val="clear" w:color="auto" w:fill="FFFFFF"/>
        </w:rPr>
        <w:t>closely</w:t>
      </w:r>
      <w:r w:rsidRPr="00F400A1">
        <w:rPr>
          <w:rFonts w:eastAsia="Times New Roman"/>
          <w:sz w:val="16"/>
          <w:shd w:val="clear" w:color="auto" w:fill="FFFFFF"/>
        </w:rPr>
        <w:t xml:space="preserve"> than ever. What’s more, cooperation has now extended to a range of other global issues, from climate change to economic stability. Nonetheless, the landscape of U.S.-Mexico relations is changing. Illegal immigration is at the lowest level in four decades, and organized crime violence, which has driven much of the recent cooperation, is finally declining. Violence will remain a critical issue, but </w:t>
      </w:r>
      <w:r w:rsidRPr="00F400A1">
        <w:rPr>
          <w:rFonts w:eastAsia="Times New Roman"/>
          <w:sz w:val="24"/>
          <w:highlight w:val="yellow"/>
          <w:u w:val="single"/>
          <w:shd w:val="clear" w:color="auto" w:fill="FFFFFF"/>
        </w:rPr>
        <w:t>economic issues</w:t>
      </w:r>
      <w:r w:rsidRPr="00F400A1">
        <w:rPr>
          <w:rFonts w:eastAsia="Times New Roman"/>
          <w:sz w:val="16"/>
          <w:shd w:val="clear" w:color="auto" w:fill="FFFFFF"/>
        </w:rPr>
        <w:t>—bilateral and global—</w:t>
      </w:r>
      <w:r w:rsidRPr="00F400A1">
        <w:rPr>
          <w:rFonts w:eastAsia="Times New Roman"/>
          <w:sz w:val="24"/>
          <w:highlight w:val="yellow"/>
          <w:u w:val="single"/>
          <w:shd w:val="clear" w:color="auto" w:fill="FFFFFF"/>
        </w:rPr>
        <w:t>have risen</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to the fore </w:t>
      </w:r>
      <w:r w:rsidRPr="00F400A1">
        <w:rPr>
          <w:rFonts w:eastAsia="Times New Roman"/>
          <w:sz w:val="24"/>
          <w:u w:val="single"/>
          <w:shd w:val="clear" w:color="auto" w:fill="FFFFFF"/>
        </w:rPr>
        <w:t xml:space="preserve">as both countries struggle to emerge from the global slowdown. </w:t>
      </w:r>
      <w:r w:rsidRPr="00F400A1">
        <w:rPr>
          <w:rFonts w:eastAsia="Times New Roman"/>
          <w:sz w:val="24"/>
          <w:highlight w:val="yellow"/>
          <w:u w:val="single"/>
          <w:shd w:val="clear" w:color="auto" w:fill="FFFFFF"/>
        </w:rPr>
        <w:t xml:space="preserve">Trade has increased </w:t>
      </w:r>
      <w:r w:rsidRPr="00F400A1">
        <w:rPr>
          <w:rFonts w:eastAsia="Times New Roman"/>
          <w:sz w:val="24"/>
          <w:u w:val="single"/>
          <w:shd w:val="clear" w:color="auto" w:fill="FFFFFF"/>
        </w:rPr>
        <w:t>dramatically,</w:t>
      </w:r>
      <w:r w:rsidRPr="00F400A1">
        <w:rPr>
          <w:rFonts w:eastAsia="Times New Roman"/>
          <w:sz w:val="16"/>
          <w:shd w:val="clear" w:color="auto" w:fill="FFFFFF"/>
        </w:rPr>
        <w:t xml:space="preserve"> connecting the manufacturing base of the two countries as never before, so that gains in one country benefit the other. </w:t>
      </w:r>
      <w:r w:rsidRPr="00F400A1">
        <w:rPr>
          <w:rFonts w:eastAsia="Times New Roman"/>
          <w:sz w:val="24"/>
          <w:highlight w:val="yellow"/>
          <w:u w:val="single"/>
          <w:shd w:val="clear" w:color="auto" w:fill="FFFFFF"/>
        </w:rPr>
        <w:t xml:space="preserve">To keep pace </w:t>
      </w:r>
      <w:r w:rsidRPr="00F400A1">
        <w:rPr>
          <w:rFonts w:eastAsia="Times New Roman"/>
          <w:sz w:val="24"/>
          <w:u w:val="single"/>
          <w:shd w:val="clear" w:color="auto" w:fill="FFFFFF"/>
        </w:rPr>
        <w:t xml:space="preserve">with these changes, </w:t>
      </w:r>
      <w:r w:rsidRPr="00F400A1">
        <w:rPr>
          <w:rFonts w:eastAsia="Times New Roman"/>
          <w:sz w:val="24"/>
          <w:highlight w:val="yellow"/>
          <w:u w:val="single"/>
          <w:shd w:val="clear" w:color="auto" w:fill="FFFFFF"/>
        </w:rPr>
        <w:t xml:space="preserve">U.S. policymakers </w:t>
      </w:r>
      <w:r w:rsidRPr="00F400A1">
        <w:rPr>
          <w:rFonts w:eastAsia="Times New Roman"/>
          <w:sz w:val="16"/>
          <w:shd w:val="clear" w:color="auto" w:fill="FFFFFF"/>
        </w:rPr>
        <w:t xml:space="preserve">will </w:t>
      </w:r>
      <w:r w:rsidRPr="00F400A1">
        <w:rPr>
          <w:rFonts w:eastAsia="Times New Roman"/>
          <w:sz w:val="24"/>
          <w:highlight w:val="yellow"/>
          <w:u w:val="single"/>
          <w:shd w:val="clear" w:color="auto" w:fill="FFFFFF"/>
        </w:rPr>
        <w:t>need to deepen the agenda with Mexico</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to give greater emphasis to economic issues, including ways to spur job creation, and they will have opportunities to strengthen cooperation on global issues. </w:t>
      </w:r>
      <w:r w:rsidRPr="00F400A1">
        <w:rPr>
          <w:rFonts w:eastAsia="Times New Roman"/>
          <w:sz w:val="24"/>
          <w:u w:val="single"/>
          <w:shd w:val="clear" w:color="auto" w:fill="FFFFFF"/>
        </w:rPr>
        <w:t>Security cooperation will remain critical</w:t>
      </w:r>
      <w:r w:rsidRPr="00F400A1">
        <w:rPr>
          <w:rFonts w:eastAsia="Times New Roman"/>
          <w:sz w:val="16"/>
          <w:shd w:val="clear" w:color="auto" w:fill="FFFFFF"/>
        </w:rPr>
        <w:t>,</w:t>
      </w:r>
      <w:r w:rsidRPr="00F400A1">
        <w:rPr>
          <w:rFonts w:eastAsia="Times New Roman"/>
          <w:sz w:val="14"/>
          <w:szCs w:val="14"/>
          <w:shd w:val="clear" w:color="auto" w:fill="FFFFFF"/>
        </w:rPr>
        <w:t xml:space="preserve"> and determined but nuanced followthrough to dismantle the operations of criminal groups on both sides of the border will be needed to continue the drop in violence. With less illegal immigration, it will be easier to address legal migration in new ways. However, economic issues are likely to dominate the bilateral agenda for the first time in over a decade. Strengthening economic tieS and creating JobS In most trading relationships, the U.S. simply buys or sells finished goods to another country. However, with its neighbors, Mexico and Canada, the U.S. actually co-manufactures products. Indeed, roughly 40 percent of all content in Mexican exports to the United States originates in the United States. The comparable figures with China, Brazil, and India are four, three, and two percent respectively. Only Canada, at 25 percent, is similar. With the economies of North America deeply linked, growth in one country benefits the others, and lowering the transaction costs of goods crossing the common borders among these three countries helps put money in the pockets of both workers and consumers</w:t>
      </w:r>
      <w:r w:rsidRPr="00F400A1">
        <w:rPr>
          <w:rFonts w:eastAsia="Times New Roman"/>
          <w:sz w:val="14"/>
          <w:szCs w:val="14"/>
          <w:highlight w:val="yellow"/>
          <w:shd w:val="clear" w:color="auto" w:fill="FFFFFF"/>
        </w:rPr>
        <w:t xml:space="preserve">. </w:t>
      </w:r>
      <w:r w:rsidRPr="00F400A1">
        <w:rPr>
          <w:rFonts w:eastAsia="Times New Roman"/>
          <w:sz w:val="24"/>
          <w:highlight w:val="yellow"/>
          <w:u w:val="single"/>
          <w:shd w:val="clear" w:color="auto" w:fill="FFFFFF"/>
        </w:rPr>
        <w:t xml:space="preserve">Improving border ports of entry is critical </w:t>
      </w:r>
      <w:r w:rsidRPr="00F400A1">
        <w:rPr>
          <w:rFonts w:eastAsia="Times New Roman"/>
          <w:sz w:val="24"/>
          <w:u w:val="single"/>
          <w:shd w:val="clear" w:color="auto" w:fill="FFFFFF"/>
        </w:rPr>
        <w:t xml:space="preserve">to achieving this </w:t>
      </w:r>
      <w:r w:rsidRPr="00F400A1">
        <w:rPr>
          <w:rFonts w:eastAsia="Times New Roman"/>
          <w:sz w:val="24"/>
          <w:highlight w:val="yellow"/>
          <w:u w:val="single"/>
          <w:shd w:val="clear" w:color="auto" w:fill="FFFFFF"/>
        </w:rPr>
        <w:t xml:space="preserve">and will </w:t>
      </w:r>
      <w:r w:rsidRPr="00F400A1">
        <w:rPr>
          <w:rFonts w:eastAsia="Times New Roman"/>
          <w:b/>
          <w:sz w:val="24"/>
          <w:highlight w:val="yellow"/>
          <w:u w:val="single"/>
          <w:shd w:val="clear" w:color="auto" w:fill="FFFFFF"/>
        </w:rPr>
        <w:t>require</w:t>
      </w:r>
      <w:r w:rsidRPr="00F400A1">
        <w:rPr>
          <w:rFonts w:eastAsia="Times New Roman"/>
          <w:sz w:val="24"/>
          <w:highlight w:val="yellow"/>
          <w:u w:val="single"/>
          <w:shd w:val="clear" w:color="auto" w:fill="FFFFFF"/>
        </w:rPr>
        <w:t xml:space="preserve"> </w:t>
      </w:r>
      <w:r w:rsidRPr="00F400A1">
        <w:rPr>
          <w:rFonts w:eastAsia="Times New Roman"/>
          <w:sz w:val="24"/>
          <w:u w:val="single"/>
          <w:shd w:val="clear" w:color="auto" w:fill="FFFFFF"/>
        </w:rPr>
        <w:t xml:space="preserve">moderate </w:t>
      </w:r>
      <w:r w:rsidRPr="00F400A1">
        <w:rPr>
          <w:rFonts w:eastAsia="Times New Roman"/>
          <w:b/>
          <w:sz w:val="24"/>
          <w:highlight w:val="yellow"/>
          <w:u w:val="single"/>
          <w:shd w:val="clear" w:color="auto" w:fill="FFFFFF"/>
        </w:rPr>
        <w:t>investments</w:t>
      </w:r>
      <w:r w:rsidRPr="00F400A1">
        <w:rPr>
          <w:rFonts w:eastAsia="Times New Roman"/>
          <w:sz w:val="24"/>
          <w:highlight w:val="yellow"/>
          <w:u w:val="single"/>
          <w:shd w:val="clear" w:color="auto" w:fill="FFFFFF"/>
        </w:rPr>
        <w:t xml:space="preserve"> </w:t>
      </w:r>
      <w:r w:rsidRPr="00F400A1">
        <w:rPr>
          <w:rFonts w:eastAsia="Times New Roman"/>
          <w:b/>
          <w:sz w:val="24"/>
          <w:highlight w:val="yellow"/>
          <w:u w:val="single"/>
          <w:shd w:val="clear" w:color="auto" w:fill="FFFFFF"/>
        </w:rPr>
        <w:t>in</w:t>
      </w:r>
      <w:r w:rsidRPr="00F400A1">
        <w:rPr>
          <w:rFonts w:eastAsia="Times New Roman"/>
          <w:sz w:val="24"/>
          <w:highlight w:val="yellow"/>
          <w:u w:val="single"/>
          <w:shd w:val="clear" w:color="auto" w:fill="FFFFFF"/>
        </w:rPr>
        <w:t xml:space="preserve"> </w:t>
      </w:r>
      <w:r w:rsidRPr="00F400A1">
        <w:rPr>
          <w:rFonts w:eastAsia="Times New Roman"/>
          <w:b/>
          <w:sz w:val="24"/>
          <w:highlight w:val="yellow"/>
          <w:u w:val="single"/>
          <w:shd w:val="clear" w:color="auto" w:fill="FFFFFF"/>
        </w:rPr>
        <w:t>infrastructure</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and staffing, as well as the use of new risk management techniques and the expansion of pre-inspection and trusted shipper programs to speed up border crossing times. </w:t>
      </w:r>
      <w:r w:rsidRPr="00F400A1">
        <w:rPr>
          <w:rFonts w:eastAsia="Times New Roman"/>
          <w:sz w:val="24"/>
          <w:highlight w:val="yellow"/>
          <w:u w:val="single"/>
          <w:shd w:val="clear" w:color="auto" w:fill="FFFFFF"/>
        </w:rPr>
        <w:t>Transportation costs</w:t>
      </w:r>
      <w:r w:rsidRPr="00F400A1">
        <w:rPr>
          <w:rFonts w:eastAsia="Times New Roman"/>
          <w:sz w:val="24"/>
          <w:u w:val="single"/>
          <w:shd w:val="clear" w:color="auto" w:fill="FFFFFF"/>
        </w:rPr>
        <w:t xml:space="preserve"> could be further </w:t>
      </w:r>
      <w:r w:rsidRPr="00F400A1">
        <w:rPr>
          <w:rFonts w:eastAsia="Times New Roman"/>
          <w:sz w:val="24"/>
          <w:highlight w:val="yellow"/>
          <w:u w:val="single"/>
          <w:shd w:val="clear" w:color="auto" w:fill="FFFFFF"/>
        </w:rPr>
        <w:t xml:space="preserve">lowered — and competitiveness </w:t>
      </w:r>
      <w:r w:rsidRPr="00F400A1">
        <w:rPr>
          <w:rFonts w:eastAsia="Times New Roman"/>
          <w:sz w:val="24"/>
          <w:u w:val="single"/>
          <w:shd w:val="clear" w:color="auto" w:fill="FFFFFF"/>
        </w:rPr>
        <w:t xml:space="preserve">further </w:t>
      </w:r>
      <w:r w:rsidRPr="00F400A1">
        <w:rPr>
          <w:rFonts w:eastAsia="Times New Roman"/>
          <w:sz w:val="24"/>
          <w:highlight w:val="yellow"/>
          <w:u w:val="single"/>
          <w:shd w:val="clear" w:color="auto" w:fill="FFFFFF"/>
        </w:rPr>
        <w:t>strengthened</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by pursuing an Open Skies agreement and making permanent the cross-border trucking pilot program. While these are generally seen as border issues, the benefits accrue to all U.S. states that depend on exports and joint manufacturing with Mexico, including Michigan, Ohio, Nebraska, Iowa, South Dakota, New Hampshire, and Georgia, to name just a few.</w:t>
      </w:r>
    </w:p>
    <w:p w14:paraId="520E4570" w14:textId="1C1A9D79" w:rsidR="00CB56A6" w:rsidRPr="00F400A1" w:rsidRDefault="00C6673D" w:rsidP="00CB56A6">
      <w:pPr>
        <w:pStyle w:val="Heading4"/>
        <w:rPr>
          <w:rStyle w:val="StyleStyleBold12pt"/>
          <w:rFonts w:ascii="Calibri" w:hAnsi="Calibri" w:cs="Times New Roman"/>
          <w:sz w:val="16"/>
        </w:rPr>
      </w:pPr>
      <w:r w:rsidRPr="00F400A1">
        <w:rPr>
          <w:rFonts w:ascii="Calibri" w:hAnsi="Calibri" w:cs="Times New Roman"/>
        </w:rPr>
        <w:t>E</w:t>
      </w:r>
      <w:r w:rsidR="00793B57" w:rsidRPr="00F400A1">
        <w:rPr>
          <w:rFonts w:ascii="Calibri" w:hAnsi="Calibri" w:cs="Times New Roman"/>
        </w:rPr>
        <w:t xml:space="preserve">conomic focus is </w:t>
      </w:r>
      <w:r w:rsidRPr="00F400A1">
        <w:rPr>
          <w:rFonts w:ascii="Calibri" w:hAnsi="Calibri" w:cs="Times New Roman"/>
        </w:rPr>
        <w:t xml:space="preserve">uniquely </w:t>
      </w:r>
      <w:r w:rsidR="00793B57" w:rsidRPr="00F400A1">
        <w:rPr>
          <w:rFonts w:ascii="Calibri" w:hAnsi="Calibri" w:cs="Times New Roman"/>
        </w:rPr>
        <w:t>key</w:t>
      </w:r>
      <w:r w:rsidRPr="00F400A1">
        <w:rPr>
          <w:rFonts w:ascii="Calibri" w:hAnsi="Calibri" w:cs="Times New Roman"/>
        </w:rPr>
        <w:t xml:space="preserve"> </w:t>
      </w:r>
      <w:r w:rsidR="00793B57" w:rsidRPr="00F400A1">
        <w:rPr>
          <w:rFonts w:ascii="Calibri" w:hAnsi="Calibri" w:cs="Times New Roman"/>
        </w:rPr>
        <w:t xml:space="preserve">– solves </w:t>
      </w:r>
      <w:r w:rsidR="006B31EB" w:rsidRPr="00F400A1">
        <w:rPr>
          <w:rFonts w:ascii="Calibri" w:hAnsi="Calibri" w:cs="Times New Roman"/>
        </w:rPr>
        <w:t>Mexican</w:t>
      </w:r>
      <w:r w:rsidR="00793B57" w:rsidRPr="00F400A1">
        <w:rPr>
          <w:rFonts w:ascii="Calibri" w:hAnsi="Calibri" w:cs="Times New Roman"/>
        </w:rPr>
        <w:t xml:space="preserve"> stability and leadership</w:t>
      </w:r>
    </w:p>
    <w:p w14:paraId="6FDC8F73" w14:textId="2B2A85FC" w:rsidR="0081635D" w:rsidRPr="00F400A1" w:rsidRDefault="00793B57" w:rsidP="00CB56A6">
      <w:pPr>
        <w:rPr>
          <w:sz w:val="16"/>
          <w:shd w:val="clear" w:color="auto" w:fill="FFFFFF"/>
        </w:rPr>
      </w:pPr>
      <w:r w:rsidRPr="00F400A1">
        <w:rPr>
          <w:rStyle w:val="StyleStyleBold12pt"/>
        </w:rPr>
        <w:t>Wood and Wilson 13</w:t>
      </w:r>
      <w:r w:rsidRPr="00F400A1">
        <w:rPr>
          <w:sz w:val="16"/>
        </w:rPr>
        <w:t xml:space="preserve"> - </w:t>
      </w:r>
      <w:r w:rsidRPr="00F400A1">
        <w:rPr>
          <w:sz w:val="16"/>
          <w:shd w:val="clear" w:color="auto" w:fill="FFFFFF"/>
        </w:rPr>
        <w:t>Duncan, director of the Mexico Institute at the Woodrow Wilson Center for International Scholars, and Christopher, associate with the Mexico Institute (“New Ideas for a New Era: Policy Options for the Next Stage in U.S.-Mexico Relations,” Wilson Center, January 2013,</w:t>
      </w:r>
      <w:r w:rsidRPr="00F400A1">
        <w:rPr>
          <w:rStyle w:val="apple-converted-space"/>
          <w:rFonts w:eastAsia="Times New Roman"/>
          <w:sz w:val="16"/>
          <w:shd w:val="clear" w:color="auto" w:fill="FFFFFF"/>
        </w:rPr>
        <w:t> </w:t>
      </w:r>
      <w:r w:rsidRPr="00F400A1">
        <w:rPr>
          <w:sz w:val="16"/>
          <w:shd w:val="clear" w:color="auto" w:fill="FFFFFF"/>
        </w:rPr>
        <w:t>http://www.wilsoncenter.org/sites/default/files/new_ideas_us_mexico_relations.pdf)</w:t>
      </w:r>
      <w:r w:rsidRPr="00F400A1">
        <w:rPr>
          <w:sz w:val="16"/>
        </w:rPr>
        <w:t xml:space="preserve"> </w:t>
      </w:r>
      <w:r w:rsidRPr="00F400A1">
        <w:rPr>
          <w:sz w:val="16"/>
        </w:rPr>
        <w:br/>
      </w:r>
      <w:r w:rsidRPr="00F400A1">
        <w:rPr>
          <w:sz w:val="16"/>
          <w:shd w:val="clear" w:color="auto" w:fill="FFFFFF"/>
        </w:rPr>
        <w:t xml:space="preserve">The new administrations begin working together at a time of considerable optimism in the relationship. </w:t>
      </w:r>
      <w:r w:rsidRPr="00F400A1">
        <w:rPr>
          <w:sz w:val="24"/>
          <w:highlight w:val="yellow"/>
          <w:u w:val="single"/>
          <w:shd w:val="clear" w:color="auto" w:fill="FFFFFF"/>
        </w:rPr>
        <w:t>Mexico has developed a highly competitive democratic system, and its</w:t>
      </w:r>
      <w:r w:rsidR="0081635D" w:rsidRPr="00F400A1">
        <w:rPr>
          <w:sz w:val="24"/>
          <w:highlight w:val="yellow"/>
          <w:u w:val="single"/>
          <w:shd w:val="clear" w:color="auto" w:fill="FFFFFF"/>
        </w:rPr>
        <w:t xml:space="preserve"> </w:t>
      </w:r>
      <w:r w:rsidRPr="00F400A1">
        <w:rPr>
          <w:sz w:val="24"/>
          <w:highlight w:val="yellow"/>
          <w:u w:val="single"/>
          <w:shd w:val="clear" w:color="auto" w:fill="FFFFFF"/>
        </w:rPr>
        <w:t xml:space="preserve">rising middle class, solid </w:t>
      </w:r>
      <w:r w:rsidRPr="00F400A1">
        <w:rPr>
          <w:sz w:val="24"/>
          <w:highlight w:val="yellow"/>
          <w:u w:val="single"/>
          <w:shd w:val="clear" w:color="auto" w:fill="FFFFFF"/>
        </w:rPr>
        <w:lastRenderedPageBreak/>
        <w:t>macroeconomic footing and</w:t>
      </w:r>
      <w:r w:rsidRPr="00F400A1">
        <w:rPr>
          <w:sz w:val="24"/>
          <w:u w:val="single"/>
          <w:shd w:val="clear" w:color="auto" w:fill="FFFFFF"/>
        </w:rPr>
        <w:t xml:space="preserve"> positive </w:t>
      </w:r>
      <w:r w:rsidRPr="00F400A1">
        <w:rPr>
          <w:sz w:val="24"/>
          <w:highlight w:val="yellow"/>
          <w:u w:val="single"/>
          <w:shd w:val="clear" w:color="auto" w:fill="FFFFFF"/>
        </w:rPr>
        <w:t>outlook for economic growth make the country a pillar of strength</w:t>
      </w:r>
      <w:r w:rsidRPr="00F400A1">
        <w:rPr>
          <w:sz w:val="24"/>
          <w:u w:val="single"/>
          <w:shd w:val="clear" w:color="auto" w:fill="FFFFFF"/>
        </w:rPr>
        <w:t xml:space="preserve"> in a complex and volatile global environment</w:t>
      </w:r>
      <w:r w:rsidRPr="00F400A1">
        <w:rPr>
          <w:sz w:val="16"/>
          <w:shd w:val="clear" w:color="auto" w:fill="FFFFFF"/>
        </w:rPr>
        <w:t>. As</w:t>
      </w:r>
      <w:r w:rsidR="00023945" w:rsidRPr="00F400A1">
        <w:rPr>
          <w:sz w:val="16"/>
          <w:shd w:val="clear" w:color="auto" w:fill="FFFFFF"/>
        </w:rPr>
        <w:t xml:space="preserve"> </w:t>
      </w:r>
      <w:r w:rsidRPr="00F400A1">
        <w:rPr>
          <w:sz w:val="24"/>
          <w:u w:val="single"/>
          <w:shd w:val="clear" w:color="auto" w:fill="FFFFFF"/>
        </w:rPr>
        <w:t>the U</w:t>
      </w:r>
      <w:r w:rsidRPr="00F400A1">
        <w:rPr>
          <w:sz w:val="16"/>
          <w:shd w:val="clear" w:color="auto" w:fill="FFFFFF"/>
        </w:rPr>
        <w:t xml:space="preserve">nited </w:t>
      </w:r>
      <w:r w:rsidRPr="00F400A1">
        <w:rPr>
          <w:sz w:val="24"/>
          <w:u w:val="single"/>
          <w:shd w:val="clear" w:color="auto" w:fill="FFFFFF"/>
        </w:rPr>
        <w:t>S</w:t>
      </w:r>
      <w:r w:rsidRPr="00F400A1">
        <w:rPr>
          <w:sz w:val="16"/>
          <w:shd w:val="clear" w:color="auto" w:fill="FFFFFF"/>
        </w:rPr>
        <w:t>tates</w:t>
      </w:r>
      <w:r w:rsidR="00023945" w:rsidRPr="00F400A1">
        <w:rPr>
          <w:sz w:val="16"/>
          <w:shd w:val="clear" w:color="auto" w:fill="FFFFFF"/>
        </w:rPr>
        <w:t xml:space="preserve"> </w:t>
      </w:r>
      <w:r w:rsidRPr="00F400A1">
        <w:rPr>
          <w:sz w:val="16"/>
          <w:shd w:val="clear" w:color="auto" w:fill="FFFFFF"/>
        </w:rPr>
        <w:t xml:space="preserve">faces a post-Great Recession, post-9/11 world, it </w:t>
      </w:r>
      <w:r w:rsidRPr="00F400A1">
        <w:rPr>
          <w:sz w:val="24"/>
          <w:u w:val="single"/>
          <w:shd w:val="clear" w:color="auto" w:fill="FFFFFF"/>
        </w:rPr>
        <w:t xml:space="preserve">is increasingly aware of the transnational dimensions of U.S. economic and national security. </w:t>
      </w:r>
      <w:r w:rsidRPr="00F400A1">
        <w:rPr>
          <w:sz w:val="24"/>
          <w:highlight w:val="yellow"/>
          <w:u w:val="single"/>
          <w:shd w:val="clear" w:color="auto" w:fill="FFFFFF"/>
        </w:rPr>
        <w:t>Mexico is a key partner</w:t>
      </w:r>
      <w:r w:rsidRPr="00F400A1">
        <w:rPr>
          <w:sz w:val="16"/>
          <w:shd w:val="clear" w:color="auto" w:fill="FFFFFF"/>
        </w:rPr>
        <w:t xml:space="preserve"> on each of these fronts. Whether in the form of joint efforts to protect the region from terrorist threats or to reduce the violence perpetrated by transnational organized crime, security cooperation has dominated the bilateral agenda since 2001. </w:t>
      </w:r>
      <w:r w:rsidRPr="00F400A1">
        <w:rPr>
          <w:sz w:val="24"/>
          <w:u w:val="single"/>
          <w:shd w:val="clear" w:color="auto" w:fill="FFFFFF"/>
        </w:rPr>
        <w:t xml:space="preserve">The </w:t>
      </w:r>
      <w:r w:rsidRPr="00F400A1">
        <w:rPr>
          <w:sz w:val="16"/>
          <w:shd w:val="clear" w:color="auto" w:fill="FFFFFF"/>
        </w:rPr>
        <w:t xml:space="preserve">Peña </w:t>
      </w:r>
      <w:r w:rsidRPr="00F400A1">
        <w:rPr>
          <w:sz w:val="24"/>
          <w:highlight w:val="yellow"/>
          <w:u w:val="single"/>
          <w:shd w:val="clear" w:color="auto" w:fill="FFFFFF"/>
        </w:rPr>
        <w:t xml:space="preserve">Nieto </w:t>
      </w:r>
      <w:r w:rsidRPr="00F400A1">
        <w:rPr>
          <w:sz w:val="24"/>
          <w:u w:val="single"/>
          <w:shd w:val="clear" w:color="auto" w:fill="FFFFFF"/>
        </w:rPr>
        <w:t>administration</w:t>
      </w:r>
      <w:r w:rsidRPr="00F400A1">
        <w:rPr>
          <w:sz w:val="16"/>
          <w:shd w:val="clear" w:color="auto" w:fill="FFFFFF"/>
        </w:rPr>
        <w:t xml:space="preserve"> now </w:t>
      </w:r>
      <w:r w:rsidRPr="00F400A1">
        <w:rPr>
          <w:sz w:val="24"/>
          <w:highlight w:val="yellow"/>
          <w:u w:val="single"/>
          <w:shd w:val="clear" w:color="auto" w:fill="FFFFFF"/>
        </w:rPr>
        <w:t xml:space="preserve">seeks </w:t>
      </w:r>
      <w:r w:rsidRPr="00F400A1">
        <w:rPr>
          <w:sz w:val="24"/>
          <w:u w:val="single"/>
          <w:shd w:val="clear" w:color="auto" w:fill="FFFFFF"/>
        </w:rPr>
        <w:t xml:space="preserve">a rebalancing of the agenda, giving greater weight to </w:t>
      </w:r>
      <w:r w:rsidRPr="00F400A1">
        <w:rPr>
          <w:sz w:val="24"/>
          <w:highlight w:val="yellow"/>
          <w:u w:val="single"/>
          <w:shd w:val="clear" w:color="auto" w:fill="FFFFFF"/>
        </w:rPr>
        <w:t xml:space="preserve">strengthening </w:t>
      </w:r>
      <w:r w:rsidRPr="00F400A1">
        <w:rPr>
          <w:sz w:val="24"/>
          <w:u w:val="single"/>
          <w:shd w:val="clear" w:color="auto" w:fill="FFFFFF"/>
        </w:rPr>
        <w:t xml:space="preserve">the </w:t>
      </w:r>
      <w:r w:rsidRPr="00F400A1">
        <w:rPr>
          <w:sz w:val="24"/>
          <w:highlight w:val="yellow"/>
          <w:u w:val="single"/>
          <w:shd w:val="clear" w:color="auto" w:fill="FFFFFF"/>
        </w:rPr>
        <w:t>economic competitiveness</w:t>
      </w:r>
      <w:r w:rsidRPr="00F400A1">
        <w:rPr>
          <w:sz w:val="16"/>
          <w:highlight w:val="yellow"/>
          <w:shd w:val="clear" w:color="auto" w:fill="FFFFFF"/>
        </w:rPr>
        <w:t xml:space="preserve"> </w:t>
      </w:r>
      <w:r w:rsidRPr="00F400A1">
        <w:rPr>
          <w:sz w:val="16"/>
          <w:shd w:val="clear" w:color="auto" w:fill="FFFFFF"/>
        </w:rPr>
        <w:t xml:space="preserve">of the region, and there is reason to believe such an approach could achieve some success. </w:t>
      </w:r>
      <w:r w:rsidRPr="00F400A1">
        <w:rPr>
          <w:sz w:val="24"/>
          <w:highlight w:val="yellow"/>
          <w:u w:val="single"/>
          <w:shd w:val="clear" w:color="auto" w:fill="FFFFFF"/>
        </w:rPr>
        <w:t>U.S.-Mexico trade is booming</w:t>
      </w:r>
      <w:r w:rsidRPr="00F400A1">
        <w:rPr>
          <w:sz w:val="24"/>
          <w:u w:val="single"/>
          <w:shd w:val="clear" w:color="auto" w:fill="FFFFFF"/>
        </w:rPr>
        <w:t>, growing faster than U.S. trade with China and faster than it did after NAFTA took effect in the</w:t>
      </w:r>
      <w:r w:rsidRPr="00F400A1">
        <w:rPr>
          <w:sz w:val="16"/>
          <w:shd w:val="clear" w:color="auto" w:fill="FFFFFF"/>
        </w:rPr>
        <w:t xml:space="preserve"> 19</w:t>
      </w:r>
      <w:r w:rsidRPr="00F400A1">
        <w:rPr>
          <w:sz w:val="24"/>
          <w:u w:val="single"/>
          <w:shd w:val="clear" w:color="auto" w:fill="FFFFFF"/>
        </w:rPr>
        <w:t>90s</w:t>
      </w:r>
      <w:r w:rsidRPr="00F400A1">
        <w:rPr>
          <w:sz w:val="16"/>
          <w:shd w:val="clear" w:color="auto" w:fill="FFFFFF"/>
        </w:rPr>
        <w:t xml:space="preserve">. In a way that cannot be said for drugs, violence, or illegal immigration, </w:t>
      </w:r>
      <w:r w:rsidRPr="00F400A1">
        <w:rPr>
          <w:sz w:val="24"/>
          <w:highlight w:val="yellow"/>
          <w:u w:val="single"/>
          <w:shd w:val="clear" w:color="auto" w:fill="FFFFFF"/>
        </w:rPr>
        <w:t>focusing on the creation of jobs and</w:t>
      </w:r>
      <w:r w:rsidRPr="00F400A1">
        <w:rPr>
          <w:sz w:val="24"/>
          <w:u w:val="single"/>
          <w:shd w:val="clear" w:color="auto" w:fill="FFFFFF"/>
        </w:rPr>
        <w:t xml:space="preserve"> improving the </w:t>
      </w:r>
      <w:r w:rsidRPr="00F400A1">
        <w:rPr>
          <w:sz w:val="24"/>
          <w:highlight w:val="yellow"/>
          <w:u w:val="single"/>
          <w:shd w:val="clear" w:color="auto" w:fill="FFFFFF"/>
        </w:rPr>
        <w:t xml:space="preserve">competitiveness </w:t>
      </w:r>
      <w:r w:rsidRPr="00F400A1">
        <w:rPr>
          <w:sz w:val="24"/>
          <w:u w:val="single"/>
          <w:shd w:val="clear" w:color="auto" w:fill="FFFFFF"/>
        </w:rPr>
        <w:t xml:space="preserve">of manufacturers on both sides of the border </w:t>
      </w:r>
      <w:r w:rsidRPr="00F400A1">
        <w:rPr>
          <w:sz w:val="16"/>
          <w:shd w:val="clear" w:color="auto" w:fill="FFFFFF"/>
        </w:rPr>
        <w:t xml:space="preserve">is a good-news story. Greater focus on this dimension of the relationship </w:t>
      </w:r>
      <w:r w:rsidRPr="00F400A1">
        <w:rPr>
          <w:sz w:val="24"/>
          <w:highlight w:val="yellow"/>
          <w:u w:val="single"/>
          <w:shd w:val="clear" w:color="auto" w:fill="FFFFFF"/>
        </w:rPr>
        <w:t>could</w:t>
      </w:r>
      <w:r w:rsidRPr="00F400A1">
        <w:rPr>
          <w:sz w:val="16"/>
          <w:highlight w:val="yellow"/>
          <w:shd w:val="clear" w:color="auto" w:fill="FFFFFF"/>
        </w:rPr>
        <w:t xml:space="preserve"> </w:t>
      </w:r>
      <w:r w:rsidRPr="00F400A1">
        <w:rPr>
          <w:sz w:val="16"/>
          <w:shd w:val="clear" w:color="auto" w:fill="FFFFFF"/>
        </w:rPr>
        <w:t xml:space="preserve">potentially </w:t>
      </w:r>
      <w:r w:rsidRPr="00F400A1">
        <w:rPr>
          <w:sz w:val="24"/>
          <w:highlight w:val="yellow"/>
          <w:u w:val="single"/>
          <w:shd w:val="clear" w:color="auto" w:fill="FFFFFF"/>
        </w:rPr>
        <w:t>change</w:t>
      </w:r>
      <w:r w:rsidRPr="00F400A1">
        <w:rPr>
          <w:sz w:val="16"/>
          <w:highlight w:val="yellow"/>
          <w:shd w:val="clear" w:color="auto" w:fill="FFFFFF"/>
        </w:rPr>
        <w:t xml:space="preserve"> </w:t>
      </w:r>
      <w:r w:rsidRPr="00F400A1">
        <w:rPr>
          <w:sz w:val="24"/>
          <w:highlight w:val="yellow"/>
          <w:u w:val="single"/>
          <w:shd w:val="clear" w:color="auto" w:fill="FFFFFF"/>
        </w:rPr>
        <w:t xml:space="preserve">the tone of the relationship </w:t>
      </w:r>
      <w:r w:rsidRPr="00F400A1">
        <w:rPr>
          <w:sz w:val="16"/>
          <w:shd w:val="clear" w:color="auto" w:fill="FFFFFF"/>
        </w:rPr>
        <w:t xml:space="preserve">in a way that makes the stickier issues of security and migration a little less intractable. Progress on the economic agenda, including intraregional effortsto move goods and services across the border more efficiently as well as cooperation on global trade issues like the Trans-Pacific Partnership, could provide a significant boost to both the U.S. and Mexican economies. </w:t>
      </w:r>
      <w:r w:rsidRPr="00F400A1">
        <w:rPr>
          <w:sz w:val="16"/>
          <w:shd w:val="clear" w:color="auto" w:fill="FFFFFF"/>
        </w:rPr>
        <w:pgNum/>
      </w:r>
      <w:r w:rsidRPr="00F400A1">
        <w:rPr>
          <w:sz w:val="16"/>
          <w:shd w:val="clear" w:color="auto" w:fill="FFFFFF"/>
        </w:rPr>
        <w:t xml:space="preserve"> </w:t>
      </w:r>
    </w:p>
    <w:p w14:paraId="27741069" w14:textId="3E0450F3" w:rsidR="00CB56A6" w:rsidRPr="00F400A1" w:rsidRDefault="00C6673D" w:rsidP="00CB56A6">
      <w:pPr>
        <w:pStyle w:val="Heading4"/>
        <w:rPr>
          <w:rStyle w:val="StyleStyleBold12pt"/>
          <w:rFonts w:ascii="Calibri" w:hAnsi="Calibri" w:cs="Times New Roman"/>
        </w:rPr>
      </w:pPr>
      <w:r w:rsidRPr="00F400A1">
        <w:rPr>
          <w:rFonts w:ascii="Calibri" w:hAnsi="Calibri" w:cs="Times New Roman"/>
        </w:rPr>
        <w:t>And, it’s key to overcome negative perceptions</w:t>
      </w:r>
      <w:r w:rsidR="00B258A9" w:rsidRPr="00F400A1">
        <w:rPr>
          <w:rFonts w:ascii="Calibri" w:hAnsi="Calibri" w:cs="Times New Roman"/>
        </w:rPr>
        <w:t xml:space="preserve">, and </w:t>
      </w:r>
      <w:r w:rsidRPr="00F400A1">
        <w:rPr>
          <w:rFonts w:ascii="Calibri" w:hAnsi="Calibri" w:cs="Times New Roman"/>
        </w:rPr>
        <w:t xml:space="preserve">solves your alt causes </w:t>
      </w:r>
    </w:p>
    <w:p w14:paraId="1111FC6A" w14:textId="2AA6617E" w:rsidR="00793B57" w:rsidRPr="00F400A1" w:rsidRDefault="00793B57" w:rsidP="00CB56A6">
      <w:pPr>
        <w:rPr>
          <w:shd w:val="clear" w:color="auto" w:fill="FFFFFF"/>
        </w:rPr>
      </w:pPr>
      <w:r w:rsidRPr="00F400A1">
        <w:rPr>
          <w:rStyle w:val="StyleStyleBold12pt"/>
        </w:rPr>
        <w:t>Selee and Wilson 12</w:t>
      </w:r>
      <w:r w:rsidRPr="00F400A1">
        <w:t xml:space="preserve"> [</w:t>
      </w:r>
      <w:r w:rsidRPr="00F400A1">
        <w:rPr>
          <w:shd w:val="clear" w:color="auto" w:fill="FFFFFF"/>
        </w:rPr>
        <w:t xml:space="preserve">Andrew, vice president for programs at the Woodrow Wilson International Center for Scholars and a senior adviser for the Mexico Institute at the Wilson Center and Christopher, associate for the Mexico Institute at the Wilson Center, “Getting ready for a new era in U.S.-Mexico ties,” </w:t>
      </w:r>
      <w:r w:rsidRPr="00F400A1">
        <w:t xml:space="preserve">12/3/12, </w:t>
      </w:r>
      <w:r w:rsidRPr="00F400A1">
        <w:rPr>
          <w:shd w:val="clear" w:color="auto" w:fill="FFFFFF"/>
        </w:rPr>
        <w:t>CNN.com,</w:t>
      </w:r>
      <w:r w:rsidRPr="00F400A1">
        <w:rPr>
          <w:rStyle w:val="apple-converted-space"/>
          <w:rFonts w:eastAsia="Times New Roman"/>
          <w:sz w:val="23"/>
          <w:szCs w:val="23"/>
          <w:shd w:val="clear" w:color="auto" w:fill="FFFFFF"/>
        </w:rPr>
        <w:t> </w:t>
      </w:r>
      <w:r w:rsidRPr="00F400A1">
        <w:rPr>
          <w:shd w:val="clear" w:color="auto" w:fill="FFFFFF"/>
        </w:rPr>
        <w:t>http://globalpublicsquare.blogs.cnn.com/2012/12/03/getting-ready-for-a-new-era-in-u-s-mexico-ties/]</w:t>
      </w:r>
      <w:r w:rsidRPr="00F400A1">
        <w:t xml:space="preserve"> </w:t>
      </w:r>
    </w:p>
    <w:p w14:paraId="0B9AF713" w14:textId="64357A3C" w:rsidR="00CB56A6" w:rsidRPr="00F400A1" w:rsidRDefault="00793B57" w:rsidP="00793B57">
      <w:pPr>
        <w:rPr>
          <w:rFonts w:eastAsia="Times New Roman"/>
          <w:sz w:val="16"/>
          <w:shd w:val="clear" w:color="auto" w:fill="FFFFFF"/>
        </w:rPr>
      </w:pPr>
      <w:r w:rsidRPr="00F400A1">
        <w:rPr>
          <w:rFonts w:eastAsia="Times New Roman"/>
          <w:sz w:val="24"/>
          <w:u w:val="single"/>
          <w:shd w:val="clear" w:color="auto" w:fill="FFFFFF"/>
        </w:rPr>
        <w:t>U.S.-Mexico relations have been dominated for the past six years by efforts to address drug trafficking and organized crime-related violence.</w:t>
      </w:r>
      <w:r w:rsidRPr="00F400A1">
        <w:rPr>
          <w:rFonts w:eastAsia="Times New Roman"/>
          <w:sz w:val="16"/>
          <w:shd w:val="clear" w:color="auto" w:fill="FFFFFF"/>
        </w:rPr>
        <w:t xml:space="preserve"> This was the right thing to do while violence spiked in Mexico, but with a new administration in office after the swearing in of President Enrique Peña Nieto over the weekend, </w:t>
      </w:r>
      <w:r w:rsidRPr="00F400A1">
        <w:rPr>
          <w:rFonts w:eastAsia="Times New Roman"/>
          <w:sz w:val="24"/>
          <w:highlight w:val="yellow"/>
          <w:u w:val="single"/>
          <w:shd w:val="clear" w:color="auto" w:fill="FFFFFF"/>
        </w:rPr>
        <w:t>the time has come to re-balance the</w:t>
      </w:r>
      <w:r w:rsidRPr="00F400A1">
        <w:rPr>
          <w:rFonts w:eastAsia="Times New Roman"/>
          <w:sz w:val="24"/>
          <w:u w:val="single"/>
          <w:shd w:val="clear" w:color="auto" w:fill="FFFFFF"/>
        </w:rPr>
        <w:t xml:space="preserve"> bilateral </w:t>
      </w:r>
      <w:r w:rsidRPr="00F400A1">
        <w:rPr>
          <w:rFonts w:eastAsia="Times New Roman"/>
          <w:sz w:val="24"/>
          <w:highlight w:val="yellow"/>
          <w:u w:val="single"/>
          <w:shd w:val="clear" w:color="auto" w:fill="FFFFFF"/>
        </w:rPr>
        <w:t>relationship</w:t>
      </w:r>
      <w:r w:rsidRPr="00F400A1">
        <w:rPr>
          <w:rFonts w:eastAsia="Times New Roman"/>
          <w:sz w:val="16"/>
          <w:shd w:val="clear" w:color="auto" w:fill="FFFFFF"/>
        </w:rPr>
        <w:t>. Ties tend to have the same top three items on the agenda year after year and administration after administration: immigration; drugs and violence; and trade and economic relations</w:t>
      </w:r>
      <w:r w:rsidRPr="00F400A1">
        <w:rPr>
          <w:rFonts w:eastAsia="Times New Roman"/>
          <w:sz w:val="24"/>
          <w:u w:val="single"/>
          <w:shd w:val="clear" w:color="auto" w:fill="FFFFFF"/>
        </w:rPr>
        <w:t>. Drugs and violence have dominated in recent years, and cooperation in addressing the transnational flows of drugs, arms and illicit money, as well as support for Mexico’s efforts to strengthen public security, must continue.</w:t>
      </w:r>
      <w:r w:rsidRPr="00F400A1">
        <w:rPr>
          <w:rFonts w:eastAsia="Times New Roman"/>
          <w:sz w:val="16"/>
          <w:shd w:val="clear" w:color="auto" w:fill="FFFFFF"/>
        </w:rPr>
        <w:t xml:space="preserve"> Although the gains are still tenuous and the situation fluid, violence in Mexico does appear to have begun to decline at a national level and major advances have been made in key border cities such as Tijuana and Ciudad Juarez. Immigration dominated the early 2000's as presidents Bush and Fox sought a bilateral deal on the topic, but it has since become clear that immigration reform is first and foremost a domestic political issue in the United States. </w:t>
      </w:r>
      <w:r w:rsidRPr="00F400A1">
        <w:rPr>
          <w:rFonts w:eastAsia="Times New Roman"/>
          <w:sz w:val="24"/>
          <w:u w:val="single"/>
          <w:shd w:val="clear" w:color="auto" w:fill="FFFFFF"/>
        </w:rPr>
        <w:t>The rate of unauthorized immigration from Mexico has now dropped to historically low levels</w:t>
      </w:r>
      <w:r w:rsidRPr="00F400A1">
        <w:rPr>
          <w:rFonts w:eastAsia="Times New Roman"/>
          <w:sz w:val="16"/>
          <w:shd w:val="clear" w:color="auto" w:fill="FFFFFF"/>
        </w:rPr>
        <w:t xml:space="preserve"> – there are at least as many leaving as arriving – which should allow for a more rational and reasoned debate on this issue in the United States. More from GPS: Misconceptions about Mexico However, not since the negotiation and implementation of NAFTA in the 1990s have economic relations topped the bilateral agenda. </w:t>
      </w:r>
      <w:r w:rsidRPr="00F400A1">
        <w:rPr>
          <w:rFonts w:eastAsia="Times New Roman"/>
          <w:sz w:val="24"/>
          <w:highlight w:val="yellow"/>
          <w:u w:val="single"/>
          <w:shd w:val="clear" w:color="auto" w:fill="FFFFFF"/>
        </w:rPr>
        <w:t xml:space="preserve">Trade and jobs should </w:t>
      </w:r>
      <w:r w:rsidRPr="00F400A1">
        <w:rPr>
          <w:rFonts w:eastAsia="Times New Roman"/>
          <w:sz w:val="24"/>
          <w:u w:val="single"/>
          <w:shd w:val="clear" w:color="auto" w:fill="FFFFFF"/>
        </w:rPr>
        <w:t xml:space="preserve">once again </w:t>
      </w:r>
      <w:r w:rsidRPr="00F400A1">
        <w:rPr>
          <w:rFonts w:eastAsia="Times New Roman"/>
          <w:sz w:val="24"/>
          <w:highlight w:val="yellow"/>
          <w:u w:val="single"/>
          <w:shd w:val="clear" w:color="auto" w:fill="FFFFFF"/>
        </w:rPr>
        <w:t xml:space="preserve">top the </w:t>
      </w:r>
      <w:r w:rsidRPr="00F400A1">
        <w:rPr>
          <w:rFonts w:eastAsia="Times New Roman"/>
          <w:sz w:val="24"/>
          <w:u w:val="single"/>
          <w:shd w:val="clear" w:color="auto" w:fill="FFFFFF"/>
        </w:rPr>
        <w:t xml:space="preserve">U.S. </w:t>
      </w:r>
      <w:r w:rsidRPr="00F400A1">
        <w:rPr>
          <w:rFonts w:eastAsia="Times New Roman"/>
          <w:sz w:val="24"/>
          <w:highlight w:val="yellow"/>
          <w:u w:val="single"/>
          <w:shd w:val="clear" w:color="auto" w:fill="FFFFFF"/>
        </w:rPr>
        <w:t xml:space="preserve">agenda </w:t>
      </w:r>
      <w:r w:rsidRPr="00F400A1">
        <w:rPr>
          <w:rFonts w:eastAsia="Times New Roman"/>
          <w:sz w:val="24"/>
          <w:u w:val="single"/>
          <w:shd w:val="clear" w:color="auto" w:fill="FFFFFF"/>
        </w:rPr>
        <w:t>with Mexico</w:t>
      </w:r>
      <w:r w:rsidRPr="00F400A1">
        <w:rPr>
          <w:rFonts w:eastAsia="Times New Roman"/>
          <w:sz w:val="16"/>
          <w:shd w:val="clear" w:color="auto" w:fill="FFFFFF"/>
        </w:rPr>
        <w:t xml:space="preserve"> for three main reasons. First, the economy most likely </w:t>
      </w:r>
      <w:r w:rsidRPr="00F400A1">
        <w:rPr>
          <w:rFonts w:eastAsia="Times New Roman"/>
          <w:sz w:val="24"/>
          <w:u w:val="single"/>
          <w:shd w:val="clear" w:color="auto" w:fill="FFFFFF"/>
        </w:rPr>
        <w:t xml:space="preserve">will be the top issue in both the United States and Mexico for the next several years. </w:t>
      </w:r>
      <w:r w:rsidRPr="00F400A1">
        <w:rPr>
          <w:rFonts w:eastAsia="Times New Roman"/>
          <w:sz w:val="16"/>
          <w:shd w:val="clear" w:color="auto" w:fill="FFFFFF"/>
        </w:rPr>
        <w:t xml:space="preserve">Economic issues were clearly the top issue for voters in the recent U.S. presidential elections, and in Mexico they matched public security as the top set of concerns. Second, </w:t>
      </w:r>
      <w:r w:rsidRPr="00F400A1">
        <w:rPr>
          <w:rFonts w:eastAsia="Times New Roman"/>
          <w:sz w:val="24"/>
          <w:u w:val="single"/>
          <w:shd w:val="clear" w:color="auto" w:fill="FFFFFF"/>
        </w:rPr>
        <w:t xml:space="preserve">by focusing on the creation of jobs and improving the competitiveness of manufacturers on both sides of the border, we can improve the tone of the relationship. </w:t>
      </w:r>
      <w:r w:rsidRPr="00F400A1">
        <w:rPr>
          <w:rFonts w:eastAsia="Times New Roman"/>
          <w:sz w:val="16"/>
          <w:shd w:val="clear" w:color="auto" w:fill="FFFFFF"/>
        </w:rPr>
        <w:t xml:space="preserve">We may even find that the stickier issues of security and migration become a little less intractable. Finally, </w:t>
      </w:r>
      <w:r w:rsidRPr="00F400A1">
        <w:rPr>
          <w:rFonts w:eastAsia="Times New Roman"/>
          <w:sz w:val="24"/>
          <w:highlight w:val="yellow"/>
          <w:u w:val="single"/>
          <w:shd w:val="clear" w:color="auto" w:fill="FFFFFF"/>
        </w:rPr>
        <w:t>the economic agenda between the two countries has the potential to yield tangible results, creating jobs and improving the competitive position of North America vis-a-vis Asia</w:t>
      </w:r>
      <w:r w:rsidRPr="00F400A1">
        <w:rPr>
          <w:rFonts w:eastAsia="Times New Roman"/>
          <w:sz w:val="16"/>
          <w:shd w:val="clear" w:color="auto" w:fill="FFFFFF"/>
        </w:rPr>
        <w:t xml:space="preserve">. For years, </w:t>
      </w:r>
      <w:r w:rsidRPr="00F400A1">
        <w:rPr>
          <w:rFonts w:eastAsia="Times New Roman"/>
          <w:sz w:val="24"/>
          <w:highlight w:val="yellow"/>
          <w:u w:val="single"/>
          <w:shd w:val="clear" w:color="auto" w:fill="FFFFFF"/>
        </w:rPr>
        <w:lastRenderedPageBreak/>
        <w:t>Mexico has oriented its economy toward the U.S. in hopes of harnessing the growth of the world’s most dynamic economy.</w:t>
      </w:r>
      <w:r w:rsidRPr="00F400A1">
        <w:rPr>
          <w:rFonts w:eastAsia="Times New Roman"/>
          <w:sz w:val="16"/>
          <w:shd w:val="clear" w:color="auto" w:fill="FFFFFF"/>
        </w:rPr>
        <w:t xml:space="preserve"> </w:t>
      </w:r>
      <w:r w:rsidRPr="00F400A1">
        <w:rPr>
          <w:rFonts w:eastAsia="Times New Roman"/>
          <w:sz w:val="24"/>
          <w:u w:val="single"/>
          <w:shd w:val="clear" w:color="auto" w:fill="FFFFFF"/>
        </w:rPr>
        <w:t>Now</w:t>
      </w:r>
      <w:r w:rsidRPr="00F400A1">
        <w:rPr>
          <w:rFonts w:eastAsia="Times New Roman"/>
          <w:sz w:val="16"/>
          <w:shd w:val="clear" w:color="auto" w:fill="FFFFFF"/>
        </w:rPr>
        <w:t xml:space="preserve">, at a time when Mexico is growing around four percent a year – faster than the United States – </w:t>
      </w:r>
      <w:r w:rsidRPr="00F400A1">
        <w:rPr>
          <w:rFonts w:eastAsia="Times New Roman"/>
          <w:sz w:val="24"/>
          <w:u w:val="single"/>
          <w:shd w:val="clear" w:color="auto" w:fill="FFFFFF"/>
        </w:rPr>
        <w:t>Mexico can return the favor and provide a boost to the U.S. economy</w:t>
      </w:r>
      <w:r w:rsidRPr="00F400A1">
        <w:rPr>
          <w:rFonts w:eastAsia="Times New Roman"/>
          <w:sz w:val="16"/>
          <w:shd w:val="clear" w:color="auto" w:fill="FFFFFF"/>
        </w:rPr>
        <w:t xml:space="preserve">. Meanwhile, </w:t>
      </w:r>
      <w:r w:rsidRPr="00F400A1">
        <w:rPr>
          <w:rFonts w:eastAsia="Times New Roman"/>
          <w:sz w:val="24"/>
          <w:u w:val="single"/>
          <w:shd w:val="clear" w:color="auto" w:fill="FFFFFF"/>
        </w:rPr>
        <w:t>Mexico’s large and growing middle class has become an increasingly important market for U.S. products</w:t>
      </w:r>
      <w:r w:rsidRPr="00F400A1">
        <w:rPr>
          <w:rFonts w:eastAsia="Times New Roman"/>
          <w:sz w:val="16"/>
          <w:shd w:val="clear" w:color="auto" w:fill="FFFFFF"/>
        </w:rPr>
        <w:t xml:space="preserve">. More from CNN: New president measured against old corruption As it turns out, </w:t>
      </w:r>
      <w:r w:rsidRPr="00F400A1">
        <w:rPr>
          <w:rFonts w:eastAsia="Times New Roman"/>
          <w:sz w:val="24"/>
          <w:highlight w:val="yellow"/>
          <w:u w:val="single"/>
          <w:shd w:val="clear" w:color="auto" w:fill="FFFFFF"/>
        </w:rPr>
        <w:t>U.S. and Mexican companies</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do not simply sell products to one another, they </w:t>
      </w:r>
      <w:r w:rsidRPr="00F400A1">
        <w:rPr>
          <w:rFonts w:eastAsia="Times New Roman"/>
          <w:sz w:val="24"/>
          <w:highlight w:val="yellow"/>
          <w:u w:val="single"/>
          <w:shd w:val="clear" w:color="auto" w:fill="FFFFFF"/>
        </w:rPr>
        <w:t>build products together</w:t>
      </w:r>
      <w:r w:rsidRPr="00F400A1">
        <w:rPr>
          <w:rFonts w:eastAsia="Times New Roman"/>
          <w:sz w:val="16"/>
          <w:shd w:val="clear" w:color="auto" w:fill="FFFFFF"/>
        </w:rPr>
        <w:t xml:space="preserve">, with parts zigzagging back and forth across the border as goods are manufactured. As a result, </w:t>
      </w:r>
      <w:r w:rsidRPr="00F400A1">
        <w:rPr>
          <w:rFonts w:eastAsia="Times New Roman"/>
          <w:sz w:val="24"/>
          <w:u w:val="single"/>
          <w:shd w:val="clear" w:color="auto" w:fill="FFFFFF"/>
        </w:rPr>
        <w:t>a product imported from Mexico is</w:t>
      </w:r>
      <w:r w:rsidRPr="00F400A1">
        <w:rPr>
          <w:rFonts w:eastAsia="Times New Roman"/>
          <w:sz w:val="16"/>
          <w:shd w:val="clear" w:color="auto" w:fill="FFFFFF"/>
        </w:rPr>
        <w:t xml:space="preserve">, on average, </w:t>
      </w:r>
      <w:r w:rsidRPr="00F400A1">
        <w:rPr>
          <w:rFonts w:eastAsia="Times New Roman"/>
          <w:sz w:val="24"/>
          <w:u w:val="single"/>
          <w:shd w:val="clear" w:color="auto" w:fill="FFFFFF"/>
        </w:rPr>
        <w:t>made of 40 percent U.S. parts and materials</w:t>
      </w:r>
      <w:r w:rsidRPr="00F400A1">
        <w:rPr>
          <w:rFonts w:eastAsia="Times New Roman"/>
          <w:sz w:val="16"/>
          <w:shd w:val="clear" w:color="auto" w:fill="FFFFFF"/>
        </w:rPr>
        <w:t xml:space="preserve">, meaning </w:t>
      </w:r>
      <w:r w:rsidRPr="00F400A1">
        <w:rPr>
          <w:rFonts w:eastAsia="Times New Roman"/>
          <w:sz w:val="24"/>
          <w:u w:val="single"/>
          <w:shd w:val="clear" w:color="auto" w:fill="FFFFFF"/>
        </w:rPr>
        <w:t>forty cents of every dollar spent of Mexican imports stays right here in the United States</w:t>
      </w:r>
      <w:r w:rsidRPr="00F400A1">
        <w:rPr>
          <w:rFonts w:eastAsia="Times New Roman"/>
          <w:sz w:val="16"/>
          <w:shd w:val="clear" w:color="auto" w:fill="FFFFFF"/>
        </w:rPr>
        <w:t xml:space="preserve">. Chinese products, in contrast, contain just four percent U.S. content. </w:t>
      </w:r>
      <w:r w:rsidRPr="00F400A1">
        <w:rPr>
          <w:rFonts w:eastAsia="Times New Roman"/>
          <w:sz w:val="24"/>
          <w:u w:val="single"/>
          <w:shd w:val="clear" w:color="auto" w:fill="FFFFFF"/>
        </w:rPr>
        <w:t xml:space="preserve">This also means </w:t>
      </w:r>
      <w:r w:rsidRPr="00F400A1">
        <w:rPr>
          <w:rFonts w:eastAsia="Times New Roman"/>
          <w:sz w:val="24"/>
          <w:highlight w:val="yellow"/>
          <w:u w:val="single"/>
          <w:shd w:val="clear" w:color="auto" w:fill="FFFFFF"/>
        </w:rPr>
        <w:t>the competitiveness of our two countries is closely linked</w:t>
      </w:r>
      <w:r w:rsidRPr="00F400A1">
        <w:rPr>
          <w:rFonts w:eastAsia="Times New Roman"/>
          <w:sz w:val="24"/>
          <w:u w:val="single"/>
          <w:shd w:val="clear" w:color="auto" w:fill="FFFFFF"/>
        </w:rPr>
        <w:t>, and improvements in productivity in one nation make a co-manufactured product cheaper and more competitive on the global market</w:t>
      </w:r>
      <w:r w:rsidRPr="00F400A1">
        <w:rPr>
          <w:rFonts w:eastAsia="Times New Roman"/>
          <w:sz w:val="16"/>
          <w:shd w:val="clear" w:color="auto" w:fill="FFFFFF"/>
        </w:rPr>
        <w:t xml:space="preserve">. That is to say, </w:t>
      </w:r>
      <w:r w:rsidRPr="00F400A1">
        <w:rPr>
          <w:rFonts w:eastAsia="Times New Roman"/>
          <w:sz w:val="24"/>
          <w:highlight w:val="yellow"/>
          <w:u w:val="single"/>
          <w:shd w:val="clear" w:color="auto" w:fill="FFFFFF"/>
        </w:rPr>
        <w:t xml:space="preserve">growth </w:t>
      </w:r>
      <w:r w:rsidRPr="00F400A1">
        <w:rPr>
          <w:rFonts w:eastAsia="Times New Roman"/>
          <w:sz w:val="16"/>
          <w:szCs w:val="16"/>
          <w:shd w:val="clear" w:color="auto" w:fill="FFFFFF"/>
        </w:rPr>
        <w:t>in Mexico or the United States</w:t>
      </w:r>
      <w:r w:rsidRPr="00F400A1">
        <w:rPr>
          <w:rFonts w:eastAsia="Times New Roman"/>
          <w:sz w:val="24"/>
          <w:u w:val="single"/>
          <w:shd w:val="clear" w:color="auto" w:fill="FFFFFF"/>
        </w:rPr>
        <w:t xml:space="preserve"> </w:t>
      </w:r>
      <w:r w:rsidRPr="00F400A1">
        <w:rPr>
          <w:rFonts w:eastAsia="Times New Roman"/>
          <w:sz w:val="24"/>
          <w:highlight w:val="yellow"/>
          <w:u w:val="single"/>
          <w:shd w:val="clear" w:color="auto" w:fill="FFFFFF"/>
        </w:rPr>
        <w:t>will boost exports from both countries</w:t>
      </w:r>
      <w:r w:rsidRPr="00F400A1">
        <w:rPr>
          <w:rFonts w:eastAsia="Times New Roman"/>
          <w:sz w:val="16"/>
          <w:shd w:val="clear" w:color="auto" w:fill="FFFFFF"/>
        </w:rPr>
        <w:t xml:space="preserve">: when it comes to manufacturing, we are in it together. </w:t>
      </w:r>
    </w:p>
    <w:p w14:paraId="0C456947" w14:textId="46A259BC" w:rsidR="00CB56A6" w:rsidRPr="00F400A1" w:rsidRDefault="00C6673D" w:rsidP="00CB56A6">
      <w:pPr>
        <w:pStyle w:val="Heading4"/>
        <w:rPr>
          <w:rStyle w:val="StyleStyleBold12pt"/>
          <w:rFonts w:ascii="Calibri" w:hAnsi="Calibri" w:cs="Times New Roman"/>
        </w:rPr>
      </w:pPr>
      <w:r w:rsidRPr="00F400A1">
        <w:rPr>
          <w:rFonts w:ascii="Calibri" w:hAnsi="Calibri" w:cs="Times New Roman"/>
        </w:rPr>
        <w:t xml:space="preserve">Perception’s </w:t>
      </w:r>
      <w:r w:rsidR="00B258A9" w:rsidRPr="00F400A1">
        <w:rPr>
          <w:rFonts w:ascii="Calibri" w:hAnsi="Calibri" w:cs="Times New Roman"/>
        </w:rPr>
        <w:t xml:space="preserve">uniquely </w:t>
      </w:r>
      <w:r w:rsidR="00793B57" w:rsidRPr="00F400A1">
        <w:rPr>
          <w:rFonts w:ascii="Calibri" w:hAnsi="Calibri" w:cs="Times New Roman"/>
        </w:rPr>
        <w:t>key to access the strategic parts of the relationship</w:t>
      </w:r>
    </w:p>
    <w:p w14:paraId="66E01B11" w14:textId="5DE473E0" w:rsidR="00793B57" w:rsidRPr="00F400A1" w:rsidRDefault="00793B57" w:rsidP="00793B57">
      <w:pPr>
        <w:rPr>
          <w:rFonts w:eastAsia="Times New Roman"/>
          <w:sz w:val="24"/>
          <w:shd w:val="clear" w:color="auto" w:fill="FFFFFF"/>
        </w:rPr>
      </w:pPr>
      <w:r w:rsidRPr="00F400A1">
        <w:rPr>
          <w:rStyle w:val="StyleStyleBold12pt"/>
        </w:rPr>
        <w:t>Garza 12</w:t>
      </w:r>
      <w:r w:rsidRPr="00F400A1">
        <w:t xml:space="preserve"> [</w:t>
      </w:r>
      <w:r w:rsidRPr="00F400A1">
        <w:rPr>
          <w:rFonts w:eastAsia="Times New Roman"/>
          <w:sz w:val="24"/>
          <w:shd w:val="clear" w:color="auto" w:fill="FFFFFF"/>
        </w:rPr>
        <w:t xml:space="preserve">Antonio, Former U.S. Ambassador to Mexico, “A first step is to get rid of outdated perceptions—on both sides,” </w:t>
      </w:r>
      <w:r w:rsidRPr="00F400A1">
        <w:t>12/3/12</w:t>
      </w:r>
      <w:r w:rsidRPr="00F400A1">
        <w:rPr>
          <w:rFonts w:eastAsia="Times New Roman"/>
        </w:rPr>
        <w:t xml:space="preserve">, </w:t>
      </w:r>
      <w:r w:rsidRPr="00F400A1">
        <w:rPr>
          <w:rFonts w:eastAsia="Times New Roman"/>
          <w:sz w:val="24"/>
          <w:shd w:val="clear" w:color="auto" w:fill="FFFFFF"/>
        </w:rPr>
        <w:t>Americas Society/Council of the Americas,</w:t>
      </w:r>
      <w:r w:rsidRPr="00F400A1">
        <w:rPr>
          <w:rStyle w:val="apple-converted-space"/>
          <w:rFonts w:eastAsia="Times New Roman"/>
          <w:shd w:val="clear" w:color="auto" w:fill="FFFFFF"/>
        </w:rPr>
        <w:t> </w:t>
      </w:r>
      <w:r w:rsidRPr="00F400A1">
        <w:rPr>
          <w:rFonts w:eastAsia="Times New Roman"/>
          <w:shd w:val="clear" w:color="auto" w:fill="FFFFFF"/>
        </w:rPr>
        <w:t>http://www.as-coa.org/articles/viewpoints-what-should-top-priority-be-us-mexican-relations]</w:t>
      </w:r>
    </w:p>
    <w:p w14:paraId="644E675C" w14:textId="44128030" w:rsidR="00CB56A6" w:rsidRPr="00F400A1" w:rsidRDefault="00793B57" w:rsidP="00793B57">
      <w:pPr>
        <w:rPr>
          <w:rStyle w:val="Heading4Char"/>
          <w:rFonts w:ascii="Calibri" w:eastAsia="Times New Roman" w:hAnsi="Calibri" w:cs="Times New Roman"/>
          <w:b w:val="0"/>
          <w:bCs w:val="0"/>
          <w:iCs w:val="0"/>
          <w:sz w:val="16"/>
          <w:shd w:val="clear" w:color="auto" w:fill="FFFFFF"/>
        </w:rPr>
      </w:pPr>
      <w:r w:rsidRPr="00F400A1">
        <w:rPr>
          <w:rFonts w:eastAsia="Times New Roman"/>
          <w:sz w:val="24"/>
          <w:highlight w:val="yellow"/>
          <w:u w:val="single"/>
          <w:shd w:val="clear" w:color="auto" w:fill="FFFFFF"/>
        </w:rPr>
        <w:t>The U</w:t>
      </w:r>
      <w:r w:rsidRPr="00F400A1">
        <w:rPr>
          <w:rFonts w:eastAsia="Times New Roman"/>
          <w:sz w:val="24"/>
          <w:u w:val="single"/>
          <w:shd w:val="clear" w:color="auto" w:fill="FFFFFF"/>
        </w:rPr>
        <w:t xml:space="preserve">nited </w:t>
      </w:r>
      <w:r w:rsidRPr="00F400A1">
        <w:rPr>
          <w:rFonts w:eastAsia="Times New Roman"/>
          <w:sz w:val="24"/>
          <w:highlight w:val="yellow"/>
          <w:u w:val="single"/>
          <w:shd w:val="clear" w:color="auto" w:fill="FFFFFF"/>
        </w:rPr>
        <w:t>S</w:t>
      </w:r>
      <w:r w:rsidRPr="00F400A1">
        <w:rPr>
          <w:rFonts w:eastAsia="Times New Roman"/>
          <w:sz w:val="24"/>
          <w:u w:val="single"/>
          <w:shd w:val="clear" w:color="auto" w:fill="FFFFFF"/>
        </w:rPr>
        <w:t xml:space="preserve">tates </w:t>
      </w:r>
      <w:r w:rsidRPr="00F400A1">
        <w:rPr>
          <w:rFonts w:eastAsia="Times New Roman"/>
          <w:sz w:val="24"/>
          <w:highlight w:val="yellow"/>
          <w:u w:val="single"/>
          <w:shd w:val="clear" w:color="auto" w:fill="FFFFFF"/>
        </w:rPr>
        <w:t>and Mexico have enjoyed a very healthy and respectful relationship</w:t>
      </w:r>
      <w:r w:rsidRPr="00F400A1">
        <w:rPr>
          <w:rFonts w:eastAsia="Times New Roman"/>
          <w:sz w:val="16"/>
          <w:shd w:val="clear" w:color="auto" w:fill="FFFFFF"/>
        </w:rPr>
        <w:t xml:space="preserve">. On issues of shared interest—primarily trade and security—we’ve cooperated, though mostly out of necessity. </w:t>
      </w:r>
      <w:r w:rsidRPr="00F400A1">
        <w:rPr>
          <w:rFonts w:eastAsia="Times New Roman"/>
          <w:sz w:val="24"/>
          <w:highlight w:val="yellow"/>
          <w:u w:val="single"/>
          <w:shd w:val="clear" w:color="auto" w:fill="FFFFFF"/>
        </w:rPr>
        <w:t>Yet</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neither country has ever truly leveraged the bilateral relationship strategically. What will it take to bring about this kind of fundamental shift? A first step is to get rid of outdated perceptions—on both sides. </w:t>
      </w:r>
      <w:r w:rsidRPr="00F400A1">
        <w:rPr>
          <w:rFonts w:eastAsia="Times New Roman"/>
          <w:sz w:val="24"/>
          <w:highlight w:val="yellow"/>
          <w:u w:val="single"/>
          <w:shd w:val="clear" w:color="auto" w:fill="FFFFFF"/>
        </w:rPr>
        <w:t xml:space="preserve">You </w:t>
      </w:r>
      <w:r w:rsidRPr="00F400A1">
        <w:rPr>
          <w:rFonts w:eastAsia="Times New Roman"/>
          <w:sz w:val="24"/>
          <w:u w:val="single"/>
          <w:shd w:val="clear" w:color="auto" w:fill="FFFFFF"/>
        </w:rPr>
        <w:t xml:space="preserve">simply </w:t>
      </w:r>
      <w:r w:rsidRPr="00F400A1">
        <w:rPr>
          <w:rFonts w:eastAsia="Times New Roman"/>
          <w:sz w:val="24"/>
          <w:highlight w:val="yellow"/>
          <w:u w:val="single"/>
          <w:shd w:val="clear" w:color="auto" w:fill="FFFFFF"/>
        </w:rPr>
        <w:t xml:space="preserve">can’t expect to have a strategic relationship </w:t>
      </w:r>
      <w:r w:rsidRPr="00F400A1">
        <w:rPr>
          <w:rFonts w:eastAsia="Times New Roman"/>
          <w:sz w:val="24"/>
          <w:u w:val="single"/>
          <w:shd w:val="clear" w:color="auto" w:fill="FFFFFF"/>
        </w:rPr>
        <w:t xml:space="preserve">that functions in real time </w:t>
      </w:r>
      <w:r w:rsidRPr="00F400A1">
        <w:rPr>
          <w:rFonts w:eastAsia="Times New Roman"/>
          <w:sz w:val="24"/>
          <w:highlight w:val="yellow"/>
          <w:u w:val="single"/>
          <w:shd w:val="clear" w:color="auto" w:fill="FFFFFF"/>
        </w:rPr>
        <w:t>if</w:t>
      </w:r>
      <w:r w:rsidRPr="00F400A1">
        <w:rPr>
          <w:rFonts w:eastAsia="Times New Roman"/>
          <w:sz w:val="24"/>
          <w:u w:val="single"/>
          <w:shd w:val="clear" w:color="auto" w:fill="FFFFFF"/>
        </w:rPr>
        <w:t xml:space="preserve"> </w:t>
      </w:r>
      <w:r w:rsidRPr="00F400A1">
        <w:rPr>
          <w:rFonts w:eastAsia="Times New Roman"/>
          <w:sz w:val="24"/>
          <w:highlight w:val="yellow"/>
          <w:u w:val="single"/>
          <w:shd w:val="clear" w:color="auto" w:fill="FFFFFF"/>
        </w:rPr>
        <w:t xml:space="preserve">perceptions lag </w:t>
      </w:r>
      <w:r w:rsidRPr="00F400A1">
        <w:rPr>
          <w:rFonts w:eastAsia="Times New Roman"/>
          <w:sz w:val="24"/>
          <w:u w:val="single"/>
          <w:shd w:val="clear" w:color="auto" w:fill="FFFFFF"/>
        </w:rPr>
        <w:t xml:space="preserve">present realities. There’s been new research and insightful commentary recently highlighting the gap between Americans’ perceptions of Mexico and the country’s </w:t>
      </w:r>
      <w:r w:rsidRPr="00F400A1">
        <w:rPr>
          <w:rFonts w:eastAsia="Times New Roman"/>
          <w:sz w:val="16"/>
          <w:shd w:val="clear" w:color="auto" w:fill="FFFFFF"/>
        </w:rPr>
        <w:t>current</w:t>
      </w:r>
      <w:r w:rsidRPr="00F400A1">
        <w:rPr>
          <w:rFonts w:eastAsia="Times New Roman"/>
          <w:sz w:val="24"/>
          <w:u w:val="single"/>
          <w:shd w:val="clear" w:color="auto" w:fill="FFFFFF"/>
        </w:rPr>
        <w:t xml:space="preserve"> reality.</w:t>
      </w:r>
      <w:r w:rsidRPr="00F400A1">
        <w:rPr>
          <w:rFonts w:eastAsia="Times New Roman"/>
          <w:sz w:val="16"/>
          <w:shd w:val="clear" w:color="auto" w:fill="FFFFFF"/>
        </w:rPr>
        <w:t xml:space="preserve"> </w:t>
      </w:r>
      <w:r w:rsidRPr="00F400A1">
        <w:rPr>
          <w:rFonts w:eastAsia="Times New Roman"/>
          <w:sz w:val="24"/>
          <w:u w:val="single"/>
          <w:shd w:val="clear" w:color="auto" w:fill="FFFFFF"/>
        </w:rPr>
        <w:t>President</w:t>
      </w:r>
      <w:r w:rsidRPr="00F400A1">
        <w:rPr>
          <w:rFonts w:eastAsia="Times New Roman"/>
          <w:sz w:val="16"/>
          <w:shd w:val="clear" w:color="auto" w:fill="FFFFFF"/>
        </w:rPr>
        <w:t xml:space="preserve"> Enrique Peña </w:t>
      </w:r>
      <w:r w:rsidRPr="00F400A1">
        <w:rPr>
          <w:rFonts w:eastAsia="Times New Roman"/>
          <w:sz w:val="24"/>
          <w:u w:val="single"/>
          <w:shd w:val="clear" w:color="auto" w:fill="FFFFFF"/>
        </w:rPr>
        <w:t>Nieto faces the daunting task of moving Main Street U.S. perceptions of Mexico closer to where the views of economists, investors, and discerning travelers are on the country</w:t>
      </w:r>
      <w:r w:rsidRPr="00F400A1">
        <w:rPr>
          <w:rFonts w:eastAsia="Times New Roman"/>
          <w:sz w:val="16"/>
          <w:shd w:val="clear" w:color="auto" w:fill="FFFFFF"/>
        </w:rPr>
        <w:t xml:space="preserve">. He will help this along by conveying his administration’s absolute commitment to carrying through promised economic reforms, implementing anti-corruption and transparency initiatives, and reinforcing cooperation on security. </w:t>
      </w:r>
      <w:r w:rsidRPr="00F400A1">
        <w:rPr>
          <w:rFonts w:eastAsia="Times New Roman"/>
          <w:sz w:val="24"/>
          <w:highlight w:val="yellow"/>
          <w:u w:val="single"/>
          <w:shd w:val="clear" w:color="auto" w:fill="FFFFFF"/>
        </w:rPr>
        <w:t>For</w:t>
      </w:r>
      <w:r w:rsidRPr="00F400A1">
        <w:rPr>
          <w:rFonts w:eastAsia="Times New Roman"/>
          <w:sz w:val="16"/>
          <w:shd w:val="clear" w:color="auto" w:fill="FFFFFF"/>
        </w:rPr>
        <w:t xml:space="preserve"> President </w:t>
      </w:r>
      <w:r w:rsidRPr="00F400A1">
        <w:rPr>
          <w:rFonts w:eastAsia="Times New Roman"/>
          <w:sz w:val="24"/>
          <w:highlight w:val="yellow"/>
          <w:u w:val="single"/>
          <w:shd w:val="clear" w:color="auto" w:fill="FFFFFF"/>
        </w:rPr>
        <w:t xml:space="preserve">Obama, it’s important to signal that his </w:t>
      </w:r>
      <w:r w:rsidRPr="00F400A1">
        <w:rPr>
          <w:rFonts w:eastAsia="Times New Roman"/>
          <w:sz w:val="24"/>
          <w:u w:val="single"/>
          <w:shd w:val="clear" w:color="auto" w:fill="FFFFFF"/>
        </w:rPr>
        <w:t xml:space="preserve">new </w:t>
      </w:r>
      <w:r w:rsidRPr="00F400A1">
        <w:rPr>
          <w:rFonts w:eastAsia="Times New Roman"/>
          <w:sz w:val="24"/>
          <w:highlight w:val="yellow"/>
          <w:u w:val="single"/>
          <w:shd w:val="clear" w:color="auto" w:fill="FFFFFF"/>
        </w:rPr>
        <w:t>team is</w:t>
      </w:r>
      <w:r w:rsidRPr="00F400A1">
        <w:rPr>
          <w:rFonts w:eastAsia="Times New Roman"/>
          <w:sz w:val="24"/>
          <w:u w:val="single"/>
          <w:shd w:val="clear" w:color="auto" w:fill="FFFFFF"/>
        </w:rPr>
        <w:t xml:space="preserve"> completely </w:t>
      </w:r>
      <w:r w:rsidRPr="00F400A1">
        <w:rPr>
          <w:rFonts w:eastAsia="Times New Roman"/>
          <w:sz w:val="24"/>
          <w:highlight w:val="yellow"/>
          <w:u w:val="single"/>
          <w:shd w:val="clear" w:color="auto" w:fill="FFFFFF"/>
        </w:rPr>
        <w:t xml:space="preserve">schooled in </w:t>
      </w:r>
      <w:r w:rsidRPr="00F400A1">
        <w:rPr>
          <w:rFonts w:eastAsia="Times New Roman"/>
          <w:sz w:val="24"/>
          <w:u w:val="single"/>
          <w:shd w:val="clear" w:color="auto" w:fill="FFFFFF"/>
        </w:rPr>
        <w:t xml:space="preserve">the reality of today’s </w:t>
      </w:r>
      <w:r w:rsidRPr="00F400A1">
        <w:rPr>
          <w:rFonts w:eastAsia="Times New Roman"/>
          <w:sz w:val="24"/>
          <w:highlight w:val="yellow"/>
          <w:u w:val="single"/>
          <w:shd w:val="clear" w:color="auto" w:fill="FFFFFF"/>
        </w:rPr>
        <w:t xml:space="preserve">Mexico and </w:t>
      </w:r>
      <w:r w:rsidRPr="00F400A1">
        <w:rPr>
          <w:rFonts w:eastAsia="Times New Roman"/>
          <w:sz w:val="24"/>
          <w:u w:val="single"/>
          <w:shd w:val="clear" w:color="auto" w:fill="FFFFFF"/>
        </w:rPr>
        <w:t xml:space="preserve">that they are </w:t>
      </w:r>
      <w:r w:rsidRPr="00F400A1">
        <w:rPr>
          <w:rFonts w:eastAsia="Times New Roman"/>
          <w:sz w:val="24"/>
          <w:highlight w:val="yellow"/>
          <w:u w:val="single"/>
          <w:shd w:val="clear" w:color="auto" w:fill="FFFFFF"/>
        </w:rPr>
        <w:t xml:space="preserve">prepared to </w:t>
      </w:r>
      <w:r w:rsidRPr="00F400A1">
        <w:rPr>
          <w:rFonts w:eastAsia="Times New Roman"/>
          <w:sz w:val="24"/>
          <w:u w:val="single"/>
          <w:shd w:val="clear" w:color="auto" w:fill="FFFFFF"/>
        </w:rPr>
        <w:t xml:space="preserve">take advantage of the moment to </w:t>
      </w:r>
      <w:r w:rsidRPr="00F400A1">
        <w:rPr>
          <w:rFonts w:eastAsia="Times New Roman"/>
          <w:sz w:val="24"/>
          <w:highlight w:val="yellow"/>
          <w:u w:val="single"/>
          <w:shd w:val="clear" w:color="auto" w:fill="FFFFFF"/>
        </w:rPr>
        <w:t xml:space="preserve">recast the relationship </w:t>
      </w:r>
      <w:r w:rsidRPr="00F400A1">
        <w:rPr>
          <w:rFonts w:eastAsia="Times New Roman"/>
          <w:sz w:val="24"/>
          <w:u w:val="single"/>
          <w:shd w:val="clear" w:color="auto" w:fill="FFFFFF"/>
        </w:rPr>
        <w:t>to the benefit of both countries</w:t>
      </w:r>
      <w:r w:rsidRPr="00F400A1">
        <w:rPr>
          <w:rFonts w:eastAsia="Times New Roman"/>
          <w:sz w:val="16"/>
          <w:shd w:val="clear" w:color="auto" w:fill="FFFFFF"/>
        </w:rPr>
        <w:t>. Delivering on immigration reform and the Trans-Pacific Partnership trade agreement are rare opportunities for a U.S. administration to fundamentally alter Mexicans’ perceptions of their northern partner. As Mexico’s place in the world rises and the U.S. continues to recalibrate its foreign alliances, there’s a unique opportunity to move the bilateral relationship to a more strategic level—but it will take some work.</w:t>
      </w:r>
    </w:p>
    <w:p w14:paraId="68B1C26B" w14:textId="4499C1D1" w:rsidR="00CB56A6" w:rsidRPr="00F400A1" w:rsidRDefault="00BC233F" w:rsidP="00CB56A6">
      <w:pPr>
        <w:pStyle w:val="Heading4"/>
        <w:rPr>
          <w:rStyle w:val="StyleStyleBold12pt"/>
          <w:rFonts w:ascii="Calibri" w:hAnsi="Calibri" w:cs="Times New Roman"/>
          <w:sz w:val="16"/>
        </w:rPr>
      </w:pPr>
      <w:r w:rsidRPr="00F400A1">
        <w:rPr>
          <w:rFonts w:ascii="Calibri" w:hAnsi="Calibri" w:cs="Times New Roman"/>
        </w:rPr>
        <w:t>R</w:t>
      </w:r>
      <w:r w:rsidR="00793B57" w:rsidRPr="00F400A1">
        <w:rPr>
          <w:rFonts w:ascii="Calibri" w:hAnsi="Calibri" w:cs="Times New Roman"/>
        </w:rPr>
        <w:t>elations key to Central American stability</w:t>
      </w:r>
    </w:p>
    <w:p w14:paraId="05F0F581" w14:textId="7C3350F1" w:rsidR="00CB56A6" w:rsidRPr="00F400A1" w:rsidRDefault="00793B57" w:rsidP="00793B57">
      <w:pPr>
        <w:rPr>
          <w:rStyle w:val="Heading4Char"/>
          <w:rFonts w:ascii="Calibri" w:eastAsia="Times New Roman" w:hAnsi="Calibri" w:cs="Times New Roman"/>
          <w:b w:val="0"/>
          <w:bCs w:val="0"/>
          <w:iCs w:val="0"/>
          <w:sz w:val="22"/>
          <w:u w:val="single"/>
          <w:shd w:val="clear" w:color="auto" w:fill="FFFFFF"/>
        </w:rPr>
      </w:pPr>
      <w:r w:rsidRPr="00F400A1">
        <w:rPr>
          <w:rStyle w:val="StyleStyleBold12pt"/>
        </w:rPr>
        <w:t>Selee and Wilson 12</w:t>
      </w:r>
      <w:r w:rsidRPr="00F400A1">
        <w:rPr>
          <w:sz w:val="16"/>
        </w:rPr>
        <w:t xml:space="preserve"> </w:t>
      </w:r>
      <w:r w:rsidRPr="00F400A1">
        <w:rPr>
          <w:rFonts w:eastAsia="Times New Roman"/>
          <w:sz w:val="16"/>
        </w:rPr>
        <w:t>[</w:t>
      </w:r>
      <w:r w:rsidRPr="00F400A1">
        <w:rPr>
          <w:rFonts w:eastAsia="Times New Roman"/>
          <w:sz w:val="16"/>
          <w:shd w:val="clear" w:color="auto" w:fill="FFFFFF"/>
        </w:rPr>
        <w:t>Andrew, Vice President for Programs and Senior Advisor to the Mexico Institute at the Wilson Center, Christopher, associate with the Mexico Institute, “A New Agenda with Mexico,” Wilson Center, November 2012, http://www.wilsoncenter.org/sites/default/files/a_new_agenda_with_mexico.pdf]</w:t>
      </w:r>
      <w:r w:rsidRPr="00F400A1">
        <w:rPr>
          <w:rFonts w:eastAsia="Times New Roman"/>
          <w:sz w:val="16"/>
        </w:rPr>
        <w:br/>
      </w:r>
      <w:r w:rsidRPr="00F400A1">
        <w:rPr>
          <w:rFonts w:eastAsia="Times New Roman"/>
          <w:sz w:val="24"/>
          <w:highlight w:val="yellow"/>
          <w:u w:val="single"/>
          <w:shd w:val="clear" w:color="auto" w:fill="FFFFFF"/>
        </w:rPr>
        <w:t>As Mexico’s security crisis begins to recede</w:t>
      </w:r>
      <w:r w:rsidRPr="00F400A1">
        <w:rPr>
          <w:rFonts w:eastAsia="Times New Roman"/>
          <w:sz w:val="16"/>
          <w:shd w:val="clear" w:color="auto" w:fill="FFFFFF"/>
        </w:rPr>
        <w:t xml:space="preserve">, the two 3 </w:t>
      </w:r>
      <w:r w:rsidRPr="00F400A1">
        <w:rPr>
          <w:rFonts w:eastAsia="Times New Roman"/>
          <w:sz w:val="24"/>
          <w:highlight w:val="yellow"/>
          <w:u w:val="single"/>
          <w:shd w:val="clear" w:color="auto" w:fill="FFFFFF"/>
        </w:rPr>
        <w:t xml:space="preserve">A New </w:t>
      </w:r>
      <w:r w:rsidR="002C41DD" w:rsidRPr="00F400A1">
        <w:rPr>
          <w:rFonts w:eastAsia="Times New Roman"/>
          <w:sz w:val="24"/>
          <w:highlight w:val="yellow"/>
          <w:u w:val="single"/>
          <w:shd w:val="clear" w:color="auto" w:fill="FFFFFF"/>
        </w:rPr>
        <w:t>Agenda</w:t>
      </w:r>
      <w:r w:rsidRPr="00F400A1">
        <w:rPr>
          <w:rFonts w:eastAsia="Times New Roman"/>
          <w:sz w:val="24"/>
          <w:highlight w:val="yellow"/>
          <w:u w:val="single"/>
          <w:shd w:val="clear" w:color="auto" w:fill="FFFFFF"/>
        </w:rPr>
        <w:t xml:space="preserve"> with Mexico </w:t>
      </w:r>
      <w:r w:rsidRPr="00F400A1">
        <w:rPr>
          <w:rFonts w:eastAsia="Times New Roman"/>
          <w:sz w:val="24"/>
          <w:u w:val="single"/>
          <w:shd w:val="clear" w:color="auto" w:fill="FFFFFF"/>
        </w:rPr>
        <w:t xml:space="preserve">countries </w:t>
      </w:r>
      <w:r w:rsidRPr="00F400A1">
        <w:rPr>
          <w:rFonts w:eastAsia="Times New Roman"/>
          <w:sz w:val="24"/>
          <w:highlight w:val="yellow"/>
          <w:u w:val="single"/>
          <w:shd w:val="clear" w:color="auto" w:fill="FFFFFF"/>
        </w:rPr>
        <w:t>will</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also </w:t>
      </w:r>
      <w:r w:rsidRPr="00F400A1">
        <w:rPr>
          <w:rFonts w:eastAsia="Times New Roman"/>
          <w:sz w:val="24"/>
          <w:u w:val="single"/>
          <w:shd w:val="clear" w:color="auto" w:fill="FFFFFF"/>
        </w:rPr>
        <w:t xml:space="preserve">have to </w:t>
      </w:r>
      <w:r w:rsidRPr="00F400A1">
        <w:rPr>
          <w:rFonts w:eastAsia="Times New Roman"/>
          <w:sz w:val="24"/>
          <w:highlight w:val="yellow"/>
          <w:u w:val="single"/>
          <w:shd w:val="clear" w:color="auto" w:fill="FFFFFF"/>
        </w:rPr>
        <w:t xml:space="preserve">do </w:t>
      </w:r>
      <w:r w:rsidRPr="00F400A1">
        <w:rPr>
          <w:rFonts w:eastAsia="Times New Roman"/>
          <w:sz w:val="24"/>
          <w:u w:val="single"/>
          <w:shd w:val="clear" w:color="auto" w:fill="FFFFFF"/>
        </w:rPr>
        <w:t xml:space="preserve">far </w:t>
      </w:r>
      <w:r w:rsidRPr="00F400A1">
        <w:rPr>
          <w:rFonts w:eastAsia="Times New Roman"/>
          <w:sz w:val="24"/>
          <w:highlight w:val="yellow"/>
          <w:u w:val="single"/>
          <w:shd w:val="clear" w:color="auto" w:fill="FFFFFF"/>
        </w:rPr>
        <w:t>more to strengthen the governments of Central America</w:t>
      </w:r>
      <w:r w:rsidRPr="00F400A1">
        <w:rPr>
          <w:rFonts w:eastAsia="Times New Roman"/>
          <w:sz w:val="24"/>
          <w:u w:val="single"/>
          <w:shd w:val="clear" w:color="auto" w:fill="FFFFFF"/>
        </w:rPr>
        <w:t>, which</w:t>
      </w:r>
      <w:r w:rsidRPr="00F400A1">
        <w:rPr>
          <w:rFonts w:eastAsia="Times New Roman"/>
          <w:sz w:val="16"/>
          <w:shd w:val="clear" w:color="auto" w:fill="FFFFFF"/>
        </w:rPr>
        <w:t xml:space="preserve"> now </w:t>
      </w:r>
      <w:r w:rsidRPr="00F400A1">
        <w:rPr>
          <w:rFonts w:eastAsia="Times New Roman"/>
          <w:sz w:val="24"/>
          <w:u w:val="single"/>
          <w:shd w:val="clear" w:color="auto" w:fill="FFFFFF"/>
        </w:rPr>
        <w:t xml:space="preserve">face a rising </w:t>
      </w:r>
      <w:r w:rsidRPr="00F400A1">
        <w:rPr>
          <w:rFonts w:eastAsia="Times New Roman"/>
          <w:sz w:val="24"/>
          <w:highlight w:val="yellow"/>
          <w:u w:val="single"/>
          <w:shd w:val="clear" w:color="auto" w:fill="FFFFFF"/>
        </w:rPr>
        <w:t xml:space="preserve">tide of violence as organized crime groups move southward. Mexico is also a U.S. ally in deterring terrorist threats and promoting robust democracy in the Western </w:t>
      </w:r>
      <w:r w:rsidRPr="00F400A1">
        <w:rPr>
          <w:rFonts w:eastAsia="Times New Roman"/>
          <w:sz w:val="24"/>
          <w:highlight w:val="yellow"/>
          <w:u w:val="single"/>
          <w:shd w:val="clear" w:color="auto" w:fill="FFFFFF"/>
        </w:rPr>
        <w:lastRenderedPageBreak/>
        <w:t>Hemisphere, and there will be numerous opportunities to strengthen</w:t>
      </w:r>
      <w:r w:rsidRPr="00F400A1">
        <w:rPr>
          <w:rFonts w:eastAsia="Times New Roman"/>
          <w:sz w:val="24"/>
          <w:u w:val="single"/>
          <w:shd w:val="clear" w:color="auto" w:fill="FFFFFF"/>
        </w:rPr>
        <w:t xml:space="preserve"> the already </w:t>
      </w:r>
      <w:r w:rsidRPr="00F400A1">
        <w:rPr>
          <w:rFonts w:eastAsia="Times New Roman"/>
          <w:sz w:val="24"/>
          <w:highlight w:val="yellow"/>
          <w:u w:val="single"/>
          <w:shd w:val="clear" w:color="auto" w:fill="FFFFFF"/>
        </w:rPr>
        <w:t xml:space="preserve">active collaboration </w:t>
      </w:r>
      <w:r w:rsidRPr="00F400A1">
        <w:rPr>
          <w:rFonts w:eastAsia="Times New Roman"/>
          <w:sz w:val="24"/>
          <w:u w:val="single"/>
          <w:shd w:val="clear" w:color="auto" w:fill="FFFFFF"/>
        </w:rPr>
        <w:t>as growing economic opportunities reshape the region’s political and social landscape.</w:t>
      </w:r>
    </w:p>
    <w:p w14:paraId="101DEA5E" w14:textId="08544E3B" w:rsidR="00CB56A6" w:rsidRPr="00F400A1" w:rsidRDefault="00A42DCC" w:rsidP="00CB56A6">
      <w:pPr>
        <w:pStyle w:val="Heading4"/>
        <w:rPr>
          <w:rStyle w:val="StyleStyleBold12pt"/>
          <w:rFonts w:ascii="Calibri" w:hAnsi="Calibri" w:cs="Times New Roman"/>
        </w:rPr>
      </w:pPr>
      <w:r w:rsidRPr="00F400A1">
        <w:rPr>
          <w:rFonts w:ascii="Calibri" w:hAnsi="Calibri" w:cs="Times New Roman"/>
        </w:rPr>
        <w:t>Instability causes g</w:t>
      </w:r>
      <w:r w:rsidR="00793B57" w:rsidRPr="00F400A1">
        <w:rPr>
          <w:rFonts w:ascii="Calibri" w:hAnsi="Calibri" w:cs="Times New Roman"/>
        </w:rPr>
        <w:t>lobal war</w:t>
      </w:r>
    </w:p>
    <w:p w14:paraId="53389B28" w14:textId="07AFCD7A" w:rsidR="007C545C" w:rsidRPr="00F400A1" w:rsidRDefault="00793B57" w:rsidP="007C545C">
      <w:pPr>
        <w:rPr>
          <w:sz w:val="16"/>
        </w:rPr>
      </w:pPr>
      <w:r w:rsidRPr="00F400A1">
        <w:rPr>
          <w:rStyle w:val="StyleStyleBold12pt"/>
        </w:rPr>
        <w:t>Rochlin 94</w:t>
      </w:r>
      <w:r w:rsidRPr="00F400A1">
        <w:rPr>
          <w:rFonts w:eastAsia="Times New Roman"/>
          <w:sz w:val="24"/>
          <w:shd w:val="clear" w:color="auto" w:fill="FFFFFF"/>
        </w:rPr>
        <w:t xml:space="preserve"> [James Francis, Professor of Political Science at Okanagan University College. “Discovering the Americas: the evolution of Canadian foreign policy towards Latin America,” p. 130-131, 1994]</w:t>
      </w:r>
      <w:r w:rsidRPr="00F400A1">
        <w:rPr>
          <w:rFonts w:eastAsia="Times New Roman"/>
        </w:rPr>
        <w:br/>
      </w:r>
      <w:r w:rsidR="007C545C" w:rsidRPr="00F400A1">
        <w:rPr>
          <w:sz w:val="16"/>
        </w:rPr>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in the hemisphere. Hence, </w:t>
      </w:r>
      <w:r w:rsidR="007C545C" w:rsidRPr="00F400A1">
        <w:rPr>
          <w:rStyle w:val="StyleBoldUnderline"/>
          <w:b w:val="0"/>
          <w:sz w:val="24"/>
        </w:rPr>
        <w:t xml:space="preserve">the </w:t>
      </w:r>
      <w:r w:rsidR="007C545C" w:rsidRPr="00F400A1">
        <w:rPr>
          <w:rStyle w:val="StyleBoldUnderline"/>
          <w:b w:val="0"/>
          <w:sz w:val="24"/>
          <w:highlight w:val="yellow"/>
        </w:rPr>
        <w:t>Central America</w:t>
      </w:r>
      <w:r w:rsidR="007C545C" w:rsidRPr="00F400A1">
        <w:rPr>
          <w:rStyle w:val="StyleBoldUnderline"/>
          <w:b w:val="0"/>
          <w:sz w:val="24"/>
        </w:rPr>
        <w:t xml:space="preserve">n imbroglio was viewed as </w:t>
      </w:r>
      <w:r w:rsidR="007C545C" w:rsidRPr="00F400A1">
        <w:rPr>
          <w:rStyle w:val="StyleBoldUnderline"/>
          <w:b w:val="0"/>
          <w:sz w:val="24"/>
          <w:highlight w:val="yellow"/>
        </w:rPr>
        <w:t>a fuse which could ignite a cataclysmic process</w:t>
      </w:r>
      <w:r w:rsidR="007C545C" w:rsidRPr="00F400A1">
        <w:rPr>
          <w:rStyle w:val="StyleBoldUnderline"/>
          <w:b w:val="0"/>
          <w:sz w:val="24"/>
        </w:rPr>
        <w:t xml:space="preserve"> throughout the region. Analysts</w:t>
      </w:r>
      <w:r w:rsidR="007C545C" w:rsidRPr="00F400A1">
        <w:rPr>
          <w:sz w:val="16"/>
        </w:rPr>
        <w:t xml:space="preserve"> at the time </w:t>
      </w:r>
      <w:r w:rsidR="007C545C" w:rsidRPr="00F400A1">
        <w:rPr>
          <w:rStyle w:val="StyleBoldUnderline"/>
          <w:b w:val="0"/>
          <w:sz w:val="24"/>
        </w:rPr>
        <w:t>worried</w:t>
      </w:r>
      <w:r w:rsidR="007C545C" w:rsidRPr="00F400A1">
        <w:rPr>
          <w:rStyle w:val="StyleBoldUnderline"/>
        </w:rPr>
        <w:t xml:space="preserve"> </w:t>
      </w:r>
      <w:r w:rsidR="007C545C" w:rsidRPr="00F400A1">
        <w:rPr>
          <w:rStyle w:val="StyleBoldUnderline"/>
          <w:b w:val="0"/>
          <w:sz w:val="24"/>
        </w:rPr>
        <w:t>that</w:t>
      </w:r>
      <w:r w:rsidR="007C545C" w:rsidRPr="00F400A1">
        <w:rPr>
          <w:sz w:val="16"/>
        </w:rPr>
        <w:t xml:space="preserve"> in a worst-case scenario, </w:t>
      </w:r>
      <w:r w:rsidR="007C545C" w:rsidRPr="00F400A1">
        <w:rPr>
          <w:rStyle w:val="StyleBoldUnderline"/>
          <w:b w:val="0"/>
          <w:sz w:val="24"/>
        </w:rPr>
        <w:t xml:space="preserve">instability created by a regional war, beginning in Central America and </w:t>
      </w:r>
      <w:r w:rsidR="007C545C" w:rsidRPr="00F400A1">
        <w:rPr>
          <w:rStyle w:val="StyleBoldUnderline"/>
          <w:b w:val="0"/>
          <w:sz w:val="24"/>
          <w:highlight w:val="yellow"/>
        </w:rPr>
        <w:t>spreading elsewhere in Latin America,</w:t>
      </w:r>
      <w:r w:rsidR="007C545C" w:rsidRPr="00F400A1">
        <w:rPr>
          <w:rStyle w:val="StyleBoldUnderline"/>
          <w:b w:val="0"/>
          <w:sz w:val="24"/>
        </w:rPr>
        <w:t xml:space="preserve"> </w:t>
      </w:r>
      <w:r w:rsidR="007C545C" w:rsidRPr="00F400A1">
        <w:rPr>
          <w:rStyle w:val="StyleBoldUnderline"/>
          <w:b w:val="0"/>
          <w:sz w:val="24"/>
          <w:highlight w:val="yellow"/>
        </w:rPr>
        <w:t xml:space="preserve">might preoccupy Washington </w:t>
      </w:r>
      <w:r w:rsidR="007C545C" w:rsidRPr="00F400A1">
        <w:rPr>
          <w:rStyle w:val="StyleBoldUnderline"/>
          <w:b w:val="0"/>
          <w:sz w:val="24"/>
        </w:rPr>
        <w:t xml:space="preserve">to the extent that </w:t>
      </w:r>
      <w:r w:rsidR="007C545C" w:rsidRPr="00F400A1">
        <w:rPr>
          <w:rStyle w:val="StyleBoldUnderline"/>
          <w:b w:val="0"/>
          <w:sz w:val="24"/>
          <w:highlight w:val="yellow"/>
        </w:rPr>
        <w:t>the U</w:t>
      </w:r>
      <w:r w:rsidR="007C545C" w:rsidRPr="00F400A1">
        <w:rPr>
          <w:rStyle w:val="StyleBoldUnderline"/>
          <w:b w:val="0"/>
          <w:sz w:val="24"/>
        </w:rPr>
        <w:t xml:space="preserve">nited </w:t>
      </w:r>
      <w:r w:rsidR="007C545C" w:rsidRPr="00F400A1">
        <w:rPr>
          <w:rStyle w:val="StyleBoldUnderline"/>
          <w:b w:val="0"/>
          <w:sz w:val="24"/>
          <w:highlight w:val="yellow"/>
        </w:rPr>
        <w:t>S</w:t>
      </w:r>
      <w:r w:rsidR="007C545C" w:rsidRPr="00F400A1">
        <w:rPr>
          <w:rStyle w:val="StyleBoldUnderline"/>
          <w:b w:val="0"/>
          <w:sz w:val="24"/>
        </w:rPr>
        <w:t xml:space="preserve">tates </w:t>
      </w:r>
      <w:r w:rsidR="007C545C" w:rsidRPr="00F400A1">
        <w:rPr>
          <w:rStyle w:val="StyleBoldUnderline"/>
          <w:b w:val="0"/>
          <w:sz w:val="24"/>
          <w:highlight w:val="yellow"/>
        </w:rPr>
        <w:t>would be unable to perform</w:t>
      </w:r>
      <w:r w:rsidR="007C545C" w:rsidRPr="00F400A1">
        <w:rPr>
          <w:rStyle w:val="StyleBoldUnderline"/>
          <w:b w:val="0"/>
          <w:sz w:val="24"/>
        </w:rPr>
        <w:t xml:space="preserve"> adequately </w:t>
      </w:r>
      <w:r w:rsidR="007C545C" w:rsidRPr="00F400A1">
        <w:rPr>
          <w:rStyle w:val="StyleBoldUnderline"/>
          <w:b w:val="0"/>
          <w:sz w:val="24"/>
          <w:highlight w:val="yellow"/>
        </w:rPr>
        <w:t xml:space="preserve">its </w:t>
      </w:r>
      <w:r w:rsidR="007C545C" w:rsidRPr="00F400A1">
        <w:rPr>
          <w:rStyle w:val="StyleBoldUnderline"/>
          <w:b w:val="0"/>
          <w:sz w:val="24"/>
        </w:rPr>
        <w:t xml:space="preserve">important </w:t>
      </w:r>
      <w:r w:rsidR="007C545C" w:rsidRPr="00F400A1">
        <w:rPr>
          <w:rStyle w:val="StyleBoldUnderline"/>
          <w:b w:val="0"/>
          <w:sz w:val="24"/>
          <w:highlight w:val="yellow"/>
        </w:rPr>
        <w:t>hegemonic role in the international arena</w:t>
      </w:r>
      <w:r w:rsidR="007C545C" w:rsidRPr="00F400A1">
        <w:rPr>
          <w:b/>
          <w:sz w:val="16"/>
          <w:highlight w:val="yellow"/>
        </w:rPr>
        <w:t xml:space="preserve"> </w:t>
      </w:r>
      <w:r w:rsidR="007C545C" w:rsidRPr="00F400A1">
        <w:rPr>
          <w:sz w:val="16"/>
        </w:rPr>
        <w:t xml:space="preserve">– a concern expressed by the director of research for Canada’s Standing Committee Report on Central America. It was feared that </w:t>
      </w:r>
      <w:r w:rsidR="007C545C" w:rsidRPr="00F400A1">
        <w:rPr>
          <w:rStyle w:val="StyleBoldUnderline"/>
          <w:b w:val="0"/>
          <w:sz w:val="24"/>
          <w:highlight w:val="yellow"/>
        </w:rPr>
        <w:t>such a predicament could generate increased global instability and</w:t>
      </w:r>
      <w:r w:rsidR="007C545C" w:rsidRPr="00F400A1">
        <w:rPr>
          <w:rStyle w:val="StyleBoldUnderline"/>
          <w:b w:val="0"/>
          <w:sz w:val="24"/>
        </w:rPr>
        <w:t xml:space="preserve"> perhaps even a </w:t>
      </w:r>
      <w:r w:rsidR="007C545C" w:rsidRPr="00F400A1">
        <w:rPr>
          <w:rStyle w:val="StyleBoldUnderline"/>
          <w:b w:val="0"/>
          <w:sz w:val="24"/>
          <w:highlight w:val="yellow"/>
        </w:rPr>
        <w:t>hegemonic war</w:t>
      </w:r>
      <w:r w:rsidR="007C545C" w:rsidRPr="00F400A1">
        <w:rPr>
          <w:rStyle w:val="StyleBoldUnderline"/>
          <w:b w:val="0"/>
          <w:sz w:val="24"/>
        </w:rPr>
        <w:t>.</w:t>
      </w:r>
      <w:r w:rsidR="007C545C" w:rsidRPr="00F400A1">
        <w:rPr>
          <w:sz w:val="16"/>
        </w:rPr>
        <w:t xml:space="preserve"> This is one of the motivations which led Canada to become involved in efforts at regional conflict resolution, such as Contadora, as will be discussed in the next chapter.</w:t>
      </w:r>
    </w:p>
    <w:p w14:paraId="379AF021" w14:textId="77777777" w:rsidR="00802C3A" w:rsidRPr="00F400A1" w:rsidRDefault="00802C3A" w:rsidP="00802C3A">
      <w:pPr>
        <w:pStyle w:val="Heading3"/>
        <w:rPr>
          <w:rFonts w:ascii="Calibri" w:hAnsi="Calibri" w:cs="Times New Roman"/>
        </w:rPr>
      </w:pPr>
      <w:r w:rsidRPr="00F400A1">
        <w:rPr>
          <w:rFonts w:ascii="Calibri" w:hAnsi="Calibri" w:cs="Times New Roman"/>
        </w:rPr>
        <w:lastRenderedPageBreak/>
        <w:t>Terrorism Advantage Module</w:t>
      </w:r>
    </w:p>
    <w:p w14:paraId="4DFAEE0A" w14:textId="77777777" w:rsidR="00802C3A" w:rsidRPr="00F400A1" w:rsidRDefault="00802C3A" w:rsidP="00802C3A">
      <w:pPr>
        <w:pStyle w:val="Heading4"/>
        <w:rPr>
          <w:rFonts w:ascii="Calibri" w:hAnsi="Calibri" w:cs="Times New Roman"/>
        </w:rPr>
      </w:pPr>
      <w:r w:rsidRPr="00F400A1">
        <w:rPr>
          <w:rFonts w:ascii="Calibri" w:hAnsi="Calibri" w:cs="Times New Roman"/>
        </w:rPr>
        <w:t xml:space="preserve">Land POEs have not kept pace with screening – traffic wait times lead to “flushing traffic,” undermining border enforcement </w:t>
      </w:r>
    </w:p>
    <w:p w14:paraId="2E8ADD7C" w14:textId="77777777" w:rsidR="00802C3A" w:rsidRPr="00F400A1" w:rsidRDefault="00802C3A" w:rsidP="00802C3A">
      <w:r w:rsidRPr="00F400A1">
        <w:rPr>
          <w:rStyle w:val="StyleStyleBold12pt"/>
        </w:rPr>
        <w:t xml:space="preserve">Meissner et al 13 </w:t>
      </w:r>
      <w:r w:rsidRPr="00F400A1">
        <w:rPr>
          <w:sz w:val="20"/>
          <w:szCs w:val="20"/>
        </w:rPr>
        <w:t xml:space="preserve">[Doris Meissner, Senior Fellow and Director, MPI US Immigration Policy Program Muzaffar Chishti, Director, MPI Office at NYU School of Law Donald M. Kerwin, Executive Director, Center for Migration Studies Claire Bergeron Research Assistant with the US Immigration Policy Program at MPI, “Immigration Enforcement in the United States: The Rise of a Formidable Machinery,” </w:t>
      </w:r>
      <w:r w:rsidRPr="00F400A1">
        <w:rPr>
          <w:sz w:val="20"/>
          <w:szCs w:val="20"/>
          <w:u w:val="single"/>
        </w:rPr>
        <w:t>Migration Policy Institute</w:t>
      </w:r>
      <w:r w:rsidRPr="00F400A1">
        <w:rPr>
          <w:sz w:val="20"/>
          <w:szCs w:val="20"/>
        </w:rPr>
        <w:t>, 2013,</w:t>
      </w:r>
      <w:r w:rsidRPr="00F400A1">
        <w:rPr>
          <w:sz w:val="20"/>
          <w:szCs w:val="20"/>
          <w:u w:val="single"/>
        </w:rPr>
        <w:t xml:space="preserve"> </w:t>
      </w:r>
      <w:r w:rsidRPr="00F400A1">
        <w:rPr>
          <w:sz w:val="20"/>
          <w:szCs w:val="20"/>
        </w:rPr>
        <w:t>http://www.migrationpolicy.org/pubs/enforcementpillars.pdf]</w:t>
      </w:r>
    </w:p>
    <w:p w14:paraId="10B033C7" w14:textId="07B2E51C" w:rsidR="00042EAF" w:rsidRPr="00F400A1" w:rsidRDefault="00802C3A" w:rsidP="00802C3A">
      <w:pPr>
        <w:rPr>
          <w:b/>
          <w:sz w:val="16"/>
        </w:rPr>
      </w:pPr>
      <w:r w:rsidRPr="00F400A1">
        <w:rPr>
          <w:sz w:val="16"/>
        </w:rPr>
        <w:t xml:space="preserve">Meeting </w:t>
      </w:r>
      <w:r w:rsidRPr="00F400A1">
        <w:rPr>
          <w:rStyle w:val="StyleBoldUnderline"/>
          <w:sz w:val="24"/>
        </w:rPr>
        <w:t xml:space="preserve">the </w:t>
      </w:r>
      <w:r w:rsidRPr="00F400A1">
        <w:rPr>
          <w:rStyle w:val="StyleBoldUnderline"/>
          <w:sz w:val="24"/>
          <w:highlight w:val="yellow"/>
        </w:rPr>
        <w:t>physical infrastructure needs at POEs has not kept pace</w:t>
      </w:r>
      <w:r w:rsidRPr="00F400A1">
        <w:rPr>
          <w:rStyle w:val="StyleBoldUnderline"/>
          <w:b w:val="0"/>
          <w:sz w:val="24"/>
          <w:highlight w:val="yellow"/>
        </w:rPr>
        <w:t xml:space="preserve"> with advances</w:t>
      </w:r>
      <w:r w:rsidRPr="00F400A1">
        <w:rPr>
          <w:b/>
          <w:sz w:val="16"/>
          <w:highlight w:val="yellow"/>
        </w:rPr>
        <w:t xml:space="preserve"> </w:t>
      </w:r>
      <w:r w:rsidRPr="00F400A1">
        <w:rPr>
          <w:sz w:val="16"/>
        </w:rPr>
        <w:t xml:space="preserve">in documentation and </w:t>
      </w:r>
      <w:r w:rsidRPr="00F400A1">
        <w:rPr>
          <w:rStyle w:val="StyleBoldUnderline"/>
          <w:b w:val="0"/>
          <w:sz w:val="24"/>
          <w:highlight w:val="yellow"/>
        </w:rPr>
        <w:t>screening developments</w:t>
      </w:r>
      <w:r w:rsidRPr="00F400A1">
        <w:rPr>
          <w:sz w:val="16"/>
        </w:rPr>
        <w:t xml:space="preserve">. Communities such as Nogales, AZ, for example, have two ports that typically handle 15,000 pedestrian and 20,000 vehicle crossings daily (3.5 million pedestrians and 4.7 million vehicles annually). </w:t>
      </w:r>
      <w:r w:rsidRPr="00F400A1">
        <w:rPr>
          <w:rStyle w:val="StyleBoldUnderline"/>
          <w:b w:val="0"/>
          <w:sz w:val="24"/>
        </w:rPr>
        <w:t xml:space="preserve">The </w:t>
      </w:r>
      <w:r w:rsidRPr="00F400A1">
        <w:rPr>
          <w:rStyle w:val="StyleBoldUnderline"/>
          <w:b w:val="0"/>
          <w:sz w:val="24"/>
          <w:highlight w:val="yellow"/>
        </w:rPr>
        <w:t xml:space="preserve">POEs are equipped with technology that permits </w:t>
      </w:r>
      <w:r w:rsidRPr="00F400A1">
        <w:rPr>
          <w:rStyle w:val="StyleBoldUnderline"/>
          <w:sz w:val="24"/>
          <w:highlight w:val="yellow"/>
        </w:rPr>
        <w:t xml:space="preserve">100 percent </w:t>
      </w:r>
      <w:r w:rsidRPr="00F400A1">
        <w:rPr>
          <w:sz w:val="16"/>
        </w:rPr>
        <w:t xml:space="preserve">license plate reading and document </w:t>
      </w:r>
      <w:r w:rsidRPr="00F400A1">
        <w:rPr>
          <w:rStyle w:val="StyleBoldUnderline"/>
          <w:b w:val="0"/>
          <w:sz w:val="24"/>
          <w:highlight w:val="yellow"/>
        </w:rPr>
        <w:t>scanning</w:t>
      </w:r>
      <w:r w:rsidRPr="00F400A1">
        <w:rPr>
          <w:b/>
          <w:sz w:val="16"/>
        </w:rPr>
        <w:t xml:space="preserve">. </w:t>
      </w:r>
      <w:r w:rsidRPr="00F400A1">
        <w:rPr>
          <w:rStyle w:val="StyleBoldUnderline"/>
          <w:b w:val="0"/>
          <w:sz w:val="24"/>
        </w:rPr>
        <w:t xml:space="preserve">However, </w:t>
      </w:r>
      <w:r w:rsidRPr="00F400A1">
        <w:rPr>
          <w:rStyle w:val="StyleBoldUnderline"/>
          <w:b w:val="0"/>
          <w:sz w:val="24"/>
          <w:highlight w:val="yellow"/>
        </w:rPr>
        <w:t xml:space="preserve">when traffic wait times exceed 60 minutes, inspectors typically </w:t>
      </w:r>
      <w:r w:rsidRPr="00F400A1">
        <w:rPr>
          <w:rStyle w:val="StyleBoldUnderline"/>
          <w:sz w:val="24"/>
          <w:highlight w:val="yellow"/>
        </w:rPr>
        <w:t>“flush” traffic</w:t>
      </w:r>
      <w:r w:rsidRPr="00F400A1">
        <w:rPr>
          <w:rStyle w:val="StyleBoldUnderline"/>
          <w:b w:val="0"/>
          <w:sz w:val="24"/>
          <w:highlight w:val="yellow"/>
        </w:rPr>
        <w:t xml:space="preserve"> through</w:t>
      </w:r>
      <w:r w:rsidRPr="00F400A1">
        <w:rPr>
          <w:b/>
          <w:sz w:val="16"/>
        </w:rPr>
        <w:t>,</w:t>
      </w:r>
      <w:r w:rsidRPr="00F400A1">
        <w:rPr>
          <w:sz w:val="16"/>
        </w:rPr>
        <w:t xml:space="preserve"> pulling aside only obvious high-risk crossers, </w:t>
      </w:r>
      <w:r w:rsidRPr="00F400A1">
        <w:rPr>
          <w:rStyle w:val="StyleBoldUnderline"/>
          <w:b w:val="0"/>
          <w:sz w:val="24"/>
        </w:rPr>
        <w:t>in an effort to reconcile their facilitation and enforcement missions under trying conditions</w:t>
      </w:r>
      <w:r w:rsidRPr="00F400A1">
        <w:rPr>
          <w:b/>
          <w:sz w:val="16"/>
        </w:rPr>
        <w:t>.</w:t>
      </w:r>
      <w:r w:rsidRPr="00F400A1">
        <w:rPr>
          <w:sz w:val="16"/>
        </w:rPr>
        <w:t xml:space="preserve"> Despite significant advances, </w:t>
      </w:r>
      <w:r w:rsidRPr="00F400A1">
        <w:rPr>
          <w:rStyle w:val="StyleBoldUnderline"/>
          <w:b w:val="0"/>
          <w:sz w:val="24"/>
          <w:highlight w:val="yellow"/>
        </w:rPr>
        <w:t>land ports have not experienced improvements on par with those realized between ports</w:t>
      </w:r>
      <w:r w:rsidRPr="00F400A1">
        <w:rPr>
          <w:rStyle w:val="StyleBoldUnderline"/>
          <w:b w:val="0"/>
          <w:sz w:val="24"/>
        </w:rPr>
        <w:t xml:space="preserve">. As a result, </w:t>
      </w:r>
      <w:r w:rsidRPr="00F400A1">
        <w:rPr>
          <w:rStyle w:val="StyleBoldUnderline"/>
          <w:b w:val="0"/>
          <w:sz w:val="24"/>
          <w:highlight w:val="yellow"/>
        </w:rPr>
        <w:t xml:space="preserve">the potential for land </w:t>
      </w:r>
      <w:r w:rsidRPr="00F400A1">
        <w:rPr>
          <w:rStyle w:val="StyleBoldUnderline"/>
          <w:sz w:val="24"/>
          <w:highlight w:val="yellow"/>
        </w:rPr>
        <w:t>POE inspections</w:t>
      </w:r>
      <w:r w:rsidRPr="00F400A1">
        <w:rPr>
          <w:rStyle w:val="StyleBoldUnderline"/>
          <w:b w:val="0"/>
          <w:sz w:val="24"/>
          <w:highlight w:val="yellow"/>
        </w:rPr>
        <w:t xml:space="preserve"> to be a </w:t>
      </w:r>
      <w:r w:rsidRPr="00F400A1">
        <w:rPr>
          <w:rStyle w:val="StyleBoldUnderline"/>
          <w:sz w:val="24"/>
          <w:highlight w:val="yellow"/>
        </w:rPr>
        <w:t>weak link</w:t>
      </w:r>
      <w:r w:rsidRPr="00F400A1">
        <w:rPr>
          <w:rStyle w:val="StyleBoldUnderline"/>
          <w:b w:val="0"/>
          <w:sz w:val="24"/>
          <w:highlight w:val="yellow"/>
        </w:rPr>
        <w:t xml:space="preserve"> remains a critical enforcement challenge</w:t>
      </w:r>
      <w:r w:rsidRPr="00F400A1">
        <w:rPr>
          <w:b/>
          <w:sz w:val="16"/>
          <w:highlight w:val="yellow"/>
        </w:rPr>
        <w:t>.</w:t>
      </w:r>
    </w:p>
    <w:p w14:paraId="44306466" w14:textId="1922E68A" w:rsidR="00ED48FB" w:rsidRPr="00F400A1" w:rsidRDefault="00ED48FB" w:rsidP="00ED48FB">
      <w:pPr>
        <w:pStyle w:val="Heading4"/>
        <w:rPr>
          <w:rFonts w:ascii="Calibri" w:hAnsi="Calibri"/>
        </w:rPr>
      </w:pPr>
      <w:r w:rsidRPr="00F400A1">
        <w:rPr>
          <w:rFonts w:ascii="Calibri" w:hAnsi="Calibri"/>
        </w:rPr>
        <w:t>This makes the Southern Border a “welcome mat” for terrorists</w:t>
      </w:r>
    </w:p>
    <w:p w14:paraId="0F886836" w14:textId="77777777" w:rsidR="00ED48FB" w:rsidRPr="00F400A1" w:rsidRDefault="00ED48FB" w:rsidP="00ED48FB">
      <w:r w:rsidRPr="00F400A1">
        <w:rPr>
          <w:b/>
          <w:sz w:val="24"/>
        </w:rPr>
        <w:t>Murdock 13</w:t>
      </w:r>
      <w:r w:rsidRPr="00F400A1">
        <w:t xml:space="preserve"> [Deroy Murdock is a Manhattan-based Fox News contributor, a nationally syndicated columnist with the Scripps Howard News Service, and a media fellow with the Hoover Institution on War, Revolution, and Peace at Stanford University, “The Southern Border: Our Welcome Mat for Terrorists,” April 25, 2013, http://www.nationalreview.com/article/346591/southern-border-our-welcome-mat-terrorists]</w:t>
      </w:r>
    </w:p>
    <w:p w14:paraId="78BB4AC5" w14:textId="77C376C2" w:rsidR="00ED48FB" w:rsidRPr="00F400A1" w:rsidRDefault="00ED48FB" w:rsidP="00802C3A">
      <w:pPr>
        <w:rPr>
          <w:sz w:val="16"/>
        </w:rPr>
      </w:pPr>
      <w:r w:rsidRPr="00F400A1">
        <w:rPr>
          <w:sz w:val="16"/>
        </w:rPr>
        <w:t xml:space="preserve">At a Capitol Hill hearing last July, </w:t>
      </w:r>
      <w:r w:rsidRPr="00F400A1">
        <w:rPr>
          <w:sz w:val="24"/>
          <w:u w:val="single"/>
        </w:rPr>
        <w:t>Homeland Security secretary</w:t>
      </w:r>
      <w:r w:rsidRPr="00F400A1">
        <w:rPr>
          <w:sz w:val="16"/>
        </w:rPr>
        <w:t xml:space="preserve"> Janet </w:t>
      </w:r>
      <w:r w:rsidRPr="00F400A1">
        <w:rPr>
          <w:sz w:val="24"/>
          <w:u w:val="single"/>
        </w:rPr>
        <w:t xml:space="preserve">Napolitano conceded that </w:t>
      </w:r>
      <w:r w:rsidRPr="00F400A1">
        <w:rPr>
          <w:sz w:val="24"/>
          <w:highlight w:val="yellow"/>
          <w:u w:val="single"/>
        </w:rPr>
        <w:t>terrorists enter the U.S. via the U.S./Mexican border</w:t>
      </w:r>
      <w:r w:rsidRPr="00F400A1">
        <w:rPr>
          <w:sz w:val="16"/>
        </w:rPr>
        <w:t xml:space="preserve"> “from time to time.”</w:t>
      </w:r>
      <w:r w:rsidRPr="00F400A1">
        <w:rPr>
          <w:sz w:val="12"/>
        </w:rPr>
        <w:t>¶</w:t>
      </w:r>
      <w:r w:rsidRPr="00F400A1">
        <w:rPr>
          <w:sz w:val="16"/>
        </w:rPr>
        <w:t xml:space="preserve"> The House Homeland Security Subcommittee on Oversight last November published A Line in the Sand: Countering Crime, Violence, and Terror at the Southwest Border. As this study explained:</w:t>
      </w:r>
      <w:r w:rsidRPr="00F400A1">
        <w:rPr>
          <w:sz w:val="12"/>
        </w:rPr>
        <w:t>¶</w:t>
      </w:r>
      <w:r w:rsidRPr="00F400A1">
        <w:rPr>
          <w:sz w:val="16"/>
        </w:rPr>
        <w:t xml:space="preserve"> The Congressional Research Service reports that between September 2001 and September 2012, there have been 59 homegrown violent jihadist plots within the United States. </w:t>
      </w:r>
      <w:r w:rsidRPr="00F400A1">
        <w:rPr>
          <w:sz w:val="24"/>
          <w:u w:val="single"/>
        </w:rPr>
        <w:t>Of growing concern and</w:t>
      </w:r>
      <w:r w:rsidRPr="00F400A1">
        <w:rPr>
          <w:sz w:val="16"/>
        </w:rPr>
        <w:t xml:space="preserve"> potentially </w:t>
      </w:r>
      <w:r w:rsidRPr="00F400A1">
        <w:rPr>
          <w:sz w:val="24"/>
          <w:u w:val="single"/>
        </w:rPr>
        <w:t xml:space="preserve">a more violent threat to American citizens is the enhanced ability of </w:t>
      </w:r>
      <w:r w:rsidRPr="00F400A1">
        <w:rPr>
          <w:sz w:val="24"/>
          <w:highlight w:val="yellow"/>
          <w:u w:val="single"/>
        </w:rPr>
        <w:t>Middle East terrorist organizations, aided by their relationships and growing presence in the Western Hemisphere</w:t>
      </w:r>
      <w:r w:rsidRPr="00F400A1">
        <w:rPr>
          <w:sz w:val="24"/>
          <w:u w:val="single"/>
        </w:rPr>
        <w:t xml:space="preserve">, to </w:t>
      </w:r>
      <w:r w:rsidRPr="00F400A1">
        <w:rPr>
          <w:sz w:val="24"/>
          <w:highlight w:val="yellow"/>
          <w:u w:val="single"/>
        </w:rPr>
        <w:t>exploit the Southwest border to enter the U</w:t>
      </w:r>
      <w:r w:rsidRPr="00F400A1">
        <w:rPr>
          <w:sz w:val="16"/>
        </w:rPr>
        <w:t xml:space="preserve">nited </w:t>
      </w:r>
      <w:r w:rsidRPr="00F400A1">
        <w:rPr>
          <w:sz w:val="24"/>
          <w:highlight w:val="yellow"/>
          <w:u w:val="single"/>
        </w:rPr>
        <w:t>S</w:t>
      </w:r>
      <w:r w:rsidRPr="00F400A1">
        <w:rPr>
          <w:sz w:val="16"/>
        </w:rPr>
        <w:t xml:space="preserve">tates </w:t>
      </w:r>
      <w:r w:rsidRPr="00F400A1">
        <w:rPr>
          <w:sz w:val="24"/>
          <w:highlight w:val="yellow"/>
          <w:u w:val="single"/>
        </w:rPr>
        <w:t>undetected</w:t>
      </w:r>
      <w:r w:rsidRPr="00F400A1">
        <w:rPr>
          <w:sz w:val="16"/>
        </w:rPr>
        <w:t>.</w:t>
      </w:r>
      <w:r w:rsidRPr="00F400A1">
        <w:rPr>
          <w:sz w:val="12"/>
        </w:rPr>
        <w:t>¶</w:t>
      </w:r>
      <w:r w:rsidRPr="00F400A1">
        <w:rPr>
          <w:sz w:val="16"/>
        </w:rPr>
        <w:t xml:space="preserve"> </w:t>
      </w:r>
      <w:r w:rsidRPr="00F400A1">
        <w:rPr>
          <w:sz w:val="24"/>
          <w:u w:val="single"/>
        </w:rPr>
        <w:t xml:space="preserve">A Line in the Sand offers chilling portraits of </w:t>
      </w:r>
      <w:r w:rsidRPr="00F400A1">
        <w:rPr>
          <w:sz w:val="24"/>
          <w:highlight w:val="yellow"/>
          <w:u w:val="single"/>
        </w:rPr>
        <w:t>some</w:t>
      </w:r>
      <w:r w:rsidRPr="00F400A1">
        <w:rPr>
          <w:sz w:val="24"/>
          <w:u w:val="single"/>
        </w:rPr>
        <w:t xml:space="preserve"> who </w:t>
      </w:r>
      <w:r w:rsidRPr="00F400A1">
        <w:rPr>
          <w:sz w:val="24"/>
          <w:highlight w:val="yellow"/>
          <w:u w:val="single"/>
        </w:rPr>
        <w:t xml:space="preserve">treat the </w:t>
      </w:r>
      <w:r w:rsidRPr="00F400A1">
        <w:rPr>
          <w:b/>
          <w:sz w:val="24"/>
          <w:highlight w:val="yellow"/>
          <w:u w:val="single"/>
        </w:rPr>
        <w:t>southern border as</w:t>
      </w:r>
      <w:r w:rsidRPr="00F400A1">
        <w:rPr>
          <w:sz w:val="24"/>
          <w:highlight w:val="yellow"/>
          <w:u w:val="single"/>
        </w:rPr>
        <w:t xml:space="preserve"> </w:t>
      </w:r>
      <w:r w:rsidRPr="00F400A1">
        <w:rPr>
          <w:b/>
          <w:sz w:val="24"/>
          <w:highlight w:val="yellow"/>
          <w:u w:val="single"/>
        </w:rPr>
        <w:t>America’s welcome mat</w:t>
      </w:r>
      <w:r w:rsidRPr="00F400A1">
        <w:rPr>
          <w:b/>
          <w:sz w:val="16"/>
        </w:rPr>
        <w:t>.</w:t>
      </w:r>
      <w:r w:rsidRPr="00F400A1">
        <w:rPr>
          <w:sz w:val="12"/>
        </w:rPr>
        <w:t>¶</w:t>
      </w:r>
      <w:r w:rsidRPr="00F400A1">
        <w:rPr>
          <w:b/>
          <w:sz w:val="16"/>
        </w:rPr>
        <w:t xml:space="preserve"> </w:t>
      </w:r>
      <w:r w:rsidRPr="00F400A1">
        <w:rPr>
          <w:sz w:val="16"/>
        </w:rPr>
        <w:t xml:space="preserve">• </w:t>
      </w:r>
      <w:r w:rsidRPr="00F400A1">
        <w:rPr>
          <w:sz w:val="24"/>
          <w:u w:val="single"/>
        </w:rPr>
        <w:t>On January 11, 2011, U.S. agents discovered Said Jaziri in a car trunk trying to enter near San Diego</w:t>
      </w:r>
      <w:r w:rsidRPr="00F400A1">
        <w:rPr>
          <w:sz w:val="16"/>
        </w:rPr>
        <w:t xml:space="preserve">. Said said that </w:t>
      </w:r>
      <w:r w:rsidRPr="00F400A1">
        <w:rPr>
          <w:sz w:val="24"/>
          <w:u w:val="single"/>
        </w:rPr>
        <w:t>he had traveled from</w:t>
      </w:r>
      <w:r w:rsidRPr="00F400A1">
        <w:rPr>
          <w:sz w:val="16"/>
        </w:rPr>
        <w:t xml:space="preserve"> his native </w:t>
      </w:r>
      <w:r w:rsidRPr="00F400A1">
        <w:rPr>
          <w:sz w:val="24"/>
          <w:u w:val="single"/>
        </w:rPr>
        <w:t>Tunisia to Tijuana and paid smugglers $5,000 to sneak him across the border</w:t>
      </w:r>
      <w:r w:rsidRPr="00F400A1">
        <w:rPr>
          <w:sz w:val="16"/>
        </w:rPr>
        <w:t>. The French government previously convicted and deported Jaziri for assaulting a Muslim whom he considered insufficiently devout. In 2006, Jaziri advocated killing Danish cartoonist Kurt Westergaard for creating what Jaziri called sacrilegious drawings of the Prophet Mohammed.</w:t>
      </w:r>
      <w:r w:rsidRPr="00F400A1">
        <w:rPr>
          <w:sz w:val="12"/>
        </w:rPr>
        <w:t>¶</w:t>
      </w:r>
      <w:r w:rsidRPr="00F400A1">
        <w:rPr>
          <w:sz w:val="16"/>
        </w:rPr>
        <w:t xml:space="preserve"> • Somalia’s Ahmed Muhammed Dhakane told authorities in 2011 that he earned up to $75,000 per day smuggling East Africans into America. His clients included three al-Shabaab terrorists. As the House report states: “Dhakane cautioned that each of these individuals is ready to die for their cause and would fight against the United States if the jihad moved from overseas to the U.S. mainland.”</w:t>
      </w:r>
      <w:r w:rsidRPr="00F400A1">
        <w:rPr>
          <w:sz w:val="12"/>
        </w:rPr>
        <w:t>¶</w:t>
      </w:r>
      <w:r w:rsidRPr="00F400A1">
        <w:rPr>
          <w:sz w:val="16"/>
        </w:rPr>
        <w:t xml:space="preserve"> • </w:t>
      </w:r>
      <w:r w:rsidRPr="00F400A1">
        <w:rPr>
          <w:sz w:val="24"/>
          <w:u w:val="single"/>
        </w:rPr>
        <w:t>On June 4, 2010</w:t>
      </w:r>
      <w:r w:rsidRPr="00F400A1">
        <w:rPr>
          <w:sz w:val="16"/>
        </w:rPr>
        <w:t xml:space="preserve">, Anthony Joseph </w:t>
      </w:r>
      <w:r w:rsidRPr="00F400A1">
        <w:rPr>
          <w:sz w:val="24"/>
          <w:u w:val="single"/>
        </w:rPr>
        <w:t xml:space="preserve">Tracy </w:t>
      </w:r>
      <w:r w:rsidRPr="00F400A1">
        <w:rPr>
          <w:sz w:val="16"/>
        </w:rPr>
        <w:t xml:space="preserve">(a.k.a. Yusuf Noor) </w:t>
      </w:r>
      <w:r w:rsidRPr="00F400A1">
        <w:rPr>
          <w:sz w:val="24"/>
          <w:u w:val="single"/>
        </w:rPr>
        <w:t>was convicted of conspiring to slip aliens into America</w:t>
      </w:r>
      <w:r w:rsidRPr="00F400A1">
        <w:rPr>
          <w:sz w:val="16"/>
        </w:rPr>
        <w:t xml:space="preserve">. Tracy told federal investigators that Cuban diplomats used his travel agency in Kenya — Noor Services Ltd. — to transfer 272 Somalis to Havana. They proceeded to Belize, through Mexico, and then trespassed into the U.S. Tracy, who converted to Islam in prison in the 1990s, claims he refused to assist al-Shabaab. But </w:t>
      </w:r>
      <w:r w:rsidRPr="00F400A1">
        <w:rPr>
          <w:sz w:val="24"/>
          <w:u w:val="single"/>
        </w:rPr>
        <w:t xml:space="preserve">officials discovered an e-mail in which </w:t>
      </w:r>
      <w:r w:rsidRPr="00F400A1">
        <w:rPr>
          <w:sz w:val="24"/>
          <w:u w:val="single"/>
        </w:rPr>
        <w:lastRenderedPageBreak/>
        <w:t>he casually wrote: “i helped a lot of Somalis and most are good but there are some who are bad and i leave them to ALLAH . . . ”</w:t>
      </w:r>
      <w:r w:rsidRPr="00F400A1">
        <w:rPr>
          <w:sz w:val="12"/>
        </w:rPr>
        <w:t>¶</w:t>
      </w:r>
      <w:r w:rsidRPr="00F400A1">
        <w:rPr>
          <w:sz w:val="16"/>
        </w:rPr>
        <w:t xml:space="preserve"> And remember: </w:t>
      </w:r>
      <w:r w:rsidRPr="00F400A1">
        <w:rPr>
          <w:sz w:val="24"/>
          <w:u w:val="single"/>
        </w:rPr>
        <w:t>These anecdotes and statistics involve individuals whom authorities intercepted. No details exist about aliens from these countries who successfully have infiltrated America</w:t>
      </w:r>
      <w:r w:rsidRPr="00F400A1">
        <w:rPr>
          <w:sz w:val="16"/>
        </w:rPr>
        <w:t>.</w:t>
      </w:r>
    </w:p>
    <w:p w14:paraId="52BF0354" w14:textId="04EF838A" w:rsidR="00042EAF" w:rsidRPr="00F400A1" w:rsidRDefault="00042EAF" w:rsidP="00042EAF">
      <w:pPr>
        <w:pStyle w:val="Heading4"/>
        <w:rPr>
          <w:rFonts w:ascii="Calibri" w:hAnsi="Calibri"/>
        </w:rPr>
      </w:pPr>
      <w:r w:rsidRPr="00F400A1">
        <w:rPr>
          <w:rFonts w:ascii="Calibri" w:hAnsi="Calibri"/>
        </w:rPr>
        <w:t>Scenario One: Nuclear Terrorism</w:t>
      </w:r>
    </w:p>
    <w:p w14:paraId="11B4216F" w14:textId="58B1E9E6" w:rsidR="00802C3A" w:rsidRPr="00F400A1" w:rsidRDefault="00042EAF" w:rsidP="00802C3A">
      <w:pPr>
        <w:pStyle w:val="Heading4"/>
        <w:rPr>
          <w:rFonts w:ascii="Calibri" w:hAnsi="Calibri" w:cs="Times New Roman"/>
        </w:rPr>
      </w:pPr>
      <w:r w:rsidRPr="00F400A1">
        <w:rPr>
          <w:rFonts w:ascii="Calibri" w:hAnsi="Calibri" w:cs="Times New Roman"/>
        </w:rPr>
        <w:t>I</w:t>
      </w:r>
      <w:r w:rsidR="00802C3A" w:rsidRPr="00F400A1">
        <w:rPr>
          <w:rFonts w:ascii="Calibri" w:hAnsi="Calibri" w:cs="Times New Roman"/>
        </w:rPr>
        <w:t xml:space="preserve">nefficient and ineffective POEs create an open door for a nuclear terrorist attack </w:t>
      </w:r>
    </w:p>
    <w:p w14:paraId="467366E1" w14:textId="77777777" w:rsidR="00802C3A" w:rsidRPr="00F400A1" w:rsidRDefault="00802C3A" w:rsidP="00802C3A">
      <w:r w:rsidRPr="00F400A1">
        <w:rPr>
          <w:rStyle w:val="StyleStyleBold12pt"/>
        </w:rPr>
        <w:t xml:space="preserve">McCaul 12 </w:t>
      </w:r>
      <w:r w:rsidRPr="00F400A1">
        <w:rPr>
          <w:sz w:val="19"/>
          <w:szCs w:val="19"/>
        </w:rPr>
        <w:t>[Michael Thomas McCaul, Sr., U.S. Representative for Texas's 10th congressional district, serving since 2005. Since the beginning of the 113th Congress, he has been the Chairman of the House Committee on Homeland Security. “A LINE IN THE SAND: COUNTERING CRIME, VIOLENCE AND TERROR AT THE SOUTHWEST BORDER A MAJORITY REPORT BY THE UNITED STATES HOUSE COMMITTEE ON HOMELAND SECURITY SUBCOMMITTEE ON OVERSIGHT, INVESTIGATIONS, AND MANAGEMENT REPRESENTATIVE MICHAEL T. McCAUL, CHAIRMAN ONE HUNDRED TWELFTH CONGRESS SECOND SESSION NOVEMBER 2012” http://mccaul.house.gov/uploads/Final%20PDF%20Line%20in%20the%20Sand.pdf]</w:t>
      </w:r>
    </w:p>
    <w:p w14:paraId="543EB17C" w14:textId="77777777" w:rsidR="00802C3A" w:rsidRPr="00F400A1" w:rsidRDefault="00802C3A" w:rsidP="00802C3A">
      <w:pPr>
        <w:rPr>
          <w:rStyle w:val="StyleBoldUnderline"/>
          <w:b w:val="0"/>
          <w:sz w:val="24"/>
        </w:rPr>
      </w:pPr>
      <w:r w:rsidRPr="00F400A1">
        <w:rPr>
          <w:rStyle w:val="StyleBoldUnderline"/>
          <w:sz w:val="24"/>
          <w:highlight w:val="yellow"/>
        </w:rPr>
        <w:t xml:space="preserve">Terrorism remains a serious threat </w:t>
      </w:r>
      <w:r w:rsidRPr="00F400A1">
        <w:rPr>
          <w:rStyle w:val="StyleBoldUnderline"/>
          <w:b w:val="0"/>
          <w:sz w:val="24"/>
          <w:highlight w:val="yellow"/>
        </w:rPr>
        <w:t>to the</w:t>
      </w:r>
      <w:r w:rsidRPr="00F400A1">
        <w:rPr>
          <w:rStyle w:val="StyleBoldUnderline"/>
          <w:b w:val="0"/>
          <w:sz w:val="24"/>
        </w:rPr>
        <w:t xml:space="preserve"> security of the </w:t>
      </w:r>
      <w:r w:rsidRPr="00F400A1">
        <w:rPr>
          <w:rStyle w:val="StyleBoldUnderline"/>
          <w:b w:val="0"/>
          <w:sz w:val="24"/>
          <w:highlight w:val="yellow"/>
        </w:rPr>
        <w:t>U</w:t>
      </w:r>
      <w:r w:rsidRPr="00F400A1">
        <w:rPr>
          <w:rStyle w:val="StyleBoldUnderline"/>
          <w:b w:val="0"/>
          <w:sz w:val="14"/>
          <w:u w:val="none"/>
        </w:rPr>
        <w:t xml:space="preserve">nited </w:t>
      </w:r>
      <w:r w:rsidRPr="00F400A1">
        <w:rPr>
          <w:rStyle w:val="StyleBoldUnderline"/>
          <w:b w:val="0"/>
          <w:sz w:val="24"/>
          <w:highlight w:val="yellow"/>
        </w:rPr>
        <w:t>S</w:t>
      </w:r>
      <w:r w:rsidRPr="00F400A1">
        <w:rPr>
          <w:rStyle w:val="StyleBoldUnderline"/>
          <w:b w:val="0"/>
          <w:sz w:val="14"/>
          <w:u w:val="none"/>
        </w:rPr>
        <w:t>tates.</w:t>
      </w:r>
      <w:r w:rsidRPr="00F400A1">
        <w:rPr>
          <w:sz w:val="14"/>
        </w:rPr>
        <w:t xml:space="preserve"> The Congressional Research Service reports that between September 2001 and September 2012, there have been 59 homegrown violent jihadist plots within the United States. </w:t>
      </w:r>
      <w:r w:rsidRPr="00F400A1">
        <w:rPr>
          <w:rStyle w:val="StyleBoldUnderline"/>
          <w:b w:val="0"/>
          <w:sz w:val="24"/>
          <w:highlight w:val="yellow"/>
        </w:rPr>
        <w:t>Of</w:t>
      </w:r>
      <w:r w:rsidRPr="00F400A1">
        <w:rPr>
          <w:rStyle w:val="StyleBoldUnderline"/>
          <w:b w:val="0"/>
          <w:sz w:val="14"/>
          <w:u w:val="none"/>
        </w:rPr>
        <w:t xml:space="preserve"> growing </w:t>
      </w:r>
      <w:r w:rsidRPr="00F400A1">
        <w:rPr>
          <w:rStyle w:val="StyleBoldUnderline"/>
          <w:b w:val="0"/>
          <w:sz w:val="24"/>
          <w:highlight w:val="yellow"/>
        </w:rPr>
        <w:t xml:space="preserve">concern </w:t>
      </w:r>
      <w:r w:rsidRPr="00F400A1">
        <w:rPr>
          <w:rStyle w:val="StyleBoldUnderline"/>
          <w:b w:val="0"/>
          <w:sz w:val="14"/>
          <w:u w:val="none"/>
        </w:rPr>
        <w:t>and potentially a more violent threat to American citizens is the enhanced ability of Middle East terrorist organizations, aided by their relationships and growing presence in the Western Hemisphere, to exploit the Southwest border to enter the United States undetected. This second edition emphasizes</w:t>
      </w:r>
      <w:r w:rsidRPr="00F400A1">
        <w:rPr>
          <w:rStyle w:val="StyleBoldUnderline"/>
          <w:b w:val="0"/>
          <w:sz w:val="24"/>
        </w:rPr>
        <w:t xml:space="preserve"> </w:t>
      </w:r>
      <w:r w:rsidRPr="00F400A1">
        <w:rPr>
          <w:rStyle w:val="StyleBoldUnderline"/>
          <w:b w:val="0"/>
          <w:sz w:val="24"/>
          <w:highlight w:val="yellow"/>
        </w:rPr>
        <w:t>America’s</w:t>
      </w:r>
      <w:r w:rsidRPr="00F400A1">
        <w:rPr>
          <w:rStyle w:val="StyleBoldUnderline"/>
          <w:b w:val="0"/>
          <w:sz w:val="24"/>
        </w:rPr>
        <w:t xml:space="preserve"> ever-present </w:t>
      </w:r>
      <w:r w:rsidRPr="00F400A1">
        <w:rPr>
          <w:rStyle w:val="StyleBoldUnderline"/>
          <w:b w:val="0"/>
          <w:sz w:val="24"/>
          <w:highlight w:val="yellow"/>
        </w:rPr>
        <w:t>threat from Middle East terrorist networks, their increasing presence in Latin America, and the growing relationship with Mexican DTOs to exploit paths into the U</w:t>
      </w:r>
      <w:r w:rsidRPr="00F400A1">
        <w:rPr>
          <w:rStyle w:val="StyleBoldUnderline"/>
          <w:b w:val="0"/>
          <w:sz w:val="14"/>
          <w:u w:val="none"/>
        </w:rPr>
        <w:t xml:space="preserve">nited </w:t>
      </w:r>
      <w:r w:rsidRPr="00F400A1">
        <w:rPr>
          <w:rStyle w:val="StyleBoldUnderline"/>
          <w:b w:val="0"/>
          <w:sz w:val="24"/>
          <w:highlight w:val="yellow"/>
        </w:rPr>
        <w:t>S</w:t>
      </w:r>
      <w:r w:rsidRPr="00F400A1">
        <w:rPr>
          <w:rStyle w:val="StyleBoldUnderline"/>
          <w:b w:val="0"/>
          <w:sz w:val="14"/>
          <w:u w:val="none"/>
        </w:rPr>
        <w:t>tates.</w:t>
      </w:r>
      <w:r w:rsidRPr="00F400A1">
        <w:rPr>
          <w:rStyle w:val="StyleBoldUnderline"/>
          <w:sz w:val="14"/>
          <w:u w:val="none"/>
        </w:rPr>
        <w:t xml:space="preserve"> </w:t>
      </w:r>
      <w:r w:rsidRPr="00F400A1">
        <w:rPr>
          <w:sz w:val="14"/>
        </w:rPr>
        <w:t xml:space="preserve">During the period of May 2009 through July 2011, federal law enforcement made 29 arrests for violent terrorist plots against the United States, most with ties to terror networks or Muslim extremist groups in the Middle East. The vast majority of the suspects had either connections to special interest countries, including those deemed as state sponsors of terrorism or were radicalized by terrorist groups such as al Qaeda. American-born al Qaeda Imam Anwar al Awlaki, killed in 2011, was personally responsible for radicalizing scores of Muslim extremists around the world. The list includes American-born U.S. Army Major Nidal Hassan, the accused Fort Hood gunman; “underwear bomber” Umar Faruk Abdulmutallab; and Barry Bujol of Hempstead, TX, convicted of providing material support to al Qaeda in the Arabian Peninsula. In several documented cases, al Awlaki moved his followers to commit “jihad” against the United States. </w:t>
      </w:r>
      <w:r w:rsidRPr="00F400A1">
        <w:rPr>
          <w:rStyle w:val="StyleBoldUnderline"/>
          <w:b w:val="0"/>
          <w:sz w:val="24"/>
          <w:highlight w:val="yellow"/>
        </w:rPr>
        <w:t>These instances</w:t>
      </w:r>
      <w:r w:rsidRPr="00F400A1">
        <w:rPr>
          <w:sz w:val="14"/>
        </w:rPr>
        <w:t xml:space="preserve">, combined with recent events involving the Qods Forces, the terrorist arm of the Iranian Revolutionary Guard Corps, and Hezbollah, </w:t>
      </w:r>
      <w:r w:rsidRPr="00F400A1">
        <w:rPr>
          <w:rStyle w:val="StyleBoldUnderline"/>
          <w:b w:val="0"/>
          <w:sz w:val="24"/>
          <w:highlight w:val="yellow"/>
        </w:rPr>
        <w:t>serve as a stark reminder the U</w:t>
      </w:r>
      <w:r w:rsidRPr="00F400A1">
        <w:rPr>
          <w:rStyle w:val="StyleBoldUnderline"/>
          <w:b w:val="0"/>
          <w:sz w:val="14"/>
          <w:u w:val="none"/>
        </w:rPr>
        <w:t xml:space="preserve">nited </w:t>
      </w:r>
      <w:r w:rsidRPr="00F400A1">
        <w:rPr>
          <w:rStyle w:val="StyleBoldUnderline"/>
          <w:b w:val="0"/>
          <w:sz w:val="24"/>
          <w:highlight w:val="yellow"/>
        </w:rPr>
        <w:t>S</w:t>
      </w:r>
      <w:r w:rsidRPr="00F400A1">
        <w:rPr>
          <w:rStyle w:val="StyleBoldUnderline"/>
          <w:b w:val="0"/>
          <w:sz w:val="14"/>
          <w:u w:val="none"/>
        </w:rPr>
        <w:t xml:space="preserve">tates </w:t>
      </w:r>
      <w:r w:rsidRPr="00F400A1">
        <w:rPr>
          <w:rStyle w:val="StyleBoldUnderline"/>
          <w:b w:val="0"/>
          <w:sz w:val="24"/>
          <w:highlight w:val="yellow"/>
        </w:rPr>
        <w:t>remains in the crosshairs of terrorist organizations</w:t>
      </w:r>
      <w:r w:rsidRPr="00F400A1">
        <w:rPr>
          <w:rStyle w:val="StyleBoldUnderline"/>
          <w:b w:val="0"/>
          <w:sz w:val="24"/>
        </w:rPr>
        <w:t xml:space="preserve"> and their associates</w:t>
      </w:r>
      <w:r w:rsidRPr="00F400A1">
        <w:rPr>
          <w:b/>
          <w:sz w:val="14"/>
        </w:rPr>
        <w:t>.</w:t>
      </w:r>
      <w:r w:rsidRPr="00F400A1">
        <w:rPr>
          <w:sz w:val="14"/>
        </w:rPr>
        <w:t xml:space="preserve">  n May of 2012, the Los Angeles Times reported that</w:t>
      </w:r>
      <w:r w:rsidRPr="00F400A1">
        <w:rPr>
          <w:rStyle w:val="StyleBoldUnderline"/>
          <w:sz w:val="24"/>
        </w:rPr>
        <w:t xml:space="preserve"> </w:t>
      </w:r>
      <w:r w:rsidRPr="00F400A1">
        <w:rPr>
          <w:rStyle w:val="StyleBoldUnderline"/>
          <w:b w:val="0"/>
          <w:sz w:val="24"/>
          <w:highlight w:val="yellow"/>
        </w:rPr>
        <w:t>intelligence gleaned from the</w:t>
      </w:r>
      <w:r w:rsidRPr="00F400A1">
        <w:rPr>
          <w:rStyle w:val="StyleBoldUnderline"/>
          <w:b w:val="0"/>
          <w:sz w:val="24"/>
        </w:rPr>
        <w:t xml:space="preserve"> 2011 </w:t>
      </w:r>
      <w:r w:rsidRPr="00F400A1">
        <w:rPr>
          <w:rStyle w:val="StyleBoldUnderline"/>
          <w:b w:val="0"/>
          <w:sz w:val="24"/>
          <w:highlight w:val="yellow"/>
        </w:rPr>
        <w:t>raid on</w:t>
      </w:r>
      <w:r w:rsidRPr="00F400A1">
        <w:rPr>
          <w:rStyle w:val="StyleBoldUnderline"/>
          <w:b w:val="0"/>
          <w:sz w:val="24"/>
        </w:rPr>
        <w:t xml:space="preserve"> Osama </w:t>
      </w:r>
      <w:r w:rsidRPr="00F400A1">
        <w:rPr>
          <w:rStyle w:val="StyleBoldUnderline"/>
          <w:b w:val="0"/>
          <w:sz w:val="24"/>
          <w:highlight w:val="yellow"/>
        </w:rPr>
        <w:t>bin Laden’s compound indicated the world’s most wanted terrorist sought to use operatives with valid Mexican passports who could illegally cross into the U</w:t>
      </w:r>
      <w:r w:rsidRPr="00F400A1">
        <w:rPr>
          <w:rStyle w:val="StyleBoldUnderline"/>
          <w:b w:val="0"/>
          <w:sz w:val="14"/>
          <w:u w:val="none"/>
        </w:rPr>
        <w:t xml:space="preserve">nited </w:t>
      </w:r>
      <w:r w:rsidRPr="00F400A1">
        <w:rPr>
          <w:rStyle w:val="StyleBoldUnderline"/>
          <w:b w:val="0"/>
          <w:sz w:val="24"/>
          <w:highlight w:val="yellow"/>
        </w:rPr>
        <w:t>S</w:t>
      </w:r>
      <w:r w:rsidRPr="00F400A1">
        <w:rPr>
          <w:rStyle w:val="StyleBoldUnderline"/>
          <w:b w:val="0"/>
          <w:sz w:val="14"/>
          <w:u w:val="none"/>
        </w:rPr>
        <w:t xml:space="preserve">tates </w:t>
      </w:r>
      <w:r w:rsidRPr="00F400A1">
        <w:rPr>
          <w:rStyle w:val="StyleBoldUnderline"/>
          <w:b w:val="0"/>
          <w:sz w:val="24"/>
          <w:highlight w:val="yellow"/>
        </w:rPr>
        <w:t>to conduct terror operations</w:t>
      </w:r>
      <w:r w:rsidRPr="00F400A1">
        <w:rPr>
          <w:sz w:val="14"/>
        </w:rPr>
        <w:t xml:space="preserve">.3 The story elaborated that bin Laden recognized the importance of al Qaeda operatives blending in with American society but felt that those with U.S. citizenship who then attacked the United States would be violating Islamic law. </w:t>
      </w:r>
      <w:r w:rsidRPr="00F400A1">
        <w:rPr>
          <w:rStyle w:val="StyleBoldUnderline"/>
          <w:b w:val="0"/>
          <w:sz w:val="24"/>
          <w:highlight w:val="yellow"/>
        </w:rPr>
        <w:t xml:space="preserve">Of equal concern is the possibility to smuggle materials, including uranium, which can be safely assembled on U.S. soil into a </w:t>
      </w:r>
      <w:r w:rsidRPr="00F400A1">
        <w:rPr>
          <w:rStyle w:val="StyleBoldUnderline"/>
          <w:sz w:val="24"/>
          <w:highlight w:val="yellow"/>
        </w:rPr>
        <w:t>w</w:t>
      </w:r>
      <w:r w:rsidRPr="00F400A1">
        <w:rPr>
          <w:rStyle w:val="StyleBoldUnderline"/>
          <w:b w:val="0"/>
          <w:sz w:val="24"/>
        </w:rPr>
        <w:t xml:space="preserve">eapon of </w:t>
      </w:r>
      <w:r w:rsidRPr="00F400A1">
        <w:rPr>
          <w:rStyle w:val="StyleBoldUnderline"/>
          <w:sz w:val="24"/>
          <w:highlight w:val="yellow"/>
        </w:rPr>
        <w:t>m</w:t>
      </w:r>
      <w:r w:rsidRPr="00F400A1">
        <w:rPr>
          <w:rStyle w:val="StyleBoldUnderline"/>
          <w:b w:val="0"/>
          <w:sz w:val="24"/>
        </w:rPr>
        <w:t xml:space="preserve">ass </w:t>
      </w:r>
      <w:r w:rsidRPr="00F400A1">
        <w:rPr>
          <w:rStyle w:val="StyleBoldUnderline"/>
          <w:sz w:val="24"/>
          <w:highlight w:val="yellow"/>
        </w:rPr>
        <w:t>d</w:t>
      </w:r>
      <w:r w:rsidRPr="00F400A1">
        <w:rPr>
          <w:rStyle w:val="StyleBoldUnderline"/>
          <w:b w:val="0"/>
          <w:sz w:val="24"/>
        </w:rPr>
        <w:t>estruction.</w:t>
      </w:r>
      <w:r w:rsidRPr="00F400A1">
        <w:rPr>
          <w:rStyle w:val="underline"/>
          <w:sz w:val="24"/>
        </w:rPr>
        <w:t xml:space="preserve"> </w:t>
      </w:r>
      <w:r w:rsidRPr="00F400A1">
        <w:rPr>
          <w:sz w:val="14"/>
        </w:rPr>
        <w:t xml:space="preserve">Further, </w:t>
      </w:r>
      <w:r w:rsidRPr="00F400A1">
        <w:rPr>
          <w:rStyle w:val="StyleBoldUnderline"/>
          <w:b w:val="0"/>
          <w:sz w:val="24"/>
          <w:highlight w:val="yellow"/>
        </w:rPr>
        <w:t>the standoff with Iran over its nuclear program</w:t>
      </w:r>
      <w:r w:rsidRPr="00F400A1">
        <w:rPr>
          <w:b/>
          <w:sz w:val="14"/>
          <w:highlight w:val="yellow"/>
        </w:rPr>
        <w:t xml:space="preserve">, </w:t>
      </w:r>
      <w:r w:rsidRPr="00F400A1">
        <w:rPr>
          <w:rStyle w:val="StyleBoldUnderline"/>
          <w:b w:val="0"/>
          <w:sz w:val="24"/>
          <w:highlight w:val="yellow"/>
        </w:rPr>
        <w:t>and the uncertainty of whether Israel might attack Iran drawing the U</w:t>
      </w:r>
      <w:r w:rsidRPr="00F400A1">
        <w:rPr>
          <w:rStyle w:val="StyleBoldUnderline"/>
          <w:b w:val="0"/>
          <w:sz w:val="14"/>
          <w:u w:val="none"/>
        </w:rPr>
        <w:t xml:space="preserve">nited </w:t>
      </w:r>
      <w:r w:rsidRPr="00F400A1">
        <w:rPr>
          <w:rStyle w:val="StyleBoldUnderline"/>
          <w:b w:val="0"/>
          <w:sz w:val="24"/>
          <w:highlight w:val="yellow"/>
        </w:rPr>
        <w:t>S</w:t>
      </w:r>
      <w:r w:rsidRPr="00F400A1">
        <w:rPr>
          <w:rStyle w:val="StyleBoldUnderline"/>
          <w:b w:val="0"/>
          <w:sz w:val="14"/>
          <w:u w:val="none"/>
        </w:rPr>
        <w:t xml:space="preserve">tates </w:t>
      </w:r>
      <w:r w:rsidRPr="00F400A1">
        <w:rPr>
          <w:rStyle w:val="StyleBoldUnderline"/>
          <w:b w:val="0"/>
          <w:sz w:val="24"/>
          <w:highlight w:val="yellow"/>
        </w:rPr>
        <w:t>into a confrontation</w:t>
      </w:r>
      <w:r w:rsidRPr="00F400A1">
        <w:rPr>
          <w:rStyle w:val="StyleBoldUnderline"/>
          <w:b w:val="0"/>
          <w:sz w:val="24"/>
        </w:rPr>
        <w:t xml:space="preserve">, only </w:t>
      </w:r>
      <w:r w:rsidRPr="00F400A1">
        <w:rPr>
          <w:rStyle w:val="StyleBoldUnderline"/>
          <w:b w:val="0"/>
          <w:sz w:val="24"/>
          <w:highlight w:val="yellow"/>
        </w:rPr>
        <w:t>heightens concern that Iran or its agents would attempt to exploit the porous Southwest border for retaliation.</w:t>
      </w:r>
      <w:r w:rsidRPr="00F400A1">
        <w:rPr>
          <w:rStyle w:val="underline"/>
          <w:sz w:val="24"/>
          <w:highlight w:val="yellow"/>
        </w:rPr>
        <w:t xml:space="preserve"> </w:t>
      </w:r>
      <w:r w:rsidRPr="00F400A1">
        <w:rPr>
          <w:sz w:val="14"/>
        </w:rPr>
        <w:t>Confronting the threat at the Southwest border has a broader meaning today than it did six years ago. As this report explains, the United States tightened security at airports and land ports of entry in the wake of the September 11, 2001 terrorist attacks, but</w:t>
      </w:r>
      <w:r w:rsidRPr="00F400A1">
        <w:rPr>
          <w:b/>
          <w:sz w:val="14"/>
        </w:rPr>
        <w:t xml:space="preserve"> </w:t>
      </w:r>
      <w:r w:rsidRPr="00F400A1">
        <w:rPr>
          <w:rStyle w:val="StyleBoldUnderline"/>
          <w:b w:val="0"/>
          <w:sz w:val="24"/>
        </w:rPr>
        <w:t>t</w:t>
      </w:r>
      <w:r w:rsidRPr="00F400A1">
        <w:rPr>
          <w:rStyle w:val="StyleBoldUnderline"/>
          <w:sz w:val="24"/>
          <w:highlight w:val="yellow"/>
        </w:rPr>
        <w:t>he U.S.-Mexico border is an obvious weak link in the chain</w:t>
      </w:r>
      <w:r w:rsidRPr="00F400A1">
        <w:rPr>
          <w:rStyle w:val="StyleBoldUnderline"/>
          <w:b w:val="0"/>
          <w:sz w:val="24"/>
        </w:rPr>
        <w:t>. Criminal elements could migrate down this path of least resistance, and with them the terrorists who continue to seek our destruction</w:t>
      </w:r>
      <w:r w:rsidRPr="00F400A1">
        <w:rPr>
          <w:b/>
          <w:sz w:val="14"/>
        </w:rPr>
        <w:t xml:space="preserve">. </w:t>
      </w:r>
      <w:r w:rsidRPr="00F400A1">
        <w:rPr>
          <w:rStyle w:val="StyleBoldUnderline"/>
          <w:sz w:val="24"/>
          <w:highlight w:val="yellow"/>
        </w:rPr>
        <w:t>The federal government</w:t>
      </w:r>
      <w:r w:rsidRPr="00F400A1">
        <w:rPr>
          <w:rStyle w:val="StyleBoldUnderline"/>
          <w:b w:val="0"/>
          <w:sz w:val="24"/>
          <w:highlight w:val="yellow"/>
        </w:rPr>
        <w:t xml:space="preserve"> must meet the challenge to secure America’s unlocked back door from the dual threat of drug cartels and terrorist organizations who are lined up, and working together, to enter.</w:t>
      </w:r>
    </w:p>
    <w:p w14:paraId="4074C2E7" w14:textId="77777777" w:rsidR="00137E08" w:rsidRPr="00F400A1" w:rsidRDefault="00137E08" w:rsidP="00137E08">
      <w:pPr>
        <w:pStyle w:val="Heading4"/>
        <w:rPr>
          <w:rFonts w:ascii="Calibri" w:hAnsi="Calibri"/>
        </w:rPr>
      </w:pPr>
      <w:r w:rsidRPr="00F400A1">
        <w:rPr>
          <w:rFonts w:ascii="Calibri" w:hAnsi="Calibri"/>
          <w:lang w:eastAsia="ko-KR"/>
        </w:rPr>
        <w:lastRenderedPageBreak/>
        <w:t xml:space="preserve">Nuclear terrorism </w:t>
      </w:r>
      <w:r w:rsidRPr="00F400A1">
        <w:rPr>
          <w:rFonts w:ascii="Calibri" w:hAnsi="Calibri"/>
        </w:rPr>
        <w:t xml:space="preserve">leads to </w:t>
      </w:r>
      <w:r w:rsidRPr="00F400A1">
        <w:rPr>
          <w:rFonts w:ascii="Calibri" w:hAnsi="Calibri"/>
          <w:lang w:eastAsia="ko-KR"/>
        </w:rPr>
        <w:t xml:space="preserve">global </w:t>
      </w:r>
      <w:r w:rsidRPr="00F400A1">
        <w:rPr>
          <w:rFonts w:ascii="Calibri" w:hAnsi="Calibri"/>
        </w:rPr>
        <w:t>nuclear war and extinction</w:t>
      </w:r>
    </w:p>
    <w:p w14:paraId="5A65DC7A" w14:textId="77777777" w:rsidR="00137E08" w:rsidRPr="00F400A1" w:rsidRDefault="00137E08" w:rsidP="00137E08">
      <w:pPr>
        <w:pStyle w:val="Nothing"/>
        <w:rPr>
          <w:rFonts w:ascii="Calibri" w:hAnsi="Calibri"/>
          <w:sz w:val="16"/>
        </w:rPr>
      </w:pPr>
      <w:r w:rsidRPr="00F400A1">
        <w:rPr>
          <w:rStyle w:val="Author-Date"/>
          <w:rFonts w:ascii="Calibri" w:hAnsi="Calibri"/>
        </w:rPr>
        <w:t>Hellman 8</w:t>
      </w:r>
      <w:r w:rsidRPr="00F400A1">
        <w:rPr>
          <w:rFonts w:ascii="Calibri" w:hAnsi="Calibri"/>
        </w:rPr>
        <w:t xml:space="preserve"> </w:t>
      </w:r>
      <w:r w:rsidRPr="00F400A1">
        <w:rPr>
          <w:rStyle w:val="SmallText"/>
          <w:rFonts w:ascii="Calibri" w:hAnsi="Calibri"/>
        </w:rPr>
        <w:t xml:space="preserve">(Dr. Martin E. Hellman, New York Epsilon ’66, is professor emeritus of electrical engineering at Stanford University, with research interests in cryptography and information theory, “Risk Analysis of Nuclear Deterrence”, </w:t>
      </w:r>
      <w:hyperlink r:id="rId13" w:history="1">
        <w:r w:rsidRPr="00F400A1">
          <w:rPr>
            <w:rStyle w:val="SmallText"/>
            <w:rFonts w:ascii="Calibri" w:hAnsi="Calibri"/>
          </w:rPr>
          <w:t>http://nuclearrisk.org/paper.pdf</w:t>
        </w:r>
      </w:hyperlink>
      <w:r w:rsidRPr="00F400A1">
        <w:rPr>
          <w:rStyle w:val="SmallText"/>
          <w:rFonts w:ascii="Calibri" w:hAnsi="Calibri"/>
        </w:rPr>
        <w:t>)</w:t>
      </w:r>
    </w:p>
    <w:p w14:paraId="10C815E1" w14:textId="77777777" w:rsidR="00137E08" w:rsidRPr="00F400A1" w:rsidRDefault="00137E08" w:rsidP="00137E08">
      <w:pPr>
        <w:rPr>
          <w:sz w:val="16"/>
        </w:rPr>
      </w:pPr>
      <w:r w:rsidRPr="00F400A1">
        <w:rPr>
          <w:u w:val="single"/>
        </w:rPr>
        <w:t xml:space="preserve">The threat of </w:t>
      </w:r>
      <w:r w:rsidRPr="00F400A1">
        <w:rPr>
          <w:highlight w:val="cyan"/>
          <w:u w:val="single"/>
        </w:rPr>
        <w:t>nuclear terrorism</w:t>
      </w:r>
      <w:r w:rsidRPr="00F400A1">
        <w:rPr>
          <w:u w:val="single"/>
        </w:rPr>
        <w:t xml:space="preserve"> looms</w:t>
      </w:r>
      <w:r w:rsidRPr="00F400A1">
        <w:rPr>
          <w:sz w:val="16"/>
        </w:rPr>
        <w:t xml:space="preserve"> much larger in the public’s mind than the threat of a full-scale nuclear war, yet this article focuses primarily on the latter. An explanation is therefore in order before proceeding. </w:t>
      </w:r>
      <w:r w:rsidRPr="00F400A1">
        <w:rPr>
          <w:u w:val="single"/>
        </w:rPr>
        <w:t xml:space="preserve">A terrorist attack involving a nuclear weapon </w:t>
      </w:r>
      <w:r w:rsidRPr="00F400A1">
        <w:rPr>
          <w:highlight w:val="cyan"/>
          <w:u w:val="single"/>
        </w:rPr>
        <w:t>would be a catastrophe of immense proportions</w:t>
      </w:r>
      <w:r w:rsidRPr="00F400A1">
        <w:rPr>
          <w:sz w:val="16"/>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F400A1">
        <w:rPr>
          <w:highlight w:val="cyan"/>
          <w:u w:val="single"/>
        </w:rPr>
        <w:t xml:space="preserve">The likelihood of such an attack is </w:t>
      </w:r>
      <w:r w:rsidRPr="00F400A1">
        <w:rPr>
          <w:u w:val="single"/>
        </w:rPr>
        <w:t xml:space="preserve">also </w:t>
      </w:r>
      <w:r w:rsidRPr="00F400A1">
        <w:rPr>
          <w:highlight w:val="cyan"/>
          <w:u w:val="single"/>
        </w:rPr>
        <w:t>significant</w:t>
      </w:r>
      <w:r w:rsidRPr="00F400A1">
        <w:rPr>
          <w:sz w:val="16"/>
        </w:rPr>
        <w:t xml:space="preserve">. Former Secretary of Defense William </w:t>
      </w:r>
      <w:r w:rsidRPr="00F400A1">
        <w:rPr>
          <w:u w:val="single"/>
        </w:rPr>
        <w:t>Perry</w:t>
      </w:r>
      <w:r w:rsidRPr="00F400A1">
        <w:rPr>
          <w:sz w:val="16"/>
        </w:rPr>
        <w:t xml:space="preserve"> has </w:t>
      </w:r>
      <w:r w:rsidRPr="00F400A1">
        <w:rPr>
          <w:u w:val="single"/>
        </w:rPr>
        <w:t>estimated the chance of a nuclear terrorist incident</w:t>
      </w:r>
      <w:r w:rsidRPr="00F400A1">
        <w:rPr>
          <w:sz w:val="16"/>
        </w:rPr>
        <w:t xml:space="preserve"> within the next decade </w:t>
      </w:r>
      <w:r w:rsidRPr="00F400A1">
        <w:rPr>
          <w:u w:val="single"/>
        </w:rPr>
        <w:t>to be roughly 50 percent</w:t>
      </w:r>
      <w:r w:rsidRPr="00F400A1">
        <w:rPr>
          <w:sz w:val="16"/>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F400A1">
        <w:rPr>
          <w:u w:val="single"/>
        </w:rPr>
        <w:t xml:space="preserve">In a survey of 85 national security experts, Senator Richard Lugar found </w:t>
      </w:r>
      <w:r w:rsidRPr="00F400A1">
        <w:rPr>
          <w:sz w:val="16"/>
        </w:rPr>
        <w:t>a median estimate of 20 percent for the “probability of</w:t>
      </w:r>
      <w:r w:rsidRPr="00F400A1">
        <w:rPr>
          <w:u w:val="single"/>
        </w:rPr>
        <w:t xml:space="preserve"> an attack involving a nuclear explosion occurring somewhere in the world in the next 10 years,” with 79 percent of the respondents believing “it more likely to be carried out by terrorists” than by a government </w:t>
      </w:r>
      <w:r w:rsidRPr="00F400A1">
        <w:rPr>
          <w:sz w:val="16"/>
        </w:rPr>
        <w:t xml:space="preserve">[Lugar 2005, pp. 14-15]. I support increased efforts to reduce the threat of nuclear terrorism, but that is not inconsistent with the approach of this article. Because </w:t>
      </w:r>
      <w:r w:rsidRPr="00F400A1">
        <w:rPr>
          <w:highlight w:val="cyan"/>
          <w:u w:val="single"/>
        </w:rPr>
        <w:t>terrorism is</w:t>
      </w:r>
      <w:r w:rsidRPr="00F400A1">
        <w:rPr>
          <w:sz w:val="16"/>
        </w:rPr>
        <w:t xml:space="preserve"> one of </w:t>
      </w:r>
      <w:r w:rsidRPr="00F400A1">
        <w:rPr>
          <w:highlight w:val="cyan"/>
          <w:u w:val="single"/>
        </w:rPr>
        <w:t>the</w:t>
      </w:r>
      <w:r w:rsidRPr="00F400A1">
        <w:rPr>
          <w:sz w:val="16"/>
        </w:rPr>
        <w:t xml:space="preserve"> potential </w:t>
      </w:r>
      <w:r w:rsidRPr="00F400A1">
        <w:rPr>
          <w:u w:val="single"/>
        </w:rPr>
        <w:t xml:space="preserve">trigger </w:t>
      </w:r>
      <w:r w:rsidRPr="00F400A1">
        <w:rPr>
          <w:highlight w:val="cyan"/>
          <w:u w:val="single"/>
        </w:rPr>
        <w:t>mechanism</w:t>
      </w:r>
      <w:r w:rsidRPr="00F400A1">
        <w:rPr>
          <w:sz w:val="16"/>
        </w:rPr>
        <w:t xml:space="preserve">s </w:t>
      </w:r>
      <w:r w:rsidRPr="00F400A1">
        <w:rPr>
          <w:highlight w:val="cyan"/>
          <w:u w:val="single"/>
        </w:rPr>
        <w:t>for</w:t>
      </w:r>
      <w:r w:rsidRPr="00F400A1">
        <w:rPr>
          <w:u w:val="single"/>
        </w:rPr>
        <w:t xml:space="preserve"> a </w:t>
      </w:r>
      <w:r w:rsidRPr="00F400A1">
        <w:rPr>
          <w:highlight w:val="cyan"/>
          <w:u w:val="single"/>
        </w:rPr>
        <w:t>full-scale nuclear war</w:t>
      </w:r>
      <w:r w:rsidRPr="00F400A1">
        <w:rPr>
          <w:sz w:val="16"/>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F400A1">
        <w:rPr>
          <w:bCs/>
          <w:u w:val="single"/>
        </w:rPr>
        <w:t>society’s almost total neglect of the threat of full-scale nuclear war makes studying that risk all the more important</w:t>
      </w:r>
      <w:r w:rsidRPr="00F400A1">
        <w:rPr>
          <w:sz w:val="16"/>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F400A1">
        <w:rPr>
          <w:bCs/>
          <w:u w:val="single"/>
        </w:rPr>
        <w:t>No longer does it possess even the chance of the winner of a duel. It contains now only the germs of double suicide</w:t>
      </w:r>
      <w:r w:rsidRPr="00F400A1">
        <w:rPr>
          <w:sz w:val="16"/>
        </w:rPr>
        <w:t xml:space="preserve">.” Former Secretary of Defense Robert McNamara ex- pressed a similar view: “If deterrence fails and conflict develops, the present U.S. and NATO strategy carries with it a high risk that </w:t>
      </w:r>
      <w:r w:rsidRPr="00F400A1">
        <w:rPr>
          <w:u w:val="single"/>
        </w:rPr>
        <w:t xml:space="preserve">Western </w:t>
      </w:r>
      <w:r w:rsidRPr="00F400A1">
        <w:rPr>
          <w:highlight w:val="cyan"/>
          <w:u w:val="single"/>
        </w:rPr>
        <w:t>civilization will be destroyed</w:t>
      </w:r>
      <w:r w:rsidRPr="00F400A1">
        <w:rPr>
          <w:sz w:val="16"/>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F400A1">
        <w:rPr>
          <w:u w:val="single"/>
        </w:rPr>
        <w:t>The resulting deaths would be far beyond any precedent</w:t>
      </w:r>
      <w:r w:rsidRPr="00F400A1">
        <w:rPr>
          <w:sz w:val="16"/>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F400A1">
        <w:rPr>
          <w:highlight w:val="cyan"/>
          <w:u w:val="single"/>
        </w:rPr>
        <w:t>nuclear explosions</w:t>
      </w:r>
      <w:r w:rsidRPr="00F400A1">
        <w:rPr>
          <w:sz w:val="16"/>
        </w:rPr>
        <w:t xml:space="preserve"> and their resultant fire- storms </w:t>
      </w:r>
      <w:r w:rsidRPr="00F400A1">
        <w:rPr>
          <w:highlight w:val="cyan"/>
          <w:u w:val="single"/>
        </w:rPr>
        <w:t>could usher in</w:t>
      </w:r>
      <w:r w:rsidRPr="00F400A1">
        <w:rPr>
          <w:u w:val="single"/>
        </w:rPr>
        <w:t xml:space="preserve"> a </w:t>
      </w:r>
      <w:r w:rsidRPr="00F400A1">
        <w:rPr>
          <w:highlight w:val="cyan"/>
          <w:u w:val="single"/>
        </w:rPr>
        <w:t>nuclear winter that</w:t>
      </w:r>
      <w:r w:rsidRPr="00F400A1">
        <w:rPr>
          <w:u w:val="single"/>
        </w:rPr>
        <w:t xml:space="preserve"> might </w:t>
      </w:r>
      <w:r w:rsidRPr="00F400A1">
        <w:rPr>
          <w:highlight w:val="cyan"/>
          <w:u w:val="single"/>
        </w:rPr>
        <w:t>erase homo sapiens from</w:t>
      </w:r>
      <w:r w:rsidRPr="00F400A1">
        <w:rPr>
          <w:u w:val="single"/>
        </w:rPr>
        <w:t xml:space="preserve"> the face of the </w:t>
      </w:r>
      <w:r w:rsidRPr="00F400A1">
        <w:rPr>
          <w:highlight w:val="cyan"/>
          <w:u w:val="single"/>
        </w:rPr>
        <w:t>earth</w:t>
      </w:r>
      <w:r w:rsidRPr="00F400A1">
        <w:rPr>
          <w:sz w:val="16"/>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F400A1">
        <w:rPr>
          <w:u w:val="single"/>
        </w:rPr>
        <w:t xml:space="preserve">even a </w:t>
      </w:r>
      <w:r w:rsidRPr="00F400A1">
        <w:rPr>
          <w:highlight w:val="cyan"/>
          <w:u w:val="single"/>
        </w:rPr>
        <w:t>limited nuclear exchange</w:t>
      </w:r>
      <w:r w:rsidRPr="00F400A1">
        <w:rPr>
          <w:sz w:val="16"/>
        </w:rPr>
        <w:t xml:space="preserve"> or one between newer nuclear-weapon states, such as </w:t>
      </w:r>
      <w:r w:rsidRPr="00F400A1">
        <w:rPr>
          <w:sz w:val="16"/>
        </w:rPr>
        <w:lastRenderedPageBreak/>
        <w:t xml:space="preserve">India and Pakistan, </w:t>
      </w:r>
      <w:r w:rsidRPr="00F400A1">
        <w:rPr>
          <w:highlight w:val="cyan"/>
          <w:u w:val="single"/>
        </w:rPr>
        <w:t>could have devastating</w:t>
      </w:r>
      <w:r w:rsidRPr="00F400A1">
        <w:rPr>
          <w:u w:val="single"/>
        </w:rPr>
        <w:t xml:space="preserve"> long-lasting </w:t>
      </w:r>
      <w:r w:rsidRPr="00F400A1">
        <w:rPr>
          <w:highlight w:val="cyan"/>
          <w:u w:val="single"/>
        </w:rPr>
        <w:t>climatic consequences</w:t>
      </w:r>
      <w:r w:rsidRPr="00F400A1">
        <w:rPr>
          <w:sz w:val="16"/>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F400A1">
        <w:rPr>
          <w:u w:val="single"/>
        </w:rPr>
        <w:t>preventing World War III is a necessity—not an option</w:t>
      </w:r>
      <w:r w:rsidRPr="00F400A1">
        <w:rPr>
          <w:sz w:val="16"/>
        </w:rPr>
        <w:t xml:space="preserve">. </w:t>
      </w:r>
    </w:p>
    <w:p w14:paraId="46AA012B" w14:textId="0DD06DA5" w:rsidR="00042EAF" w:rsidRPr="00F400A1" w:rsidRDefault="00042EAF" w:rsidP="00042EAF">
      <w:pPr>
        <w:pStyle w:val="Heading4"/>
        <w:rPr>
          <w:rFonts w:ascii="Calibri" w:hAnsi="Calibri"/>
        </w:rPr>
      </w:pPr>
      <w:r w:rsidRPr="00F400A1">
        <w:rPr>
          <w:rFonts w:ascii="Calibri" w:hAnsi="Calibri"/>
        </w:rPr>
        <w:t>Scenario Two: Bioterrorism</w:t>
      </w:r>
    </w:p>
    <w:p w14:paraId="1071C616" w14:textId="7351B2A7" w:rsidR="00042EAF" w:rsidRPr="00F400A1" w:rsidRDefault="00042EAF" w:rsidP="00042EAF">
      <w:pPr>
        <w:pStyle w:val="Heading4"/>
        <w:rPr>
          <w:rFonts w:ascii="Calibri" w:hAnsi="Calibri"/>
        </w:rPr>
      </w:pPr>
      <w:r w:rsidRPr="00F400A1">
        <w:rPr>
          <w:rFonts w:ascii="Calibri" w:hAnsi="Calibri"/>
        </w:rPr>
        <w:t xml:space="preserve">Al Qaeda’s planning a bioterrorist attack </w:t>
      </w:r>
      <w:r w:rsidR="00ED48FB" w:rsidRPr="00F400A1">
        <w:rPr>
          <w:rFonts w:ascii="Calibri" w:hAnsi="Calibri"/>
        </w:rPr>
        <w:t xml:space="preserve">on the U.S. </w:t>
      </w:r>
      <w:r w:rsidRPr="00F400A1">
        <w:rPr>
          <w:rFonts w:ascii="Calibri" w:hAnsi="Calibri"/>
        </w:rPr>
        <w:t>via the US-Mexico border – 330,000 Americans will die within the first hour</w:t>
      </w:r>
      <w:r w:rsidR="00ED48FB" w:rsidRPr="00F400A1">
        <w:rPr>
          <w:rFonts w:ascii="Calibri" w:hAnsi="Calibri"/>
        </w:rPr>
        <w:t xml:space="preserve"> – recent video </w:t>
      </w:r>
      <w:r w:rsidR="001F250F" w:rsidRPr="00F400A1">
        <w:rPr>
          <w:rFonts w:ascii="Calibri" w:hAnsi="Calibri"/>
        </w:rPr>
        <w:t>proves</w:t>
      </w:r>
    </w:p>
    <w:p w14:paraId="77C8EB38" w14:textId="77777777" w:rsidR="00042EAF" w:rsidRPr="00F400A1" w:rsidRDefault="00042EAF" w:rsidP="00042EAF">
      <w:r w:rsidRPr="00F400A1">
        <w:rPr>
          <w:b/>
        </w:rPr>
        <w:t xml:space="preserve">Washington Times 9 </w:t>
      </w:r>
      <w:r w:rsidRPr="00F400A1">
        <w:t>[“EXCLUSIVE: Al Qaeda eyes bio attack from Mexico,” June 3, 2009, http://www.washingtontimes.com/news/2009/jun/3/al-qaeda-eyes-bio-attack-via-mexico-border/?page=all]</w:t>
      </w:r>
    </w:p>
    <w:p w14:paraId="6B7EC479" w14:textId="203FB691" w:rsidR="00ED48FB" w:rsidRPr="00F400A1" w:rsidRDefault="00042EAF" w:rsidP="00ED48FB">
      <w:pPr>
        <w:rPr>
          <w:sz w:val="16"/>
        </w:rPr>
      </w:pPr>
      <w:r w:rsidRPr="00F400A1">
        <w:rPr>
          <w:sz w:val="24"/>
          <w:highlight w:val="yellow"/>
          <w:u w:val="single"/>
        </w:rPr>
        <w:t xml:space="preserve">U.S. counterterrorism officials have authenticated a video by an al Qaeda recruiter threatening to smuggle a </w:t>
      </w:r>
      <w:r w:rsidRPr="00F400A1">
        <w:rPr>
          <w:b/>
          <w:sz w:val="24"/>
          <w:highlight w:val="yellow"/>
          <w:u w:val="single"/>
        </w:rPr>
        <w:t>biological weapon</w:t>
      </w:r>
      <w:r w:rsidRPr="00F400A1">
        <w:rPr>
          <w:sz w:val="24"/>
          <w:highlight w:val="yellow"/>
          <w:u w:val="single"/>
        </w:rPr>
        <w:t xml:space="preserve"> into the U</w:t>
      </w:r>
      <w:r w:rsidRPr="00F400A1">
        <w:rPr>
          <w:sz w:val="16"/>
        </w:rPr>
        <w:t xml:space="preserve">nited </w:t>
      </w:r>
      <w:r w:rsidRPr="00F400A1">
        <w:rPr>
          <w:sz w:val="24"/>
          <w:highlight w:val="yellow"/>
          <w:u w:val="single"/>
        </w:rPr>
        <w:t>S</w:t>
      </w:r>
      <w:r w:rsidRPr="00F400A1">
        <w:rPr>
          <w:sz w:val="16"/>
        </w:rPr>
        <w:t xml:space="preserve">tates </w:t>
      </w:r>
      <w:r w:rsidRPr="00F400A1">
        <w:rPr>
          <w:sz w:val="24"/>
          <w:highlight w:val="yellow"/>
          <w:u w:val="single"/>
        </w:rPr>
        <w:t>via tunnels under the Mexico border</w:t>
      </w:r>
      <w:r w:rsidRPr="00F400A1">
        <w:rPr>
          <w:sz w:val="16"/>
        </w:rPr>
        <w:t>, the latest sign of the terrorist group’s determination to stage another mass-casualty attack on the U.S. homeland.</w:t>
      </w:r>
      <w:r w:rsidR="00ED48FB" w:rsidRPr="00F400A1">
        <w:rPr>
          <w:sz w:val="12"/>
        </w:rPr>
        <w:t>¶</w:t>
      </w:r>
      <w:r w:rsidRPr="00F400A1">
        <w:rPr>
          <w:sz w:val="16"/>
        </w:rPr>
        <w:t xml:space="preserve"> </w:t>
      </w:r>
      <w:r w:rsidRPr="00F400A1">
        <w:rPr>
          <w:sz w:val="24"/>
          <w:u w:val="single"/>
        </w:rPr>
        <w:t>The video aired earlier this year as a recruitment tool</w:t>
      </w:r>
      <w:r w:rsidRPr="00F400A1">
        <w:rPr>
          <w:sz w:val="16"/>
        </w:rPr>
        <w:t xml:space="preserve"> makes clear that </w:t>
      </w:r>
      <w:r w:rsidRPr="00F400A1">
        <w:rPr>
          <w:sz w:val="24"/>
          <w:highlight w:val="yellow"/>
          <w:u w:val="single"/>
        </w:rPr>
        <w:t xml:space="preserve">al Qaeda is looking to </w:t>
      </w:r>
      <w:r w:rsidRPr="00F400A1">
        <w:rPr>
          <w:b/>
          <w:sz w:val="24"/>
          <w:highlight w:val="yellow"/>
          <w:u w:val="single"/>
        </w:rPr>
        <w:t>exploit weaknesses in U.S. border security</w:t>
      </w:r>
      <w:r w:rsidRPr="00F400A1">
        <w:rPr>
          <w:sz w:val="24"/>
          <w:highlight w:val="yellow"/>
          <w:u w:val="single"/>
        </w:rPr>
        <w:t xml:space="preserve"> and</w:t>
      </w:r>
      <w:r w:rsidRPr="00F400A1">
        <w:rPr>
          <w:sz w:val="16"/>
          <w:highlight w:val="yellow"/>
        </w:rPr>
        <w:t xml:space="preserve"> </w:t>
      </w:r>
      <w:r w:rsidRPr="00F400A1">
        <w:rPr>
          <w:sz w:val="16"/>
        </w:rPr>
        <w:t xml:space="preserve">also is </w:t>
      </w:r>
      <w:r w:rsidRPr="00F400A1">
        <w:rPr>
          <w:sz w:val="24"/>
          <w:highlight w:val="yellow"/>
          <w:u w:val="single"/>
        </w:rPr>
        <w:t xml:space="preserve">willing to ally itself with white militia groups or other anti-government entities </w:t>
      </w:r>
      <w:r w:rsidRPr="00F400A1">
        <w:rPr>
          <w:sz w:val="24"/>
          <w:u w:val="single"/>
        </w:rPr>
        <w:t>interested in carrying out an attack inside the</w:t>
      </w:r>
      <w:r w:rsidRPr="00F400A1">
        <w:rPr>
          <w:sz w:val="16"/>
        </w:rPr>
        <w:t xml:space="preserve"> </w:t>
      </w:r>
      <w:r w:rsidRPr="00F400A1">
        <w:rPr>
          <w:sz w:val="24"/>
          <w:u w:val="single"/>
        </w:rPr>
        <w:t>U</w:t>
      </w:r>
      <w:r w:rsidRPr="00F400A1">
        <w:rPr>
          <w:sz w:val="16"/>
        </w:rPr>
        <w:t xml:space="preserve">nited </w:t>
      </w:r>
      <w:r w:rsidRPr="00F400A1">
        <w:rPr>
          <w:sz w:val="24"/>
          <w:u w:val="single"/>
        </w:rPr>
        <w:t>S</w:t>
      </w:r>
      <w:r w:rsidRPr="00F400A1">
        <w:rPr>
          <w:sz w:val="16"/>
        </w:rPr>
        <w:t>tates, according to counterterrorism officials interviewed by The Washington Times. The officials, who spoke only on the condition they not be named because of the sensitive nature of their work, stressed that there is no credible information that al Qaeda has acquired the capabilities to carry out a mass biological attack although its members have clearly sought the expertise.</w:t>
      </w:r>
      <w:r w:rsidR="00ED48FB" w:rsidRPr="00F400A1">
        <w:rPr>
          <w:sz w:val="12"/>
        </w:rPr>
        <w:t>¶</w:t>
      </w:r>
      <w:r w:rsidRPr="00F400A1">
        <w:rPr>
          <w:sz w:val="16"/>
        </w:rPr>
        <w:t xml:space="preserve"> </w:t>
      </w:r>
      <w:r w:rsidRPr="00F400A1">
        <w:rPr>
          <w:sz w:val="24"/>
          <w:u w:val="single"/>
        </w:rPr>
        <w:t xml:space="preserve">The video first aired by the Arabic news network Al Jazeera in February and later posted to several Web sites shows Kuwaiti dissident Abdullah al-Nafisi telling a room full of supporters in Bahrain </w:t>
      </w:r>
      <w:r w:rsidRPr="00F400A1">
        <w:rPr>
          <w:sz w:val="24"/>
          <w:highlight w:val="yellow"/>
          <w:u w:val="single"/>
        </w:rPr>
        <w:t>that al Qaeda is casing the U.S. border with Mexico to assess how to send terrorists and weapons in</w:t>
      </w:r>
      <w:r w:rsidRPr="00F400A1">
        <w:rPr>
          <w:sz w:val="24"/>
          <w:u w:val="single"/>
        </w:rPr>
        <w:t>to the U.S.</w:t>
      </w:r>
      <w:r w:rsidR="00ED48FB" w:rsidRPr="00F400A1">
        <w:rPr>
          <w:sz w:val="12"/>
        </w:rPr>
        <w:t>¶</w:t>
      </w:r>
      <w:r w:rsidRPr="00F400A1">
        <w:rPr>
          <w:sz w:val="24"/>
          <w:u w:val="single"/>
        </w:rPr>
        <w:t xml:space="preserve"> </w:t>
      </w:r>
      <w:r w:rsidRPr="00F400A1">
        <w:rPr>
          <w:sz w:val="24"/>
          <w:highlight w:val="yellow"/>
          <w:u w:val="single"/>
        </w:rPr>
        <w:t xml:space="preserve">“Four pounds of anthrax — in a suitcase </w:t>
      </w:r>
      <w:r w:rsidRPr="00F400A1">
        <w:rPr>
          <w:sz w:val="24"/>
          <w:u w:val="single"/>
        </w:rPr>
        <w:t xml:space="preserve">this big — carried by a fighter through tunnels from Mexico into the U.S. </w:t>
      </w:r>
      <w:r w:rsidRPr="00F400A1">
        <w:rPr>
          <w:sz w:val="24"/>
          <w:highlight w:val="yellow"/>
          <w:u w:val="single"/>
        </w:rPr>
        <w:t xml:space="preserve">are guaranteed to kill </w:t>
      </w:r>
      <w:r w:rsidRPr="00F400A1">
        <w:rPr>
          <w:b/>
          <w:sz w:val="24"/>
          <w:highlight w:val="yellow"/>
          <w:u w:val="single"/>
        </w:rPr>
        <w:t>330,000 Americans</w:t>
      </w:r>
      <w:r w:rsidRPr="00F400A1">
        <w:rPr>
          <w:sz w:val="24"/>
          <w:highlight w:val="yellow"/>
          <w:u w:val="single"/>
        </w:rPr>
        <w:t xml:space="preserve"> within a </w:t>
      </w:r>
      <w:r w:rsidRPr="00F400A1">
        <w:rPr>
          <w:b/>
          <w:sz w:val="24"/>
          <w:highlight w:val="yellow"/>
          <w:u w:val="single"/>
        </w:rPr>
        <w:t>single hour</w:t>
      </w:r>
      <w:r w:rsidRPr="00F400A1">
        <w:rPr>
          <w:sz w:val="24"/>
          <w:highlight w:val="yellow"/>
          <w:u w:val="single"/>
        </w:rPr>
        <w:t xml:space="preserve"> </w:t>
      </w:r>
      <w:r w:rsidRPr="00F400A1">
        <w:rPr>
          <w:sz w:val="24"/>
          <w:u w:val="single"/>
        </w:rPr>
        <w:t>if it is properly spread in population centers there,”</w:t>
      </w:r>
      <w:r w:rsidRPr="00F400A1">
        <w:rPr>
          <w:sz w:val="16"/>
        </w:rPr>
        <w:t xml:space="preserve"> the recruiter said. “What a horrifying idea; </w:t>
      </w:r>
      <w:r w:rsidRPr="00F400A1">
        <w:rPr>
          <w:b/>
          <w:sz w:val="24"/>
          <w:highlight w:val="yellow"/>
          <w:u w:val="single"/>
        </w:rPr>
        <w:t>9/11 will be small change in comparison</w:t>
      </w:r>
      <w:r w:rsidRPr="00F400A1">
        <w:rPr>
          <w:sz w:val="16"/>
        </w:rPr>
        <w:t xml:space="preserve">. Am I right? There is no need for airplanes, conspiracies, timings and so on. </w:t>
      </w:r>
      <w:r w:rsidRPr="00F400A1">
        <w:rPr>
          <w:sz w:val="24"/>
          <w:u w:val="single"/>
        </w:rPr>
        <w:t>One person, with the courage to carry 4 pounds of anthrax, will go to the White House lawn, and will spread this ‘confetti’ all over them, and then we’ll do these cries of joy. It will turn into a real celebration.”</w:t>
      </w:r>
      <w:r w:rsidR="00ED48FB" w:rsidRPr="00F400A1">
        <w:rPr>
          <w:sz w:val="12"/>
        </w:rPr>
        <w:t>¶</w:t>
      </w:r>
      <w:r w:rsidRPr="00F400A1">
        <w:rPr>
          <w:sz w:val="16"/>
        </w:rPr>
        <w:t xml:space="preserve"> In the video, obtained and translated by the Middle East Media Research Institute, al-Nafisi also suggests that al Qaeda might want to collaborate with members of native U.S. white supremacist militias who hate the federal government.</w:t>
      </w:r>
    </w:p>
    <w:p w14:paraId="106751EC" w14:textId="5E552141" w:rsidR="00ED48FB" w:rsidRPr="00F400A1" w:rsidRDefault="001F250F" w:rsidP="00ED48FB">
      <w:pPr>
        <w:pStyle w:val="Heading4"/>
        <w:rPr>
          <w:rFonts w:ascii="Calibri" w:hAnsi="Calibri"/>
        </w:rPr>
      </w:pPr>
      <w:r w:rsidRPr="00F400A1">
        <w:rPr>
          <w:rFonts w:ascii="Calibri" w:hAnsi="Calibri"/>
        </w:rPr>
        <w:t>That causes e</w:t>
      </w:r>
      <w:r w:rsidR="00ED48FB" w:rsidRPr="00F400A1">
        <w:rPr>
          <w:rFonts w:ascii="Calibri" w:hAnsi="Calibri"/>
        </w:rPr>
        <w:t>xtinction</w:t>
      </w:r>
    </w:p>
    <w:p w14:paraId="66BE7BBC" w14:textId="77777777" w:rsidR="00ED48FB" w:rsidRPr="00F400A1" w:rsidRDefault="00ED48FB" w:rsidP="00ED48FB">
      <w:pPr>
        <w:rPr>
          <w:sz w:val="16"/>
        </w:rPr>
      </w:pPr>
      <w:r w:rsidRPr="00F400A1">
        <w:rPr>
          <w:rStyle w:val="StyleStyleBold12pt"/>
          <w:sz w:val="24"/>
        </w:rPr>
        <w:t>Ochs 2</w:t>
      </w:r>
      <w:r w:rsidRPr="00F400A1">
        <w:rPr>
          <w:sz w:val="16"/>
        </w:rPr>
        <w:t xml:space="preserve"> (Richard, Member – Chemical Weapons Working Group, “Biological Weapons Must be Abolished Immediately, 6-9, http://www.freefromterror.net/other_articles/abolish.html)</w:t>
      </w:r>
    </w:p>
    <w:p w14:paraId="1FAEE7A4" w14:textId="2F3A9A9C" w:rsidR="001F250F" w:rsidRPr="00F400A1" w:rsidRDefault="001F250F" w:rsidP="00ED48FB">
      <w:pPr>
        <w:rPr>
          <w:i/>
          <w:sz w:val="16"/>
        </w:rPr>
      </w:pPr>
      <w:r w:rsidRPr="00F400A1">
        <w:rPr>
          <w:i/>
          <w:sz w:val="16"/>
        </w:rPr>
        <w:t>**We disagree with the author’s use of gendered language</w:t>
      </w:r>
    </w:p>
    <w:p w14:paraId="221FAFED" w14:textId="23742A7F" w:rsidR="001F250F" w:rsidRPr="00F400A1" w:rsidRDefault="00ED48FB" w:rsidP="00ED48FB">
      <w:pPr>
        <w:rPr>
          <w:rStyle w:val="Heading4Char"/>
          <w:rFonts w:ascii="Calibri" w:eastAsiaTheme="minorEastAsia" w:hAnsi="Calibri" w:cs="Times New Roman"/>
          <w:b w:val="0"/>
          <w:bCs w:val="0"/>
          <w:iCs w:val="0"/>
          <w:sz w:val="16"/>
        </w:rPr>
      </w:pPr>
      <w:r w:rsidRPr="00F400A1">
        <w:rPr>
          <w:sz w:val="16"/>
        </w:rPr>
        <w:t xml:space="preserve">Of all the weapons of mass destruction, the </w:t>
      </w:r>
      <w:r w:rsidRPr="00F400A1">
        <w:rPr>
          <w:rStyle w:val="Style1Char"/>
          <w:rFonts w:ascii="Calibri" w:hAnsi="Calibri"/>
          <w:sz w:val="24"/>
        </w:rPr>
        <w:t xml:space="preserve">genetically engineered </w:t>
      </w:r>
      <w:r w:rsidRPr="00F400A1">
        <w:rPr>
          <w:rStyle w:val="Style1Char"/>
          <w:rFonts w:ascii="Calibri" w:hAnsi="Calibri"/>
          <w:sz w:val="24"/>
          <w:highlight w:val="yellow"/>
        </w:rPr>
        <w:t>biological weapons</w:t>
      </w:r>
      <w:r w:rsidRPr="00F400A1">
        <w:rPr>
          <w:sz w:val="16"/>
        </w:rPr>
        <w:t xml:space="preserve">, many without a known cure or vaccine, </w:t>
      </w:r>
      <w:r w:rsidRPr="00F400A1">
        <w:rPr>
          <w:rStyle w:val="Style1Char"/>
          <w:rFonts w:ascii="Calibri" w:hAnsi="Calibri"/>
          <w:sz w:val="24"/>
          <w:highlight w:val="yellow"/>
        </w:rPr>
        <w:t xml:space="preserve">are an extreme danger to the </w:t>
      </w:r>
      <w:r w:rsidRPr="00F400A1">
        <w:rPr>
          <w:rStyle w:val="Style1Char"/>
          <w:rFonts w:ascii="Calibri" w:hAnsi="Calibri"/>
          <w:sz w:val="24"/>
        </w:rPr>
        <w:t xml:space="preserve">continued </w:t>
      </w:r>
      <w:r w:rsidRPr="00F400A1">
        <w:rPr>
          <w:rStyle w:val="Style1Char"/>
          <w:rFonts w:ascii="Calibri" w:hAnsi="Calibri"/>
          <w:sz w:val="24"/>
          <w:highlight w:val="yellow"/>
        </w:rPr>
        <w:t>survival of life on earth</w:t>
      </w:r>
      <w:r w:rsidRPr="00F400A1">
        <w:rPr>
          <w:sz w:val="16"/>
        </w:rPr>
        <w:t xml:space="preserve">. Any perceived military value or deterrence pales in comparison to the great risk these weapons pose just sitting in vials in laboratories. While a "nuclear winter," resulting from a massive exchange of nuclear weapons, could also kill off most of life on earth and severely compromise the health of future generations, they are easier to control. </w:t>
      </w:r>
      <w:r w:rsidRPr="00F400A1">
        <w:rPr>
          <w:rStyle w:val="Style1Char"/>
          <w:rFonts w:ascii="Calibri" w:hAnsi="Calibri"/>
          <w:sz w:val="24"/>
        </w:rPr>
        <w:t>Biological weapons</w:t>
      </w:r>
      <w:r w:rsidRPr="00F400A1">
        <w:rPr>
          <w:sz w:val="16"/>
        </w:rPr>
        <w:t xml:space="preserve">, on the other hand, </w:t>
      </w:r>
      <w:r w:rsidRPr="00F400A1">
        <w:rPr>
          <w:rStyle w:val="Style1Char"/>
          <w:rFonts w:ascii="Calibri" w:hAnsi="Calibri"/>
          <w:sz w:val="24"/>
        </w:rPr>
        <w:t>can get out of control very easily, as</w:t>
      </w:r>
      <w:r w:rsidRPr="00F400A1">
        <w:rPr>
          <w:sz w:val="16"/>
        </w:rPr>
        <w:t xml:space="preserve"> the recent </w:t>
      </w:r>
      <w:r w:rsidRPr="00F400A1">
        <w:rPr>
          <w:rStyle w:val="Style1Char"/>
          <w:rFonts w:ascii="Calibri" w:hAnsi="Calibri"/>
          <w:sz w:val="24"/>
        </w:rPr>
        <w:t>anthrax attacks</w:t>
      </w:r>
      <w:r w:rsidRPr="00F400A1">
        <w:rPr>
          <w:sz w:val="16"/>
        </w:rPr>
        <w:t xml:space="preserve"> has </w:t>
      </w:r>
      <w:r w:rsidRPr="00F400A1">
        <w:rPr>
          <w:rStyle w:val="Style1Char"/>
          <w:rFonts w:ascii="Calibri" w:hAnsi="Calibri"/>
          <w:sz w:val="24"/>
        </w:rPr>
        <w:t>demonstrated</w:t>
      </w:r>
      <w:r w:rsidRPr="00F400A1">
        <w:rPr>
          <w:sz w:val="16"/>
        </w:rPr>
        <w:t xml:space="preserve">. There is no way to guarantee the security of these doomsday weapons because very tiny amounts can be stolen or accidentally released and then grow or be grown to horrendous proportions. </w:t>
      </w:r>
      <w:r w:rsidRPr="00F400A1">
        <w:rPr>
          <w:rStyle w:val="Style1Char"/>
          <w:rFonts w:ascii="Calibri" w:hAnsi="Calibri"/>
          <w:sz w:val="24"/>
        </w:rPr>
        <w:t>The Black Death</w:t>
      </w:r>
      <w:r w:rsidRPr="00F400A1">
        <w:rPr>
          <w:sz w:val="16"/>
        </w:rPr>
        <w:t xml:space="preserve"> of the Middle Ages </w:t>
      </w:r>
      <w:r w:rsidRPr="00F400A1">
        <w:rPr>
          <w:rStyle w:val="Style1Char"/>
          <w:rFonts w:ascii="Calibri" w:hAnsi="Calibri"/>
          <w:sz w:val="24"/>
        </w:rPr>
        <w:t>would be small in comparison</w:t>
      </w:r>
      <w:r w:rsidRPr="00F400A1">
        <w:rPr>
          <w:sz w:val="16"/>
        </w:rPr>
        <w:t xml:space="preserve">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w:t>
      </w:r>
      <w:r w:rsidRPr="00F400A1">
        <w:rPr>
          <w:sz w:val="16"/>
        </w:rPr>
        <w:lastRenderedPageBreak/>
        <w:t xml:space="preserve">Holocaust, once a localized chemical extermination is over, it is over. With nuclear and biological weapons, the killing will probably never end. Radioactive elements last tens of thousands of years and will keep causing cancers virtually forever. Potentially worse than that, </w:t>
      </w:r>
      <w:r w:rsidRPr="00F400A1">
        <w:rPr>
          <w:rStyle w:val="Style1Char"/>
          <w:rFonts w:ascii="Calibri" w:hAnsi="Calibri"/>
          <w:sz w:val="24"/>
          <w:highlight w:val="yellow"/>
        </w:rPr>
        <w:t>bio-</w:t>
      </w:r>
      <w:r w:rsidRPr="00F400A1">
        <w:rPr>
          <w:sz w:val="16"/>
        </w:rPr>
        <w:t xml:space="preserve">engineered </w:t>
      </w:r>
      <w:r w:rsidRPr="00F400A1">
        <w:rPr>
          <w:rStyle w:val="Style1Char"/>
          <w:rFonts w:ascii="Calibri" w:hAnsi="Calibri"/>
          <w:sz w:val="24"/>
          <w:highlight w:val="yellow"/>
        </w:rPr>
        <w:t>agents</w:t>
      </w:r>
      <w:r w:rsidRPr="00F400A1">
        <w:rPr>
          <w:sz w:val="16"/>
          <w:highlight w:val="yellow"/>
        </w:rPr>
        <w:t xml:space="preserve"> </w:t>
      </w:r>
      <w:r w:rsidRPr="00F400A1">
        <w:rPr>
          <w:sz w:val="16"/>
        </w:rPr>
        <w:t xml:space="preserve">by the hundreds </w:t>
      </w:r>
      <w:r w:rsidRPr="00F400A1">
        <w:rPr>
          <w:rStyle w:val="Style1Char"/>
          <w:rFonts w:ascii="Calibri" w:hAnsi="Calibri"/>
          <w:sz w:val="24"/>
          <w:highlight w:val="yellow"/>
        </w:rPr>
        <w:t>with no known cure could wreck</w:t>
      </w:r>
      <w:r w:rsidRPr="00F400A1">
        <w:rPr>
          <w:sz w:val="16"/>
          <w:highlight w:val="yellow"/>
        </w:rPr>
        <w:t xml:space="preserve"> </w:t>
      </w:r>
      <w:r w:rsidRPr="00F400A1">
        <w:rPr>
          <w:sz w:val="16"/>
        </w:rPr>
        <w:t xml:space="preserve">even </w:t>
      </w:r>
      <w:r w:rsidRPr="00F400A1">
        <w:rPr>
          <w:rStyle w:val="Style1Char"/>
          <w:rFonts w:ascii="Calibri" w:hAnsi="Calibri"/>
          <w:sz w:val="24"/>
          <w:highlight w:val="yellow"/>
        </w:rPr>
        <w:t>greater calamity</w:t>
      </w:r>
      <w:r w:rsidRPr="00F400A1">
        <w:rPr>
          <w:sz w:val="16"/>
          <w:highlight w:val="yellow"/>
        </w:rPr>
        <w:t xml:space="preserve"> </w:t>
      </w:r>
      <w:r w:rsidRPr="00F400A1">
        <w:rPr>
          <w:sz w:val="16"/>
        </w:rPr>
        <w:t xml:space="preserve">on the human race than could persistent radiation. </w:t>
      </w:r>
      <w:r w:rsidRPr="00F400A1">
        <w:rPr>
          <w:rStyle w:val="Style1Char"/>
          <w:rFonts w:ascii="Calibri" w:hAnsi="Calibri"/>
          <w:sz w:val="24"/>
          <w:highlight w:val="yellow"/>
        </w:rPr>
        <w:t>AIDS and ebola</w:t>
      </w:r>
      <w:r w:rsidRPr="00F400A1">
        <w:rPr>
          <w:sz w:val="16"/>
          <w:highlight w:val="yellow"/>
        </w:rPr>
        <w:t xml:space="preserve"> </w:t>
      </w:r>
      <w:r w:rsidRPr="00F400A1">
        <w:rPr>
          <w:sz w:val="16"/>
        </w:rPr>
        <w:t xml:space="preserve">viruses </w:t>
      </w:r>
      <w:r w:rsidRPr="00F400A1">
        <w:rPr>
          <w:rStyle w:val="Style1Char"/>
          <w:rFonts w:ascii="Calibri" w:hAnsi="Calibri"/>
          <w:sz w:val="24"/>
          <w:highlight w:val="yellow"/>
        </w:rPr>
        <w:t xml:space="preserve">are </w:t>
      </w:r>
      <w:r w:rsidRPr="00F400A1">
        <w:rPr>
          <w:rStyle w:val="Style1Char"/>
          <w:rFonts w:ascii="Calibri" w:hAnsi="Calibri"/>
          <w:sz w:val="24"/>
        </w:rPr>
        <w:t xml:space="preserve">just </w:t>
      </w:r>
      <w:r w:rsidRPr="00F400A1">
        <w:rPr>
          <w:rStyle w:val="Style1Char"/>
          <w:rFonts w:ascii="Calibri" w:hAnsi="Calibri"/>
          <w:sz w:val="24"/>
          <w:highlight w:val="yellow"/>
        </w:rPr>
        <w:t>a small example</w:t>
      </w:r>
      <w:r w:rsidRPr="00F400A1">
        <w:rPr>
          <w:sz w:val="16"/>
          <w:highlight w:val="yellow"/>
        </w:rPr>
        <w:t xml:space="preserve"> </w:t>
      </w:r>
      <w:r w:rsidRPr="00F400A1">
        <w:rPr>
          <w:sz w:val="16"/>
        </w:rPr>
        <w:t xml:space="preserve">of recently emerging plagues with no known cure or vaccine. </w:t>
      </w:r>
      <w:r w:rsidRPr="00F400A1">
        <w:rPr>
          <w:rStyle w:val="Style1Char"/>
          <w:rFonts w:ascii="Calibri" w:hAnsi="Calibri"/>
          <w:sz w:val="24"/>
        </w:rPr>
        <w:t xml:space="preserve">Can we imagine hundreds of such plagues? </w:t>
      </w:r>
      <w:r w:rsidRPr="00F400A1">
        <w:rPr>
          <w:rStyle w:val="Style1Char"/>
          <w:rFonts w:ascii="Calibri" w:hAnsi="Calibri"/>
          <w:sz w:val="24"/>
          <w:highlight w:val="yellow"/>
          <w:bdr w:val="single" w:sz="4" w:space="0" w:color="auto"/>
        </w:rPr>
        <w:t>HUMAN EXTINCTION</w:t>
      </w:r>
      <w:r w:rsidRPr="00F400A1">
        <w:rPr>
          <w:rStyle w:val="Style1Char"/>
          <w:rFonts w:ascii="Calibri" w:hAnsi="Calibri"/>
          <w:sz w:val="24"/>
          <w:highlight w:val="yellow"/>
        </w:rPr>
        <w:t xml:space="preserve"> IS NOW POSSIBLE</w:t>
      </w:r>
      <w:r w:rsidRPr="00F400A1">
        <w:rPr>
          <w:rStyle w:val="Style1Char"/>
          <w:rFonts w:ascii="Calibri" w:hAnsi="Calibri"/>
          <w:sz w:val="24"/>
        </w:rPr>
        <w:t>.</w:t>
      </w:r>
      <w:r w:rsidR="001F250F" w:rsidRPr="00F400A1">
        <w:rPr>
          <w:sz w:val="16"/>
        </w:rPr>
        <w:t xml:space="preserve">  </w:t>
      </w:r>
    </w:p>
    <w:p w14:paraId="34ACEAA5" w14:textId="3A8F1F42" w:rsidR="001F250F" w:rsidRPr="00F400A1" w:rsidRDefault="001F250F" w:rsidP="001F250F">
      <w:pPr>
        <w:pStyle w:val="Heading4"/>
        <w:rPr>
          <w:rStyle w:val="Strong"/>
          <w:rFonts w:ascii="Calibri" w:hAnsi="Calibri"/>
          <w:shd w:val="clear" w:color="auto" w:fill="FFFFFF"/>
        </w:rPr>
      </w:pPr>
      <w:r w:rsidRPr="00F400A1">
        <w:rPr>
          <w:rFonts w:ascii="Calibri" w:hAnsi="Calibri"/>
        </w:rPr>
        <w:t>And, t</w:t>
      </w:r>
      <w:r w:rsidR="00ED48FB" w:rsidRPr="00F400A1">
        <w:rPr>
          <w:rFonts w:ascii="Calibri" w:hAnsi="Calibri"/>
        </w:rPr>
        <w:t xml:space="preserve">he timeframe for bioweapons to spread globally is six weeks </w:t>
      </w:r>
    </w:p>
    <w:p w14:paraId="375A766C" w14:textId="17D0DF0C" w:rsidR="00ED48FB" w:rsidRPr="00F400A1" w:rsidRDefault="00ED48FB" w:rsidP="00ED48FB">
      <w:pPr>
        <w:rPr>
          <w:sz w:val="16"/>
        </w:rPr>
      </w:pPr>
      <w:r w:rsidRPr="00F400A1">
        <w:rPr>
          <w:rStyle w:val="Strong"/>
          <w:sz w:val="24"/>
          <w:shd w:val="clear" w:color="auto" w:fill="FFFFFF"/>
        </w:rPr>
        <w:t>Levy 7</w:t>
      </w:r>
      <w:r w:rsidRPr="00F400A1">
        <w:rPr>
          <w:rStyle w:val="apple-converted-space"/>
          <w:sz w:val="16"/>
          <w:shd w:val="clear" w:color="auto" w:fill="FFFFFF"/>
        </w:rPr>
        <w:t> [</w:t>
      </w:r>
      <w:r w:rsidRPr="00F400A1">
        <w:rPr>
          <w:sz w:val="16"/>
          <w:shd w:val="clear" w:color="auto" w:fill="FFFFFF"/>
        </w:rPr>
        <w:t>Janet, a consultant for ESG Consulting, an organization that provides consulting services for project development and management primarily related to national security and terrorism,</w:t>
      </w:r>
      <w:r w:rsidRPr="00F400A1">
        <w:rPr>
          <w:rStyle w:val="Strong"/>
          <w:sz w:val="16"/>
          <w:shd w:val="clear" w:color="auto" w:fill="FFFFFF"/>
        </w:rPr>
        <w:t xml:space="preserve"> </w:t>
      </w:r>
      <w:r w:rsidRPr="00F400A1">
        <w:rPr>
          <w:sz w:val="16"/>
          <w:shd w:val="clear" w:color="auto" w:fill="FFFFFF"/>
        </w:rPr>
        <w:t xml:space="preserve">“The Threat of Bioweapons”, The American Thinker, 6-8-2007, http://www.americanthinker.com/2007/06/the_threat_of_bioweapons.html] </w:t>
      </w:r>
      <w:r w:rsidRPr="00F400A1">
        <w:rPr>
          <w:sz w:val="16"/>
        </w:rPr>
        <w:br/>
      </w:r>
      <w:r w:rsidRPr="00F400A1">
        <w:rPr>
          <w:sz w:val="24"/>
          <w:highlight w:val="yellow"/>
          <w:u w:val="single"/>
          <w:shd w:val="clear" w:color="auto" w:fill="FFFFFF"/>
        </w:rPr>
        <w:t>Bio</w:t>
      </w:r>
      <w:r w:rsidRPr="00F400A1">
        <w:rPr>
          <w:sz w:val="16"/>
          <w:shd w:val="clear" w:color="auto" w:fill="FFFFFF"/>
        </w:rPr>
        <w:t xml:space="preserve">logical </w:t>
      </w:r>
      <w:r w:rsidRPr="00F400A1">
        <w:rPr>
          <w:sz w:val="24"/>
          <w:highlight w:val="yellow"/>
          <w:u w:val="single"/>
          <w:shd w:val="clear" w:color="auto" w:fill="FFFFFF"/>
        </w:rPr>
        <w:t>weapons</w:t>
      </w:r>
      <w:r w:rsidRPr="00F400A1">
        <w:rPr>
          <w:sz w:val="24"/>
          <w:u w:val="single"/>
          <w:shd w:val="clear" w:color="auto" w:fill="FFFFFF"/>
        </w:rPr>
        <w:t xml:space="preserve"> are among the most dangerous in the world today and </w:t>
      </w:r>
      <w:r w:rsidRPr="00F400A1">
        <w:rPr>
          <w:sz w:val="24"/>
          <w:highlight w:val="yellow"/>
          <w:u w:val="single"/>
          <w:shd w:val="clear" w:color="auto" w:fill="FFFFFF"/>
        </w:rPr>
        <w:t>can be engineered and disseminated to achieve a more deadly result than a nuclear attack</w:t>
      </w:r>
      <w:r w:rsidRPr="00F400A1">
        <w:rPr>
          <w:sz w:val="16"/>
          <w:shd w:val="clear" w:color="auto" w:fill="FFFFFF"/>
        </w:rPr>
        <w:t xml:space="preserve">. Whereas the explosion of a nuclear bomb would cause massive death in a specific location, </w:t>
      </w:r>
      <w:r w:rsidRPr="00F400A1">
        <w:rPr>
          <w:sz w:val="24"/>
          <w:u w:val="single"/>
          <w:shd w:val="clear" w:color="auto" w:fill="FFFFFF"/>
        </w:rPr>
        <w:t>a biological attack with smallpox could infect multitudes of people across the globe</w:t>
      </w:r>
      <w:r w:rsidRPr="00F400A1">
        <w:rPr>
          <w:sz w:val="16"/>
          <w:shd w:val="clear" w:color="auto" w:fill="FFFFFF"/>
        </w:rPr>
        <w:t xml:space="preserve">. With incubation periods of up to 17 days, human disseminators could unwittingly cause widespread exposure before diagnosable symptoms indicate an infection and appropriate quarantine procedures are in place. </w:t>
      </w:r>
      <w:r w:rsidRPr="00F400A1">
        <w:rPr>
          <w:b/>
          <w:sz w:val="24"/>
          <w:highlight w:val="yellow"/>
          <w:u w:val="single"/>
          <w:shd w:val="clear" w:color="auto" w:fill="FFFFFF"/>
        </w:rPr>
        <w:t>Unlike any other type of weapon</w:t>
      </w:r>
      <w:r w:rsidRPr="00F400A1">
        <w:rPr>
          <w:sz w:val="24"/>
          <w:highlight w:val="yellow"/>
          <w:u w:val="single"/>
          <w:shd w:val="clear" w:color="auto" w:fill="FFFFFF"/>
        </w:rPr>
        <w:t>, bioweapons</w:t>
      </w:r>
      <w:r w:rsidRPr="00F400A1">
        <w:rPr>
          <w:sz w:val="16"/>
          <w:shd w:val="clear" w:color="auto" w:fill="FFFFFF"/>
        </w:rPr>
        <w:t xml:space="preserve"> such as smallpox </w:t>
      </w:r>
      <w:r w:rsidRPr="00F400A1">
        <w:rPr>
          <w:sz w:val="24"/>
          <w:highlight w:val="yellow"/>
          <w:u w:val="single"/>
          <w:shd w:val="clear" w:color="auto" w:fill="FFFFFF"/>
        </w:rPr>
        <w:t>can replicate and infect a chain of people</w:t>
      </w:r>
      <w:r w:rsidRPr="00F400A1">
        <w:rPr>
          <w:sz w:val="16"/>
          <w:shd w:val="clear" w:color="auto" w:fill="FFFFFF"/>
        </w:rPr>
        <w:t xml:space="preserve"> over an indeterminate amount of time </w:t>
      </w:r>
      <w:r w:rsidRPr="00F400A1">
        <w:rPr>
          <w:sz w:val="24"/>
          <w:highlight w:val="yellow"/>
          <w:u w:val="single"/>
          <w:shd w:val="clear" w:color="auto" w:fill="FFFFFF"/>
        </w:rPr>
        <w:t>from a single undetectable point of release</w:t>
      </w:r>
      <w:r w:rsidRPr="00F400A1">
        <w:rPr>
          <w:sz w:val="16"/>
          <w:highlight w:val="yellow"/>
          <w:shd w:val="clear" w:color="auto" w:fill="FFFFFF"/>
        </w:rPr>
        <w:t>.</w:t>
      </w:r>
      <w:r w:rsidRPr="00F400A1">
        <w:rPr>
          <w:sz w:val="16"/>
          <w:shd w:val="clear" w:color="auto" w:fill="FFFFFF"/>
        </w:rPr>
        <w:t xml:space="preserve"> According to science writer and author of The Hot Zone, Richard Preston, </w:t>
      </w:r>
      <w:r w:rsidRPr="00F400A1">
        <w:rPr>
          <w:sz w:val="24"/>
          <w:highlight w:val="yellow"/>
          <w:u w:val="single"/>
          <w:shd w:val="clear" w:color="auto" w:fill="FFFFFF"/>
        </w:rPr>
        <w:t>"If you took a gram of smallpox</w:t>
      </w:r>
      <w:r w:rsidRPr="00F400A1">
        <w:rPr>
          <w:sz w:val="16"/>
          <w:shd w:val="clear" w:color="auto" w:fill="FFFFFF"/>
        </w:rPr>
        <w:t xml:space="preserve">, which is </w:t>
      </w:r>
      <w:r w:rsidRPr="00F400A1">
        <w:rPr>
          <w:sz w:val="24"/>
          <w:u w:val="single"/>
          <w:shd w:val="clear" w:color="auto" w:fill="FFFFFF"/>
        </w:rPr>
        <w:t>highly contagious and lethal</w:t>
      </w:r>
      <w:r w:rsidRPr="00F400A1">
        <w:rPr>
          <w:sz w:val="16"/>
          <w:shd w:val="clear" w:color="auto" w:fill="FFFFFF"/>
        </w:rPr>
        <w:t xml:space="preserve">, and </w:t>
      </w:r>
      <w:r w:rsidRPr="00F400A1">
        <w:rPr>
          <w:sz w:val="24"/>
          <w:u w:val="single"/>
          <w:shd w:val="clear" w:color="auto" w:fill="FFFFFF"/>
        </w:rPr>
        <w:t>for which there's no vaccine</w:t>
      </w:r>
      <w:r w:rsidRPr="00F400A1">
        <w:rPr>
          <w:sz w:val="16"/>
          <w:shd w:val="clear" w:color="auto" w:fill="FFFFFF"/>
        </w:rPr>
        <w:t xml:space="preserve"> available globally now, </w:t>
      </w:r>
      <w:r w:rsidRPr="00F400A1">
        <w:rPr>
          <w:sz w:val="24"/>
          <w:highlight w:val="yellow"/>
          <w:u w:val="single"/>
          <w:shd w:val="clear" w:color="auto" w:fill="FFFFFF"/>
        </w:rPr>
        <w:t>and released it in the air</w:t>
      </w:r>
      <w:r w:rsidRPr="00F400A1">
        <w:rPr>
          <w:sz w:val="16"/>
          <w:shd w:val="clear" w:color="auto" w:fill="FFFFFF"/>
        </w:rPr>
        <w:t xml:space="preserve"> and created about a hundred cases, the </w:t>
      </w:r>
      <w:r w:rsidRPr="00F400A1">
        <w:rPr>
          <w:sz w:val="24"/>
          <w:u w:val="single"/>
          <w:shd w:val="clear" w:color="auto" w:fill="FFFFFF"/>
        </w:rPr>
        <w:t>chances are</w:t>
      </w:r>
      <w:r w:rsidRPr="00F400A1">
        <w:rPr>
          <w:sz w:val="16"/>
          <w:shd w:val="clear" w:color="auto" w:fill="FFFFFF"/>
        </w:rPr>
        <w:t xml:space="preserve"> excellent </w:t>
      </w:r>
      <w:r w:rsidRPr="00F400A1">
        <w:rPr>
          <w:sz w:val="24"/>
          <w:u w:val="single"/>
          <w:shd w:val="clear" w:color="auto" w:fill="FFFFFF"/>
        </w:rPr>
        <w:t xml:space="preserve">that </w:t>
      </w:r>
      <w:r w:rsidRPr="00F400A1">
        <w:rPr>
          <w:sz w:val="24"/>
          <w:highlight w:val="yellow"/>
          <w:u w:val="single"/>
          <w:shd w:val="clear" w:color="auto" w:fill="FFFFFF"/>
        </w:rPr>
        <w:t xml:space="preserve">the virus would go </w:t>
      </w:r>
      <w:r w:rsidRPr="00F400A1">
        <w:rPr>
          <w:b/>
          <w:sz w:val="24"/>
          <w:highlight w:val="yellow"/>
          <w:u w:val="single"/>
          <w:shd w:val="clear" w:color="auto" w:fill="FFFFFF"/>
        </w:rPr>
        <w:t>global in six weeks</w:t>
      </w:r>
      <w:r w:rsidRPr="00F400A1">
        <w:rPr>
          <w:b/>
          <w:sz w:val="16"/>
          <w:shd w:val="clear" w:color="auto" w:fill="FFFFFF"/>
        </w:rPr>
        <w:t xml:space="preserve"> </w:t>
      </w:r>
      <w:r w:rsidRPr="00F400A1">
        <w:rPr>
          <w:sz w:val="16"/>
          <w:shd w:val="clear" w:color="auto" w:fill="FFFFFF"/>
        </w:rPr>
        <w:t xml:space="preserve">as people moved from city to city......the death toll could easily hit the hundreds of millions.....in scale, that's like a nuclear war."[1] More so than chemical and nuclear research, bioweapons development programs lend themselves to stealth development. They are difficult to detect, can be conducted alongside legimate research on countermeasures, sheltered in animal research facilities within sophisticated pharmaceutical corporations, disguised as part of routine medical university studies, or be a component of dual use technology development. Detection is primarily through available intelligence information and location-specific biosensors that test for the presence of pathogens. </w:t>
      </w:r>
      <w:r w:rsidRPr="00F400A1">
        <w:rPr>
          <w:sz w:val="24"/>
          <w:u w:val="single"/>
          <w:shd w:val="clear" w:color="auto" w:fill="FFFFFF"/>
        </w:rPr>
        <w:t>Bio</w:t>
      </w:r>
      <w:r w:rsidRPr="00F400A1">
        <w:rPr>
          <w:sz w:val="16"/>
          <w:shd w:val="clear" w:color="auto" w:fill="FFFFFF"/>
        </w:rPr>
        <w:t xml:space="preserve">logical </w:t>
      </w:r>
      <w:r w:rsidRPr="00F400A1">
        <w:rPr>
          <w:sz w:val="24"/>
          <w:u w:val="single"/>
          <w:shd w:val="clear" w:color="auto" w:fill="FFFFFF"/>
        </w:rPr>
        <w:t>weapons have many appealing qualities for warfare</w:t>
      </w:r>
      <w:r w:rsidRPr="00F400A1">
        <w:rPr>
          <w:sz w:val="16"/>
          <w:shd w:val="clear" w:color="auto" w:fill="FFFFFF"/>
        </w:rPr>
        <w:t xml:space="preserve"> and their effects can be engineered and customized from a boutique of possibilities. </w:t>
      </w:r>
      <w:r w:rsidRPr="00F400A1">
        <w:rPr>
          <w:sz w:val="24"/>
          <w:u w:val="single"/>
          <w:shd w:val="clear" w:color="auto" w:fill="FFFFFF"/>
        </w:rPr>
        <w:t>Offensive pathogens are inexpensive compared to conventional weapons and small quantities can produce disproportionate damage</w:t>
      </w:r>
      <w:r w:rsidRPr="00F400A1">
        <w:rPr>
          <w:sz w:val="16"/>
          <w:shd w:val="clear" w:color="auto" w:fill="FFFFFF"/>
        </w:rPr>
        <w:t xml:space="preserve">. They have unlimited lethal potential as carriers and can continue to infect more people over time. </w:t>
      </w:r>
      <w:r w:rsidRPr="00F400A1">
        <w:rPr>
          <w:sz w:val="24"/>
          <w:u w:val="single"/>
          <w:shd w:val="clear" w:color="auto" w:fill="FFFFFF"/>
        </w:rPr>
        <w:t>Bioweapons are easy to dispense through a variety of delivery systems from a missile, an aerosol or a food product. They can be placed into a state of dormancy to be activated at a later stage allowing for ease of storage</w:t>
      </w:r>
      <w:r w:rsidRPr="00F400A1">
        <w:rPr>
          <w:sz w:val="16"/>
          <w:shd w:val="clear" w:color="auto" w:fill="FFFFFF"/>
        </w:rPr>
        <w:t xml:space="preserve">. Pathogens are not immediately detectable or identifiable due to varying incubation periods and can be rapidly deployed, activated and impossible to trace. </w:t>
      </w:r>
      <w:r w:rsidRPr="00F400A1">
        <w:rPr>
          <w:sz w:val="24"/>
          <w:u w:val="single"/>
          <w:shd w:val="clear" w:color="auto" w:fill="FFFFFF"/>
        </w:rPr>
        <w:t>The technology to develop biological agents is widely available for legitimate purposes and large quantities can be developed within days.</w:t>
      </w:r>
      <w:r w:rsidRPr="00F400A1">
        <w:rPr>
          <w:sz w:val="16"/>
          <w:shd w:val="clear" w:color="auto" w:fill="FFFFFF"/>
        </w:rPr>
        <w:t xml:space="preserve"> </w:t>
      </w:r>
    </w:p>
    <w:p w14:paraId="665233B7" w14:textId="77777777" w:rsidR="00802C3A" w:rsidRPr="00F400A1" w:rsidRDefault="00802C3A" w:rsidP="00802C3A">
      <w:pPr>
        <w:pStyle w:val="Heading4"/>
        <w:rPr>
          <w:rFonts w:ascii="Calibri" w:hAnsi="Calibri" w:cs="Times New Roman"/>
        </w:rPr>
      </w:pPr>
      <w:r w:rsidRPr="00F400A1">
        <w:rPr>
          <w:rFonts w:ascii="Calibri" w:hAnsi="Calibri" w:cs="Times New Roman"/>
        </w:rPr>
        <w:t>Increased security at land POEs solve illegally border crossings</w:t>
      </w:r>
    </w:p>
    <w:p w14:paraId="7A96D7CE" w14:textId="77777777" w:rsidR="00802C3A" w:rsidRPr="00F400A1" w:rsidRDefault="00802C3A" w:rsidP="00802C3A">
      <w:r w:rsidRPr="00F400A1">
        <w:rPr>
          <w:rStyle w:val="StyleStyleBold12pt"/>
        </w:rPr>
        <w:t xml:space="preserve">Meissner et al 13 </w:t>
      </w:r>
      <w:r w:rsidRPr="00F400A1">
        <w:rPr>
          <w:sz w:val="20"/>
          <w:szCs w:val="20"/>
        </w:rPr>
        <w:t xml:space="preserve">[Doris Meissner, Senior Fellow and Director, MPI US Immigration Policy Program Muzaffar Chishti, Director, MPI Office at NYU School of Law Donald M. Kerwin, Executive Director, Center for Migration Studies Claire Bergeron Research Assistant with the US Immigration Policy Program at MPI, “Immigration Enforcement in the United States: The Rise of a Formidable Machinery,” </w:t>
      </w:r>
      <w:r w:rsidRPr="00F400A1">
        <w:rPr>
          <w:sz w:val="20"/>
          <w:szCs w:val="20"/>
          <w:u w:val="single"/>
        </w:rPr>
        <w:t>Migration Policy Institute</w:t>
      </w:r>
      <w:r w:rsidRPr="00F400A1">
        <w:rPr>
          <w:sz w:val="20"/>
          <w:szCs w:val="20"/>
        </w:rPr>
        <w:t>, 2013,</w:t>
      </w:r>
      <w:r w:rsidRPr="00F400A1">
        <w:rPr>
          <w:sz w:val="20"/>
          <w:szCs w:val="20"/>
          <w:u w:val="single"/>
        </w:rPr>
        <w:t xml:space="preserve"> </w:t>
      </w:r>
      <w:r w:rsidRPr="00F400A1">
        <w:rPr>
          <w:sz w:val="20"/>
          <w:szCs w:val="20"/>
        </w:rPr>
        <w:t>http://www.migrationpolicy.org/pubs/enforcementpillars.pdf]</w:t>
      </w:r>
    </w:p>
    <w:p w14:paraId="07E2025C" w14:textId="77777777" w:rsidR="00802C3A" w:rsidRPr="00F400A1" w:rsidRDefault="00802C3A" w:rsidP="00802C3A">
      <w:pPr>
        <w:rPr>
          <w:sz w:val="16"/>
        </w:rPr>
      </w:pPr>
      <w:r w:rsidRPr="00F400A1">
        <w:rPr>
          <w:sz w:val="16"/>
        </w:rPr>
        <w:t xml:space="preserve">The POE mission is arguably the most difficult and complex element of border security. CIW’s immigration inspectors question, under oath, persons seeking entry in order to determine their admissibility. </w:t>
      </w:r>
      <w:r w:rsidRPr="00F400A1">
        <w:rPr>
          <w:rStyle w:val="StyleBoldUnderline"/>
          <w:b w:val="0"/>
          <w:sz w:val="24"/>
          <w:highlight w:val="yellow"/>
        </w:rPr>
        <w:t>POEs are responsible for both facilitation of legitimate trade and travel</w:t>
      </w:r>
      <w:r w:rsidRPr="00F400A1">
        <w:rPr>
          <w:sz w:val="16"/>
        </w:rPr>
        <w:t xml:space="preserve"> — which are vital for the economies and social well-being of the United States and most countries around the world — </w:t>
      </w:r>
      <w:r w:rsidRPr="00F400A1">
        <w:rPr>
          <w:rStyle w:val="StyleBoldUnderline"/>
          <w:b w:val="0"/>
          <w:sz w:val="24"/>
          <w:highlight w:val="yellow"/>
        </w:rPr>
        <w:t>and</w:t>
      </w:r>
      <w:r w:rsidRPr="00F400A1">
        <w:rPr>
          <w:rStyle w:val="StyleBoldUnderline"/>
          <w:b w:val="0"/>
          <w:sz w:val="24"/>
        </w:rPr>
        <w:t xml:space="preserve"> for </w:t>
      </w:r>
      <w:r w:rsidRPr="00F400A1">
        <w:rPr>
          <w:rStyle w:val="StyleBoldUnderline"/>
          <w:b w:val="0"/>
          <w:sz w:val="24"/>
          <w:highlight w:val="yellow"/>
        </w:rPr>
        <w:t>preventing the entry of</w:t>
      </w:r>
      <w:r w:rsidRPr="00F400A1">
        <w:rPr>
          <w:rStyle w:val="StyleBoldUnderline"/>
          <w:b w:val="0"/>
          <w:sz w:val="24"/>
        </w:rPr>
        <w:t xml:space="preserve"> </w:t>
      </w:r>
      <w:r w:rsidRPr="00F400A1">
        <w:rPr>
          <w:rStyle w:val="StyleBoldUnderline"/>
          <w:b w:val="0"/>
          <w:sz w:val="16"/>
          <w:u w:val="none"/>
        </w:rPr>
        <w:t xml:space="preserve">a small but potentially deadly number of </w:t>
      </w:r>
      <w:r w:rsidRPr="00F400A1">
        <w:rPr>
          <w:rStyle w:val="StyleBoldUnderline"/>
          <w:b w:val="0"/>
          <w:sz w:val="24"/>
          <w:highlight w:val="yellow"/>
        </w:rPr>
        <w:t>dangerous people as well as lethal goods</w:t>
      </w:r>
      <w:r w:rsidRPr="00F400A1">
        <w:rPr>
          <w:b/>
          <w:sz w:val="16"/>
        </w:rPr>
        <w:t>,</w:t>
      </w:r>
      <w:r w:rsidRPr="00F400A1">
        <w:rPr>
          <w:sz w:val="16"/>
        </w:rPr>
        <w:t xml:space="preserve"> illicit drugs, and contraband. </w:t>
      </w:r>
      <w:r w:rsidRPr="00F400A1">
        <w:rPr>
          <w:rStyle w:val="StyleBoldUnderline"/>
          <w:b w:val="0"/>
          <w:sz w:val="24"/>
          <w:highlight w:val="yellow"/>
        </w:rPr>
        <w:t xml:space="preserve">As border security </w:t>
      </w:r>
      <w:r w:rsidRPr="00F400A1">
        <w:rPr>
          <w:rStyle w:val="StyleBoldUnderline"/>
          <w:b w:val="0"/>
          <w:sz w:val="24"/>
          <w:highlight w:val="yellow"/>
        </w:rPr>
        <w:lastRenderedPageBreak/>
        <w:t xml:space="preserve">improves and border enforcement makes illegal crossing between ports </w:t>
      </w:r>
      <w:r w:rsidRPr="00F400A1">
        <w:rPr>
          <w:rStyle w:val="StyleBoldUnderline"/>
          <w:b w:val="0"/>
          <w:sz w:val="24"/>
        </w:rPr>
        <w:t xml:space="preserve">ever </w:t>
      </w:r>
      <w:r w:rsidRPr="00F400A1">
        <w:rPr>
          <w:rStyle w:val="StyleBoldUnderline"/>
          <w:b w:val="0"/>
          <w:sz w:val="24"/>
          <w:highlight w:val="yellow"/>
        </w:rPr>
        <w:t>more difficult, the potential for misuse of legal crossing procedures builds and can be expected to steadily increase</w:t>
      </w:r>
      <w:r w:rsidRPr="00F400A1">
        <w:rPr>
          <w:sz w:val="16"/>
          <w:highlight w:val="yellow"/>
        </w:rPr>
        <w:t>.</w:t>
      </w:r>
      <w:r w:rsidRPr="00F400A1">
        <w:rPr>
          <w:sz w:val="16"/>
        </w:rPr>
        <w:t xml:space="preserve"> CBP estimates that it processed more than 340 million travelers in FY 2011.172 With such volumes, inspectors have very little time on average to determine whether a traveler is authorized to enter. Covert testing by GAO at land, sea, and airport entry points from 2003-07 found that inspectors routinely failed to detect counterfeit documents or did not request documents at all.” </w:t>
      </w:r>
      <w:r w:rsidRPr="00F400A1">
        <w:rPr>
          <w:rStyle w:val="StyleBoldUnderline"/>
          <w:b w:val="0"/>
          <w:sz w:val="24"/>
          <w:highlight w:val="yellow"/>
        </w:rPr>
        <w:t>A</w:t>
      </w:r>
      <w:r w:rsidRPr="00F400A1">
        <w:rPr>
          <w:sz w:val="16"/>
        </w:rPr>
        <w:t xml:space="preserve"> separate </w:t>
      </w:r>
      <w:r w:rsidRPr="00F400A1">
        <w:rPr>
          <w:rStyle w:val="StyleBoldUnderline"/>
          <w:b w:val="0"/>
          <w:sz w:val="24"/>
          <w:highlight w:val="yellow"/>
        </w:rPr>
        <w:t>study found that the probability of an unauthorized migrant being apprehended while passing illegally through a POE</w:t>
      </w:r>
      <w:r w:rsidRPr="00F400A1">
        <w:rPr>
          <w:sz w:val="24"/>
          <w:highlight w:val="yellow"/>
          <w:u w:val="single"/>
        </w:rPr>
        <w:t xml:space="preserve"> was</w:t>
      </w:r>
      <w:r w:rsidRPr="00F400A1">
        <w:rPr>
          <w:sz w:val="24"/>
          <w:u w:val="single"/>
        </w:rPr>
        <w:t xml:space="preserve"> about </w:t>
      </w:r>
      <w:r w:rsidRPr="00F400A1">
        <w:rPr>
          <w:sz w:val="24"/>
          <w:highlight w:val="yellow"/>
          <w:u w:val="single"/>
        </w:rPr>
        <w:t>one-half as high as the probability of being apprehended while crossing between ports of entry.”</w:t>
      </w:r>
      <w:r w:rsidRPr="00F400A1">
        <w:rPr>
          <w:sz w:val="16"/>
        </w:rPr>
        <w:t xml:space="preserve">4 </w:t>
      </w:r>
      <w:r w:rsidRPr="00F400A1">
        <w:rPr>
          <w:rStyle w:val="StyleBoldUnderline"/>
          <w:b w:val="0"/>
          <w:sz w:val="24"/>
          <w:highlight w:val="yellow"/>
        </w:rPr>
        <w:t>Persons seeking to cross illegally have growing incentives to try to enter at a POE, rather than risk their lives crossing illegally between ports</w:t>
      </w:r>
      <w:r w:rsidRPr="00F400A1">
        <w:rPr>
          <w:b/>
          <w:sz w:val="16"/>
          <w:highlight w:val="yellow"/>
        </w:rPr>
        <w:t>.</w:t>
      </w:r>
    </w:p>
    <w:p w14:paraId="42BBD402" w14:textId="77777777" w:rsidR="00CB595A" w:rsidRPr="00F400A1" w:rsidRDefault="00CB595A" w:rsidP="007C545C">
      <w:pPr>
        <w:rPr>
          <w:sz w:val="16"/>
        </w:rPr>
      </w:pPr>
    </w:p>
    <w:p w14:paraId="1D4BE837" w14:textId="4DF662B3" w:rsidR="00CB595A" w:rsidRPr="00F400A1" w:rsidRDefault="00774512" w:rsidP="00774512">
      <w:pPr>
        <w:pStyle w:val="Heading3"/>
        <w:rPr>
          <w:rFonts w:ascii="Calibri" w:hAnsi="Calibri"/>
        </w:rPr>
      </w:pPr>
      <w:r w:rsidRPr="00F400A1">
        <w:rPr>
          <w:rFonts w:ascii="Calibri" w:hAnsi="Calibri"/>
        </w:rPr>
        <w:lastRenderedPageBreak/>
        <w:t>Texas Advantage Module</w:t>
      </w:r>
    </w:p>
    <w:p w14:paraId="19596863" w14:textId="77777777" w:rsidR="00774512" w:rsidRPr="00F400A1" w:rsidRDefault="00774512" w:rsidP="00774512">
      <w:pPr>
        <w:pStyle w:val="Heading4"/>
        <w:rPr>
          <w:rFonts w:ascii="Calibri" w:hAnsi="Calibri" w:cs="Times New Roman"/>
        </w:rPr>
      </w:pPr>
      <w:r w:rsidRPr="00F400A1">
        <w:rPr>
          <w:rFonts w:ascii="Calibri" w:hAnsi="Calibri" w:cs="Times New Roman"/>
        </w:rPr>
        <w:t xml:space="preserve">Land POEs have not kept pace with screening – traffic wait times lead to “flushing traffic,” undermining border enforcement </w:t>
      </w:r>
    </w:p>
    <w:p w14:paraId="16066F91" w14:textId="77777777" w:rsidR="00774512" w:rsidRPr="00F400A1" w:rsidRDefault="00774512" w:rsidP="00774512">
      <w:r w:rsidRPr="00F400A1">
        <w:rPr>
          <w:rStyle w:val="StyleStyleBold12pt"/>
        </w:rPr>
        <w:t xml:space="preserve">Meissner et al 13 </w:t>
      </w:r>
      <w:r w:rsidRPr="00F400A1">
        <w:rPr>
          <w:sz w:val="20"/>
          <w:szCs w:val="20"/>
        </w:rPr>
        <w:t xml:space="preserve">[Doris Meissner, Senior Fellow and Director, MPI US Immigration Policy Program Muzaffar Chishti, Director, MPI Office at NYU School of Law Donald M. Kerwin, Executive Director, Center for Migration Studies Claire Bergeron Research Assistant with the US Immigration Policy Program at MPI, “Immigration Enforcement in the United States: The Rise of a Formidable Machinery,” </w:t>
      </w:r>
      <w:r w:rsidRPr="00F400A1">
        <w:rPr>
          <w:sz w:val="20"/>
          <w:szCs w:val="20"/>
          <w:u w:val="single"/>
        </w:rPr>
        <w:t>Migration Policy Institute</w:t>
      </w:r>
      <w:r w:rsidRPr="00F400A1">
        <w:rPr>
          <w:sz w:val="20"/>
          <w:szCs w:val="20"/>
        </w:rPr>
        <w:t>, 2013,</w:t>
      </w:r>
      <w:r w:rsidRPr="00F400A1">
        <w:rPr>
          <w:sz w:val="20"/>
          <w:szCs w:val="20"/>
          <w:u w:val="single"/>
        </w:rPr>
        <w:t xml:space="preserve"> </w:t>
      </w:r>
      <w:r w:rsidRPr="00F400A1">
        <w:rPr>
          <w:sz w:val="20"/>
          <w:szCs w:val="20"/>
        </w:rPr>
        <w:t>http://www.migrationpolicy.org/pubs/enforcementpillars.pdf]</w:t>
      </w:r>
    </w:p>
    <w:p w14:paraId="0FF2C81B" w14:textId="77777777" w:rsidR="00774512" w:rsidRPr="00F400A1" w:rsidRDefault="00774512" w:rsidP="00774512">
      <w:pPr>
        <w:rPr>
          <w:b/>
          <w:sz w:val="16"/>
        </w:rPr>
      </w:pPr>
      <w:r w:rsidRPr="00F400A1">
        <w:rPr>
          <w:sz w:val="16"/>
        </w:rPr>
        <w:t xml:space="preserve">Meeting </w:t>
      </w:r>
      <w:r w:rsidRPr="00F400A1">
        <w:rPr>
          <w:rStyle w:val="StyleBoldUnderline"/>
          <w:sz w:val="24"/>
        </w:rPr>
        <w:t xml:space="preserve">the </w:t>
      </w:r>
      <w:r w:rsidRPr="00F400A1">
        <w:rPr>
          <w:rStyle w:val="StyleBoldUnderline"/>
          <w:sz w:val="24"/>
          <w:highlight w:val="yellow"/>
        </w:rPr>
        <w:t>physical infrastructure needs at POEs has not kept pace</w:t>
      </w:r>
      <w:r w:rsidRPr="00F400A1">
        <w:rPr>
          <w:rStyle w:val="StyleBoldUnderline"/>
          <w:b w:val="0"/>
          <w:sz w:val="24"/>
          <w:highlight w:val="yellow"/>
        </w:rPr>
        <w:t xml:space="preserve"> with advances</w:t>
      </w:r>
      <w:r w:rsidRPr="00F400A1">
        <w:rPr>
          <w:b/>
          <w:sz w:val="16"/>
          <w:highlight w:val="yellow"/>
        </w:rPr>
        <w:t xml:space="preserve"> </w:t>
      </w:r>
      <w:r w:rsidRPr="00F400A1">
        <w:rPr>
          <w:sz w:val="16"/>
        </w:rPr>
        <w:t xml:space="preserve">in documentation and </w:t>
      </w:r>
      <w:r w:rsidRPr="00F400A1">
        <w:rPr>
          <w:rStyle w:val="StyleBoldUnderline"/>
          <w:b w:val="0"/>
          <w:sz w:val="24"/>
          <w:highlight w:val="yellow"/>
        </w:rPr>
        <w:t>screening developments</w:t>
      </w:r>
      <w:r w:rsidRPr="00F400A1">
        <w:rPr>
          <w:sz w:val="16"/>
        </w:rPr>
        <w:t xml:space="preserve">. Communities such as Nogales, AZ, for example, have two ports that typically handle 15,000 pedestrian and 20,000 vehicle crossings daily (3.5 million pedestrians and 4.7 million vehicles annually). </w:t>
      </w:r>
      <w:r w:rsidRPr="00F400A1">
        <w:rPr>
          <w:rStyle w:val="StyleBoldUnderline"/>
          <w:b w:val="0"/>
          <w:sz w:val="24"/>
        </w:rPr>
        <w:t xml:space="preserve">The </w:t>
      </w:r>
      <w:r w:rsidRPr="00F400A1">
        <w:rPr>
          <w:rStyle w:val="StyleBoldUnderline"/>
          <w:b w:val="0"/>
          <w:sz w:val="24"/>
          <w:highlight w:val="yellow"/>
        </w:rPr>
        <w:t xml:space="preserve">POEs are equipped with technology that permits </w:t>
      </w:r>
      <w:r w:rsidRPr="00F400A1">
        <w:rPr>
          <w:rStyle w:val="StyleBoldUnderline"/>
          <w:sz w:val="24"/>
          <w:highlight w:val="yellow"/>
        </w:rPr>
        <w:t xml:space="preserve">100 percent </w:t>
      </w:r>
      <w:r w:rsidRPr="00F400A1">
        <w:rPr>
          <w:sz w:val="16"/>
        </w:rPr>
        <w:t xml:space="preserve">license plate reading and document </w:t>
      </w:r>
      <w:r w:rsidRPr="00F400A1">
        <w:rPr>
          <w:rStyle w:val="StyleBoldUnderline"/>
          <w:b w:val="0"/>
          <w:sz w:val="24"/>
          <w:highlight w:val="yellow"/>
        </w:rPr>
        <w:t>scanning</w:t>
      </w:r>
      <w:r w:rsidRPr="00F400A1">
        <w:rPr>
          <w:b/>
          <w:sz w:val="16"/>
        </w:rPr>
        <w:t xml:space="preserve">. </w:t>
      </w:r>
      <w:r w:rsidRPr="00F400A1">
        <w:rPr>
          <w:rStyle w:val="StyleBoldUnderline"/>
          <w:b w:val="0"/>
          <w:sz w:val="24"/>
        </w:rPr>
        <w:t xml:space="preserve">However, </w:t>
      </w:r>
      <w:r w:rsidRPr="00F400A1">
        <w:rPr>
          <w:rStyle w:val="StyleBoldUnderline"/>
          <w:b w:val="0"/>
          <w:sz w:val="24"/>
          <w:highlight w:val="yellow"/>
        </w:rPr>
        <w:t xml:space="preserve">when traffic wait times exceed 60 minutes, inspectors typically </w:t>
      </w:r>
      <w:r w:rsidRPr="00F400A1">
        <w:rPr>
          <w:rStyle w:val="StyleBoldUnderline"/>
          <w:sz w:val="24"/>
          <w:highlight w:val="yellow"/>
        </w:rPr>
        <w:t>“flush” traffic</w:t>
      </w:r>
      <w:r w:rsidRPr="00F400A1">
        <w:rPr>
          <w:rStyle w:val="StyleBoldUnderline"/>
          <w:b w:val="0"/>
          <w:sz w:val="24"/>
          <w:highlight w:val="yellow"/>
        </w:rPr>
        <w:t xml:space="preserve"> through</w:t>
      </w:r>
      <w:r w:rsidRPr="00F400A1">
        <w:rPr>
          <w:b/>
          <w:sz w:val="16"/>
        </w:rPr>
        <w:t>,</w:t>
      </w:r>
      <w:r w:rsidRPr="00F400A1">
        <w:rPr>
          <w:sz w:val="16"/>
        </w:rPr>
        <w:t xml:space="preserve"> pulling aside only obvious high-risk crossers, </w:t>
      </w:r>
      <w:r w:rsidRPr="00F400A1">
        <w:rPr>
          <w:rStyle w:val="StyleBoldUnderline"/>
          <w:b w:val="0"/>
          <w:sz w:val="24"/>
        </w:rPr>
        <w:t>in an effort to reconcile their facilitation and enforcement missions under trying conditions</w:t>
      </w:r>
      <w:r w:rsidRPr="00F400A1">
        <w:rPr>
          <w:b/>
          <w:sz w:val="16"/>
        </w:rPr>
        <w:t>.</w:t>
      </w:r>
      <w:r w:rsidRPr="00F400A1">
        <w:rPr>
          <w:sz w:val="16"/>
        </w:rPr>
        <w:t xml:space="preserve"> Despite significant advances, </w:t>
      </w:r>
      <w:r w:rsidRPr="00F400A1">
        <w:rPr>
          <w:rStyle w:val="StyleBoldUnderline"/>
          <w:b w:val="0"/>
          <w:sz w:val="24"/>
          <w:highlight w:val="yellow"/>
        </w:rPr>
        <w:t>land ports have not experienced improvements on par with those realized between ports</w:t>
      </w:r>
      <w:r w:rsidRPr="00F400A1">
        <w:rPr>
          <w:rStyle w:val="StyleBoldUnderline"/>
          <w:b w:val="0"/>
          <w:sz w:val="24"/>
        </w:rPr>
        <w:t xml:space="preserve">. As a result, </w:t>
      </w:r>
      <w:r w:rsidRPr="00F400A1">
        <w:rPr>
          <w:rStyle w:val="StyleBoldUnderline"/>
          <w:b w:val="0"/>
          <w:sz w:val="24"/>
          <w:highlight w:val="yellow"/>
        </w:rPr>
        <w:t xml:space="preserve">the potential for land </w:t>
      </w:r>
      <w:r w:rsidRPr="00F400A1">
        <w:rPr>
          <w:rStyle w:val="StyleBoldUnderline"/>
          <w:sz w:val="24"/>
          <w:highlight w:val="yellow"/>
        </w:rPr>
        <w:t>POE inspections</w:t>
      </w:r>
      <w:r w:rsidRPr="00F400A1">
        <w:rPr>
          <w:rStyle w:val="StyleBoldUnderline"/>
          <w:b w:val="0"/>
          <w:sz w:val="24"/>
          <w:highlight w:val="yellow"/>
        </w:rPr>
        <w:t xml:space="preserve"> to be a </w:t>
      </w:r>
      <w:r w:rsidRPr="00F400A1">
        <w:rPr>
          <w:rStyle w:val="StyleBoldUnderline"/>
          <w:sz w:val="24"/>
          <w:highlight w:val="yellow"/>
        </w:rPr>
        <w:t>weak link</w:t>
      </w:r>
      <w:r w:rsidRPr="00F400A1">
        <w:rPr>
          <w:rStyle w:val="StyleBoldUnderline"/>
          <w:b w:val="0"/>
          <w:sz w:val="24"/>
          <w:highlight w:val="yellow"/>
        </w:rPr>
        <w:t xml:space="preserve"> remains a critical enforcement challenge</w:t>
      </w:r>
      <w:r w:rsidRPr="00F400A1">
        <w:rPr>
          <w:b/>
          <w:sz w:val="16"/>
          <w:highlight w:val="yellow"/>
        </w:rPr>
        <w:t>.</w:t>
      </w:r>
    </w:p>
    <w:p w14:paraId="58644FD9" w14:textId="72E2E85F" w:rsidR="00774512" w:rsidRPr="00F400A1" w:rsidRDefault="00774512" w:rsidP="00774512">
      <w:pPr>
        <w:pStyle w:val="Heading4"/>
        <w:rPr>
          <w:rFonts w:ascii="Calibri" w:hAnsi="Calibri"/>
          <w:b w:val="0"/>
        </w:rPr>
      </w:pPr>
      <w:r w:rsidRPr="00F400A1">
        <w:rPr>
          <w:rFonts w:ascii="Calibri" w:hAnsi="Calibri"/>
        </w:rPr>
        <w:t>The US-Mexico border makes terrorist and criminal activities within Texas easy</w:t>
      </w:r>
    </w:p>
    <w:p w14:paraId="1B582C0C" w14:textId="77777777" w:rsidR="00774512" w:rsidRPr="00F400A1" w:rsidRDefault="00774512" w:rsidP="00774512">
      <w:r w:rsidRPr="00F400A1">
        <w:rPr>
          <w:b/>
        </w:rPr>
        <w:t>Perry 10</w:t>
      </w:r>
      <w:r w:rsidRPr="00F400A1">
        <w:t xml:space="preserve"> [Rick Perry, Governor, “Texas Homeland Security</w:t>
      </w:r>
      <w:r w:rsidRPr="00F400A1">
        <w:rPr>
          <w:sz w:val="12"/>
        </w:rPr>
        <w:t xml:space="preserve">¶ </w:t>
      </w:r>
      <w:r w:rsidRPr="00F400A1">
        <w:t>Strategic Plan</w:t>
      </w:r>
      <w:r w:rsidRPr="00F400A1">
        <w:rPr>
          <w:sz w:val="12"/>
        </w:rPr>
        <w:t xml:space="preserve">¶ </w:t>
      </w:r>
      <w:r w:rsidRPr="00F400A1">
        <w:t>Rick Perry</w:t>
      </w:r>
      <w:r w:rsidRPr="00F400A1">
        <w:rPr>
          <w:sz w:val="12"/>
        </w:rPr>
        <w:t xml:space="preserve">¶ </w:t>
      </w:r>
      <w:r w:rsidRPr="00F400A1">
        <w:t>Governor</w:t>
      </w:r>
      <w:r w:rsidRPr="00F400A1">
        <w:rPr>
          <w:sz w:val="12"/>
        </w:rPr>
        <w:t xml:space="preserve">¶ </w:t>
      </w:r>
      <w:r w:rsidRPr="00F400A1">
        <w:t>2010-2015,” http://governor.state.tx.us/files/homeland/HmLndSecurity_StratPlan2015.pdf]</w:t>
      </w:r>
    </w:p>
    <w:p w14:paraId="209E97A3" w14:textId="55E1B72E" w:rsidR="00774512" w:rsidRPr="00F400A1" w:rsidRDefault="00774512" w:rsidP="00774512">
      <w:pPr>
        <w:rPr>
          <w:sz w:val="16"/>
        </w:rPr>
      </w:pPr>
      <w:r w:rsidRPr="00F400A1">
        <w:rPr>
          <w:sz w:val="24"/>
          <w:highlight w:val="yellow"/>
          <w:u w:val="single"/>
        </w:rPr>
        <w:t xml:space="preserve">The convergence of terrorists and criminal enterprises constitutes a very dangerous threat to Texas and the </w:t>
      </w:r>
      <w:r w:rsidR="0095275C" w:rsidRPr="00F400A1">
        <w:rPr>
          <w:sz w:val="12"/>
        </w:rPr>
        <w:t>¶</w:t>
      </w:r>
      <w:r w:rsidRPr="00F400A1">
        <w:rPr>
          <w:sz w:val="24"/>
          <w:u w:val="single"/>
        </w:rPr>
        <w:t xml:space="preserve"> </w:t>
      </w:r>
      <w:r w:rsidRPr="00F400A1">
        <w:rPr>
          <w:sz w:val="24"/>
          <w:highlight w:val="yellow"/>
          <w:u w:val="single"/>
        </w:rPr>
        <w:t>U</w:t>
      </w:r>
      <w:r w:rsidRPr="00F400A1">
        <w:rPr>
          <w:sz w:val="16"/>
        </w:rPr>
        <w:t xml:space="preserve">nited </w:t>
      </w:r>
      <w:r w:rsidRPr="00F400A1">
        <w:rPr>
          <w:sz w:val="24"/>
          <w:highlight w:val="yellow"/>
          <w:u w:val="single"/>
        </w:rPr>
        <w:t>S</w:t>
      </w:r>
      <w:r w:rsidRPr="00F400A1">
        <w:rPr>
          <w:sz w:val="16"/>
        </w:rPr>
        <w:t xml:space="preserve">tates. According to the U.S. Department of State, </w:t>
      </w:r>
      <w:r w:rsidRPr="00F400A1">
        <w:rPr>
          <w:sz w:val="24"/>
          <w:highlight w:val="yellow"/>
          <w:u w:val="single"/>
        </w:rPr>
        <w:t xml:space="preserve">"Terrorist activities and support for terrorist </w:t>
      </w:r>
      <w:r w:rsidR="0095275C" w:rsidRPr="00F400A1">
        <w:rPr>
          <w:sz w:val="12"/>
          <w:highlight w:val="yellow"/>
        </w:rPr>
        <w:t>¶</w:t>
      </w:r>
      <w:r w:rsidRPr="00F400A1">
        <w:rPr>
          <w:sz w:val="24"/>
          <w:highlight w:val="yellow"/>
          <w:u w:val="single"/>
        </w:rPr>
        <w:t xml:space="preserve"> infrastructure are </w:t>
      </w:r>
      <w:r w:rsidRPr="00F400A1">
        <w:rPr>
          <w:sz w:val="24"/>
          <w:u w:val="single"/>
        </w:rPr>
        <w:t xml:space="preserve">(increasingly) </w:t>
      </w:r>
      <w:r w:rsidRPr="00F400A1">
        <w:rPr>
          <w:sz w:val="24"/>
          <w:highlight w:val="yellow"/>
          <w:u w:val="single"/>
        </w:rPr>
        <w:t xml:space="preserve">funded by...illicit activities </w:t>
      </w:r>
      <w:r w:rsidRPr="00F400A1">
        <w:rPr>
          <w:sz w:val="24"/>
          <w:u w:val="single"/>
        </w:rPr>
        <w:t xml:space="preserve">such as trafficking in persons, smuggling and narcotrafficking." </w:t>
      </w:r>
      <w:r w:rsidRPr="00F400A1">
        <w:rPr>
          <w:sz w:val="24"/>
          <w:highlight w:val="yellow"/>
          <w:u w:val="single"/>
        </w:rPr>
        <w:t xml:space="preserve">Federal analysis </w:t>
      </w:r>
      <w:r w:rsidRPr="00F400A1">
        <w:rPr>
          <w:sz w:val="24"/>
          <w:u w:val="single"/>
        </w:rPr>
        <w:t xml:space="preserve">and reporting </w:t>
      </w:r>
      <w:r w:rsidRPr="00F400A1">
        <w:rPr>
          <w:sz w:val="24"/>
          <w:highlight w:val="yellow"/>
          <w:u w:val="single"/>
        </w:rPr>
        <w:t xml:space="preserve">confirm </w:t>
      </w:r>
      <w:r w:rsidRPr="00F400A1">
        <w:rPr>
          <w:sz w:val="24"/>
          <w:u w:val="single"/>
        </w:rPr>
        <w:t xml:space="preserve">that </w:t>
      </w:r>
      <w:r w:rsidRPr="00F400A1">
        <w:rPr>
          <w:sz w:val="24"/>
          <w:highlight w:val="yellow"/>
          <w:u w:val="single"/>
        </w:rPr>
        <w:t xml:space="preserve">the link between terrorists and criminals </w:t>
      </w:r>
      <w:r w:rsidRPr="00F400A1">
        <w:rPr>
          <w:sz w:val="24"/>
          <w:u w:val="single"/>
        </w:rPr>
        <w:t xml:space="preserve">is a two-way </w:t>
      </w:r>
      <w:r w:rsidR="0095275C" w:rsidRPr="00F400A1">
        <w:rPr>
          <w:sz w:val="12"/>
        </w:rPr>
        <w:t>¶</w:t>
      </w:r>
      <w:r w:rsidRPr="00F400A1">
        <w:rPr>
          <w:sz w:val="24"/>
          <w:u w:val="single"/>
        </w:rPr>
        <w:t xml:space="preserve"> street. </w:t>
      </w:r>
      <w:r w:rsidRPr="00F400A1">
        <w:rPr>
          <w:sz w:val="24"/>
          <w:highlight w:val="yellow"/>
          <w:u w:val="single"/>
        </w:rPr>
        <w:t xml:space="preserve">Terrorists use criminal activities to accrue money needed to pay for recruiting </w:t>
      </w:r>
      <w:r w:rsidRPr="00F400A1">
        <w:rPr>
          <w:sz w:val="24"/>
          <w:u w:val="single"/>
        </w:rPr>
        <w:t xml:space="preserve">and </w:t>
      </w:r>
      <w:r w:rsidRPr="00F400A1">
        <w:rPr>
          <w:sz w:val="24"/>
          <w:highlight w:val="yellow"/>
          <w:u w:val="single"/>
        </w:rPr>
        <w:t xml:space="preserve">training, and to buy </w:t>
      </w:r>
      <w:r w:rsidR="0095275C" w:rsidRPr="00F400A1">
        <w:rPr>
          <w:sz w:val="12"/>
          <w:highlight w:val="yellow"/>
        </w:rPr>
        <w:t>¶</w:t>
      </w:r>
      <w:r w:rsidRPr="00F400A1">
        <w:rPr>
          <w:sz w:val="24"/>
          <w:highlight w:val="yellow"/>
          <w:u w:val="single"/>
        </w:rPr>
        <w:t xml:space="preserve"> false documents, weapons, explosives, and munitions</w:t>
      </w:r>
      <w:r w:rsidRPr="00F400A1">
        <w:rPr>
          <w:sz w:val="24"/>
          <w:u w:val="single"/>
        </w:rPr>
        <w:t xml:space="preserve">. Criminal enterprises increasingly use terrorist tactics to </w:t>
      </w:r>
      <w:r w:rsidR="0095275C" w:rsidRPr="00F400A1">
        <w:rPr>
          <w:sz w:val="12"/>
        </w:rPr>
        <w:t>¶</w:t>
      </w:r>
      <w:r w:rsidRPr="00F400A1">
        <w:rPr>
          <w:sz w:val="24"/>
          <w:u w:val="single"/>
        </w:rPr>
        <w:t xml:space="preserve"> protect monopolies, intimidate communities and law enforcement, and combat competitors</w:t>
      </w:r>
      <w:r w:rsidRPr="00F400A1">
        <w:rPr>
          <w:sz w:val="16"/>
        </w:rPr>
        <w:t xml:space="preserve">. </w:t>
      </w:r>
      <w:r w:rsidR="0095275C" w:rsidRPr="00F400A1">
        <w:rPr>
          <w:sz w:val="12"/>
        </w:rPr>
        <w:t>¶</w:t>
      </w:r>
      <w:r w:rsidRPr="00F400A1">
        <w:rPr>
          <w:sz w:val="16"/>
        </w:rPr>
        <w:t xml:space="preserve"> Because terrorists and criminals increasingly use similar </w:t>
      </w:r>
      <w:r w:rsidR="0095275C" w:rsidRPr="00F400A1">
        <w:rPr>
          <w:sz w:val="12"/>
        </w:rPr>
        <w:t>¶</w:t>
      </w:r>
      <w:r w:rsidRPr="00F400A1">
        <w:rPr>
          <w:sz w:val="16"/>
        </w:rPr>
        <w:t xml:space="preserve"> tactics and operational methods, the ability to draw a </w:t>
      </w:r>
      <w:r w:rsidR="0095275C" w:rsidRPr="00F400A1">
        <w:rPr>
          <w:sz w:val="12"/>
        </w:rPr>
        <w:t>¶</w:t>
      </w:r>
      <w:r w:rsidRPr="00F400A1">
        <w:rPr>
          <w:sz w:val="16"/>
        </w:rPr>
        <w:t xml:space="preserve"> clear boundary between the two activities in the United </w:t>
      </w:r>
      <w:r w:rsidR="0095275C" w:rsidRPr="00F400A1">
        <w:rPr>
          <w:sz w:val="12"/>
        </w:rPr>
        <w:t>¶</w:t>
      </w:r>
      <w:r w:rsidRPr="00F400A1">
        <w:rPr>
          <w:sz w:val="16"/>
        </w:rPr>
        <w:t xml:space="preserve"> States is becoming more and more problematic. Both </w:t>
      </w:r>
      <w:r w:rsidR="0095275C" w:rsidRPr="00F400A1">
        <w:rPr>
          <w:sz w:val="12"/>
        </w:rPr>
        <w:t>¶</w:t>
      </w:r>
      <w:r w:rsidRPr="00F400A1">
        <w:rPr>
          <w:sz w:val="16"/>
        </w:rPr>
        <w:t xml:space="preserve"> groups use drug trafficking, human trafficking and </w:t>
      </w:r>
      <w:r w:rsidR="0095275C" w:rsidRPr="00F400A1">
        <w:rPr>
          <w:sz w:val="12"/>
        </w:rPr>
        <w:t>¶</w:t>
      </w:r>
      <w:r w:rsidRPr="00F400A1">
        <w:rPr>
          <w:sz w:val="16"/>
        </w:rPr>
        <w:t xml:space="preserve"> smuggling, document fraud, credit card fraud, kidnapping, </w:t>
      </w:r>
      <w:r w:rsidR="0095275C" w:rsidRPr="00F400A1">
        <w:rPr>
          <w:sz w:val="12"/>
        </w:rPr>
        <w:t>¶</w:t>
      </w:r>
      <w:r w:rsidRPr="00F400A1">
        <w:rPr>
          <w:sz w:val="16"/>
        </w:rPr>
        <w:t xml:space="preserve"> extortion, and other crimes to generate funds to purchase </w:t>
      </w:r>
      <w:r w:rsidR="0095275C" w:rsidRPr="00F400A1">
        <w:rPr>
          <w:sz w:val="12"/>
        </w:rPr>
        <w:t>¶</w:t>
      </w:r>
      <w:r w:rsidRPr="00F400A1">
        <w:rPr>
          <w:sz w:val="16"/>
        </w:rPr>
        <w:t xml:space="preserve"> weapons, pay recruits, underwrite training costs, and </w:t>
      </w:r>
      <w:r w:rsidR="0095275C" w:rsidRPr="00F400A1">
        <w:rPr>
          <w:sz w:val="12"/>
        </w:rPr>
        <w:t>¶</w:t>
      </w:r>
      <w:r w:rsidRPr="00F400A1">
        <w:rPr>
          <w:sz w:val="16"/>
        </w:rPr>
        <w:t xml:space="preserve"> enable operations overall. </w:t>
      </w:r>
      <w:r w:rsidRPr="00F400A1">
        <w:rPr>
          <w:sz w:val="24"/>
          <w:u w:val="single"/>
        </w:rPr>
        <w:t xml:space="preserve">Both groups also use </w:t>
      </w:r>
      <w:r w:rsidR="0095275C" w:rsidRPr="00F400A1">
        <w:rPr>
          <w:sz w:val="12"/>
        </w:rPr>
        <w:t>¶</w:t>
      </w:r>
      <w:r w:rsidRPr="00F400A1">
        <w:rPr>
          <w:sz w:val="24"/>
          <w:u w:val="single"/>
        </w:rPr>
        <w:t xml:space="preserve"> sophisticated technology to recruit operatives, train </w:t>
      </w:r>
      <w:r w:rsidR="0095275C" w:rsidRPr="00F400A1">
        <w:rPr>
          <w:sz w:val="12"/>
        </w:rPr>
        <w:t>¶</w:t>
      </w:r>
      <w:r w:rsidRPr="00F400A1">
        <w:rPr>
          <w:sz w:val="24"/>
          <w:u w:val="single"/>
        </w:rPr>
        <w:t xml:space="preserve"> members, plan and oversee operations, manage finances, </w:t>
      </w:r>
      <w:r w:rsidR="0095275C" w:rsidRPr="00F400A1">
        <w:rPr>
          <w:sz w:val="12"/>
        </w:rPr>
        <w:t>¶</w:t>
      </w:r>
      <w:r w:rsidRPr="00F400A1">
        <w:rPr>
          <w:sz w:val="24"/>
          <w:u w:val="single"/>
        </w:rPr>
        <w:t xml:space="preserve"> handle logistics, and perform other organizational tasks. The global trend of increasing crime and international </w:t>
      </w:r>
      <w:r w:rsidR="0095275C" w:rsidRPr="00F400A1">
        <w:rPr>
          <w:sz w:val="12"/>
        </w:rPr>
        <w:t>¶</w:t>
      </w:r>
      <w:r w:rsidRPr="00F400A1">
        <w:rPr>
          <w:sz w:val="24"/>
          <w:u w:val="single"/>
        </w:rPr>
        <w:t xml:space="preserve"> terrorism convergence is likely to continue to grow as the lines between the activities of criminal enterprises</w:t>
      </w:r>
      <w:r w:rsidR="0095275C" w:rsidRPr="00F400A1">
        <w:rPr>
          <w:sz w:val="12"/>
        </w:rPr>
        <w:t>¶</w:t>
      </w:r>
      <w:r w:rsidRPr="00F400A1">
        <w:rPr>
          <w:sz w:val="24"/>
          <w:u w:val="single"/>
        </w:rPr>
        <w:t xml:space="preserve"> and terror organizations become increasingly blurred.</w:t>
      </w:r>
      <w:r w:rsidRPr="00F400A1">
        <w:rPr>
          <w:sz w:val="16"/>
        </w:rPr>
        <w:t xml:space="preserve"> </w:t>
      </w:r>
      <w:r w:rsidRPr="00F400A1">
        <w:rPr>
          <w:sz w:val="24"/>
          <w:highlight w:val="yellow"/>
          <w:u w:val="single"/>
        </w:rPr>
        <w:t xml:space="preserve">Terrorist-criminal alliances complicate efforts to identify </w:t>
      </w:r>
      <w:r w:rsidR="0095275C" w:rsidRPr="00F400A1">
        <w:rPr>
          <w:sz w:val="12"/>
          <w:highlight w:val="yellow"/>
        </w:rPr>
        <w:t>¶</w:t>
      </w:r>
      <w:r w:rsidRPr="00F400A1">
        <w:rPr>
          <w:sz w:val="24"/>
          <w:highlight w:val="yellow"/>
          <w:u w:val="single"/>
        </w:rPr>
        <w:t xml:space="preserve"> and track terrorists operating on foreign soil and in Texas. The state’s diverse urban areas, border with </w:t>
      </w:r>
      <w:r w:rsidR="0095275C" w:rsidRPr="00F400A1">
        <w:rPr>
          <w:sz w:val="12"/>
          <w:highlight w:val="yellow"/>
        </w:rPr>
        <w:t>¶</w:t>
      </w:r>
      <w:r w:rsidRPr="00F400A1">
        <w:rPr>
          <w:sz w:val="24"/>
          <w:highlight w:val="yellow"/>
          <w:u w:val="single"/>
        </w:rPr>
        <w:t xml:space="preserve"> Mexico, critical infrastructures, and key resources further complicate </w:t>
      </w:r>
      <w:r w:rsidRPr="00F400A1">
        <w:rPr>
          <w:sz w:val="24"/>
          <w:u w:val="single"/>
        </w:rPr>
        <w:t xml:space="preserve">the unique </w:t>
      </w:r>
      <w:r w:rsidRPr="00F400A1">
        <w:rPr>
          <w:sz w:val="24"/>
          <w:highlight w:val="yellow"/>
          <w:u w:val="single"/>
        </w:rPr>
        <w:t xml:space="preserve">counterterrorism challenges </w:t>
      </w:r>
      <w:r w:rsidR="0095275C" w:rsidRPr="00F400A1">
        <w:rPr>
          <w:sz w:val="12"/>
        </w:rPr>
        <w:t>¶</w:t>
      </w:r>
      <w:r w:rsidRPr="00F400A1">
        <w:rPr>
          <w:sz w:val="24"/>
          <w:u w:val="single"/>
        </w:rPr>
        <w:t xml:space="preserve"> in Texas.</w:t>
      </w:r>
    </w:p>
    <w:p w14:paraId="5D2B7972" w14:textId="4F3D3068" w:rsidR="00774512" w:rsidRPr="00F400A1" w:rsidRDefault="00774512" w:rsidP="00774512">
      <w:pPr>
        <w:pStyle w:val="Heading4"/>
        <w:rPr>
          <w:rFonts w:ascii="Calibri" w:hAnsi="Calibri"/>
        </w:rPr>
      </w:pPr>
      <w:r w:rsidRPr="00F400A1">
        <w:rPr>
          <w:rFonts w:ascii="Calibri" w:hAnsi="Calibri"/>
        </w:rPr>
        <w:lastRenderedPageBreak/>
        <w:t>Risk</w:t>
      </w:r>
      <w:r w:rsidR="0095275C" w:rsidRPr="00F400A1">
        <w:rPr>
          <w:rFonts w:ascii="Calibri" w:hAnsi="Calibri"/>
        </w:rPr>
        <w:t>s</w:t>
      </w:r>
      <w:r w:rsidRPr="00F400A1">
        <w:rPr>
          <w:rFonts w:ascii="Calibri" w:hAnsi="Calibri"/>
        </w:rPr>
        <w:t xml:space="preserve"> devastating use of WMEs by terrorists </w:t>
      </w:r>
    </w:p>
    <w:p w14:paraId="67DEFA6E" w14:textId="77777777" w:rsidR="00774512" w:rsidRPr="00F400A1" w:rsidRDefault="00774512" w:rsidP="00774512">
      <w:pPr>
        <w:rPr>
          <w:i/>
        </w:rPr>
      </w:pPr>
      <w:r w:rsidRPr="00F400A1">
        <w:rPr>
          <w:i/>
        </w:rPr>
        <w:t xml:space="preserve"> - WMEs include nuclear biological, chemical, and high-yield explosives and radiological weapons</w:t>
      </w:r>
    </w:p>
    <w:p w14:paraId="703A3D01" w14:textId="77777777" w:rsidR="00774512" w:rsidRPr="00F400A1" w:rsidRDefault="00774512" w:rsidP="00774512">
      <w:r w:rsidRPr="00F400A1">
        <w:rPr>
          <w:b/>
        </w:rPr>
        <w:t>Perry 10</w:t>
      </w:r>
      <w:r w:rsidRPr="00F400A1">
        <w:t xml:space="preserve"> [Rick Perry, Governor, “Texas Homeland Security</w:t>
      </w:r>
      <w:r w:rsidRPr="00F400A1">
        <w:rPr>
          <w:sz w:val="12"/>
        </w:rPr>
        <w:t xml:space="preserve">¶ </w:t>
      </w:r>
      <w:r w:rsidRPr="00F400A1">
        <w:t>Strategic Plan</w:t>
      </w:r>
      <w:r w:rsidRPr="00F400A1">
        <w:rPr>
          <w:sz w:val="12"/>
        </w:rPr>
        <w:t xml:space="preserve">¶ </w:t>
      </w:r>
      <w:r w:rsidRPr="00F400A1">
        <w:t>Rick Perry</w:t>
      </w:r>
      <w:r w:rsidRPr="00F400A1">
        <w:rPr>
          <w:sz w:val="12"/>
        </w:rPr>
        <w:t xml:space="preserve">¶ </w:t>
      </w:r>
      <w:r w:rsidRPr="00F400A1">
        <w:t>Governor</w:t>
      </w:r>
      <w:r w:rsidRPr="00F400A1">
        <w:rPr>
          <w:sz w:val="12"/>
        </w:rPr>
        <w:t xml:space="preserve">¶ </w:t>
      </w:r>
      <w:r w:rsidRPr="00F400A1">
        <w:t>2010-2015,” http://governor.state.tx.us/files/homeland/HmLndSecurity_StratPlan2015.pdf]</w:t>
      </w:r>
    </w:p>
    <w:p w14:paraId="05F974AF" w14:textId="2314B7FB" w:rsidR="00774512" w:rsidRPr="00F400A1" w:rsidRDefault="00774512" w:rsidP="00774512">
      <w:pPr>
        <w:rPr>
          <w:sz w:val="24"/>
          <w:u w:val="single"/>
        </w:rPr>
      </w:pPr>
      <w:r w:rsidRPr="00F400A1">
        <w:rPr>
          <w:sz w:val="24"/>
          <w:highlight w:val="yellow"/>
          <w:u w:val="single"/>
        </w:rPr>
        <w:t>Weapons of mass effect</w:t>
      </w:r>
      <w:r w:rsidRPr="00F400A1">
        <w:rPr>
          <w:sz w:val="16"/>
        </w:rPr>
        <w:t xml:space="preserve"> (WME) </w:t>
      </w:r>
      <w:r w:rsidRPr="00F400A1">
        <w:rPr>
          <w:sz w:val="24"/>
          <w:highlight w:val="yellow"/>
          <w:u w:val="single"/>
        </w:rPr>
        <w:t xml:space="preserve">include nuclear, biological, chemical, high-yield explosive and radiological </w:t>
      </w:r>
      <w:r w:rsidR="0095275C" w:rsidRPr="00F400A1">
        <w:rPr>
          <w:sz w:val="12"/>
        </w:rPr>
        <w:t>¶</w:t>
      </w:r>
      <w:r w:rsidRPr="00F400A1">
        <w:rPr>
          <w:sz w:val="24"/>
          <w:u w:val="single"/>
        </w:rPr>
        <w:t xml:space="preserve"> </w:t>
      </w:r>
      <w:r w:rsidRPr="00F400A1">
        <w:rPr>
          <w:sz w:val="24"/>
          <w:highlight w:val="yellow"/>
          <w:u w:val="single"/>
        </w:rPr>
        <w:t>weapons</w:t>
      </w:r>
      <w:r w:rsidRPr="00F400A1">
        <w:rPr>
          <w:sz w:val="16"/>
        </w:rPr>
        <w:t xml:space="preserve">. What unites these weapons is their ability to cause mass casualties and spread panic. Nuclear </w:t>
      </w:r>
      <w:r w:rsidR="0095275C" w:rsidRPr="00F400A1">
        <w:rPr>
          <w:sz w:val="12"/>
        </w:rPr>
        <w:t>¶</w:t>
      </w:r>
      <w:r w:rsidRPr="00F400A1">
        <w:rPr>
          <w:sz w:val="16"/>
        </w:rPr>
        <w:t xml:space="preserve"> weapons are extraordinarily powerful bombs made from radioactive materials. </w:t>
      </w:r>
      <w:r w:rsidRPr="00F400A1">
        <w:rPr>
          <w:sz w:val="24"/>
          <w:highlight w:val="yellow"/>
          <w:u w:val="single"/>
        </w:rPr>
        <w:t xml:space="preserve">Nuclear weapons </w:t>
      </w:r>
      <w:r w:rsidRPr="00F400A1">
        <w:rPr>
          <w:sz w:val="24"/>
          <w:u w:val="single"/>
        </w:rPr>
        <w:t xml:space="preserve">can </w:t>
      </w:r>
      <w:r w:rsidRPr="00F400A1">
        <w:rPr>
          <w:sz w:val="24"/>
          <w:highlight w:val="yellow"/>
          <w:u w:val="single"/>
        </w:rPr>
        <w:t xml:space="preserve">cause </w:t>
      </w:r>
      <w:r w:rsidR="0095275C" w:rsidRPr="00F400A1">
        <w:rPr>
          <w:sz w:val="12"/>
          <w:highlight w:val="yellow"/>
        </w:rPr>
        <w:t>¶</w:t>
      </w:r>
      <w:r w:rsidRPr="00F400A1">
        <w:rPr>
          <w:sz w:val="24"/>
          <w:highlight w:val="yellow"/>
          <w:u w:val="single"/>
        </w:rPr>
        <w:t xml:space="preserve"> mass casualties and </w:t>
      </w:r>
      <w:r w:rsidRPr="00F400A1">
        <w:rPr>
          <w:sz w:val="24"/>
          <w:u w:val="single"/>
        </w:rPr>
        <w:t xml:space="preserve">lingering </w:t>
      </w:r>
      <w:r w:rsidRPr="00F400A1">
        <w:rPr>
          <w:sz w:val="24"/>
          <w:highlight w:val="yellow"/>
          <w:u w:val="single"/>
        </w:rPr>
        <w:t>environmental damage</w:t>
      </w:r>
      <w:r w:rsidRPr="00F400A1">
        <w:rPr>
          <w:sz w:val="16"/>
          <w:highlight w:val="yellow"/>
        </w:rPr>
        <w:t xml:space="preserve"> </w:t>
      </w:r>
      <w:r w:rsidRPr="00F400A1">
        <w:rPr>
          <w:sz w:val="16"/>
        </w:rPr>
        <w:t xml:space="preserve">to a large area. </w:t>
      </w:r>
      <w:r w:rsidRPr="00F400A1">
        <w:rPr>
          <w:sz w:val="24"/>
          <w:u w:val="single"/>
        </w:rPr>
        <w:t xml:space="preserve">The effects of a nuclear detonation in a </w:t>
      </w:r>
      <w:r w:rsidR="0095275C" w:rsidRPr="00F400A1">
        <w:rPr>
          <w:sz w:val="12"/>
        </w:rPr>
        <w:t>¶</w:t>
      </w:r>
      <w:r w:rsidRPr="00F400A1">
        <w:rPr>
          <w:sz w:val="24"/>
          <w:u w:val="single"/>
        </w:rPr>
        <w:t xml:space="preserve"> U.S. city would be felt throughout</w:t>
      </w:r>
      <w:r w:rsidRPr="00F400A1">
        <w:rPr>
          <w:sz w:val="16"/>
        </w:rPr>
        <w:t xml:space="preserve"> the nation and around </w:t>
      </w:r>
      <w:r w:rsidRPr="00F400A1">
        <w:rPr>
          <w:sz w:val="24"/>
          <w:u w:val="single"/>
        </w:rPr>
        <w:t>the world</w:t>
      </w:r>
      <w:r w:rsidRPr="00F400A1">
        <w:rPr>
          <w:sz w:val="16"/>
        </w:rPr>
        <w:t xml:space="preserve">. Immediate effects would be physically </w:t>
      </w:r>
      <w:r w:rsidR="0095275C" w:rsidRPr="00F400A1">
        <w:rPr>
          <w:sz w:val="12"/>
        </w:rPr>
        <w:t>¶</w:t>
      </w:r>
      <w:r w:rsidRPr="00F400A1">
        <w:rPr>
          <w:sz w:val="16"/>
        </w:rPr>
        <w:t xml:space="preserve"> catastrophic, and the psychological, economic, and societal effects would be even greater. </w:t>
      </w:r>
      <w:r w:rsidRPr="00F400A1">
        <w:rPr>
          <w:sz w:val="24"/>
          <w:highlight w:val="yellow"/>
          <w:u w:val="single"/>
        </w:rPr>
        <w:t xml:space="preserve">Terrorists would </w:t>
      </w:r>
      <w:r w:rsidR="0095275C" w:rsidRPr="00F400A1">
        <w:rPr>
          <w:sz w:val="12"/>
        </w:rPr>
        <w:t>¶</w:t>
      </w:r>
      <w:r w:rsidRPr="00F400A1">
        <w:rPr>
          <w:sz w:val="24"/>
          <w:u w:val="single"/>
        </w:rPr>
        <w:t xml:space="preserve"> likely </w:t>
      </w:r>
      <w:r w:rsidRPr="00F400A1">
        <w:rPr>
          <w:sz w:val="24"/>
          <w:highlight w:val="yellow"/>
          <w:u w:val="single"/>
        </w:rPr>
        <w:t>detonate a</w:t>
      </w:r>
      <w:r w:rsidRPr="00F400A1">
        <w:rPr>
          <w:sz w:val="24"/>
          <w:u w:val="single"/>
        </w:rPr>
        <w:t>n</w:t>
      </w:r>
      <w:r w:rsidRPr="00F400A1">
        <w:rPr>
          <w:sz w:val="24"/>
          <w:highlight w:val="yellow"/>
          <w:u w:val="single"/>
        </w:rPr>
        <w:t xml:space="preserve"> </w:t>
      </w:r>
      <w:r w:rsidRPr="00F400A1">
        <w:rPr>
          <w:sz w:val="24"/>
          <w:u w:val="single"/>
        </w:rPr>
        <w:t xml:space="preserve">improvised </w:t>
      </w:r>
      <w:r w:rsidRPr="00F400A1">
        <w:rPr>
          <w:sz w:val="24"/>
          <w:highlight w:val="yellow"/>
          <w:u w:val="single"/>
        </w:rPr>
        <w:t>nuclear device with the goal of causing</w:t>
      </w:r>
      <w:r w:rsidRPr="00F400A1">
        <w:rPr>
          <w:sz w:val="16"/>
          <w:highlight w:val="yellow"/>
        </w:rPr>
        <w:t xml:space="preserve"> </w:t>
      </w:r>
      <w:r w:rsidRPr="00F400A1">
        <w:rPr>
          <w:sz w:val="16"/>
        </w:rPr>
        <w:t xml:space="preserve">extraordinary, instantaneous </w:t>
      </w:r>
      <w:r w:rsidRPr="00F400A1">
        <w:rPr>
          <w:sz w:val="24"/>
          <w:highlight w:val="yellow"/>
          <w:u w:val="single"/>
        </w:rPr>
        <w:t xml:space="preserve">worldwide </w:t>
      </w:r>
      <w:r w:rsidR="0095275C" w:rsidRPr="00F400A1">
        <w:rPr>
          <w:sz w:val="12"/>
          <w:highlight w:val="yellow"/>
        </w:rPr>
        <w:t>¶</w:t>
      </w:r>
      <w:r w:rsidRPr="00F400A1">
        <w:rPr>
          <w:sz w:val="24"/>
          <w:highlight w:val="yellow"/>
          <w:u w:val="single"/>
        </w:rPr>
        <w:t xml:space="preserve"> changes</w:t>
      </w:r>
      <w:r w:rsidRPr="00F400A1">
        <w:rPr>
          <w:sz w:val="16"/>
        </w:rPr>
        <w:t>.</w:t>
      </w:r>
      <w:r w:rsidR="0095275C" w:rsidRPr="00F400A1">
        <w:rPr>
          <w:sz w:val="12"/>
        </w:rPr>
        <w:t>¶</w:t>
      </w:r>
      <w:r w:rsidRPr="00F400A1">
        <w:rPr>
          <w:sz w:val="16"/>
        </w:rPr>
        <w:t xml:space="preserve"> </w:t>
      </w:r>
      <w:r w:rsidRPr="00F400A1">
        <w:rPr>
          <w:sz w:val="24"/>
          <w:highlight w:val="yellow"/>
          <w:u w:val="single"/>
        </w:rPr>
        <w:t>Biological weapons</w:t>
      </w:r>
      <w:r w:rsidRPr="00F400A1">
        <w:rPr>
          <w:sz w:val="16"/>
        </w:rPr>
        <w:t xml:space="preserve"> are those intended to introduce disease-causing microorganisms, including viruses and </w:t>
      </w:r>
      <w:r w:rsidR="0095275C" w:rsidRPr="00F400A1">
        <w:rPr>
          <w:sz w:val="12"/>
        </w:rPr>
        <w:t>¶</w:t>
      </w:r>
      <w:r w:rsidRPr="00F400A1">
        <w:rPr>
          <w:sz w:val="16"/>
        </w:rPr>
        <w:t xml:space="preserve"> infectious nucleic acids, into human and/or animal populations or crops. </w:t>
      </w:r>
      <w:r w:rsidRPr="00F400A1">
        <w:rPr>
          <w:sz w:val="24"/>
          <w:u w:val="single"/>
        </w:rPr>
        <w:t xml:space="preserve">Weaponized microorganisms are of </w:t>
      </w:r>
      <w:r w:rsidR="0095275C" w:rsidRPr="00F400A1">
        <w:rPr>
          <w:sz w:val="12"/>
        </w:rPr>
        <w:t>¶</w:t>
      </w:r>
      <w:r w:rsidRPr="00F400A1">
        <w:rPr>
          <w:sz w:val="24"/>
          <w:u w:val="single"/>
        </w:rPr>
        <w:t xml:space="preserve"> particular concern because they </w:t>
      </w:r>
      <w:r w:rsidRPr="00F400A1">
        <w:rPr>
          <w:sz w:val="24"/>
          <w:highlight w:val="yellow"/>
          <w:u w:val="single"/>
        </w:rPr>
        <w:t>can mutate</w:t>
      </w:r>
      <w:r w:rsidRPr="00F400A1">
        <w:rPr>
          <w:sz w:val="24"/>
          <w:u w:val="single"/>
        </w:rPr>
        <w:t xml:space="preserve"> as they multiply </w:t>
      </w:r>
      <w:r w:rsidRPr="00F400A1">
        <w:rPr>
          <w:sz w:val="24"/>
          <w:highlight w:val="yellow"/>
          <w:u w:val="single"/>
        </w:rPr>
        <w:t>and spread</w:t>
      </w:r>
      <w:r w:rsidRPr="00F400A1">
        <w:rPr>
          <w:sz w:val="24"/>
          <w:u w:val="single"/>
        </w:rPr>
        <w:t xml:space="preserve">. </w:t>
      </w:r>
      <w:r w:rsidRPr="00F400A1">
        <w:rPr>
          <w:sz w:val="24"/>
          <w:highlight w:val="yellow"/>
          <w:u w:val="single"/>
        </w:rPr>
        <w:t>These weapons are</w:t>
      </w:r>
      <w:r w:rsidRPr="00F400A1">
        <w:rPr>
          <w:sz w:val="16"/>
          <w:highlight w:val="yellow"/>
        </w:rPr>
        <w:t xml:space="preserve"> </w:t>
      </w:r>
      <w:r w:rsidRPr="00F400A1">
        <w:rPr>
          <w:sz w:val="16"/>
        </w:rPr>
        <w:t xml:space="preserve">not as visually </w:t>
      </w:r>
      <w:r w:rsidR="0095275C" w:rsidRPr="00F400A1">
        <w:rPr>
          <w:sz w:val="12"/>
        </w:rPr>
        <w:t>¶</w:t>
      </w:r>
      <w:r w:rsidRPr="00F400A1">
        <w:rPr>
          <w:sz w:val="16"/>
        </w:rPr>
        <w:t xml:space="preserve"> spectacular as nuclear devices or IEDs, but are potentially </w:t>
      </w:r>
      <w:r w:rsidRPr="00F400A1">
        <w:rPr>
          <w:sz w:val="24"/>
          <w:highlight w:val="yellow"/>
          <w:u w:val="single"/>
        </w:rPr>
        <w:t>even more dangerous</w:t>
      </w:r>
      <w:r w:rsidRPr="00F400A1">
        <w:rPr>
          <w:sz w:val="24"/>
          <w:u w:val="single"/>
        </w:rPr>
        <w:t xml:space="preserve">. A biological weapon could </w:t>
      </w:r>
      <w:r w:rsidR="0095275C" w:rsidRPr="00F400A1">
        <w:rPr>
          <w:sz w:val="12"/>
        </w:rPr>
        <w:t>¶</w:t>
      </w:r>
      <w:r w:rsidRPr="00F400A1">
        <w:rPr>
          <w:sz w:val="24"/>
          <w:u w:val="single"/>
        </w:rPr>
        <w:t xml:space="preserve"> develop undetected over the course of days</w:t>
      </w:r>
      <w:r w:rsidRPr="00F400A1">
        <w:rPr>
          <w:sz w:val="16"/>
        </w:rPr>
        <w:t xml:space="preserve"> or weeks. Biological attacks have the potential to create a major </w:t>
      </w:r>
      <w:r w:rsidR="0095275C" w:rsidRPr="00F400A1">
        <w:rPr>
          <w:sz w:val="12"/>
        </w:rPr>
        <w:t>¶</w:t>
      </w:r>
      <w:r w:rsidRPr="00F400A1">
        <w:rPr>
          <w:sz w:val="16"/>
        </w:rPr>
        <w:t xml:space="preserve"> epidemic among humans and/or animals, or cause widespread crop damage. Biological weapons have the </w:t>
      </w:r>
      <w:r w:rsidR="0095275C" w:rsidRPr="00F400A1">
        <w:rPr>
          <w:sz w:val="12"/>
        </w:rPr>
        <w:t>¶</w:t>
      </w:r>
      <w:r w:rsidRPr="00F400A1">
        <w:rPr>
          <w:sz w:val="16"/>
        </w:rPr>
        <w:t xml:space="preserve"> ability to cause hundreds of thousands of deaths and temporarily incapacitate millions. </w:t>
      </w:r>
      <w:r w:rsidRPr="00F400A1">
        <w:rPr>
          <w:sz w:val="24"/>
          <w:u w:val="single"/>
        </w:rPr>
        <w:t xml:space="preserve">The range of a </w:t>
      </w:r>
      <w:r w:rsidR="0095275C" w:rsidRPr="00F400A1">
        <w:rPr>
          <w:sz w:val="12"/>
        </w:rPr>
        <w:t>¶</w:t>
      </w:r>
      <w:r w:rsidRPr="00F400A1">
        <w:rPr>
          <w:sz w:val="24"/>
          <w:u w:val="single"/>
        </w:rPr>
        <w:t xml:space="preserve"> biological weapon could potentially be even greater than the range of a nuclear device.</w:t>
      </w:r>
      <w:r w:rsidRPr="00F400A1">
        <w:rPr>
          <w:sz w:val="16"/>
        </w:rPr>
        <w:t xml:space="preserve"> The economic and </w:t>
      </w:r>
      <w:r w:rsidR="0095275C" w:rsidRPr="00F400A1">
        <w:rPr>
          <w:sz w:val="12"/>
        </w:rPr>
        <w:t>¶</w:t>
      </w:r>
      <w:r w:rsidRPr="00F400A1">
        <w:rPr>
          <w:sz w:val="16"/>
        </w:rPr>
        <w:t xml:space="preserve"> societal effects of such an attack could be catastrophic.</w:t>
      </w:r>
      <w:r w:rsidR="0095275C" w:rsidRPr="00F400A1">
        <w:rPr>
          <w:sz w:val="12"/>
        </w:rPr>
        <w:t>¶</w:t>
      </w:r>
      <w:r w:rsidRPr="00F400A1">
        <w:rPr>
          <w:sz w:val="16"/>
        </w:rPr>
        <w:t xml:space="preserve"> </w:t>
      </w:r>
      <w:r w:rsidRPr="00F400A1">
        <w:rPr>
          <w:sz w:val="24"/>
          <w:highlight w:val="yellow"/>
          <w:u w:val="single"/>
        </w:rPr>
        <w:t xml:space="preserve">Chemical weapons work </w:t>
      </w:r>
      <w:r w:rsidRPr="00F400A1">
        <w:rPr>
          <w:sz w:val="24"/>
          <w:u w:val="single"/>
        </w:rPr>
        <w:t xml:space="preserve">principally </w:t>
      </w:r>
      <w:r w:rsidRPr="00F400A1">
        <w:rPr>
          <w:sz w:val="24"/>
          <w:highlight w:val="yellow"/>
          <w:u w:val="single"/>
        </w:rPr>
        <w:t>through toxicity to cause death</w:t>
      </w:r>
      <w:r w:rsidRPr="00F400A1">
        <w:rPr>
          <w:sz w:val="24"/>
          <w:u w:val="single"/>
        </w:rPr>
        <w:t xml:space="preserve">, temporary incapacitation </w:t>
      </w:r>
      <w:r w:rsidRPr="00F400A1">
        <w:rPr>
          <w:sz w:val="24"/>
          <w:highlight w:val="yellow"/>
          <w:u w:val="single"/>
        </w:rPr>
        <w:t xml:space="preserve">or permanent </w:t>
      </w:r>
      <w:r w:rsidR="0095275C" w:rsidRPr="00F400A1">
        <w:rPr>
          <w:sz w:val="12"/>
          <w:highlight w:val="yellow"/>
        </w:rPr>
        <w:t>¶</w:t>
      </w:r>
      <w:r w:rsidRPr="00F400A1">
        <w:rPr>
          <w:sz w:val="24"/>
          <w:highlight w:val="yellow"/>
          <w:u w:val="single"/>
        </w:rPr>
        <w:t xml:space="preserve"> injury</w:t>
      </w:r>
      <w:r w:rsidRPr="00F400A1">
        <w:rPr>
          <w:sz w:val="16"/>
        </w:rPr>
        <w:t xml:space="preserve">. In sufficient quantity, chemical weapons can initially be as devastating as explosives and cause </w:t>
      </w:r>
      <w:r w:rsidR="0095275C" w:rsidRPr="00F400A1">
        <w:rPr>
          <w:sz w:val="12"/>
        </w:rPr>
        <w:t>¶</w:t>
      </w:r>
      <w:r w:rsidRPr="00F400A1">
        <w:rPr>
          <w:sz w:val="16"/>
        </w:rPr>
        <w:t xml:space="preserve"> hundreds or thousands of casualties. Soft targets are particularly susceptible to chemical weapons, which </w:t>
      </w:r>
      <w:r w:rsidR="0095275C" w:rsidRPr="00F400A1">
        <w:rPr>
          <w:sz w:val="12"/>
        </w:rPr>
        <w:t>¶</w:t>
      </w:r>
      <w:r w:rsidRPr="00F400A1">
        <w:rPr>
          <w:sz w:val="16"/>
        </w:rPr>
        <w:t xml:space="preserve"> normally require a high concentration of unprotected people to cause significant numbers of casualties. </w:t>
      </w:r>
      <w:r w:rsidR="0095275C" w:rsidRPr="00F400A1">
        <w:rPr>
          <w:sz w:val="12"/>
        </w:rPr>
        <w:t>¶</w:t>
      </w:r>
      <w:r w:rsidRPr="00F400A1">
        <w:rPr>
          <w:sz w:val="16"/>
        </w:rPr>
        <w:t xml:space="preserve"> Chemical weapons generally do not impact physical structures; thus, to be effective against critical </w:t>
      </w:r>
      <w:r w:rsidR="0095275C" w:rsidRPr="00F400A1">
        <w:rPr>
          <w:sz w:val="12"/>
        </w:rPr>
        <w:t>¶</w:t>
      </w:r>
      <w:r w:rsidRPr="00F400A1">
        <w:rPr>
          <w:sz w:val="16"/>
        </w:rPr>
        <w:t xml:space="preserve"> infrastructures, they would need to be targeted against the people who are occupying the sites.</w:t>
      </w:r>
      <w:r w:rsidR="0095275C" w:rsidRPr="00F400A1">
        <w:rPr>
          <w:sz w:val="12"/>
        </w:rPr>
        <w:t>¶</w:t>
      </w:r>
      <w:r w:rsidRPr="00F400A1">
        <w:rPr>
          <w:sz w:val="16"/>
        </w:rPr>
        <w:t xml:space="preserve"> </w:t>
      </w:r>
      <w:r w:rsidRPr="00F400A1">
        <w:rPr>
          <w:sz w:val="24"/>
          <w:highlight w:val="yellow"/>
          <w:u w:val="single"/>
        </w:rPr>
        <w:t>Radiological weapons</w:t>
      </w:r>
      <w:r w:rsidRPr="00F400A1">
        <w:rPr>
          <w:sz w:val="24"/>
          <w:u w:val="single"/>
        </w:rPr>
        <w:t>,</w:t>
      </w:r>
      <w:r w:rsidRPr="00F400A1">
        <w:rPr>
          <w:sz w:val="16"/>
        </w:rPr>
        <w:t xml:space="preserve"> often referred to as </w:t>
      </w:r>
      <w:r w:rsidRPr="00F400A1">
        <w:rPr>
          <w:sz w:val="24"/>
          <w:u w:val="single"/>
        </w:rPr>
        <w:t>“dirty bombs,”</w:t>
      </w:r>
      <w:r w:rsidRPr="00F400A1">
        <w:rPr>
          <w:sz w:val="16"/>
        </w:rPr>
        <w:t xml:space="preserve"> normally have a limited damage range and are less </w:t>
      </w:r>
      <w:r w:rsidR="0095275C" w:rsidRPr="00F400A1">
        <w:rPr>
          <w:sz w:val="12"/>
        </w:rPr>
        <w:t>¶</w:t>
      </w:r>
      <w:r w:rsidRPr="00F400A1">
        <w:rPr>
          <w:sz w:val="16"/>
        </w:rPr>
        <w:t xml:space="preserve"> effective at accomplishing mass fatalities than other categories of WME. They </w:t>
      </w:r>
      <w:r w:rsidRPr="00F400A1">
        <w:rPr>
          <w:sz w:val="24"/>
          <w:u w:val="single"/>
        </w:rPr>
        <w:t xml:space="preserve">are principally designed to </w:t>
      </w:r>
      <w:r w:rsidR="0095275C" w:rsidRPr="00F400A1">
        <w:rPr>
          <w:sz w:val="12"/>
        </w:rPr>
        <w:t>¶</w:t>
      </w:r>
      <w:r w:rsidRPr="00F400A1">
        <w:rPr>
          <w:sz w:val="24"/>
          <w:u w:val="single"/>
        </w:rPr>
        <w:t xml:space="preserve"> </w:t>
      </w:r>
      <w:r w:rsidRPr="00F400A1">
        <w:rPr>
          <w:sz w:val="24"/>
          <w:highlight w:val="yellow"/>
          <w:u w:val="single"/>
        </w:rPr>
        <w:t>cause widespread fear and panic, and render</w:t>
      </w:r>
      <w:r w:rsidRPr="00F400A1">
        <w:rPr>
          <w:sz w:val="24"/>
          <w:u w:val="single"/>
        </w:rPr>
        <w:t xml:space="preserve"> specific sites or </w:t>
      </w:r>
      <w:r w:rsidRPr="00F400A1">
        <w:rPr>
          <w:sz w:val="24"/>
          <w:highlight w:val="yellow"/>
          <w:u w:val="single"/>
        </w:rPr>
        <w:t>locations uninhabitable</w:t>
      </w:r>
      <w:r w:rsidRPr="00F400A1">
        <w:rPr>
          <w:sz w:val="16"/>
        </w:rPr>
        <w:t>.</w:t>
      </w:r>
      <w:r w:rsidR="0095275C" w:rsidRPr="00F400A1">
        <w:rPr>
          <w:sz w:val="12"/>
        </w:rPr>
        <w:t>¶</w:t>
      </w:r>
      <w:r w:rsidRPr="00F400A1">
        <w:rPr>
          <w:sz w:val="16"/>
        </w:rPr>
        <w:t xml:space="preserve"> Intelligence suggests that several terrorist organizations are aggressively seeking </w:t>
      </w:r>
      <w:r w:rsidRPr="00F400A1">
        <w:rPr>
          <w:sz w:val="24"/>
          <w:highlight w:val="yellow"/>
          <w:u w:val="single"/>
        </w:rPr>
        <w:t xml:space="preserve">WME </w:t>
      </w:r>
      <w:r w:rsidRPr="00F400A1">
        <w:rPr>
          <w:sz w:val="16"/>
        </w:rPr>
        <w:t xml:space="preserve">capabilities. If </w:t>
      </w:r>
      <w:r w:rsidR="0095275C" w:rsidRPr="00F400A1">
        <w:rPr>
          <w:sz w:val="12"/>
        </w:rPr>
        <w:t>¶</w:t>
      </w:r>
      <w:r w:rsidRPr="00F400A1">
        <w:rPr>
          <w:sz w:val="16"/>
        </w:rPr>
        <w:t xml:space="preserve"> obtained, these capabilities </w:t>
      </w:r>
      <w:r w:rsidRPr="00F400A1">
        <w:rPr>
          <w:sz w:val="24"/>
          <w:u w:val="single"/>
        </w:rPr>
        <w:t xml:space="preserve">would </w:t>
      </w:r>
      <w:r w:rsidRPr="00F400A1">
        <w:rPr>
          <w:sz w:val="24"/>
          <w:highlight w:val="yellow"/>
          <w:u w:val="single"/>
        </w:rPr>
        <w:t xml:space="preserve">present a </w:t>
      </w:r>
      <w:r w:rsidRPr="00F400A1">
        <w:rPr>
          <w:b/>
          <w:sz w:val="24"/>
          <w:highlight w:val="yellow"/>
          <w:u w:val="single"/>
        </w:rPr>
        <w:t>serious</w:t>
      </w:r>
      <w:r w:rsidRPr="00F400A1">
        <w:rPr>
          <w:sz w:val="24"/>
          <w:highlight w:val="yellow"/>
          <w:u w:val="single"/>
        </w:rPr>
        <w:t xml:space="preserve"> </w:t>
      </w:r>
      <w:r w:rsidRPr="00F400A1">
        <w:rPr>
          <w:b/>
          <w:sz w:val="24"/>
          <w:highlight w:val="yellow"/>
          <w:u w:val="single"/>
        </w:rPr>
        <w:t>threat to Texas</w:t>
      </w:r>
      <w:r w:rsidRPr="00F400A1">
        <w:rPr>
          <w:b/>
          <w:sz w:val="16"/>
        </w:rPr>
        <w:t>.</w:t>
      </w:r>
      <w:r w:rsidRPr="00F400A1">
        <w:rPr>
          <w:sz w:val="16"/>
        </w:rPr>
        <w:t xml:space="preserve"> Chemical, biological, radiological, nuclear, </w:t>
      </w:r>
      <w:r w:rsidR="0095275C" w:rsidRPr="00F400A1">
        <w:rPr>
          <w:sz w:val="12"/>
        </w:rPr>
        <w:t>¶</w:t>
      </w:r>
      <w:r w:rsidRPr="00F400A1">
        <w:rPr>
          <w:sz w:val="16"/>
        </w:rPr>
        <w:t xml:space="preserve"> and high-yield explosive materials, or their component parts, are susceptible to theft and illegal purchase. </w:t>
      </w:r>
      <w:r w:rsidR="0095275C" w:rsidRPr="00F400A1">
        <w:rPr>
          <w:sz w:val="12"/>
        </w:rPr>
        <w:t>¶</w:t>
      </w:r>
      <w:r w:rsidRPr="00F400A1">
        <w:rPr>
          <w:sz w:val="16"/>
        </w:rPr>
        <w:t xml:space="preserve"> Complete weapons and/or components can be easily concealed and transported. </w:t>
      </w:r>
      <w:r w:rsidRPr="00F400A1">
        <w:rPr>
          <w:b/>
          <w:sz w:val="24"/>
          <w:highlight w:val="yellow"/>
          <w:u w:val="single"/>
        </w:rPr>
        <w:t>The Texas-Mexico border</w:t>
      </w:r>
      <w:r w:rsidRPr="00F400A1">
        <w:rPr>
          <w:sz w:val="16"/>
          <w:highlight w:val="yellow"/>
        </w:rPr>
        <w:t xml:space="preserve"> </w:t>
      </w:r>
      <w:r w:rsidRPr="00F400A1">
        <w:rPr>
          <w:sz w:val="16"/>
        </w:rPr>
        <w:t>25</w:t>
      </w:r>
      <w:r w:rsidR="0095275C" w:rsidRPr="00F400A1">
        <w:rPr>
          <w:sz w:val="12"/>
        </w:rPr>
        <w:t>¶</w:t>
      </w:r>
      <w:r w:rsidRPr="00F400A1">
        <w:rPr>
          <w:sz w:val="16"/>
        </w:rPr>
        <w:t xml:space="preserve"> and our many seaports </w:t>
      </w:r>
      <w:r w:rsidRPr="00F400A1">
        <w:rPr>
          <w:b/>
          <w:sz w:val="24"/>
          <w:highlight w:val="yellow"/>
          <w:u w:val="single"/>
        </w:rPr>
        <w:t>make the transport of WME an area of grave concern</w:t>
      </w:r>
      <w:r w:rsidRPr="00F400A1">
        <w:rPr>
          <w:sz w:val="24"/>
          <w:highlight w:val="yellow"/>
          <w:u w:val="single"/>
        </w:rPr>
        <w:t xml:space="preserve">. Biological weapons are of </w:t>
      </w:r>
      <w:r w:rsidR="0095275C" w:rsidRPr="00F400A1">
        <w:rPr>
          <w:sz w:val="12"/>
          <w:highlight w:val="yellow"/>
        </w:rPr>
        <w:t>¶</w:t>
      </w:r>
      <w:r w:rsidRPr="00F400A1">
        <w:rPr>
          <w:sz w:val="24"/>
          <w:highlight w:val="yellow"/>
          <w:u w:val="single"/>
        </w:rPr>
        <w:t xml:space="preserve"> particular concern,</w:t>
      </w:r>
      <w:r w:rsidRPr="00F400A1">
        <w:rPr>
          <w:sz w:val="16"/>
          <w:highlight w:val="yellow"/>
        </w:rPr>
        <w:t xml:space="preserve"> </w:t>
      </w:r>
      <w:r w:rsidRPr="00F400A1">
        <w:rPr>
          <w:sz w:val="16"/>
        </w:rPr>
        <w:t xml:space="preserve">because </w:t>
      </w:r>
      <w:r w:rsidRPr="00F400A1">
        <w:rPr>
          <w:sz w:val="24"/>
          <w:u w:val="single"/>
        </w:rPr>
        <w:t xml:space="preserve">they are known to be part of Islamic extremists' arsenals, and </w:t>
      </w:r>
      <w:r w:rsidRPr="00F400A1">
        <w:rPr>
          <w:sz w:val="24"/>
          <w:highlight w:val="yellow"/>
          <w:u w:val="single"/>
        </w:rPr>
        <w:t xml:space="preserve">even a small amount </w:t>
      </w:r>
      <w:r w:rsidR="0095275C" w:rsidRPr="00F400A1">
        <w:rPr>
          <w:sz w:val="12"/>
          <w:highlight w:val="yellow"/>
        </w:rPr>
        <w:t>¶</w:t>
      </w:r>
      <w:r w:rsidRPr="00F400A1">
        <w:rPr>
          <w:sz w:val="24"/>
          <w:highlight w:val="yellow"/>
          <w:u w:val="single"/>
        </w:rPr>
        <w:t xml:space="preserve"> smuggled into Texas could be used to devastating effect</w:t>
      </w:r>
      <w:r w:rsidRPr="00F400A1">
        <w:rPr>
          <w:sz w:val="24"/>
          <w:u w:val="single"/>
        </w:rPr>
        <w:t>.</w:t>
      </w:r>
      <w:r w:rsidRPr="00F400A1">
        <w:rPr>
          <w:sz w:val="16"/>
        </w:rPr>
        <w:t xml:space="preserve"> </w:t>
      </w:r>
      <w:r w:rsidRPr="00F400A1">
        <w:rPr>
          <w:sz w:val="24"/>
          <w:u w:val="single"/>
        </w:rPr>
        <w:t xml:space="preserve">The far-reaching consequences of any WME being </w:t>
      </w:r>
      <w:r w:rsidR="0095275C" w:rsidRPr="00F400A1">
        <w:rPr>
          <w:sz w:val="12"/>
        </w:rPr>
        <w:t>¶</w:t>
      </w:r>
      <w:r w:rsidRPr="00F400A1">
        <w:rPr>
          <w:sz w:val="24"/>
          <w:u w:val="single"/>
        </w:rPr>
        <w:t xml:space="preserve"> successfully deployed in Texas are self-evident.</w:t>
      </w:r>
    </w:p>
    <w:p w14:paraId="2F29D05C" w14:textId="0B083FF7" w:rsidR="0095275C" w:rsidRPr="00F400A1" w:rsidRDefault="0095275C" w:rsidP="0095275C">
      <w:pPr>
        <w:pStyle w:val="Heading4"/>
        <w:rPr>
          <w:rFonts w:ascii="Calibri" w:hAnsi="Calibri"/>
        </w:rPr>
      </w:pPr>
      <w:r w:rsidRPr="00F400A1">
        <w:rPr>
          <w:rFonts w:ascii="Calibri" w:hAnsi="Calibri"/>
        </w:rPr>
        <w:t>Bioweapons use causes extinction</w:t>
      </w:r>
    </w:p>
    <w:p w14:paraId="722B3761" w14:textId="77777777" w:rsidR="0095275C" w:rsidRPr="00F400A1" w:rsidRDefault="0095275C" w:rsidP="0095275C">
      <w:pPr>
        <w:rPr>
          <w:sz w:val="16"/>
        </w:rPr>
      </w:pPr>
      <w:r w:rsidRPr="00F400A1">
        <w:rPr>
          <w:rStyle w:val="StyleStyleBold12pt"/>
          <w:sz w:val="24"/>
        </w:rPr>
        <w:t>Ochs 2</w:t>
      </w:r>
      <w:r w:rsidRPr="00F400A1">
        <w:rPr>
          <w:sz w:val="16"/>
        </w:rPr>
        <w:t xml:space="preserve"> (Richard, Member – Chemical Weapons Working Group, “Biological Weapons Must be Abolished Immediately, 6-9, http://www.freefromterror.net/other_articles/abolish.html)</w:t>
      </w:r>
    </w:p>
    <w:p w14:paraId="7EF87BE5" w14:textId="77777777" w:rsidR="0095275C" w:rsidRPr="00F400A1" w:rsidRDefault="0095275C" w:rsidP="0095275C">
      <w:pPr>
        <w:rPr>
          <w:i/>
          <w:sz w:val="16"/>
        </w:rPr>
      </w:pPr>
      <w:r w:rsidRPr="00F400A1">
        <w:rPr>
          <w:i/>
          <w:sz w:val="16"/>
        </w:rPr>
        <w:t>**We disagree with the author’s use of gendered language</w:t>
      </w:r>
    </w:p>
    <w:p w14:paraId="4DFE0DE7" w14:textId="2A0AC093" w:rsidR="00774512" w:rsidRPr="00F400A1" w:rsidRDefault="0095275C" w:rsidP="00774512">
      <w:pPr>
        <w:rPr>
          <w:sz w:val="16"/>
        </w:rPr>
      </w:pPr>
      <w:r w:rsidRPr="00F400A1">
        <w:rPr>
          <w:sz w:val="16"/>
        </w:rPr>
        <w:t xml:space="preserve">Of all the weapons of mass destruction, the </w:t>
      </w:r>
      <w:r w:rsidRPr="00F400A1">
        <w:rPr>
          <w:rStyle w:val="Style1Char"/>
          <w:rFonts w:ascii="Calibri" w:hAnsi="Calibri"/>
          <w:sz w:val="24"/>
        </w:rPr>
        <w:t xml:space="preserve">genetically engineered </w:t>
      </w:r>
      <w:r w:rsidRPr="00F400A1">
        <w:rPr>
          <w:rStyle w:val="Style1Char"/>
          <w:rFonts w:ascii="Calibri" w:hAnsi="Calibri"/>
          <w:sz w:val="24"/>
          <w:highlight w:val="yellow"/>
        </w:rPr>
        <w:t>biological weapons</w:t>
      </w:r>
      <w:r w:rsidRPr="00F400A1">
        <w:rPr>
          <w:sz w:val="16"/>
        </w:rPr>
        <w:t xml:space="preserve">, many without a known cure or vaccine, </w:t>
      </w:r>
      <w:r w:rsidRPr="00F400A1">
        <w:rPr>
          <w:rStyle w:val="Style1Char"/>
          <w:rFonts w:ascii="Calibri" w:hAnsi="Calibri"/>
          <w:sz w:val="24"/>
          <w:highlight w:val="yellow"/>
        </w:rPr>
        <w:t xml:space="preserve">are an extreme danger to the </w:t>
      </w:r>
      <w:r w:rsidRPr="00F400A1">
        <w:rPr>
          <w:rStyle w:val="Style1Char"/>
          <w:rFonts w:ascii="Calibri" w:hAnsi="Calibri"/>
          <w:sz w:val="24"/>
        </w:rPr>
        <w:t xml:space="preserve">continued </w:t>
      </w:r>
      <w:r w:rsidRPr="00F400A1">
        <w:rPr>
          <w:rStyle w:val="Style1Char"/>
          <w:rFonts w:ascii="Calibri" w:hAnsi="Calibri"/>
          <w:sz w:val="24"/>
          <w:highlight w:val="yellow"/>
        </w:rPr>
        <w:t>survival of life on earth</w:t>
      </w:r>
      <w:r w:rsidRPr="00F400A1">
        <w:rPr>
          <w:sz w:val="16"/>
        </w:rPr>
        <w:t xml:space="preserve">. Any perceived military value or deterrence pales in comparison to the great risk these weapons pose just sitting in vials in laboratories. While a "nuclear winter," resulting from a massive exchange of nuclear weapons, could also kill off most of life on earth and severely compromise the health of future generations, they are easier to control. </w:t>
      </w:r>
      <w:r w:rsidRPr="00F400A1">
        <w:rPr>
          <w:rStyle w:val="Style1Char"/>
          <w:rFonts w:ascii="Calibri" w:hAnsi="Calibri"/>
          <w:sz w:val="24"/>
        </w:rPr>
        <w:t>Biological weapons</w:t>
      </w:r>
      <w:r w:rsidRPr="00F400A1">
        <w:rPr>
          <w:sz w:val="16"/>
        </w:rPr>
        <w:t xml:space="preserve">, on the other hand, </w:t>
      </w:r>
      <w:r w:rsidRPr="00F400A1">
        <w:rPr>
          <w:rStyle w:val="Style1Char"/>
          <w:rFonts w:ascii="Calibri" w:hAnsi="Calibri"/>
          <w:sz w:val="24"/>
        </w:rPr>
        <w:t>can get out of control very easily, as</w:t>
      </w:r>
      <w:r w:rsidRPr="00F400A1">
        <w:rPr>
          <w:sz w:val="16"/>
        </w:rPr>
        <w:t xml:space="preserve"> the recent </w:t>
      </w:r>
      <w:r w:rsidRPr="00F400A1">
        <w:rPr>
          <w:rStyle w:val="Style1Char"/>
          <w:rFonts w:ascii="Calibri" w:hAnsi="Calibri"/>
          <w:sz w:val="24"/>
        </w:rPr>
        <w:t>anthrax attacks</w:t>
      </w:r>
      <w:r w:rsidRPr="00F400A1">
        <w:rPr>
          <w:sz w:val="16"/>
        </w:rPr>
        <w:t xml:space="preserve"> has </w:t>
      </w:r>
      <w:r w:rsidRPr="00F400A1">
        <w:rPr>
          <w:rStyle w:val="Style1Char"/>
          <w:rFonts w:ascii="Calibri" w:hAnsi="Calibri"/>
          <w:sz w:val="24"/>
        </w:rPr>
        <w:t>demonstrated</w:t>
      </w:r>
      <w:r w:rsidRPr="00F400A1">
        <w:rPr>
          <w:sz w:val="16"/>
        </w:rPr>
        <w:t xml:space="preserve">. There is no way to guarantee </w:t>
      </w:r>
      <w:r w:rsidRPr="00F400A1">
        <w:rPr>
          <w:sz w:val="16"/>
        </w:rPr>
        <w:lastRenderedPageBreak/>
        <w:t xml:space="preserve">the security of these doomsday weapons because very tiny amounts can be stolen or accidentally released and then grow or be grown to horrendous proportions. </w:t>
      </w:r>
      <w:r w:rsidRPr="00F400A1">
        <w:rPr>
          <w:rStyle w:val="Style1Char"/>
          <w:rFonts w:ascii="Calibri" w:hAnsi="Calibri"/>
          <w:sz w:val="24"/>
        </w:rPr>
        <w:t>The Black Death</w:t>
      </w:r>
      <w:r w:rsidRPr="00F400A1">
        <w:rPr>
          <w:sz w:val="16"/>
        </w:rPr>
        <w:t xml:space="preserve"> of the Middle Ages </w:t>
      </w:r>
      <w:r w:rsidRPr="00F400A1">
        <w:rPr>
          <w:rStyle w:val="Style1Char"/>
          <w:rFonts w:ascii="Calibri" w:hAnsi="Calibri"/>
          <w:sz w:val="24"/>
        </w:rPr>
        <w:t>would be small in comparison</w:t>
      </w:r>
      <w:r w:rsidRPr="00F400A1">
        <w:rPr>
          <w:sz w:val="16"/>
        </w:rPr>
        <w:t xml:space="preserve">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w:t>
      </w:r>
      <w:r w:rsidRPr="00F400A1">
        <w:rPr>
          <w:rStyle w:val="Style1Char"/>
          <w:rFonts w:ascii="Calibri" w:hAnsi="Calibri"/>
          <w:sz w:val="24"/>
          <w:highlight w:val="yellow"/>
        </w:rPr>
        <w:t>bio-</w:t>
      </w:r>
      <w:r w:rsidRPr="00F400A1">
        <w:rPr>
          <w:sz w:val="16"/>
        </w:rPr>
        <w:t xml:space="preserve">engineered </w:t>
      </w:r>
      <w:r w:rsidRPr="00F400A1">
        <w:rPr>
          <w:rStyle w:val="Style1Char"/>
          <w:rFonts w:ascii="Calibri" w:hAnsi="Calibri"/>
          <w:sz w:val="24"/>
          <w:highlight w:val="yellow"/>
        </w:rPr>
        <w:t>agents</w:t>
      </w:r>
      <w:r w:rsidRPr="00F400A1">
        <w:rPr>
          <w:sz w:val="16"/>
          <w:highlight w:val="yellow"/>
        </w:rPr>
        <w:t xml:space="preserve"> </w:t>
      </w:r>
      <w:r w:rsidRPr="00F400A1">
        <w:rPr>
          <w:sz w:val="16"/>
        </w:rPr>
        <w:t xml:space="preserve">by the hundreds </w:t>
      </w:r>
      <w:r w:rsidRPr="00F400A1">
        <w:rPr>
          <w:rStyle w:val="Style1Char"/>
          <w:rFonts w:ascii="Calibri" w:hAnsi="Calibri"/>
          <w:sz w:val="24"/>
          <w:highlight w:val="yellow"/>
        </w:rPr>
        <w:t>with no known cure could wreck</w:t>
      </w:r>
      <w:r w:rsidRPr="00F400A1">
        <w:rPr>
          <w:sz w:val="16"/>
          <w:highlight w:val="yellow"/>
        </w:rPr>
        <w:t xml:space="preserve"> </w:t>
      </w:r>
      <w:r w:rsidRPr="00F400A1">
        <w:rPr>
          <w:sz w:val="16"/>
        </w:rPr>
        <w:t xml:space="preserve">even </w:t>
      </w:r>
      <w:r w:rsidRPr="00F400A1">
        <w:rPr>
          <w:rStyle w:val="Style1Char"/>
          <w:rFonts w:ascii="Calibri" w:hAnsi="Calibri"/>
          <w:sz w:val="24"/>
          <w:highlight w:val="yellow"/>
        </w:rPr>
        <w:t>greater calamity</w:t>
      </w:r>
      <w:r w:rsidRPr="00F400A1">
        <w:rPr>
          <w:sz w:val="16"/>
          <w:highlight w:val="yellow"/>
        </w:rPr>
        <w:t xml:space="preserve"> </w:t>
      </w:r>
      <w:r w:rsidRPr="00F400A1">
        <w:rPr>
          <w:sz w:val="16"/>
        </w:rPr>
        <w:t xml:space="preserve">on the human race than could persistent radiation. </w:t>
      </w:r>
      <w:r w:rsidRPr="00F400A1">
        <w:rPr>
          <w:rStyle w:val="Style1Char"/>
          <w:rFonts w:ascii="Calibri" w:hAnsi="Calibri"/>
          <w:sz w:val="24"/>
          <w:highlight w:val="yellow"/>
        </w:rPr>
        <w:t>AIDS and ebola</w:t>
      </w:r>
      <w:r w:rsidRPr="00F400A1">
        <w:rPr>
          <w:sz w:val="16"/>
          <w:highlight w:val="yellow"/>
        </w:rPr>
        <w:t xml:space="preserve"> </w:t>
      </w:r>
      <w:r w:rsidRPr="00F400A1">
        <w:rPr>
          <w:sz w:val="16"/>
        </w:rPr>
        <w:t xml:space="preserve">viruses </w:t>
      </w:r>
      <w:r w:rsidRPr="00F400A1">
        <w:rPr>
          <w:rStyle w:val="Style1Char"/>
          <w:rFonts w:ascii="Calibri" w:hAnsi="Calibri"/>
          <w:sz w:val="24"/>
          <w:highlight w:val="yellow"/>
        </w:rPr>
        <w:t xml:space="preserve">are </w:t>
      </w:r>
      <w:r w:rsidRPr="00F400A1">
        <w:rPr>
          <w:rStyle w:val="Style1Char"/>
          <w:rFonts w:ascii="Calibri" w:hAnsi="Calibri"/>
          <w:sz w:val="24"/>
        </w:rPr>
        <w:t xml:space="preserve">just </w:t>
      </w:r>
      <w:r w:rsidRPr="00F400A1">
        <w:rPr>
          <w:rStyle w:val="Style1Char"/>
          <w:rFonts w:ascii="Calibri" w:hAnsi="Calibri"/>
          <w:sz w:val="24"/>
          <w:highlight w:val="yellow"/>
        </w:rPr>
        <w:t>a small example</w:t>
      </w:r>
      <w:r w:rsidRPr="00F400A1">
        <w:rPr>
          <w:sz w:val="16"/>
          <w:highlight w:val="yellow"/>
        </w:rPr>
        <w:t xml:space="preserve"> </w:t>
      </w:r>
      <w:r w:rsidRPr="00F400A1">
        <w:rPr>
          <w:sz w:val="16"/>
        </w:rPr>
        <w:t xml:space="preserve">of recently emerging plagues with no known cure or vaccine. </w:t>
      </w:r>
      <w:r w:rsidRPr="00F400A1">
        <w:rPr>
          <w:rStyle w:val="Style1Char"/>
          <w:rFonts w:ascii="Calibri" w:hAnsi="Calibri"/>
          <w:sz w:val="24"/>
        </w:rPr>
        <w:t xml:space="preserve">Can we imagine hundreds of such plagues? </w:t>
      </w:r>
      <w:r w:rsidRPr="00F400A1">
        <w:rPr>
          <w:rStyle w:val="Style1Char"/>
          <w:rFonts w:ascii="Calibri" w:hAnsi="Calibri"/>
          <w:sz w:val="24"/>
          <w:highlight w:val="yellow"/>
          <w:bdr w:val="single" w:sz="4" w:space="0" w:color="auto"/>
        </w:rPr>
        <w:t>HUMAN EXTINCTION</w:t>
      </w:r>
      <w:r w:rsidRPr="00F400A1">
        <w:rPr>
          <w:rStyle w:val="Style1Char"/>
          <w:rFonts w:ascii="Calibri" w:hAnsi="Calibri"/>
          <w:sz w:val="24"/>
          <w:highlight w:val="yellow"/>
        </w:rPr>
        <w:t xml:space="preserve"> IS NOW POSSIBLE</w:t>
      </w:r>
      <w:r w:rsidRPr="00F400A1">
        <w:rPr>
          <w:rStyle w:val="Style1Char"/>
          <w:rFonts w:ascii="Calibri" w:hAnsi="Calibri"/>
          <w:sz w:val="24"/>
        </w:rPr>
        <w:t>.</w:t>
      </w:r>
      <w:r w:rsidRPr="00F400A1">
        <w:rPr>
          <w:sz w:val="16"/>
        </w:rPr>
        <w:t xml:space="preserve">  </w:t>
      </w:r>
    </w:p>
    <w:p w14:paraId="0C8CA2AD" w14:textId="6228AA4C" w:rsidR="00AA5A6B" w:rsidRPr="00F400A1" w:rsidRDefault="0095275C" w:rsidP="00AA5A6B">
      <w:pPr>
        <w:pStyle w:val="Heading4"/>
        <w:rPr>
          <w:rFonts w:ascii="Calibri" w:hAnsi="Calibri"/>
        </w:rPr>
      </w:pPr>
      <w:r w:rsidRPr="00F400A1">
        <w:rPr>
          <w:rFonts w:ascii="Calibri" w:hAnsi="Calibri" w:cs="Times New Roman"/>
        </w:rPr>
        <w:t xml:space="preserve">And, </w:t>
      </w:r>
      <w:r w:rsidR="00AA5A6B" w:rsidRPr="00F400A1">
        <w:rPr>
          <w:rFonts w:ascii="Calibri" w:hAnsi="Calibri"/>
          <w:lang w:eastAsia="ko-KR"/>
        </w:rPr>
        <w:t xml:space="preserve">nuclear terrorism </w:t>
      </w:r>
      <w:r w:rsidR="00AA5A6B" w:rsidRPr="00F400A1">
        <w:rPr>
          <w:rFonts w:ascii="Calibri" w:hAnsi="Calibri"/>
        </w:rPr>
        <w:t xml:space="preserve">leads to </w:t>
      </w:r>
      <w:r w:rsidR="00AA5A6B" w:rsidRPr="00F400A1">
        <w:rPr>
          <w:rFonts w:ascii="Calibri" w:hAnsi="Calibri"/>
          <w:lang w:eastAsia="ko-KR"/>
        </w:rPr>
        <w:t xml:space="preserve">global </w:t>
      </w:r>
      <w:r w:rsidR="00AA5A6B" w:rsidRPr="00F400A1">
        <w:rPr>
          <w:rFonts w:ascii="Calibri" w:hAnsi="Calibri"/>
        </w:rPr>
        <w:t>nuclear war and extinction</w:t>
      </w:r>
    </w:p>
    <w:p w14:paraId="0A49874A" w14:textId="77777777" w:rsidR="00AA5A6B" w:rsidRPr="00F400A1" w:rsidRDefault="00AA5A6B" w:rsidP="00AA5A6B">
      <w:pPr>
        <w:pStyle w:val="Nothing"/>
        <w:rPr>
          <w:rFonts w:ascii="Calibri" w:hAnsi="Calibri"/>
          <w:sz w:val="16"/>
        </w:rPr>
      </w:pPr>
      <w:r w:rsidRPr="00F400A1">
        <w:rPr>
          <w:rStyle w:val="Author-Date"/>
          <w:rFonts w:ascii="Calibri" w:hAnsi="Calibri"/>
        </w:rPr>
        <w:t>Hellman 8</w:t>
      </w:r>
      <w:r w:rsidRPr="00F400A1">
        <w:rPr>
          <w:rFonts w:ascii="Calibri" w:hAnsi="Calibri"/>
        </w:rPr>
        <w:t xml:space="preserve"> </w:t>
      </w:r>
      <w:r w:rsidRPr="00F400A1">
        <w:rPr>
          <w:rStyle w:val="SmallText"/>
          <w:rFonts w:ascii="Calibri" w:hAnsi="Calibri"/>
        </w:rPr>
        <w:t xml:space="preserve">(Dr. Martin E. Hellman, New York Epsilon ’66, is professor emeritus of electrical engineering at Stanford University, with research interests in cryptography and information theory, “Risk Analysis of Nuclear Deterrence”, </w:t>
      </w:r>
      <w:hyperlink r:id="rId14" w:history="1">
        <w:r w:rsidRPr="00F400A1">
          <w:rPr>
            <w:rStyle w:val="SmallText"/>
            <w:rFonts w:ascii="Calibri" w:hAnsi="Calibri"/>
          </w:rPr>
          <w:t>http://nuclearrisk.org/paper.pdf</w:t>
        </w:r>
      </w:hyperlink>
      <w:r w:rsidRPr="00F400A1">
        <w:rPr>
          <w:rStyle w:val="SmallText"/>
          <w:rFonts w:ascii="Calibri" w:hAnsi="Calibri"/>
        </w:rPr>
        <w:t>)</w:t>
      </w:r>
    </w:p>
    <w:p w14:paraId="41D7DD73" w14:textId="77777777" w:rsidR="00AA5A6B" w:rsidRDefault="00AA5A6B" w:rsidP="00AA5A6B">
      <w:pPr>
        <w:rPr>
          <w:sz w:val="16"/>
        </w:rPr>
      </w:pPr>
      <w:r w:rsidRPr="00F400A1">
        <w:rPr>
          <w:u w:val="single"/>
        </w:rPr>
        <w:t xml:space="preserve">The threat of </w:t>
      </w:r>
      <w:r w:rsidRPr="00F400A1">
        <w:rPr>
          <w:highlight w:val="cyan"/>
          <w:u w:val="single"/>
        </w:rPr>
        <w:t>nuclear terrorism</w:t>
      </w:r>
      <w:r w:rsidRPr="00F400A1">
        <w:rPr>
          <w:u w:val="single"/>
        </w:rPr>
        <w:t xml:space="preserve"> looms</w:t>
      </w:r>
      <w:r w:rsidRPr="00F400A1">
        <w:rPr>
          <w:sz w:val="16"/>
        </w:rPr>
        <w:t xml:space="preserve"> much larger in the public’s mind than the threat of a full-scale nuclear war, yet this article focuses primarily on the latter. An explanation is therefore in order before proceeding. </w:t>
      </w:r>
      <w:r w:rsidRPr="00F400A1">
        <w:rPr>
          <w:u w:val="single"/>
        </w:rPr>
        <w:t xml:space="preserve">A terrorist attack involving a nuclear weapon </w:t>
      </w:r>
      <w:r w:rsidRPr="00F400A1">
        <w:rPr>
          <w:highlight w:val="cyan"/>
          <w:u w:val="single"/>
        </w:rPr>
        <w:t>would be a catastrophe of immense proportions</w:t>
      </w:r>
      <w:r w:rsidRPr="00F400A1">
        <w:rPr>
          <w:sz w:val="16"/>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F400A1">
        <w:rPr>
          <w:highlight w:val="cyan"/>
          <w:u w:val="single"/>
        </w:rPr>
        <w:t xml:space="preserve">The likelihood of such an attack is </w:t>
      </w:r>
      <w:r w:rsidRPr="00F400A1">
        <w:rPr>
          <w:u w:val="single"/>
        </w:rPr>
        <w:t xml:space="preserve">also </w:t>
      </w:r>
      <w:r w:rsidRPr="00F400A1">
        <w:rPr>
          <w:highlight w:val="cyan"/>
          <w:u w:val="single"/>
        </w:rPr>
        <w:t>significant</w:t>
      </w:r>
      <w:r w:rsidRPr="00F400A1">
        <w:rPr>
          <w:sz w:val="16"/>
        </w:rPr>
        <w:t xml:space="preserve">. Former Secretary of Defense William </w:t>
      </w:r>
      <w:r w:rsidRPr="00F400A1">
        <w:rPr>
          <w:u w:val="single"/>
        </w:rPr>
        <w:t>Perry</w:t>
      </w:r>
      <w:r w:rsidRPr="00F400A1">
        <w:rPr>
          <w:sz w:val="16"/>
        </w:rPr>
        <w:t xml:space="preserve"> has </w:t>
      </w:r>
      <w:r w:rsidRPr="00F400A1">
        <w:rPr>
          <w:u w:val="single"/>
        </w:rPr>
        <w:t>estimated the chance of a nuclear terrorist incident</w:t>
      </w:r>
      <w:r w:rsidRPr="00F400A1">
        <w:rPr>
          <w:sz w:val="16"/>
        </w:rPr>
        <w:t xml:space="preserve"> within the next decade </w:t>
      </w:r>
      <w:r w:rsidRPr="00F400A1">
        <w:rPr>
          <w:u w:val="single"/>
        </w:rPr>
        <w:t>to be roughly 50 percent</w:t>
      </w:r>
      <w:r w:rsidRPr="00F400A1">
        <w:rPr>
          <w:sz w:val="16"/>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F400A1">
        <w:rPr>
          <w:u w:val="single"/>
        </w:rPr>
        <w:t xml:space="preserve">In a survey of 85 national security experts, Senator Richard Lugar found </w:t>
      </w:r>
      <w:r w:rsidRPr="00F400A1">
        <w:rPr>
          <w:sz w:val="16"/>
        </w:rPr>
        <w:t>a median estimate of 20 percent for the “probability of</w:t>
      </w:r>
      <w:r w:rsidRPr="00F400A1">
        <w:rPr>
          <w:u w:val="single"/>
        </w:rPr>
        <w:t xml:space="preserve"> an attack involving a nuclear explosion occurring somewhere in the world in the next 10 years,” with 79 percent of the respondents believing “it more likely to be carried out by terrorists” than by a government </w:t>
      </w:r>
      <w:r w:rsidRPr="00F400A1">
        <w:rPr>
          <w:sz w:val="16"/>
        </w:rPr>
        <w:t xml:space="preserve">[Lugar 2005, pp. 14-15]. I support increased efforts to reduce the threat of nuclear terrorism, but that is not inconsistent with the approach of this article. Because </w:t>
      </w:r>
      <w:r w:rsidRPr="00F400A1">
        <w:rPr>
          <w:highlight w:val="cyan"/>
          <w:u w:val="single"/>
        </w:rPr>
        <w:t>terrorism is</w:t>
      </w:r>
      <w:r w:rsidRPr="00F400A1">
        <w:rPr>
          <w:sz w:val="16"/>
        </w:rPr>
        <w:t xml:space="preserve"> one of </w:t>
      </w:r>
      <w:r w:rsidRPr="00F400A1">
        <w:rPr>
          <w:highlight w:val="cyan"/>
          <w:u w:val="single"/>
        </w:rPr>
        <w:t>the</w:t>
      </w:r>
      <w:r w:rsidRPr="00F400A1">
        <w:rPr>
          <w:sz w:val="16"/>
        </w:rPr>
        <w:t xml:space="preserve"> potential </w:t>
      </w:r>
      <w:r w:rsidRPr="00F400A1">
        <w:rPr>
          <w:u w:val="single"/>
        </w:rPr>
        <w:t xml:space="preserve">trigger </w:t>
      </w:r>
      <w:r w:rsidRPr="00F400A1">
        <w:rPr>
          <w:highlight w:val="cyan"/>
          <w:u w:val="single"/>
        </w:rPr>
        <w:t>mechanism</w:t>
      </w:r>
      <w:r w:rsidRPr="00F400A1">
        <w:rPr>
          <w:sz w:val="16"/>
        </w:rPr>
        <w:t xml:space="preserve">s </w:t>
      </w:r>
      <w:r w:rsidRPr="00F400A1">
        <w:rPr>
          <w:highlight w:val="cyan"/>
          <w:u w:val="single"/>
        </w:rPr>
        <w:t>for</w:t>
      </w:r>
      <w:r w:rsidRPr="00F400A1">
        <w:rPr>
          <w:u w:val="single"/>
        </w:rPr>
        <w:t xml:space="preserve"> a </w:t>
      </w:r>
      <w:r w:rsidRPr="00F400A1">
        <w:rPr>
          <w:highlight w:val="cyan"/>
          <w:u w:val="single"/>
        </w:rPr>
        <w:t>full-scale nuclear war</w:t>
      </w:r>
      <w:r w:rsidRPr="00F400A1">
        <w:rPr>
          <w:sz w:val="16"/>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F400A1">
        <w:rPr>
          <w:bCs/>
          <w:u w:val="single"/>
        </w:rPr>
        <w:t>society’s almost total neglect of the threat of full-scale nuclear war makes studying that risk all the more important</w:t>
      </w:r>
      <w:r w:rsidRPr="00F400A1">
        <w:rPr>
          <w:sz w:val="16"/>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F400A1">
        <w:rPr>
          <w:bCs/>
          <w:u w:val="single"/>
        </w:rPr>
        <w:t>No longer does it possess even the chance of the winner of a duel. It contains now only the germs of double suicide</w:t>
      </w:r>
      <w:r w:rsidRPr="00F400A1">
        <w:rPr>
          <w:sz w:val="16"/>
        </w:rPr>
        <w:t xml:space="preserve">.” Former Secretary of Defense Robert McNamara ex- pressed a similar view: “If deterrence fails and conflict develops, the present U.S. and NATO strategy carries with it a high risk that </w:t>
      </w:r>
      <w:r w:rsidRPr="00F400A1">
        <w:rPr>
          <w:u w:val="single"/>
        </w:rPr>
        <w:t xml:space="preserve">Western </w:t>
      </w:r>
      <w:r w:rsidRPr="00F400A1">
        <w:rPr>
          <w:highlight w:val="cyan"/>
          <w:u w:val="single"/>
        </w:rPr>
        <w:t>civilization will be destroyed</w:t>
      </w:r>
      <w:r w:rsidRPr="00F400A1">
        <w:rPr>
          <w:sz w:val="16"/>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F400A1">
        <w:rPr>
          <w:u w:val="single"/>
        </w:rPr>
        <w:t xml:space="preserve">The resulting deaths </w:t>
      </w:r>
      <w:r w:rsidRPr="00F400A1">
        <w:rPr>
          <w:u w:val="single"/>
        </w:rPr>
        <w:lastRenderedPageBreak/>
        <w:t>would be far beyond any precedent</w:t>
      </w:r>
      <w:r w:rsidRPr="00F400A1">
        <w:rPr>
          <w:sz w:val="16"/>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F400A1">
        <w:rPr>
          <w:highlight w:val="cyan"/>
          <w:u w:val="single"/>
        </w:rPr>
        <w:t>nuclear explosions</w:t>
      </w:r>
      <w:r w:rsidRPr="00F400A1">
        <w:rPr>
          <w:sz w:val="16"/>
        </w:rPr>
        <w:t xml:space="preserve"> and their resultant fire- storms </w:t>
      </w:r>
      <w:r w:rsidRPr="00F400A1">
        <w:rPr>
          <w:highlight w:val="cyan"/>
          <w:u w:val="single"/>
        </w:rPr>
        <w:t>could usher in</w:t>
      </w:r>
      <w:r w:rsidRPr="00F400A1">
        <w:rPr>
          <w:u w:val="single"/>
        </w:rPr>
        <w:t xml:space="preserve"> a </w:t>
      </w:r>
      <w:r w:rsidRPr="00F400A1">
        <w:rPr>
          <w:highlight w:val="cyan"/>
          <w:u w:val="single"/>
        </w:rPr>
        <w:t>nuclear winter that</w:t>
      </w:r>
      <w:r w:rsidRPr="00F400A1">
        <w:rPr>
          <w:u w:val="single"/>
        </w:rPr>
        <w:t xml:space="preserve"> might </w:t>
      </w:r>
      <w:r w:rsidRPr="00F400A1">
        <w:rPr>
          <w:highlight w:val="cyan"/>
          <w:u w:val="single"/>
        </w:rPr>
        <w:t>erase homo sapiens from</w:t>
      </w:r>
      <w:r w:rsidRPr="00F400A1">
        <w:rPr>
          <w:u w:val="single"/>
        </w:rPr>
        <w:t xml:space="preserve"> the face of the </w:t>
      </w:r>
      <w:r w:rsidRPr="00F400A1">
        <w:rPr>
          <w:highlight w:val="cyan"/>
          <w:u w:val="single"/>
        </w:rPr>
        <w:t>earth</w:t>
      </w:r>
      <w:r w:rsidRPr="00F400A1">
        <w:rPr>
          <w:sz w:val="16"/>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F400A1">
        <w:rPr>
          <w:u w:val="single"/>
        </w:rPr>
        <w:t xml:space="preserve">even a </w:t>
      </w:r>
      <w:r w:rsidRPr="00F400A1">
        <w:rPr>
          <w:highlight w:val="cyan"/>
          <w:u w:val="single"/>
        </w:rPr>
        <w:t>limited nuclear exchange</w:t>
      </w:r>
      <w:r w:rsidRPr="00F400A1">
        <w:rPr>
          <w:sz w:val="16"/>
        </w:rPr>
        <w:t xml:space="preserve"> or one between newer nuclear-weapon states, such as India and Pakistan, </w:t>
      </w:r>
      <w:r w:rsidRPr="00F400A1">
        <w:rPr>
          <w:highlight w:val="cyan"/>
          <w:u w:val="single"/>
        </w:rPr>
        <w:t>could have devastating</w:t>
      </w:r>
      <w:r w:rsidRPr="00F400A1">
        <w:rPr>
          <w:u w:val="single"/>
        </w:rPr>
        <w:t xml:space="preserve"> long-lasting </w:t>
      </w:r>
      <w:r w:rsidRPr="00F400A1">
        <w:rPr>
          <w:highlight w:val="cyan"/>
          <w:u w:val="single"/>
        </w:rPr>
        <w:t>climatic consequences</w:t>
      </w:r>
      <w:r w:rsidRPr="00F400A1">
        <w:rPr>
          <w:sz w:val="16"/>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F400A1">
        <w:rPr>
          <w:u w:val="single"/>
        </w:rPr>
        <w:t>preventing World War III is a necessity—not an option</w:t>
      </w:r>
      <w:r w:rsidRPr="00F400A1">
        <w:rPr>
          <w:sz w:val="16"/>
        </w:rPr>
        <w:t xml:space="preserve">. </w:t>
      </w:r>
    </w:p>
    <w:p w14:paraId="13DEED01" w14:textId="77777777" w:rsidR="00BD2151" w:rsidRPr="00F400A1" w:rsidRDefault="00BD2151" w:rsidP="00BD2151">
      <w:pPr>
        <w:pStyle w:val="Heading4"/>
        <w:rPr>
          <w:rFonts w:ascii="Calibri" w:hAnsi="Calibri" w:cs="Times New Roman"/>
        </w:rPr>
      </w:pPr>
      <w:r w:rsidRPr="00F400A1">
        <w:rPr>
          <w:rFonts w:ascii="Calibri" w:hAnsi="Calibri" w:cs="Times New Roman"/>
        </w:rPr>
        <w:t>Increased security at land POEs solve illegally border crossings</w:t>
      </w:r>
    </w:p>
    <w:p w14:paraId="6A36F070" w14:textId="77777777" w:rsidR="00BD2151" w:rsidRPr="00F400A1" w:rsidRDefault="00BD2151" w:rsidP="00BD2151">
      <w:r w:rsidRPr="00F400A1">
        <w:rPr>
          <w:rStyle w:val="StyleStyleBold12pt"/>
        </w:rPr>
        <w:t xml:space="preserve">Meissner et al 13 </w:t>
      </w:r>
      <w:r w:rsidRPr="00F400A1">
        <w:rPr>
          <w:sz w:val="20"/>
          <w:szCs w:val="20"/>
        </w:rPr>
        <w:t xml:space="preserve">[Doris Meissner, Senior Fellow and Director, MPI US Immigration Policy Program Muzaffar Chishti, Director, MPI Office at NYU School of Law Donald M. Kerwin, Executive Director, Center for Migration Studies Claire Bergeron Research Assistant with the US Immigration Policy Program at MPI, “Immigration Enforcement in the United States: The Rise of a Formidable Machinery,” </w:t>
      </w:r>
      <w:r w:rsidRPr="00F400A1">
        <w:rPr>
          <w:sz w:val="20"/>
          <w:szCs w:val="20"/>
          <w:u w:val="single"/>
        </w:rPr>
        <w:t>Migration Policy Institute</w:t>
      </w:r>
      <w:r w:rsidRPr="00F400A1">
        <w:rPr>
          <w:sz w:val="20"/>
          <w:szCs w:val="20"/>
        </w:rPr>
        <w:t>, 2013,</w:t>
      </w:r>
      <w:r w:rsidRPr="00F400A1">
        <w:rPr>
          <w:sz w:val="20"/>
          <w:szCs w:val="20"/>
          <w:u w:val="single"/>
        </w:rPr>
        <w:t xml:space="preserve"> </w:t>
      </w:r>
      <w:r w:rsidRPr="00F400A1">
        <w:rPr>
          <w:sz w:val="20"/>
          <w:szCs w:val="20"/>
        </w:rPr>
        <w:t>http://www.migrationpolicy.org/pubs/enforcementpillars.pdf]</w:t>
      </w:r>
    </w:p>
    <w:p w14:paraId="58B2F7EA" w14:textId="77777777" w:rsidR="00BD2151" w:rsidRPr="00F400A1" w:rsidRDefault="00BD2151" w:rsidP="00BD2151">
      <w:pPr>
        <w:rPr>
          <w:sz w:val="16"/>
        </w:rPr>
      </w:pPr>
      <w:r w:rsidRPr="00F400A1">
        <w:rPr>
          <w:sz w:val="16"/>
        </w:rPr>
        <w:t xml:space="preserve">The POE mission is arguably the most difficult and complex element of border security. CIW’s immigration inspectors question, under oath, persons seeking entry in order to determine their admissibility. </w:t>
      </w:r>
      <w:r w:rsidRPr="00F400A1">
        <w:rPr>
          <w:rStyle w:val="StyleBoldUnderline"/>
          <w:b w:val="0"/>
          <w:sz w:val="24"/>
          <w:highlight w:val="yellow"/>
        </w:rPr>
        <w:t>POEs are responsible for both facilitation of legitimate trade and travel</w:t>
      </w:r>
      <w:r w:rsidRPr="00F400A1">
        <w:rPr>
          <w:sz w:val="16"/>
        </w:rPr>
        <w:t xml:space="preserve"> — which are vital for the economies and social well-being of the United States and most countries around the world — </w:t>
      </w:r>
      <w:r w:rsidRPr="00F400A1">
        <w:rPr>
          <w:rStyle w:val="StyleBoldUnderline"/>
          <w:b w:val="0"/>
          <w:sz w:val="24"/>
          <w:highlight w:val="yellow"/>
        </w:rPr>
        <w:t>and</w:t>
      </w:r>
      <w:r w:rsidRPr="00F400A1">
        <w:rPr>
          <w:rStyle w:val="StyleBoldUnderline"/>
          <w:b w:val="0"/>
          <w:sz w:val="24"/>
        </w:rPr>
        <w:t xml:space="preserve"> for </w:t>
      </w:r>
      <w:r w:rsidRPr="00F400A1">
        <w:rPr>
          <w:rStyle w:val="StyleBoldUnderline"/>
          <w:b w:val="0"/>
          <w:sz w:val="24"/>
          <w:highlight w:val="yellow"/>
        </w:rPr>
        <w:t>preventing the entry of</w:t>
      </w:r>
      <w:r w:rsidRPr="00F400A1">
        <w:rPr>
          <w:rStyle w:val="StyleBoldUnderline"/>
          <w:b w:val="0"/>
          <w:sz w:val="24"/>
        </w:rPr>
        <w:t xml:space="preserve"> </w:t>
      </w:r>
      <w:r w:rsidRPr="00F400A1">
        <w:rPr>
          <w:rStyle w:val="StyleBoldUnderline"/>
          <w:b w:val="0"/>
          <w:sz w:val="16"/>
          <w:u w:val="none"/>
        </w:rPr>
        <w:t xml:space="preserve">a small but potentially deadly number of </w:t>
      </w:r>
      <w:r w:rsidRPr="00F400A1">
        <w:rPr>
          <w:rStyle w:val="StyleBoldUnderline"/>
          <w:b w:val="0"/>
          <w:sz w:val="24"/>
          <w:highlight w:val="yellow"/>
        </w:rPr>
        <w:t>dangerous people as well as lethal goods</w:t>
      </w:r>
      <w:r w:rsidRPr="00F400A1">
        <w:rPr>
          <w:b/>
          <w:sz w:val="16"/>
        </w:rPr>
        <w:t>,</w:t>
      </w:r>
      <w:r w:rsidRPr="00F400A1">
        <w:rPr>
          <w:sz w:val="16"/>
        </w:rPr>
        <w:t xml:space="preserve"> illicit drugs, and contraband. </w:t>
      </w:r>
      <w:r w:rsidRPr="00F400A1">
        <w:rPr>
          <w:rStyle w:val="StyleBoldUnderline"/>
          <w:b w:val="0"/>
          <w:sz w:val="24"/>
          <w:highlight w:val="yellow"/>
        </w:rPr>
        <w:t xml:space="preserve">As border security improves and border enforcement makes illegal crossing between ports </w:t>
      </w:r>
      <w:r w:rsidRPr="00F400A1">
        <w:rPr>
          <w:rStyle w:val="StyleBoldUnderline"/>
          <w:b w:val="0"/>
          <w:sz w:val="24"/>
        </w:rPr>
        <w:t xml:space="preserve">ever </w:t>
      </w:r>
      <w:r w:rsidRPr="00F400A1">
        <w:rPr>
          <w:rStyle w:val="StyleBoldUnderline"/>
          <w:b w:val="0"/>
          <w:sz w:val="24"/>
          <w:highlight w:val="yellow"/>
        </w:rPr>
        <w:t>more difficult, the potential for misuse of legal crossing procedures builds and can be expected to steadily increase</w:t>
      </w:r>
      <w:r w:rsidRPr="00F400A1">
        <w:rPr>
          <w:sz w:val="16"/>
          <w:highlight w:val="yellow"/>
        </w:rPr>
        <w:t>.</w:t>
      </w:r>
      <w:r w:rsidRPr="00F400A1">
        <w:rPr>
          <w:sz w:val="16"/>
        </w:rPr>
        <w:t xml:space="preserve"> CBP estimates that it processed more than 340 million travelers in FY 2011.172 With such volumes, inspectors have very little time on average to determine whether a traveler is authorized to enter. Covert testing by GAO at land, sea, and airport entry points from 2003-07 found that inspectors routinely failed to detect counterfeit documents or did not request documents at all.” </w:t>
      </w:r>
      <w:r w:rsidRPr="00F400A1">
        <w:rPr>
          <w:rStyle w:val="StyleBoldUnderline"/>
          <w:b w:val="0"/>
          <w:sz w:val="24"/>
          <w:highlight w:val="yellow"/>
        </w:rPr>
        <w:t>A</w:t>
      </w:r>
      <w:r w:rsidRPr="00F400A1">
        <w:rPr>
          <w:sz w:val="16"/>
        </w:rPr>
        <w:t xml:space="preserve"> separate </w:t>
      </w:r>
      <w:r w:rsidRPr="00F400A1">
        <w:rPr>
          <w:rStyle w:val="StyleBoldUnderline"/>
          <w:b w:val="0"/>
          <w:sz w:val="24"/>
          <w:highlight w:val="yellow"/>
        </w:rPr>
        <w:t>study found that the probability of an unauthorized migrant being apprehended while passing illegally through a POE</w:t>
      </w:r>
      <w:r w:rsidRPr="00F400A1">
        <w:rPr>
          <w:sz w:val="24"/>
          <w:highlight w:val="yellow"/>
          <w:u w:val="single"/>
        </w:rPr>
        <w:t xml:space="preserve"> was</w:t>
      </w:r>
      <w:r w:rsidRPr="00F400A1">
        <w:rPr>
          <w:sz w:val="24"/>
          <w:u w:val="single"/>
        </w:rPr>
        <w:t xml:space="preserve"> about </w:t>
      </w:r>
      <w:r w:rsidRPr="00F400A1">
        <w:rPr>
          <w:sz w:val="24"/>
          <w:highlight w:val="yellow"/>
          <w:u w:val="single"/>
        </w:rPr>
        <w:t>one-half as high as the probability of being apprehended while crossing between ports of entry.”</w:t>
      </w:r>
      <w:r w:rsidRPr="00F400A1">
        <w:rPr>
          <w:sz w:val="16"/>
        </w:rPr>
        <w:t xml:space="preserve">4 </w:t>
      </w:r>
      <w:r w:rsidRPr="00F400A1">
        <w:rPr>
          <w:rStyle w:val="StyleBoldUnderline"/>
          <w:b w:val="0"/>
          <w:sz w:val="24"/>
          <w:highlight w:val="yellow"/>
        </w:rPr>
        <w:t>Persons seeking to cross illegally have growing incentives to try to enter at a POE, rather than risk their lives crossing illegally between ports</w:t>
      </w:r>
      <w:r w:rsidRPr="00F400A1">
        <w:rPr>
          <w:b/>
          <w:sz w:val="16"/>
          <w:highlight w:val="yellow"/>
        </w:rPr>
        <w:t>.</w:t>
      </w:r>
    </w:p>
    <w:p w14:paraId="6AE95140" w14:textId="77777777" w:rsidR="00BD2151" w:rsidRPr="00F400A1" w:rsidRDefault="00BD2151" w:rsidP="00AA5A6B">
      <w:pPr>
        <w:rPr>
          <w:sz w:val="16"/>
        </w:rPr>
      </w:pPr>
    </w:p>
    <w:p w14:paraId="34922EC9" w14:textId="6C57D210" w:rsidR="00793B57" w:rsidRPr="00F400A1" w:rsidRDefault="00793B57" w:rsidP="00793B57">
      <w:pPr>
        <w:pStyle w:val="Heading3"/>
        <w:rPr>
          <w:rFonts w:ascii="Calibri" w:hAnsi="Calibri" w:cs="Times New Roman"/>
        </w:rPr>
      </w:pPr>
      <w:bookmarkStart w:id="0" w:name="AFF-Mexico_1AC_---_MBA-Advantage_2_is_Tr"/>
      <w:bookmarkEnd w:id="0"/>
      <w:r w:rsidRPr="00F400A1">
        <w:rPr>
          <w:rFonts w:ascii="Calibri" w:hAnsi="Calibri" w:cs="Times New Roman"/>
        </w:rPr>
        <w:lastRenderedPageBreak/>
        <w:t>Trade</w:t>
      </w:r>
      <w:r w:rsidR="00865D82" w:rsidRPr="00F400A1">
        <w:rPr>
          <w:rFonts w:ascii="Calibri" w:hAnsi="Calibri" w:cs="Times New Roman"/>
        </w:rPr>
        <w:t xml:space="preserve"> Advantage Module</w:t>
      </w:r>
    </w:p>
    <w:p w14:paraId="30A3C6CF" w14:textId="4B08A019" w:rsidR="00942A44" w:rsidRPr="00F400A1" w:rsidRDefault="00793B57" w:rsidP="00942A44">
      <w:pPr>
        <w:pStyle w:val="Heading4"/>
        <w:rPr>
          <w:rStyle w:val="StyleStyleBold12pt"/>
          <w:rFonts w:ascii="Calibri" w:hAnsi="Calibri" w:cs="Times New Roman"/>
        </w:rPr>
      </w:pPr>
      <w:r w:rsidRPr="00F400A1">
        <w:rPr>
          <w:rFonts w:ascii="Calibri" w:hAnsi="Calibri" w:cs="Times New Roman"/>
        </w:rPr>
        <w:t xml:space="preserve">North America is situated for strong economic growth – the plan is key </w:t>
      </w:r>
      <w:r w:rsidR="00096214" w:rsidRPr="00F400A1">
        <w:rPr>
          <w:rFonts w:ascii="Calibri" w:hAnsi="Calibri" w:cs="Times New Roman"/>
        </w:rPr>
        <w:t>lock i</w:t>
      </w:r>
      <w:r w:rsidRPr="00F400A1">
        <w:rPr>
          <w:rFonts w:ascii="Calibri" w:hAnsi="Calibri" w:cs="Times New Roman"/>
        </w:rPr>
        <w:t xml:space="preserve">n </w:t>
      </w:r>
      <w:r w:rsidR="00096214" w:rsidRPr="00F400A1">
        <w:rPr>
          <w:rFonts w:ascii="Calibri" w:hAnsi="Calibri" w:cs="Times New Roman"/>
        </w:rPr>
        <w:t xml:space="preserve">growth </w:t>
      </w:r>
      <w:r w:rsidRPr="00F400A1">
        <w:rPr>
          <w:rFonts w:ascii="Calibri" w:hAnsi="Calibri" w:cs="Times New Roman"/>
        </w:rPr>
        <w:t>and ensure competitiveness</w:t>
      </w:r>
      <w:r w:rsidR="00396D52" w:rsidRPr="00F400A1">
        <w:rPr>
          <w:rFonts w:ascii="Calibri" w:hAnsi="Calibri" w:cs="Times New Roman"/>
        </w:rPr>
        <w:t xml:space="preserve"> </w:t>
      </w:r>
      <w:r w:rsidR="00E314FC" w:rsidRPr="00F400A1">
        <w:rPr>
          <w:rFonts w:ascii="Calibri" w:hAnsi="Calibri" w:cs="Times New Roman"/>
        </w:rPr>
        <w:t>and manufacturing success</w:t>
      </w:r>
    </w:p>
    <w:p w14:paraId="67199FDF" w14:textId="160EB0DE" w:rsidR="00793B57" w:rsidRPr="00F400A1" w:rsidRDefault="00793B57" w:rsidP="00793B57">
      <w:pPr>
        <w:rPr>
          <w:rFonts w:eastAsia="Times New Roman"/>
        </w:rPr>
      </w:pPr>
      <w:r w:rsidRPr="00F400A1">
        <w:rPr>
          <w:rStyle w:val="StyleStyleBold12pt"/>
        </w:rPr>
        <w:t>Wilson 13</w:t>
      </w:r>
      <w:r w:rsidRPr="00F400A1">
        <w:t xml:space="preserve"> - </w:t>
      </w:r>
      <w:r w:rsidRPr="00F400A1">
        <w:rPr>
          <w:rFonts w:eastAsia="Times New Roman"/>
          <w:sz w:val="24"/>
          <w:shd w:val="clear" w:color="auto" w:fill="FFFFFF"/>
        </w:rPr>
        <w:t>Christopher, associate with the Mexico Institute (“New Ideas for a New Era: Policy Options for the Next Stage in U.S.-Mexico Relations,” Wilson Center, January 2013,</w:t>
      </w:r>
      <w:r w:rsidRPr="00F400A1">
        <w:rPr>
          <w:rStyle w:val="apple-converted-space"/>
          <w:rFonts w:eastAsia="Times New Roman"/>
          <w:shd w:val="clear" w:color="auto" w:fill="FFFFFF"/>
        </w:rPr>
        <w:t> </w:t>
      </w:r>
      <w:r w:rsidRPr="00F400A1">
        <w:rPr>
          <w:rFonts w:eastAsia="Times New Roman"/>
          <w:shd w:val="clear" w:color="auto" w:fill="FFFFFF"/>
        </w:rPr>
        <w:t>http://www.wilsoncenter.org/sites/default/files/new_ideas_us_mexico_relations.pdf)</w:t>
      </w:r>
    </w:p>
    <w:p w14:paraId="5D171975" w14:textId="31F6ECB8" w:rsidR="00793B57" w:rsidRPr="00F400A1" w:rsidRDefault="00793B57" w:rsidP="00793B57">
      <w:pPr>
        <w:rPr>
          <w:rFonts w:eastAsia="Times New Roman"/>
          <w:sz w:val="14"/>
        </w:rPr>
      </w:pPr>
      <w:r w:rsidRPr="00F400A1">
        <w:rPr>
          <w:rFonts w:eastAsia="Times New Roman"/>
          <w:sz w:val="24"/>
          <w:highlight w:val="yellow"/>
          <w:u w:val="single"/>
        </w:rPr>
        <w:t>At a time when Mexico is poised to experience robust economic growth, a manufacturing renaissance is underway</w:t>
      </w:r>
      <w:r w:rsidRPr="00F400A1">
        <w:rPr>
          <w:rFonts w:eastAsia="Times New Roman"/>
          <w:sz w:val="24"/>
          <w:u w:val="single"/>
        </w:rPr>
        <w:t xml:space="preserve"> in North America </w:t>
      </w:r>
      <w:r w:rsidRPr="00F400A1">
        <w:rPr>
          <w:rFonts w:eastAsia="Times New Roman"/>
          <w:sz w:val="24"/>
          <w:highlight w:val="yellow"/>
          <w:u w:val="single"/>
        </w:rPr>
        <w:t>and bilateral trade is booming, the U</w:t>
      </w:r>
      <w:r w:rsidRPr="00F400A1">
        <w:rPr>
          <w:rFonts w:eastAsia="Times New Roman"/>
          <w:sz w:val="14"/>
        </w:rPr>
        <w:t xml:space="preserve">nited </w:t>
      </w:r>
      <w:r w:rsidRPr="00F400A1">
        <w:rPr>
          <w:rFonts w:eastAsia="Times New Roman"/>
          <w:sz w:val="24"/>
          <w:highlight w:val="yellow"/>
          <w:u w:val="single"/>
        </w:rPr>
        <w:t>S</w:t>
      </w:r>
      <w:r w:rsidRPr="00F400A1">
        <w:rPr>
          <w:rFonts w:eastAsia="Times New Roman"/>
          <w:sz w:val="14"/>
        </w:rPr>
        <w:t xml:space="preserve">tates </w:t>
      </w:r>
      <w:r w:rsidRPr="00F400A1">
        <w:rPr>
          <w:rFonts w:eastAsia="Times New Roman"/>
          <w:sz w:val="24"/>
          <w:highlight w:val="yellow"/>
          <w:u w:val="single"/>
        </w:rPr>
        <w:t>and Mexico have an important choice to make: sit back</w:t>
      </w:r>
      <w:r w:rsidRPr="00F400A1">
        <w:rPr>
          <w:rFonts w:eastAsia="Times New Roman"/>
          <w:sz w:val="24"/>
          <w:u w:val="single"/>
        </w:rPr>
        <w:t xml:space="preserve"> and reap the moderate and perhaps</w:t>
      </w:r>
      <w:r w:rsidR="00396D52" w:rsidRPr="00F400A1">
        <w:rPr>
          <w:rFonts w:eastAsia="Times New Roman"/>
          <w:sz w:val="24"/>
          <w:u w:val="single"/>
        </w:rPr>
        <w:t xml:space="preserve"> </w:t>
      </w:r>
      <w:r w:rsidRPr="00F400A1">
        <w:rPr>
          <w:rFonts w:eastAsia="Times New Roman"/>
          <w:sz w:val="24"/>
          <w:u w:val="single"/>
        </w:rPr>
        <w:t xml:space="preserve">temporal benefits coming naturally from the evolving global context, </w:t>
      </w:r>
      <w:r w:rsidRPr="00F400A1">
        <w:rPr>
          <w:rFonts w:eastAsia="Times New Roman"/>
          <w:sz w:val="24"/>
          <w:highlight w:val="yellow"/>
          <w:u w:val="single"/>
        </w:rPr>
        <w:t>or implement a robust agenda to improve the competitiveness of North America</w:t>
      </w:r>
      <w:r w:rsidRPr="00F400A1">
        <w:rPr>
          <w:rFonts w:eastAsia="Times New Roman"/>
          <w:sz w:val="24"/>
          <w:u w:val="single"/>
        </w:rPr>
        <w:t xml:space="preserve"> for the long term.</w:t>
      </w:r>
      <w:r w:rsidRPr="00F400A1">
        <w:rPr>
          <w:rFonts w:eastAsia="Times New Roman"/>
          <w:sz w:val="14"/>
        </w:rPr>
        <w:t xml:space="preserve"> Given that job creation and economic growth in both the United States and Mexico are at stake, the choice should be simple</w:t>
      </w:r>
      <w:r w:rsidRPr="00F400A1">
        <w:rPr>
          <w:rFonts w:eastAsia="Times New Roman"/>
          <w:sz w:val="24"/>
          <w:u w:val="single"/>
        </w:rPr>
        <w:t xml:space="preserve">, but a limited understanding about the magnitude, nature and depth of the U.S.-Mexico economic relationship among the public and many policymakers has made serious action to support regional exporters more politically divisive than it ought to be. </w:t>
      </w:r>
      <w:r w:rsidRPr="00F400A1">
        <w:rPr>
          <w:rFonts w:eastAsia="Times New Roman"/>
          <w:sz w:val="24"/>
          <w:highlight w:val="yellow"/>
          <w:u w:val="single"/>
        </w:rPr>
        <w:t>The U</w:t>
      </w:r>
      <w:r w:rsidRPr="00F400A1">
        <w:rPr>
          <w:rFonts w:eastAsia="Times New Roman"/>
          <w:sz w:val="14"/>
        </w:rPr>
        <w:t xml:space="preserve">nited </w:t>
      </w:r>
      <w:r w:rsidRPr="00F400A1">
        <w:rPr>
          <w:rFonts w:eastAsia="Times New Roman"/>
          <w:sz w:val="24"/>
          <w:highlight w:val="yellow"/>
          <w:u w:val="single"/>
        </w:rPr>
        <w:t>S</w:t>
      </w:r>
      <w:r w:rsidRPr="00F400A1">
        <w:rPr>
          <w:rFonts w:eastAsia="Times New Roman"/>
          <w:sz w:val="14"/>
        </w:rPr>
        <w:t xml:space="preserve">tates </w:t>
      </w:r>
      <w:r w:rsidRPr="00F400A1">
        <w:rPr>
          <w:rFonts w:eastAsia="Times New Roman"/>
          <w:sz w:val="24"/>
          <w:highlight w:val="yellow"/>
          <w:u w:val="single"/>
        </w:rPr>
        <w:t>and Mexico have become profoundly integrated</w:t>
      </w:r>
      <w:r w:rsidRPr="00F400A1">
        <w:rPr>
          <w:rFonts w:eastAsia="Times New Roman"/>
          <w:sz w:val="24"/>
          <w:u w:val="single"/>
        </w:rPr>
        <w:t>, and the two countries are now partners,</w:t>
      </w:r>
      <w:r w:rsidRPr="00F400A1">
        <w:rPr>
          <w:rFonts w:eastAsia="Times New Roman"/>
          <w:sz w:val="14"/>
        </w:rPr>
        <w:t xml:space="preserve"> rather than competitors, </w:t>
      </w:r>
      <w:r w:rsidRPr="00F400A1">
        <w:rPr>
          <w:rFonts w:eastAsia="Times New Roman"/>
          <w:sz w:val="24"/>
          <w:u w:val="single"/>
        </w:rPr>
        <w:t>in the global economy</w:t>
      </w:r>
      <w:r w:rsidRPr="00F400A1">
        <w:rPr>
          <w:rFonts w:eastAsia="Times New Roman"/>
          <w:sz w:val="14"/>
        </w:rPr>
        <w:t xml:space="preserve">. The North American Free Trade Agreement, geographic proximity, and the complementary nature of the two economies have fostered an integrated manufacturing platform. </w:t>
      </w:r>
      <w:r w:rsidRPr="00F400A1">
        <w:rPr>
          <w:rFonts w:eastAsia="Times New Roman"/>
          <w:sz w:val="24"/>
          <w:u w:val="single"/>
        </w:rPr>
        <w:t>The U</w:t>
      </w:r>
      <w:r w:rsidRPr="00F400A1">
        <w:rPr>
          <w:rFonts w:eastAsia="Times New Roman"/>
          <w:sz w:val="14"/>
        </w:rPr>
        <w:t xml:space="preserve">nited </w:t>
      </w:r>
      <w:r w:rsidRPr="00F400A1">
        <w:rPr>
          <w:rFonts w:eastAsia="Times New Roman"/>
          <w:sz w:val="24"/>
          <w:u w:val="single"/>
        </w:rPr>
        <w:t>S</w:t>
      </w:r>
      <w:r w:rsidRPr="00F400A1">
        <w:rPr>
          <w:rFonts w:eastAsia="Times New Roman"/>
          <w:sz w:val="14"/>
        </w:rPr>
        <w:t xml:space="preserve">tates </w:t>
      </w:r>
      <w:r w:rsidRPr="00F400A1">
        <w:rPr>
          <w:rFonts w:eastAsia="Times New Roman"/>
          <w:sz w:val="24"/>
          <w:u w:val="single"/>
        </w:rPr>
        <w:t>and Mexico do not only trade finished products; they build them together</w:t>
      </w:r>
      <w:r w:rsidRPr="00F400A1">
        <w:rPr>
          <w:rFonts w:eastAsia="Times New Roman"/>
          <w:sz w:val="14"/>
        </w:rPr>
        <w:t xml:space="preserve">. Indeed, roughly </w:t>
      </w:r>
      <w:r w:rsidRPr="00F400A1">
        <w:rPr>
          <w:rFonts w:eastAsia="Times New Roman"/>
          <w:sz w:val="24"/>
          <w:u w:val="single"/>
        </w:rPr>
        <w:t>40 percent of all content in Mexican exports to the U</w:t>
      </w:r>
      <w:r w:rsidRPr="00F400A1">
        <w:rPr>
          <w:rFonts w:eastAsia="Times New Roman"/>
          <w:sz w:val="14"/>
        </w:rPr>
        <w:t xml:space="preserve">nited </w:t>
      </w:r>
      <w:r w:rsidRPr="00F400A1">
        <w:rPr>
          <w:rFonts w:eastAsia="Times New Roman"/>
          <w:sz w:val="24"/>
          <w:u w:val="single"/>
        </w:rPr>
        <w:t>S</w:t>
      </w:r>
      <w:r w:rsidRPr="00F400A1">
        <w:rPr>
          <w:rFonts w:eastAsia="Times New Roman"/>
          <w:sz w:val="14"/>
        </w:rPr>
        <w:t xml:space="preserve">tates </w:t>
      </w:r>
      <w:r w:rsidRPr="00F400A1">
        <w:rPr>
          <w:rFonts w:eastAsia="Times New Roman"/>
          <w:sz w:val="24"/>
          <w:u w:val="single"/>
        </w:rPr>
        <w:t>originates in the U</w:t>
      </w:r>
      <w:r w:rsidRPr="00F400A1">
        <w:rPr>
          <w:rFonts w:eastAsia="Times New Roman"/>
          <w:sz w:val="14"/>
        </w:rPr>
        <w:t xml:space="preserve">nited </w:t>
      </w:r>
      <w:r w:rsidRPr="00F400A1">
        <w:rPr>
          <w:rFonts w:eastAsia="Times New Roman"/>
          <w:sz w:val="24"/>
          <w:u w:val="single"/>
        </w:rPr>
        <w:t>S</w:t>
      </w:r>
      <w:r w:rsidRPr="00F400A1">
        <w:rPr>
          <w:rFonts w:eastAsia="Times New Roman"/>
          <w:sz w:val="14"/>
        </w:rPr>
        <w:t>tates, much more than the comparable figures with China, Brazil, and India, at four, three, and two percent respectively. Only Canada, at 25 percent, is similar. As a result</w:t>
      </w:r>
      <w:r w:rsidRPr="00F400A1">
        <w:rPr>
          <w:rFonts w:eastAsia="Times New Roman"/>
          <w:sz w:val="14"/>
          <w:szCs w:val="16"/>
          <w:highlight w:val="yellow"/>
        </w:rPr>
        <w:t xml:space="preserve">, </w:t>
      </w:r>
      <w:r w:rsidRPr="00F400A1">
        <w:rPr>
          <w:rFonts w:eastAsia="Times New Roman"/>
          <w:sz w:val="24"/>
          <w:highlight w:val="yellow"/>
          <w:u w:val="single"/>
        </w:rPr>
        <w:t>improvements in productivity in either country</w:t>
      </w:r>
      <w:r w:rsidRPr="00F400A1">
        <w:rPr>
          <w:rFonts w:eastAsia="Times New Roman"/>
          <w:sz w:val="14"/>
        </w:rPr>
        <w:t xml:space="preserve">, as well as advances that lower the costs of moving goods across the border(i.e.: long wait times, inefficient customs procedures), </w:t>
      </w:r>
      <w:r w:rsidRPr="00F400A1">
        <w:rPr>
          <w:rFonts w:eastAsia="Times New Roman"/>
          <w:sz w:val="24"/>
          <w:highlight w:val="yellow"/>
          <w:u w:val="single"/>
        </w:rPr>
        <w:t>strengthen the competitiveness of manufacturers throughout the whole region.</w:t>
      </w:r>
      <w:r w:rsidRPr="00F400A1">
        <w:rPr>
          <w:rFonts w:eastAsia="Times New Roman"/>
          <w:sz w:val="24"/>
          <w:u w:val="single"/>
        </w:rPr>
        <w:t xml:space="preserve"> </w:t>
      </w:r>
      <w:r w:rsidRPr="00F400A1">
        <w:rPr>
          <w:rFonts w:eastAsia="Times New Roman"/>
          <w:sz w:val="14"/>
        </w:rPr>
        <w:t xml:space="preserve">An Evolving Context The Advent of Advanced Manufacturing and the Return of North American Competitiveness Driven by a series of global developments and technological advances, a manufacturing renaissance is taking hold in the United States and Mexico that is increasing the competitiveness ofregional industry and the volume of U.S.-Mexico trade. After many companies moved their factories to Asia in search of cheap wages over the past two decades, new trends are pulling production facilities back to North America. While manufacturing wages inChina were four times less than Mexico in 2000, they are now nearly equal and are expected to be 25 percent higher than Mexican labor costs by 2015.1 The simple math of wage differentials drove the past decade’s movement of factories from the U.S. and Mexico toChina, but companies are taking an increasingly holistic approach in deciding where to locate factories, considering transportation costs and shipping times; exchange rate and political risks; language, culture, and time zone differences; contract and intellectual property law enforcement; security; production flexibility; the supply and cost of materials and energy; and the availability of skilled and educated workers. In most of these categories, </w:t>
      </w:r>
      <w:r w:rsidRPr="00F400A1">
        <w:rPr>
          <w:rFonts w:eastAsia="Times New Roman"/>
          <w:sz w:val="24"/>
          <w:highlight w:val="yellow"/>
          <w:u w:val="single"/>
        </w:rPr>
        <w:t xml:space="preserve">Mexico </w:t>
      </w:r>
      <w:r w:rsidRPr="00F400A1">
        <w:rPr>
          <w:rFonts w:eastAsia="Times New Roman"/>
          <w:sz w:val="24"/>
          <w:u w:val="single"/>
        </w:rPr>
        <w:t xml:space="preserve">is gaining ground or </w:t>
      </w:r>
      <w:r w:rsidRPr="00F400A1">
        <w:rPr>
          <w:rFonts w:eastAsia="Times New Roman"/>
          <w:sz w:val="24"/>
          <w:highlight w:val="yellow"/>
          <w:u w:val="single"/>
        </w:rPr>
        <w:t>maintains a distinct advantage over other regions of the world</w:t>
      </w:r>
      <w:r w:rsidRPr="00F400A1">
        <w:rPr>
          <w:rFonts w:eastAsia="Times New Roman"/>
          <w:sz w:val="24"/>
          <w:u w:val="single"/>
        </w:rPr>
        <w:t>, particularly in terms of serving markets throughout the Americas.</w:t>
      </w:r>
      <w:r w:rsidRPr="00F400A1">
        <w:rPr>
          <w:rFonts w:eastAsia="Times New Roman"/>
          <w:sz w:val="14"/>
        </w:rPr>
        <w:t xml:space="preserve"> For example, between 2007 and December 2012, the value of the Mexican Peso fell by 17 percent compared to the U.S. Dollar and by a full 33 percent compared to the Chinese Yuan, improving the competitiveness of regional exports vis-à-vis Chinese goods.2 Crude oil pricesrose 231 percent between 2002 and 2012, thus raising shipping costs and incentivizing the use of shorter,regional rather than longer, transcontinental supply chains.3 New drilling techniques, however, are changing the outlook for oil and especially natural gas, opening access to new reserves, increasing production, and therefore lowering some energy costs. While this may eventually lower longrange shipping costs, the more immediate effect is proving to be a major decline in natural gas prices, which has already lowered electricity costs in some parts of the United States and has the potential to do so throughout both the region. Such a decline in prices provides a major boost to energy intensive industries, such as steel, and petrochemical producers. </w:t>
      </w:r>
      <w:r w:rsidRPr="00F400A1">
        <w:rPr>
          <w:rFonts w:eastAsia="Times New Roman"/>
          <w:sz w:val="24"/>
          <w:highlight w:val="yellow"/>
          <w:u w:val="single"/>
        </w:rPr>
        <w:t>The U</w:t>
      </w:r>
      <w:r w:rsidRPr="00F400A1">
        <w:rPr>
          <w:rFonts w:eastAsia="Times New Roman"/>
          <w:sz w:val="24"/>
          <w:u w:val="single"/>
        </w:rPr>
        <w:t xml:space="preserve">nited </w:t>
      </w:r>
      <w:r w:rsidRPr="00F400A1">
        <w:rPr>
          <w:rFonts w:eastAsia="Times New Roman"/>
          <w:sz w:val="24"/>
          <w:highlight w:val="yellow"/>
          <w:u w:val="single"/>
        </w:rPr>
        <w:t>S</w:t>
      </w:r>
      <w:r w:rsidRPr="00F400A1">
        <w:rPr>
          <w:rFonts w:eastAsia="Times New Roman"/>
          <w:sz w:val="24"/>
          <w:u w:val="single"/>
        </w:rPr>
        <w:t xml:space="preserve">tates </w:t>
      </w:r>
      <w:r w:rsidRPr="00F400A1">
        <w:rPr>
          <w:rFonts w:eastAsia="Times New Roman"/>
          <w:sz w:val="24"/>
          <w:highlight w:val="yellow"/>
          <w:u w:val="single"/>
        </w:rPr>
        <w:t xml:space="preserve">is on the forefront of the technological advances in the energy industry and </w:t>
      </w:r>
      <w:r w:rsidRPr="00F400A1">
        <w:rPr>
          <w:rFonts w:eastAsia="Times New Roman"/>
          <w:sz w:val="24"/>
          <w:u w:val="single"/>
        </w:rPr>
        <w:t xml:space="preserve">stands to gain the most from them, but </w:t>
      </w:r>
      <w:r w:rsidRPr="00F400A1">
        <w:rPr>
          <w:rFonts w:eastAsia="Times New Roman"/>
          <w:sz w:val="24"/>
          <w:highlight w:val="yellow"/>
          <w:u w:val="single"/>
        </w:rPr>
        <w:t xml:space="preserve">Mexico could reap the benefits as well </w:t>
      </w:r>
      <w:r w:rsidRPr="00F400A1">
        <w:rPr>
          <w:rFonts w:eastAsia="Times New Roman"/>
          <w:sz w:val="24"/>
          <w:u w:val="single"/>
        </w:rPr>
        <w:t xml:space="preserve">should it either reform its energy industry to take advantage of its significant shale gas reserves or develop the pipeline infrastructure to support increased gas imports from the United States. </w:t>
      </w:r>
      <w:r w:rsidRPr="00F400A1">
        <w:rPr>
          <w:rFonts w:eastAsia="Times New Roman"/>
          <w:sz w:val="24"/>
          <w:highlight w:val="yellow"/>
          <w:u w:val="single"/>
        </w:rPr>
        <w:t>Tech</w:t>
      </w:r>
      <w:r w:rsidRPr="00F400A1">
        <w:rPr>
          <w:rFonts w:eastAsia="Times New Roman"/>
          <w:sz w:val="24"/>
          <w:u w:val="single"/>
        </w:rPr>
        <w:t xml:space="preserve">nological </w:t>
      </w:r>
      <w:r w:rsidRPr="00F400A1">
        <w:rPr>
          <w:rFonts w:eastAsia="Times New Roman"/>
          <w:sz w:val="24"/>
          <w:highlight w:val="yellow"/>
          <w:u w:val="single"/>
        </w:rPr>
        <w:t>advances and improvements in the manufacturing process and logistics are revolutionizing industrial production in ways that</w:t>
      </w:r>
      <w:r w:rsidR="00396D52" w:rsidRPr="00F400A1">
        <w:rPr>
          <w:rFonts w:eastAsia="Times New Roman"/>
          <w:sz w:val="24"/>
          <w:highlight w:val="yellow"/>
          <w:u w:val="single"/>
        </w:rPr>
        <w:t xml:space="preserve"> </w:t>
      </w:r>
      <w:r w:rsidRPr="00F400A1">
        <w:rPr>
          <w:rFonts w:eastAsia="Times New Roman"/>
          <w:sz w:val="24"/>
          <w:highlight w:val="yellow"/>
          <w:u w:val="single"/>
        </w:rPr>
        <w:t>significantly change cost structures</w:t>
      </w:r>
      <w:r w:rsidRPr="00F400A1">
        <w:rPr>
          <w:rFonts w:eastAsia="Times New Roman"/>
          <w:sz w:val="14"/>
        </w:rPr>
        <w:t xml:space="preserve">, further incentivizing those that had offshored to China to consider nearshoring in Mexico or reshoring their production back to the </w:t>
      </w:r>
      <w:r w:rsidRPr="00F400A1">
        <w:rPr>
          <w:rFonts w:eastAsia="Times New Roman"/>
          <w:sz w:val="14"/>
        </w:rPr>
        <w:lastRenderedPageBreak/>
        <w:t xml:space="preserve">United Sates. Robots and the high-tech sensors that allow them to function with precision are allowing many of the simple, repetitive jobs that traditionally made up factory work obsolete. The need for large numbers of relatively unskilled laborers is on the decline, and the need for high skilled technicians who can program and maintain the complex machines and robots of today’s factories is on the rise. As a result, labor costs are a shrinking portion of total production costs, as evidenced by a recent study that found only 5.3% of the price of an iPhone goes to offshore manufacturing wages.4 This shift opens an opportunity for advanced economies like the U.S. to recoup some of their share of global manufacturing, especially if the complementary nature of high-tech design and production in the U.S. is complemented with lower cost manufacturing in Mexico for the portions of production that still require a higher degree of manual labor. The widespread implementation of lean manufacturing principles hasimproved the efficiency and agility of factories around the world. One important area in which fat has been cut from the manufacturing process is in warehousing. Just-in-time supply chain management has minimized the costly storage of parts and products, thusfueling the trend of regionalization in manufacturing by increasing the importance of a robust network of nearby suppliers. It is also greatly increasing the need for short and predictable wait times at the U.S. land borders since an unexpected delay has the potential to shut down production until the needed parts arrive at their destination. Mexico on the Move </w:t>
      </w:r>
      <w:r w:rsidRPr="00F400A1">
        <w:rPr>
          <w:rFonts w:eastAsia="Times New Roman"/>
          <w:sz w:val="24"/>
          <w:u w:val="single"/>
        </w:rPr>
        <w:t>For</w:t>
      </w:r>
      <w:r w:rsidRPr="00F400A1">
        <w:rPr>
          <w:rFonts w:eastAsia="Times New Roman"/>
          <w:sz w:val="14"/>
        </w:rPr>
        <w:t xml:space="preserve"> </w:t>
      </w:r>
      <w:r w:rsidRPr="00F400A1">
        <w:rPr>
          <w:rFonts w:eastAsia="Times New Roman"/>
          <w:sz w:val="24"/>
          <w:u w:val="single"/>
        </w:rPr>
        <w:t xml:space="preserve">years, Mexico oriented its economy toward the U.S. in hopes of harnessing the growth of the world’s largest market. Now, at a time when Mexico is growing around four percent a year – faster than the United States – </w:t>
      </w:r>
      <w:r w:rsidRPr="00F400A1">
        <w:rPr>
          <w:rFonts w:eastAsia="Times New Roman"/>
          <w:sz w:val="24"/>
          <w:highlight w:val="yellow"/>
          <w:u w:val="single"/>
        </w:rPr>
        <w:t xml:space="preserve">Mexico can </w:t>
      </w:r>
      <w:r w:rsidRPr="00F400A1">
        <w:rPr>
          <w:rFonts w:eastAsia="Times New Roman"/>
          <w:sz w:val="24"/>
          <w:u w:val="single"/>
        </w:rPr>
        <w:t xml:space="preserve">return the favor and </w:t>
      </w:r>
      <w:r w:rsidRPr="00F400A1">
        <w:rPr>
          <w:rFonts w:eastAsia="Times New Roman"/>
          <w:sz w:val="24"/>
          <w:highlight w:val="yellow"/>
          <w:u w:val="single"/>
        </w:rPr>
        <w:t>provide a boost to the U.S. economy</w:t>
      </w:r>
      <w:r w:rsidRPr="00F400A1">
        <w:rPr>
          <w:rFonts w:eastAsia="Times New Roman"/>
          <w:sz w:val="14"/>
        </w:rPr>
        <w:t xml:space="preserve">. Measures of the country’s manufacturing sector are showing record-high growth, a clear sign of strengthening competitiveness, and the country is building ever more complex products like cars while leaving behind simpler industries like textiles and shoemaking. </w:t>
      </w:r>
      <w:r w:rsidRPr="00F400A1">
        <w:rPr>
          <w:rFonts w:eastAsia="Times New Roman"/>
          <w:sz w:val="24"/>
          <w:u w:val="single"/>
        </w:rPr>
        <w:t>Mexico’s large and growing middle class has become an increasingly important market for U.S. products and a force for many of the economic and political reforms needed to unleash Mexico’s full economic potential</w:t>
      </w:r>
      <w:r w:rsidRPr="00F400A1">
        <w:rPr>
          <w:rFonts w:eastAsia="Times New Roman"/>
          <w:sz w:val="14"/>
        </w:rPr>
        <w:t xml:space="preserve">.5 Altogether, Mexico’s new government inherited a very solid economic outlook despite the complex global environment, and the recent passage of important labor and education reforms suggest that the political gridlock that blocked the passage of several key economic reforms in congress for years may have finally, if perhaps only temporarily, become unstuck. Recent optimism regarding the Mexican economy has attracted significant foreign investments, and the United Nations expects FDI in Mexico in 2013 to reach a record $38 billion dollars.6 </w:t>
      </w:r>
      <w:r w:rsidRPr="00F400A1">
        <w:rPr>
          <w:rFonts w:eastAsia="Times New Roman"/>
          <w:sz w:val="24"/>
          <w:u w:val="single"/>
        </w:rPr>
        <w:t>The</w:t>
      </w:r>
      <w:r w:rsidRPr="00F400A1">
        <w:rPr>
          <w:rFonts w:eastAsia="Times New Roman"/>
          <w:sz w:val="14"/>
        </w:rPr>
        <w:t xml:space="preserve"> Peña </w:t>
      </w:r>
      <w:r w:rsidRPr="00F400A1">
        <w:rPr>
          <w:rFonts w:eastAsia="Times New Roman"/>
          <w:sz w:val="24"/>
          <w:u w:val="single"/>
        </w:rPr>
        <w:t>Nieto administration</w:t>
      </w:r>
      <w:r w:rsidRPr="00F400A1">
        <w:rPr>
          <w:rFonts w:eastAsia="Times New Roman"/>
          <w:sz w:val="14"/>
        </w:rPr>
        <w:t xml:space="preserve"> currently </w:t>
      </w:r>
      <w:r w:rsidRPr="00F400A1">
        <w:rPr>
          <w:rFonts w:eastAsia="Times New Roman"/>
          <w:sz w:val="24"/>
          <w:u w:val="single"/>
        </w:rPr>
        <w:t>looks poised to manage a period of robust growth</w:t>
      </w:r>
      <w:r w:rsidRPr="00F400A1">
        <w:rPr>
          <w:rFonts w:eastAsia="Times New Roman"/>
          <w:sz w:val="14"/>
        </w:rPr>
        <w:t xml:space="preserve">, and while global developments or a failure to measure up to high expectations could create downward pressures on Mexico’s growth, if Congress passes key energy, fiscal and accountability reforms, the outlook could become even brighter. A Boom in Bilateral Trade After years of slow growth (4.5 percent average annual growth from 2000-2008) and then a 17 percent drop between 2008 and 2009 during the Great Recession, U.S.-Mexico trade is now booming as never before. It is growing faster than U.S. trade with China and faster than during any period during the post NAFTA spurt in the 1990s.7 In the uncertain context of a global economy in search of a new equilibrium—Europe struggling, China’s decelerating, a fiscal reckoning in the United States—the bilateral economic relationship stands out as a pillar of strength and perhaps a signpost on the path to a stronger economic region. </w:t>
      </w:r>
      <w:r w:rsidRPr="00F400A1">
        <w:rPr>
          <w:rFonts w:eastAsia="Times New Roman"/>
          <w:sz w:val="24"/>
          <w:highlight w:val="yellow"/>
          <w:u w:val="single"/>
        </w:rPr>
        <w:t>U.S.-Mexico trade</w:t>
      </w:r>
      <w:r w:rsidRPr="00F400A1">
        <w:rPr>
          <w:rFonts w:eastAsia="Times New Roman"/>
          <w:sz w:val="14"/>
          <w:highlight w:val="yellow"/>
        </w:rPr>
        <w:t xml:space="preserve"> </w:t>
      </w:r>
      <w:r w:rsidRPr="00F400A1">
        <w:rPr>
          <w:rFonts w:eastAsia="Times New Roman"/>
          <w:sz w:val="14"/>
        </w:rPr>
        <w:t xml:space="preserve">already </w:t>
      </w:r>
      <w:r w:rsidRPr="00F400A1">
        <w:rPr>
          <w:rFonts w:eastAsia="Times New Roman"/>
          <w:sz w:val="24"/>
          <w:highlight w:val="yellow"/>
          <w:u w:val="single"/>
        </w:rPr>
        <w:t>supports</w:t>
      </w:r>
      <w:r w:rsidRPr="00F400A1">
        <w:rPr>
          <w:rFonts w:eastAsia="Times New Roman"/>
          <w:sz w:val="14"/>
        </w:rPr>
        <w:t xml:space="preserve"> more than </w:t>
      </w:r>
      <w:r w:rsidRPr="00F400A1">
        <w:rPr>
          <w:rFonts w:eastAsia="Times New Roman"/>
          <w:sz w:val="24"/>
          <w:highlight w:val="yellow"/>
          <w:u w:val="single"/>
        </w:rPr>
        <w:t>six million U.S. jobs, and the return of manufacturing competitiveness to the region, as well as the robust growth of the Mexican economy, presents an opportunity to significantly increase export supported employment should steps be taken to support further advances in North American competitiveness</w:t>
      </w:r>
      <w:r w:rsidRPr="00F400A1">
        <w:rPr>
          <w:rFonts w:eastAsia="Times New Roman"/>
          <w:sz w:val="14"/>
          <w:highlight w:val="yellow"/>
        </w:rPr>
        <w:t>.</w:t>
      </w:r>
      <w:r w:rsidRPr="00F400A1">
        <w:rPr>
          <w:rFonts w:eastAsia="Times New Roman"/>
          <w:sz w:val="14"/>
        </w:rPr>
        <w:t xml:space="preserve">8 The amazing thing is that this recent boom in bilateral trade has occurred without a strategy. </w:t>
      </w:r>
      <w:r w:rsidRPr="00F400A1">
        <w:rPr>
          <w:rFonts w:eastAsia="Times New Roman"/>
          <w:sz w:val="24"/>
          <w:u w:val="single"/>
        </w:rPr>
        <w:t>Imagine what could be achieved if the governments of the United States and Mexico</w:t>
      </w:r>
      <w:r w:rsidRPr="00F400A1">
        <w:rPr>
          <w:rFonts w:eastAsia="Times New Roman"/>
          <w:sz w:val="14"/>
        </w:rPr>
        <w:t xml:space="preserve">— ideally in conjunction with Canada— </w:t>
      </w:r>
      <w:r w:rsidRPr="00F400A1">
        <w:rPr>
          <w:rFonts w:eastAsia="Times New Roman"/>
          <w:sz w:val="24"/>
          <w:u w:val="single"/>
        </w:rPr>
        <w:t>designed and implemented a comprehensive plan to improve the competitiveness of our region in the global marketplace</w:t>
      </w:r>
      <w:r w:rsidRPr="00F400A1">
        <w:rPr>
          <w:rFonts w:eastAsia="Times New Roman"/>
          <w:sz w:val="14"/>
        </w:rPr>
        <w:t xml:space="preserve">. A Regional Competitiveness Agenda To cash in on the trends bringing competitiveness back to North America in a way that significantly boosts economic growth and job creation, significant policy action is needed by both the United States and Mexico. At the domestic level, each country must work through its own complex political landscape to press through key reforms, including but not limited to education and fiscal reformin both nations; competition, rule of law and energy in Mexico; and a revamp of the U.S. immigration system so that it attracts and retains the world’s top talent. </w:t>
      </w:r>
      <w:r w:rsidRPr="00F400A1">
        <w:rPr>
          <w:rFonts w:eastAsia="Times New Roman"/>
          <w:sz w:val="24"/>
          <w:u w:val="single"/>
        </w:rPr>
        <w:t>The opportunities for U</w:t>
      </w:r>
      <w:r w:rsidRPr="00F400A1">
        <w:rPr>
          <w:rFonts w:eastAsia="Times New Roman"/>
          <w:sz w:val="24"/>
          <w:highlight w:val="yellow"/>
          <w:u w:val="single"/>
        </w:rPr>
        <w:t xml:space="preserve">.S.-Mexico collaboration </w:t>
      </w:r>
      <w:r w:rsidRPr="00F400A1">
        <w:rPr>
          <w:rFonts w:eastAsia="Times New Roman"/>
          <w:sz w:val="24"/>
          <w:u w:val="single"/>
        </w:rPr>
        <w:t>outlined below go hand in hand with these domestic efforts,</w:t>
      </w:r>
      <w:r w:rsidRPr="00F400A1">
        <w:rPr>
          <w:rFonts w:eastAsia="Times New Roman"/>
          <w:sz w:val="14"/>
        </w:rPr>
        <w:t xml:space="preserve"> supporting regional manufacturers and service providers so they can successfully compete in domestic and international markets. </w:t>
      </w:r>
      <w:r w:rsidRPr="00F400A1">
        <w:rPr>
          <w:rFonts w:eastAsia="Times New Roman"/>
          <w:sz w:val="24"/>
          <w:u w:val="single"/>
        </w:rPr>
        <w:t xml:space="preserve">Taken together, they </w:t>
      </w:r>
      <w:r w:rsidRPr="00F400A1">
        <w:rPr>
          <w:rFonts w:eastAsia="Times New Roman"/>
          <w:sz w:val="24"/>
          <w:highlight w:val="yellow"/>
          <w:u w:val="single"/>
        </w:rPr>
        <w:t xml:space="preserve">have the potential to </w:t>
      </w:r>
      <w:r w:rsidRPr="00F400A1">
        <w:rPr>
          <w:rFonts w:eastAsia="Times New Roman"/>
          <w:sz w:val="24"/>
          <w:u w:val="single"/>
        </w:rPr>
        <w:t xml:space="preserve">truly </w:t>
      </w:r>
      <w:r w:rsidRPr="00F400A1">
        <w:rPr>
          <w:rFonts w:eastAsia="Times New Roman"/>
          <w:sz w:val="24"/>
          <w:highlight w:val="yellow"/>
          <w:u w:val="single"/>
        </w:rPr>
        <w:t>revitalize the regional economy</w:t>
      </w:r>
      <w:r w:rsidRPr="00F400A1">
        <w:rPr>
          <w:rFonts w:eastAsia="Times New Roman"/>
          <w:sz w:val="14"/>
        </w:rPr>
        <w:t xml:space="preserve">. Strengthening Competitiveness through Integration </w:t>
      </w:r>
      <w:r w:rsidRPr="00F400A1">
        <w:rPr>
          <w:rFonts w:eastAsia="Times New Roman"/>
          <w:sz w:val="24"/>
          <w:highlight w:val="yellow"/>
          <w:u w:val="single"/>
        </w:rPr>
        <w:t xml:space="preserve">The first step </w:t>
      </w:r>
      <w:r w:rsidRPr="00F400A1">
        <w:rPr>
          <w:rFonts w:eastAsia="Times New Roman"/>
          <w:sz w:val="24"/>
          <w:u w:val="single"/>
        </w:rPr>
        <w:t xml:space="preserve">to </w:t>
      </w:r>
      <w:r w:rsidRPr="00F400A1">
        <w:rPr>
          <w:rFonts w:eastAsia="Times New Roman"/>
          <w:sz w:val="24"/>
          <w:highlight w:val="yellow"/>
          <w:u w:val="single"/>
        </w:rPr>
        <w:t xml:space="preserve">improving </w:t>
      </w:r>
      <w:r w:rsidRPr="00F400A1">
        <w:rPr>
          <w:rFonts w:eastAsia="Times New Roman"/>
          <w:sz w:val="24"/>
          <w:u w:val="single"/>
        </w:rPr>
        <w:t xml:space="preserve">regional competitiveness is freeing up the flow of </w:t>
      </w:r>
      <w:r w:rsidRPr="00F400A1">
        <w:rPr>
          <w:rFonts w:eastAsia="Times New Roman"/>
          <w:sz w:val="24"/>
          <w:highlight w:val="yellow"/>
          <w:u w:val="single"/>
        </w:rPr>
        <w:t xml:space="preserve">trade </w:t>
      </w:r>
      <w:r w:rsidRPr="00F400A1">
        <w:rPr>
          <w:rFonts w:eastAsia="Times New Roman"/>
          <w:sz w:val="24"/>
          <w:u w:val="single"/>
        </w:rPr>
        <w:t>within the region</w:t>
      </w:r>
      <w:r w:rsidRPr="00F400A1">
        <w:rPr>
          <w:rFonts w:eastAsia="Times New Roman"/>
          <w:sz w:val="14"/>
        </w:rPr>
        <w:t xml:space="preserve">. As the central architecture of North American economic relations, NAFTA has spurred huge growth in regional trade and investment. Unfortunately, </w:t>
      </w:r>
      <w:r w:rsidRPr="00F400A1">
        <w:rPr>
          <w:rFonts w:eastAsia="Times New Roman"/>
          <w:sz w:val="24"/>
          <w:highlight w:val="yellow"/>
          <w:u w:val="single"/>
        </w:rPr>
        <w:t>even as bilateral trade skyrocketed, the U</w:t>
      </w:r>
      <w:r w:rsidRPr="00F400A1">
        <w:rPr>
          <w:rFonts w:eastAsia="Times New Roman"/>
          <w:sz w:val="24"/>
          <w:u w:val="single"/>
        </w:rPr>
        <w:t xml:space="preserve">nited </w:t>
      </w:r>
      <w:r w:rsidRPr="00F400A1">
        <w:rPr>
          <w:rFonts w:eastAsia="Times New Roman"/>
          <w:sz w:val="24"/>
          <w:highlight w:val="yellow"/>
          <w:u w:val="single"/>
        </w:rPr>
        <w:t>S</w:t>
      </w:r>
      <w:r w:rsidRPr="00F400A1">
        <w:rPr>
          <w:rFonts w:eastAsia="Times New Roman"/>
          <w:sz w:val="24"/>
          <w:u w:val="single"/>
        </w:rPr>
        <w:t xml:space="preserve">tates </w:t>
      </w:r>
      <w:r w:rsidRPr="00F400A1">
        <w:rPr>
          <w:rFonts w:eastAsia="Times New Roman"/>
          <w:sz w:val="24"/>
          <w:highlight w:val="yellow"/>
          <w:u w:val="single"/>
        </w:rPr>
        <w:t xml:space="preserve">and Mexico </w:t>
      </w:r>
      <w:r w:rsidRPr="00F400A1">
        <w:rPr>
          <w:rFonts w:eastAsia="Times New Roman"/>
          <w:b/>
          <w:sz w:val="24"/>
          <w:highlight w:val="yellow"/>
          <w:u w:val="single"/>
        </w:rPr>
        <w:t>did not make the infrastructure investments</w:t>
      </w:r>
      <w:r w:rsidRPr="00F400A1">
        <w:rPr>
          <w:rFonts w:eastAsia="Times New Roman"/>
          <w:sz w:val="24"/>
          <w:highlight w:val="yellow"/>
          <w:u w:val="single"/>
        </w:rPr>
        <w:t xml:space="preserve"> </w:t>
      </w:r>
      <w:r w:rsidRPr="00F400A1">
        <w:rPr>
          <w:rFonts w:eastAsia="Times New Roman"/>
          <w:sz w:val="24"/>
          <w:u w:val="single"/>
        </w:rPr>
        <w:t xml:space="preserve">or policy advances </w:t>
      </w:r>
      <w:r w:rsidRPr="00F400A1">
        <w:rPr>
          <w:rFonts w:eastAsia="Times New Roman"/>
          <w:sz w:val="24"/>
          <w:highlight w:val="yellow"/>
          <w:u w:val="single"/>
        </w:rPr>
        <w:t xml:space="preserve">needed to efficiently move what now amounts to more than a billion dollars’ worth of goods </w:t>
      </w:r>
      <w:r w:rsidRPr="00F400A1">
        <w:rPr>
          <w:rFonts w:eastAsia="Times New Roman"/>
          <w:sz w:val="24"/>
          <w:u w:val="single"/>
        </w:rPr>
        <w:t>back and forth</w:t>
      </w:r>
      <w:r w:rsidRPr="00F400A1">
        <w:rPr>
          <w:rFonts w:eastAsia="Times New Roman"/>
          <w:sz w:val="14"/>
        </w:rPr>
        <w:t xml:space="preserve"> across the U.S. Mexico border each day. Since the U.S. and Mexico build products together, materials and parts that are used as inputs for production often zig-zag back and forth across the border several times as a product is being made. This means that </w:t>
      </w:r>
      <w:r w:rsidRPr="00F400A1">
        <w:rPr>
          <w:rFonts w:eastAsia="Times New Roman"/>
          <w:b/>
          <w:sz w:val="24"/>
          <w:highlight w:val="yellow"/>
          <w:u w:val="single"/>
        </w:rPr>
        <w:t>the bottom line</w:t>
      </w:r>
      <w:r w:rsidRPr="00F400A1">
        <w:rPr>
          <w:rFonts w:eastAsia="Times New Roman"/>
          <w:sz w:val="24"/>
          <w:highlight w:val="yellow"/>
          <w:u w:val="single"/>
        </w:rPr>
        <w:t xml:space="preserve"> of regional manufacturers is negatively impacted</w:t>
      </w:r>
      <w:r w:rsidRPr="00F400A1">
        <w:rPr>
          <w:rFonts w:eastAsia="Times New Roman"/>
          <w:sz w:val="24"/>
          <w:u w:val="single"/>
        </w:rPr>
        <w:t xml:space="preserve"> in a magnified way by any inefficiency in moving goods between the two countries</w:t>
      </w:r>
      <w:r w:rsidRPr="00F400A1">
        <w:rPr>
          <w:rFonts w:eastAsia="Times New Roman"/>
          <w:sz w:val="14"/>
        </w:rPr>
        <w:t xml:space="preserve">. The section of this report on border management describes the challenges and solutions in greater detail, but, in short, the advances in border security made after the terrorist </w:t>
      </w:r>
      <w:r w:rsidRPr="00F400A1">
        <w:rPr>
          <w:rFonts w:eastAsia="Times New Roman"/>
          <w:sz w:val="14"/>
        </w:rPr>
        <w:lastRenderedPageBreak/>
        <w:t xml:space="preserve">attacks of 9/11 came at a price. </w:t>
      </w:r>
      <w:r w:rsidRPr="00F400A1">
        <w:rPr>
          <w:rFonts w:eastAsia="Times New Roman"/>
          <w:sz w:val="24"/>
          <w:highlight w:val="yellow"/>
          <w:u w:val="single"/>
        </w:rPr>
        <w:t>Long and unpredictable wait times</w:t>
      </w:r>
      <w:r w:rsidRPr="00F400A1">
        <w:rPr>
          <w:rFonts w:eastAsia="Times New Roman"/>
          <w:sz w:val="24"/>
          <w:u w:val="single"/>
        </w:rPr>
        <w:t xml:space="preserve"> now </w:t>
      </w:r>
      <w:r w:rsidRPr="00F400A1">
        <w:rPr>
          <w:rFonts w:eastAsia="Times New Roman"/>
          <w:sz w:val="24"/>
          <w:highlight w:val="yellow"/>
          <w:u w:val="single"/>
        </w:rPr>
        <w:t>chip away at the competitiveness of the region</w:t>
      </w:r>
      <w:r w:rsidRPr="00F400A1">
        <w:rPr>
          <w:rFonts w:eastAsia="Times New Roman"/>
          <w:sz w:val="14"/>
        </w:rPr>
        <w:t>. Thankfully, an innovative set of border management concepts, endorsed by the presidents of the United States and Mexico in the 21st Century Border initiative in 2010, hasthe potential to simultaneously strengthen security and efficiency. Some important advances on the implementation of those concepts have been achieved, but the lines at the border remain long and there is much work to do.</w:t>
      </w:r>
    </w:p>
    <w:p w14:paraId="2D6CD96E" w14:textId="556EAA11" w:rsidR="00942A44" w:rsidRPr="00F400A1" w:rsidRDefault="00793B57" w:rsidP="00942A44">
      <w:pPr>
        <w:pStyle w:val="Heading4"/>
        <w:rPr>
          <w:rStyle w:val="StyleStyleBold12pt"/>
          <w:rFonts w:ascii="Calibri" w:hAnsi="Calibri" w:cs="Times New Roman"/>
        </w:rPr>
      </w:pPr>
      <w:r w:rsidRPr="00F400A1">
        <w:rPr>
          <w:rFonts w:ascii="Calibri" w:hAnsi="Calibri" w:cs="Times New Roman"/>
        </w:rPr>
        <w:t xml:space="preserve">Border delays are </w:t>
      </w:r>
      <w:r w:rsidR="000A1C95" w:rsidRPr="00F400A1">
        <w:rPr>
          <w:rFonts w:ascii="Calibri" w:hAnsi="Calibri" w:cs="Times New Roman"/>
        </w:rPr>
        <w:t xml:space="preserve">uniquely </w:t>
      </w:r>
      <w:r w:rsidRPr="00F400A1">
        <w:rPr>
          <w:rFonts w:ascii="Calibri" w:hAnsi="Calibri" w:cs="Times New Roman"/>
        </w:rPr>
        <w:t xml:space="preserve">crippling our economy </w:t>
      </w:r>
      <w:r w:rsidR="00E314FC" w:rsidRPr="00F400A1">
        <w:rPr>
          <w:rFonts w:ascii="Calibri" w:hAnsi="Calibri" w:cs="Times New Roman"/>
        </w:rPr>
        <w:t>through a devastating multiplier effect – the plan’s key</w:t>
      </w:r>
    </w:p>
    <w:p w14:paraId="5A388979" w14:textId="43DE2063" w:rsidR="00793B57" w:rsidRPr="00F400A1" w:rsidRDefault="00793B57" w:rsidP="00793B57">
      <w:pPr>
        <w:rPr>
          <w:rFonts w:eastAsia="Times New Roman"/>
        </w:rPr>
      </w:pPr>
      <w:r w:rsidRPr="00F400A1">
        <w:rPr>
          <w:rStyle w:val="StyleStyleBold12pt"/>
        </w:rPr>
        <w:t>Lee and Wilson 12</w:t>
      </w:r>
      <w:r w:rsidRPr="00F400A1">
        <w:t xml:space="preserve"> - </w:t>
      </w:r>
      <w:r w:rsidRPr="00F400A1">
        <w:rPr>
          <w:rFonts w:eastAsia="Times New Roman"/>
          <w:sz w:val="24"/>
          <w:shd w:val="clear" w:color="auto" w:fill="FFFFFF"/>
        </w:rPr>
        <w:t xml:space="preserve">Erik, Associate Director at the North American Center for Transborder Studies at ASU, and Christopher E., Associate at the Mexico Institute of the Woodrow Wilson International Center for Scholars (“The State of Trade, Competitiveness and Economic Well-being in the U.S.-Mexico Border Region,” Woodrow Wilson International Center for Scholars Mexico Institute, June 2012, </w:t>
      </w:r>
      <w:r w:rsidRPr="00F400A1">
        <w:rPr>
          <w:rFonts w:eastAsia="Times New Roman"/>
          <w:shd w:val="clear" w:color="auto" w:fill="FFFFFF"/>
        </w:rPr>
        <w:t>http://www.wilsoncenter.org/sites/default/files/State_of_Border_Trade_Economy_0.pdf)</w:t>
      </w:r>
    </w:p>
    <w:p w14:paraId="117F3548" w14:textId="36E33326" w:rsidR="000A1C95" w:rsidRPr="00F400A1" w:rsidRDefault="00793B57" w:rsidP="000A73FB">
      <w:pPr>
        <w:rPr>
          <w:rFonts w:eastAsia="Times New Roman"/>
          <w:sz w:val="24"/>
          <w:highlight w:val="yellow"/>
          <w:u w:val="single"/>
        </w:rPr>
      </w:pPr>
      <w:r w:rsidRPr="00F400A1">
        <w:rPr>
          <w:rFonts w:eastAsia="Times New Roman"/>
          <w:sz w:val="16"/>
        </w:rPr>
        <w:t xml:space="preserve">The National Economic Impact of Bilateral Trade and Border Management Commerce between the United States and Mexico is one of the great yet highly underappreciated success stories of the global economy. </w:t>
      </w:r>
      <w:r w:rsidRPr="00F400A1">
        <w:rPr>
          <w:rFonts w:eastAsia="Times New Roman"/>
          <w:sz w:val="24"/>
          <w:u w:val="single"/>
        </w:rPr>
        <w:t>The United States is Mexico’s top trading partner, and Mexico</w:t>
      </w:r>
      <w:r w:rsidRPr="00F400A1">
        <w:rPr>
          <w:rFonts w:eastAsia="Times New Roman"/>
          <w:sz w:val="16"/>
        </w:rPr>
        <w:t>—which has made enormous strides in its macroeconomic picture in the last two decades—</w:t>
      </w:r>
      <w:r w:rsidRPr="00F400A1">
        <w:rPr>
          <w:rFonts w:eastAsia="Times New Roman"/>
          <w:sz w:val="24"/>
          <w:u w:val="single"/>
        </w:rPr>
        <w:t xml:space="preserve">is the U.S.’ third-ranked partner in terms of total trade. </w:t>
      </w:r>
      <w:r w:rsidRPr="00F400A1">
        <w:rPr>
          <w:rFonts w:eastAsia="Times New Roman"/>
          <w:b/>
          <w:sz w:val="24"/>
          <w:highlight w:val="yellow"/>
          <w:u w:val="single"/>
        </w:rPr>
        <w:t>The economic vitality of the U.S.-Mexico border region</w:t>
      </w:r>
      <w:r w:rsidRPr="00F400A1">
        <w:rPr>
          <w:rFonts w:eastAsia="Times New Roman"/>
          <w:sz w:val="16"/>
        </w:rPr>
        <w:t>—which includes manufacturing, infrastructure, human capital and tourism, among other elements—</w:t>
      </w:r>
      <w:r w:rsidRPr="00F400A1">
        <w:rPr>
          <w:rFonts w:eastAsia="Times New Roman"/>
          <w:b/>
          <w:sz w:val="24"/>
          <w:highlight w:val="yellow"/>
          <w:u w:val="single"/>
        </w:rPr>
        <w:t>is a key part</w:t>
      </w:r>
      <w:r w:rsidRPr="00F400A1">
        <w:rPr>
          <w:rFonts w:eastAsia="Times New Roman"/>
          <w:sz w:val="24"/>
          <w:highlight w:val="yellow"/>
          <w:u w:val="single"/>
        </w:rPr>
        <w:t xml:space="preserve"> </w:t>
      </w:r>
      <w:r w:rsidRPr="00F400A1">
        <w:rPr>
          <w:rFonts w:eastAsia="Times New Roman"/>
          <w:b/>
          <w:sz w:val="24"/>
          <w:highlight w:val="yellow"/>
          <w:u w:val="single"/>
        </w:rPr>
        <w:t>of</w:t>
      </w:r>
      <w:r w:rsidRPr="00F400A1">
        <w:rPr>
          <w:rFonts w:eastAsia="Times New Roman"/>
          <w:sz w:val="24"/>
          <w:u w:val="single"/>
        </w:rPr>
        <w:t xml:space="preserve"> </w:t>
      </w:r>
      <w:r w:rsidRPr="00F400A1">
        <w:rPr>
          <w:rFonts w:eastAsia="Times New Roman"/>
          <w:b/>
          <w:sz w:val="24"/>
          <w:u w:val="single"/>
        </w:rPr>
        <w:t>this</w:t>
      </w:r>
      <w:r w:rsidRPr="00F400A1">
        <w:rPr>
          <w:rFonts w:eastAsia="Times New Roman"/>
          <w:sz w:val="24"/>
          <w:u w:val="single"/>
        </w:rPr>
        <w:t xml:space="preserve"> </w:t>
      </w:r>
      <w:r w:rsidRPr="00F400A1">
        <w:rPr>
          <w:rFonts w:eastAsia="Times New Roman"/>
          <w:b/>
          <w:sz w:val="24"/>
          <w:highlight w:val="yellow"/>
          <w:u w:val="single"/>
        </w:rPr>
        <w:t>overall economic success</w:t>
      </w:r>
      <w:r w:rsidRPr="00F400A1">
        <w:rPr>
          <w:rFonts w:eastAsia="Times New Roman"/>
          <w:sz w:val="24"/>
          <w:highlight w:val="yellow"/>
          <w:u w:val="single"/>
        </w:rPr>
        <w:t>. With more than a billion dollars of commercial traffic crossing the border each day, it is</w:t>
      </w:r>
      <w:r w:rsidR="00E314FC" w:rsidRPr="00F400A1">
        <w:rPr>
          <w:rFonts w:eastAsia="Times New Roman"/>
          <w:sz w:val="24"/>
          <w:highlight w:val="yellow"/>
          <w:u w:val="single"/>
        </w:rPr>
        <w:t xml:space="preserve"> </w:t>
      </w:r>
      <w:r w:rsidRPr="00F400A1">
        <w:rPr>
          <w:rFonts w:eastAsia="Times New Roman"/>
          <w:sz w:val="24"/>
          <w:highlight w:val="yellow"/>
          <w:u w:val="single"/>
        </w:rPr>
        <w:t>literally at</w:t>
      </w:r>
      <w:r w:rsidR="00E314FC" w:rsidRPr="00F400A1">
        <w:rPr>
          <w:rFonts w:eastAsia="Times New Roman"/>
          <w:sz w:val="24"/>
          <w:highlight w:val="yellow"/>
          <w:u w:val="single"/>
        </w:rPr>
        <w:t xml:space="preserve"> </w:t>
      </w:r>
      <w:r w:rsidRPr="00F400A1">
        <w:rPr>
          <w:rFonts w:eastAsia="Times New Roman"/>
          <w:sz w:val="24"/>
          <w:highlight w:val="yellow"/>
          <w:u w:val="single"/>
        </w:rPr>
        <w:t xml:space="preserve">the U.S.-Mexico border region where </w:t>
      </w:r>
      <w:r w:rsidRPr="00F400A1">
        <w:rPr>
          <w:rFonts w:eastAsia="Times New Roman"/>
          <w:b/>
          <w:sz w:val="24"/>
          <w:highlight w:val="yellow"/>
          <w:u w:val="single"/>
        </w:rPr>
        <w:t>“the rubber hits the road”</w:t>
      </w:r>
      <w:r w:rsidRPr="00F400A1">
        <w:rPr>
          <w:rFonts w:eastAsia="Times New Roman"/>
          <w:sz w:val="24"/>
          <w:u w:val="single"/>
        </w:rPr>
        <w:t xml:space="preserve"> in terms of this expanded regional</w:t>
      </w:r>
      <w:r w:rsidR="00E314FC" w:rsidRPr="00F400A1">
        <w:rPr>
          <w:rFonts w:eastAsia="Times New Roman"/>
          <w:sz w:val="24"/>
          <w:u w:val="single"/>
        </w:rPr>
        <w:t xml:space="preserve"> </w:t>
      </w:r>
      <w:r w:rsidRPr="00F400A1">
        <w:rPr>
          <w:rFonts w:eastAsia="Times New Roman"/>
          <w:sz w:val="24"/>
          <w:u w:val="single"/>
        </w:rPr>
        <w:t>trade</w:t>
      </w:r>
      <w:r w:rsidRPr="00F400A1">
        <w:rPr>
          <w:rFonts w:eastAsia="Times New Roman"/>
          <w:sz w:val="16"/>
        </w:rPr>
        <w:t xml:space="preserve">. This is because </w:t>
      </w:r>
      <w:r w:rsidRPr="00F400A1">
        <w:rPr>
          <w:rFonts w:eastAsia="Times New Roman"/>
          <w:sz w:val="24"/>
          <w:highlight w:val="yellow"/>
          <w:u w:val="single"/>
        </w:rPr>
        <w:t>more than 70% of total binational commerce passes through the border region via trucks</w:t>
      </w:r>
      <w:r w:rsidRPr="00F400A1">
        <w:rPr>
          <w:rFonts w:eastAsia="Times New Roman"/>
          <w:sz w:val="16"/>
        </w:rPr>
        <w:t xml:space="preserve">. This </w:t>
      </w:r>
      <w:r w:rsidRPr="00F400A1">
        <w:rPr>
          <w:rFonts w:eastAsia="Times New Roman"/>
          <w:sz w:val="24"/>
          <w:highlight w:val="yellow"/>
          <w:u w:val="single"/>
        </w:rPr>
        <w:t xml:space="preserve">already massive </w:t>
      </w:r>
      <w:r w:rsidRPr="00F400A1">
        <w:rPr>
          <w:rFonts w:eastAsia="Times New Roman"/>
          <w:sz w:val="24"/>
          <w:u w:val="single"/>
        </w:rPr>
        <w:t xml:space="preserve">truck </w:t>
      </w:r>
      <w:r w:rsidRPr="00F400A1">
        <w:rPr>
          <w:rFonts w:eastAsia="Times New Roman"/>
          <w:sz w:val="24"/>
          <w:highlight w:val="yellow"/>
          <w:u w:val="single"/>
        </w:rPr>
        <w:t>traffic is expected to increase</w:t>
      </w:r>
      <w:r w:rsidRPr="00F400A1">
        <w:rPr>
          <w:rFonts w:eastAsia="Times New Roman"/>
          <w:sz w:val="24"/>
          <w:u w:val="single"/>
        </w:rPr>
        <w:t xml:space="preserve"> significantly</w:t>
      </w:r>
      <w:r w:rsidRPr="00F400A1">
        <w:rPr>
          <w:rFonts w:eastAsia="Times New Roman"/>
          <w:sz w:val="16"/>
        </w:rPr>
        <w:t xml:space="preserve"> in the coming decades (see Figure 1 below). Since the implementation of the North American Free Trade Agreement in 1994, total trade between the two countries has more than quintupled, and goods and services trade is now at a 0 50 100 150 200 250 300 350 400 450 500 Billions of U.S. Dollars Merchandise Trade Services Trade5 half trillion dollars per year. </w:t>
      </w:r>
      <w:r w:rsidRPr="00F400A1">
        <w:rPr>
          <w:rFonts w:eastAsia="Times New Roman"/>
          <w:sz w:val="24"/>
          <w:u w:val="single"/>
        </w:rPr>
        <w:t>An estimated six million U.S. jobs and</w:t>
      </w:r>
      <w:r w:rsidRPr="00F400A1">
        <w:rPr>
          <w:rFonts w:eastAsia="Times New Roman"/>
          <w:sz w:val="16"/>
        </w:rPr>
        <w:t xml:space="preserve"> probably </w:t>
      </w:r>
      <w:r w:rsidRPr="00F400A1">
        <w:rPr>
          <w:rFonts w:eastAsia="Times New Roman"/>
          <w:sz w:val="24"/>
          <w:u w:val="single"/>
        </w:rPr>
        <w:t>even more Mexican jobs depend on bilateraltrade</w:t>
      </w:r>
      <w:r w:rsidRPr="00F400A1">
        <w:rPr>
          <w:rFonts w:eastAsia="Times New Roman"/>
          <w:sz w:val="16"/>
        </w:rPr>
        <w:t xml:space="preserve">.2 </w:t>
      </w:r>
      <w:r w:rsidRPr="00F400A1">
        <w:rPr>
          <w:rFonts w:eastAsia="Times New Roman"/>
          <w:sz w:val="24"/>
          <w:u w:val="single"/>
        </w:rPr>
        <w:t>The six Mexican and four U.S. border states have especially close bilateral economic ties, but what is often unappreciated is that this economic value extends far beyond the border region.</w:t>
      </w:r>
      <w:r w:rsidRPr="00F400A1">
        <w:rPr>
          <w:rFonts w:eastAsia="Times New Roman"/>
          <w:sz w:val="16"/>
        </w:rPr>
        <w:t xml:space="preserve"> Mexico, for example, is the top buyer of exports from states as far away as New Hampshire (mostly computers and electronics). In fact, Mexico is the first or second most important export market for twenty-one states from Colorado to Ohio, and twenty U.S. states sell more than a billion dollars’ worth of goodsto Mexico each year. The United States in an even more important market for Mexican exports. </w:t>
      </w:r>
      <w:r w:rsidRPr="00F400A1">
        <w:rPr>
          <w:rFonts w:eastAsia="Times New Roman"/>
          <w:sz w:val="24"/>
          <w:highlight w:val="yellow"/>
          <w:u w:val="single"/>
        </w:rPr>
        <w:t>Seventy-nine percent of Mexican exports are sold to the U</w:t>
      </w:r>
      <w:r w:rsidRPr="00F400A1">
        <w:rPr>
          <w:rFonts w:eastAsia="Times New Roman"/>
          <w:sz w:val="24"/>
          <w:u w:val="single"/>
        </w:rPr>
        <w:t xml:space="preserve">nited </w:t>
      </w:r>
      <w:r w:rsidRPr="00F400A1">
        <w:rPr>
          <w:rFonts w:eastAsia="Times New Roman"/>
          <w:sz w:val="24"/>
          <w:highlight w:val="yellow"/>
          <w:u w:val="single"/>
        </w:rPr>
        <w:t>S</w:t>
      </w:r>
      <w:r w:rsidRPr="00F400A1">
        <w:rPr>
          <w:rFonts w:eastAsia="Times New Roman"/>
          <w:sz w:val="24"/>
          <w:u w:val="single"/>
        </w:rPr>
        <w:t>tates, including products produced in the border region and throughout the country</w:t>
      </w:r>
      <w:r w:rsidRPr="00F400A1">
        <w:rPr>
          <w:rFonts w:eastAsia="Times New Roman"/>
          <w:sz w:val="16"/>
        </w:rPr>
        <w:t xml:space="preserve">.3 Crude oil, for example, which is mostly produced in Mexico’s Gulf Coast states, isthe top single export to the United States, but automobiles and auto-parts, whichmake up an even greater share of exports when taken together, are mainly made in the center and north of the country.4 The quantity of U.S.-Mexico trade isimpressive, but its qualitymakes it unique. </w:t>
      </w:r>
      <w:r w:rsidRPr="00F400A1">
        <w:rPr>
          <w:rFonts w:eastAsia="Times New Roman"/>
          <w:sz w:val="24"/>
          <w:highlight w:val="yellow"/>
          <w:u w:val="single"/>
        </w:rPr>
        <w:t>The U</w:t>
      </w:r>
      <w:r w:rsidRPr="00F400A1">
        <w:rPr>
          <w:rFonts w:eastAsia="Times New Roman"/>
          <w:sz w:val="24"/>
          <w:u w:val="single"/>
        </w:rPr>
        <w:t xml:space="preserve">nited </w:t>
      </w:r>
      <w:r w:rsidRPr="00F400A1">
        <w:rPr>
          <w:rFonts w:eastAsia="Times New Roman"/>
          <w:sz w:val="24"/>
          <w:highlight w:val="yellow"/>
          <w:u w:val="single"/>
        </w:rPr>
        <w:t>S</w:t>
      </w:r>
      <w:r w:rsidRPr="00F400A1">
        <w:rPr>
          <w:rFonts w:eastAsia="Times New Roman"/>
          <w:sz w:val="24"/>
          <w:u w:val="single"/>
        </w:rPr>
        <w:t xml:space="preserve">tates </w:t>
      </w:r>
      <w:r w:rsidRPr="00F400A1">
        <w:rPr>
          <w:rFonts w:eastAsia="Times New Roman"/>
          <w:sz w:val="24"/>
          <w:highlight w:val="yellow"/>
          <w:u w:val="single"/>
        </w:rPr>
        <w:t>and Mexico do not just sell goods to one another, they</w:t>
      </w:r>
      <w:r w:rsidRPr="00F400A1">
        <w:rPr>
          <w:rFonts w:eastAsia="Times New Roman"/>
          <w:sz w:val="24"/>
          <w:u w:val="single"/>
        </w:rPr>
        <w:t xml:space="preserve"> actually </w:t>
      </w:r>
      <w:r w:rsidRPr="00F400A1">
        <w:rPr>
          <w:rFonts w:eastAsia="Times New Roman"/>
          <w:sz w:val="24"/>
          <w:highlight w:val="yellow"/>
          <w:u w:val="single"/>
        </w:rPr>
        <w:t>work together to manufacture them</w:t>
      </w:r>
      <w:r w:rsidRPr="00F400A1">
        <w:rPr>
          <w:rFonts w:eastAsia="Times New Roman"/>
          <w:sz w:val="24"/>
          <w:u w:val="single"/>
        </w:rPr>
        <w:t>.</w:t>
      </w:r>
      <w:r w:rsidRPr="00F400A1">
        <w:rPr>
          <w:rFonts w:eastAsia="Times New Roman"/>
          <w:sz w:val="16"/>
        </w:rPr>
        <w:t xml:space="preserve"> Through a process known as production sharing, materials and parts often cross back and forth between factories on each side of the border as a final product is made and assembled. As a result, U.S. imports from Mexico contain, on average, 40 percent U.S. content, and Mexico’s imports from the U.S. also have a high level of Mexican content. 5 </w:t>
      </w:r>
      <w:r w:rsidRPr="00F400A1">
        <w:rPr>
          <w:rFonts w:eastAsia="Times New Roman"/>
          <w:sz w:val="24"/>
          <w:u w:val="single"/>
        </w:rPr>
        <w:t>This system of joint production has two important consequences.</w:t>
      </w:r>
      <w:r w:rsidRPr="00F400A1">
        <w:rPr>
          <w:rFonts w:eastAsia="Times New Roman"/>
          <w:sz w:val="16"/>
        </w:rPr>
        <w:t xml:space="preserve"> First, it means that </w:t>
      </w:r>
      <w:r w:rsidRPr="00F400A1">
        <w:rPr>
          <w:rFonts w:eastAsia="Times New Roman"/>
          <w:b/>
          <w:sz w:val="24"/>
          <w:highlight w:val="yellow"/>
          <w:u w:val="single"/>
        </w:rPr>
        <w:t>our economies are profoundly</w:t>
      </w:r>
      <w:r w:rsidRPr="00F400A1">
        <w:rPr>
          <w:rFonts w:eastAsia="Times New Roman"/>
          <w:b/>
          <w:sz w:val="16"/>
          <w:highlight w:val="yellow"/>
        </w:rPr>
        <w:t xml:space="preserve"> </w:t>
      </w:r>
      <w:r w:rsidRPr="00F400A1">
        <w:rPr>
          <w:rFonts w:eastAsia="Times New Roman"/>
          <w:b/>
          <w:sz w:val="24"/>
          <w:highlight w:val="yellow"/>
          <w:u w:val="single"/>
        </w:rPr>
        <w:t>linked</w:t>
      </w:r>
      <w:r w:rsidRPr="00F400A1">
        <w:rPr>
          <w:rFonts w:eastAsia="Times New Roman"/>
          <w:b/>
          <w:sz w:val="24"/>
          <w:u w:val="single"/>
        </w:rPr>
        <w:t>.</w:t>
      </w:r>
      <w:r w:rsidRPr="00F400A1">
        <w:rPr>
          <w:rFonts w:eastAsia="Times New Roman"/>
          <w:sz w:val="24"/>
          <w:u w:val="single"/>
        </w:rPr>
        <w:t xml:space="preserve"> We</w:t>
      </w:r>
      <w:r w:rsidRPr="00F400A1">
        <w:rPr>
          <w:rFonts w:eastAsia="Times New Roman"/>
          <w:sz w:val="16"/>
        </w:rPr>
        <w:t xml:space="preserve"> tend to </w:t>
      </w:r>
      <w:r w:rsidRPr="00F400A1">
        <w:rPr>
          <w:rFonts w:eastAsia="Times New Roman"/>
          <w:sz w:val="24"/>
          <w:u w:val="single"/>
        </w:rPr>
        <w:t>experience growth and recession together</w:t>
      </w:r>
      <w:r w:rsidRPr="00F400A1">
        <w:rPr>
          <w:rFonts w:eastAsia="Times New Roman"/>
          <w:sz w:val="16"/>
        </w:rPr>
        <w:t xml:space="preserve">, and productivity gains or losses on one side of the border generally cause a corresponding gain or loss in competitiveness on the other side as well. In sum, we will largely succeed or fail together and must therefore join forces to increase the competitiveness of the region. </w:t>
      </w:r>
      <w:r w:rsidRPr="00F400A1">
        <w:rPr>
          <w:rFonts w:eastAsia="Times New Roman"/>
          <w:sz w:val="24"/>
          <w:u w:val="single"/>
        </w:rPr>
        <w:t xml:space="preserve">Second, </w:t>
      </w:r>
      <w:r w:rsidRPr="00F400A1">
        <w:rPr>
          <w:rFonts w:eastAsia="Times New Roman"/>
          <w:sz w:val="24"/>
          <w:highlight w:val="yellow"/>
          <w:u w:val="single"/>
        </w:rPr>
        <w:t xml:space="preserve">the fact that goods </w:t>
      </w:r>
      <w:r w:rsidRPr="00F400A1">
        <w:rPr>
          <w:rFonts w:eastAsia="Times New Roman"/>
          <w:sz w:val="24"/>
          <w:u w:val="single"/>
        </w:rPr>
        <w:t xml:space="preserve">often </w:t>
      </w:r>
      <w:r w:rsidRPr="00F400A1">
        <w:rPr>
          <w:rFonts w:eastAsia="Times New Roman"/>
          <w:sz w:val="24"/>
          <w:highlight w:val="yellow"/>
          <w:u w:val="single"/>
        </w:rPr>
        <w:t xml:space="preserve">cross the border several times </w:t>
      </w:r>
      <w:r w:rsidRPr="00F400A1">
        <w:rPr>
          <w:rFonts w:eastAsia="Times New Roman"/>
          <w:sz w:val="24"/>
          <w:u w:val="single"/>
        </w:rPr>
        <w:t xml:space="preserve">as they are being produced </w:t>
      </w:r>
      <w:r w:rsidRPr="00F400A1">
        <w:rPr>
          <w:rFonts w:eastAsia="Times New Roman"/>
          <w:sz w:val="24"/>
          <w:highlight w:val="yellow"/>
          <w:u w:val="single"/>
        </w:rPr>
        <w:t xml:space="preserve">creates </w:t>
      </w:r>
      <w:r w:rsidRPr="00F400A1">
        <w:rPr>
          <w:rFonts w:eastAsia="Times New Roman"/>
          <w:b/>
          <w:sz w:val="24"/>
          <w:highlight w:val="yellow"/>
          <w:u w:val="single"/>
        </w:rPr>
        <w:t>a multiplier effect for</w:t>
      </w:r>
      <w:r w:rsidRPr="00F400A1">
        <w:rPr>
          <w:rFonts w:eastAsia="Times New Roman"/>
          <w:b/>
          <w:sz w:val="24"/>
          <w:u w:val="single"/>
        </w:rPr>
        <w:t xml:space="preserve"> gains and losses in border </w:t>
      </w:r>
      <w:r w:rsidRPr="00F400A1">
        <w:rPr>
          <w:rFonts w:eastAsia="Times New Roman"/>
          <w:b/>
          <w:sz w:val="24"/>
          <w:highlight w:val="yellow"/>
          <w:u w:val="single"/>
        </w:rPr>
        <w:lastRenderedPageBreak/>
        <w:t>efficiency</w:t>
      </w:r>
      <w:r w:rsidRPr="00F400A1">
        <w:rPr>
          <w:rFonts w:eastAsia="Times New Roman"/>
          <w:sz w:val="16"/>
        </w:rPr>
        <w:t xml:space="preserve">. Whereas goods from China only go through customs and inspection once as they enter the U.S. or Mexico, products built by regional manufacturers bear the costs of long and unpredictable border wait times and significant customs requirements each time they cross the U.S.-Mexico border. </w:t>
      </w:r>
      <w:r w:rsidRPr="00F400A1">
        <w:rPr>
          <w:rFonts w:eastAsia="Times New Roman"/>
          <w:sz w:val="24"/>
          <w:u w:val="single"/>
        </w:rPr>
        <w:t>Leading industrial sectors in U.S.-Mexico trade include automobiles, aerospace, and home appliances, and medical devices</w:t>
      </w:r>
      <w:r w:rsidRPr="00F400A1">
        <w:rPr>
          <w:rFonts w:eastAsia="Times New Roman"/>
          <w:sz w:val="16"/>
        </w:rPr>
        <w:t xml:space="preserve">, to name but a few. </w:t>
      </w:r>
      <w:r w:rsidRPr="00F400A1">
        <w:rPr>
          <w:rFonts w:eastAsia="Times New Roman"/>
          <w:sz w:val="24"/>
          <w:u w:val="single"/>
        </w:rPr>
        <w:t>We often find extremely high-skilled labor involved in complex aspects of U.S.-Mexico trade</w:t>
      </w:r>
      <w:r w:rsidRPr="00F400A1">
        <w:rPr>
          <w:rFonts w:eastAsia="Times New Roman"/>
          <w:sz w:val="16"/>
        </w:rPr>
        <w:t xml:space="preserve">, including custom parts metal work, products requiring skilled labor. </w:t>
      </w:r>
      <w:r w:rsidRPr="00F400A1">
        <w:rPr>
          <w:rFonts w:eastAsia="Times New Roman"/>
          <w:sz w:val="24"/>
          <w:u w:val="single"/>
        </w:rPr>
        <w:t>These processes often link designers, developers, raw materials producers and parts manufacturers in the United Statesto high skilled labor, engineers, and plant managers in Mexico</w:t>
      </w:r>
      <w:r w:rsidRPr="00F400A1">
        <w:rPr>
          <w:rFonts w:eastAsia="Times New Roman"/>
          <w:sz w:val="16"/>
        </w:rPr>
        <w:t xml:space="preserve">. While in truth both countries participate in all parts of the supply chain depending on the product, these are some broad characteristics that often hold true for which parts of the manufacturing process each country specializes in. In addition to manufactured goods, agricultural products also flow between the two countries. This includes U.S. exports of food products (grains and processed foods)fromstates such as South Dakota, Nebraska, and Iowa, as well as Mexican fruit and vegetable exports from key states such as Sinaloa and Michoacán. As a final point to introduce this macro view of U.S.-Mexico trade, it must be emphasized that </w:t>
      </w:r>
      <w:r w:rsidRPr="00F400A1">
        <w:rPr>
          <w:rFonts w:eastAsia="Times New Roman"/>
          <w:b/>
          <w:sz w:val="24"/>
          <w:highlight w:val="yellow"/>
          <w:u w:val="single"/>
        </w:rPr>
        <w:t>this trade relationship requires major infrastructure to function effectively</w:t>
      </w:r>
      <w:r w:rsidRPr="00F400A1">
        <w:rPr>
          <w:rFonts w:eastAsia="Times New Roman"/>
          <w:b/>
          <w:sz w:val="24"/>
          <w:u w:val="single"/>
        </w:rPr>
        <w:t>.</w:t>
      </w:r>
      <w:r w:rsidRPr="00F400A1">
        <w:rPr>
          <w:rFonts w:eastAsia="Times New Roman"/>
          <w:sz w:val="16"/>
        </w:rPr>
        <w:t xml:space="preserve"> The largest trade corridor, often referred to as the NASCO corridor, links central and eastern Mexico to Texas, the American Midwest, Northeast, and Ontario, utilizing the key Laredo-Nuevo Laredo ports of entry (POEs). Other important trade arteries include the CANAMEX Corridor, which connects western Mexico to the intermountain United States and Canadian province of Alberta, as well as the shorter but high-volume I-5 corridor connecting California to Baja California. </w:t>
      </w:r>
      <w:r w:rsidRPr="00F400A1">
        <w:rPr>
          <w:rFonts w:eastAsia="Times New Roman"/>
          <w:sz w:val="24"/>
          <w:highlight w:val="yellow"/>
          <w:u w:val="single"/>
        </w:rPr>
        <w:t xml:space="preserve">As the economies </w:t>
      </w:r>
      <w:r w:rsidRPr="00F400A1">
        <w:rPr>
          <w:rFonts w:eastAsia="Times New Roman"/>
          <w:sz w:val="24"/>
          <w:u w:val="single"/>
        </w:rPr>
        <w:t xml:space="preserve">of both the U.S. and Mexico </w:t>
      </w:r>
      <w:r w:rsidRPr="00F400A1">
        <w:rPr>
          <w:rFonts w:eastAsia="Times New Roman"/>
          <w:sz w:val="24"/>
          <w:highlight w:val="yellow"/>
          <w:u w:val="single"/>
        </w:rPr>
        <w:t xml:space="preserve">grow, it is likely </w:t>
      </w:r>
      <w:r w:rsidRPr="00F400A1">
        <w:rPr>
          <w:rFonts w:eastAsia="Times New Roman"/>
          <w:sz w:val="24"/>
          <w:u w:val="single"/>
        </w:rPr>
        <w:t xml:space="preserve">that this network of </w:t>
      </w:r>
      <w:r w:rsidRPr="00F400A1">
        <w:rPr>
          <w:rFonts w:eastAsia="Times New Roman"/>
          <w:sz w:val="24"/>
          <w:highlight w:val="yellow"/>
          <w:u w:val="single"/>
        </w:rPr>
        <w:t>freight transportation infrastructure</w:t>
      </w:r>
      <w:r w:rsidRPr="00F400A1">
        <w:rPr>
          <w:rFonts w:eastAsia="Times New Roman"/>
          <w:sz w:val="24"/>
          <w:u w:val="single"/>
        </w:rPr>
        <w:t xml:space="preserve">—and the land ports of entry that serve as nodes in this network— </w:t>
      </w:r>
      <w:r w:rsidRPr="00F400A1">
        <w:rPr>
          <w:rFonts w:eastAsia="Times New Roman"/>
          <w:sz w:val="24"/>
          <w:highlight w:val="yellow"/>
          <w:u w:val="single"/>
        </w:rPr>
        <w:t xml:space="preserve">will experience </w:t>
      </w:r>
      <w:r w:rsidRPr="00F400A1">
        <w:rPr>
          <w:rFonts w:eastAsia="Times New Roman"/>
          <w:sz w:val="24"/>
          <w:u w:val="single"/>
        </w:rPr>
        <w:t xml:space="preserve">added </w:t>
      </w:r>
      <w:r w:rsidRPr="00F400A1">
        <w:rPr>
          <w:rFonts w:eastAsia="Times New Roman"/>
          <w:sz w:val="24"/>
          <w:highlight w:val="yellow"/>
          <w:u w:val="single"/>
        </w:rPr>
        <w:t xml:space="preserve">stress </w:t>
      </w:r>
      <w:r w:rsidRPr="00F400A1">
        <w:rPr>
          <w:rFonts w:eastAsia="Times New Roman"/>
          <w:sz w:val="16"/>
        </w:rPr>
        <w:t>(see Figure 2 on the next page).</w:t>
      </w:r>
      <w:r w:rsidRPr="00F400A1">
        <w:rPr>
          <w:rFonts w:eastAsia="Times New Roman"/>
          <w:sz w:val="24"/>
          <w:u w:val="single"/>
        </w:rPr>
        <w:t xml:space="preserve"> </w:t>
      </w:r>
      <w:r w:rsidRPr="00F400A1">
        <w:rPr>
          <w:rFonts w:eastAsia="Times New Roman"/>
          <w:sz w:val="24"/>
          <w:highlight w:val="yellow"/>
          <w:u w:val="single"/>
        </w:rPr>
        <w:t>Tourism is another key economic driver for the region</w:t>
      </w:r>
      <w:r w:rsidRPr="00F400A1">
        <w:rPr>
          <w:rFonts w:eastAsia="Times New Roman"/>
          <w:sz w:val="24"/>
          <w:u w:val="single"/>
        </w:rPr>
        <w:t xml:space="preserve">. </w:t>
      </w:r>
      <w:r w:rsidRPr="00F400A1">
        <w:rPr>
          <w:rFonts w:eastAsia="Times New Roman"/>
          <w:sz w:val="24"/>
          <w:highlight w:val="yellow"/>
          <w:u w:val="single"/>
        </w:rPr>
        <w:t xml:space="preserve">Mexico is the </w:t>
      </w:r>
      <w:r w:rsidRPr="00F400A1">
        <w:rPr>
          <w:rFonts w:eastAsia="Times New Roman"/>
          <w:b/>
          <w:sz w:val="24"/>
          <w:highlight w:val="yellow"/>
          <w:u w:val="single"/>
        </w:rPr>
        <w:t>number one</w:t>
      </w:r>
      <w:r w:rsidRPr="00F400A1">
        <w:rPr>
          <w:rFonts w:eastAsia="Times New Roman"/>
          <w:sz w:val="24"/>
          <w:highlight w:val="yellow"/>
          <w:u w:val="single"/>
        </w:rPr>
        <w:t xml:space="preserve"> foreign destination for U.S. tourists, and Mexican tourists comprise the </w:t>
      </w:r>
      <w:r w:rsidRPr="00F400A1">
        <w:rPr>
          <w:rFonts w:eastAsia="Times New Roman"/>
          <w:b/>
          <w:sz w:val="24"/>
          <w:highlight w:val="yellow"/>
          <w:u w:val="single"/>
        </w:rPr>
        <w:t>second</w:t>
      </w:r>
      <w:r w:rsidRPr="00F400A1">
        <w:rPr>
          <w:rFonts w:eastAsia="Times New Roman"/>
          <w:sz w:val="24"/>
          <w:highlight w:val="yellow"/>
          <w:u w:val="single"/>
        </w:rPr>
        <w:t xml:space="preserve"> largest group of foreign visits to the U</w:t>
      </w:r>
      <w:r w:rsidRPr="00F400A1">
        <w:rPr>
          <w:rFonts w:eastAsia="Times New Roman"/>
          <w:sz w:val="24"/>
          <w:u w:val="single"/>
        </w:rPr>
        <w:t xml:space="preserve">nited </w:t>
      </w:r>
      <w:r w:rsidRPr="00F400A1">
        <w:rPr>
          <w:rFonts w:eastAsia="Times New Roman"/>
          <w:sz w:val="24"/>
          <w:highlight w:val="yellow"/>
          <w:u w:val="single"/>
        </w:rPr>
        <w:t>S</w:t>
      </w:r>
      <w:r w:rsidRPr="00F400A1">
        <w:rPr>
          <w:rFonts w:eastAsia="Times New Roman"/>
          <w:sz w:val="24"/>
          <w:u w:val="single"/>
        </w:rPr>
        <w:t>tates each year</w:t>
      </w:r>
      <w:r w:rsidRPr="00F400A1">
        <w:rPr>
          <w:rFonts w:eastAsia="Times New Roman"/>
          <w:sz w:val="16"/>
        </w:rPr>
        <w:t xml:space="preserve"> (see Table 1 below). Statistics on Mexican tourist spending in the U.S. are incomplete because of the heavy usage of U.S. bank cards and cash by Mexican tourists, thereby making statistical analysis of this group of tourists particularly challenging. Yet even with this incomplete picture, Mexican tourist spending ranks fourth, according to U.S. Department of Commerce statistics from 2010. The large majority (85%) of Mexican arrivals to the U.S. occur at the land ports of entry along our shared border. These tourists have a significant economic impact upon the communities they visit and the states that receive sales and other taxes they pay. To take one example, according to a study by the University of Arizona on Mexican visitors to Arizona, in 2007-08 Mexican visitors spent $2.69 billion in the state of Arizona, generating 23,400 direct jobs and 7,000 indirect jobs in the state. It is the land ports of entry, then, that play the pivotal role in facilitating commercial exchange between the United States and Mexico. </w:t>
      </w:r>
      <w:r w:rsidRPr="00F400A1">
        <w:rPr>
          <w:rFonts w:eastAsia="Times New Roman"/>
          <w:sz w:val="24"/>
          <w:highlight w:val="yellow"/>
          <w:u w:val="single"/>
        </w:rPr>
        <w:t>The health of both the national economies</w:t>
      </w:r>
      <w:r w:rsidRPr="00F400A1">
        <w:rPr>
          <w:rFonts w:eastAsia="Times New Roman"/>
          <w:sz w:val="24"/>
          <w:u w:val="single"/>
        </w:rPr>
        <w:t xml:space="preserve"> and the more local border-specific economies </w:t>
      </w:r>
      <w:r w:rsidRPr="00F400A1">
        <w:rPr>
          <w:rFonts w:eastAsia="Times New Roman"/>
          <w:sz w:val="24"/>
          <w:highlight w:val="yellow"/>
          <w:u w:val="single"/>
        </w:rPr>
        <w:t xml:space="preserve">rests upon the </w:t>
      </w:r>
      <w:r w:rsidRPr="00F400A1">
        <w:rPr>
          <w:rFonts w:eastAsia="Times New Roman"/>
          <w:sz w:val="24"/>
          <w:u w:val="single"/>
        </w:rPr>
        <w:t xml:space="preserve">relative </w:t>
      </w:r>
      <w:r w:rsidRPr="00F400A1">
        <w:rPr>
          <w:rFonts w:eastAsia="Times New Roman"/>
          <w:sz w:val="24"/>
          <w:highlight w:val="yellow"/>
          <w:u w:val="single"/>
        </w:rPr>
        <w:t xml:space="preserve">health </w:t>
      </w:r>
      <w:r w:rsidRPr="00F400A1">
        <w:rPr>
          <w:rFonts w:eastAsia="Times New Roman"/>
          <w:sz w:val="24"/>
          <w:u w:val="single"/>
        </w:rPr>
        <w:t xml:space="preserve">or weakness </w:t>
      </w:r>
      <w:r w:rsidRPr="00F400A1">
        <w:rPr>
          <w:rFonts w:eastAsia="Times New Roman"/>
          <w:sz w:val="24"/>
          <w:highlight w:val="yellow"/>
          <w:u w:val="single"/>
        </w:rPr>
        <w:t>of these gateways</w:t>
      </w:r>
      <w:r w:rsidRPr="00F400A1">
        <w:rPr>
          <w:rFonts w:eastAsia="Times New Roman"/>
          <w:sz w:val="16"/>
        </w:rPr>
        <w:t xml:space="preserve">. Managing the Land Ports of Entry: Increasing Capacity to Ease Congestion Two major events have transformed the dynamics of bilateral trade and border management over the past few decades, and an important third one may be underway. The implementation of the North American Free Trade Agreement (NAFTA) in 1994 eliminated most tariffs and caused bilateral trade to skyrocket. Merchandise trade has more than quintupled since NAFTA was put in place, but its growth has not been entirely steady. After the terrorist attacks of 9/11 and the accession of China to the WTO in 2001, regional trade and manufacturing sputtered. The need for increased vigilance at the U.S. borders came at a cost for regional manufacturers and border communities.6 </w:t>
      </w:r>
      <w:r w:rsidRPr="00F400A1">
        <w:rPr>
          <w:rFonts w:eastAsia="Times New Roman"/>
          <w:sz w:val="24"/>
          <w:highlight w:val="yellow"/>
          <w:u w:val="single"/>
        </w:rPr>
        <w:t>Longer and unpredictable wait times at the border cut away at the competitiveness</w:t>
      </w:r>
      <w:r w:rsidRPr="00F400A1">
        <w:rPr>
          <w:rFonts w:eastAsia="Times New Roman"/>
          <w:sz w:val="24"/>
          <w:u w:val="single"/>
        </w:rPr>
        <w:t xml:space="preserve"> of regional industries and many U.S. and Mexican factories were offshored to Asia</w:t>
      </w:r>
      <w:r w:rsidRPr="00F400A1">
        <w:rPr>
          <w:rFonts w:eastAsia="Times New Roman"/>
          <w:sz w:val="16"/>
        </w:rPr>
        <w:t xml:space="preserve">.7 Whereas bilateral trade had grown at a rate of 17 percent per year from 1993-2000, it only grew 4.5 percent from 2000-2008. </w:t>
      </w:r>
      <w:r w:rsidRPr="00F400A1">
        <w:rPr>
          <w:rFonts w:eastAsia="Times New Roman"/>
          <w:sz w:val="24"/>
          <w:highlight w:val="yellow"/>
          <w:u w:val="single"/>
        </w:rPr>
        <w:t>The recent economic crisis has drawn attention to the serious need for efforts to increase the competiveness of regional</w:t>
      </w:r>
      <w:r w:rsidRPr="00F400A1">
        <w:rPr>
          <w:rFonts w:eastAsia="Times New Roman"/>
          <w:sz w:val="24"/>
          <w:u w:val="single"/>
        </w:rPr>
        <w:t xml:space="preserve"> industry that could lead to a renewed emphasis on the trade facilitation portion of the Customs and Border Protection mission. The integrated nature of the North American manufacturing sector makes eliminating border congestion an important way to enhance regional competitiveness. The global economic crisis forced manufacturers to look for ways to cut costs</w:t>
      </w:r>
      <w:r w:rsidRPr="00F400A1">
        <w:rPr>
          <w:rFonts w:eastAsia="Times New Roman"/>
          <w:sz w:val="16"/>
        </w:rPr>
        <w:t xml:space="preserve">. After taking into consideration factors such as rising fuel costs, increasing wages in China and the ability to automate an ever greater portion of the production process, many American companies decided to nearshore factories to Mexico or reshore them to the United States, taking advantage of strong human capital and shorter supply chains. Bilateral trade dropped significantly during the recession but has since rebounded strongly, growing significantly faster than trade with China.8 As demonstrated in the above map (Figure 2), </w:t>
      </w:r>
      <w:r w:rsidRPr="00F400A1">
        <w:rPr>
          <w:rFonts w:eastAsia="Times New Roman"/>
          <w:sz w:val="24"/>
          <w:u w:val="single"/>
        </w:rPr>
        <w:t>the growth of trade adds pressure</w:t>
      </w:r>
      <w:r w:rsidRPr="00F400A1">
        <w:rPr>
          <w:rFonts w:eastAsia="Times New Roman"/>
          <w:sz w:val="16"/>
        </w:rPr>
        <w:t xml:space="preserve"> (and has the potential to add additional pressure) </w:t>
      </w:r>
      <w:r w:rsidRPr="00F400A1">
        <w:rPr>
          <w:rFonts w:eastAsia="Times New Roman"/>
          <w:sz w:val="24"/>
          <w:u w:val="single"/>
        </w:rPr>
        <w:t xml:space="preserve">on </w:t>
      </w:r>
      <w:r w:rsidRPr="00F400A1">
        <w:rPr>
          <w:rFonts w:eastAsia="Times New Roman"/>
          <w:sz w:val="16"/>
        </w:rPr>
        <w:t xml:space="preserve">the already </w:t>
      </w:r>
      <w:r w:rsidRPr="00F400A1">
        <w:rPr>
          <w:rFonts w:eastAsia="Times New Roman"/>
          <w:sz w:val="24"/>
          <w:u w:val="single"/>
        </w:rPr>
        <w:t xml:space="preserve">strained </w:t>
      </w:r>
      <w:r w:rsidRPr="00F400A1">
        <w:rPr>
          <w:rFonts w:eastAsia="Times New Roman"/>
          <w:sz w:val="24"/>
          <w:u w:val="single"/>
        </w:rPr>
        <w:lastRenderedPageBreak/>
        <w:t>POEs and transportation corridors</w:t>
      </w:r>
      <w:r w:rsidRPr="00F400A1">
        <w:rPr>
          <w:rFonts w:eastAsia="Times New Roman"/>
          <w:sz w:val="16"/>
        </w:rPr>
        <w:t>. Despite growing trade, the number of trucks crossing the border has remained relatively stable since the year 2000. As shown in Figure 3 above, personal vehicle and pedestrian traffic shows an even starker contrast, with a clear inflection point around the turn ofthe century. Several studies have attempted to quantify the costs of border area congestion to the economies of the United States and Mexico. In what is perhaps a testimony to the fragmented and geographically disperse nature of the border region, most ofthese studies have focused on particular NorthSouth corridors of traffic and trade rather than taking a comprehensive, border-wide approach. The specific results of the studies (summarized in Table 2, on next page) are quite varied, and too much value should not be placed on any single number. Nonetheless, one message comes through quite clearly—</w:t>
      </w:r>
      <w:r w:rsidRPr="00F400A1">
        <w:rPr>
          <w:rFonts w:eastAsia="Times New Roman"/>
          <w:sz w:val="24"/>
          <w:u w:val="single"/>
        </w:rPr>
        <w:t xml:space="preserve">long and unpredictable </w:t>
      </w:r>
      <w:r w:rsidRPr="00F400A1">
        <w:rPr>
          <w:rFonts w:eastAsia="Times New Roman"/>
          <w:sz w:val="24"/>
          <w:highlight w:val="yellow"/>
          <w:u w:val="single"/>
        </w:rPr>
        <w:t xml:space="preserve">wait times </w:t>
      </w:r>
      <w:r w:rsidRPr="00F400A1">
        <w:rPr>
          <w:rFonts w:eastAsia="Times New Roman"/>
          <w:sz w:val="16"/>
        </w:rPr>
        <w:t xml:space="preserve">at the POEs </w:t>
      </w:r>
      <w:r w:rsidRPr="00F400A1">
        <w:rPr>
          <w:rFonts w:eastAsia="Times New Roman"/>
          <w:sz w:val="24"/>
          <w:highlight w:val="yellow"/>
          <w:u w:val="single"/>
        </w:rPr>
        <w:t>are costing</w:t>
      </w:r>
      <w:r w:rsidRPr="00F400A1">
        <w:rPr>
          <w:rFonts w:eastAsia="Times New Roman"/>
          <w:sz w:val="24"/>
          <w:u w:val="single"/>
        </w:rPr>
        <w:t xml:space="preserve"> the United States and Mexican economies many </w:t>
      </w:r>
      <w:r w:rsidRPr="00F400A1">
        <w:rPr>
          <w:rFonts w:eastAsia="Times New Roman"/>
          <w:sz w:val="24"/>
          <w:highlight w:val="yellow"/>
          <w:u w:val="single"/>
        </w:rPr>
        <w:t xml:space="preserve">billions </w:t>
      </w:r>
      <w:r w:rsidRPr="00F400A1">
        <w:rPr>
          <w:rFonts w:eastAsia="Times New Roman"/>
          <w:sz w:val="24"/>
          <w:u w:val="single"/>
        </w:rPr>
        <w:t xml:space="preserve">of dollars </w:t>
      </w:r>
      <w:r w:rsidRPr="00F400A1">
        <w:rPr>
          <w:rFonts w:eastAsia="Times New Roman"/>
          <w:sz w:val="24"/>
          <w:highlight w:val="yellow"/>
          <w:u w:val="single"/>
        </w:rPr>
        <w:t>each year.</w:t>
      </w:r>
    </w:p>
    <w:p w14:paraId="2F0F6362" w14:textId="1604BAC0" w:rsidR="00A42DCC" w:rsidRPr="00F400A1" w:rsidRDefault="00A42DCC" w:rsidP="00A42DCC">
      <w:pPr>
        <w:pStyle w:val="Heading4"/>
        <w:rPr>
          <w:rFonts w:ascii="Calibri" w:hAnsi="Calibri" w:cs="Times New Roman"/>
          <w:b w:val="0"/>
        </w:rPr>
      </w:pPr>
      <w:r w:rsidRPr="00F400A1">
        <w:rPr>
          <w:rFonts w:ascii="Calibri" w:hAnsi="Calibri" w:cs="Times New Roman"/>
        </w:rPr>
        <w:t xml:space="preserve">The U.S. </w:t>
      </w:r>
      <w:r w:rsidR="00C33BD2" w:rsidRPr="00F400A1">
        <w:rPr>
          <w:rFonts w:ascii="Calibri" w:hAnsi="Calibri" w:cs="Times New Roman"/>
        </w:rPr>
        <w:t xml:space="preserve">economy </w:t>
      </w:r>
      <w:r w:rsidRPr="00F400A1">
        <w:rPr>
          <w:rFonts w:ascii="Calibri" w:hAnsi="Calibri" w:cs="Times New Roman"/>
        </w:rPr>
        <w:t>is key to the global economy</w:t>
      </w:r>
    </w:p>
    <w:p w14:paraId="7C647B1E" w14:textId="77777777" w:rsidR="00A42DCC" w:rsidRPr="00F400A1" w:rsidRDefault="00A42DCC" w:rsidP="00A42DCC">
      <w:r w:rsidRPr="00F400A1">
        <w:rPr>
          <w:rStyle w:val="StyleStyleBold12pt"/>
        </w:rPr>
        <w:t>Perry 12</w:t>
      </w:r>
      <w:r w:rsidRPr="00F400A1">
        <w:t xml:space="preserve"> [Mark, PhD, professor of economics and finance in the School of Management at the Flint campus of the University of Michigan, “U.S. Emerges As A Main Engine of Global Growth,” 2012, http://mjperry.blogspot.com/2012/04/us-emerging-as-main-engine-of-global.html]</w:t>
      </w:r>
    </w:p>
    <w:p w14:paraId="5A06E8BE" w14:textId="0777A749" w:rsidR="00A42DCC" w:rsidRPr="00F400A1" w:rsidRDefault="00A42DCC" w:rsidP="00A42DCC">
      <w:r w:rsidRPr="00F400A1">
        <w:rPr>
          <w:sz w:val="24"/>
          <w:highlight w:val="yellow"/>
          <w:u w:val="single"/>
        </w:rPr>
        <w:t>"The U.S. once again may be emerging as a main engine for global growth</w:t>
      </w:r>
      <w:r w:rsidRPr="00F400A1">
        <w:rPr>
          <w:sz w:val="24"/>
          <w:u w:val="single"/>
        </w:rPr>
        <w:t xml:space="preserve"> -- and at an opportune time, as Europe slides into recession and China’s economy decelerates. An improving job market, rising stock prices and easier credit are combining to lift U.S. consumer confidence and spending</w:t>
      </w:r>
      <w:r w:rsidRPr="00F400A1">
        <w:rPr>
          <w:sz w:val="16"/>
        </w:rPr>
        <w:t xml:space="preserve">, with optimism measured by the Bloomberg Comfort Index near a four-year high. Personal-consumption expenditures increased by the most in seven months in February, rising 0.8 percent, the Commerce Department said last week. </w:t>
      </w:r>
      <w:r w:rsidRPr="00F400A1">
        <w:rPr>
          <w:sz w:val="24"/>
          <w:highlight w:val="yellow"/>
          <w:u w:val="single"/>
        </w:rPr>
        <w:t>“We’re entering a sweet spot for the economy,”</w:t>
      </w:r>
      <w:r w:rsidRPr="00F400A1">
        <w:rPr>
          <w:sz w:val="16"/>
        </w:rPr>
        <w:t xml:space="preserve"> said Allen Sinai, president of Decision Economics Inc. in New York</w:t>
      </w:r>
      <w:r w:rsidRPr="00F400A1">
        <w:rPr>
          <w:sz w:val="16"/>
          <w:highlight w:val="yellow"/>
        </w:rPr>
        <w:t xml:space="preserve">. </w:t>
      </w:r>
      <w:r w:rsidRPr="00F400A1">
        <w:rPr>
          <w:sz w:val="24"/>
          <w:highlight w:val="yellow"/>
          <w:u w:val="single"/>
        </w:rPr>
        <w:t>“We’re in a self-reinforcing cycle,” where faster employment growth leads to higher household income and increased consumer spending.</w:t>
      </w:r>
      <w:r w:rsidRPr="00F400A1">
        <w:rPr>
          <w:sz w:val="24"/>
          <w:u w:val="single"/>
        </w:rPr>
        <w:t xml:space="preserve"> The U.S. is taking the lead in global growth, thanks in part to a domestic glut of natural gas,</w:t>
      </w:r>
      <w:r w:rsidRPr="00F400A1">
        <w:rPr>
          <w:sz w:val="16"/>
        </w:rPr>
        <w:t xml:space="preserve"> Larry Kantor, head of research at Barclays in New York, wrote in a March 22 report. Natural-gas futures on the New York Mercantile Exchange fell to 10-year lows last week, helping to blunt the impact of higher oil prices on the economy. </w:t>
      </w:r>
      <w:r w:rsidRPr="00F400A1">
        <w:rPr>
          <w:sz w:val="24"/>
          <w:u w:val="single"/>
        </w:rPr>
        <w:t>U.S. manufacturers are benefiting, with the Institute for Supply Management’s factory index climbing to 53.4</w:t>
      </w:r>
      <w:r w:rsidRPr="00F400A1">
        <w:rPr>
          <w:sz w:val="16"/>
        </w:rPr>
        <w:t xml:space="preserve"> (NAPMPMI) </w:t>
      </w:r>
      <w:r w:rsidRPr="00F400A1">
        <w:rPr>
          <w:sz w:val="24"/>
          <w:u w:val="single"/>
        </w:rPr>
        <w:t>last month</w:t>
      </w:r>
      <w:r w:rsidRPr="00F400A1">
        <w:rPr>
          <w:sz w:val="16"/>
        </w:rPr>
        <w:t xml:space="preserve">, beating the median estimate in a Bloomberg News survey, from 52.4 in February, the Tempe, Arizona-based group said yesterday. Readings greater than 50 signal growth. The recovery “has been an emerging-market -- really a Chinese-led -- story, with the U.S. having lagged the cycle,” Kantor said. “Now, however, </w:t>
      </w:r>
      <w:r w:rsidRPr="00F400A1">
        <w:rPr>
          <w:sz w:val="24"/>
          <w:u w:val="single"/>
        </w:rPr>
        <w:t>the U.S. has reasserted its traditional role, and the current pickup in growth is clearly being led by the U.S.”</w:t>
      </w:r>
      <w:r w:rsidRPr="00F400A1">
        <w:t xml:space="preserve"> </w:t>
      </w:r>
    </w:p>
    <w:p w14:paraId="20E122AA" w14:textId="77777777" w:rsidR="000A1C95" w:rsidRPr="00F400A1" w:rsidRDefault="000A1C95" w:rsidP="000A1C95">
      <w:pPr>
        <w:pStyle w:val="Heading4"/>
        <w:rPr>
          <w:rFonts w:ascii="Calibri" w:hAnsi="Calibri" w:cs="Times New Roman"/>
          <w:b w:val="0"/>
        </w:rPr>
      </w:pPr>
      <w:r w:rsidRPr="00F400A1">
        <w:rPr>
          <w:rFonts w:ascii="Calibri" w:hAnsi="Calibri" w:cs="Times New Roman"/>
        </w:rPr>
        <w:t>Economic decline causes extinction</w:t>
      </w:r>
    </w:p>
    <w:p w14:paraId="77FB9791" w14:textId="77777777" w:rsidR="000A1C95" w:rsidRPr="00F400A1" w:rsidRDefault="000A1C95" w:rsidP="000A1C95">
      <w:r w:rsidRPr="00F400A1">
        <w:rPr>
          <w:rStyle w:val="StyleStyleBold12pt"/>
        </w:rPr>
        <w:t>Kemp 10</w:t>
      </w:r>
      <w:r w:rsidRPr="00F400A1">
        <w:t xml:space="preserve"> [Geoffrey,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pgs. 233-4]</w:t>
      </w:r>
    </w:p>
    <w:p w14:paraId="09F27E48" w14:textId="77777777" w:rsidR="000A1C95" w:rsidRPr="00F400A1" w:rsidRDefault="000A1C95" w:rsidP="000A1C95">
      <w:pPr>
        <w:rPr>
          <w:sz w:val="16"/>
        </w:rPr>
      </w:pPr>
      <w:r w:rsidRPr="00F400A1">
        <w:rPr>
          <w:sz w:val="16"/>
        </w:rPr>
        <w:t xml:space="preserve">The second scenario, called Mayhem and Chaos, is the opposite of the first scenario; everything that can go wrong does go wrong. </w:t>
      </w:r>
      <w:r w:rsidRPr="00F400A1">
        <w:rPr>
          <w:sz w:val="24"/>
          <w:highlight w:val="cyan"/>
          <w:u w:val="single"/>
        </w:rPr>
        <w:t>The</w:t>
      </w:r>
      <w:r w:rsidRPr="00F400A1">
        <w:rPr>
          <w:sz w:val="16"/>
          <w:highlight w:val="cyan"/>
        </w:rPr>
        <w:t xml:space="preserve"> </w:t>
      </w:r>
      <w:r w:rsidRPr="00F400A1">
        <w:rPr>
          <w:sz w:val="16"/>
        </w:rPr>
        <w:t xml:space="preserve">world </w:t>
      </w:r>
      <w:r w:rsidRPr="00F400A1">
        <w:rPr>
          <w:sz w:val="24"/>
          <w:highlight w:val="cyan"/>
          <w:u w:val="single"/>
        </w:rPr>
        <w:t>economic</w:t>
      </w:r>
      <w:r w:rsidRPr="00F400A1">
        <w:rPr>
          <w:sz w:val="16"/>
          <w:highlight w:val="cyan"/>
        </w:rPr>
        <w:t xml:space="preserve"> </w:t>
      </w:r>
      <w:r w:rsidRPr="00F400A1">
        <w:rPr>
          <w:sz w:val="24"/>
          <w:highlight w:val="cyan"/>
          <w:u w:val="single"/>
        </w:rPr>
        <w:t>situation</w:t>
      </w:r>
      <w:r w:rsidRPr="00F400A1">
        <w:rPr>
          <w:sz w:val="16"/>
          <w:highlight w:val="cyan"/>
        </w:rPr>
        <w:t xml:space="preserve"> </w:t>
      </w:r>
      <w:r w:rsidRPr="00F400A1">
        <w:rPr>
          <w:sz w:val="24"/>
          <w:highlight w:val="cyan"/>
          <w:u w:val="single"/>
        </w:rPr>
        <w:t>weakens</w:t>
      </w:r>
      <w:r w:rsidRPr="00F400A1">
        <w:rPr>
          <w:sz w:val="16"/>
          <w:highlight w:val="cyan"/>
        </w:rPr>
        <w:t xml:space="preserve"> </w:t>
      </w:r>
      <w:r w:rsidRPr="00F400A1">
        <w:rPr>
          <w:sz w:val="16"/>
        </w:rPr>
        <w:t xml:space="preserve">rather than strengthens, and </w:t>
      </w:r>
      <w:r w:rsidRPr="00F400A1">
        <w:rPr>
          <w:sz w:val="24"/>
          <w:highlight w:val="cyan"/>
          <w:u w:val="single"/>
        </w:rPr>
        <w:t>India, China, and Japan suffer</w:t>
      </w:r>
      <w:r w:rsidRPr="00F400A1">
        <w:rPr>
          <w:sz w:val="24"/>
          <w:u w:val="single"/>
        </w:rPr>
        <w:t xml:space="preserve"> a </w:t>
      </w:r>
      <w:r w:rsidRPr="00F400A1">
        <w:rPr>
          <w:sz w:val="24"/>
          <w:highlight w:val="cyan"/>
          <w:u w:val="single"/>
        </w:rPr>
        <w:t>major reduction in</w:t>
      </w:r>
      <w:r w:rsidRPr="00F400A1">
        <w:rPr>
          <w:sz w:val="24"/>
          <w:u w:val="single"/>
        </w:rPr>
        <w:t xml:space="preserve"> their </w:t>
      </w:r>
      <w:r w:rsidRPr="00F400A1">
        <w:rPr>
          <w:sz w:val="24"/>
          <w:highlight w:val="cyan"/>
          <w:u w:val="single"/>
        </w:rPr>
        <w:t>growth rates</w:t>
      </w:r>
      <w:r w:rsidRPr="00F400A1">
        <w:rPr>
          <w:sz w:val="24"/>
          <w:u w:val="single"/>
        </w:rPr>
        <w:t>, further weakening the global economy</w:t>
      </w:r>
      <w:r w:rsidRPr="00F400A1">
        <w:rPr>
          <w:sz w:val="16"/>
        </w:rPr>
        <w:t xml:space="preserve">. As a result, </w:t>
      </w:r>
      <w:r w:rsidRPr="00F400A1">
        <w:rPr>
          <w:sz w:val="24"/>
          <w:highlight w:val="cyan"/>
          <w:u w:val="single"/>
        </w:rPr>
        <w:t>energy demand falls and the price of fossil fuels plummets,</w:t>
      </w:r>
      <w:r w:rsidRPr="00F400A1">
        <w:rPr>
          <w:sz w:val="24"/>
          <w:u w:val="single"/>
        </w:rPr>
        <w:t xml:space="preserve"> </w:t>
      </w:r>
      <w:r w:rsidRPr="00F400A1">
        <w:rPr>
          <w:sz w:val="24"/>
          <w:highlight w:val="cyan"/>
          <w:u w:val="single"/>
        </w:rPr>
        <w:t>leading to</w:t>
      </w:r>
      <w:r w:rsidRPr="00F400A1">
        <w:rPr>
          <w:sz w:val="24"/>
          <w:u w:val="single"/>
        </w:rPr>
        <w:t xml:space="preserve"> a </w:t>
      </w:r>
      <w:r w:rsidRPr="00F400A1">
        <w:rPr>
          <w:sz w:val="24"/>
          <w:highlight w:val="cyan"/>
          <w:u w:val="single"/>
        </w:rPr>
        <w:t>financial crisis</w:t>
      </w:r>
      <w:r w:rsidRPr="00F400A1">
        <w:rPr>
          <w:sz w:val="24"/>
          <w:u w:val="single"/>
        </w:rPr>
        <w:t xml:space="preserve"> for the energy-producing states</w:t>
      </w:r>
      <w:r w:rsidRPr="00F400A1">
        <w:rPr>
          <w:sz w:val="16"/>
        </w:rPr>
        <w:t xml:space="preserve">, which are forced to cut back dramatically on expansion programs and social welfare. </w:t>
      </w:r>
      <w:r w:rsidRPr="00F400A1">
        <w:rPr>
          <w:sz w:val="24"/>
          <w:u w:val="single"/>
        </w:rPr>
        <w:t>That</w:t>
      </w:r>
      <w:r w:rsidRPr="00F400A1">
        <w:rPr>
          <w:sz w:val="16"/>
        </w:rPr>
        <w:t xml:space="preserve"> in turn </w:t>
      </w:r>
      <w:r w:rsidRPr="00F400A1">
        <w:rPr>
          <w:sz w:val="24"/>
          <w:u w:val="single"/>
        </w:rPr>
        <w:t xml:space="preserve">leads to </w:t>
      </w:r>
      <w:r w:rsidRPr="00F400A1">
        <w:rPr>
          <w:sz w:val="24"/>
          <w:highlight w:val="cyan"/>
          <w:u w:val="single"/>
        </w:rPr>
        <w:t>political unrest:</w:t>
      </w:r>
      <w:r w:rsidRPr="00F400A1">
        <w:rPr>
          <w:sz w:val="24"/>
          <w:u w:val="single"/>
        </w:rPr>
        <w:t xml:space="preserve"> and </w:t>
      </w:r>
      <w:r w:rsidRPr="00F400A1">
        <w:rPr>
          <w:sz w:val="24"/>
          <w:highlight w:val="cyan"/>
          <w:u w:val="single"/>
        </w:rPr>
        <w:t>nurtures</w:t>
      </w:r>
      <w:r w:rsidRPr="00F400A1">
        <w:rPr>
          <w:sz w:val="24"/>
          <w:u w:val="single"/>
        </w:rPr>
        <w:t xml:space="preserve"> different </w:t>
      </w:r>
      <w:r w:rsidRPr="00F400A1">
        <w:rPr>
          <w:sz w:val="24"/>
          <w:highlight w:val="cyan"/>
          <w:u w:val="single"/>
        </w:rPr>
        <w:t>radical groups</w:t>
      </w:r>
      <w:r w:rsidRPr="00F400A1">
        <w:rPr>
          <w:sz w:val="24"/>
          <w:u w:val="single"/>
        </w:rPr>
        <w:t>,</w:t>
      </w:r>
      <w:r w:rsidRPr="00F400A1">
        <w:rPr>
          <w:sz w:val="16"/>
        </w:rPr>
        <w:t xml:space="preserve"> including, but not limited to, Islamic extremists. </w:t>
      </w:r>
      <w:r w:rsidRPr="00F400A1">
        <w:rPr>
          <w:sz w:val="24"/>
          <w:u w:val="single"/>
        </w:rPr>
        <w:t xml:space="preserve">The </w:t>
      </w:r>
      <w:r w:rsidRPr="00F400A1">
        <w:rPr>
          <w:sz w:val="24"/>
          <w:highlight w:val="cyan"/>
          <w:u w:val="single"/>
        </w:rPr>
        <w:t>internal stability</w:t>
      </w:r>
      <w:r w:rsidRPr="00F400A1">
        <w:rPr>
          <w:sz w:val="24"/>
          <w:u w:val="single"/>
        </w:rPr>
        <w:t xml:space="preserve"> of some countries </w:t>
      </w:r>
      <w:r w:rsidRPr="00F400A1">
        <w:rPr>
          <w:sz w:val="24"/>
          <w:highlight w:val="cyan"/>
          <w:u w:val="single"/>
        </w:rPr>
        <w:t>is challenged, and there are more “failed states.”</w:t>
      </w:r>
      <w:r w:rsidRPr="00F400A1">
        <w:rPr>
          <w:sz w:val="24"/>
          <w:u w:val="single"/>
        </w:rPr>
        <w:t xml:space="preserve"> Most serious is the </w:t>
      </w:r>
      <w:r w:rsidRPr="00F400A1">
        <w:rPr>
          <w:sz w:val="24"/>
          <w:highlight w:val="cyan"/>
          <w:u w:val="single"/>
        </w:rPr>
        <w:t>collapse of</w:t>
      </w:r>
      <w:r w:rsidRPr="00F400A1">
        <w:rPr>
          <w:sz w:val="24"/>
          <w:u w:val="single"/>
        </w:rPr>
        <w:t xml:space="preserve"> the democratic government in </w:t>
      </w:r>
      <w:r w:rsidRPr="00F400A1">
        <w:rPr>
          <w:sz w:val="24"/>
          <w:highlight w:val="cyan"/>
          <w:u w:val="single"/>
        </w:rPr>
        <w:t>Pakistan</w:t>
      </w:r>
      <w:r w:rsidRPr="00F400A1">
        <w:rPr>
          <w:sz w:val="24"/>
          <w:u w:val="single"/>
        </w:rPr>
        <w:t xml:space="preserve"> and its takeover by Muslim </w:t>
      </w:r>
      <w:r w:rsidRPr="00F400A1">
        <w:rPr>
          <w:sz w:val="24"/>
          <w:highlight w:val="cyan"/>
          <w:u w:val="single"/>
        </w:rPr>
        <w:t>extremists</w:t>
      </w:r>
      <w:r w:rsidRPr="00F400A1">
        <w:rPr>
          <w:sz w:val="24"/>
          <w:u w:val="single"/>
        </w:rPr>
        <w:t xml:space="preserve">, who then </w:t>
      </w:r>
      <w:r w:rsidRPr="00F400A1">
        <w:rPr>
          <w:sz w:val="24"/>
          <w:highlight w:val="cyan"/>
          <w:u w:val="single"/>
        </w:rPr>
        <w:t>take possession of</w:t>
      </w:r>
      <w:r w:rsidRPr="00F400A1">
        <w:rPr>
          <w:sz w:val="24"/>
          <w:u w:val="single"/>
        </w:rPr>
        <w:t xml:space="preserve"> a large </w:t>
      </w:r>
      <w:r w:rsidRPr="00F400A1">
        <w:rPr>
          <w:sz w:val="24"/>
          <w:u w:val="single"/>
        </w:rPr>
        <w:lastRenderedPageBreak/>
        <w:t xml:space="preserve">number of </w:t>
      </w:r>
      <w:r w:rsidRPr="00F400A1">
        <w:rPr>
          <w:sz w:val="24"/>
          <w:highlight w:val="cyan"/>
          <w:u w:val="single"/>
        </w:rPr>
        <w:t>nuclear weapons.</w:t>
      </w:r>
      <w:r w:rsidRPr="00F400A1">
        <w:rPr>
          <w:sz w:val="24"/>
          <w:u w:val="single"/>
        </w:rPr>
        <w:t xml:space="preserve"> The </w:t>
      </w:r>
      <w:r w:rsidRPr="00F400A1">
        <w:rPr>
          <w:sz w:val="24"/>
          <w:highlight w:val="cyan"/>
          <w:u w:val="single"/>
        </w:rPr>
        <w:t>danger of war between India and Pakistan increases</w:t>
      </w:r>
      <w:r w:rsidRPr="00F400A1">
        <w:rPr>
          <w:sz w:val="24"/>
          <w:u w:val="single"/>
        </w:rPr>
        <w:t xml:space="preserve"> significantly. </w:t>
      </w:r>
      <w:r w:rsidRPr="00F400A1">
        <w:rPr>
          <w:sz w:val="24"/>
          <w:highlight w:val="cyan"/>
          <w:u w:val="single"/>
        </w:rPr>
        <w:t>Iran</w:t>
      </w:r>
      <w:r w:rsidRPr="00F400A1">
        <w:rPr>
          <w:sz w:val="24"/>
          <w:u w:val="single"/>
        </w:rPr>
        <w:t xml:space="preserve">, always worried about an extremist Pakistan, expands and </w:t>
      </w:r>
      <w:r w:rsidRPr="00F400A1">
        <w:rPr>
          <w:sz w:val="24"/>
          <w:highlight w:val="cyan"/>
          <w:u w:val="single"/>
        </w:rPr>
        <w:t>weaponizes</w:t>
      </w:r>
      <w:r w:rsidRPr="00F400A1">
        <w:rPr>
          <w:sz w:val="24"/>
          <w:u w:val="single"/>
        </w:rPr>
        <w:t xml:space="preserve"> its nuclear program. </w:t>
      </w:r>
      <w:r w:rsidRPr="00F400A1">
        <w:rPr>
          <w:sz w:val="24"/>
          <w:highlight w:val="cyan"/>
          <w:u w:val="single"/>
        </w:rPr>
        <w:t>That</w:t>
      </w:r>
      <w:r w:rsidRPr="00F400A1">
        <w:rPr>
          <w:sz w:val="24"/>
          <w:u w:val="single"/>
        </w:rPr>
        <w:t xml:space="preserve"> further </w:t>
      </w:r>
      <w:r w:rsidRPr="00F400A1">
        <w:rPr>
          <w:sz w:val="24"/>
          <w:highlight w:val="cyan"/>
          <w:u w:val="single"/>
        </w:rPr>
        <w:t>enhances</w:t>
      </w:r>
      <w:r w:rsidRPr="00F400A1">
        <w:rPr>
          <w:sz w:val="24"/>
          <w:u w:val="single"/>
        </w:rPr>
        <w:t xml:space="preserve"> nuclear </w:t>
      </w:r>
      <w:r w:rsidRPr="00F400A1">
        <w:rPr>
          <w:sz w:val="24"/>
          <w:highlight w:val="cyan"/>
          <w:u w:val="single"/>
        </w:rPr>
        <w:t>prolif</w:t>
      </w:r>
      <w:r w:rsidRPr="00F400A1">
        <w:rPr>
          <w:sz w:val="24"/>
          <w:u w:val="single"/>
        </w:rPr>
        <w:t>eration in the Middle East, with Saudi Arabia, Turkey, and Egypt joining Israel and Iran as nuclear states.</w:t>
      </w:r>
      <w:r w:rsidRPr="00F400A1">
        <w:rPr>
          <w:sz w:val="16"/>
        </w:rPr>
        <w:t xml:space="preserve"> Under these circumstances, </w:t>
      </w:r>
      <w:r w:rsidRPr="00F400A1">
        <w:rPr>
          <w:sz w:val="24"/>
          <w:u w:val="single"/>
        </w:rPr>
        <w:t xml:space="preserve">the potential for nuclear terrorism increases, and </w:t>
      </w:r>
      <w:r w:rsidRPr="00F400A1">
        <w:rPr>
          <w:sz w:val="24"/>
          <w:highlight w:val="cyan"/>
          <w:u w:val="single"/>
        </w:rPr>
        <w:t>the possibility of a nuclear terrorist attack</w:t>
      </w:r>
      <w:r w:rsidRPr="00F400A1">
        <w:rPr>
          <w:sz w:val="24"/>
          <w:u w:val="single"/>
        </w:rPr>
        <w:t xml:space="preserve"> in either the Western world or in the oil-producing states </w:t>
      </w:r>
      <w:r w:rsidRPr="00F400A1">
        <w:rPr>
          <w:sz w:val="24"/>
          <w:highlight w:val="cyan"/>
          <w:u w:val="single"/>
        </w:rPr>
        <w:t>may lead to a further devastating collapse of the world economic market, with a tsunami-like impact on stability</w:t>
      </w:r>
      <w:r w:rsidRPr="00F400A1">
        <w:rPr>
          <w:sz w:val="16"/>
        </w:rPr>
        <w:t xml:space="preserve">. In this scenario, </w:t>
      </w:r>
      <w:r w:rsidRPr="00F400A1">
        <w:rPr>
          <w:sz w:val="24"/>
          <w:highlight w:val="cyan"/>
          <w:u w:val="single"/>
        </w:rPr>
        <w:t>major disruptions can be expected, with dire consequences for</w:t>
      </w:r>
      <w:r w:rsidRPr="00F400A1">
        <w:rPr>
          <w:sz w:val="24"/>
          <w:u w:val="single"/>
        </w:rPr>
        <w:t xml:space="preserve"> two-thirds of </w:t>
      </w:r>
      <w:r w:rsidRPr="00F400A1">
        <w:rPr>
          <w:sz w:val="24"/>
          <w:highlight w:val="cyan"/>
          <w:u w:val="single"/>
        </w:rPr>
        <w:t>the planet’s population</w:t>
      </w:r>
      <w:r w:rsidRPr="00F400A1">
        <w:rPr>
          <w:sz w:val="16"/>
        </w:rPr>
        <w:t>.</w:t>
      </w:r>
    </w:p>
    <w:p w14:paraId="745C0EE8" w14:textId="5A5EE30A" w:rsidR="00942A44" w:rsidRPr="00F400A1" w:rsidRDefault="00A42DCC" w:rsidP="00942A44">
      <w:pPr>
        <w:pStyle w:val="Heading4"/>
        <w:rPr>
          <w:rFonts w:ascii="Calibri" w:hAnsi="Calibri" w:cs="Times New Roman"/>
          <w:b w:val="0"/>
        </w:rPr>
      </w:pPr>
      <w:r w:rsidRPr="00F400A1">
        <w:rPr>
          <w:rFonts w:ascii="Calibri" w:hAnsi="Calibri" w:cs="Times New Roman"/>
        </w:rPr>
        <w:t>And, d</w:t>
      </w:r>
      <w:r w:rsidR="000A73FB" w:rsidRPr="00F400A1">
        <w:rPr>
          <w:rFonts w:ascii="Calibri" w:hAnsi="Calibri" w:cs="Times New Roman"/>
        </w:rPr>
        <w:t xml:space="preserve">eclines in competitiveness facilitate multipolarity - results in global wars </w:t>
      </w:r>
    </w:p>
    <w:p w14:paraId="30F01EE8" w14:textId="77777777" w:rsidR="000A73FB" w:rsidRPr="00F400A1" w:rsidRDefault="000A73FB" w:rsidP="000A73FB">
      <w:r w:rsidRPr="00F400A1">
        <w:rPr>
          <w:rStyle w:val="StyleStyleBold12pt"/>
        </w:rPr>
        <w:t>Khalilzad 11</w:t>
      </w:r>
      <w:r w:rsidRPr="00F400A1">
        <w:t xml:space="preserve"> </w:t>
      </w:r>
      <w:r w:rsidRPr="00F400A1">
        <w:rPr>
          <w:sz w:val="20"/>
          <w:szCs w:val="20"/>
        </w:rPr>
        <w:t>– United States ambassador to Afghanistan, Iraq, and the United Nations during the presidency of George W. Bush and the director of policy planning at the Defense Department from 1990 to 1992 (Zalmay, 2/8, “The Economy and National Security,” 2-8, http://www.nationalreview.com/articles/259024/economy-and-national-security-zalmay-khalilzad)</w:t>
      </w:r>
      <w:r w:rsidRPr="00F400A1">
        <w:t xml:space="preserve"> </w:t>
      </w:r>
    </w:p>
    <w:p w14:paraId="6386526A" w14:textId="797EE9EA" w:rsidR="00463A32" w:rsidRPr="00F400A1" w:rsidRDefault="000A73FB" w:rsidP="00463A32">
      <w:pPr>
        <w:rPr>
          <w:sz w:val="16"/>
        </w:rPr>
      </w:pPr>
      <w:r w:rsidRPr="00F400A1">
        <w:rPr>
          <w:sz w:val="24"/>
          <w:u w:val="single"/>
        </w:rPr>
        <w:t>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w:t>
      </w:r>
      <w:r w:rsidRPr="00F400A1">
        <w:rPr>
          <w:sz w:val="16"/>
        </w:rPr>
        <w:t xml:space="preserve">. These trends could in the long term produce a multi-polar world. </w:t>
      </w:r>
      <w:r w:rsidRPr="00F400A1">
        <w:rPr>
          <w:sz w:val="24"/>
          <w:highlight w:val="yellow"/>
          <w:u w:val="single"/>
        </w:rPr>
        <w:t>If U.S. policymakers fail to act and other powers continue to grow,</w:t>
      </w:r>
      <w:r w:rsidRPr="00F400A1">
        <w:rPr>
          <w:sz w:val="24"/>
          <w:u w:val="single"/>
        </w:rPr>
        <w:t xml:space="preserve"> </w:t>
      </w:r>
      <w:r w:rsidRPr="00F400A1">
        <w:rPr>
          <w:sz w:val="24"/>
          <w:highlight w:val="yellow"/>
          <w:u w:val="single"/>
        </w:rPr>
        <w:t xml:space="preserve">it is not a question of whether but when a new international order will emerge. The closing </w:t>
      </w:r>
      <w:r w:rsidRPr="00F400A1">
        <w:rPr>
          <w:sz w:val="24"/>
          <w:u w:val="single"/>
        </w:rPr>
        <w:t xml:space="preserve">of the </w:t>
      </w:r>
      <w:r w:rsidRPr="00F400A1">
        <w:rPr>
          <w:sz w:val="24"/>
          <w:highlight w:val="yellow"/>
          <w:u w:val="single"/>
        </w:rPr>
        <w:t xml:space="preserve">gap </w:t>
      </w:r>
      <w:r w:rsidRPr="00F400A1">
        <w:rPr>
          <w:sz w:val="24"/>
          <w:u w:val="single"/>
        </w:rPr>
        <w:t>between</w:t>
      </w:r>
      <w:r w:rsidRPr="00F400A1">
        <w:rPr>
          <w:sz w:val="16"/>
        </w:rPr>
        <w:t xml:space="preserve"> the United States and its rivals </w:t>
      </w:r>
      <w:r w:rsidRPr="00F400A1">
        <w:rPr>
          <w:sz w:val="24"/>
          <w:highlight w:val="yellow"/>
          <w:u w:val="single"/>
        </w:rPr>
        <w:t>could intensify geopolitical competition among major powers</w:t>
      </w:r>
      <w:r w:rsidRPr="00F400A1">
        <w:rPr>
          <w:sz w:val="24"/>
          <w:u w:val="single"/>
        </w:rPr>
        <w:t xml:space="preserve">, increase incentives for local powers to play major powers against one another, </w:t>
      </w:r>
      <w:r w:rsidRPr="00F400A1">
        <w:rPr>
          <w:sz w:val="24"/>
          <w:highlight w:val="yellow"/>
          <w:u w:val="single"/>
        </w:rPr>
        <w:t xml:space="preserve">and undercut our will to </w:t>
      </w:r>
      <w:r w:rsidRPr="00F400A1">
        <w:rPr>
          <w:sz w:val="24"/>
          <w:u w:val="single"/>
        </w:rPr>
        <w:t xml:space="preserve">preclude or </w:t>
      </w:r>
      <w:r w:rsidRPr="00F400A1">
        <w:rPr>
          <w:sz w:val="24"/>
          <w:highlight w:val="yellow"/>
          <w:u w:val="single"/>
        </w:rPr>
        <w:t xml:space="preserve">respond to international crises because of the </w:t>
      </w:r>
      <w:r w:rsidRPr="00F400A1">
        <w:rPr>
          <w:sz w:val="24"/>
          <w:u w:val="single"/>
        </w:rPr>
        <w:t xml:space="preserve">higher </w:t>
      </w:r>
      <w:r w:rsidRPr="00F400A1">
        <w:rPr>
          <w:sz w:val="24"/>
          <w:highlight w:val="yellow"/>
          <w:u w:val="single"/>
        </w:rPr>
        <w:t>risk of escalation</w:t>
      </w:r>
      <w:r w:rsidRPr="00F400A1">
        <w:rPr>
          <w:sz w:val="16"/>
        </w:rPr>
        <w:t xml:space="preserve">. The stakes are high. In modern history, the longest period of peace among the great powers has been the era of U.S. leadership. By contrast, </w:t>
      </w:r>
      <w:r w:rsidRPr="00F400A1">
        <w:rPr>
          <w:sz w:val="24"/>
          <w:highlight w:val="yellow"/>
          <w:u w:val="single"/>
        </w:rPr>
        <w:t>multi-polar systems have been unstable</w:t>
      </w:r>
      <w:r w:rsidRPr="00F400A1">
        <w:rPr>
          <w:sz w:val="24"/>
          <w:u w:val="single"/>
        </w:rPr>
        <w:t xml:space="preserve">, with their competitive dynamics </w:t>
      </w:r>
      <w:r w:rsidRPr="00F400A1">
        <w:rPr>
          <w:sz w:val="24"/>
          <w:highlight w:val="yellow"/>
          <w:u w:val="single"/>
        </w:rPr>
        <w:t>resulting in frequent crises and major</w:t>
      </w:r>
      <w:r w:rsidRPr="00F400A1">
        <w:rPr>
          <w:sz w:val="24"/>
          <w:u w:val="single"/>
        </w:rPr>
        <w:t xml:space="preserve"> </w:t>
      </w:r>
      <w:r w:rsidRPr="00F400A1">
        <w:rPr>
          <w:sz w:val="24"/>
          <w:highlight w:val="yellow"/>
          <w:u w:val="single"/>
        </w:rPr>
        <w:t>wars among the great powers</w:t>
      </w:r>
      <w:r w:rsidRPr="00F400A1">
        <w:rPr>
          <w:sz w:val="24"/>
          <w:u w:val="single"/>
        </w:rPr>
        <w:t xml:space="preserve">. Failures of multi-polar international systems produced both world wars. </w:t>
      </w:r>
      <w:r w:rsidRPr="00F400A1">
        <w:rPr>
          <w:sz w:val="24"/>
          <w:highlight w:val="yellow"/>
          <w:u w:val="single"/>
        </w:rPr>
        <w:t>American retrenchment could have devastating consequences. Without an American security blanket, regional powers could rearm</w:t>
      </w:r>
      <w:r w:rsidRPr="00F400A1">
        <w:rPr>
          <w:sz w:val="24"/>
          <w:u w:val="single"/>
        </w:rPr>
        <w:t xml:space="preserve"> in an attempt to balance against emerging threats.</w:t>
      </w:r>
      <w:r w:rsidRPr="00F400A1">
        <w:rPr>
          <w:sz w:val="16"/>
        </w:rPr>
        <w:t xml:space="preserve"> Under this scenario, </w:t>
      </w:r>
      <w:r w:rsidRPr="00F400A1">
        <w:rPr>
          <w:sz w:val="24"/>
          <w:highlight w:val="yellow"/>
          <w:u w:val="single"/>
        </w:rPr>
        <w:t>there would be a heightened possibility of arms races, miscalc</w:t>
      </w:r>
      <w:r w:rsidRPr="00F400A1">
        <w:rPr>
          <w:sz w:val="16"/>
        </w:rPr>
        <w:t xml:space="preserve">ulation, </w:t>
      </w:r>
      <w:r w:rsidRPr="00F400A1">
        <w:rPr>
          <w:sz w:val="24"/>
          <w:highlight w:val="yellow"/>
          <w:u w:val="single"/>
        </w:rPr>
        <w:t xml:space="preserve">or </w:t>
      </w:r>
      <w:r w:rsidRPr="00F400A1">
        <w:rPr>
          <w:sz w:val="24"/>
          <w:u w:val="single"/>
        </w:rPr>
        <w:t xml:space="preserve">other crises spiraling into </w:t>
      </w:r>
      <w:r w:rsidRPr="00F400A1">
        <w:rPr>
          <w:sz w:val="24"/>
          <w:highlight w:val="yellow"/>
          <w:u w:val="single"/>
        </w:rPr>
        <w:t>all-out conflict</w:t>
      </w:r>
      <w:r w:rsidRPr="00F400A1">
        <w:rPr>
          <w:sz w:val="16"/>
        </w:rPr>
        <w:t xml:space="preserve">. Alternatively, in seeking to accommodate the stronger powers, weaker powers may shift their geopolitical posture away from the United States. Either way, </w:t>
      </w:r>
      <w:r w:rsidRPr="00F400A1">
        <w:rPr>
          <w:sz w:val="24"/>
          <w:u w:val="single"/>
        </w:rPr>
        <w:t>hostile states would be emboldened to make aggressive moves in their regions.</w:t>
      </w:r>
      <w:r w:rsidRPr="00F400A1">
        <w:rPr>
          <w:sz w:val="16"/>
        </w:rPr>
        <w:t xml:space="preserve"> As rival powers rise, </w:t>
      </w:r>
      <w:r w:rsidRPr="00F400A1">
        <w:rPr>
          <w:sz w:val="24"/>
          <w:u w:val="single"/>
        </w:rPr>
        <w:t>Asia</w:t>
      </w:r>
      <w:r w:rsidRPr="00F400A1">
        <w:rPr>
          <w:sz w:val="16"/>
        </w:rPr>
        <w:t xml:space="preserve"> in particular </w:t>
      </w:r>
      <w:r w:rsidRPr="00F400A1">
        <w:rPr>
          <w:sz w:val="24"/>
          <w:u w:val="single"/>
        </w:rPr>
        <w:t>is likely to emerge as a zone of great-power competition</w:t>
      </w:r>
      <w:r w:rsidRPr="00F400A1">
        <w:rPr>
          <w:sz w:val="16"/>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w:t>
      </w:r>
      <w:r w:rsidRPr="00F400A1">
        <w:rPr>
          <w:sz w:val="24"/>
          <w:u w:val="single"/>
        </w:rPr>
        <w:t>China’s expansive territorial claims</w:t>
      </w:r>
      <w:r w:rsidRPr="00F400A1">
        <w:rPr>
          <w:sz w:val="16"/>
        </w:rPr>
        <w:t xml:space="preserve"> — and provocative statements and actions following crises in Korea and incidents at sea — </w:t>
      </w:r>
      <w:r w:rsidRPr="00F400A1">
        <w:rPr>
          <w:sz w:val="24"/>
          <w:u w:val="single"/>
        </w:rPr>
        <w:t>have roiled its relations with South Korea, Japan, India, and Southeast Asian states</w:t>
      </w:r>
      <w:r w:rsidRPr="00F400A1">
        <w:rPr>
          <w:sz w:val="16"/>
        </w:rPr>
        <w:t xml:space="preserve">. Still, </w:t>
      </w:r>
      <w:r w:rsidRPr="00F400A1">
        <w:rPr>
          <w:sz w:val="24"/>
          <w:u w:val="single"/>
        </w:rPr>
        <w:t>the U</w:t>
      </w:r>
      <w:r w:rsidRPr="00F400A1">
        <w:rPr>
          <w:sz w:val="16"/>
        </w:rPr>
        <w:t xml:space="preserve">nited </w:t>
      </w:r>
      <w:r w:rsidRPr="00F400A1">
        <w:rPr>
          <w:sz w:val="24"/>
          <w:u w:val="single"/>
        </w:rPr>
        <w:t>S</w:t>
      </w:r>
      <w:r w:rsidRPr="00F400A1">
        <w:rPr>
          <w:sz w:val="16"/>
        </w:rPr>
        <w:t xml:space="preserve">tates </w:t>
      </w:r>
      <w:r w:rsidRPr="00F400A1">
        <w:rPr>
          <w:sz w:val="24"/>
          <w:u w:val="single"/>
        </w:rPr>
        <w:t xml:space="preserve">is the most significant barrier facing Chinese hegemony and aggression. Given the risks, </w:t>
      </w:r>
      <w:r w:rsidRPr="00F400A1">
        <w:rPr>
          <w:sz w:val="24"/>
          <w:highlight w:val="yellow"/>
          <w:u w:val="single"/>
        </w:rPr>
        <w:t>the U</w:t>
      </w:r>
      <w:r w:rsidRPr="00F400A1">
        <w:rPr>
          <w:sz w:val="24"/>
          <w:u w:val="single"/>
        </w:rPr>
        <w:t xml:space="preserve">nited </w:t>
      </w:r>
      <w:r w:rsidRPr="00F400A1">
        <w:rPr>
          <w:sz w:val="24"/>
          <w:highlight w:val="yellow"/>
          <w:u w:val="single"/>
        </w:rPr>
        <w:t>S</w:t>
      </w:r>
      <w:r w:rsidRPr="00F400A1">
        <w:rPr>
          <w:sz w:val="24"/>
          <w:u w:val="single"/>
        </w:rPr>
        <w:t xml:space="preserve">tates </w:t>
      </w:r>
      <w:r w:rsidRPr="00F400A1">
        <w:rPr>
          <w:sz w:val="24"/>
          <w:highlight w:val="yellow"/>
          <w:u w:val="single"/>
        </w:rPr>
        <w:t xml:space="preserve">must focus on restoring its economic and fiscal condition while checking </w:t>
      </w:r>
      <w:r w:rsidRPr="00F400A1">
        <w:rPr>
          <w:sz w:val="24"/>
          <w:u w:val="single"/>
        </w:rPr>
        <w:t xml:space="preserve">and managing </w:t>
      </w:r>
      <w:r w:rsidRPr="00F400A1">
        <w:rPr>
          <w:sz w:val="24"/>
          <w:highlight w:val="yellow"/>
          <w:u w:val="single"/>
        </w:rPr>
        <w:t xml:space="preserve">the rise of </w:t>
      </w:r>
      <w:r w:rsidRPr="00F400A1">
        <w:rPr>
          <w:sz w:val="24"/>
          <w:u w:val="single"/>
        </w:rPr>
        <w:t xml:space="preserve">potential </w:t>
      </w:r>
      <w:r w:rsidRPr="00F400A1">
        <w:rPr>
          <w:sz w:val="24"/>
          <w:highlight w:val="yellow"/>
          <w:u w:val="single"/>
        </w:rPr>
        <w:t>adversarial regional powers such as China</w:t>
      </w:r>
      <w:r w:rsidRPr="00F400A1">
        <w:rPr>
          <w:sz w:val="24"/>
          <w:u w:val="single"/>
        </w:rPr>
        <w:t>.</w:t>
      </w:r>
      <w:r w:rsidRPr="00F400A1">
        <w:rPr>
          <w:sz w:val="16"/>
        </w:rPr>
        <w:t xml:space="preserve"> While we face significant challenges, the U.S. economy still accounts for over 20 percent of the world’s GDP. American institutions — particularly those providing enforceable rule of law — set it apart from all the rising powers. Social cohesion </w:t>
      </w:r>
      <w:r w:rsidRPr="00F400A1">
        <w:rPr>
          <w:sz w:val="16"/>
        </w:rPr>
        <w:lastRenderedPageBreak/>
        <w:t xml:space="preserve">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w:t>
      </w:r>
    </w:p>
    <w:p w14:paraId="461D0CF1" w14:textId="73291B05" w:rsidR="00463A32" w:rsidRPr="00F400A1" w:rsidRDefault="00A42DCC" w:rsidP="00463A32">
      <w:pPr>
        <w:pStyle w:val="Heading4"/>
        <w:rPr>
          <w:rStyle w:val="StyleStyleBold12pt"/>
          <w:rFonts w:ascii="Calibri" w:hAnsi="Calibri" w:cs="Times New Roman"/>
        </w:rPr>
      </w:pPr>
      <w:r w:rsidRPr="00F400A1">
        <w:rPr>
          <w:rFonts w:ascii="Calibri" w:hAnsi="Calibri" w:cs="Times New Roman"/>
        </w:rPr>
        <w:t>U</w:t>
      </w:r>
      <w:r w:rsidR="00CB56A6" w:rsidRPr="00F400A1">
        <w:rPr>
          <w:rFonts w:ascii="Calibri" w:hAnsi="Calibri" w:cs="Times New Roman"/>
        </w:rPr>
        <w:t>.S. hege</w:t>
      </w:r>
      <w:r w:rsidR="000A1C95" w:rsidRPr="00F400A1">
        <w:rPr>
          <w:rFonts w:ascii="Calibri" w:hAnsi="Calibri" w:cs="Times New Roman"/>
        </w:rPr>
        <w:t xml:space="preserve">mony de-escalates all conflicts - </w:t>
      </w:r>
      <w:r w:rsidR="00CB56A6" w:rsidRPr="00F400A1">
        <w:rPr>
          <w:rFonts w:ascii="Calibri" w:hAnsi="Calibri" w:cs="Times New Roman"/>
        </w:rPr>
        <w:t>any alternative causes destabilizing crises that culminate in nuclear war</w:t>
      </w:r>
    </w:p>
    <w:p w14:paraId="6CFA69A9" w14:textId="293DD10C" w:rsidR="00CB56A6" w:rsidRPr="00F400A1" w:rsidRDefault="00CB56A6" w:rsidP="000A73FB">
      <w:pPr>
        <w:rPr>
          <w:sz w:val="24"/>
        </w:rPr>
      </w:pPr>
      <w:r w:rsidRPr="00F400A1">
        <w:rPr>
          <w:rStyle w:val="StyleStyleBold12pt"/>
        </w:rPr>
        <w:t>Brooks, Ikenberry and Wohlforth ’13</w:t>
      </w:r>
      <w:r w:rsidRPr="00F400A1">
        <w:rPr>
          <w:rStyle w:val="StyleStyleBold12pt"/>
          <w:b w:val="0"/>
          <w:sz w:val="24"/>
        </w:rPr>
        <w:t xml:space="preserve"> </w:t>
      </w:r>
      <w:r w:rsidRPr="00F400A1">
        <w:t>Stephen Brooks, Associate Professor of Government at Dartmouth College, John Ikenberry, Albert G. Milbank Professor of Politics and International Affairs at Princeton University and Global Eminence Scholar at Kyung Hee University in Seoul, John Wohlforth, Daniel Webster Professor of Government at Dartmouth College, Jan/Feb 2013, Foreign Affairs, Lean Forward, EBSCO</w:t>
      </w:r>
    </w:p>
    <w:p w14:paraId="6CA9382D" w14:textId="6056DB6B" w:rsidR="00CB56A6" w:rsidRPr="00F400A1" w:rsidRDefault="00CB56A6" w:rsidP="00CB56A6">
      <w:pPr>
        <w:rPr>
          <w:sz w:val="16"/>
        </w:rPr>
      </w:pPr>
      <w:r w:rsidRPr="00F400A1">
        <w:rPr>
          <w:sz w:val="16"/>
        </w:rPr>
        <w:t xml:space="preserve">Of course, even if it is true that the costs of deep engagement fall far below what advocates of retrenchment claim, they would not be worth bearing unless they yielded greater benefits. In fact, they do. </w:t>
      </w:r>
      <w:r w:rsidRPr="00F400A1">
        <w:rPr>
          <w:rStyle w:val="StyleBoldUnderline"/>
          <w:b w:val="0"/>
          <w:sz w:val="24"/>
        </w:rPr>
        <w:t>The</w:t>
      </w:r>
      <w:r w:rsidRPr="00F400A1">
        <w:rPr>
          <w:sz w:val="16"/>
        </w:rPr>
        <w:t xml:space="preserve"> most </w:t>
      </w:r>
      <w:r w:rsidRPr="00F400A1">
        <w:rPr>
          <w:rStyle w:val="StyleBoldUnderline"/>
          <w:b w:val="0"/>
          <w:sz w:val="24"/>
        </w:rPr>
        <w:t xml:space="preserve">obvious benefit of </w:t>
      </w:r>
      <w:r w:rsidRPr="00F400A1">
        <w:rPr>
          <w:rStyle w:val="StyleBoldUnderline"/>
          <w:b w:val="0"/>
          <w:sz w:val="24"/>
          <w:highlight w:val="yellow"/>
        </w:rPr>
        <w:t>the current strategy</w:t>
      </w:r>
      <w:r w:rsidRPr="00F400A1">
        <w:rPr>
          <w:rStyle w:val="StyleBoldUnderline"/>
          <w:b w:val="0"/>
          <w:sz w:val="24"/>
        </w:rPr>
        <w:t xml:space="preserve"> is that it </w:t>
      </w:r>
      <w:r w:rsidRPr="00F400A1">
        <w:rPr>
          <w:rStyle w:val="StyleBoldUnderline"/>
          <w:b w:val="0"/>
          <w:sz w:val="24"/>
          <w:highlight w:val="yellow"/>
        </w:rPr>
        <w:t>reduces the risk of a dangerous conflict</w:t>
      </w:r>
      <w:r w:rsidRPr="00F400A1">
        <w:rPr>
          <w:sz w:val="16"/>
        </w:rPr>
        <w:t xml:space="preserve">. The </w:t>
      </w:r>
      <w:r w:rsidRPr="00F400A1">
        <w:rPr>
          <w:rStyle w:val="StyleBoldUnderline"/>
          <w:b w:val="0"/>
          <w:sz w:val="24"/>
          <w:highlight w:val="yellow"/>
        </w:rPr>
        <w:t>U</w:t>
      </w:r>
      <w:r w:rsidRPr="00F400A1">
        <w:rPr>
          <w:sz w:val="16"/>
        </w:rPr>
        <w:t xml:space="preserve">nited </w:t>
      </w:r>
      <w:r w:rsidRPr="00F400A1">
        <w:rPr>
          <w:rStyle w:val="StyleBoldUnderline"/>
          <w:b w:val="0"/>
          <w:sz w:val="24"/>
          <w:highlight w:val="yellow"/>
        </w:rPr>
        <w:t>S</w:t>
      </w:r>
      <w:r w:rsidRPr="00F400A1">
        <w:rPr>
          <w:sz w:val="16"/>
        </w:rPr>
        <w:t xml:space="preserve">tates' </w:t>
      </w:r>
      <w:r w:rsidRPr="00F400A1">
        <w:rPr>
          <w:rStyle w:val="StyleBoldUnderline"/>
          <w:b w:val="0"/>
          <w:sz w:val="24"/>
          <w:highlight w:val="yellow"/>
        </w:rPr>
        <w:t>security commitments</w:t>
      </w:r>
      <w:r w:rsidRPr="00F400A1">
        <w:rPr>
          <w:rStyle w:val="StyleBoldUnderline"/>
          <w:b w:val="0"/>
          <w:sz w:val="24"/>
        </w:rPr>
        <w:t xml:space="preserve"> </w:t>
      </w:r>
      <w:r w:rsidRPr="00F400A1">
        <w:rPr>
          <w:rStyle w:val="BoldUnderline"/>
          <w:rFonts w:ascii="Calibri" w:hAnsi="Calibri"/>
          <w:sz w:val="24"/>
          <w:highlight w:val="yellow"/>
        </w:rPr>
        <w:t>deter states</w:t>
      </w:r>
      <w:r w:rsidRPr="00F400A1">
        <w:rPr>
          <w:rStyle w:val="StyleBoldUnderline"/>
          <w:b w:val="0"/>
          <w:sz w:val="24"/>
        </w:rPr>
        <w:t xml:space="preserve"> </w:t>
      </w:r>
      <w:r w:rsidRPr="00F400A1">
        <w:rPr>
          <w:rStyle w:val="StyleBoldUnderline"/>
          <w:b w:val="0"/>
          <w:sz w:val="24"/>
          <w:highlight w:val="yellow"/>
        </w:rPr>
        <w:t>with aspirations to regional hegemony</w:t>
      </w:r>
      <w:r w:rsidRPr="00F400A1">
        <w:rPr>
          <w:rStyle w:val="StyleBoldUnderline"/>
          <w:b w:val="0"/>
          <w:sz w:val="24"/>
        </w:rPr>
        <w:t xml:space="preserve"> </w:t>
      </w:r>
      <w:r w:rsidRPr="00F400A1">
        <w:rPr>
          <w:rStyle w:val="StyleBoldUnderline"/>
          <w:b w:val="0"/>
          <w:sz w:val="24"/>
          <w:highlight w:val="yellow"/>
        </w:rPr>
        <w:t>from contemplating</w:t>
      </w:r>
      <w:r w:rsidRPr="00F400A1">
        <w:rPr>
          <w:rStyle w:val="StyleBoldUnderline"/>
          <w:b w:val="0"/>
          <w:sz w:val="24"/>
        </w:rPr>
        <w:t xml:space="preserve"> </w:t>
      </w:r>
      <w:r w:rsidRPr="00F400A1">
        <w:rPr>
          <w:rStyle w:val="StyleBoldUnderline"/>
          <w:b w:val="0"/>
          <w:sz w:val="24"/>
          <w:highlight w:val="yellow"/>
        </w:rPr>
        <w:t>expansion and dissuade</w:t>
      </w:r>
      <w:r w:rsidRPr="00F400A1">
        <w:rPr>
          <w:rStyle w:val="StyleBoldUnderline"/>
          <w:b w:val="0"/>
          <w:sz w:val="24"/>
        </w:rPr>
        <w:t xml:space="preserve"> U.S. </w:t>
      </w:r>
      <w:r w:rsidRPr="00F400A1">
        <w:rPr>
          <w:rStyle w:val="StyleBoldUnderline"/>
          <w:b w:val="0"/>
          <w:sz w:val="24"/>
          <w:highlight w:val="yellow"/>
        </w:rPr>
        <w:t>partners</w:t>
      </w:r>
      <w:r w:rsidRPr="00F400A1">
        <w:rPr>
          <w:rStyle w:val="StyleBoldUnderline"/>
          <w:b w:val="0"/>
          <w:sz w:val="24"/>
        </w:rPr>
        <w:t xml:space="preserve"> </w:t>
      </w:r>
      <w:r w:rsidRPr="00F400A1">
        <w:rPr>
          <w:rStyle w:val="StyleBoldUnderline"/>
          <w:b w:val="0"/>
          <w:sz w:val="24"/>
          <w:highlight w:val="yellow"/>
        </w:rPr>
        <w:t>from trying to solve security problems on their own</w:t>
      </w:r>
      <w:r w:rsidRPr="00F400A1">
        <w:rPr>
          <w:rStyle w:val="StyleBoldUnderline"/>
          <w:b w:val="0"/>
          <w:sz w:val="24"/>
        </w:rPr>
        <w:t xml:space="preserve"> in ways that would end up threatening other states.</w:t>
      </w:r>
      <w:r w:rsidRPr="00F400A1">
        <w:rPr>
          <w:sz w:val="16"/>
        </w:rPr>
        <w:t xml:space="preserve"> </w:t>
      </w:r>
      <w:r w:rsidRPr="00F400A1">
        <w:rPr>
          <w:rStyle w:val="StyleBoldUnderline"/>
          <w:b w:val="0"/>
          <w:sz w:val="24"/>
          <w:highlight w:val="yellow"/>
        </w:rPr>
        <w:t>Skeptics</w:t>
      </w:r>
      <w:r w:rsidRPr="00F400A1">
        <w:rPr>
          <w:rStyle w:val="StyleBoldUnderline"/>
          <w:b w:val="0"/>
          <w:sz w:val="24"/>
        </w:rPr>
        <w:t xml:space="preserve"> discount this benefit by </w:t>
      </w:r>
      <w:r w:rsidRPr="00F400A1">
        <w:rPr>
          <w:rStyle w:val="StyleBoldUnderline"/>
          <w:b w:val="0"/>
          <w:sz w:val="24"/>
          <w:highlight w:val="yellow"/>
        </w:rPr>
        <w:t>argu</w:t>
      </w:r>
      <w:r w:rsidRPr="00F400A1">
        <w:rPr>
          <w:rStyle w:val="StyleBoldUnderline"/>
          <w:b w:val="0"/>
          <w:sz w:val="24"/>
        </w:rPr>
        <w:t>ing</w:t>
      </w:r>
      <w:r w:rsidRPr="00F400A1">
        <w:rPr>
          <w:sz w:val="16"/>
        </w:rPr>
        <w:t xml:space="preserve"> that U.S. security guarantees aren't necessary to prevent dangerous rivalries from erupting. They maintain that the high costs of territorial conquest and the many tools countries can use to signal their benign intentions are enough to prevent conflict. In other words, </w:t>
      </w:r>
      <w:r w:rsidRPr="00F400A1">
        <w:rPr>
          <w:rStyle w:val="StyleBoldUnderline"/>
          <w:b w:val="0"/>
          <w:sz w:val="24"/>
        </w:rPr>
        <w:t xml:space="preserve">major </w:t>
      </w:r>
      <w:r w:rsidRPr="00F400A1">
        <w:rPr>
          <w:rStyle w:val="StyleBoldUnderline"/>
          <w:b w:val="0"/>
          <w:sz w:val="24"/>
          <w:highlight w:val="yellow"/>
        </w:rPr>
        <w:t>powers could peacefully manage regional multipolarity</w:t>
      </w:r>
      <w:r w:rsidRPr="00F400A1">
        <w:rPr>
          <w:rStyle w:val="StyleBoldUnderline"/>
          <w:b w:val="0"/>
          <w:sz w:val="24"/>
        </w:rPr>
        <w:t xml:space="preserve"> without the American pacifier</w:t>
      </w:r>
      <w:r w:rsidRPr="00F400A1">
        <w:rPr>
          <w:sz w:val="16"/>
        </w:rPr>
        <w:t xml:space="preserve">. But </w:t>
      </w:r>
      <w:r w:rsidRPr="00F400A1">
        <w:rPr>
          <w:rStyle w:val="BoldUnderline"/>
          <w:rFonts w:ascii="Calibri" w:hAnsi="Calibri"/>
          <w:sz w:val="24"/>
          <w:highlight w:val="yellow"/>
        </w:rPr>
        <w:t>that outlook is too sanguine</w:t>
      </w:r>
      <w:r w:rsidRPr="00F400A1">
        <w:rPr>
          <w:sz w:val="16"/>
        </w:rPr>
        <w:t xml:space="preserve">. </w:t>
      </w:r>
      <w:r w:rsidRPr="00F400A1">
        <w:rPr>
          <w:rStyle w:val="StyleBoldUnderline"/>
          <w:b w:val="0"/>
          <w:sz w:val="24"/>
          <w:highlight w:val="yellow"/>
        </w:rPr>
        <w:t>If Washington got</w:t>
      </w:r>
      <w:r w:rsidRPr="00F400A1">
        <w:rPr>
          <w:rStyle w:val="StyleBoldUnderline"/>
          <w:b w:val="0"/>
          <w:sz w:val="24"/>
        </w:rPr>
        <w:t xml:space="preserve"> </w:t>
      </w:r>
      <w:r w:rsidRPr="00F400A1">
        <w:rPr>
          <w:rStyle w:val="StyleBoldUnderline"/>
          <w:b w:val="0"/>
          <w:sz w:val="24"/>
          <w:highlight w:val="yellow"/>
        </w:rPr>
        <w:t>out of East Asia, Japan and</w:t>
      </w:r>
      <w:r w:rsidRPr="00F400A1">
        <w:rPr>
          <w:rStyle w:val="StyleBoldUnderline"/>
          <w:b w:val="0"/>
          <w:sz w:val="24"/>
        </w:rPr>
        <w:t xml:space="preserve"> South </w:t>
      </w:r>
      <w:r w:rsidRPr="00F400A1">
        <w:rPr>
          <w:rStyle w:val="StyleBoldUnderline"/>
          <w:b w:val="0"/>
          <w:sz w:val="24"/>
          <w:highlight w:val="yellow"/>
        </w:rPr>
        <w:t>Korea</w:t>
      </w:r>
      <w:r w:rsidRPr="00F400A1">
        <w:rPr>
          <w:rStyle w:val="StyleBoldUnderline"/>
          <w:b w:val="0"/>
          <w:sz w:val="24"/>
        </w:rPr>
        <w:t xml:space="preserve"> </w:t>
      </w:r>
      <w:r w:rsidRPr="00F400A1">
        <w:rPr>
          <w:rStyle w:val="StyleBoldUnderline"/>
          <w:b w:val="0"/>
          <w:sz w:val="24"/>
          <w:highlight w:val="yellow"/>
        </w:rPr>
        <w:t>would</w:t>
      </w:r>
      <w:r w:rsidRPr="00F400A1">
        <w:rPr>
          <w:rStyle w:val="StyleBoldUnderline"/>
          <w:b w:val="0"/>
          <w:sz w:val="24"/>
        </w:rPr>
        <w:t xml:space="preserve"> likely </w:t>
      </w:r>
      <w:r w:rsidRPr="00F400A1">
        <w:rPr>
          <w:rStyle w:val="StyleBoldUnderline"/>
          <w:b w:val="0"/>
          <w:sz w:val="24"/>
          <w:highlight w:val="yellow"/>
        </w:rPr>
        <w:t>expand their military capabilities and go</w:t>
      </w:r>
      <w:r w:rsidRPr="00F400A1">
        <w:rPr>
          <w:rStyle w:val="StyleBoldUnderline"/>
          <w:b w:val="0"/>
          <w:sz w:val="24"/>
        </w:rPr>
        <w:t xml:space="preserve"> </w:t>
      </w:r>
      <w:r w:rsidRPr="00F400A1">
        <w:rPr>
          <w:rStyle w:val="StyleBoldUnderline"/>
          <w:b w:val="0"/>
          <w:sz w:val="24"/>
          <w:highlight w:val="yellow"/>
        </w:rPr>
        <w:t>nuclear</w:t>
      </w:r>
      <w:r w:rsidRPr="00F400A1">
        <w:rPr>
          <w:rStyle w:val="StyleBoldUnderline"/>
          <w:b w:val="0"/>
          <w:sz w:val="24"/>
        </w:rPr>
        <w:t>, which could provoke a destabilizing reaction from China.</w:t>
      </w:r>
      <w:r w:rsidRPr="00F400A1">
        <w:rPr>
          <w:sz w:val="16"/>
        </w:rPr>
        <w:t xml:space="preserve"> It's worth noting that </w:t>
      </w:r>
      <w:r w:rsidRPr="00F400A1">
        <w:rPr>
          <w:rStyle w:val="StyleBoldUnderline"/>
          <w:b w:val="0"/>
          <w:sz w:val="24"/>
        </w:rPr>
        <w:t>during the Cold War, both South Korea and Taiwan tried to obtain nuclear weapons; the only thing that stopped them was the U</w:t>
      </w:r>
      <w:r w:rsidRPr="00F400A1">
        <w:rPr>
          <w:sz w:val="16"/>
        </w:rPr>
        <w:t xml:space="preserve">nited </w:t>
      </w:r>
      <w:r w:rsidRPr="00F400A1">
        <w:rPr>
          <w:rStyle w:val="StyleBoldUnderline"/>
          <w:b w:val="0"/>
          <w:sz w:val="24"/>
        </w:rPr>
        <w:t>S</w:t>
      </w:r>
      <w:r w:rsidRPr="00F400A1">
        <w:rPr>
          <w:sz w:val="16"/>
        </w:rPr>
        <w:t xml:space="preserve">tates, which used its security commitments to restrain their nuclear temptations. Similarly, </w:t>
      </w:r>
      <w:r w:rsidRPr="00F400A1">
        <w:rPr>
          <w:rStyle w:val="StyleBoldUnderline"/>
          <w:b w:val="0"/>
          <w:sz w:val="24"/>
          <w:highlight w:val="yellow"/>
        </w:rPr>
        <w:t>were the U</w:t>
      </w:r>
      <w:r w:rsidRPr="00F400A1">
        <w:rPr>
          <w:sz w:val="16"/>
        </w:rPr>
        <w:t xml:space="preserve">nited </w:t>
      </w:r>
      <w:r w:rsidRPr="00F400A1">
        <w:rPr>
          <w:rStyle w:val="StyleBoldUnderline"/>
          <w:b w:val="0"/>
          <w:sz w:val="24"/>
          <w:highlight w:val="yellow"/>
        </w:rPr>
        <w:t>S</w:t>
      </w:r>
      <w:r w:rsidRPr="00F400A1">
        <w:rPr>
          <w:sz w:val="16"/>
        </w:rPr>
        <w:t xml:space="preserve">tates </w:t>
      </w:r>
      <w:r w:rsidRPr="00F400A1">
        <w:rPr>
          <w:rStyle w:val="StyleBoldUnderline"/>
          <w:b w:val="0"/>
          <w:sz w:val="24"/>
        </w:rPr>
        <w:t xml:space="preserve">to </w:t>
      </w:r>
      <w:r w:rsidRPr="00F400A1">
        <w:rPr>
          <w:rStyle w:val="StyleBoldUnderline"/>
          <w:b w:val="0"/>
          <w:sz w:val="24"/>
          <w:highlight w:val="yellow"/>
        </w:rPr>
        <w:t>leave the Middle East</w:t>
      </w:r>
      <w:r w:rsidRPr="00F400A1">
        <w:rPr>
          <w:rStyle w:val="StyleBoldUnderline"/>
          <w:b w:val="0"/>
          <w:sz w:val="24"/>
        </w:rPr>
        <w:t xml:space="preserve">, the </w:t>
      </w:r>
      <w:r w:rsidRPr="00F400A1">
        <w:rPr>
          <w:rStyle w:val="StyleBoldUnderline"/>
          <w:b w:val="0"/>
          <w:sz w:val="24"/>
          <w:highlight w:val="yellow"/>
        </w:rPr>
        <w:t>countries</w:t>
      </w:r>
      <w:r w:rsidRPr="00F400A1">
        <w:rPr>
          <w:rStyle w:val="StyleBoldUnderline"/>
          <w:b w:val="0"/>
          <w:sz w:val="24"/>
        </w:rPr>
        <w:t xml:space="preserve"> currently </w:t>
      </w:r>
      <w:r w:rsidRPr="00F400A1">
        <w:rPr>
          <w:rStyle w:val="StyleBoldUnderline"/>
          <w:b w:val="0"/>
          <w:sz w:val="24"/>
          <w:highlight w:val="yellow"/>
        </w:rPr>
        <w:t>backed by Washington</w:t>
      </w:r>
      <w:r w:rsidRPr="00F400A1">
        <w:rPr>
          <w:sz w:val="16"/>
        </w:rPr>
        <w:t>--</w:t>
      </w:r>
      <w:r w:rsidRPr="00F400A1">
        <w:rPr>
          <w:rStyle w:val="StyleBoldUnderline"/>
          <w:b w:val="0"/>
          <w:sz w:val="24"/>
        </w:rPr>
        <w:t>notably, Israel, Egypt, and Saudi Arabia</w:t>
      </w:r>
      <w:r w:rsidRPr="00F400A1">
        <w:rPr>
          <w:sz w:val="16"/>
        </w:rPr>
        <w:t>--</w:t>
      </w:r>
      <w:r w:rsidRPr="00F400A1">
        <w:rPr>
          <w:rStyle w:val="StyleBoldUnderline"/>
          <w:b w:val="0"/>
          <w:sz w:val="24"/>
          <w:highlight w:val="yellow"/>
        </w:rPr>
        <w:t>might act in ways that would intensify</w:t>
      </w:r>
      <w:r w:rsidRPr="00F400A1">
        <w:rPr>
          <w:rStyle w:val="StyleBoldUnderline"/>
          <w:b w:val="0"/>
          <w:sz w:val="24"/>
        </w:rPr>
        <w:t xml:space="preserve"> the region's </w:t>
      </w:r>
      <w:r w:rsidRPr="00F400A1">
        <w:rPr>
          <w:rStyle w:val="StyleBoldUnderline"/>
          <w:b w:val="0"/>
          <w:sz w:val="24"/>
          <w:highlight w:val="yellow"/>
        </w:rPr>
        <w:t>security dilemmas</w:t>
      </w:r>
      <w:r w:rsidRPr="00F400A1">
        <w:rPr>
          <w:sz w:val="16"/>
        </w:rPr>
        <w:t xml:space="preserve">. </w:t>
      </w:r>
      <w:r w:rsidRPr="00F400A1">
        <w:rPr>
          <w:rStyle w:val="StyleBoldUnderline"/>
          <w:b w:val="0"/>
          <w:sz w:val="24"/>
        </w:rPr>
        <w:t>There would</w:t>
      </w:r>
      <w:r w:rsidRPr="00F400A1">
        <w:rPr>
          <w:sz w:val="16"/>
        </w:rPr>
        <w:t xml:space="preserve"> even </w:t>
      </w:r>
      <w:r w:rsidRPr="00F400A1">
        <w:rPr>
          <w:rStyle w:val="StyleBoldUnderline"/>
          <w:b w:val="0"/>
          <w:sz w:val="24"/>
        </w:rPr>
        <w:t xml:space="preserve">be reason to worry about </w:t>
      </w:r>
      <w:r w:rsidRPr="00F400A1">
        <w:rPr>
          <w:rStyle w:val="StyleBoldUnderline"/>
          <w:b w:val="0"/>
          <w:sz w:val="24"/>
          <w:highlight w:val="yellow"/>
        </w:rPr>
        <w:t>Europe</w:t>
      </w:r>
      <w:r w:rsidRPr="00F400A1">
        <w:rPr>
          <w:rStyle w:val="StyleBoldUnderline"/>
          <w:b w:val="0"/>
          <w:sz w:val="24"/>
        </w:rPr>
        <w:t>.</w:t>
      </w:r>
      <w:r w:rsidRPr="00F400A1">
        <w:rPr>
          <w:sz w:val="16"/>
        </w:rPr>
        <w:t xml:space="preserve"> Although it's hard to imagine the return of great-power military competition in a post-American Europe, it's not difficult to foresee governments there refusing to pay the budgetary costs of higher military outlays and the political costs of increasing EU defense cooperation. </w:t>
      </w:r>
      <w:r w:rsidRPr="00F400A1">
        <w:rPr>
          <w:rStyle w:val="StyleBoldUnderline"/>
          <w:b w:val="0"/>
          <w:sz w:val="24"/>
        </w:rPr>
        <w:t xml:space="preserve">The result </w:t>
      </w:r>
      <w:r w:rsidRPr="00F400A1">
        <w:rPr>
          <w:rStyle w:val="StyleBoldUnderline"/>
          <w:b w:val="0"/>
          <w:sz w:val="24"/>
          <w:highlight w:val="yellow"/>
        </w:rPr>
        <w:t>might be</w:t>
      </w:r>
      <w:r w:rsidRPr="00F400A1">
        <w:rPr>
          <w:rStyle w:val="StyleBoldUnderline"/>
          <w:b w:val="0"/>
          <w:sz w:val="24"/>
        </w:rPr>
        <w:t xml:space="preserve"> a continent </w:t>
      </w:r>
      <w:r w:rsidRPr="00F400A1">
        <w:rPr>
          <w:rStyle w:val="StyleBoldUnderline"/>
          <w:b w:val="0"/>
          <w:sz w:val="24"/>
          <w:highlight w:val="yellow"/>
        </w:rPr>
        <w:t>incapable of securing itself</w:t>
      </w:r>
      <w:r w:rsidRPr="00F400A1">
        <w:rPr>
          <w:rStyle w:val="StyleBoldUnderline"/>
          <w:b w:val="0"/>
          <w:sz w:val="24"/>
        </w:rPr>
        <w:t xml:space="preserve"> from threats on its periphery, unable to join foreign interventions</w:t>
      </w:r>
      <w:r w:rsidRPr="00F400A1">
        <w:rPr>
          <w:sz w:val="16"/>
        </w:rPr>
        <w:t xml:space="preserve"> on which U.S. leaders might want European help, </w:t>
      </w:r>
      <w:r w:rsidRPr="00F400A1">
        <w:rPr>
          <w:rStyle w:val="StyleBoldUnderline"/>
          <w:b w:val="0"/>
          <w:sz w:val="24"/>
        </w:rPr>
        <w:t>and vulnerable to the influence of outside rising powers</w:t>
      </w:r>
      <w:r w:rsidRPr="00F400A1">
        <w:rPr>
          <w:sz w:val="16"/>
        </w:rPr>
        <w:t xml:space="preserve">. </w:t>
      </w:r>
      <w:r w:rsidRPr="00F400A1">
        <w:rPr>
          <w:rStyle w:val="StyleBoldUnderline"/>
          <w:b w:val="0"/>
          <w:sz w:val="24"/>
        </w:rPr>
        <w:t xml:space="preserve">Given how easily a U.S. withdrawal from key regions could lead to </w:t>
      </w:r>
      <w:r w:rsidRPr="00F400A1">
        <w:rPr>
          <w:rStyle w:val="Emphasis"/>
          <w:sz w:val="24"/>
          <w:bdr w:val="none" w:sz="0" w:space="0" w:color="auto"/>
        </w:rPr>
        <w:t>dangerous competition</w:t>
      </w:r>
      <w:r w:rsidRPr="00F400A1">
        <w:rPr>
          <w:sz w:val="16"/>
        </w:rPr>
        <w:t xml:space="preserve">, </w:t>
      </w:r>
      <w:r w:rsidRPr="00F400A1">
        <w:rPr>
          <w:rStyle w:val="StyleBoldUnderline"/>
          <w:b w:val="0"/>
          <w:sz w:val="24"/>
        </w:rPr>
        <w:t>advocates of retrenchment</w:t>
      </w:r>
      <w:r w:rsidRPr="00F400A1">
        <w:rPr>
          <w:sz w:val="16"/>
        </w:rPr>
        <w:t xml:space="preserve"> tend to put forth another </w:t>
      </w:r>
      <w:r w:rsidRPr="00F400A1">
        <w:rPr>
          <w:rStyle w:val="StyleBoldUnderline"/>
          <w:b w:val="0"/>
          <w:sz w:val="24"/>
        </w:rPr>
        <w:t>argument</w:t>
      </w:r>
      <w:r w:rsidRPr="00F400A1">
        <w:rPr>
          <w:sz w:val="16"/>
        </w:rPr>
        <w:t xml:space="preserve">: that such </w:t>
      </w:r>
      <w:r w:rsidRPr="00F400A1">
        <w:rPr>
          <w:rStyle w:val="StyleBoldUnderline"/>
          <w:b w:val="0"/>
          <w:sz w:val="24"/>
        </w:rPr>
        <w:t>rivalries wouldn't actually hurt the U</w:t>
      </w:r>
      <w:r w:rsidRPr="00F400A1">
        <w:rPr>
          <w:sz w:val="16"/>
        </w:rPr>
        <w:t xml:space="preserve">nited </w:t>
      </w:r>
      <w:r w:rsidRPr="00F400A1">
        <w:rPr>
          <w:rStyle w:val="StyleBoldUnderline"/>
          <w:b w:val="0"/>
          <w:sz w:val="24"/>
        </w:rPr>
        <w:t>S</w:t>
      </w:r>
      <w:r w:rsidRPr="00F400A1">
        <w:rPr>
          <w:sz w:val="16"/>
        </w:rPr>
        <w:t xml:space="preserve">tates. To be sure, few doubt that the United States could survive the return of conflict among powers in Asia or the Middle East--but at what cost? </w:t>
      </w:r>
      <w:r w:rsidRPr="00F400A1">
        <w:rPr>
          <w:rStyle w:val="StyleBoldUnderline"/>
          <w:b w:val="0"/>
          <w:sz w:val="24"/>
          <w:highlight w:val="yellow"/>
        </w:rPr>
        <w:t>Were states in</w:t>
      </w:r>
      <w:r w:rsidRPr="00F400A1">
        <w:rPr>
          <w:rStyle w:val="StyleBoldUnderline"/>
          <w:b w:val="0"/>
          <w:sz w:val="24"/>
        </w:rPr>
        <w:t xml:space="preserve"> one or both of </w:t>
      </w:r>
      <w:r w:rsidRPr="00F400A1">
        <w:rPr>
          <w:rStyle w:val="StyleBoldUnderline"/>
          <w:b w:val="0"/>
          <w:sz w:val="24"/>
          <w:highlight w:val="yellow"/>
        </w:rPr>
        <w:t>these regions to start competing</w:t>
      </w:r>
      <w:r w:rsidRPr="00F400A1">
        <w:rPr>
          <w:rStyle w:val="StyleBoldUnderline"/>
          <w:b w:val="0"/>
          <w:sz w:val="24"/>
        </w:rPr>
        <w:t xml:space="preserve"> against one another, </w:t>
      </w:r>
      <w:r w:rsidRPr="00F400A1">
        <w:rPr>
          <w:rStyle w:val="StyleBoldUnderline"/>
          <w:b w:val="0"/>
          <w:sz w:val="24"/>
          <w:highlight w:val="yellow"/>
        </w:rPr>
        <w:t>they would</w:t>
      </w:r>
      <w:r w:rsidRPr="00F400A1">
        <w:rPr>
          <w:rStyle w:val="StyleBoldUnderline"/>
          <w:b w:val="0"/>
          <w:sz w:val="24"/>
        </w:rPr>
        <w:t xml:space="preserve"> likely </w:t>
      </w:r>
      <w:r w:rsidRPr="00F400A1">
        <w:rPr>
          <w:rStyle w:val="StyleBoldUnderline"/>
          <w:b w:val="0"/>
          <w:sz w:val="24"/>
          <w:highlight w:val="yellow"/>
        </w:rPr>
        <w:t>boost their military budgets</w:t>
      </w:r>
      <w:r w:rsidRPr="00F400A1">
        <w:rPr>
          <w:rStyle w:val="StyleBoldUnderline"/>
          <w:b w:val="0"/>
          <w:sz w:val="24"/>
        </w:rPr>
        <w:t xml:space="preserve">, </w:t>
      </w:r>
      <w:r w:rsidRPr="00F400A1">
        <w:rPr>
          <w:rStyle w:val="StyleBoldUnderline"/>
          <w:b w:val="0"/>
          <w:sz w:val="24"/>
          <w:highlight w:val="yellow"/>
        </w:rPr>
        <w:t>arm client states, and</w:t>
      </w:r>
      <w:r w:rsidRPr="00F400A1">
        <w:rPr>
          <w:sz w:val="16"/>
        </w:rPr>
        <w:t xml:space="preserve"> perhaps even </w:t>
      </w:r>
      <w:r w:rsidRPr="00F400A1">
        <w:rPr>
          <w:rStyle w:val="StyleBoldUnderline"/>
          <w:b w:val="0"/>
          <w:sz w:val="24"/>
          <w:highlight w:val="yellow"/>
        </w:rPr>
        <w:t>start</w:t>
      </w:r>
      <w:r w:rsidRPr="00F400A1">
        <w:rPr>
          <w:rStyle w:val="StyleBoldUnderline"/>
          <w:b w:val="0"/>
          <w:sz w:val="24"/>
        </w:rPr>
        <w:t xml:space="preserve"> regional </w:t>
      </w:r>
      <w:r w:rsidRPr="00F400A1">
        <w:rPr>
          <w:rStyle w:val="StyleBoldUnderline"/>
          <w:b w:val="0"/>
          <w:sz w:val="24"/>
          <w:highlight w:val="yellow"/>
        </w:rPr>
        <w:t>proxy wars,</w:t>
      </w:r>
      <w:r w:rsidRPr="00F400A1">
        <w:rPr>
          <w:rStyle w:val="StyleBoldUnderline"/>
          <w:b w:val="0"/>
          <w:sz w:val="24"/>
        </w:rPr>
        <w:t xml:space="preserve"> all of which should concern the U</w:t>
      </w:r>
      <w:r w:rsidRPr="00F400A1">
        <w:rPr>
          <w:sz w:val="16"/>
        </w:rPr>
        <w:t xml:space="preserve">nited </w:t>
      </w:r>
      <w:r w:rsidRPr="00F400A1">
        <w:rPr>
          <w:rStyle w:val="StyleBoldUnderline"/>
          <w:b w:val="0"/>
          <w:sz w:val="24"/>
        </w:rPr>
        <w:t>S</w:t>
      </w:r>
      <w:r w:rsidRPr="00F400A1">
        <w:rPr>
          <w:sz w:val="16"/>
        </w:rPr>
        <w:t xml:space="preserve">tates, in part because its lead in military capabilities would narrow. </w:t>
      </w:r>
      <w:r w:rsidRPr="00F400A1">
        <w:rPr>
          <w:rStyle w:val="StyleBoldUnderline"/>
          <w:b w:val="0"/>
          <w:sz w:val="24"/>
          <w:highlight w:val="yellow"/>
        </w:rPr>
        <w:t>Greater regional insecurity could</w:t>
      </w:r>
      <w:r w:rsidRPr="00F400A1">
        <w:rPr>
          <w:sz w:val="16"/>
        </w:rPr>
        <w:t xml:space="preserve"> also </w:t>
      </w:r>
      <w:r w:rsidRPr="00F400A1">
        <w:rPr>
          <w:rStyle w:val="StyleBoldUnderline"/>
          <w:b w:val="0"/>
          <w:sz w:val="24"/>
          <w:highlight w:val="yellow"/>
        </w:rPr>
        <w:t xml:space="preserve">produce </w:t>
      </w:r>
      <w:r w:rsidRPr="00F400A1">
        <w:rPr>
          <w:rStyle w:val="Emphasis"/>
          <w:sz w:val="24"/>
          <w:highlight w:val="yellow"/>
          <w:bdr w:val="none" w:sz="0" w:space="0" w:color="auto"/>
        </w:rPr>
        <w:t>cascades of nuclear proliferation</w:t>
      </w:r>
      <w:r w:rsidRPr="00F400A1">
        <w:rPr>
          <w:sz w:val="16"/>
        </w:rPr>
        <w:t xml:space="preserve"> as powers such as Egypt, Saudi Arabia, Japan, South Korea, and Taiwan built nuclear forces of their own. Those </w:t>
      </w:r>
      <w:r w:rsidRPr="00F400A1">
        <w:rPr>
          <w:rStyle w:val="StyleBoldUnderline"/>
          <w:b w:val="0"/>
          <w:sz w:val="24"/>
        </w:rPr>
        <w:t>countries' regional competitors might then also seek nuclear arsenals</w:t>
      </w:r>
      <w:r w:rsidRPr="00F400A1">
        <w:rPr>
          <w:sz w:val="16"/>
        </w:rPr>
        <w:t xml:space="preserve">. Although nuclear deterrence can promote stability between two states with the kinds of nuclear forces that the Soviet Union and the United States possessed, things get shakier when there are multiple nuclear rivals with less robust arsenals. </w:t>
      </w:r>
      <w:r w:rsidRPr="00F400A1">
        <w:rPr>
          <w:rStyle w:val="StyleBoldUnderline"/>
          <w:b w:val="0"/>
          <w:sz w:val="24"/>
          <w:highlight w:val="yellow"/>
        </w:rPr>
        <w:t>As the</w:t>
      </w:r>
      <w:r w:rsidRPr="00F400A1">
        <w:rPr>
          <w:rStyle w:val="StyleBoldUnderline"/>
          <w:b w:val="0"/>
          <w:sz w:val="24"/>
        </w:rPr>
        <w:t xml:space="preserve"> </w:t>
      </w:r>
      <w:r w:rsidRPr="00F400A1">
        <w:rPr>
          <w:rStyle w:val="StyleBoldUnderline"/>
          <w:b w:val="0"/>
          <w:sz w:val="24"/>
          <w:highlight w:val="yellow"/>
        </w:rPr>
        <w:t>number of nuclear powers increases</w:t>
      </w:r>
      <w:r w:rsidRPr="00F400A1">
        <w:rPr>
          <w:rStyle w:val="StyleBoldUnderline"/>
          <w:b w:val="0"/>
          <w:sz w:val="24"/>
        </w:rPr>
        <w:t xml:space="preserve">, </w:t>
      </w:r>
      <w:r w:rsidRPr="00F400A1">
        <w:rPr>
          <w:rStyle w:val="Emphasis"/>
          <w:sz w:val="24"/>
          <w:highlight w:val="yellow"/>
          <w:bdr w:val="none" w:sz="0" w:space="0" w:color="auto"/>
        </w:rPr>
        <w:t>the probability of illicit transfers</w:t>
      </w:r>
      <w:r w:rsidRPr="00F400A1">
        <w:rPr>
          <w:rStyle w:val="Emphasis"/>
          <w:sz w:val="24"/>
          <w:bdr w:val="none" w:sz="0" w:space="0" w:color="auto"/>
        </w:rPr>
        <w:t xml:space="preserve">, </w:t>
      </w:r>
      <w:r w:rsidRPr="00F400A1">
        <w:rPr>
          <w:rStyle w:val="Emphasis"/>
          <w:sz w:val="24"/>
          <w:highlight w:val="yellow"/>
          <w:bdr w:val="none" w:sz="0" w:space="0" w:color="auto"/>
        </w:rPr>
        <w:t>irrational decisions</w:t>
      </w:r>
      <w:r w:rsidRPr="00F400A1">
        <w:rPr>
          <w:rStyle w:val="Emphasis"/>
          <w:sz w:val="24"/>
          <w:bdr w:val="none" w:sz="0" w:space="0" w:color="auto"/>
        </w:rPr>
        <w:t xml:space="preserve">, </w:t>
      </w:r>
      <w:r w:rsidRPr="00F400A1">
        <w:rPr>
          <w:rStyle w:val="Emphasis"/>
          <w:sz w:val="24"/>
          <w:highlight w:val="yellow"/>
          <w:bdr w:val="none" w:sz="0" w:space="0" w:color="auto"/>
        </w:rPr>
        <w:t>accidents</w:t>
      </w:r>
      <w:r w:rsidRPr="00F400A1">
        <w:rPr>
          <w:rStyle w:val="Emphasis"/>
          <w:sz w:val="24"/>
          <w:bdr w:val="none" w:sz="0" w:space="0" w:color="auto"/>
        </w:rPr>
        <w:t xml:space="preserve">, </w:t>
      </w:r>
      <w:r w:rsidRPr="00F400A1">
        <w:rPr>
          <w:rStyle w:val="Emphasis"/>
          <w:sz w:val="24"/>
          <w:highlight w:val="yellow"/>
          <w:bdr w:val="none" w:sz="0" w:space="0" w:color="auto"/>
        </w:rPr>
        <w:t>and unforeseen crises goes up</w:t>
      </w:r>
      <w:r w:rsidRPr="00F400A1">
        <w:rPr>
          <w:rStyle w:val="StyleBoldUnderline"/>
          <w:b w:val="0"/>
          <w:sz w:val="24"/>
          <w:highlight w:val="yellow"/>
        </w:rPr>
        <w:t>.</w:t>
      </w:r>
      <w:r w:rsidRPr="00F400A1">
        <w:rPr>
          <w:rStyle w:val="StyleBoldUnderline"/>
          <w:b w:val="0"/>
          <w:sz w:val="24"/>
        </w:rPr>
        <w:t xml:space="preserve"> </w:t>
      </w:r>
      <w:r w:rsidRPr="00F400A1">
        <w:rPr>
          <w:sz w:val="16"/>
        </w:rPr>
        <w:t xml:space="preserve">The case for abandoning the United States' global role misses the </w:t>
      </w:r>
      <w:r w:rsidRPr="00F400A1">
        <w:rPr>
          <w:sz w:val="16"/>
        </w:rPr>
        <w:lastRenderedPageBreak/>
        <w:t xml:space="preserve">underlying security logic of the current approach. </w:t>
      </w:r>
      <w:r w:rsidRPr="00F400A1">
        <w:rPr>
          <w:rStyle w:val="StyleBoldUnderline"/>
          <w:b w:val="0"/>
          <w:sz w:val="24"/>
          <w:highlight w:val="yellow"/>
        </w:rPr>
        <w:t>By reassuring allies and</w:t>
      </w:r>
      <w:r w:rsidRPr="00F400A1">
        <w:rPr>
          <w:rStyle w:val="StyleBoldUnderline"/>
          <w:b w:val="0"/>
          <w:sz w:val="24"/>
        </w:rPr>
        <w:t xml:space="preserve"> actively </w:t>
      </w:r>
      <w:r w:rsidRPr="00F400A1">
        <w:rPr>
          <w:rStyle w:val="StyleBoldUnderline"/>
          <w:b w:val="0"/>
          <w:sz w:val="24"/>
          <w:highlight w:val="yellow"/>
        </w:rPr>
        <w:t>managing</w:t>
      </w:r>
      <w:r w:rsidRPr="00F400A1">
        <w:rPr>
          <w:rStyle w:val="StyleBoldUnderline"/>
          <w:b w:val="0"/>
          <w:sz w:val="24"/>
        </w:rPr>
        <w:t xml:space="preserve"> </w:t>
      </w:r>
      <w:r w:rsidRPr="00F400A1">
        <w:rPr>
          <w:rStyle w:val="StyleBoldUnderline"/>
          <w:b w:val="0"/>
          <w:sz w:val="24"/>
          <w:highlight w:val="yellow"/>
        </w:rPr>
        <w:t>regional relations</w:t>
      </w:r>
      <w:r w:rsidRPr="00F400A1">
        <w:rPr>
          <w:rStyle w:val="StyleBoldUnderline"/>
          <w:b w:val="0"/>
          <w:sz w:val="24"/>
        </w:rPr>
        <w:t xml:space="preserve">, </w:t>
      </w:r>
      <w:r w:rsidRPr="00F400A1">
        <w:rPr>
          <w:rStyle w:val="StyleBoldUnderline"/>
          <w:b w:val="0"/>
          <w:sz w:val="24"/>
          <w:highlight w:val="yellow"/>
        </w:rPr>
        <w:t>Washington dampens competition</w:t>
      </w:r>
      <w:r w:rsidRPr="00F400A1">
        <w:rPr>
          <w:rStyle w:val="StyleBoldUnderline"/>
          <w:b w:val="0"/>
          <w:sz w:val="24"/>
        </w:rPr>
        <w:t xml:space="preserve"> in the world s key areas</w:t>
      </w:r>
      <w:r w:rsidRPr="00F400A1">
        <w:rPr>
          <w:sz w:val="16"/>
        </w:rPr>
        <w:t xml:space="preserve">, thereby </w:t>
      </w:r>
      <w:r w:rsidRPr="00F400A1">
        <w:rPr>
          <w:rStyle w:val="StyleBoldUnderline"/>
          <w:b w:val="0"/>
          <w:sz w:val="24"/>
        </w:rPr>
        <w:t>preventing the emergence of a hothouse in which countries would grow new military capabilities</w:t>
      </w:r>
      <w:r w:rsidRPr="00F400A1">
        <w:rPr>
          <w:sz w:val="16"/>
        </w:rPr>
        <w:t xml:space="preserve">. </w:t>
      </w:r>
      <w:r w:rsidRPr="00F400A1">
        <w:rPr>
          <w:rStyle w:val="StyleBoldUnderline"/>
          <w:b w:val="0"/>
          <w:sz w:val="24"/>
        </w:rPr>
        <w:t>For proof that this strategy is working, one need look no further than the defense budgets of the current great powers</w:t>
      </w:r>
      <w:r w:rsidRPr="00F400A1">
        <w:rPr>
          <w:sz w:val="16"/>
        </w:rPr>
        <w:t xml:space="preserve">: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w:t>
      </w:r>
      <w:r w:rsidRPr="00F400A1">
        <w:rPr>
          <w:rStyle w:val="StyleBoldUnderline"/>
          <w:b w:val="0"/>
          <w:sz w:val="24"/>
        </w:rPr>
        <w:t>the current grand strategy acts as a hedge against the emergence regional hegemons</w:t>
      </w:r>
      <w:r w:rsidRPr="00F400A1">
        <w:rPr>
          <w:sz w:val="16"/>
        </w:rPr>
        <w:t xml:space="preserve">. Some </w:t>
      </w:r>
      <w:r w:rsidRPr="00F400A1">
        <w:rPr>
          <w:rStyle w:val="StyleBoldUnderline"/>
          <w:b w:val="0"/>
          <w:sz w:val="24"/>
        </w:rPr>
        <w:t>supporters of retrenchment argue</w:t>
      </w:r>
      <w:r w:rsidRPr="00F400A1">
        <w:rPr>
          <w:sz w:val="16"/>
        </w:rPr>
        <w:t xml:space="preserve"> that </w:t>
      </w:r>
      <w:r w:rsidRPr="00F400A1">
        <w:rPr>
          <w:rStyle w:val="StyleBoldUnderline"/>
          <w:b w:val="0"/>
          <w:sz w:val="24"/>
        </w:rPr>
        <w:t>the U.S.</w:t>
      </w:r>
      <w:r w:rsidRPr="00F400A1">
        <w:rPr>
          <w:sz w:val="16"/>
        </w:rPr>
        <w:t xml:space="preserve"> military </w:t>
      </w:r>
      <w:r w:rsidRPr="00F400A1">
        <w:rPr>
          <w:rStyle w:val="StyleBoldUnderline"/>
          <w:b w:val="0"/>
          <w:sz w:val="24"/>
        </w:rPr>
        <w:t>should keep its forces over the horizon and pass the buck to local powers</w:t>
      </w:r>
      <w:r w:rsidRPr="00F400A1">
        <w:rPr>
          <w:sz w:val="16"/>
        </w:rPr>
        <w:t xml:space="preserve"> to do the dangerous work of counterbalancing rising regional powers. </w:t>
      </w:r>
      <w:r w:rsidRPr="00F400A1">
        <w:rPr>
          <w:rStyle w:val="StyleBoldUnderline"/>
          <w:b w:val="0"/>
          <w:sz w:val="24"/>
        </w:rPr>
        <w:t>Washington</w:t>
      </w:r>
      <w:r w:rsidRPr="00F400A1">
        <w:rPr>
          <w:sz w:val="16"/>
        </w:rPr>
        <w:t xml:space="preserve">, they contend, </w:t>
      </w:r>
      <w:r w:rsidRPr="00F400A1">
        <w:rPr>
          <w:rStyle w:val="StyleBoldUnderline"/>
          <w:b w:val="0"/>
          <w:sz w:val="24"/>
        </w:rPr>
        <w:t>should deploy forces abroad only when a truly credible contender for regional hegemony arises</w:t>
      </w:r>
      <w:r w:rsidRPr="00F400A1">
        <w:rPr>
          <w:sz w:val="16"/>
        </w:rPr>
        <w:t xml:space="preserve">, as in the cases of Germany and Japan during World War II and the Soviet Union during the Cold War. Yet </w:t>
      </w:r>
      <w:r w:rsidRPr="00F400A1">
        <w:rPr>
          <w:rStyle w:val="StyleBoldUnderline"/>
          <w:b w:val="0"/>
          <w:sz w:val="24"/>
          <w:highlight w:val="yellow"/>
        </w:rPr>
        <w:t>there is already a</w:t>
      </w:r>
      <w:r w:rsidRPr="00F400A1">
        <w:rPr>
          <w:rStyle w:val="StyleBoldUnderline"/>
          <w:b w:val="0"/>
          <w:sz w:val="24"/>
        </w:rPr>
        <w:t xml:space="preserve"> potential </w:t>
      </w:r>
      <w:r w:rsidRPr="00F400A1">
        <w:rPr>
          <w:rStyle w:val="StyleBoldUnderline"/>
          <w:b w:val="0"/>
          <w:sz w:val="24"/>
          <w:highlight w:val="yellow"/>
        </w:rPr>
        <w:t>contender</w:t>
      </w:r>
      <w:r w:rsidRPr="00F400A1">
        <w:rPr>
          <w:rStyle w:val="StyleBoldUnderline"/>
          <w:b w:val="0"/>
          <w:sz w:val="24"/>
        </w:rPr>
        <w:t xml:space="preserve"> </w:t>
      </w:r>
      <w:r w:rsidRPr="00F400A1">
        <w:rPr>
          <w:rStyle w:val="StyleBoldUnderline"/>
          <w:b w:val="0"/>
          <w:sz w:val="24"/>
          <w:highlight w:val="yellow"/>
        </w:rPr>
        <w:t>for regional hegemony--China</w:t>
      </w:r>
      <w:r w:rsidRPr="00F400A1">
        <w:rPr>
          <w:rStyle w:val="StyleBoldUnderline"/>
          <w:b w:val="0"/>
          <w:sz w:val="24"/>
        </w:rPr>
        <w:t xml:space="preserve">--and </w:t>
      </w:r>
      <w:r w:rsidRPr="00F400A1">
        <w:rPr>
          <w:rStyle w:val="StyleBoldUnderline"/>
          <w:b w:val="0"/>
          <w:sz w:val="24"/>
          <w:highlight w:val="yellow"/>
        </w:rPr>
        <w:t>to balance it</w:t>
      </w:r>
      <w:r w:rsidRPr="00F400A1">
        <w:rPr>
          <w:rStyle w:val="StyleBoldUnderline"/>
          <w:b w:val="0"/>
          <w:sz w:val="24"/>
        </w:rPr>
        <w:t xml:space="preserve">, </w:t>
      </w:r>
      <w:r w:rsidRPr="00F400A1">
        <w:rPr>
          <w:rStyle w:val="StyleBoldUnderline"/>
          <w:b w:val="0"/>
          <w:sz w:val="24"/>
          <w:highlight w:val="yellow"/>
        </w:rPr>
        <w:t>the U</w:t>
      </w:r>
      <w:r w:rsidRPr="00F400A1">
        <w:rPr>
          <w:sz w:val="16"/>
        </w:rPr>
        <w:t xml:space="preserve">nited </w:t>
      </w:r>
      <w:r w:rsidRPr="00F400A1">
        <w:rPr>
          <w:rStyle w:val="StyleBoldUnderline"/>
          <w:b w:val="0"/>
          <w:sz w:val="24"/>
          <w:highlight w:val="yellow"/>
        </w:rPr>
        <w:t>S</w:t>
      </w:r>
      <w:r w:rsidRPr="00F400A1">
        <w:rPr>
          <w:sz w:val="16"/>
        </w:rPr>
        <w:t xml:space="preserve">tates </w:t>
      </w:r>
      <w:r w:rsidRPr="00F400A1">
        <w:rPr>
          <w:rStyle w:val="StyleBoldUnderline"/>
          <w:b w:val="0"/>
          <w:sz w:val="24"/>
          <w:highlight w:val="yellow"/>
        </w:rPr>
        <w:t>will need to maintain its key</w:t>
      </w:r>
      <w:r w:rsidRPr="00F400A1">
        <w:rPr>
          <w:rStyle w:val="StyleBoldUnderline"/>
          <w:b w:val="0"/>
          <w:sz w:val="24"/>
        </w:rPr>
        <w:t xml:space="preserve"> </w:t>
      </w:r>
      <w:r w:rsidRPr="00F400A1">
        <w:rPr>
          <w:rStyle w:val="StyleBoldUnderline"/>
          <w:b w:val="0"/>
          <w:sz w:val="24"/>
          <w:highlight w:val="yellow"/>
        </w:rPr>
        <w:t>alliances in Asia and the military capacity to intervene</w:t>
      </w:r>
      <w:r w:rsidRPr="00F400A1">
        <w:rPr>
          <w:rStyle w:val="StyleBoldUnderline"/>
          <w:b w:val="0"/>
          <w:sz w:val="24"/>
        </w:rPr>
        <w:t xml:space="preserve"> there</w:t>
      </w:r>
      <w:r w:rsidRPr="00F400A1">
        <w:rPr>
          <w:sz w:val="16"/>
        </w:rPr>
        <w:t xml:space="preserve">. </w:t>
      </w:r>
      <w:r w:rsidRPr="00F400A1">
        <w:rPr>
          <w:rStyle w:val="StyleBoldUnderline"/>
          <w:b w:val="0"/>
          <w:sz w:val="24"/>
        </w:rPr>
        <w:t>The implication is that the U</w:t>
      </w:r>
      <w:r w:rsidRPr="00F400A1">
        <w:rPr>
          <w:sz w:val="16"/>
        </w:rPr>
        <w:t xml:space="preserve">nited </w:t>
      </w:r>
      <w:r w:rsidRPr="00F400A1">
        <w:rPr>
          <w:rStyle w:val="StyleBoldUnderline"/>
          <w:b w:val="0"/>
          <w:sz w:val="24"/>
        </w:rPr>
        <w:t>S</w:t>
      </w:r>
      <w:r w:rsidRPr="00F400A1">
        <w:rPr>
          <w:sz w:val="16"/>
        </w:rPr>
        <w:t xml:space="preserve">tates </w:t>
      </w:r>
      <w:r w:rsidRPr="00F400A1">
        <w:rPr>
          <w:rStyle w:val="StyleBoldUnderline"/>
          <w:b w:val="0"/>
          <w:sz w:val="24"/>
        </w:rPr>
        <w:t>should get out of Afghanistan and Iraq, reduce its military presence in Europe, and pivot to Asia. Yet that is exactly what the Obama administration is doing</w:t>
      </w:r>
      <w:r w:rsidRPr="00F400A1">
        <w:rPr>
          <w:sz w:val="16"/>
        </w:rPr>
        <w:t xml:space="preserve">. MILITARY DOMINANCE, ECONOMIC PREEMINENCE </w:t>
      </w:r>
      <w:r w:rsidRPr="00F400A1">
        <w:rPr>
          <w:rStyle w:val="StyleBoldUnderline"/>
          <w:b w:val="0"/>
          <w:sz w:val="24"/>
        </w:rPr>
        <w:t xml:space="preserve">Preoccupied with security issues, </w:t>
      </w:r>
      <w:r w:rsidRPr="00F400A1">
        <w:rPr>
          <w:rStyle w:val="StyleBoldUnderline"/>
          <w:b w:val="0"/>
          <w:sz w:val="24"/>
          <w:highlight w:val="yellow"/>
        </w:rPr>
        <w:t>critics</w:t>
      </w:r>
      <w:r w:rsidRPr="00F400A1">
        <w:rPr>
          <w:sz w:val="16"/>
        </w:rPr>
        <w:t xml:space="preserve"> of the current grand strategy </w:t>
      </w:r>
      <w:r w:rsidRPr="00F400A1">
        <w:rPr>
          <w:rStyle w:val="StyleBoldUnderline"/>
          <w:b w:val="0"/>
          <w:sz w:val="24"/>
          <w:highlight w:val="yellow"/>
        </w:rPr>
        <w:t>miss</w:t>
      </w:r>
      <w:r w:rsidRPr="00F400A1">
        <w:rPr>
          <w:rStyle w:val="StyleBoldUnderline"/>
          <w:b w:val="0"/>
          <w:sz w:val="24"/>
        </w:rPr>
        <w:t xml:space="preserve"> </w:t>
      </w:r>
      <w:r w:rsidRPr="00F400A1">
        <w:rPr>
          <w:rStyle w:val="StyleBoldUnderline"/>
          <w:b w:val="0"/>
          <w:sz w:val="24"/>
          <w:highlight w:val="yellow"/>
        </w:rPr>
        <w:t>one of its most important benefits</w:t>
      </w:r>
      <w:r w:rsidRPr="00F400A1">
        <w:rPr>
          <w:rStyle w:val="StyleBoldUnderline"/>
          <w:b w:val="0"/>
          <w:sz w:val="24"/>
        </w:rPr>
        <w:t xml:space="preserve">: </w:t>
      </w:r>
      <w:r w:rsidRPr="00F400A1">
        <w:rPr>
          <w:rStyle w:val="StyleBoldUnderline"/>
          <w:b w:val="0"/>
          <w:sz w:val="24"/>
          <w:highlight w:val="yellow"/>
        </w:rPr>
        <w:t>sustaining an open global economy</w:t>
      </w:r>
      <w:r w:rsidRPr="00F400A1">
        <w:rPr>
          <w:sz w:val="16"/>
        </w:rPr>
        <w:t xml:space="preserve"> and a favorable place for the United States within it. To be sure, the sheer size of its output would guarantee the United States a major role in the global economy whatever grand strategy it adopted. Yet </w:t>
      </w:r>
      <w:r w:rsidRPr="00F400A1">
        <w:rPr>
          <w:rStyle w:val="StyleBoldUnderline"/>
          <w:b w:val="0"/>
          <w:sz w:val="24"/>
        </w:rPr>
        <w:t xml:space="preserve">the country's </w:t>
      </w:r>
      <w:r w:rsidRPr="00F400A1">
        <w:rPr>
          <w:rStyle w:val="StyleBoldUnderline"/>
          <w:b w:val="0"/>
          <w:sz w:val="24"/>
          <w:highlight w:val="yellow"/>
        </w:rPr>
        <w:t>military dominance undergirds</w:t>
      </w:r>
      <w:r w:rsidRPr="00F400A1">
        <w:rPr>
          <w:rStyle w:val="StyleBoldUnderline"/>
          <w:b w:val="0"/>
          <w:sz w:val="24"/>
        </w:rPr>
        <w:t xml:space="preserve"> its </w:t>
      </w:r>
      <w:r w:rsidRPr="00F400A1">
        <w:rPr>
          <w:rStyle w:val="StyleBoldUnderline"/>
          <w:b w:val="0"/>
          <w:sz w:val="24"/>
          <w:highlight w:val="yellow"/>
        </w:rPr>
        <w:t>economic leadership</w:t>
      </w:r>
      <w:r w:rsidRPr="00F400A1">
        <w:rPr>
          <w:sz w:val="16"/>
        </w:rPr>
        <w:t xml:space="preserve">. In addition to </w:t>
      </w:r>
      <w:r w:rsidRPr="00F400A1">
        <w:rPr>
          <w:rStyle w:val="StyleBoldUnderline"/>
          <w:b w:val="0"/>
          <w:sz w:val="24"/>
          <w:highlight w:val="yellow"/>
        </w:rPr>
        <w:t>protecting the</w:t>
      </w:r>
      <w:r w:rsidRPr="00F400A1">
        <w:rPr>
          <w:rStyle w:val="StyleBoldUnderline"/>
          <w:b w:val="0"/>
          <w:sz w:val="24"/>
        </w:rPr>
        <w:t xml:space="preserve"> world </w:t>
      </w:r>
      <w:r w:rsidRPr="00F400A1">
        <w:rPr>
          <w:rStyle w:val="StyleBoldUnderline"/>
          <w:b w:val="0"/>
          <w:sz w:val="24"/>
          <w:highlight w:val="yellow"/>
        </w:rPr>
        <w:t>economy from instability</w:t>
      </w:r>
      <w:r w:rsidRPr="00F400A1">
        <w:rPr>
          <w:rStyle w:val="StyleBoldUnderline"/>
          <w:b w:val="0"/>
          <w:sz w:val="24"/>
        </w:rPr>
        <w:t xml:space="preserve">, its </w:t>
      </w:r>
      <w:r w:rsidRPr="00F400A1">
        <w:rPr>
          <w:rStyle w:val="StyleBoldUnderline"/>
          <w:b w:val="0"/>
          <w:sz w:val="24"/>
          <w:highlight w:val="yellow"/>
        </w:rPr>
        <w:t>military commitments</w:t>
      </w:r>
      <w:r w:rsidRPr="00F400A1">
        <w:rPr>
          <w:rStyle w:val="StyleBoldUnderline"/>
          <w:b w:val="0"/>
          <w:sz w:val="24"/>
        </w:rPr>
        <w:t xml:space="preserve"> and naval superiority help </w:t>
      </w:r>
      <w:r w:rsidRPr="00F400A1">
        <w:rPr>
          <w:rStyle w:val="StyleBoldUnderline"/>
          <w:b w:val="0"/>
          <w:sz w:val="24"/>
          <w:highlight w:val="yellow"/>
        </w:rPr>
        <w:t>secure</w:t>
      </w:r>
      <w:r w:rsidRPr="00F400A1">
        <w:rPr>
          <w:rStyle w:val="StyleBoldUnderline"/>
          <w:b w:val="0"/>
          <w:sz w:val="24"/>
        </w:rPr>
        <w:t xml:space="preserve"> the </w:t>
      </w:r>
      <w:r w:rsidRPr="00F400A1">
        <w:rPr>
          <w:rStyle w:val="StyleBoldUnderline"/>
          <w:b w:val="0"/>
          <w:sz w:val="24"/>
          <w:highlight w:val="yellow"/>
        </w:rPr>
        <w:t>sea-lanes</w:t>
      </w:r>
      <w:r w:rsidRPr="00F400A1">
        <w:rPr>
          <w:rStyle w:val="StyleBoldUnderline"/>
          <w:b w:val="0"/>
          <w:sz w:val="24"/>
        </w:rPr>
        <w:t xml:space="preserve"> and other shipping corridors </w:t>
      </w:r>
      <w:r w:rsidRPr="00F400A1">
        <w:rPr>
          <w:rStyle w:val="StyleBoldUnderline"/>
          <w:b w:val="0"/>
          <w:sz w:val="24"/>
          <w:highlight w:val="yellow"/>
        </w:rPr>
        <w:t>that</w:t>
      </w:r>
      <w:r w:rsidRPr="00F400A1">
        <w:rPr>
          <w:rStyle w:val="StyleBoldUnderline"/>
          <w:b w:val="0"/>
          <w:sz w:val="24"/>
        </w:rPr>
        <w:t xml:space="preserve"> </w:t>
      </w:r>
      <w:r w:rsidRPr="00F400A1">
        <w:rPr>
          <w:rStyle w:val="StyleBoldUnderline"/>
          <w:b w:val="0"/>
          <w:sz w:val="24"/>
          <w:highlight w:val="yellow"/>
        </w:rPr>
        <w:t>allow trade to flow freely</w:t>
      </w:r>
      <w:r w:rsidRPr="00F400A1">
        <w:rPr>
          <w:rStyle w:val="StyleBoldUnderline"/>
          <w:b w:val="0"/>
          <w:sz w:val="24"/>
        </w:rPr>
        <w:t xml:space="preserve"> and cheaply</w:t>
      </w:r>
      <w:r w:rsidRPr="00F400A1">
        <w:rPr>
          <w:sz w:val="16"/>
        </w:rPr>
        <w:t xml:space="preserve">. </w:t>
      </w:r>
      <w:r w:rsidRPr="00F400A1">
        <w:rPr>
          <w:rStyle w:val="StyleBoldUnderline"/>
          <w:b w:val="0"/>
          <w:sz w:val="24"/>
          <w:highlight w:val="yellow"/>
        </w:rPr>
        <w:t>Were the U</w:t>
      </w:r>
      <w:r w:rsidRPr="00F400A1">
        <w:rPr>
          <w:sz w:val="16"/>
        </w:rPr>
        <w:t xml:space="preserve">nited </w:t>
      </w:r>
      <w:r w:rsidRPr="00F400A1">
        <w:rPr>
          <w:rStyle w:val="StyleBoldUnderline"/>
          <w:b w:val="0"/>
          <w:sz w:val="24"/>
          <w:highlight w:val="yellow"/>
        </w:rPr>
        <w:t>S</w:t>
      </w:r>
      <w:r w:rsidRPr="00F400A1">
        <w:rPr>
          <w:sz w:val="16"/>
        </w:rPr>
        <w:t xml:space="preserve">tates </w:t>
      </w:r>
      <w:r w:rsidRPr="00F400A1">
        <w:rPr>
          <w:rStyle w:val="StyleBoldUnderline"/>
          <w:b w:val="0"/>
          <w:sz w:val="24"/>
          <w:highlight w:val="yellow"/>
        </w:rPr>
        <w:t>to pull back</w:t>
      </w:r>
      <w:r w:rsidRPr="00F400A1">
        <w:rPr>
          <w:rStyle w:val="StyleBoldUnderline"/>
          <w:b w:val="0"/>
          <w:sz w:val="24"/>
        </w:rPr>
        <w:t xml:space="preserve"> from the world, the task of securing the global commons would get much harder</w:t>
      </w:r>
      <w:r w:rsidRPr="00F400A1">
        <w:rPr>
          <w:sz w:val="16"/>
        </w:rPr>
        <w:t xml:space="preserve">. </w:t>
      </w:r>
      <w:r w:rsidRPr="00F400A1">
        <w:rPr>
          <w:rStyle w:val="StyleBoldUnderline"/>
          <w:b w:val="0"/>
          <w:sz w:val="24"/>
          <w:highlight w:val="yellow"/>
        </w:rPr>
        <w:t>Washington would have less leverage</w:t>
      </w:r>
      <w:r w:rsidRPr="00F400A1">
        <w:rPr>
          <w:rStyle w:val="StyleBoldUnderline"/>
          <w:b w:val="0"/>
          <w:sz w:val="24"/>
        </w:rPr>
        <w:t xml:space="preserve"> </w:t>
      </w:r>
      <w:r w:rsidRPr="00F400A1">
        <w:rPr>
          <w:rStyle w:val="StyleBoldUnderline"/>
          <w:b w:val="0"/>
          <w:sz w:val="24"/>
          <w:highlight w:val="yellow"/>
        </w:rPr>
        <w:t>with which it could convince countries</w:t>
      </w:r>
      <w:r w:rsidRPr="00F400A1">
        <w:rPr>
          <w:rStyle w:val="StyleBoldUnderline"/>
          <w:b w:val="0"/>
          <w:sz w:val="24"/>
        </w:rPr>
        <w:t xml:space="preserve"> </w:t>
      </w:r>
      <w:r w:rsidRPr="00F400A1">
        <w:rPr>
          <w:rStyle w:val="StyleBoldUnderline"/>
          <w:b w:val="0"/>
          <w:sz w:val="24"/>
          <w:highlight w:val="yellow"/>
        </w:rPr>
        <w:t>to cooperate on economic matters</w:t>
      </w:r>
      <w:r w:rsidRPr="00F400A1">
        <w:rPr>
          <w:rStyle w:val="StyleBoldUnderline"/>
          <w:b w:val="0"/>
          <w:sz w:val="24"/>
        </w:rPr>
        <w:t xml:space="preserve"> </w:t>
      </w:r>
      <w:r w:rsidRPr="00F400A1">
        <w:rPr>
          <w:rStyle w:val="StyleBoldUnderline"/>
          <w:b w:val="0"/>
          <w:sz w:val="24"/>
          <w:highlight w:val="yellow"/>
        </w:rPr>
        <w:t>and</w:t>
      </w:r>
      <w:r w:rsidRPr="00F400A1">
        <w:rPr>
          <w:rStyle w:val="StyleBoldUnderline"/>
          <w:b w:val="0"/>
          <w:sz w:val="24"/>
        </w:rPr>
        <w:t xml:space="preserve"> </w:t>
      </w:r>
      <w:r w:rsidRPr="00F400A1">
        <w:rPr>
          <w:rStyle w:val="StyleBoldUnderline"/>
          <w:b w:val="0"/>
          <w:sz w:val="24"/>
          <w:highlight w:val="yellow"/>
        </w:rPr>
        <w:t>less access to</w:t>
      </w:r>
      <w:r w:rsidRPr="00F400A1">
        <w:rPr>
          <w:rStyle w:val="StyleBoldUnderline"/>
          <w:b w:val="0"/>
          <w:sz w:val="24"/>
        </w:rPr>
        <w:t xml:space="preserve"> the military </w:t>
      </w:r>
      <w:r w:rsidRPr="00F400A1">
        <w:rPr>
          <w:rStyle w:val="StyleBoldUnderline"/>
          <w:b w:val="0"/>
          <w:sz w:val="24"/>
          <w:highlight w:val="yellow"/>
        </w:rPr>
        <w:t>bases</w:t>
      </w:r>
      <w:r w:rsidRPr="00F400A1">
        <w:rPr>
          <w:rStyle w:val="StyleBoldUnderline"/>
          <w:b w:val="0"/>
          <w:sz w:val="24"/>
        </w:rPr>
        <w:t xml:space="preserve"> throughout the world </w:t>
      </w:r>
      <w:r w:rsidRPr="00F400A1">
        <w:rPr>
          <w:rStyle w:val="StyleBoldUnderline"/>
          <w:b w:val="0"/>
          <w:sz w:val="24"/>
          <w:highlight w:val="yellow"/>
        </w:rPr>
        <w:t>needed to</w:t>
      </w:r>
      <w:r w:rsidRPr="00F400A1">
        <w:rPr>
          <w:rStyle w:val="StyleBoldUnderline"/>
          <w:b w:val="0"/>
          <w:sz w:val="24"/>
        </w:rPr>
        <w:t xml:space="preserve"> </w:t>
      </w:r>
      <w:r w:rsidRPr="00F400A1">
        <w:rPr>
          <w:rStyle w:val="StyleBoldUnderline"/>
          <w:b w:val="0"/>
          <w:sz w:val="24"/>
          <w:highlight w:val="yellow"/>
        </w:rPr>
        <w:t>keep</w:t>
      </w:r>
      <w:r w:rsidRPr="00F400A1">
        <w:rPr>
          <w:rStyle w:val="StyleBoldUnderline"/>
          <w:b w:val="0"/>
          <w:sz w:val="24"/>
        </w:rPr>
        <w:t xml:space="preserve"> the </w:t>
      </w:r>
      <w:r w:rsidRPr="00F400A1">
        <w:rPr>
          <w:rStyle w:val="StyleBoldUnderline"/>
          <w:b w:val="0"/>
          <w:sz w:val="24"/>
          <w:highlight w:val="yellow"/>
        </w:rPr>
        <w:t>seas</w:t>
      </w:r>
      <w:r w:rsidRPr="00F400A1">
        <w:rPr>
          <w:rStyle w:val="StyleBoldUnderline"/>
          <w:b w:val="0"/>
          <w:sz w:val="24"/>
        </w:rPr>
        <w:t xml:space="preserve"> </w:t>
      </w:r>
      <w:r w:rsidRPr="00F400A1">
        <w:rPr>
          <w:rStyle w:val="StyleBoldUnderline"/>
          <w:b w:val="0"/>
          <w:sz w:val="24"/>
          <w:highlight w:val="yellow"/>
        </w:rPr>
        <w:t>open</w:t>
      </w:r>
      <w:r w:rsidRPr="00F400A1">
        <w:rPr>
          <w:rStyle w:val="StyleBoldUnderline"/>
          <w:b w:val="0"/>
          <w:sz w:val="24"/>
        </w:rPr>
        <w:t>.</w:t>
      </w:r>
      <w:r w:rsidRPr="00F400A1">
        <w:rPr>
          <w:sz w:val="16"/>
        </w:rPr>
        <w:t xml:space="preserve">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w:t>
      </w:r>
      <w:r w:rsidRPr="00F400A1">
        <w:rPr>
          <w:rStyle w:val="StyleBoldUnderline"/>
          <w:b w:val="0"/>
          <w:sz w:val="24"/>
        </w:rPr>
        <w:t>the U</w:t>
      </w:r>
      <w:r w:rsidRPr="00F400A1">
        <w:rPr>
          <w:sz w:val="16"/>
        </w:rPr>
        <w:t xml:space="preserve">nited </w:t>
      </w:r>
      <w:r w:rsidRPr="00F400A1">
        <w:rPr>
          <w:rStyle w:val="StyleBoldUnderline"/>
          <w:b w:val="0"/>
          <w:sz w:val="24"/>
        </w:rPr>
        <w:t>S</w:t>
      </w:r>
      <w:r w:rsidRPr="00F400A1">
        <w:rPr>
          <w:sz w:val="16"/>
        </w:rPr>
        <w:t xml:space="preserve">tates </w:t>
      </w:r>
      <w:r w:rsidRPr="00F400A1">
        <w:rPr>
          <w:rStyle w:val="StyleBoldUnderline"/>
          <w:b w:val="0"/>
          <w:sz w:val="24"/>
        </w:rPr>
        <w:t>wields its security leverage to shape the overall structure of the global economy.</w:t>
      </w:r>
      <w:r w:rsidRPr="00F400A1">
        <w:rPr>
          <w:sz w:val="16"/>
        </w:rPr>
        <w:t xml:space="preserve">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w:t>
      </w:r>
      <w:r w:rsidRPr="00F400A1">
        <w:rPr>
          <w:rStyle w:val="StyleBoldUnderline"/>
          <w:b w:val="0"/>
          <w:sz w:val="24"/>
        </w:rPr>
        <w:t>The U</w:t>
      </w:r>
      <w:r w:rsidRPr="00F400A1">
        <w:rPr>
          <w:sz w:val="16"/>
        </w:rPr>
        <w:t xml:space="preserve">nited </w:t>
      </w:r>
      <w:r w:rsidRPr="00F400A1">
        <w:rPr>
          <w:rStyle w:val="StyleBoldUnderline"/>
          <w:b w:val="0"/>
          <w:sz w:val="24"/>
        </w:rPr>
        <w:t>S</w:t>
      </w:r>
      <w:r w:rsidRPr="00F400A1">
        <w:rPr>
          <w:sz w:val="16"/>
        </w:rPr>
        <w:t xml:space="preserve">tates' </w:t>
      </w:r>
      <w:r w:rsidRPr="00F400A1">
        <w:rPr>
          <w:rStyle w:val="StyleBoldUnderline"/>
          <w:b w:val="0"/>
          <w:sz w:val="24"/>
          <w:highlight w:val="yellow"/>
        </w:rPr>
        <w:t>geopolitical dominance</w:t>
      </w:r>
      <w:r w:rsidRPr="00F400A1">
        <w:rPr>
          <w:rStyle w:val="StyleBoldUnderline"/>
          <w:b w:val="0"/>
          <w:sz w:val="24"/>
        </w:rPr>
        <w:t xml:space="preserve"> </w:t>
      </w:r>
      <w:r w:rsidRPr="00F400A1">
        <w:rPr>
          <w:sz w:val="16"/>
        </w:rPr>
        <w:t xml:space="preserve">also </w:t>
      </w:r>
      <w:r w:rsidRPr="00F400A1">
        <w:rPr>
          <w:rStyle w:val="StyleBoldUnderline"/>
          <w:b w:val="0"/>
          <w:sz w:val="24"/>
          <w:highlight w:val="yellow"/>
        </w:rPr>
        <w:t>helps keep the</w:t>
      </w:r>
      <w:r w:rsidRPr="00F400A1">
        <w:rPr>
          <w:rStyle w:val="StyleBoldUnderline"/>
          <w:b w:val="0"/>
          <w:sz w:val="24"/>
        </w:rPr>
        <w:t xml:space="preserve"> U.S. </w:t>
      </w:r>
      <w:r w:rsidRPr="00F400A1">
        <w:rPr>
          <w:rStyle w:val="StyleBoldUnderline"/>
          <w:b w:val="0"/>
          <w:sz w:val="24"/>
          <w:highlight w:val="yellow"/>
        </w:rPr>
        <w:t>dollar</w:t>
      </w:r>
      <w:r w:rsidRPr="00F400A1">
        <w:rPr>
          <w:rStyle w:val="StyleBoldUnderline"/>
          <w:b w:val="0"/>
          <w:sz w:val="24"/>
        </w:rPr>
        <w:t xml:space="preserve"> in place </w:t>
      </w:r>
      <w:r w:rsidRPr="00F400A1">
        <w:rPr>
          <w:rStyle w:val="StyleBoldUnderline"/>
          <w:b w:val="0"/>
          <w:sz w:val="24"/>
          <w:highlight w:val="yellow"/>
        </w:rPr>
        <w:t>as the world's reserve currency</w:t>
      </w:r>
      <w:r w:rsidRPr="00F400A1">
        <w:rPr>
          <w:rStyle w:val="StyleBoldUnderline"/>
          <w:b w:val="0"/>
          <w:sz w:val="24"/>
        </w:rPr>
        <w:t>, which confers enormous benefits on the country</w:t>
      </w:r>
      <w:r w:rsidRPr="00F400A1">
        <w:rPr>
          <w:sz w:val="16"/>
        </w:rPr>
        <w:t xml:space="preserve">, such as a greater ability to borrow money.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w:t>
      </w:r>
      <w:r w:rsidRPr="00F400A1">
        <w:rPr>
          <w:rStyle w:val="StyleBoldUnderline"/>
          <w:b w:val="0"/>
          <w:sz w:val="24"/>
        </w:rPr>
        <w:t>it extracts disproportionate gains. Shirking that responsibility would place those benefits at risk.</w:t>
      </w:r>
      <w:r w:rsidRPr="00F400A1">
        <w:rPr>
          <w:sz w:val="16"/>
        </w:rPr>
        <w:t xml:space="preserve"> CREATING COOPERATION </w:t>
      </w:r>
      <w:r w:rsidRPr="00F400A1">
        <w:rPr>
          <w:rStyle w:val="StyleBoldUnderline"/>
          <w:b w:val="0"/>
          <w:sz w:val="24"/>
        </w:rPr>
        <w:t>What goes for the global economy goes for other forms of international cooperation</w:t>
      </w:r>
      <w:r w:rsidRPr="00F400A1">
        <w:rPr>
          <w:sz w:val="16"/>
        </w:rPr>
        <w:t xml:space="preserve">. Here, too, American leadership benefits many countries but disproportionately </w:t>
      </w:r>
      <w:r w:rsidRPr="00F400A1">
        <w:rPr>
          <w:sz w:val="16"/>
        </w:rPr>
        <w:lastRenderedPageBreak/>
        <w:t xml:space="preserve">helps the United States. </w:t>
      </w:r>
      <w:r w:rsidRPr="00F400A1">
        <w:rPr>
          <w:rStyle w:val="StyleBoldUnderline"/>
          <w:b w:val="0"/>
          <w:sz w:val="24"/>
          <w:highlight w:val="yellow"/>
        </w:rPr>
        <w:t>In order to counter transnational threats, such as terrorism, piracy</w:t>
      </w:r>
      <w:r w:rsidRPr="00F400A1">
        <w:rPr>
          <w:rStyle w:val="StyleBoldUnderline"/>
          <w:b w:val="0"/>
          <w:sz w:val="24"/>
        </w:rPr>
        <w:t xml:space="preserve">, </w:t>
      </w:r>
      <w:r w:rsidRPr="00F400A1">
        <w:rPr>
          <w:rStyle w:val="StyleBoldUnderline"/>
          <w:b w:val="0"/>
          <w:sz w:val="24"/>
          <w:highlight w:val="yellow"/>
        </w:rPr>
        <w:t>organized crime, climate change, and pandemics</w:t>
      </w:r>
      <w:r w:rsidRPr="00F400A1">
        <w:rPr>
          <w:rStyle w:val="StyleBoldUnderline"/>
          <w:b w:val="0"/>
          <w:sz w:val="24"/>
        </w:rPr>
        <w:t xml:space="preserve">, </w:t>
      </w:r>
      <w:r w:rsidRPr="00F400A1">
        <w:rPr>
          <w:rStyle w:val="StyleBoldUnderline"/>
          <w:b w:val="0"/>
          <w:sz w:val="24"/>
          <w:highlight w:val="yellow"/>
        </w:rPr>
        <w:t>states have to work together</w:t>
      </w:r>
      <w:r w:rsidRPr="00F400A1">
        <w:rPr>
          <w:rStyle w:val="StyleBoldUnderline"/>
          <w:b w:val="0"/>
          <w:sz w:val="24"/>
        </w:rPr>
        <w:t xml:space="preserve"> and take collective action</w:t>
      </w:r>
      <w:r w:rsidRPr="00F400A1">
        <w:rPr>
          <w:sz w:val="16"/>
        </w:rPr>
        <w:t xml:space="preserve">. But </w:t>
      </w:r>
      <w:r w:rsidRPr="00F400A1">
        <w:rPr>
          <w:rStyle w:val="StyleBoldUnderline"/>
          <w:b w:val="0"/>
          <w:sz w:val="24"/>
          <w:highlight w:val="yellow"/>
        </w:rPr>
        <w:t>cooperation does not come</w:t>
      </w:r>
      <w:r w:rsidRPr="00F400A1">
        <w:rPr>
          <w:rStyle w:val="StyleBoldUnderline"/>
          <w:b w:val="0"/>
          <w:sz w:val="24"/>
        </w:rPr>
        <w:t xml:space="preserve"> about </w:t>
      </w:r>
      <w:r w:rsidRPr="00F400A1">
        <w:rPr>
          <w:rStyle w:val="StyleBoldUnderline"/>
          <w:b w:val="0"/>
          <w:sz w:val="24"/>
          <w:highlight w:val="yellow"/>
        </w:rPr>
        <w:t>effortlessly</w:t>
      </w:r>
      <w:r w:rsidRPr="00F400A1">
        <w:rPr>
          <w:sz w:val="16"/>
        </w:rPr>
        <w:t xml:space="preserve">, especially when national interests diverge. </w:t>
      </w:r>
      <w:r w:rsidRPr="00F400A1">
        <w:rPr>
          <w:rStyle w:val="StyleBoldUnderline"/>
          <w:b w:val="0"/>
          <w:sz w:val="24"/>
        </w:rPr>
        <w:t>The U</w:t>
      </w:r>
      <w:r w:rsidRPr="00F400A1">
        <w:rPr>
          <w:sz w:val="16"/>
        </w:rPr>
        <w:t xml:space="preserve">nited </w:t>
      </w:r>
      <w:r w:rsidRPr="00F400A1">
        <w:rPr>
          <w:rStyle w:val="StyleBoldUnderline"/>
          <w:b w:val="0"/>
          <w:sz w:val="24"/>
        </w:rPr>
        <w:t>S</w:t>
      </w:r>
      <w:r w:rsidRPr="00F400A1">
        <w:rPr>
          <w:sz w:val="16"/>
        </w:rPr>
        <w:t xml:space="preserve">tates' </w:t>
      </w:r>
      <w:r w:rsidRPr="00F400A1">
        <w:rPr>
          <w:rStyle w:val="StyleBoldUnderline"/>
          <w:b w:val="0"/>
          <w:sz w:val="24"/>
        </w:rPr>
        <w:t>military efforts to promote stability and its broader leadership make it easier for Washington to launch joint initiatives and shape them in ways that reflect U.S. interests</w:t>
      </w:r>
      <w:r w:rsidRPr="00F400A1">
        <w:rPr>
          <w:sz w:val="16"/>
        </w:rPr>
        <w:t xml:space="preserve">. After all, </w:t>
      </w:r>
      <w:r w:rsidRPr="00F400A1">
        <w:rPr>
          <w:rStyle w:val="StyleBoldUnderline"/>
          <w:b w:val="0"/>
          <w:sz w:val="24"/>
          <w:highlight w:val="yellow"/>
        </w:rPr>
        <w:t>cooperation is hard to</w:t>
      </w:r>
      <w:r w:rsidRPr="00F400A1">
        <w:rPr>
          <w:rStyle w:val="StyleBoldUnderline"/>
          <w:b w:val="0"/>
          <w:sz w:val="24"/>
        </w:rPr>
        <w:t xml:space="preserve"> </w:t>
      </w:r>
      <w:r w:rsidRPr="00F400A1">
        <w:rPr>
          <w:rStyle w:val="StyleBoldUnderline"/>
          <w:b w:val="0"/>
          <w:sz w:val="24"/>
          <w:highlight w:val="yellow"/>
        </w:rPr>
        <w:t>come by in regions where chaos reigns</w:t>
      </w:r>
      <w:r w:rsidRPr="00F400A1">
        <w:rPr>
          <w:rStyle w:val="StyleBoldUnderline"/>
          <w:b w:val="0"/>
          <w:sz w:val="24"/>
        </w:rPr>
        <w:t>, and it flourishes where leaders can anticipate lasting stability</w:t>
      </w:r>
      <w:r w:rsidRPr="00F400A1">
        <w:rPr>
          <w:sz w:val="16"/>
        </w:rPr>
        <w:t xml:space="preserve">. U.S. </w:t>
      </w:r>
      <w:r w:rsidRPr="00F400A1">
        <w:rPr>
          <w:rStyle w:val="StyleBoldUnderline"/>
          <w:b w:val="0"/>
          <w:sz w:val="24"/>
        </w:rPr>
        <w:t>alliances</w:t>
      </w:r>
      <w:r w:rsidRPr="00F400A1">
        <w:rPr>
          <w:sz w:val="16"/>
        </w:rPr>
        <w:t xml:space="preserve"> are about security first, but they also </w:t>
      </w:r>
      <w:r w:rsidRPr="00F400A1">
        <w:rPr>
          <w:rStyle w:val="StyleBoldUnderline"/>
          <w:b w:val="0"/>
          <w:sz w:val="24"/>
        </w:rPr>
        <w:t>provide the political framework and channels of communication for cooperation on nonmilitary issue</w:t>
      </w:r>
      <w:r w:rsidRPr="00F400A1">
        <w:rPr>
          <w:sz w:val="16"/>
        </w:rPr>
        <w:t xml:space="preserve">s.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w:t>
      </w:r>
      <w:r w:rsidRPr="00F400A1">
        <w:rPr>
          <w:rStyle w:val="StyleBoldUnderline"/>
          <w:b w:val="0"/>
          <w:sz w:val="24"/>
        </w:rPr>
        <w:t>Thanks to conduits such as this, the U</w:t>
      </w:r>
      <w:r w:rsidRPr="00F400A1">
        <w:rPr>
          <w:sz w:val="16"/>
        </w:rPr>
        <w:t xml:space="preserve">nited </w:t>
      </w:r>
      <w:r w:rsidRPr="00F400A1">
        <w:rPr>
          <w:rStyle w:val="StyleBoldUnderline"/>
          <w:b w:val="0"/>
          <w:sz w:val="24"/>
        </w:rPr>
        <w:t>S</w:t>
      </w:r>
      <w:r w:rsidRPr="00F400A1">
        <w:rPr>
          <w:sz w:val="16"/>
        </w:rPr>
        <w:t xml:space="preserve">tates </w:t>
      </w:r>
      <w:r w:rsidRPr="00F400A1">
        <w:rPr>
          <w:rStyle w:val="StyleBoldUnderline"/>
          <w:b w:val="0"/>
          <w:sz w:val="24"/>
        </w:rPr>
        <w:t xml:space="preserve">can use bargaining chips in one issue area to make progress in others. The </w:t>
      </w:r>
      <w:r w:rsidRPr="00F400A1">
        <w:rPr>
          <w:rStyle w:val="StyleBoldUnderline"/>
          <w:b w:val="0"/>
          <w:sz w:val="24"/>
          <w:highlight w:val="yellow"/>
        </w:rPr>
        <w:t>benefits</w:t>
      </w:r>
      <w:r w:rsidRPr="00F400A1">
        <w:rPr>
          <w:rStyle w:val="StyleBoldUnderline"/>
          <w:b w:val="0"/>
          <w:sz w:val="24"/>
        </w:rPr>
        <w:t xml:space="preserve"> of these communication channels are </w:t>
      </w:r>
      <w:r w:rsidRPr="00F400A1">
        <w:rPr>
          <w:rStyle w:val="StyleBoldUnderline"/>
          <w:b w:val="0"/>
          <w:sz w:val="24"/>
          <w:highlight w:val="yellow"/>
        </w:rPr>
        <w:t>especially pronounced when it comes to fighting</w:t>
      </w:r>
      <w:r w:rsidRPr="00F400A1">
        <w:rPr>
          <w:rStyle w:val="StyleBoldUnderline"/>
          <w:b w:val="0"/>
          <w:sz w:val="24"/>
        </w:rPr>
        <w:t xml:space="preserve"> the kinds of threats that require new forms of cooperation, such as </w:t>
      </w:r>
      <w:r w:rsidRPr="00F400A1">
        <w:rPr>
          <w:rStyle w:val="BoldUnderline"/>
          <w:rFonts w:ascii="Calibri" w:hAnsi="Calibri"/>
          <w:sz w:val="24"/>
          <w:highlight w:val="yellow"/>
        </w:rPr>
        <w:t>terrorism and pandemics</w:t>
      </w:r>
      <w:r w:rsidRPr="00F400A1">
        <w:rPr>
          <w:sz w:val="16"/>
        </w:rPr>
        <w:t xml:space="preserve">. With its alliance system in place, </w:t>
      </w:r>
      <w:r w:rsidRPr="00F400A1">
        <w:rPr>
          <w:rStyle w:val="StyleBoldUnderline"/>
          <w:b w:val="0"/>
          <w:sz w:val="24"/>
        </w:rPr>
        <w:t>the U</w:t>
      </w:r>
      <w:r w:rsidRPr="00F400A1">
        <w:rPr>
          <w:sz w:val="16"/>
        </w:rPr>
        <w:t xml:space="preserve">nited </w:t>
      </w:r>
      <w:r w:rsidRPr="00F400A1">
        <w:rPr>
          <w:rStyle w:val="StyleBoldUnderline"/>
          <w:b w:val="0"/>
          <w:sz w:val="24"/>
        </w:rPr>
        <w:t>S</w:t>
      </w:r>
      <w:r w:rsidRPr="00F400A1">
        <w:rPr>
          <w:sz w:val="16"/>
        </w:rPr>
        <w:t xml:space="preserve">tates </w:t>
      </w:r>
      <w:r w:rsidRPr="00F400A1">
        <w:rPr>
          <w:rStyle w:val="StyleBoldUnderline"/>
          <w:b w:val="0"/>
          <w:sz w:val="24"/>
        </w:rPr>
        <w:t>is in a stronger position than it would otherwise be to advance cooperation and share burdens</w:t>
      </w:r>
      <w:r w:rsidRPr="00F400A1">
        <w:rPr>
          <w:sz w:val="16"/>
        </w:rPr>
        <w:t xml:space="preserve">.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w:t>
      </w:r>
      <w:r w:rsidRPr="00F400A1">
        <w:rPr>
          <w:rStyle w:val="StyleBoldUnderline"/>
          <w:b w:val="0"/>
          <w:sz w:val="24"/>
        </w:rPr>
        <w:t>Sometimes the linkage may be direct; more often it is a factor not mentioned openly but present in the back of statesmen's minds."</w:t>
      </w:r>
      <w:r w:rsidRPr="00F400A1">
        <w:rPr>
          <w:sz w:val="16"/>
        </w:rPr>
        <w:t xml:space="preserve"> THE DEVIL WE KNOW Should America come home? For many prominent scholars of international relations, the answer is yes--a view that seems even wiser in the wake of the disaster in Iraq and the Great Recession. Yet </w:t>
      </w:r>
      <w:r w:rsidRPr="00F400A1">
        <w:rPr>
          <w:rStyle w:val="StyleBoldUnderline"/>
          <w:b w:val="0"/>
          <w:sz w:val="24"/>
        </w:rPr>
        <w:t>their arguments simply don't hold up. There is little evidence that the U</w:t>
      </w:r>
      <w:r w:rsidRPr="00F400A1">
        <w:rPr>
          <w:sz w:val="16"/>
        </w:rPr>
        <w:t xml:space="preserve">nited </w:t>
      </w:r>
      <w:r w:rsidRPr="00F400A1">
        <w:rPr>
          <w:rStyle w:val="StyleBoldUnderline"/>
          <w:b w:val="0"/>
          <w:sz w:val="24"/>
        </w:rPr>
        <w:t>S</w:t>
      </w:r>
      <w:r w:rsidRPr="00F400A1">
        <w:rPr>
          <w:sz w:val="16"/>
        </w:rPr>
        <w:t xml:space="preserve">tates </w:t>
      </w:r>
      <w:r w:rsidRPr="00F400A1">
        <w:rPr>
          <w:rStyle w:val="StyleBoldUnderline"/>
          <w:b w:val="0"/>
          <w:sz w:val="24"/>
        </w:rPr>
        <w:t>would save</w:t>
      </w:r>
      <w:r w:rsidRPr="00F400A1">
        <w:rPr>
          <w:sz w:val="16"/>
        </w:rPr>
        <w:t xml:space="preserve"> much </w:t>
      </w:r>
      <w:r w:rsidRPr="00F400A1">
        <w:rPr>
          <w:rStyle w:val="StyleBoldUnderline"/>
          <w:b w:val="0"/>
          <w:sz w:val="24"/>
        </w:rPr>
        <w:t>money</w:t>
      </w:r>
      <w:r w:rsidRPr="00F400A1">
        <w:rPr>
          <w:sz w:val="16"/>
        </w:rPr>
        <w:t xml:space="preserve"> switching to a smaller global posture. </w:t>
      </w:r>
      <w:r w:rsidRPr="00F400A1">
        <w:rPr>
          <w:rStyle w:val="StyleBoldUnderline"/>
          <w:b w:val="0"/>
          <w:sz w:val="24"/>
        </w:rPr>
        <w:t xml:space="preserve">Nor is </w:t>
      </w:r>
      <w:r w:rsidRPr="00F400A1">
        <w:rPr>
          <w:rStyle w:val="StyleBoldUnderline"/>
          <w:b w:val="0"/>
          <w:sz w:val="24"/>
          <w:highlight w:val="yellow"/>
        </w:rPr>
        <w:t>the current strategy</w:t>
      </w:r>
      <w:r w:rsidRPr="00F400A1">
        <w:rPr>
          <w:rStyle w:val="StyleBoldUnderline"/>
          <w:b w:val="0"/>
          <w:sz w:val="24"/>
        </w:rPr>
        <w:t xml:space="preserve"> self-defeating: it </w:t>
      </w:r>
      <w:r w:rsidRPr="00F400A1">
        <w:rPr>
          <w:rStyle w:val="StyleBoldUnderline"/>
          <w:b w:val="0"/>
          <w:sz w:val="24"/>
          <w:highlight w:val="yellow"/>
        </w:rPr>
        <w:t>has not provoked</w:t>
      </w:r>
      <w:r w:rsidRPr="00F400A1">
        <w:rPr>
          <w:sz w:val="16"/>
        </w:rPr>
        <w:t xml:space="preserve"> the formation of </w:t>
      </w:r>
      <w:r w:rsidRPr="00F400A1">
        <w:rPr>
          <w:rStyle w:val="StyleBoldUnderline"/>
          <w:b w:val="0"/>
          <w:sz w:val="24"/>
          <w:highlight w:val="yellow"/>
        </w:rPr>
        <w:t>counterbalancing</w:t>
      </w:r>
      <w:r w:rsidRPr="00F400A1">
        <w:rPr>
          <w:rStyle w:val="StyleBoldUnderline"/>
          <w:b w:val="0"/>
          <w:sz w:val="24"/>
        </w:rPr>
        <w:t xml:space="preserve"> </w:t>
      </w:r>
      <w:r w:rsidRPr="00F400A1">
        <w:rPr>
          <w:rStyle w:val="StyleBoldUnderline"/>
          <w:b w:val="0"/>
          <w:sz w:val="24"/>
          <w:highlight w:val="yellow"/>
        </w:rPr>
        <w:t>coalitions</w:t>
      </w:r>
      <w:r w:rsidRPr="00F400A1">
        <w:rPr>
          <w:rStyle w:val="StyleBoldUnderline"/>
          <w:b w:val="0"/>
          <w:sz w:val="24"/>
        </w:rPr>
        <w:t xml:space="preserve"> </w:t>
      </w:r>
      <w:r w:rsidRPr="00F400A1">
        <w:rPr>
          <w:rStyle w:val="StyleBoldUnderline"/>
          <w:b w:val="0"/>
          <w:sz w:val="24"/>
          <w:highlight w:val="yellow"/>
        </w:rPr>
        <w:t>or caused the country</w:t>
      </w:r>
      <w:r w:rsidRPr="00F400A1">
        <w:rPr>
          <w:rStyle w:val="StyleBoldUnderline"/>
          <w:b w:val="0"/>
          <w:sz w:val="24"/>
        </w:rPr>
        <w:t xml:space="preserve"> </w:t>
      </w:r>
      <w:r w:rsidRPr="00F400A1">
        <w:rPr>
          <w:rStyle w:val="StyleBoldUnderline"/>
          <w:b w:val="0"/>
          <w:sz w:val="24"/>
          <w:highlight w:val="yellow"/>
        </w:rPr>
        <w:t>to spend itself into</w:t>
      </w:r>
      <w:r w:rsidRPr="00F400A1">
        <w:rPr>
          <w:rStyle w:val="StyleBoldUnderline"/>
          <w:b w:val="0"/>
          <w:sz w:val="24"/>
        </w:rPr>
        <w:t xml:space="preserve"> economic </w:t>
      </w:r>
      <w:r w:rsidRPr="00F400A1">
        <w:rPr>
          <w:rStyle w:val="StyleBoldUnderline"/>
          <w:b w:val="0"/>
          <w:sz w:val="24"/>
          <w:highlight w:val="yellow"/>
        </w:rPr>
        <w:t>decline</w:t>
      </w:r>
      <w:r w:rsidRPr="00F400A1">
        <w:rPr>
          <w:sz w:val="16"/>
        </w:rPr>
        <w:t xml:space="preserve">. </w:t>
      </w:r>
      <w:r w:rsidRPr="00F400A1">
        <w:rPr>
          <w:rStyle w:val="StyleBoldUnderline"/>
          <w:b w:val="0"/>
          <w:sz w:val="24"/>
          <w:highlight w:val="yellow"/>
        </w:rPr>
        <w:t>Nor will it condemn the U</w:t>
      </w:r>
      <w:r w:rsidRPr="00F400A1">
        <w:rPr>
          <w:sz w:val="16"/>
        </w:rPr>
        <w:t xml:space="preserve">nited </w:t>
      </w:r>
      <w:r w:rsidRPr="00F400A1">
        <w:rPr>
          <w:rStyle w:val="StyleBoldUnderline"/>
          <w:b w:val="0"/>
          <w:sz w:val="24"/>
          <w:highlight w:val="yellow"/>
        </w:rPr>
        <w:t>S</w:t>
      </w:r>
      <w:r w:rsidRPr="00F400A1">
        <w:rPr>
          <w:sz w:val="16"/>
        </w:rPr>
        <w:t xml:space="preserve">tates </w:t>
      </w:r>
      <w:r w:rsidRPr="00F400A1">
        <w:rPr>
          <w:rStyle w:val="StyleBoldUnderline"/>
          <w:b w:val="0"/>
          <w:sz w:val="24"/>
          <w:highlight w:val="yellow"/>
        </w:rPr>
        <w:t>to foolhardy wars in</w:t>
      </w:r>
      <w:r w:rsidRPr="00F400A1">
        <w:rPr>
          <w:rStyle w:val="StyleBoldUnderline"/>
          <w:b w:val="0"/>
          <w:sz w:val="24"/>
        </w:rPr>
        <w:t xml:space="preserve"> </w:t>
      </w:r>
      <w:r w:rsidRPr="00F400A1">
        <w:rPr>
          <w:rStyle w:val="StyleBoldUnderline"/>
          <w:b w:val="0"/>
          <w:sz w:val="24"/>
          <w:highlight w:val="yellow"/>
        </w:rPr>
        <w:t>the future</w:t>
      </w:r>
      <w:r w:rsidRPr="00F400A1">
        <w:rPr>
          <w:sz w:val="16"/>
          <w:highlight w:val="yellow"/>
        </w:rPr>
        <w:t>.</w:t>
      </w:r>
      <w:r w:rsidRPr="00F400A1">
        <w:rPr>
          <w:sz w:val="16"/>
        </w:rPr>
        <w:t xml:space="preserve"> </w:t>
      </w:r>
      <w:r w:rsidRPr="00F400A1">
        <w:rPr>
          <w:rStyle w:val="StyleBoldUnderline"/>
          <w:b w:val="0"/>
          <w:sz w:val="24"/>
        </w:rPr>
        <w:t xml:space="preserve">What the strategy does do is help prevent the outbreak of conflict in the world's most important regions, keep the global economy humming, and make international cooperation easier. </w:t>
      </w:r>
      <w:r w:rsidRPr="00F400A1">
        <w:rPr>
          <w:rStyle w:val="Emphasis"/>
          <w:sz w:val="24"/>
          <w:bdr w:val="none" w:sz="0" w:space="0" w:color="auto"/>
        </w:rPr>
        <w:t>Charting a different course would threaten all these</w:t>
      </w:r>
      <w:r w:rsidRPr="00F400A1">
        <w:rPr>
          <w:sz w:val="16"/>
        </w:rPr>
        <w:t xml:space="preserve"> benefits.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w:t>
      </w:r>
      <w:r w:rsidRPr="00F400A1">
        <w:rPr>
          <w:rStyle w:val="StyleBoldUnderline"/>
          <w:b w:val="0"/>
          <w:sz w:val="24"/>
        </w:rPr>
        <w:t>A grand strategy of actively managing global security and promoting the liberal economic order has served the United States exceptionally well</w:t>
      </w:r>
      <w:r w:rsidRPr="00F400A1">
        <w:rPr>
          <w:sz w:val="16"/>
        </w:rPr>
        <w:t xml:space="preserve"> for the past six decades, and </w:t>
      </w:r>
      <w:r w:rsidRPr="00F400A1">
        <w:rPr>
          <w:rStyle w:val="StyleBoldUnderline"/>
          <w:b w:val="0"/>
          <w:sz w:val="24"/>
        </w:rPr>
        <w:t>there is no reason to give it up now. The country's globe-spanning posture is the devil we know, and a world with a disengaged America is the devil we don't know</w:t>
      </w:r>
      <w:r w:rsidRPr="00F400A1">
        <w:rPr>
          <w:sz w:val="16"/>
        </w:rPr>
        <w:t xml:space="preserve">. </w:t>
      </w:r>
      <w:r w:rsidRPr="00F400A1">
        <w:rPr>
          <w:rStyle w:val="StyleBoldUnderline"/>
          <w:b w:val="0"/>
          <w:sz w:val="24"/>
        </w:rPr>
        <w:t>Were American leaders to choose retrenchment, they would in essence be running a massive experiment to test how the world would work without an engaged and liberal leading power. The results could</w:t>
      </w:r>
      <w:r w:rsidRPr="00F400A1">
        <w:rPr>
          <w:sz w:val="16"/>
        </w:rPr>
        <w:t xml:space="preserve"> well </w:t>
      </w:r>
      <w:r w:rsidRPr="00F400A1">
        <w:rPr>
          <w:rStyle w:val="StyleBoldUnderline"/>
          <w:b w:val="0"/>
          <w:sz w:val="24"/>
        </w:rPr>
        <w:t>be disastrous</w:t>
      </w:r>
      <w:r w:rsidR="00E314FC" w:rsidRPr="00F400A1">
        <w:rPr>
          <w:sz w:val="16"/>
        </w:rPr>
        <w:t>.</w:t>
      </w:r>
    </w:p>
    <w:p w14:paraId="32DD01A5" w14:textId="5789BA44" w:rsidR="00CB56A6" w:rsidRPr="00F400A1" w:rsidRDefault="00E314FC" w:rsidP="00CB56A6">
      <w:pPr>
        <w:pStyle w:val="Heading4"/>
        <w:rPr>
          <w:rFonts w:ascii="Calibri" w:hAnsi="Calibri" w:cs="Times New Roman"/>
        </w:rPr>
      </w:pPr>
      <w:r w:rsidRPr="00F400A1">
        <w:rPr>
          <w:rFonts w:ascii="Calibri" w:hAnsi="Calibri" w:cs="Times New Roman"/>
        </w:rPr>
        <w:lastRenderedPageBreak/>
        <w:t>And, d</w:t>
      </w:r>
      <w:r w:rsidR="00CB56A6" w:rsidRPr="00F400A1">
        <w:rPr>
          <w:rFonts w:ascii="Calibri" w:hAnsi="Calibri" w:cs="Times New Roman"/>
        </w:rPr>
        <w:t>ecline causes las</w:t>
      </w:r>
      <w:r w:rsidRPr="00F400A1">
        <w:rPr>
          <w:rFonts w:ascii="Calibri" w:hAnsi="Calibri" w:cs="Times New Roman"/>
        </w:rPr>
        <w:t>ho</w:t>
      </w:r>
      <w:r w:rsidR="00A42DCC" w:rsidRPr="00F400A1">
        <w:rPr>
          <w:rFonts w:ascii="Calibri" w:hAnsi="Calibri" w:cs="Times New Roman"/>
        </w:rPr>
        <w:t xml:space="preserve">ut and collapses global trade and </w:t>
      </w:r>
      <w:r w:rsidR="00CB56A6" w:rsidRPr="00F400A1">
        <w:rPr>
          <w:rFonts w:ascii="Calibri" w:hAnsi="Calibri" w:cs="Times New Roman"/>
        </w:rPr>
        <w:t>makes transnational problems inevitable</w:t>
      </w:r>
    </w:p>
    <w:p w14:paraId="28286BC9" w14:textId="3203D8B6" w:rsidR="00CB56A6" w:rsidRPr="00F400A1" w:rsidRDefault="00CB56A6" w:rsidP="00CB56A6">
      <w:pPr>
        <w:rPr>
          <w:b/>
        </w:rPr>
      </w:pPr>
      <w:r w:rsidRPr="00F400A1">
        <w:rPr>
          <w:rStyle w:val="StyleStyleBold12pt"/>
        </w:rPr>
        <w:t>Beckley 12</w:t>
      </w:r>
      <w:r w:rsidRPr="00F400A1">
        <w:rPr>
          <w:b/>
        </w:rPr>
        <w:t xml:space="preserve"> </w:t>
      </w:r>
      <w:r w:rsidRPr="00F400A1">
        <w:rPr>
          <w:sz w:val="16"/>
        </w:rPr>
        <w:t>Michael, Assistant professor of political science at Tufts, research fellow in the International Security Program at Harvard Kennedy School's. Belfer Center for Science and International Affairs, “The Unipolar Era: Why American Power Persists and China’s Rise Is Limited,” PhD dissertation, AM</w:t>
      </w:r>
    </w:p>
    <w:p w14:paraId="4A7D2A97" w14:textId="43C47830" w:rsidR="000A1C95" w:rsidRPr="00F400A1" w:rsidRDefault="00CB56A6" w:rsidP="000A1C95">
      <w:pPr>
        <w:rPr>
          <w:rFonts w:eastAsiaTheme="majorEastAsia"/>
          <w:b/>
          <w:bCs/>
          <w:iCs/>
          <w:sz w:val="26"/>
        </w:rPr>
      </w:pPr>
      <w:r w:rsidRPr="00F400A1">
        <w:rPr>
          <w:sz w:val="16"/>
        </w:rPr>
        <w:t xml:space="preserve">One danger is that </w:t>
      </w:r>
      <w:r w:rsidRPr="00F400A1">
        <w:rPr>
          <w:rStyle w:val="StyleBoldUnderline"/>
          <w:b w:val="0"/>
          <w:sz w:val="24"/>
        </w:rPr>
        <w:t xml:space="preserve">declinism could prompt </w:t>
      </w:r>
      <w:r w:rsidRPr="00F400A1">
        <w:rPr>
          <w:rStyle w:val="BoldUnderline"/>
          <w:rFonts w:ascii="Calibri" w:hAnsi="Calibri"/>
          <w:sz w:val="24"/>
        </w:rPr>
        <w:t>trade conflicts</w:t>
      </w:r>
      <w:r w:rsidRPr="00F400A1">
        <w:rPr>
          <w:rStyle w:val="StyleBoldUnderline"/>
          <w:b w:val="0"/>
          <w:sz w:val="24"/>
        </w:rPr>
        <w:t xml:space="preserve"> and immigration restrictions</w:t>
      </w:r>
      <w:r w:rsidRPr="00F400A1">
        <w:rPr>
          <w:sz w:val="16"/>
        </w:rPr>
        <w:t xml:space="preserve">. The results of this study suggest that </w:t>
      </w:r>
      <w:r w:rsidRPr="00F400A1">
        <w:rPr>
          <w:rStyle w:val="StyleBoldUnderline"/>
          <w:b w:val="0"/>
          <w:sz w:val="24"/>
        </w:rPr>
        <w:t>the United States benefits immensely from the free flow of goods, services, and people around the globe</w:t>
      </w:r>
      <w:r w:rsidRPr="00F400A1">
        <w:rPr>
          <w:sz w:val="16"/>
        </w:rPr>
        <w:t xml:space="preserve">; </w:t>
      </w:r>
      <w:r w:rsidRPr="00F400A1">
        <w:rPr>
          <w:rStyle w:val="StyleBoldUnderline"/>
          <w:b w:val="0"/>
          <w:sz w:val="24"/>
        </w:rPr>
        <w:t>this is what allows American corporations to specialize in high-­</w:t>
      </w:r>
      <w:r w:rsidRPr="00F400A1">
        <w:rPr>
          <w:rStyle w:val="StyleBoldUnderline"/>
          <w:rFonts w:cs="Myriad Pro"/>
          <w:b w:val="0"/>
          <w:sz w:val="24"/>
        </w:rPr>
        <w:t>‐</w:t>
      </w:r>
      <w:r w:rsidRPr="00F400A1">
        <w:rPr>
          <w:rStyle w:val="StyleBoldUnderline"/>
          <w:b w:val="0"/>
          <w:sz w:val="24"/>
        </w:rPr>
        <w:t>value activities</w:t>
      </w:r>
      <w:r w:rsidRPr="00F400A1">
        <w:rPr>
          <w:sz w:val="16"/>
        </w:rPr>
        <w:t xml:space="preserve">, exploit innovations created elsewhere, and lure the brightest minds to the United States, </w:t>
      </w:r>
      <w:r w:rsidRPr="00F400A1">
        <w:rPr>
          <w:rStyle w:val="StyleBoldUnderline"/>
          <w:b w:val="0"/>
          <w:sz w:val="24"/>
        </w:rPr>
        <w:t>all while reducing the price of goods for U.S. consumers</w:t>
      </w:r>
      <w:r w:rsidRPr="00F400A1">
        <w:rPr>
          <w:sz w:val="16"/>
        </w:rPr>
        <w:t xml:space="preserve">. </w:t>
      </w:r>
      <w:r w:rsidRPr="00F400A1">
        <w:rPr>
          <w:rStyle w:val="StyleBoldUnderline"/>
          <w:b w:val="0"/>
          <w:sz w:val="24"/>
        </w:rPr>
        <w:t>Characterizing China’s export expansion as a loss for the U</w:t>
      </w:r>
      <w:r w:rsidRPr="00F400A1">
        <w:rPr>
          <w:sz w:val="16"/>
        </w:rPr>
        <w:t xml:space="preserve">nited </w:t>
      </w:r>
      <w:r w:rsidRPr="00F400A1">
        <w:rPr>
          <w:rStyle w:val="StyleBoldUnderline"/>
          <w:b w:val="0"/>
          <w:sz w:val="24"/>
        </w:rPr>
        <w:t>S</w:t>
      </w:r>
      <w:r w:rsidRPr="00F400A1">
        <w:rPr>
          <w:sz w:val="16"/>
        </w:rPr>
        <w:t xml:space="preserve">tates is </w:t>
      </w:r>
      <w:r w:rsidRPr="00F400A1">
        <w:rPr>
          <w:rStyle w:val="StyleBoldUnderline"/>
          <w:b w:val="0"/>
          <w:sz w:val="24"/>
        </w:rPr>
        <w:t xml:space="preserve">not just bad economics; it blazes a trail for </w:t>
      </w:r>
      <w:r w:rsidRPr="00F400A1">
        <w:rPr>
          <w:rStyle w:val="BoldUnderline"/>
          <w:rFonts w:ascii="Calibri" w:hAnsi="Calibri"/>
          <w:sz w:val="24"/>
        </w:rPr>
        <w:t>jingoistic and protectionist policies</w:t>
      </w:r>
      <w:r w:rsidRPr="00F400A1">
        <w:rPr>
          <w:sz w:val="16"/>
        </w:rPr>
        <w:t xml:space="preserve">. It would be tragically ironic if Americans reacted to false prophecies of decline by cutting themselves off from a potentially vital source of American power. Another danger is that </w:t>
      </w:r>
      <w:r w:rsidRPr="00F400A1">
        <w:rPr>
          <w:rStyle w:val="StyleBoldUnderline"/>
          <w:b w:val="0"/>
          <w:sz w:val="24"/>
          <w:highlight w:val="yellow"/>
        </w:rPr>
        <w:t>declinism may impair foreign policy decision-­</w:t>
      </w:r>
      <w:r w:rsidRPr="00F400A1">
        <w:rPr>
          <w:rStyle w:val="StyleBoldUnderline"/>
          <w:rFonts w:cs="Myriad Pro"/>
          <w:b w:val="0"/>
          <w:sz w:val="24"/>
          <w:highlight w:val="yellow"/>
        </w:rPr>
        <w:t>‐</w:t>
      </w:r>
      <w:r w:rsidRPr="00F400A1">
        <w:rPr>
          <w:rStyle w:val="StyleBoldUnderline"/>
          <w:b w:val="0"/>
          <w:sz w:val="24"/>
          <w:highlight w:val="yellow"/>
        </w:rPr>
        <w:t>making</w:t>
      </w:r>
      <w:r w:rsidRPr="00F400A1">
        <w:rPr>
          <w:sz w:val="16"/>
        </w:rPr>
        <w:t xml:space="preserve">. </w:t>
      </w:r>
      <w:r w:rsidRPr="00F400A1">
        <w:rPr>
          <w:rStyle w:val="StyleBoldUnderline"/>
          <w:b w:val="0"/>
          <w:sz w:val="24"/>
          <w:highlight w:val="yellow"/>
        </w:rPr>
        <w:t>If</w:t>
      </w:r>
      <w:r w:rsidRPr="00F400A1">
        <w:rPr>
          <w:sz w:val="16"/>
        </w:rPr>
        <w:t xml:space="preserve"> top </w:t>
      </w:r>
      <w:r w:rsidRPr="00F400A1">
        <w:rPr>
          <w:rStyle w:val="StyleBoldUnderline"/>
          <w:b w:val="0"/>
          <w:sz w:val="24"/>
          <w:highlight w:val="yellow"/>
        </w:rPr>
        <w:t>government officials</w:t>
      </w:r>
      <w:r w:rsidRPr="00F400A1">
        <w:rPr>
          <w:sz w:val="16"/>
        </w:rPr>
        <w:t xml:space="preserve"> </w:t>
      </w:r>
      <w:r w:rsidRPr="00F400A1">
        <w:rPr>
          <w:rStyle w:val="StyleBoldUnderline"/>
          <w:b w:val="0"/>
          <w:sz w:val="24"/>
        </w:rPr>
        <w:t xml:space="preserve">come to </w:t>
      </w:r>
      <w:r w:rsidRPr="00F400A1">
        <w:rPr>
          <w:rStyle w:val="StyleBoldUnderline"/>
          <w:b w:val="0"/>
          <w:sz w:val="24"/>
          <w:highlight w:val="yellow"/>
        </w:rPr>
        <w:t>believe</w:t>
      </w:r>
      <w:r w:rsidRPr="00F400A1">
        <w:rPr>
          <w:rStyle w:val="StyleBoldUnderline"/>
          <w:b w:val="0"/>
          <w:sz w:val="24"/>
        </w:rPr>
        <w:t xml:space="preserve"> that </w:t>
      </w:r>
      <w:r w:rsidRPr="00F400A1">
        <w:rPr>
          <w:rStyle w:val="StyleBoldUnderline"/>
          <w:b w:val="0"/>
          <w:sz w:val="24"/>
          <w:highlight w:val="yellow"/>
        </w:rPr>
        <w:t>China is overtaking the</w:t>
      </w:r>
      <w:r w:rsidRPr="00F400A1">
        <w:rPr>
          <w:rStyle w:val="StyleBoldUnderline"/>
          <w:b w:val="0"/>
          <w:sz w:val="24"/>
        </w:rPr>
        <w:t xml:space="preserve"> </w:t>
      </w:r>
      <w:r w:rsidRPr="00F400A1">
        <w:rPr>
          <w:rStyle w:val="BoldUnderline"/>
          <w:rFonts w:ascii="Calibri" w:hAnsi="Calibri"/>
          <w:sz w:val="24"/>
          <w:highlight w:val="yellow"/>
        </w:rPr>
        <w:t>U</w:t>
      </w:r>
      <w:r w:rsidRPr="00F400A1">
        <w:rPr>
          <w:rStyle w:val="StyleBoldUnderline"/>
          <w:b w:val="0"/>
          <w:sz w:val="24"/>
        </w:rPr>
        <w:t>nited</w:t>
      </w:r>
      <w:r w:rsidRPr="00F400A1">
        <w:rPr>
          <w:sz w:val="16"/>
        </w:rPr>
        <w:t xml:space="preserve"> </w:t>
      </w:r>
      <w:r w:rsidRPr="00F400A1">
        <w:rPr>
          <w:rStyle w:val="BoldUnderline"/>
          <w:rFonts w:ascii="Calibri" w:hAnsi="Calibri"/>
          <w:sz w:val="24"/>
          <w:highlight w:val="yellow"/>
        </w:rPr>
        <w:t>S</w:t>
      </w:r>
      <w:r w:rsidRPr="00F400A1">
        <w:rPr>
          <w:rStyle w:val="StyleBoldUnderline"/>
          <w:b w:val="0"/>
          <w:sz w:val="24"/>
        </w:rPr>
        <w:t>tates</w:t>
      </w:r>
      <w:r w:rsidRPr="00F400A1">
        <w:rPr>
          <w:sz w:val="16"/>
        </w:rPr>
        <w:t xml:space="preserve">, </w:t>
      </w:r>
      <w:r w:rsidRPr="00F400A1">
        <w:rPr>
          <w:rStyle w:val="StyleBoldUnderline"/>
          <w:b w:val="0"/>
          <w:sz w:val="24"/>
          <w:highlight w:val="yellow"/>
        </w:rPr>
        <w:t>they</w:t>
      </w:r>
      <w:r w:rsidRPr="00F400A1">
        <w:rPr>
          <w:sz w:val="16"/>
          <w:highlight w:val="yellow"/>
        </w:rPr>
        <w:t xml:space="preserve"> </w:t>
      </w:r>
      <w:r w:rsidRPr="00F400A1">
        <w:rPr>
          <w:rStyle w:val="StyleBoldUnderline"/>
          <w:b w:val="0"/>
          <w:sz w:val="24"/>
          <w:highlight w:val="yellow"/>
        </w:rPr>
        <w:t>are</w:t>
      </w:r>
      <w:r w:rsidRPr="00F400A1">
        <w:rPr>
          <w:sz w:val="16"/>
          <w:highlight w:val="yellow"/>
        </w:rPr>
        <w:t xml:space="preserve"> </w:t>
      </w:r>
      <w:r w:rsidRPr="00F400A1">
        <w:rPr>
          <w:rStyle w:val="StyleBoldUnderline"/>
          <w:b w:val="0"/>
          <w:sz w:val="24"/>
          <w:highlight w:val="yellow"/>
        </w:rPr>
        <w:t>likely to react in</w:t>
      </w:r>
      <w:r w:rsidRPr="00F400A1">
        <w:rPr>
          <w:rStyle w:val="StyleBoldUnderline"/>
          <w:b w:val="0"/>
          <w:sz w:val="24"/>
        </w:rPr>
        <w:t xml:space="preserve"> one of two </w:t>
      </w:r>
      <w:r w:rsidRPr="00F400A1">
        <w:rPr>
          <w:rStyle w:val="StyleBoldUnderline"/>
          <w:b w:val="0"/>
          <w:sz w:val="24"/>
          <w:highlight w:val="yellow"/>
        </w:rPr>
        <w:t>ways</w:t>
      </w:r>
      <w:r w:rsidRPr="00F400A1">
        <w:rPr>
          <w:rStyle w:val="StyleBoldUnderline"/>
          <w:b w:val="0"/>
          <w:sz w:val="24"/>
        </w:rPr>
        <w:t>,</w:t>
      </w:r>
      <w:r w:rsidRPr="00F400A1">
        <w:rPr>
          <w:sz w:val="16"/>
        </w:rPr>
        <w:t xml:space="preserve"> </w:t>
      </w:r>
      <w:r w:rsidRPr="00F400A1">
        <w:rPr>
          <w:rStyle w:val="Emphasis"/>
          <w:sz w:val="24"/>
          <w:bdr w:val="none" w:sz="0" w:space="0" w:color="auto"/>
        </w:rPr>
        <w:t xml:space="preserve">both of </w:t>
      </w:r>
      <w:r w:rsidRPr="00F400A1">
        <w:rPr>
          <w:rStyle w:val="Emphasis"/>
          <w:sz w:val="24"/>
          <w:highlight w:val="yellow"/>
          <w:bdr w:val="none" w:sz="0" w:space="0" w:color="auto"/>
        </w:rPr>
        <w:t xml:space="preserve">which are </w:t>
      </w:r>
      <w:r w:rsidRPr="00F400A1">
        <w:rPr>
          <w:rStyle w:val="Emphasis"/>
          <w:sz w:val="24"/>
          <w:bdr w:val="none" w:sz="0" w:space="0" w:color="auto"/>
        </w:rPr>
        <w:t xml:space="preserve">potentially </w:t>
      </w:r>
      <w:r w:rsidRPr="00F400A1">
        <w:rPr>
          <w:rStyle w:val="Emphasis"/>
          <w:sz w:val="24"/>
          <w:highlight w:val="yellow"/>
          <w:bdr w:val="none" w:sz="0" w:space="0" w:color="auto"/>
        </w:rPr>
        <w:t>disastrous</w:t>
      </w:r>
      <w:r w:rsidRPr="00F400A1">
        <w:rPr>
          <w:sz w:val="16"/>
        </w:rPr>
        <w:t xml:space="preserve">. The first is that </w:t>
      </w:r>
      <w:r w:rsidRPr="00F400A1">
        <w:rPr>
          <w:rStyle w:val="StyleBoldUnderline"/>
          <w:b w:val="0"/>
          <w:sz w:val="24"/>
          <w:highlight w:val="yellow"/>
        </w:rPr>
        <w:t>policymakers</w:t>
      </w:r>
      <w:r w:rsidRPr="00F400A1">
        <w:rPr>
          <w:rStyle w:val="StyleBoldUnderline"/>
          <w:b w:val="0"/>
          <w:sz w:val="24"/>
        </w:rPr>
        <w:t xml:space="preserve"> </w:t>
      </w:r>
      <w:r w:rsidRPr="00F400A1">
        <w:rPr>
          <w:rStyle w:val="StyleBoldUnderline"/>
          <w:b w:val="0"/>
          <w:sz w:val="24"/>
          <w:highlight w:val="yellow"/>
        </w:rPr>
        <w:t>may imagine</w:t>
      </w:r>
      <w:r w:rsidRPr="00F400A1">
        <w:rPr>
          <w:sz w:val="16"/>
          <w:highlight w:val="yellow"/>
        </w:rPr>
        <w:t xml:space="preserve"> </w:t>
      </w:r>
      <w:r w:rsidRPr="00F400A1">
        <w:rPr>
          <w:rStyle w:val="StyleBoldUnderline"/>
          <w:b w:val="0"/>
          <w:sz w:val="24"/>
          <w:highlight w:val="yellow"/>
        </w:rPr>
        <w:t>the</w:t>
      </w:r>
      <w:r w:rsidRPr="00F400A1">
        <w:rPr>
          <w:sz w:val="16"/>
        </w:rPr>
        <w:t xml:space="preserve"> </w:t>
      </w:r>
      <w:r w:rsidRPr="00F400A1">
        <w:rPr>
          <w:rStyle w:val="StyleBoldUnderline"/>
          <w:b w:val="0"/>
          <w:sz w:val="24"/>
          <w:highlight w:val="yellow"/>
        </w:rPr>
        <w:t>U</w:t>
      </w:r>
      <w:r w:rsidRPr="00F400A1">
        <w:rPr>
          <w:sz w:val="16"/>
        </w:rPr>
        <w:t xml:space="preserve">nited </w:t>
      </w:r>
      <w:r w:rsidRPr="00F400A1">
        <w:rPr>
          <w:rStyle w:val="StyleBoldUnderline"/>
          <w:b w:val="0"/>
          <w:sz w:val="24"/>
          <w:highlight w:val="yellow"/>
        </w:rPr>
        <w:t>S</w:t>
      </w:r>
      <w:r w:rsidRPr="00F400A1">
        <w:rPr>
          <w:sz w:val="16"/>
        </w:rPr>
        <w:t xml:space="preserve">tates </w:t>
      </w:r>
      <w:r w:rsidRPr="00F400A1">
        <w:rPr>
          <w:rStyle w:val="StyleBoldUnderline"/>
          <w:b w:val="0"/>
          <w:sz w:val="24"/>
          <w:highlight w:val="yellow"/>
        </w:rPr>
        <w:t>faces a closing “window of opportunity”</w:t>
      </w:r>
      <w:r w:rsidRPr="00F400A1">
        <w:rPr>
          <w:rStyle w:val="StyleBoldUnderline"/>
          <w:b w:val="0"/>
          <w:sz w:val="24"/>
        </w:rPr>
        <w:t xml:space="preserve"> </w:t>
      </w:r>
      <w:r w:rsidRPr="00F400A1">
        <w:rPr>
          <w:rStyle w:val="StyleBoldUnderline"/>
          <w:b w:val="0"/>
          <w:sz w:val="24"/>
          <w:highlight w:val="yellow"/>
        </w:rPr>
        <w:t>and should take action “while it</w:t>
      </w:r>
      <w:r w:rsidRPr="00F400A1">
        <w:rPr>
          <w:rStyle w:val="StyleBoldUnderline"/>
          <w:b w:val="0"/>
          <w:sz w:val="24"/>
        </w:rPr>
        <w:t xml:space="preserve"> still </w:t>
      </w:r>
      <w:r w:rsidRPr="00F400A1">
        <w:rPr>
          <w:rStyle w:val="StyleBoldUnderline"/>
          <w:b w:val="0"/>
          <w:sz w:val="24"/>
          <w:highlight w:val="yellow"/>
        </w:rPr>
        <w:t>enjoys preponderance</w:t>
      </w:r>
      <w:r w:rsidRPr="00F400A1">
        <w:rPr>
          <w:sz w:val="16"/>
        </w:rPr>
        <w:t xml:space="preserve"> and not wait until the diffusion of power has already made international politics more competitive and unpredictable.”315 </w:t>
      </w:r>
      <w:r w:rsidRPr="00F400A1">
        <w:rPr>
          <w:rStyle w:val="StyleBoldUnderline"/>
          <w:b w:val="0"/>
          <w:sz w:val="24"/>
          <w:highlight w:val="yellow"/>
        </w:rPr>
        <w:t>This</w:t>
      </w:r>
      <w:r w:rsidRPr="00F400A1">
        <w:rPr>
          <w:rStyle w:val="StyleBoldUnderline"/>
          <w:b w:val="0"/>
          <w:sz w:val="24"/>
        </w:rPr>
        <w:t xml:space="preserve"> belief </w:t>
      </w:r>
      <w:r w:rsidRPr="00F400A1">
        <w:rPr>
          <w:sz w:val="16"/>
        </w:rPr>
        <w:t xml:space="preserve">may spur positive action, but it also </w:t>
      </w:r>
      <w:r w:rsidRPr="00F400A1">
        <w:rPr>
          <w:rStyle w:val="StyleBoldUnderline"/>
          <w:b w:val="0"/>
          <w:sz w:val="24"/>
          <w:highlight w:val="yellow"/>
        </w:rPr>
        <w:t>invites parochial thinking</w:t>
      </w:r>
      <w:r w:rsidRPr="00F400A1">
        <w:rPr>
          <w:sz w:val="16"/>
        </w:rPr>
        <w:t xml:space="preserve">, </w:t>
      </w:r>
      <w:r w:rsidRPr="00F400A1">
        <w:rPr>
          <w:rStyle w:val="BoldUnderline"/>
          <w:rFonts w:ascii="Calibri" w:hAnsi="Calibri"/>
          <w:sz w:val="24"/>
          <w:highlight w:val="yellow"/>
        </w:rPr>
        <w:t>reckless behavior,</w:t>
      </w:r>
      <w:r w:rsidRPr="00F400A1">
        <w:rPr>
          <w:rStyle w:val="StyleBoldUnderline"/>
          <w:b w:val="0"/>
          <w:sz w:val="24"/>
        </w:rPr>
        <w:t xml:space="preserve"> </w:t>
      </w:r>
      <w:r w:rsidRPr="00F400A1">
        <w:rPr>
          <w:rStyle w:val="StyleBoldUnderline"/>
          <w:b w:val="0"/>
          <w:sz w:val="24"/>
          <w:highlight w:val="yellow"/>
        </w:rPr>
        <w:t xml:space="preserve">and </w:t>
      </w:r>
      <w:r w:rsidRPr="00F400A1">
        <w:rPr>
          <w:rStyle w:val="Emphasis"/>
          <w:sz w:val="24"/>
          <w:highlight w:val="yellow"/>
          <w:bdr w:val="none" w:sz="0" w:space="0" w:color="auto"/>
        </w:rPr>
        <w:t>preventive war.</w:t>
      </w:r>
      <w:r w:rsidRPr="00F400A1">
        <w:rPr>
          <w:sz w:val="16"/>
        </w:rPr>
        <w:t xml:space="preserve">316 As Robert Gilpin and others have shown, “hegemonic struggles have most frequently been triggered by fears of ultimate decline and the perceived erosion of power.”317 </w:t>
      </w:r>
      <w:r w:rsidRPr="00F400A1">
        <w:rPr>
          <w:rStyle w:val="StyleBoldUnderline"/>
          <w:b w:val="0"/>
          <w:sz w:val="24"/>
        </w:rPr>
        <w:t>By fanning such fears</w:t>
      </w:r>
      <w:r w:rsidRPr="00F400A1">
        <w:rPr>
          <w:sz w:val="16"/>
        </w:rPr>
        <w:t xml:space="preserve">, </w:t>
      </w:r>
      <w:r w:rsidRPr="00F400A1">
        <w:rPr>
          <w:rStyle w:val="StyleBoldUnderline"/>
          <w:b w:val="0"/>
          <w:sz w:val="24"/>
          <w:highlight w:val="yellow"/>
        </w:rPr>
        <w:t xml:space="preserve">declinists may </w:t>
      </w:r>
      <w:r w:rsidRPr="00F400A1">
        <w:rPr>
          <w:rStyle w:val="StyleBoldUnderline"/>
          <w:b w:val="0"/>
          <w:sz w:val="24"/>
        </w:rPr>
        <w:t xml:space="preserve">inadvertently </w:t>
      </w:r>
      <w:r w:rsidRPr="00F400A1">
        <w:rPr>
          <w:rStyle w:val="StyleBoldUnderline"/>
          <w:b w:val="0"/>
          <w:sz w:val="24"/>
          <w:highlight w:val="yellow"/>
        </w:rPr>
        <w:t xml:space="preserve">promote </w:t>
      </w:r>
      <w:r w:rsidRPr="00F400A1">
        <w:rPr>
          <w:rStyle w:val="StyleBoldUnderline"/>
          <w:b w:val="0"/>
          <w:sz w:val="24"/>
        </w:rPr>
        <w:t xml:space="preserve">the type of </w:t>
      </w:r>
      <w:r w:rsidRPr="00F400A1">
        <w:rPr>
          <w:rStyle w:val="Emphasis"/>
          <w:sz w:val="24"/>
          <w:highlight w:val="yellow"/>
          <w:bdr w:val="none" w:sz="0" w:space="0" w:color="auto"/>
        </w:rPr>
        <w:t>violent overreaction</w:t>
      </w:r>
      <w:r w:rsidRPr="00F400A1">
        <w:rPr>
          <w:rStyle w:val="StyleBoldUnderline"/>
          <w:b w:val="0"/>
          <w:sz w:val="24"/>
        </w:rPr>
        <w:t xml:space="preserve"> that they seek to prevent</w:t>
      </w:r>
      <w:r w:rsidRPr="00F400A1">
        <w:rPr>
          <w:sz w:val="16"/>
        </w:rPr>
        <w:t xml:space="preserve">. </w:t>
      </w:r>
      <w:r w:rsidRPr="00F400A1">
        <w:rPr>
          <w:rStyle w:val="StyleBoldUnderline"/>
          <w:b w:val="0"/>
          <w:sz w:val="24"/>
          <w:highlight w:val="yellow"/>
        </w:rPr>
        <w:t>The</w:t>
      </w:r>
      <w:r w:rsidRPr="00F400A1">
        <w:rPr>
          <w:sz w:val="16"/>
          <w:highlight w:val="yellow"/>
        </w:rPr>
        <w:t xml:space="preserve"> </w:t>
      </w:r>
      <w:r w:rsidRPr="00F400A1">
        <w:rPr>
          <w:rStyle w:val="StyleBoldUnderline"/>
          <w:b w:val="0"/>
          <w:sz w:val="24"/>
          <w:highlight w:val="yellow"/>
        </w:rPr>
        <w:t>other</w:t>
      </w:r>
      <w:r w:rsidRPr="00F400A1">
        <w:rPr>
          <w:rStyle w:val="StyleBoldUnderline"/>
          <w:b w:val="0"/>
          <w:sz w:val="24"/>
        </w:rPr>
        <w:t xml:space="preserve"> </w:t>
      </w:r>
      <w:r w:rsidRPr="00F400A1">
        <w:rPr>
          <w:rStyle w:val="StyleBoldUnderline"/>
          <w:b w:val="0"/>
          <w:sz w:val="24"/>
          <w:highlight w:val="yellow"/>
        </w:rPr>
        <w:t>potential reaction is</w:t>
      </w:r>
      <w:r w:rsidRPr="00F400A1">
        <w:rPr>
          <w:rStyle w:val="StyleBoldUnderline"/>
          <w:b w:val="0"/>
          <w:sz w:val="24"/>
        </w:rPr>
        <w:t xml:space="preserve"> </w:t>
      </w:r>
      <w:r w:rsidRPr="00F400A1">
        <w:rPr>
          <w:rStyle w:val="StyleBoldUnderline"/>
          <w:b w:val="0"/>
          <w:sz w:val="24"/>
          <w:highlight w:val="yellow"/>
        </w:rPr>
        <w:t>retrenchment</w:t>
      </w:r>
      <w:r w:rsidRPr="00F400A1">
        <w:rPr>
          <w:sz w:val="16"/>
        </w:rPr>
        <w:t xml:space="preserve"> – the divestment of all foreign policy obligations save those linked to vital interests, </w:t>
      </w:r>
      <w:r w:rsidRPr="00F400A1">
        <w:rPr>
          <w:rStyle w:val="StyleBoldUnderline"/>
          <w:b w:val="0"/>
          <w:sz w:val="24"/>
          <w:highlight w:val="yellow"/>
        </w:rPr>
        <w:t>defined in a narrow and national manner.</w:t>
      </w:r>
      <w:r w:rsidRPr="00F400A1">
        <w:rPr>
          <w:rStyle w:val="StyleBoldUnderline"/>
          <w:b w:val="0"/>
          <w:sz w:val="24"/>
        </w:rPr>
        <w:t xml:space="preserve"> </w:t>
      </w:r>
      <w:r w:rsidRPr="00F400A1">
        <w:rPr>
          <w:rStyle w:val="StyleBoldUnderline"/>
          <w:b w:val="0"/>
          <w:sz w:val="24"/>
          <w:highlight w:val="yellow"/>
        </w:rPr>
        <w:t>Advocates</w:t>
      </w:r>
      <w:r w:rsidRPr="00F400A1">
        <w:rPr>
          <w:rStyle w:val="StyleBoldUnderline"/>
          <w:b w:val="0"/>
          <w:sz w:val="24"/>
        </w:rPr>
        <w:t xml:space="preserve"> of retrenchment </w:t>
      </w:r>
      <w:r w:rsidRPr="00F400A1">
        <w:rPr>
          <w:rStyle w:val="BoldUnderline"/>
          <w:rFonts w:ascii="Calibri" w:hAnsi="Calibri"/>
          <w:sz w:val="24"/>
          <w:highlight w:val="yellow"/>
        </w:rPr>
        <w:t>assume</w:t>
      </w:r>
      <w:r w:rsidRPr="00F400A1">
        <w:rPr>
          <w:sz w:val="16"/>
        </w:rPr>
        <w:t xml:space="preserve">, or hope, that </w:t>
      </w:r>
      <w:r w:rsidRPr="00F400A1">
        <w:rPr>
          <w:rStyle w:val="StyleBoldUnderline"/>
          <w:b w:val="0"/>
          <w:sz w:val="24"/>
          <w:highlight w:val="yellow"/>
        </w:rPr>
        <w:t>the world will sort itself</w:t>
      </w:r>
      <w:r w:rsidRPr="00F400A1">
        <w:rPr>
          <w:rStyle w:val="StyleBoldUnderline"/>
          <w:b w:val="0"/>
          <w:sz w:val="24"/>
        </w:rPr>
        <w:t xml:space="preserve"> </w:t>
      </w:r>
      <w:r w:rsidRPr="00F400A1">
        <w:rPr>
          <w:rStyle w:val="StyleBoldUnderline"/>
          <w:b w:val="0"/>
          <w:sz w:val="24"/>
          <w:highlight w:val="yellow"/>
        </w:rPr>
        <w:t>out</w:t>
      </w:r>
      <w:r w:rsidRPr="00F400A1">
        <w:rPr>
          <w:rStyle w:val="StyleBoldUnderline"/>
          <w:b w:val="0"/>
          <w:sz w:val="24"/>
        </w:rPr>
        <w:t xml:space="preserve"> on its own; that whatever replaces American hegemony</w:t>
      </w:r>
      <w:r w:rsidRPr="00F400A1">
        <w:rPr>
          <w:sz w:val="16"/>
        </w:rPr>
        <w:t>, whether it be a return to balance-­</w:t>
      </w:r>
      <w:r w:rsidRPr="00F400A1">
        <w:rPr>
          <w:rFonts w:cs="Myriad Pro"/>
          <w:sz w:val="16"/>
        </w:rPr>
        <w:t>‐</w:t>
      </w:r>
      <w:r w:rsidRPr="00F400A1">
        <w:rPr>
          <w:sz w:val="16"/>
        </w:rPr>
        <w:t>of-­</w:t>
      </w:r>
      <w:r w:rsidRPr="00F400A1">
        <w:rPr>
          <w:rFonts w:cs="Myriad Pro"/>
          <w:sz w:val="16"/>
        </w:rPr>
        <w:t>‐</w:t>
      </w:r>
      <w:r w:rsidRPr="00F400A1">
        <w:rPr>
          <w:sz w:val="16"/>
        </w:rPr>
        <w:t>power politics or a transition to a post-­</w:t>
      </w:r>
      <w:r w:rsidRPr="00F400A1">
        <w:rPr>
          <w:rFonts w:cs="Myriad Pro"/>
          <w:sz w:val="16"/>
        </w:rPr>
        <w:t>‐</w:t>
      </w:r>
      <w:r w:rsidRPr="00F400A1">
        <w:rPr>
          <w:sz w:val="16"/>
        </w:rPr>
        <w:t xml:space="preserve">power paradise, </w:t>
      </w:r>
      <w:r w:rsidRPr="00F400A1">
        <w:rPr>
          <w:rStyle w:val="StyleBoldUnderline"/>
          <w:b w:val="0"/>
          <w:sz w:val="24"/>
        </w:rPr>
        <w:t>will naturally maintain international order and prosperity</w:t>
      </w:r>
      <w:r w:rsidRPr="00F400A1">
        <w:rPr>
          <w:sz w:val="16"/>
        </w:rPr>
        <w:t xml:space="preserve">. </w:t>
      </w:r>
      <w:r w:rsidRPr="00F400A1">
        <w:rPr>
          <w:rStyle w:val="BoldUnderline"/>
          <w:rFonts w:ascii="Calibri" w:hAnsi="Calibri"/>
          <w:sz w:val="24"/>
          <w:highlight w:val="yellow"/>
        </w:rPr>
        <w:t xml:space="preserve">But order and prosperity </w:t>
      </w:r>
      <w:r w:rsidRPr="00F400A1">
        <w:rPr>
          <w:rStyle w:val="BoldUnderline"/>
          <w:rFonts w:ascii="Calibri" w:hAnsi="Calibri"/>
          <w:sz w:val="24"/>
        </w:rPr>
        <w:t>are unnatural.</w:t>
      </w:r>
      <w:r w:rsidRPr="00F400A1">
        <w:rPr>
          <w:sz w:val="16"/>
        </w:rPr>
        <w:t xml:space="preserve"> They can never be presumed. </w:t>
      </w:r>
      <w:r w:rsidRPr="00F400A1">
        <w:rPr>
          <w:rStyle w:val="StyleBoldUnderline"/>
          <w:b w:val="0"/>
          <w:sz w:val="24"/>
        </w:rPr>
        <w:t xml:space="preserve">When achieved, they </w:t>
      </w:r>
      <w:r w:rsidRPr="00F400A1">
        <w:rPr>
          <w:rStyle w:val="StyleBoldUnderline"/>
          <w:b w:val="0"/>
          <w:sz w:val="24"/>
          <w:highlight w:val="yellow"/>
        </w:rPr>
        <w:t>are the result of determined action by powerful actors</w:t>
      </w:r>
      <w:r w:rsidRPr="00F400A1">
        <w:rPr>
          <w:rStyle w:val="StyleBoldUnderline"/>
          <w:b w:val="0"/>
          <w:sz w:val="24"/>
        </w:rPr>
        <w:t xml:space="preserve"> and,</w:t>
      </w:r>
      <w:r w:rsidRPr="00F400A1">
        <w:rPr>
          <w:sz w:val="16"/>
        </w:rPr>
        <w:t xml:space="preserve"> in particular, </w:t>
      </w:r>
      <w:r w:rsidRPr="00F400A1">
        <w:rPr>
          <w:rStyle w:val="BoldUnderline"/>
          <w:rFonts w:ascii="Calibri" w:hAnsi="Calibri"/>
          <w:sz w:val="24"/>
        </w:rPr>
        <w:t>by the most powerful actor</w:t>
      </w:r>
      <w:r w:rsidRPr="00F400A1">
        <w:rPr>
          <w:sz w:val="16"/>
        </w:rPr>
        <w:t xml:space="preserve">, which is, and will be for some time, the United States. </w:t>
      </w:r>
      <w:r w:rsidRPr="00F400A1">
        <w:rPr>
          <w:rStyle w:val="StyleBoldUnderline"/>
          <w:b w:val="0"/>
          <w:sz w:val="24"/>
        </w:rPr>
        <w:t>Arms buildups</w:t>
      </w:r>
      <w:r w:rsidRPr="00F400A1">
        <w:rPr>
          <w:rStyle w:val="StyleBoldUnderline"/>
          <w:b w:val="0"/>
          <w:sz w:val="24"/>
          <w:highlight w:val="yellow"/>
        </w:rPr>
        <w:t>, insecure sea-­</w:t>
      </w:r>
      <w:r w:rsidRPr="00F400A1">
        <w:rPr>
          <w:rStyle w:val="StyleBoldUnderline"/>
          <w:rFonts w:cs="Myriad Pro"/>
          <w:b w:val="0"/>
          <w:sz w:val="24"/>
          <w:highlight w:val="yellow"/>
        </w:rPr>
        <w:t>‐</w:t>
      </w:r>
      <w:r w:rsidRPr="00F400A1">
        <w:rPr>
          <w:rStyle w:val="StyleBoldUnderline"/>
          <w:b w:val="0"/>
          <w:sz w:val="24"/>
          <w:highlight w:val="yellow"/>
        </w:rPr>
        <w:t>lanes, and closed markets are</w:t>
      </w:r>
      <w:r w:rsidRPr="00F400A1">
        <w:rPr>
          <w:rStyle w:val="StyleBoldUnderline"/>
          <w:b w:val="0"/>
          <w:sz w:val="24"/>
        </w:rPr>
        <w:t xml:space="preserve"> only the most </w:t>
      </w:r>
      <w:r w:rsidRPr="00F400A1">
        <w:rPr>
          <w:rStyle w:val="StyleBoldUnderline"/>
          <w:b w:val="0"/>
          <w:sz w:val="24"/>
          <w:highlight w:val="yellow"/>
        </w:rPr>
        <w:t>obvious risks of</w:t>
      </w:r>
      <w:r w:rsidRPr="00F400A1">
        <w:rPr>
          <w:rStyle w:val="StyleBoldUnderline"/>
          <w:b w:val="0"/>
          <w:sz w:val="24"/>
        </w:rPr>
        <w:t xml:space="preserve"> U.S. </w:t>
      </w:r>
      <w:r w:rsidRPr="00F400A1">
        <w:rPr>
          <w:rStyle w:val="StyleBoldUnderline"/>
          <w:b w:val="0"/>
          <w:sz w:val="24"/>
          <w:highlight w:val="yellow"/>
        </w:rPr>
        <w:t>retrenchment</w:t>
      </w:r>
      <w:r w:rsidRPr="00F400A1">
        <w:rPr>
          <w:sz w:val="16"/>
        </w:rPr>
        <w:t xml:space="preserve">. </w:t>
      </w:r>
      <w:r w:rsidRPr="00F400A1">
        <w:rPr>
          <w:rStyle w:val="StyleBoldUnderline"/>
          <w:b w:val="0"/>
          <w:sz w:val="24"/>
        </w:rPr>
        <w:t xml:space="preserve">Less obvious are </w:t>
      </w:r>
      <w:r w:rsidRPr="00F400A1">
        <w:rPr>
          <w:rStyle w:val="StyleBoldUnderline"/>
          <w:b w:val="0"/>
          <w:sz w:val="24"/>
          <w:highlight w:val="yellow"/>
        </w:rPr>
        <w:t>transnational problems, such as</w:t>
      </w:r>
      <w:r w:rsidRPr="00F400A1">
        <w:rPr>
          <w:sz w:val="16"/>
        </w:rPr>
        <w:t xml:space="preserve"> global </w:t>
      </w:r>
      <w:r w:rsidRPr="00F400A1">
        <w:rPr>
          <w:rStyle w:val="StyleBoldUnderline"/>
          <w:b w:val="0"/>
          <w:sz w:val="24"/>
        </w:rPr>
        <w:t>warming</w:t>
      </w:r>
      <w:r w:rsidRPr="00F400A1">
        <w:rPr>
          <w:sz w:val="16"/>
        </w:rPr>
        <w:t xml:space="preserve">, </w:t>
      </w:r>
      <w:r w:rsidRPr="00F400A1">
        <w:rPr>
          <w:rStyle w:val="StyleBoldUnderline"/>
          <w:b w:val="0"/>
          <w:sz w:val="24"/>
          <w:highlight w:val="yellow"/>
        </w:rPr>
        <w:t>water scarcity</w:t>
      </w:r>
      <w:r w:rsidRPr="00F400A1">
        <w:rPr>
          <w:rStyle w:val="StyleBoldUnderline"/>
          <w:b w:val="0"/>
          <w:sz w:val="24"/>
        </w:rPr>
        <w:t xml:space="preserve">, </w:t>
      </w:r>
      <w:r w:rsidRPr="00F400A1">
        <w:rPr>
          <w:rStyle w:val="StyleBoldUnderline"/>
          <w:b w:val="0"/>
          <w:sz w:val="24"/>
          <w:highlight w:val="yellow"/>
        </w:rPr>
        <w:t>and disease</w:t>
      </w:r>
      <w:r w:rsidRPr="00F400A1">
        <w:rPr>
          <w:sz w:val="16"/>
          <w:highlight w:val="yellow"/>
        </w:rPr>
        <w:t xml:space="preserve">, </w:t>
      </w:r>
      <w:r w:rsidRPr="00F400A1">
        <w:rPr>
          <w:rStyle w:val="BoldUnderline"/>
          <w:rFonts w:ascii="Calibri" w:hAnsi="Calibri"/>
          <w:sz w:val="24"/>
        </w:rPr>
        <w:t xml:space="preserve">which </w:t>
      </w:r>
      <w:r w:rsidRPr="00F400A1">
        <w:rPr>
          <w:rStyle w:val="BoldUnderline"/>
          <w:rFonts w:ascii="Calibri" w:hAnsi="Calibri"/>
          <w:sz w:val="24"/>
          <w:highlight w:val="yellow"/>
        </w:rPr>
        <w:t>may fester without a leader to rally</w:t>
      </w:r>
      <w:r w:rsidRPr="00F400A1">
        <w:rPr>
          <w:rStyle w:val="BoldUnderline"/>
          <w:rFonts w:ascii="Calibri" w:hAnsi="Calibri"/>
          <w:sz w:val="24"/>
        </w:rPr>
        <w:t xml:space="preserve"> </w:t>
      </w:r>
      <w:r w:rsidRPr="00F400A1">
        <w:rPr>
          <w:rStyle w:val="BoldUnderline"/>
          <w:rFonts w:ascii="Calibri" w:hAnsi="Calibri"/>
          <w:sz w:val="24"/>
          <w:highlight w:val="yellow"/>
        </w:rPr>
        <w:t>collective action</w:t>
      </w:r>
      <w:r w:rsidRPr="00F400A1">
        <w:rPr>
          <w:sz w:val="16"/>
          <w:highlight w:val="yellow"/>
        </w:rPr>
        <w:t>.</w:t>
      </w:r>
    </w:p>
    <w:p w14:paraId="1DE74096" w14:textId="5E7D35B5" w:rsidR="00A42DCC" w:rsidRPr="00F400A1" w:rsidRDefault="00A42DCC" w:rsidP="00A42DCC">
      <w:pPr>
        <w:pStyle w:val="Heading4"/>
        <w:rPr>
          <w:rStyle w:val="StyleStyleBold12pt"/>
          <w:rFonts w:ascii="Calibri" w:hAnsi="Calibri" w:cs="Times New Roman"/>
        </w:rPr>
      </w:pPr>
      <w:r w:rsidRPr="00F400A1">
        <w:rPr>
          <w:rFonts w:ascii="Calibri" w:hAnsi="Calibri" w:cs="Times New Roman"/>
        </w:rPr>
        <w:t>Trade</w:t>
      </w:r>
      <w:r w:rsidR="00793B57" w:rsidRPr="00F400A1">
        <w:rPr>
          <w:rFonts w:ascii="Calibri" w:hAnsi="Calibri" w:cs="Times New Roman"/>
        </w:rPr>
        <w:t xml:space="preserve"> solves war</w:t>
      </w:r>
    </w:p>
    <w:p w14:paraId="7261A06D" w14:textId="4BA5826C" w:rsidR="002169B2" w:rsidRPr="00F400A1" w:rsidRDefault="002169B2" w:rsidP="002169B2">
      <w:r w:rsidRPr="00F400A1">
        <w:rPr>
          <w:rStyle w:val="StyleStyleBold12pt"/>
        </w:rPr>
        <w:t>Griswold 11</w:t>
      </w:r>
      <w:r w:rsidRPr="00F400A1">
        <w:t xml:space="preserve"> - is director of the Center for Trade Policy Studies at the Cato Institute and author of Mad about Trade: Why Main Street America Should Embrace Globalization (Daniel, “Free Trade and the Global Middle Class,” Hayek Society Journal Vol. 9 http://www.cato.org/pubs/articles/Hayek-Society-Journal-Griswold.pdf)</w:t>
      </w:r>
    </w:p>
    <w:p w14:paraId="26545B81" w14:textId="77777777" w:rsidR="002169B2" w:rsidRPr="00F400A1" w:rsidRDefault="002169B2" w:rsidP="002169B2">
      <w:pPr>
        <w:rPr>
          <w:rFonts w:eastAsia="Calibri"/>
          <w:bCs/>
          <w:sz w:val="24"/>
          <w:u w:val="single"/>
        </w:rPr>
      </w:pPr>
      <w:r w:rsidRPr="00F400A1">
        <w:rPr>
          <w:rFonts w:eastAsia="Calibri"/>
          <w:bCs/>
          <w:sz w:val="24"/>
          <w:u w:val="single"/>
        </w:rPr>
        <w:t xml:space="preserve">Our </w:t>
      </w:r>
      <w:r w:rsidRPr="00F400A1">
        <w:rPr>
          <w:rFonts w:eastAsia="Calibri"/>
          <w:sz w:val="12"/>
        </w:rPr>
        <w:t>more</w:t>
      </w:r>
      <w:r w:rsidRPr="00F400A1">
        <w:rPr>
          <w:rFonts w:eastAsia="Calibri"/>
          <w:bCs/>
          <w:sz w:val="24"/>
          <w:u w:val="single"/>
        </w:rPr>
        <w:t xml:space="preserve"> globalized world has </w:t>
      </w:r>
      <w:r w:rsidRPr="00F400A1">
        <w:rPr>
          <w:rFonts w:eastAsia="Calibri"/>
          <w:sz w:val="12"/>
        </w:rPr>
        <w:t>also</w:t>
      </w:r>
      <w:r w:rsidRPr="00F400A1">
        <w:rPr>
          <w:rFonts w:eastAsia="Calibri"/>
          <w:bCs/>
          <w:sz w:val="24"/>
          <w:u w:val="single"/>
        </w:rPr>
        <w:t xml:space="preserve"> yielded a “peace dividend.</w:t>
      </w:r>
      <w:r w:rsidRPr="00F400A1">
        <w:rPr>
          <w:rFonts w:eastAsia="Calibri"/>
          <w:sz w:val="12"/>
        </w:rPr>
        <w:t>” It may not be obvious when our daily news cycles are dominated by horrific images from the Gaza Strip, Afghanistan and Libya, but our more globalized world has somehow become a more peaceful world.</w:t>
      </w:r>
      <w:r w:rsidRPr="00F400A1">
        <w:rPr>
          <w:rFonts w:eastAsia="Calibri"/>
          <w:bCs/>
          <w:sz w:val="24"/>
          <w:u w:val="single"/>
        </w:rPr>
        <w:t xml:space="preserve"> The </w:t>
      </w:r>
      <w:r w:rsidRPr="00F400A1">
        <w:rPr>
          <w:rFonts w:eastAsia="Calibri"/>
          <w:bCs/>
          <w:sz w:val="24"/>
          <w:highlight w:val="green"/>
          <w:u w:val="single"/>
        </w:rPr>
        <w:t>number of</w:t>
      </w:r>
      <w:r w:rsidRPr="00F400A1">
        <w:rPr>
          <w:rFonts w:eastAsia="Calibri"/>
          <w:bCs/>
          <w:sz w:val="24"/>
          <w:u w:val="single"/>
        </w:rPr>
        <w:t xml:space="preserve"> civil and international </w:t>
      </w:r>
      <w:r w:rsidRPr="00F400A1">
        <w:rPr>
          <w:rFonts w:eastAsia="Calibri"/>
          <w:bCs/>
          <w:sz w:val="24"/>
          <w:highlight w:val="green"/>
          <w:u w:val="single"/>
        </w:rPr>
        <w:t xml:space="preserve">wars has dropped </w:t>
      </w:r>
      <w:r w:rsidRPr="00F400A1">
        <w:rPr>
          <w:rFonts w:eastAsia="Calibri"/>
          <w:bCs/>
          <w:sz w:val="24"/>
          <w:u w:val="single"/>
        </w:rPr>
        <w:t xml:space="preserve">sharply in the past 15 years, along with battle deaths. </w:t>
      </w:r>
      <w:r w:rsidRPr="00F400A1">
        <w:rPr>
          <w:rFonts w:eastAsia="Calibri"/>
          <w:sz w:val="12"/>
        </w:rPr>
        <w:t>The reasons behind the retreat of war are complex, but again</w:t>
      </w:r>
      <w:r w:rsidRPr="00F400A1">
        <w:rPr>
          <w:rFonts w:eastAsia="Calibri"/>
          <w:bCs/>
          <w:sz w:val="24"/>
          <w:u w:val="single"/>
        </w:rPr>
        <w:t xml:space="preserve"> the </w:t>
      </w:r>
      <w:r w:rsidRPr="00F400A1">
        <w:rPr>
          <w:rFonts w:eastAsia="Calibri"/>
          <w:bCs/>
          <w:sz w:val="24"/>
          <w:highlight w:val="green"/>
          <w:u w:val="single"/>
        </w:rPr>
        <w:t>spread of trade and globalization have played a key role</w:t>
      </w:r>
      <w:r w:rsidRPr="00F400A1">
        <w:rPr>
          <w:rFonts w:eastAsia="Calibri"/>
          <w:bCs/>
          <w:sz w:val="24"/>
          <w:u w:val="single"/>
        </w:rPr>
        <w:t xml:space="preserve">. </w:t>
      </w:r>
      <w:r w:rsidRPr="00F400A1">
        <w:rPr>
          <w:rFonts w:eastAsia="Calibri"/>
          <w:sz w:val="12"/>
        </w:rPr>
        <w:t xml:space="preserve">Trade has been seen as a friend of peace for centuries. In the 19th century, British statesman Richard Cobden pursued free trade as a way not only to bring more affordable bread to English workers but also to promote peace with Britain’s neighbors. He negotiated the Cobden-Chevalier free trade agreement with France in 1860 that helped to cement an enduring alliance between two countries that had been bitter enemies for centuries. In the 20th century, President Franklin Roosevelt’s </w:t>
      </w:r>
      <w:r w:rsidRPr="00F400A1">
        <w:rPr>
          <w:rFonts w:eastAsia="Calibri"/>
          <w:sz w:val="12"/>
        </w:rPr>
        <w:lastRenderedPageBreak/>
        <w:t>secretary of state, Cordell Hull, championed lower trade barriers as a way to promote peaceful commerce and reduce international tensions. Hull had witnessed first-hand the economic nationalism and retribution after World War I. Hull believed that</w:t>
      </w:r>
      <w:r w:rsidRPr="00F400A1">
        <w:rPr>
          <w:rFonts w:eastAsia="Calibri"/>
          <w:bCs/>
          <w:sz w:val="24"/>
          <w:u w:val="single"/>
        </w:rPr>
        <w:t xml:space="preserve"> “unhampered trade dovetail[s] with peace; high tariffs, trade barriers and unfair economic competition, with war.”</w:t>
      </w:r>
      <w:r w:rsidRPr="00F400A1">
        <w:rPr>
          <w:rFonts w:eastAsia="Calibri"/>
          <w:sz w:val="12"/>
        </w:rPr>
        <w:t xml:space="preserve"> Hull was awarded the 1945 Nobel Prize for Peace, in part because of his work to promote global trade. Free trade and globalization have promoted peace in three main ways. First,</w:t>
      </w:r>
      <w:r w:rsidRPr="00F400A1">
        <w:rPr>
          <w:rFonts w:eastAsia="Calibri"/>
          <w:bCs/>
          <w:sz w:val="24"/>
          <w:u w:val="single"/>
        </w:rPr>
        <w:t xml:space="preserve"> trade and globalization have </w:t>
      </w:r>
      <w:r w:rsidRPr="00F400A1">
        <w:rPr>
          <w:rFonts w:eastAsia="Calibri"/>
          <w:bCs/>
          <w:sz w:val="24"/>
          <w:highlight w:val="green"/>
          <w:u w:val="single"/>
        </w:rPr>
        <w:t xml:space="preserve">reinforced the trend towards democracy, and democracies tend not to pick fights with each other. </w:t>
      </w:r>
      <w:r w:rsidRPr="00F400A1">
        <w:rPr>
          <w:rFonts w:eastAsia="Calibri"/>
          <w:bCs/>
          <w:sz w:val="24"/>
          <w:u w:val="single"/>
        </w:rPr>
        <w:t xml:space="preserve">A second </w:t>
      </w:r>
      <w:r w:rsidRPr="00F400A1">
        <w:rPr>
          <w:rFonts w:eastAsia="Calibri"/>
          <w:bCs/>
          <w:sz w:val="24"/>
          <w:highlight w:val="green"/>
          <w:u w:val="single"/>
        </w:rPr>
        <w:t>and</w:t>
      </w:r>
      <w:r w:rsidRPr="00F400A1">
        <w:rPr>
          <w:rFonts w:eastAsia="Calibri"/>
          <w:bCs/>
          <w:sz w:val="24"/>
          <w:u w:val="single"/>
        </w:rPr>
        <w:t xml:space="preserve"> even more potent way </w:t>
      </w:r>
      <w:r w:rsidRPr="00F400A1">
        <w:rPr>
          <w:rFonts w:eastAsia="Calibri"/>
          <w:sz w:val="12"/>
        </w:rPr>
        <w:t>that trade has promoted peace</w:t>
      </w:r>
      <w:r w:rsidRPr="00F400A1">
        <w:rPr>
          <w:rFonts w:eastAsia="Calibri"/>
          <w:bCs/>
          <w:sz w:val="24"/>
          <w:u w:val="single"/>
        </w:rPr>
        <w:t xml:space="preserve"> is </w:t>
      </w:r>
      <w:r w:rsidRPr="00F400A1">
        <w:rPr>
          <w:rFonts w:eastAsia="Calibri"/>
          <w:bCs/>
          <w:sz w:val="24"/>
          <w:highlight w:val="green"/>
          <w:u w:val="single"/>
        </w:rPr>
        <w:t>by raising the cost of war</w:t>
      </w:r>
      <w:r w:rsidRPr="00F400A1">
        <w:rPr>
          <w:rFonts w:eastAsia="Calibri"/>
          <w:bCs/>
          <w:sz w:val="24"/>
          <w:u w:val="single"/>
        </w:rPr>
        <w:t xml:space="preserve">. </w:t>
      </w:r>
      <w:r w:rsidRPr="00F400A1">
        <w:rPr>
          <w:rFonts w:eastAsia="Calibri"/>
          <w:bCs/>
          <w:sz w:val="24"/>
          <w:highlight w:val="green"/>
          <w:u w:val="single"/>
        </w:rPr>
        <w:t>As</w:t>
      </w:r>
      <w:r w:rsidRPr="00F400A1">
        <w:rPr>
          <w:rFonts w:eastAsia="Calibri"/>
          <w:bCs/>
          <w:sz w:val="24"/>
          <w:u w:val="single"/>
        </w:rPr>
        <w:t xml:space="preserve"> national </w:t>
      </w:r>
      <w:r w:rsidRPr="00F400A1">
        <w:rPr>
          <w:rFonts w:eastAsia="Calibri"/>
          <w:bCs/>
          <w:sz w:val="24"/>
          <w:highlight w:val="green"/>
          <w:u w:val="single"/>
        </w:rPr>
        <w:t>economies become more intertwined</w:t>
      </w:r>
      <w:r w:rsidRPr="00F400A1">
        <w:rPr>
          <w:rFonts w:eastAsia="Calibri"/>
          <w:bCs/>
          <w:sz w:val="24"/>
          <w:u w:val="single"/>
        </w:rPr>
        <w:t xml:space="preserve">, those nations </w:t>
      </w:r>
      <w:r w:rsidRPr="00F400A1">
        <w:rPr>
          <w:rFonts w:eastAsia="Calibri"/>
          <w:bCs/>
          <w:sz w:val="24"/>
          <w:highlight w:val="green"/>
          <w:u w:val="single"/>
        </w:rPr>
        <w:t>have more to lose should war break out</w:t>
      </w:r>
      <w:r w:rsidRPr="00F400A1">
        <w:rPr>
          <w:rFonts w:eastAsia="Calibri"/>
          <w:bCs/>
          <w:sz w:val="24"/>
          <w:u w:val="single"/>
        </w:rPr>
        <w:t xml:space="preserve">. War in a globalized world </w:t>
      </w:r>
      <w:r w:rsidRPr="00F400A1">
        <w:rPr>
          <w:rFonts w:eastAsia="Calibri"/>
          <w:sz w:val="12"/>
        </w:rPr>
        <w:t>not only</w:t>
      </w:r>
      <w:r w:rsidRPr="00F400A1">
        <w:rPr>
          <w:rFonts w:eastAsia="Calibri"/>
          <w:bCs/>
          <w:sz w:val="24"/>
          <w:u w:val="single"/>
        </w:rPr>
        <w:t xml:space="preserve"> means </w:t>
      </w:r>
      <w:r w:rsidRPr="00F400A1">
        <w:rPr>
          <w:rFonts w:eastAsia="Calibri"/>
          <w:sz w:val="12"/>
        </w:rPr>
        <w:t>the loss of human lives and tax dollars, but also</w:t>
      </w:r>
      <w:r w:rsidRPr="00F400A1">
        <w:rPr>
          <w:rFonts w:eastAsia="Calibri"/>
          <w:bCs/>
          <w:sz w:val="24"/>
          <w:u w:val="single"/>
        </w:rPr>
        <w:t xml:space="preserve"> </w:t>
      </w:r>
      <w:r w:rsidRPr="00F400A1">
        <w:rPr>
          <w:rFonts w:eastAsia="Calibri"/>
          <w:bCs/>
          <w:sz w:val="24"/>
          <w:highlight w:val="green"/>
          <w:u w:val="single"/>
        </w:rPr>
        <w:t>ruptured trade</w:t>
      </w:r>
      <w:r w:rsidRPr="00F400A1">
        <w:rPr>
          <w:rFonts w:eastAsia="Calibri"/>
          <w:bCs/>
          <w:sz w:val="24"/>
          <w:u w:val="single"/>
        </w:rPr>
        <w:t xml:space="preserve"> and investment ties that </w:t>
      </w:r>
      <w:r w:rsidRPr="00F400A1">
        <w:rPr>
          <w:rFonts w:eastAsia="Calibri"/>
          <w:bCs/>
          <w:sz w:val="24"/>
          <w:highlight w:val="green"/>
          <w:u w:val="single"/>
        </w:rPr>
        <w:t>impose lasting damage on the economy.</w:t>
      </w:r>
      <w:r w:rsidRPr="00F400A1">
        <w:rPr>
          <w:rFonts w:eastAsia="Calibri"/>
          <w:bCs/>
          <w:sz w:val="24"/>
          <w:u w:val="single"/>
        </w:rPr>
        <w:t xml:space="preserve"> </w:t>
      </w:r>
      <w:r w:rsidRPr="00F400A1">
        <w:rPr>
          <w:rFonts w:eastAsia="Calibri"/>
          <w:sz w:val="12"/>
        </w:rPr>
        <w:t xml:space="preserve">Trade and economic integration has helped to keep the peace in Europe for more than 60 years. More recently, </w:t>
      </w:r>
      <w:r w:rsidRPr="00F400A1">
        <w:rPr>
          <w:rFonts w:eastAsia="Calibri"/>
          <w:bCs/>
          <w:sz w:val="24"/>
          <w:u w:val="single"/>
        </w:rPr>
        <w:t xml:space="preserve">deepening economic ties between Mainland China and Taiwan are drawing those two governments closer together and helping to keep the peace. </w:t>
      </w:r>
      <w:r w:rsidRPr="00F400A1">
        <w:rPr>
          <w:rFonts w:eastAsia="Calibri"/>
          <w:sz w:val="12"/>
        </w:rPr>
        <w:t>Leaders on both sides of the Taiwan Straight seem to understand that</w:t>
      </w:r>
      <w:r w:rsidRPr="00F400A1">
        <w:rPr>
          <w:rFonts w:eastAsia="Calibri"/>
          <w:bCs/>
          <w:sz w:val="24"/>
          <w:u w:val="single"/>
        </w:rPr>
        <w:t xml:space="preserve"> reckless </w:t>
      </w:r>
      <w:r w:rsidRPr="00F400A1">
        <w:rPr>
          <w:rFonts w:eastAsia="Calibri"/>
          <w:bCs/>
          <w:sz w:val="24"/>
          <w:highlight w:val="green"/>
          <w:u w:val="single"/>
        </w:rPr>
        <w:t>nationalism would jeopardize</w:t>
      </w:r>
      <w:r w:rsidRPr="00F400A1">
        <w:rPr>
          <w:rFonts w:eastAsia="Calibri"/>
          <w:bCs/>
          <w:sz w:val="24"/>
          <w:u w:val="single"/>
        </w:rPr>
        <w:t xml:space="preserve"> the </w:t>
      </w:r>
      <w:r w:rsidRPr="00F400A1">
        <w:rPr>
          <w:rFonts w:eastAsia="Calibri"/>
          <w:bCs/>
          <w:sz w:val="24"/>
          <w:highlight w:val="green"/>
          <w:u w:val="single"/>
        </w:rPr>
        <w:t>dramatic economic progress</w:t>
      </w:r>
      <w:r w:rsidRPr="00F400A1">
        <w:rPr>
          <w:rFonts w:eastAsia="Calibri"/>
          <w:bCs/>
          <w:sz w:val="24"/>
          <w:u w:val="single"/>
        </w:rPr>
        <w:t xml:space="preserve"> that region has enjoyed. </w:t>
      </w:r>
      <w:r w:rsidRPr="00F400A1">
        <w:rPr>
          <w:rFonts w:eastAsia="Calibri"/>
          <w:sz w:val="12"/>
        </w:rPr>
        <w:t>A third reason why</w:t>
      </w:r>
      <w:r w:rsidRPr="00F400A1">
        <w:rPr>
          <w:rFonts w:eastAsia="Calibri"/>
          <w:bCs/>
          <w:sz w:val="24"/>
          <w:u w:val="single"/>
        </w:rPr>
        <w:t xml:space="preserve"> </w:t>
      </w:r>
      <w:r w:rsidRPr="00F400A1">
        <w:rPr>
          <w:rFonts w:eastAsia="Calibri"/>
          <w:bCs/>
          <w:sz w:val="24"/>
          <w:highlight w:val="green"/>
          <w:u w:val="single"/>
        </w:rPr>
        <w:t>free trade</w:t>
      </w:r>
      <w:r w:rsidRPr="00F400A1">
        <w:rPr>
          <w:rFonts w:eastAsia="Calibri"/>
          <w:bCs/>
          <w:sz w:val="24"/>
          <w:u w:val="single"/>
        </w:rPr>
        <w:t xml:space="preserve"> </w:t>
      </w:r>
      <w:r w:rsidRPr="00F400A1">
        <w:rPr>
          <w:rFonts w:eastAsia="Calibri"/>
          <w:sz w:val="12"/>
        </w:rPr>
        <w:t>promotes peace is because it</w:t>
      </w:r>
      <w:r w:rsidRPr="00F400A1">
        <w:rPr>
          <w:rFonts w:eastAsia="Calibri"/>
          <w:bCs/>
          <w:sz w:val="24"/>
          <w:u w:val="single"/>
        </w:rPr>
        <w:t xml:space="preserve"> </w:t>
      </w:r>
      <w:r w:rsidRPr="00F400A1">
        <w:rPr>
          <w:rFonts w:eastAsia="Calibri"/>
          <w:bCs/>
          <w:sz w:val="24"/>
          <w:highlight w:val="green"/>
          <w:u w:val="single"/>
        </w:rPr>
        <w:t>has reduced the spoils of war</w:t>
      </w:r>
      <w:r w:rsidRPr="00F400A1">
        <w:rPr>
          <w:rFonts w:eastAsia="Calibri"/>
          <w:bCs/>
          <w:sz w:val="24"/>
          <w:u w:val="single"/>
        </w:rPr>
        <w:t xml:space="preserve">. Trade </w:t>
      </w:r>
      <w:r w:rsidRPr="00F400A1">
        <w:rPr>
          <w:rFonts w:eastAsia="Calibri"/>
          <w:bCs/>
          <w:sz w:val="24"/>
          <w:highlight w:val="green"/>
          <w:u w:val="single"/>
        </w:rPr>
        <w:t>allows nations to acquire wealth through production and exchange rather than conquest</w:t>
      </w:r>
      <w:r w:rsidRPr="00F400A1">
        <w:rPr>
          <w:rFonts w:eastAsia="Calibri"/>
          <w:bCs/>
          <w:sz w:val="24"/>
          <w:u w:val="single"/>
        </w:rPr>
        <w:t xml:space="preserve"> of territory and resources. </w:t>
      </w:r>
      <w:r w:rsidRPr="00F400A1">
        <w:rPr>
          <w:rFonts w:eastAsia="Calibri"/>
          <w:sz w:val="12"/>
        </w:rPr>
        <w:t>As economies develop, wealth is increasingly measured in terms of intellectual property, financial assets, and human capital. Such</w:t>
      </w:r>
      <w:r w:rsidRPr="00F400A1">
        <w:rPr>
          <w:rFonts w:eastAsia="Calibri"/>
          <w:bCs/>
          <w:sz w:val="24"/>
          <w:u w:val="single"/>
        </w:rPr>
        <w:t xml:space="preserve"> assets cannot be easily seized by armies. </w:t>
      </w:r>
      <w:r w:rsidRPr="00F400A1">
        <w:rPr>
          <w:rFonts w:eastAsia="Calibri"/>
          <w:sz w:val="12"/>
        </w:rPr>
        <w:t>In contrast</w:t>
      </w:r>
      <w:r w:rsidRPr="00F400A1">
        <w:rPr>
          <w:rFonts w:eastAsia="Calibri"/>
          <w:bCs/>
          <w:sz w:val="24"/>
          <w:u w:val="single"/>
        </w:rPr>
        <w:t xml:space="preserve">, hard assets such as minerals and farmland are becoming relatively less important </w:t>
      </w:r>
      <w:r w:rsidRPr="00F400A1">
        <w:rPr>
          <w:rFonts w:eastAsia="Calibri"/>
          <w:sz w:val="12"/>
        </w:rPr>
        <w:t>in high-tech, service economies</w:t>
      </w:r>
      <w:r w:rsidRPr="00F400A1">
        <w:rPr>
          <w:rFonts w:eastAsia="Calibri"/>
          <w:bCs/>
          <w:sz w:val="24"/>
          <w:u w:val="single"/>
        </w:rPr>
        <w:t xml:space="preserve">. If people need resources outside their national borders, </w:t>
      </w:r>
      <w:r w:rsidRPr="00F400A1">
        <w:rPr>
          <w:rFonts w:eastAsia="Calibri"/>
          <w:sz w:val="12"/>
        </w:rPr>
        <w:t>say oil or timber or farm products</w:t>
      </w:r>
      <w:r w:rsidRPr="00F400A1">
        <w:rPr>
          <w:rFonts w:eastAsia="Calibri"/>
          <w:bCs/>
          <w:sz w:val="24"/>
          <w:u w:val="single"/>
        </w:rPr>
        <w:t xml:space="preserve">, they can acquire them peacefully by freely trading what they can produce best at home. </w:t>
      </w:r>
      <w:r w:rsidRPr="00F400A1">
        <w:rPr>
          <w:rFonts w:eastAsia="Calibri"/>
          <w:sz w:val="12"/>
        </w:rPr>
        <w:t>The world today is harvesting the peaceful fruit of expanding trade. The first half of the 20th century was marred by two devastating wars among the great powers of Europe. In the ashes of World War II, the United States helped found the General Agreement on Tariffs and Trade in 1947, the precursor to the WTO that helped to spur trade between the United States and its major trading partners. As a condition to Marshall Plan aid, the U.S. government also insisted that the continental European powers, France, Germany, and Italy, eliminate trade barriers between themselves in what was to become the European Common Market. One purpose of the common market was to spur economic development, of course, but just as importantly, it was meant to tie the Europeans together economically. With six decades of hindsight, the plan must be considered a spectacular success</w:t>
      </w:r>
      <w:r w:rsidRPr="00F400A1">
        <w:rPr>
          <w:rFonts w:eastAsia="Calibri"/>
          <w:bCs/>
          <w:sz w:val="24"/>
          <w:u w:val="single"/>
        </w:rPr>
        <w:t xml:space="preserve">. The notion of another major war between France, Germany and another Western European powers is unimaginable. </w:t>
      </w:r>
      <w:r w:rsidRPr="00F400A1">
        <w:rPr>
          <w:rFonts w:eastAsia="Calibri"/>
          <w:sz w:val="12"/>
        </w:rPr>
        <w:t>Compared to past eras</w:t>
      </w:r>
      <w:r w:rsidRPr="00F400A1">
        <w:rPr>
          <w:rFonts w:eastAsia="Calibri"/>
          <w:bCs/>
          <w:sz w:val="24"/>
          <w:u w:val="single"/>
        </w:rPr>
        <w:t xml:space="preserve">, our time is one of relative world peace. </w:t>
      </w:r>
      <w:r w:rsidRPr="00F400A1">
        <w:rPr>
          <w:rFonts w:eastAsia="Calibri"/>
          <w:sz w:val="12"/>
        </w:rPr>
        <w:t>According to the Stockholm International Peace Research Institute</w:t>
      </w:r>
      <w:r w:rsidRPr="00F400A1">
        <w:rPr>
          <w:rFonts w:eastAsia="Calibri"/>
          <w:bCs/>
          <w:sz w:val="24"/>
          <w:u w:val="single"/>
        </w:rPr>
        <w:t xml:space="preserve">, the number of armed conflicts </w:t>
      </w:r>
      <w:r w:rsidRPr="00F400A1">
        <w:rPr>
          <w:rFonts w:eastAsia="Calibri"/>
          <w:sz w:val="12"/>
        </w:rPr>
        <w:t>around the world</w:t>
      </w:r>
      <w:r w:rsidRPr="00F400A1">
        <w:rPr>
          <w:rFonts w:eastAsia="Calibri"/>
          <w:bCs/>
          <w:sz w:val="24"/>
          <w:u w:val="single"/>
        </w:rPr>
        <w:t xml:space="preserve"> has dropped sharply in the past two decades. </w:t>
      </w:r>
      <w:r w:rsidRPr="00F400A1">
        <w:rPr>
          <w:rFonts w:eastAsia="Calibri"/>
          <w:sz w:val="12"/>
        </w:rPr>
        <w:t>Virtually all the conflicts today are civil and guerilla wars. The spectacle of two governments sending armies off to fight in the battlefield has become rare</w:t>
      </w:r>
      <w:r w:rsidRPr="00F400A1">
        <w:rPr>
          <w:rFonts w:eastAsia="Calibri"/>
          <w:bCs/>
          <w:sz w:val="24"/>
          <w:u w:val="single"/>
        </w:rPr>
        <w:t xml:space="preserve">. In the decade from 1998 through 2007, only three actual wars were fought between states: </w:t>
      </w:r>
      <w:r w:rsidRPr="00F400A1">
        <w:rPr>
          <w:rFonts w:eastAsia="Calibri"/>
          <w:sz w:val="12"/>
        </w:rPr>
        <w:t>Eritrea-Ethopia in 1998-2000, India-Pakistan in 1998-2003, and the United States-Iraq in 2003. From 2004 through 2007, no two nations were at war with one another</w:t>
      </w:r>
      <w:r w:rsidRPr="00F400A1">
        <w:rPr>
          <w:rFonts w:eastAsia="Calibri"/>
          <w:bCs/>
          <w:sz w:val="24"/>
          <w:u w:val="single"/>
        </w:rPr>
        <w:t>. Civil wars have ended or at least ebbed i</w:t>
      </w:r>
      <w:r w:rsidRPr="00F400A1">
        <w:rPr>
          <w:rFonts w:eastAsia="Calibri"/>
          <w:sz w:val="12"/>
        </w:rPr>
        <w:t>n Aceh (in Indonesia), Angola, Burundi, Congo, Liberia, Nepal, Timor-Leste and Sierra Leone. Coming to the same conclusion is</w:t>
      </w:r>
      <w:r w:rsidRPr="00F400A1">
        <w:rPr>
          <w:rFonts w:eastAsia="Calibri"/>
          <w:bCs/>
          <w:sz w:val="24"/>
          <w:u w:val="single"/>
        </w:rPr>
        <w:t xml:space="preserve"> the </w:t>
      </w:r>
      <w:r w:rsidRPr="00F400A1">
        <w:rPr>
          <w:rFonts w:eastAsia="Calibri"/>
          <w:bCs/>
          <w:sz w:val="24"/>
          <w:highlight w:val="green"/>
          <w:u w:val="single"/>
        </w:rPr>
        <w:t>Human Security Centre</w:t>
      </w:r>
      <w:r w:rsidRPr="00F400A1">
        <w:rPr>
          <w:rFonts w:eastAsia="Calibri"/>
          <w:bCs/>
          <w:sz w:val="24"/>
          <w:u w:val="single"/>
        </w:rPr>
        <w:t xml:space="preserve"> </w:t>
      </w:r>
      <w:r w:rsidRPr="00F400A1">
        <w:rPr>
          <w:rFonts w:eastAsia="Calibri"/>
          <w:sz w:val="12"/>
        </w:rPr>
        <w:t>at the University of British Colombia in Canada. In a 2005 report, it</w:t>
      </w:r>
      <w:r w:rsidRPr="00F400A1">
        <w:rPr>
          <w:rFonts w:eastAsia="Calibri"/>
          <w:bCs/>
          <w:sz w:val="24"/>
          <w:u w:val="single"/>
        </w:rPr>
        <w:t xml:space="preserve"> </w:t>
      </w:r>
      <w:r w:rsidRPr="00F400A1">
        <w:rPr>
          <w:rFonts w:eastAsia="Calibri"/>
          <w:bCs/>
          <w:sz w:val="24"/>
          <w:highlight w:val="green"/>
          <w:u w:val="single"/>
        </w:rPr>
        <w:t>documented a</w:t>
      </w:r>
      <w:r w:rsidRPr="00F400A1">
        <w:rPr>
          <w:rFonts w:eastAsia="Calibri"/>
          <w:bCs/>
          <w:sz w:val="24"/>
          <w:u w:val="single"/>
        </w:rPr>
        <w:t xml:space="preserve"> sharp </w:t>
      </w:r>
      <w:r w:rsidRPr="00F400A1">
        <w:rPr>
          <w:rFonts w:eastAsia="Calibri"/>
          <w:bCs/>
          <w:sz w:val="24"/>
          <w:highlight w:val="green"/>
          <w:u w:val="single"/>
        </w:rPr>
        <w:t>decline in</w:t>
      </w:r>
      <w:r w:rsidRPr="00F400A1">
        <w:rPr>
          <w:rFonts w:eastAsia="Calibri"/>
          <w:bCs/>
          <w:sz w:val="24"/>
          <w:u w:val="single"/>
        </w:rPr>
        <w:t xml:space="preserve"> the number of armed </w:t>
      </w:r>
      <w:r w:rsidRPr="00F400A1">
        <w:rPr>
          <w:rFonts w:eastAsia="Calibri"/>
          <w:bCs/>
          <w:sz w:val="24"/>
          <w:highlight w:val="green"/>
          <w:u w:val="single"/>
        </w:rPr>
        <w:t>conflicts</w:t>
      </w:r>
      <w:r w:rsidRPr="00F400A1">
        <w:rPr>
          <w:rFonts w:eastAsia="Calibri"/>
          <w:bCs/>
          <w:sz w:val="24"/>
          <w:u w:val="single"/>
        </w:rPr>
        <w:t xml:space="preserve">, genocides and refugee numbers in the past 20 years. The average number of deaths per conflict has fallen from 38,000 in 1950 to 600 in 2002. Most armed conflicts in the world now take place in Sub-Saharan Africa, and the only form of political violence that has worsened in recent years is international terrorism. </w:t>
      </w:r>
      <w:r w:rsidRPr="00F400A1">
        <w:rPr>
          <w:rFonts w:eastAsia="Calibri"/>
          <w:sz w:val="12"/>
        </w:rPr>
        <w:t>Many causes lie behind the good news – the end of the Cold War, the spread of democracy, and peacekeeping efforts by major powers among them – but</w:t>
      </w:r>
      <w:r w:rsidRPr="00F400A1">
        <w:rPr>
          <w:rFonts w:eastAsia="Calibri"/>
          <w:bCs/>
          <w:sz w:val="24"/>
          <w:u w:val="single"/>
        </w:rPr>
        <w:t xml:space="preserve"> expanding trade and globalization appear to be playing a major role in promoting world peace. </w:t>
      </w:r>
      <w:r w:rsidRPr="00F400A1">
        <w:rPr>
          <w:rFonts w:eastAsia="Calibri"/>
          <w:sz w:val="12"/>
        </w:rPr>
        <w:t>In a chapter from the 2005 Economic Freedom of the World Report, Dr. Erik</w:t>
      </w:r>
      <w:r w:rsidRPr="00F400A1">
        <w:rPr>
          <w:rFonts w:eastAsia="Calibri"/>
          <w:bCs/>
          <w:sz w:val="24"/>
          <w:u w:val="single"/>
        </w:rPr>
        <w:t xml:space="preserve"> Gartzke </w:t>
      </w:r>
      <w:r w:rsidRPr="00F400A1">
        <w:rPr>
          <w:rFonts w:eastAsia="Calibri"/>
          <w:sz w:val="12"/>
        </w:rPr>
        <w:t>of Columbia University</w:t>
      </w:r>
      <w:r w:rsidRPr="00F400A1">
        <w:rPr>
          <w:rFonts w:eastAsia="Calibri"/>
          <w:bCs/>
          <w:sz w:val="24"/>
          <w:u w:val="single"/>
        </w:rPr>
        <w:t xml:space="preserve"> compared the propensity of countries to engage in wars to their level of economic freedom. </w:t>
      </w:r>
      <w:r w:rsidRPr="00F400A1">
        <w:rPr>
          <w:rFonts w:eastAsia="Calibri"/>
          <w:sz w:val="12"/>
        </w:rPr>
        <w:t>He came to the conclusion that</w:t>
      </w:r>
      <w:r w:rsidRPr="00F400A1">
        <w:rPr>
          <w:rFonts w:eastAsia="Calibri"/>
          <w:bCs/>
          <w:sz w:val="24"/>
          <w:u w:val="single"/>
        </w:rPr>
        <w:t xml:space="preserve"> economic freedom, </w:t>
      </w:r>
      <w:r w:rsidRPr="00F400A1">
        <w:rPr>
          <w:rFonts w:eastAsia="Calibri"/>
          <w:sz w:val="12"/>
        </w:rPr>
        <w:t>including the freedom to trade</w:t>
      </w:r>
      <w:r w:rsidRPr="00F400A1">
        <w:rPr>
          <w:rFonts w:eastAsia="Calibri"/>
          <w:bCs/>
          <w:sz w:val="24"/>
          <w:u w:val="single"/>
        </w:rPr>
        <w:t xml:space="preserve">, significantly decreases the probability that a country will experience a military dispute with another country. Through </w:t>
      </w:r>
      <w:r w:rsidRPr="00F400A1">
        <w:rPr>
          <w:rFonts w:eastAsia="Calibri"/>
          <w:bCs/>
          <w:sz w:val="24"/>
          <w:highlight w:val="green"/>
          <w:u w:val="single"/>
        </w:rPr>
        <w:t>econometric analysis</w:t>
      </w:r>
      <w:r w:rsidRPr="00F400A1">
        <w:rPr>
          <w:rFonts w:eastAsia="Calibri"/>
          <w:bCs/>
          <w:sz w:val="24"/>
          <w:u w:val="single"/>
        </w:rPr>
        <w:t xml:space="preserve">, he </w:t>
      </w:r>
      <w:r w:rsidRPr="00F400A1">
        <w:rPr>
          <w:rFonts w:eastAsia="Calibri"/>
          <w:bCs/>
          <w:sz w:val="24"/>
          <w:highlight w:val="green"/>
          <w:u w:val="single"/>
        </w:rPr>
        <w:t>found</w:t>
      </w:r>
      <w:r w:rsidRPr="00F400A1">
        <w:rPr>
          <w:rFonts w:eastAsia="Calibri"/>
          <w:bCs/>
          <w:sz w:val="24"/>
          <w:u w:val="single"/>
        </w:rPr>
        <w:t xml:space="preserve"> that, “</w:t>
      </w:r>
      <w:r w:rsidRPr="00F400A1">
        <w:rPr>
          <w:rFonts w:eastAsia="Calibri"/>
          <w:bCs/>
          <w:sz w:val="24"/>
          <w:highlight w:val="green"/>
          <w:u w:val="single"/>
        </w:rPr>
        <w:t>Making economies freer translates into making countries more peaceful</w:t>
      </w:r>
      <w:r w:rsidRPr="00F400A1">
        <w:rPr>
          <w:rFonts w:eastAsia="Calibri"/>
          <w:sz w:val="12"/>
        </w:rPr>
        <w:t>. At the extremes</w:t>
      </w:r>
      <w:r w:rsidRPr="00F400A1">
        <w:rPr>
          <w:rFonts w:eastAsia="Calibri"/>
          <w:bCs/>
          <w:sz w:val="24"/>
          <w:u w:val="single"/>
        </w:rPr>
        <w:t xml:space="preserve">, </w:t>
      </w:r>
      <w:r w:rsidRPr="00F400A1">
        <w:rPr>
          <w:rFonts w:eastAsia="Calibri"/>
          <w:bCs/>
          <w:sz w:val="24"/>
          <w:highlight w:val="green"/>
          <w:u w:val="single"/>
        </w:rPr>
        <w:t>the</w:t>
      </w:r>
      <w:r w:rsidRPr="00F400A1">
        <w:rPr>
          <w:rFonts w:eastAsia="Calibri"/>
          <w:bCs/>
          <w:sz w:val="24"/>
          <w:u w:val="single"/>
        </w:rPr>
        <w:t xml:space="preserve"> </w:t>
      </w:r>
      <w:r w:rsidRPr="00F400A1">
        <w:rPr>
          <w:rFonts w:eastAsia="Calibri"/>
          <w:b/>
          <w:bCs/>
          <w:sz w:val="24"/>
          <w:highlight w:val="green"/>
          <w:u w:val="single"/>
        </w:rPr>
        <w:t>least free states are about 14 times as conflict prone as the most free. A 2006 study</w:t>
      </w:r>
      <w:r w:rsidRPr="00F400A1">
        <w:rPr>
          <w:rFonts w:eastAsia="Calibri"/>
          <w:bCs/>
          <w:sz w:val="24"/>
          <w:u w:val="single"/>
        </w:rPr>
        <w:t xml:space="preserve"> for the institute for the Study of Labor </w:t>
      </w:r>
      <w:r w:rsidRPr="00F400A1">
        <w:rPr>
          <w:rFonts w:eastAsia="Calibri"/>
          <w:sz w:val="12"/>
        </w:rPr>
        <w:t>in Bonn, Germany</w:t>
      </w:r>
      <w:r w:rsidRPr="00F400A1">
        <w:rPr>
          <w:rFonts w:eastAsia="Calibri"/>
          <w:bCs/>
          <w:sz w:val="24"/>
          <w:u w:val="single"/>
        </w:rPr>
        <w:t xml:space="preserve">, </w:t>
      </w:r>
      <w:r w:rsidRPr="00F400A1">
        <w:rPr>
          <w:rFonts w:eastAsia="Calibri"/>
          <w:b/>
          <w:bCs/>
          <w:sz w:val="24"/>
          <w:highlight w:val="green"/>
          <w:u w:val="single"/>
        </w:rPr>
        <w:t>found</w:t>
      </w:r>
      <w:r w:rsidRPr="00F400A1">
        <w:rPr>
          <w:rFonts w:eastAsia="Calibri"/>
          <w:bCs/>
          <w:sz w:val="12"/>
        </w:rPr>
        <w:t xml:space="preserve"> the same pacific effect of trade and globalization. </w:t>
      </w:r>
      <w:r w:rsidRPr="00F400A1">
        <w:rPr>
          <w:rFonts w:eastAsia="Calibri"/>
          <w:sz w:val="12"/>
        </w:rPr>
        <w:t>Authors Solomon Polachek and Carlos Seiglie found that</w:t>
      </w:r>
      <w:r w:rsidRPr="00F400A1">
        <w:rPr>
          <w:rFonts w:eastAsia="Calibri"/>
          <w:bCs/>
          <w:sz w:val="12"/>
        </w:rPr>
        <w:t xml:space="preserve"> “trading nations cooperate more and fight less.” </w:t>
      </w:r>
      <w:r w:rsidRPr="00F400A1">
        <w:rPr>
          <w:rFonts w:eastAsia="Calibri"/>
          <w:sz w:val="12"/>
        </w:rPr>
        <w:t>In fact</w:t>
      </w:r>
      <w:r w:rsidRPr="00F400A1">
        <w:rPr>
          <w:rFonts w:eastAsia="Calibri"/>
          <w:bCs/>
          <w:sz w:val="12"/>
        </w:rPr>
        <w:t xml:space="preserve">, a doubling of trade reduces the </w:t>
      </w:r>
      <w:r w:rsidRPr="00F400A1">
        <w:rPr>
          <w:rFonts w:eastAsia="Calibri"/>
          <w:bCs/>
          <w:sz w:val="12"/>
        </w:rPr>
        <w:lastRenderedPageBreak/>
        <w:t xml:space="preserve">probability that a country will be involved in a conflict by 20 percent. </w:t>
      </w:r>
      <w:r w:rsidRPr="00F400A1">
        <w:rPr>
          <w:rFonts w:eastAsia="Calibri"/>
          <w:sz w:val="12"/>
        </w:rPr>
        <w:t>Trade was the most important channel for peace, they found, but investment flows also had a positive effect</w:t>
      </w:r>
      <w:r w:rsidRPr="00F400A1">
        <w:rPr>
          <w:rFonts w:eastAsia="Calibri"/>
          <w:bCs/>
          <w:sz w:val="12"/>
        </w:rPr>
        <w:t xml:space="preserve">. A democratic form of government also proved to be a force for peace, but primarily because democracies trade more. All this helps explain why the world’s two most conflict-prone regions – </w:t>
      </w:r>
      <w:r w:rsidRPr="00F400A1">
        <w:rPr>
          <w:rFonts w:eastAsia="Calibri"/>
          <w:sz w:val="12"/>
        </w:rPr>
        <w:t>the Arab Middle East and Sub-Saharan Africa</w:t>
      </w:r>
      <w:r w:rsidRPr="00F400A1">
        <w:rPr>
          <w:rFonts w:eastAsia="Calibri"/>
          <w:bCs/>
          <w:sz w:val="12"/>
        </w:rPr>
        <w:t xml:space="preserve"> – are also the world’s two least globally and economically integrated regions. Terrorism does not spring from poverty, but from ideological fervor and political and economic frustration. If we want to blunt the appeal of radical ideology </w:t>
      </w:r>
      <w:r w:rsidRPr="00F400A1">
        <w:rPr>
          <w:rFonts w:eastAsia="Calibri"/>
          <w:sz w:val="12"/>
        </w:rPr>
        <w:t>to the next generation of Muslim children coming of age,</w:t>
      </w:r>
      <w:r w:rsidRPr="00F400A1">
        <w:rPr>
          <w:rFonts w:eastAsia="Calibri"/>
          <w:bCs/>
          <w:sz w:val="12"/>
        </w:rPr>
        <w:t xml:space="preserve"> we can help create more economic opportunity in those societies by encouraging more trade and investment ties with the West.</w:t>
      </w:r>
      <w:r w:rsidRPr="00F400A1">
        <w:rPr>
          <w:rFonts w:eastAsia="Calibri"/>
          <w:sz w:val="12"/>
        </w:rPr>
        <w:t xml:space="preserve"> The U.S. initiative to enact free trade agreements with certain Muslim countries, such as Morocco, Jordan, Bahrain and Oman, represent small steps in the right direction</w:t>
      </w:r>
      <w:r w:rsidRPr="00F400A1">
        <w:rPr>
          <w:rFonts w:eastAsia="Calibri"/>
          <w:bCs/>
          <w:sz w:val="12"/>
        </w:rPr>
        <w:t xml:space="preserve">. An </w:t>
      </w:r>
      <w:r w:rsidRPr="00F400A1">
        <w:rPr>
          <w:rFonts w:eastAsia="Calibri"/>
          <w:sz w:val="12"/>
        </w:rPr>
        <w:t>even more</w:t>
      </w:r>
      <w:r w:rsidRPr="00F400A1">
        <w:rPr>
          <w:rFonts w:eastAsia="Calibri"/>
          <w:bCs/>
          <w:sz w:val="12"/>
        </w:rPr>
        <w:t xml:space="preserve"> effective policy would be to unilaterally open Western markets to products made and grown in Muslim countries. A </w:t>
      </w:r>
      <w:r w:rsidRPr="00F400A1">
        <w:rPr>
          <w:rFonts w:eastAsia="Calibri"/>
          <w:sz w:val="12"/>
        </w:rPr>
        <w:t>young man or</w:t>
      </w:r>
      <w:r w:rsidRPr="00F400A1">
        <w:rPr>
          <w:rFonts w:eastAsia="Calibri"/>
          <w:bCs/>
          <w:sz w:val="12"/>
        </w:rPr>
        <w:t xml:space="preserve"> woman with a </w:t>
      </w:r>
      <w:r w:rsidRPr="00F400A1">
        <w:rPr>
          <w:rFonts w:eastAsia="Calibri"/>
          <w:sz w:val="12"/>
        </w:rPr>
        <w:t>real</w:t>
      </w:r>
      <w:r w:rsidRPr="00F400A1">
        <w:rPr>
          <w:rFonts w:eastAsia="Calibri"/>
          <w:bCs/>
          <w:sz w:val="12"/>
        </w:rPr>
        <w:t xml:space="preserve"> job at an export-oriented factory </w:t>
      </w:r>
      <w:r w:rsidRPr="00F400A1">
        <w:rPr>
          <w:rFonts w:eastAsia="Calibri"/>
          <w:sz w:val="12"/>
        </w:rPr>
        <w:t>making overcoats in Jordan or shorts in Egypt</w:t>
      </w:r>
      <w:r w:rsidRPr="00F400A1">
        <w:rPr>
          <w:rFonts w:eastAsia="Calibri"/>
          <w:bCs/>
          <w:sz w:val="12"/>
        </w:rPr>
        <w:t xml:space="preserve"> is less vulnerable to the appeal of an Al-Qaida recruiter. </w:t>
      </w:r>
      <w:r w:rsidRPr="00F400A1">
        <w:rPr>
          <w:rFonts w:eastAsia="Calibri"/>
          <w:sz w:val="12"/>
        </w:rPr>
        <w:t>Of course, free trade and globalization do not guarantee peace or inoculation against terrorism, anymore than they guarantee democracy and civil liberty. Hot-blooded nationalism and ideological fervor can overwhelm cold economic calculations. Any relationship involving human beings will be messy and non-linear. There will always be exceptions and outliers in such complex relationships involving economies and governments. But</w:t>
      </w:r>
      <w:r w:rsidRPr="00F400A1">
        <w:rPr>
          <w:rFonts w:eastAsia="Calibri"/>
          <w:bCs/>
          <w:sz w:val="12"/>
        </w:rPr>
        <w:t xml:space="preserve"> deeper trade and investment ties among nations have made it more likely that democracy and civil liberties will take root, and less likely those gains will be destroyed by civil conflict and war.</w:t>
      </w:r>
    </w:p>
    <w:p w14:paraId="21A42E6A" w14:textId="77777777" w:rsidR="008845C0" w:rsidRPr="00F400A1" w:rsidRDefault="008845C0" w:rsidP="008845C0"/>
    <w:p w14:paraId="154AE98D" w14:textId="77777777" w:rsidR="00C670C4" w:rsidRPr="00F400A1" w:rsidRDefault="00C670C4" w:rsidP="00C670C4">
      <w:pPr>
        <w:pStyle w:val="Heading2"/>
        <w:rPr>
          <w:rFonts w:ascii="Calibri" w:hAnsi="Calibri" w:cs="Times New Roman"/>
        </w:rPr>
      </w:pPr>
      <w:r w:rsidRPr="00F400A1">
        <w:rPr>
          <w:rFonts w:ascii="Calibri" w:hAnsi="Calibri" w:cs="Times New Roman"/>
        </w:rPr>
        <w:lastRenderedPageBreak/>
        <w:t>Solvency Contention</w:t>
      </w:r>
    </w:p>
    <w:p w14:paraId="0E951723" w14:textId="58B6FA16" w:rsidR="00793B57" w:rsidRPr="00F400A1" w:rsidRDefault="00793B57" w:rsidP="00C670C4">
      <w:pPr>
        <w:pStyle w:val="Heading3"/>
        <w:rPr>
          <w:rFonts w:ascii="Calibri" w:hAnsi="Calibri" w:cs="Times New Roman"/>
        </w:rPr>
      </w:pPr>
      <w:r w:rsidRPr="00F400A1">
        <w:rPr>
          <w:rFonts w:ascii="Calibri" w:hAnsi="Calibri" w:cs="Times New Roman"/>
        </w:rPr>
        <w:lastRenderedPageBreak/>
        <w:t>Solvency</w:t>
      </w:r>
    </w:p>
    <w:p w14:paraId="08F0ECBB" w14:textId="79BDB198" w:rsidR="007B65BA" w:rsidRPr="00F400A1" w:rsidRDefault="00793B57" w:rsidP="007B65BA">
      <w:pPr>
        <w:pStyle w:val="Heading4"/>
        <w:rPr>
          <w:rStyle w:val="StyleStyleBold12pt"/>
          <w:rFonts w:ascii="Calibri" w:hAnsi="Calibri" w:cs="Times New Roman"/>
        </w:rPr>
      </w:pPr>
      <w:r w:rsidRPr="00F400A1">
        <w:rPr>
          <w:rFonts w:ascii="Calibri" w:hAnsi="Calibri" w:cs="Times New Roman"/>
        </w:rPr>
        <w:t>NADBANK solves – best format for the aff</w:t>
      </w:r>
    </w:p>
    <w:p w14:paraId="6C3478EC" w14:textId="1DB667ED" w:rsidR="00793B57" w:rsidRPr="00F400A1" w:rsidRDefault="00793B57" w:rsidP="00793B57">
      <w:pPr>
        <w:rPr>
          <w:shd w:val="clear" w:color="auto" w:fill="FFFFFF"/>
        </w:rPr>
      </w:pPr>
      <w:r w:rsidRPr="00F400A1">
        <w:rPr>
          <w:rStyle w:val="StyleStyleBold12pt"/>
        </w:rPr>
        <w:t>Negroponte 12 </w:t>
      </w:r>
      <w:r w:rsidRPr="00F400A1">
        <w:rPr>
          <w:shd w:val="clear" w:color="auto" w:fill="FFFFFF"/>
        </w:rPr>
        <w:t xml:space="preserve">– Diana, Senior Fellow, Brookings Institution (“[F]acilitate the anticipated tripling of cross-border trade,” Americas Society/Council of the Americas, </w:t>
      </w:r>
      <w:r w:rsidRPr="00F400A1">
        <w:t>12/3/12,</w:t>
      </w:r>
      <w:r w:rsidRPr="00F400A1">
        <w:rPr>
          <w:rStyle w:val="apple-converted-space"/>
          <w:rFonts w:eastAsia="Times New Roman"/>
          <w:shd w:val="clear" w:color="auto" w:fill="FFFFFF"/>
        </w:rPr>
        <w:t> </w:t>
      </w:r>
      <w:r w:rsidRPr="00F400A1">
        <w:rPr>
          <w:shd w:val="clear" w:color="auto" w:fill="FFFFFF"/>
        </w:rPr>
        <w:t>http://www.as-coa.org/articles/viewpoints-what-should-top-priority-be-us-mexican-relations)</w:t>
      </w:r>
      <w:r w:rsidRPr="00F400A1">
        <w:t xml:space="preserve"> </w:t>
      </w:r>
    </w:p>
    <w:p w14:paraId="4DC739FD" w14:textId="7592A87B" w:rsidR="007F186F" w:rsidRPr="00F400A1" w:rsidRDefault="00793B57" w:rsidP="00D52CA8">
      <w:pPr>
        <w:rPr>
          <w:rStyle w:val="Heading4Char"/>
          <w:rFonts w:ascii="Calibri" w:eastAsia="Times New Roman" w:hAnsi="Calibri" w:cs="Times New Roman"/>
          <w:b w:val="0"/>
          <w:bCs w:val="0"/>
          <w:iCs w:val="0"/>
          <w:sz w:val="24"/>
          <w:u w:val="single"/>
          <w:shd w:val="clear" w:color="auto" w:fill="FFFFFF"/>
        </w:rPr>
      </w:pPr>
      <w:r w:rsidRPr="00F400A1">
        <w:rPr>
          <w:rFonts w:eastAsia="Times New Roman"/>
          <w:sz w:val="16"/>
          <w:shd w:val="clear" w:color="auto" w:fill="FFFFFF"/>
        </w:rPr>
        <w:t xml:space="preserve">In order </w:t>
      </w:r>
      <w:r w:rsidRPr="00F400A1">
        <w:rPr>
          <w:rFonts w:eastAsia="Times New Roman"/>
          <w:sz w:val="24"/>
          <w:highlight w:val="yellow"/>
          <w:u w:val="single"/>
          <w:shd w:val="clear" w:color="auto" w:fill="FFFFFF"/>
        </w:rPr>
        <w:t>to construct these roads, private-public partnerships are needed.  The NADBANK</w:t>
      </w:r>
      <w:r w:rsidRPr="00F400A1">
        <w:rPr>
          <w:rFonts w:eastAsia="Times New Roman"/>
          <w:sz w:val="16"/>
          <w:highlight w:val="yellow"/>
          <w:shd w:val="clear" w:color="auto" w:fill="FFFFFF"/>
        </w:rPr>
        <w:t>,</w:t>
      </w:r>
      <w:r w:rsidRPr="00F400A1">
        <w:rPr>
          <w:rFonts w:eastAsia="Times New Roman"/>
          <w:sz w:val="16"/>
          <w:shd w:val="clear" w:color="auto" w:fill="FFFFFF"/>
        </w:rPr>
        <w:t xml:space="preserve"> established 20 years ago to support environmental projects, </w:t>
      </w:r>
      <w:r w:rsidRPr="00F400A1">
        <w:rPr>
          <w:rFonts w:eastAsia="Times New Roman"/>
          <w:sz w:val="24"/>
          <w:highlight w:val="yellow"/>
          <w:u w:val="single"/>
          <w:shd w:val="clear" w:color="auto" w:fill="FFFFFF"/>
        </w:rPr>
        <w:t>is the best placed to mobilize these partnerships</w:t>
      </w:r>
      <w:r w:rsidRPr="00F400A1">
        <w:rPr>
          <w:rFonts w:eastAsia="Times New Roman"/>
          <w:sz w:val="24"/>
          <w:u w:val="single"/>
          <w:shd w:val="clear" w:color="auto" w:fill="FFFFFF"/>
        </w:rPr>
        <w:t>. The bank's bylaws permit this. However, the environmental impact needs to be interpreted broadly. The</w:t>
      </w:r>
      <w:r w:rsidRPr="00F400A1">
        <w:rPr>
          <w:rFonts w:eastAsia="Times New Roman"/>
          <w:sz w:val="16"/>
          <w:shd w:val="clear" w:color="auto" w:fill="FFFFFF"/>
        </w:rPr>
        <w:t xml:space="preserve"> Environmental Protection Agency </w:t>
      </w:r>
      <w:r w:rsidRPr="00F400A1">
        <w:rPr>
          <w:rFonts w:eastAsia="Times New Roman"/>
          <w:sz w:val="24"/>
          <w:u w:val="single"/>
          <w:shd w:val="clear" w:color="auto" w:fill="FFFFFF"/>
        </w:rPr>
        <w:t>(EPA) could recognize that new roads relieve the congestion and high levels of air pollutants at the border crossing</w:t>
      </w:r>
      <w:r w:rsidRPr="00F400A1">
        <w:rPr>
          <w:rFonts w:eastAsia="Times New Roman"/>
          <w:sz w:val="16"/>
          <w:shd w:val="clear" w:color="auto" w:fill="FFFFFF"/>
        </w:rPr>
        <w:t xml:space="preserve"> itself. Use of access roads may spread pollution further inland, but the levels of pollutants will be significantly lower than those currently suffered each side of the Rio Grande. </w:t>
      </w:r>
      <w:r w:rsidRPr="00F400A1">
        <w:rPr>
          <w:rFonts w:eastAsia="Times New Roman"/>
          <w:sz w:val="24"/>
          <w:highlight w:val="yellow"/>
          <w:u w:val="single"/>
          <w:shd w:val="clear" w:color="auto" w:fill="FFFFFF"/>
        </w:rPr>
        <w:t>NADBANK’s initiative and the White House leadership to facilitate EPA approval could lead to the development of access roads and decongestion at the</w:t>
      </w:r>
      <w:r w:rsidRPr="00F400A1">
        <w:rPr>
          <w:rFonts w:eastAsia="Times New Roman"/>
          <w:sz w:val="24"/>
          <w:u w:val="single"/>
          <w:shd w:val="clear" w:color="auto" w:fill="FFFFFF"/>
        </w:rPr>
        <w:t xml:space="preserve"> actual </w:t>
      </w:r>
      <w:r w:rsidRPr="00F400A1">
        <w:rPr>
          <w:rFonts w:eastAsia="Times New Roman"/>
          <w:sz w:val="24"/>
          <w:highlight w:val="yellow"/>
          <w:u w:val="single"/>
          <w:shd w:val="clear" w:color="auto" w:fill="FFFFFF"/>
        </w:rPr>
        <w:t>border</w:t>
      </w:r>
      <w:r w:rsidRPr="00F400A1">
        <w:rPr>
          <w:rFonts w:eastAsia="Times New Roman"/>
          <w:sz w:val="24"/>
          <w:u w:val="single"/>
          <w:shd w:val="clear" w:color="auto" w:fill="FFFFFF"/>
        </w:rPr>
        <w:t xml:space="preserve">. </w:t>
      </w:r>
      <w:r w:rsidRPr="00F400A1">
        <w:rPr>
          <w:rFonts w:eastAsia="Times New Roman"/>
          <w:sz w:val="24"/>
          <w:highlight w:val="yellow"/>
          <w:u w:val="single"/>
          <w:shd w:val="clear" w:color="auto" w:fill="FFFFFF"/>
        </w:rPr>
        <w:t xml:space="preserve">Mexican presidential encouragement to NADBANK's directors to seek PPPs and U.S. presidential urging to the EPA for a broad interpretation of its mandate could result in a decade's work of new infrastructure projects. This will </w:t>
      </w:r>
      <w:r w:rsidRPr="00F400A1">
        <w:rPr>
          <w:rFonts w:eastAsia="Times New Roman"/>
          <w:sz w:val="24"/>
          <w:u w:val="single"/>
          <w:shd w:val="clear" w:color="auto" w:fill="FFFFFF"/>
        </w:rPr>
        <w:t xml:space="preserve">facilitate the anticipated </w:t>
      </w:r>
      <w:r w:rsidRPr="00F400A1">
        <w:rPr>
          <w:rFonts w:eastAsia="Times New Roman"/>
          <w:sz w:val="24"/>
          <w:highlight w:val="yellow"/>
          <w:u w:val="single"/>
          <w:shd w:val="clear" w:color="auto" w:fill="FFFFFF"/>
        </w:rPr>
        <w:t>tripl</w:t>
      </w:r>
      <w:r w:rsidRPr="00F400A1">
        <w:rPr>
          <w:rFonts w:eastAsia="Times New Roman"/>
          <w:sz w:val="24"/>
          <w:u w:val="single"/>
          <w:shd w:val="clear" w:color="auto" w:fill="FFFFFF"/>
        </w:rPr>
        <w:t>ing of cross-</w:t>
      </w:r>
      <w:r w:rsidRPr="00F400A1">
        <w:rPr>
          <w:rFonts w:eastAsia="Times New Roman"/>
          <w:sz w:val="24"/>
          <w:highlight w:val="yellow"/>
          <w:u w:val="single"/>
          <w:shd w:val="clear" w:color="auto" w:fill="FFFFFF"/>
        </w:rPr>
        <w:t>border trade</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as both countries negotiate a Trans-Pacific Partnership and Mexico negotiates a Pacific Trade Alliance with its South American partners. </w:t>
      </w:r>
      <w:r w:rsidRPr="00F400A1">
        <w:rPr>
          <w:rFonts w:eastAsia="Times New Roman"/>
          <w:sz w:val="24"/>
          <w:u w:val="single"/>
          <w:shd w:val="clear" w:color="auto" w:fill="FFFFFF"/>
        </w:rPr>
        <w:t>Presidential decisions to advance on instructing NADBANK to move forward with PPPs for these infrastructure projects are relatively easy. Their consequences will enhance the trade and prosperity of both nations.</w:t>
      </w:r>
    </w:p>
    <w:p w14:paraId="3568D444" w14:textId="5A8761EE" w:rsidR="007F186F" w:rsidRPr="00F400A1" w:rsidRDefault="00793B57" w:rsidP="007F186F">
      <w:pPr>
        <w:pStyle w:val="Heading4"/>
        <w:rPr>
          <w:rStyle w:val="StyleStyleBold12pt"/>
          <w:rFonts w:ascii="Calibri" w:hAnsi="Calibri" w:cs="Times New Roman"/>
          <w:sz w:val="16"/>
        </w:rPr>
      </w:pPr>
      <w:r w:rsidRPr="00F400A1">
        <w:rPr>
          <w:rFonts w:ascii="Calibri" w:hAnsi="Calibri" w:cs="Times New Roman"/>
        </w:rPr>
        <w:t>Expansion of funding is key – otherwise huge funding cuts are inevitable. Its reverse causal – U</w:t>
      </w:r>
      <w:r w:rsidR="00A832BC" w:rsidRPr="00F400A1">
        <w:rPr>
          <w:rFonts w:ascii="Calibri" w:hAnsi="Calibri" w:cs="Times New Roman"/>
        </w:rPr>
        <w:t>.</w:t>
      </w:r>
      <w:r w:rsidRPr="00F400A1">
        <w:rPr>
          <w:rFonts w:ascii="Calibri" w:hAnsi="Calibri" w:cs="Times New Roman"/>
        </w:rPr>
        <w:t>S</w:t>
      </w:r>
      <w:r w:rsidR="00A832BC" w:rsidRPr="00F400A1">
        <w:rPr>
          <w:rFonts w:ascii="Calibri" w:hAnsi="Calibri" w:cs="Times New Roman"/>
        </w:rPr>
        <w:t>.</w:t>
      </w:r>
      <w:r w:rsidRPr="00F400A1">
        <w:rPr>
          <w:rFonts w:ascii="Calibri" w:hAnsi="Calibri" w:cs="Times New Roman"/>
        </w:rPr>
        <w:t xml:space="preserve"> actions causes Mexico to match our commitment</w:t>
      </w:r>
    </w:p>
    <w:p w14:paraId="472B2D6D" w14:textId="11A3F8AB" w:rsidR="00793B57" w:rsidRPr="00F400A1" w:rsidRDefault="00793B57" w:rsidP="00D52CA8">
      <w:pPr>
        <w:rPr>
          <w:rFonts w:eastAsia="Times New Roman"/>
          <w:sz w:val="16"/>
          <w:shd w:val="clear" w:color="auto" w:fill="FFFFFF"/>
        </w:rPr>
      </w:pPr>
      <w:r w:rsidRPr="00F400A1">
        <w:rPr>
          <w:rStyle w:val="StyleStyleBold12pt"/>
        </w:rPr>
        <w:t xml:space="preserve">Hendricks 7 </w:t>
      </w:r>
      <w:r w:rsidRPr="00F400A1">
        <w:rPr>
          <w:rFonts w:eastAsia="Times New Roman"/>
          <w:sz w:val="16"/>
        </w:rPr>
        <w:t>[</w:t>
      </w:r>
      <w:r w:rsidRPr="00F400A1">
        <w:rPr>
          <w:rFonts w:eastAsia="Times New Roman"/>
          <w:sz w:val="16"/>
          <w:shd w:val="clear" w:color="auto" w:fill="FFFFFF"/>
        </w:rPr>
        <w:t>David Hendricks, writer for the San Antonio Express-News, June 2007 “NADBank faces funding woes” Lexis]</w:t>
      </w:r>
      <w:r w:rsidRPr="00F400A1">
        <w:rPr>
          <w:rFonts w:eastAsia="Times New Roman"/>
          <w:sz w:val="16"/>
        </w:rPr>
        <w:br/>
      </w:r>
      <w:r w:rsidR="00D52CA8" w:rsidRPr="00F400A1">
        <w:rPr>
          <w:rFonts w:eastAsia="Times New Roman"/>
          <w:sz w:val="24"/>
          <w:highlight w:val="yellow"/>
          <w:u w:val="single"/>
          <w:shd w:val="clear" w:color="auto" w:fill="FFFFFF"/>
        </w:rPr>
        <w:t xml:space="preserve">NADBANK </w:t>
      </w:r>
      <w:r w:rsidR="00D52CA8" w:rsidRPr="00F400A1">
        <w:rPr>
          <w:rFonts w:eastAsia="Times New Roman"/>
          <w:sz w:val="24"/>
          <w:u w:val="single"/>
          <w:shd w:val="clear" w:color="auto" w:fill="FFFFFF"/>
        </w:rPr>
        <w:t xml:space="preserve">FACES FUNDING WOES: Now that the North American Development Bank </w:t>
      </w:r>
      <w:r w:rsidR="00D52CA8" w:rsidRPr="00F400A1">
        <w:rPr>
          <w:rFonts w:eastAsia="Times New Roman"/>
          <w:sz w:val="24"/>
          <w:highlight w:val="yellow"/>
          <w:u w:val="single"/>
          <w:shd w:val="clear" w:color="auto" w:fill="FFFFFF"/>
        </w:rPr>
        <w:t xml:space="preserve">is back </w:t>
      </w:r>
      <w:r w:rsidR="00D52CA8" w:rsidRPr="00F400A1">
        <w:rPr>
          <w:rFonts w:eastAsia="Times New Roman"/>
          <w:sz w:val="24"/>
          <w:u w:val="single"/>
          <w:shd w:val="clear" w:color="auto" w:fill="FFFFFF"/>
        </w:rPr>
        <w:t xml:space="preserve">in the business of </w:t>
      </w:r>
      <w:r w:rsidR="00D52CA8" w:rsidRPr="00F400A1">
        <w:rPr>
          <w:rFonts w:eastAsia="Times New Roman"/>
          <w:sz w:val="24"/>
          <w:highlight w:val="yellow"/>
          <w:u w:val="single"/>
          <w:shd w:val="clear" w:color="auto" w:fill="FFFFFF"/>
        </w:rPr>
        <w:t>financing loans for badly needed U.S.-Mexico border projects, it would be a shame if funding cuts led to new calls to close the bank</w:t>
      </w:r>
      <w:r w:rsidR="00D52CA8" w:rsidRPr="00F400A1">
        <w:rPr>
          <w:rFonts w:eastAsia="Times New Roman"/>
          <w:sz w:val="16"/>
          <w:highlight w:val="yellow"/>
          <w:shd w:val="clear" w:color="auto" w:fill="FFFFFF"/>
        </w:rPr>
        <w:t>.</w:t>
      </w:r>
      <w:r w:rsidR="007F186F" w:rsidRPr="00F400A1">
        <w:rPr>
          <w:rFonts w:eastAsia="Times New Roman"/>
          <w:sz w:val="12"/>
          <w:highlight w:val="yellow"/>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D52CA8" w:rsidRPr="00F400A1">
        <w:rPr>
          <w:rFonts w:eastAsia="Times New Roman"/>
          <w:sz w:val="24"/>
          <w:u w:val="single"/>
          <w:shd w:val="clear" w:color="auto" w:fill="FFFFFF"/>
        </w:rPr>
        <w:t>The bank could face trouble as quickly as two years down the road because of a situation materializing now</w:t>
      </w:r>
      <w:r w:rsidR="00D52CA8" w:rsidRPr="00F400A1">
        <w:rPr>
          <w:rFonts w:eastAsia="Times New Roman"/>
          <w:sz w:val="16"/>
          <w:shd w:val="clear" w:color="auto" w:fill="FFFFFF"/>
        </w:rPr>
        <w:t>. Congress and the federal agencies need to understand this situation to avoid problems later.</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D52CA8" w:rsidRPr="00F400A1">
        <w:rPr>
          <w:rFonts w:eastAsia="Times New Roman"/>
          <w:sz w:val="24"/>
          <w:highlight w:val="yellow"/>
          <w:u w:val="single"/>
          <w:shd w:val="clear" w:color="auto" w:fill="FFFFFF"/>
        </w:rPr>
        <w:t xml:space="preserve">Unlike other </w:t>
      </w:r>
      <w:r w:rsidR="00D52CA8" w:rsidRPr="00F400A1">
        <w:rPr>
          <w:rFonts w:eastAsia="Times New Roman"/>
          <w:sz w:val="24"/>
          <w:u w:val="single"/>
          <w:shd w:val="clear" w:color="auto" w:fill="FFFFFF"/>
        </w:rPr>
        <w:t xml:space="preserve">international development </w:t>
      </w:r>
      <w:r w:rsidR="00D52CA8" w:rsidRPr="00F400A1">
        <w:rPr>
          <w:rFonts w:eastAsia="Times New Roman"/>
          <w:sz w:val="24"/>
          <w:highlight w:val="yellow"/>
          <w:u w:val="single"/>
          <w:shd w:val="clear" w:color="auto" w:fill="FFFFFF"/>
        </w:rPr>
        <w:t>banks</w:t>
      </w:r>
      <w:r w:rsidR="00D52CA8" w:rsidRPr="00F400A1">
        <w:rPr>
          <w:rFonts w:eastAsia="Times New Roman"/>
          <w:sz w:val="16"/>
          <w:shd w:val="clear" w:color="auto" w:fill="FFFFFF"/>
        </w:rPr>
        <w:t xml:space="preserve">, the San Antonio- based NADBank has learned that </w:t>
      </w:r>
      <w:r w:rsidR="00D52CA8" w:rsidRPr="00F400A1">
        <w:rPr>
          <w:rFonts w:eastAsia="Times New Roman"/>
          <w:sz w:val="24"/>
          <w:highlight w:val="yellow"/>
          <w:u w:val="single"/>
          <w:shd w:val="clear" w:color="auto" w:fill="FFFFFF"/>
        </w:rPr>
        <w:t>mixing grants with loans makes utility projects successful. Impoverished communities cannot afford loans</w:t>
      </w:r>
      <w:r w:rsidR="00D52CA8" w:rsidRPr="00F400A1">
        <w:rPr>
          <w:rFonts w:eastAsia="Times New Roman"/>
          <w:sz w:val="16"/>
          <w:highlight w:val="yellow"/>
          <w:shd w:val="clear" w:color="auto" w:fill="FFFFFF"/>
        </w:rPr>
        <w:t xml:space="preserve">, </w:t>
      </w:r>
      <w:r w:rsidR="00D52CA8" w:rsidRPr="00F400A1">
        <w:rPr>
          <w:rFonts w:eastAsia="Times New Roman"/>
          <w:sz w:val="24"/>
          <w:highlight w:val="yellow"/>
          <w:u w:val="single"/>
          <w:shd w:val="clear" w:color="auto" w:fill="FFFFFF"/>
        </w:rPr>
        <w:t>even at zero interest rates</w:t>
      </w:r>
      <w:r w:rsidR="00D52CA8" w:rsidRPr="00F400A1">
        <w:rPr>
          <w:rFonts w:eastAsia="Times New Roman"/>
          <w:sz w:val="16"/>
          <w:shd w:val="clear" w:color="auto" w:fill="FFFFFF"/>
        </w:rPr>
        <w:t>, if residents can't pay high monthly utility bills.</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D52CA8" w:rsidRPr="00F400A1">
        <w:rPr>
          <w:rFonts w:eastAsia="Times New Roman"/>
          <w:sz w:val="24"/>
          <w:u w:val="single"/>
          <w:shd w:val="clear" w:color="auto" w:fill="FFFFFF"/>
        </w:rPr>
        <w:t xml:space="preserve">The recipe for NADBank's success is blending grants into loans from its own capital. </w:t>
      </w:r>
      <w:r w:rsidR="00D52CA8" w:rsidRPr="00F400A1">
        <w:rPr>
          <w:rFonts w:eastAsia="Times New Roman"/>
          <w:sz w:val="24"/>
          <w:highlight w:val="yellow"/>
          <w:u w:val="single"/>
          <w:shd w:val="clear" w:color="auto" w:fill="FFFFFF"/>
        </w:rPr>
        <w:t>The grants come from the</w:t>
      </w:r>
      <w:r w:rsidR="00D52CA8" w:rsidRPr="00F400A1">
        <w:rPr>
          <w:rFonts w:eastAsia="Times New Roman"/>
          <w:sz w:val="24"/>
          <w:u w:val="single"/>
          <w:shd w:val="clear" w:color="auto" w:fill="FFFFFF"/>
        </w:rPr>
        <w:t xml:space="preserve"> U.S. </w:t>
      </w:r>
      <w:r w:rsidR="00D52CA8" w:rsidRPr="00F400A1">
        <w:rPr>
          <w:rFonts w:eastAsia="Times New Roman"/>
          <w:sz w:val="24"/>
          <w:highlight w:val="yellow"/>
          <w:u w:val="single"/>
          <w:shd w:val="clear" w:color="auto" w:fill="FFFFFF"/>
        </w:rPr>
        <w:t>E</w:t>
      </w:r>
      <w:r w:rsidR="00D52CA8" w:rsidRPr="00F400A1">
        <w:rPr>
          <w:rFonts w:eastAsia="Times New Roman"/>
          <w:sz w:val="24"/>
          <w:u w:val="single"/>
          <w:shd w:val="clear" w:color="auto" w:fill="FFFFFF"/>
        </w:rPr>
        <w:t xml:space="preserve">nvironmental </w:t>
      </w:r>
      <w:r w:rsidR="00D52CA8" w:rsidRPr="00F400A1">
        <w:rPr>
          <w:rFonts w:eastAsia="Times New Roman"/>
          <w:sz w:val="24"/>
          <w:highlight w:val="yellow"/>
          <w:u w:val="single"/>
          <w:shd w:val="clear" w:color="auto" w:fill="FFFFFF"/>
        </w:rPr>
        <w:t>P</w:t>
      </w:r>
      <w:r w:rsidR="00D52CA8" w:rsidRPr="00F400A1">
        <w:rPr>
          <w:rFonts w:eastAsia="Times New Roman"/>
          <w:sz w:val="24"/>
          <w:u w:val="single"/>
          <w:shd w:val="clear" w:color="auto" w:fill="FFFFFF"/>
        </w:rPr>
        <w:t xml:space="preserve">rotection </w:t>
      </w:r>
      <w:r w:rsidR="00D52CA8" w:rsidRPr="00F400A1">
        <w:rPr>
          <w:rFonts w:eastAsia="Times New Roman"/>
          <w:sz w:val="24"/>
          <w:highlight w:val="yellow"/>
          <w:u w:val="single"/>
          <w:shd w:val="clear" w:color="auto" w:fill="FFFFFF"/>
        </w:rPr>
        <w:t>A</w:t>
      </w:r>
      <w:r w:rsidR="00D52CA8" w:rsidRPr="00F400A1">
        <w:rPr>
          <w:rFonts w:eastAsia="Times New Roman"/>
          <w:sz w:val="24"/>
          <w:u w:val="single"/>
          <w:shd w:val="clear" w:color="auto" w:fill="FFFFFF"/>
        </w:rPr>
        <w:t>gency</w:t>
      </w:r>
      <w:r w:rsidR="00D52CA8" w:rsidRPr="00F400A1">
        <w:rPr>
          <w:rFonts w:eastAsia="Times New Roman"/>
          <w:sz w:val="24"/>
          <w:highlight w:val="yellow"/>
          <w:u w:val="single"/>
          <w:shd w:val="clear" w:color="auto" w:fill="FFFFFF"/>
        </w:rPr>
        <w:t xml:space="preserve">'s </w:t>
      </w:r>
      <w:r w:rsidR="00D52CA8" w:rsidRPr="00F400A1">
        <w:rPr>
          <w:rFonts w:eastAsia="Times New Roman"/>
          <w:sz w:val="24"/>
          <w:u w:val="single"/>
          <w:shd w:val="clear" w:color="auto" w:fill="FFFFFF"/>
        </w:rPr>
        <w:t>U</w:t>
      </w:r>
      <w:r w:rsidR="00D52CA8" w:rsidRPr="00F400A1">
        <w:rPr>
          <w:rFonts w:eastAsia="Times New Roman"/>
          <w:sz w:val="24"/>
          <w:highlight w:val="yellow"/>
          <w:u w:val="single"/>
          <w:shd w:val="clear" w:color="auto" w:fill="FFFFFF"/>
        </w:rPr>
        <w:t>.S.-Mexico Border Program; the loans come from money provided equally by the U.S. and Mexican governments</w:t>
      </w:r>
      <w:r w:rsidR="00D52CA8" w:rsidRPr="00F400A1">
        <w:rPr>
          <w:rFonts w:eastAsia="Times New Roman"/>
          <w:sz w:val="24"/>
          <w:u w:val="single"/>
          <w:shd w:val="clear" w:color="auto" w:fill="FFFFFF"/>
        </w:rPr>
        <w:t>.</w:t>
      </w:r>
      <w:r w:rsidR="007F186F" w:rsidRPr="00F400A1">
        <w:rPr>
          <w:rFonts w:eastAsia="Times New Roman"/>
          <w:sz w:val="24"/>
          <w:u w:val="single"/>
          <w:shd w:val="clear" w:color="auto" w:fill="FFFFFF"/>
        </w:rPr>
        <w:t>¶</w:t>
      </w:r>
      <w:r w:rsidR="00D52CA8" w:rsidRPr="00F400A1">
        <w:rPr>
          <w:rFonts w:eastAsia="Times New Roman"/>
          <w:sz w:val="24"/>
          <w:u w:val="single"/>
          <w:shd w:val="clear" w:color="auto" w:fill="FFFFFF"/>
        </w:rPr>
        <w:t xml:space="preserve"> </w:t>
      </w:r>
      <w:r w:rsidR="007F186F" w:rsidRPr="00F400A1">
        <w:rPr>
          <w:rFonts w:eastAsia="Times New Roman"/>
          <w:sz w:val="24"/>
          <w:u w:val="single"/>
          <w:shd w:val="clear" w:color="auto" w:fill="FFFFFF"/>
        </w:rPr>
        <w:t>¶</w:t>
      </w:r>
      <w:r w:rsidR="00D52CA8" w:rsidRPr="00F400A1">
        <w:rPr>
          <w:rFonts w:eastAsia="Times New Roman"/>
          <w:sz w:val="24"/>
          <w:u w:val="single"/>
          <w:shd w:val="clear" w:color="auto" w:fill="FFFFFF"/>
        </w:rPr>
        <w:t xml:space="preserve"> On top of that, local </w:t>
      </w:r>
      <w:r w:rsidR="00D52CA8" w:rsidRPr="00F400A1">
        <w:rPr>
          <w:rFonts w:eastAsia="Times New Roman"/>
          <w:sz w:val="24"/>
          <w:highlight w:val="yellow"/>
          <w:u w:val="single"/>
          <w:shd w:val="clear" w:color="auto" w:fill="FFFFFF"/>
        </w:rPr>
        <w:t>Mexican governments often match the EPA grants. The grant-loan mix reduces loan repayment schedules to affordable levels</w:t>
      </w:r>
      <w:r w:rsidR="00D52CA8" w:rsidRPr="00F400A1">
        <w:rPr>
          <w:rFonts w:eastAsia="Times New Roman"/>
          <w:sz w:val="24"/>
          <w:u w:val="single"/>
          <w:shd w:val="clear" w:color="auto" w:fill="FFFFFF"/>
        </w:rPr>
        <w:t>.</w:t>
      </w:r>
      <w:r w:rsidR="007F186F" w:rsidRPr="00F400A1">
        <w:rPr>
          <w:rFonts w:eastAsia="Times New Roman"/>
          <w:sz w:val="24"/>
          <w:u w:val="single"/>
          <w:shd w:val="clear" w:color="auto" w:fill="FFFFFF"/>
        </w:rPr>
        <w:t>¶</w:t>
      </w:r>
      <w:r w:rsidR="00D52CA8" w:rsidRPr="00F400A1">
        <w:rPr>
          <w:rFonts w:eastAsia="Times New Roman"/>
          <w:sz w:val="24"/>
          <w:u w:val="single"/>
          <w:shd w:val="clear" w:color="auto" w:fill="FFFFFF"/>
        </w:rPr>
        <w:t xml:space="preserve"> </w:t>
      </w:r>
      <w:r w:rsidR="007F186F" w:rsidRPr="00F400A1">
        <w:rPr>
          <w:rFonts w:eastAsia="Times New Roman"/>
          <w:sz w:val="24"/>
          <w:u w:val="single"/>
          <w:shd w:val="clear" w:color="auto" w:fill="FFFFFF"/>
        </w:rPr>
        <w:t>¶</w:t>
      </w:r>
      <w:r w:rsidR="00D52CA8" w:rsidRPr="00F400A1">
        <w:rPr>
          <w:rFonts w:eastAsia="Times New Roman"/>
          <w:sz w:val="24"/>
          <w:u w:val="single"/>
          <w:shd w:val="clear" w:color="auto" w:fill="FFFFFF"/>
        </w:rPr>
        <w:t xml:space="preserve"> </w:t>
      </w:r>
      <w:r w:rsidR="00D52CA8" w:rsidRPr="00F400A1">
        <w:rPr>
          <w:rFonts w:eastAsia="Times New Roman"/>
          <w:sz w:val="24"/>
          <w:highlight w:val="yellow"/>
          <w:u w:val="single"/>
          <w:shd w:val="clear" w:color="auto" w:fill="FFFFFF"/>
        </w:rPr>
        <w:t xml:space="preserve">EPA money </w:t>
      </w:r>
      <w:r w:rsidR="00D52CA8" w:rsidRPr="00F400A1">
        <w:rPr>
          <w:rFonts w:eastAsia="Times New Roman"/>
          <w:sz w:val="24"/>
          <w:u w:val="single"/>
          <w:shd w:val="clear" w:color="auto" w:fill="FFFFFF"/>
        </w:rPr>
        <w:t xml:space="preserve">now </w:t>
      </w:r>
      <w:r w:rsidR="00D52CA8" w:rsidRPr="00F400A1">
        <w:rPr>
          <w:rFonts w:eastAsia="Times New Roman"/>
          <w:sz w:val="24"/>
          <w:highlight w:val="yellow"/>
          <w:u w:val="single"/>
          <w:shd w:val="clear" w:color="auto" w:fill="FFFFFF"/>
        </w:rPr>
        <w:t xml:space="preserve">is drying up to </w:t>
      </w:r>
      <w:r w:rsidR="00D52CA8" w:rsidRPr="00F400A1">
        <w:rPr>
          <w:rFonts w:eastAsia="Times New Roman"/>
          <w:sz w:val="24"/>
          <w:u w:val="single"/>
          <w:shd w:val="clear" w:color="auto" w:fill="FFFFFF"/>
        </w:rPr>
        <w:t xml:space="preserve">almost </w:t>
      </w:r>
      <w:r w:rsidR="00D52CA8" w:rsidRPr="00F400A1">
        <w:rPr>
          <w:rFonts w:eastAsia="Times New Roman"/>
          <w:sz w:val="24"/>
          <w:highlight w:val="yellow"/>
          <w:u w:val="single"/>
          <w:shd w:val="clear" w:color="auto" w:fill="FFFFFF"/>
        </w:rPr>
        <w:t>nothing</w:t>
      </w:r>
      <w:r w:rsidR="00D52CA8" w:rsidRPr="00F400A1">
        <w:rPr>
          <w:rFonts w:eastAsia="Times New Roman"/>
          <w:sz w:val="24"/>
          <w:u w:val="single"/>
          <w:shd w:val="clear" w:color="auto" w:fill="FFFFFF"/>
        </w:rPr>
        <w:t>. In a few years, that could prevent NADBank from writing enough loans to justify its existence</w:t>
      </w:r>
      <w:r w:rsidR="00D52CA8" w:rsidRPr="00F400A1">
        <w:rPr>
          <w:rFonts w:eastAsia="Times New Roman"/>
          <w:sz w:val="16"/>
          <w:shd w:val="clear" w:color="auto" w:fill="FFFFFF"/>
        </w:rPr>
        <w:t>.</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D52CA8" w:rsidRPr="00F400A1">
        <w:rPr>
          <w:rFonts w:eastAsia="Times New Roman"/>
          <w:sz w:val="24"/>
          <w:u w:val="single"/>
          <w:shd w:val="clear" w:color="auto" w:fill="FFFFFF"/>
        </w:rPr>
        <w:t>NADBank faced</w:t>
      </w:r>
      <w:r w:rsidR="00D52CA8" w:rsidRPr="00F400A1">
        <w:rPr>
          <w:rFonts w:eastAsia="Times New Roman"/>
          <w:sz w:val="16"/>
          <w:shd w:val="clear" w:color="auto" w:fill="FFFFFF"/>
        </w:rPr>
        <w:t xml:space="preserve"> </w:t>
      </w:r>
      <w:r w:rsidR="00D52CA8" w:rsidRPr="00F400A1">
        <w:rPr>
          <w:rFonts w:eastAsia="Times New Roman"/>
          <w:sz w:val="24"/>
          <w:u w:val="single"/>
          <w:shd w:val="clear" w:color="auto" w:fill="FFFFFF"/>
        </w:rPr>
        <w:t>closure in 2006 when government interference prevented its newly reorganized board from meeting for more than two years to approve loans</w:t>
      </w:r>
      <w:r w:rsidR="00D52CA8" w:rsidRPr="00F400A1">
        <w:rPr>
          <w:rFonts w:eastAsia="Times New Roman"/>
          <w:sz w:val="16"/>
          <w:shd w:val="clear" w:color="auto" w:fill="FFFFFF"/>
        </w:rPr>
        <w:t xml:space="preserve">. Rather than see the environmental bank disappear, </w:t>
      </w:r>
      <w:r w:rsidR="00D52CA8" w:rsidRPr="00F400A1">
        <w:rPr>
          <w:rFonts w:eastAsia="Times New Roman"/>
          <w:sz w:val="24"/>
          <w:u w:val="single"/>
          <w:shd w:val="clear" w:color="auto" w:fill="FFFFFF"/>
        </w:rPr>
        <w:t xml:space="preserve">members of Congress rescued it last </w:t>
      </w:r>
      <w:r w:rsidR="00D52CA8" w:rsidRPr="00F400A1">
        <w:rPr>
          <w:rFonts w:eastAsia="Times New Roman"/>
          <w:sz w:val="24"/>
          <w:u w:val="single"/>
          <w:shd w:val="clear" w:color="auto" w:fill="FFFFFF"/>
        </w:rPr>
        <w:lastRenderedPageBreak/>
        <w:t>year.</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The new board now meets regularly, and a large number of loans and projects are under way.</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Now, though, </w:t>
      </w:r>
      <w:r w:rsidR="00D52CA8" w:rsidRPr="00F400A1">
        <w:rPr>
          <w:rFonts w:eastAsia="Times New Roman"/>
          <w:sz w:val="24"/>
          <w:u w:val="single"/>
          <w:shd w:val="clear" w:color="auto" w:fill="FFFFFF"/>
        </w:rPr>
        <w:t xml:space="preserve">the </w:t>
      </w:r>
      <w:r w:rsidR="00D52CA8" w:rsidRPr="00F400A1">
        <w:rPr>
          <w:rFonts w:eastAsia="Times New Roman"/>
          <w:sz w:val="24"/>
          <w:highlight w:val="yellow"/>
          <w:u w:val="single"/>
          <w:shd w:val="clear" w:color="auto" w:fill="FFFFFF"/>
        </w:rPr>
        <w:t>NADBank can only hope</w:t>
      </w:r>
      <w:r w:rsidR="00D52CA8" w:rsidRPr="00F400A1">
        <w:rPr>
          <w:rFonts w:eastAsia="Times New Roman"/>
          <w:sz w:val="24"/>
          <w:u w:val="single"/>
          <w:shd w:val="clear" w:color="auto" w:fill="FFFFFF"/>
        </w:rPr>
        <w:t xml:space="preserve"> that members of </w:t>
      </w:r>
      <w:r w:rsidR="00D52CA8" w:rsidRPr="00F400A1">
        <w:rPr>
          <w:rFonts w:eastAsia="Times New Roman"/>
          <w:sz w:val="24"/>
          <w:highlight w:val="yellow"/>
          <w:u w:val="single"/>
          <w:shd w:val="clear" w:color="auto" w:fill="FFFFFF"/>
        </w:rPr>
        <w:t>Congress</w:t>
      </w:r>
      <w:r w:rsidR="00D52CA8" w:rsidRPr="00F400A1">
        <w:rPr>
          <w:rFonts w:eastAsia="Times New Roman"/>
          <w:sz w:val="24"/>
          <w:u w:val="single"/>
          <w:shd w:val="clear" w:color="auto" w:fill="FFFFFF"/>
        </w:rPr>
        <w:t xml:space="preserve"> </w:t>
      </w:r>
      <w:r w:rsidR="00D52CA8" w:rsidRPr="00F400A1">
        <w:rPr>
          <w:rFonts w:eastAsia="Times New Roman"/>
          <w:sz w:val="24"/>
          <w:highlight w:val="yellow"/>
          <w:u w:val="single"/>
          <w:shd w:val="clear" w:color="auto" w:fill="FFFFFF"/>
        </w:rPr>
        <w:t>ride to the</w:t>
      </w:r>
      <w:r w:rsidR="00D52CA8" w:rsidRPr="00F400A1">
        <w:rPr>
          <w:rFonts w:eastAsia="Times New Roman"/>
          <w:sz w:val="24"/>
          <w:u w:val="single"/>
          <w:shd w:val="clear" w:color="auto" w:fill="FFFFFF"/>
        </w:rPr>
        <w:t xml:space="preserve"> </w:t>
      </w:r>
      <w:r w:rsidR="00D52CA8" w:rsidRPr="00F400A1">
        <w:rPr>
          <w:rFonts w:eastAsia="Times New Roman"/>
          <w:sz w:val="24"/>
          <w:highlight w:val="yellow"/>
          <w:u w:val="single"/>
          <w:shd w:val="clear" w:color="auto" w:fill="FFFFFF"/>
        </w:rPr>
        <w:t xml:space="preserve">rescue </w:t>
      </w:r>
      <w:r w:rsidR="00D52CA8" w:rsidRPr="00F400A1">
        <w:rPr>
          <w:rFonts w:eastAsia="Times New Roman"/>
          <w:sz w:val="24"/>
          <w:u w:val="single"/>
          <w:shd w:val="clear" w:color="auto" w:fill="FFFFFF"/>
        </w:rPr>
        <w:t>again</w:t>
      </w:r>
      <w:r w:rsidR="00D52CA8" w:rsidRPr="00F400A1">
        <w:rPr>
          <w:rFonts w:eastAsia="Times New Roman"/>
          <w:sz w:val="16"/>
          <w:shd w:val="clear" w:color="auto" w:fill="FFFFFF"/>
        </w:rPr>
        <w:t>.</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The NADBank's grant funding started in 1998 with a $170 million lump sum from the EPA. Those grant amounts later settled at $50 million a year.</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The current version of Congress' budget allocates a measly $10 million.</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The EPA itself is to blame. It proposed the small amount because the NADBank hasn't spent $203 million in grant funds.</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That money, though, already is committed to projects under construction, a fact that EPA leaders and many members of Congress simply do not understand or are choosing to exploit. Border communities do not get the grant funds until the projects are completed.</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Water treatment and sewage plants, along with pipe systems, take years to build, so a lag in dispersing the grant funds always will exist.</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D52CA8" w:rsidRPr="00F400A1">
        <w:rPr>
          <w:rFonts w:eastAsia="Times New Roman"/>
          <w:sz w:val="24"/>
          <w:u w:val="single"/>
          <w:shd w:val="clear" w:color="auto" w:fill="FFFFFF"/>
        </w:rPr>
        <w:t xml:space="preserve">Border-state members of Congress understand this situation. But other lawmakers and some </w:t>
      </w:r>
      <w:r w:rsidR="00D52CA8" w:rsidRPr="00F400A1">
        <w:rPr>
          <w:rFonts w:eastAsia="Times New Roman"/>
          <w:sz w:val="24"/>
          <w:highlight w:val="yellow"/>
          <w:u w:val="single"/>
          <w:shd w:val="clear" w:color="auto" w:fill="FFFFFF"/>
        </w:rPr>
        <w:t xml:space="preserve">EPA administrators </w:t>
      </w:r>
      <w:r w:rsidR="00D52CA8" w:rsidRPr="00F400A1">
        <w:rPr>
          <w:rFonts w:eastAsia="Times New Roman"/>
          <w:sz w:val="24"/>
          <w:u w:val="single"/>
          <w:shd w:val="clear" w:color="auto" w:fill="FFFFFF"/>
        </w:rPr>
        <w:t xml:space="preserve">don't or won't. Their opposition is </w:t>
      </w:r>
      <w:r w:rsidR="00D52CA8" w:rsidRPr="00F400A1">
        <w:rPr>
          <w:rFonts w:eastAsia="Times New Roman"/>
          <w:sz w:val="24"/>
          <w:highlight w:val="yellow"/>
          <w:u w:val="single"/>
          <w:shd w:val="clear" w:color="auto" w:fill="FFFFFF"/>
        </w:rPr>
        <w:t>threate</w:t>
      </w:r>
      <w:r w:rsidR="00D52CA8" w:rsidRPr="00F400A1">
        <w:rPr>
          <w:rFonts w:eastAsia="Times New Roman"/>
          <w:sz w:val="24"/>
          <w:u w:val="single"/>
          <w:shd w:val="clear" w:color="auto" w:fill="FFFFFF"/>
        </w:rPr>
        <w:t xml:space="preserve">ning the </w:t>
      </w:r>
      <w:r w:rsidR="00D52CA8" w:rsidRPr="00F400A1">
        <w:rPr>
          <w:rFonts w:eastAsia="Times New Roman"/>
          <w:sz w:val="24"/>
          <w:highlight w:val="yellow"/>
          <w:u w:val="single"/>
          <w:shd w:val="clear" w:color="auto" w:fill="FFFFFF"/>
        </w:rPr>
        <w:t>NADBank's future</w:t>
      </w:r>
      <w:r w:rsidR="00D52CA8" w:rsidRPr="00F400A1">
        <w:rPr>
          <w:rFonts w:eastAsia="Times New Roman"/>
          <w:sz w:val="16"/>
          <w:shd w:val="clear" w:color="auto" w:fill="FFFFFF"/>
        </w:rPr>
        <w:t>.</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7F186F" w:rsidRPr="00F400A1">
        <w:rPr>
          <w:rFonts w:eastAsia="Times New Roman"/>
          <w:sz w:val="12"/>
          <w:shd w:val="clear" w:color="auto" w:fill="FFFFFF"/>
        </w:rPr>
        <w:t>¶</w:t>
      </w:r>
      <w:r w:rsidR="00D52CA8" w:rsidRPr="00F400A1">
        <w:rPr>
          <w:rFonts w:eastAsia="Times New Roman"/>
          <w:sz w:val="16"/>
          <w:shd w:val="clear" w:color="auto" w:fill="FFFFFF"/>
        </w:rPr>
        <w:t xml:space="preserve"> </w:t>
      </w:r>
      <w:r w:rsidR="00D52CA8" w:rsidRPr="00F400A1">
        <w:rPr>
          <w:rFonts w:eastAsia="Times New Roman"/>
          <w:sz w:val="24"/>
          <w:u w:val="single"/>
          <w:shd w:val="clear" w:color="auto" w:fill="FFFFFF"/>
        </w:rPr>
        <w:t>NADBank somehow must overcome this perception problem to keep the grant pipeline flowing</w:t>
      </w:r>
      <w:r w:rsidR="00D52CA8" w:rsidRPr="00F400A1">
        <w:rPr>
          <w:rFonts w:eastAsia="Times New Roman"/>
          <w:sz w:val="16"/>
          <w:shd w:val="clear" w:color="auto" w:fill="FFFFFF"/>
        </w:rPr>
        <w:t>. At the same time, future water and sewage plant proposals are stacking up themselves.</w:t>
      </w:r>
    </w:p>
    <w:p w14:paraId="5E7A90FA" w14:textId="7765C47C" w:rsidR="00793B57" w:rsidRPr="00F400A1" w:rsidRDefault="00793B57" w:rsidP="00205D18">
      <w:pPr>
        <w:pStyle w:val="Heading4"/>
        <w:rPr>
          <w:rFonts w:ascii="Calibri" w:hAnsi="Calibri"/>
        </w:rPr>
      </w:pPr>
      <w:r w:rsidRPr="00F400A1">
        <w:rPr>
          <w:rFonts w:ascii="Calibri" w:hAnsi="Calibri"/>
        </w:rPr>
        <w:t>Expanding NADBank to transportation infrastructure solves cross-border trade, growth, and relations</w:t>
      </w:r>
    </w:p>
    <w:p w14:paraId="1F18B39E" w14:textId="1EF04FF6" w:rsidR="00793B57" w:rsidRPr="00F400A1" w:rsidRDefault="00793B57" w:rsidP="00793B57">
      <w:pPr>
        <w:rPr>
          <w:rFonts w:eastAsia="Times New Roman"/>
          <w:b/>
          <w:sz w:val="16"/>
        </w:rPr>
      </w:pPr>
      <w:r w:rsidRPr="00F400A1">
        <w:rPr>
          <w:rStyle w:val="StyleStyleBold12pt"/>
        </w:rPr>
        <w:t>HS News 11</w:t>
      </w:r>
      <w:r w:rsidRPr="00F400A1">
        <w:rPr>
          <w:rStyle w:val="StyleStyleBold12pt"/>
          <w:sz w:val="16"/>
        </w:rPr>
        <w:t xml:space="preserve"> </w:t>
      </w:r>
      <w:r w:rsidRPr="00F400A1">
        <w:rPr>
          <w:rFonts w:eastAsia="Times New Roman"/>
          <w:sz w:val="16"/>
          <w:shd w:val="clear" w:color="auto" w:fill="FFFFFF"/>
        </w:rPr>
        <w:t>(Hispanically Speaking News, Latin American News Organization)</w:t>
      </w:r>
      <w:r w:rsidR="00FB508E" w:rsidRPr="00F400A1">
        <w:rPr>
          <w:rFonts w:eastAsia="Times New Roman"/>
          <w:sz w:val="16"/>
          <w:shd w:val="clear" w:color="auto" w:fill="FFFFFF"/>
        </w:rPr>
        <w:t xml:space="preserve">, </w:t>
      </w:r>
      <w:r w:rsidRPr="00F400A1">
        <w:rPr>
          <w:rFonts w:eastAsia="Times New Roman"/>
          <w:sz w:val="16"/>
          <w:shd w:val="clear" w:color="auto" w:fill="FFFFFF"/>
        </w:rPr>
        <w:t>“Creating North American Development Bank Seen as Good Economic Opportunity for Border Economy</w:t>
      </w:r>
      <w:r w:rsidR="00FB508E" w:rsidRPr="00F400A1">
        <w:rPr>
          <w:rFonts w:eastAsia="Times New Roman"/>
          <w:sz w:val="16"/>
          <w:shd w:val="clear" w:color="auto" w:fill="FFFFFF"/>
        </w:rPr>
        <w:t>,</w:t>
      </w:r>
      <w:r w:rsidRPr="00F400A1">
        <w:rPr>
          <w:rFonts w:eastAsia="Times New Roman"/>
          <w:sz w:val="16"/>
          <w:shd w:val="clear" w:color="auto" w:fill="FFFFFF"/>
        </w:rPr>
        <w:t>”</w:t>
      </w:r>
      <w:r w:rsidRPr="00F400A1">
        <w:rPr>
          <w:rStyle w:val="apple-converted-space"/>
          <w:rFonts w:eastAsia="Times New Roman"/>
          <w:sz w:val="16"/>
          <w:shd w:val="clear" w:color="auto" w:fill="FFFFFF"/>
        </w:rPr>
        <w:t> </w:t>
      </w:r>
      <w:r w:rsidR="00FB508E" w:rsidRPr="00F400A1">
        <w:rPr>
          <w:rFonts w:eastAsia="Times New Roman"/>
          <w:sz w:val="16"/>
          <w:shd w:val="clear" w:color="auto" w:fill="FFFFFF"/>
        </w:rPr>
        <w:t xml:space="preserve">July 2011 </w:t>
      </w:r>
      <w:r w:rsidRPr="00F400A1">
        <w:rPr>
          <w:rFonts w:eastAsia="Times New Roman"/>
          <w:sz w:val="16"/>
          <w:shd w:val="clear" w:color="auto" w:fill="FFFFFF"/>
        </w:rPr>
        <w:t>http://www.hispanicallyspeakingnews.com/hispanic-business-news/details/creating-north-american-development-bank-seen-as-good-economic-opportunity-/8994/</w:t>
      </w:r>
      <w:r w:rsidR="00FB508E" w:rsidRPr="00F400A1">
        <w:rPr>
          <w:rFonts w:eastAsia="Times New Roman"/>
          <w:sz w:val="16"/>
          <w:shd w:val="clear" w:color="auto" w:fill="FFFFFF"/>
        </w:rPr>
        <w:t>)</w:t>
      </w:r>
      <w:r w:rsidRPr="00F400A1">
        <w:rPr>
          <w:rFonts w:eastAsia="Times New Roman"/>
          <w:sz w:val="16"/>
        </w:rPr>
        <w:br/>
      </w:r>
      <w:r w:rsidRPr="00F400A1">
        <w:rPr>
          <w:rFonts w:eastAsia="Times New Roman"/>
          <w:sz w:val="24"/>
          <w:u w:val="single"/>
        </w:rPr>
        <w:t>Action to bring economic development to the US Mexico border is making its way through Congress by the expansion and enhancement of the NADBank</w:t>
      </w:r>
      <w:r w:rsidRPr="00F400A1">
        <w:rPr>
          <w:rFonts w:eastAsia="Times New Roman"/>
          <w:sz w:val="16"/>
        </w:rPr>
        <w:t xml:space="preserve">. The North American Development Bank (NADBank) was created out of the North American Free Trade Agreement (NAFTA) in 1993 to address environmental concerns that the members of Congress had and ensure precautions and measures were taken to have environmentally sound region in the U.S.-Mexico border. </w:t>
      </w:r>
      <w:r w:rsidRPr="00F400A1">
        <w:rPr>
          <w:rFonts w:eastAsia="Times New Roman"/>
          <w:sz w:val="24"/>
          <w:u w:val="single"/>
        </w:rPr>
        <w:t xml:space="preserve">The introduction of </w:t>
      </w:r>
      <w:r w:rsidRPr="00F400A1">
        <w:rPr>
          <w:rFonts w:eastAsia="Times New Roman"/>
          <w:sz w:val="24"/>
          <w:highlight w:val="yellow"/>
          <w:u w:val="single"/>
        </w:rPr>
        <w:t>the “NADBank Enhancement Act</w:t>
      </w:r>
      <w:r w:rsidRPr="00F400A1">
        <w:rPr>
          <w:rFonts w:eastAsia="Times New Roman"/>
          <w:sz w:val="24"/>
          <w:u w:val="single"/>
        </w:rPr>
        <w:t xml:space="preserve"> of 2011”, </w:t>
      </w:r>
      <w:r w:rsidRPr="00F400A1">
        <w:rPr>
          <w:rFonts w:eastAsia="Times New Roman"/>
          <w:sz w:val="24"/>
          <w:highlight w:val="yellow"/>
          <w:u w:val="single"/>
        </w:rPr>
        <w:t>allows the two governments to work together to add</w:t>
      </w:r>
      <w:r w:rsidRPr="00F400A1">
        <w:rPr>
          <w:rFonts w:eastAsia="Times New Roman"/>
          <w:sz w:val="24"/>
          <w:u w:val="single"/>
        </w:rPr>
        <w:t xml:space="preserve"> more </w:t>
      </w:r>
      <w:r w:rsidRPr="00F400A1">
        <w:rPr>
          <w:rFonts w:eastAsia="Times New Roman"/>
          <w:sz w:val="24"/>
          <w:highlight w:val="yellow"/>
          <w:u w:val="single"/>
        </w:rPr>
        <w:t xml:space="preserve">benefits along the border region such as </w:t>
      </w:r>
      <w:r w:rsidRPr="00F400A1">
        <w:rPr>
          <w:rFonts w:eastAsia="Times New Roman"/>
          <w:b/>
          <w:sz w:val="24"/>
          <w:highlight w:val="yellow"/>
          <w:u w:val="single"/>
        </w:rPr>
        <w:t>infrastructure</w:t>
      </w:r>
      <w:r w:rsidRPr="00F400A1">
        <w:rPr>
          <w:rFonts w:eastAsia="Times New Roman"/>
          <w:sz w:val="24"/>
          <w:u w:val="single"/>
        </w:rPr>
        <w:t xml:space="preserve">, </w:t>
      </w:r>
      <w:r w:rsidRPr="00F400A1">
        <w:rPr>
          <w:rFonts w:eastAsia="Times New Roman"/>
          <w:b/>
          <w:sz w:val="24"/>
          <w:highlight w:val="yellow"/>
          <w:u w:val="single"/>
        </w:rPr>
        <w:t>transportation</w:t>
      </w:r>
      <w:r w:rsidRPr="00F400A1">
        <w:rPr>
          <w:rFonts w:eastAsia="Times New Roman"/>
          <w:sz w:val="24"/>
          <w:highlight w:val="yellow"/>
          <w:u w:val="single"/>
        </w:rPr>
        <w:t xml:space="preserve"> </w:t>
      </w:r>
      <w:r w:rsidRPr="00F400A1">
        <w:rPr>
          <w:rFonts w:eastAsia="Times New Roman"/>
          <w:b/>
          <w:sz w:val="24"/>
          <w:highlight w:val="yellow"/>
          <w:u w:val="single"/>
        </w:rPr>
        <w:t>and P</w:t>
      </w:r>
      <w:r w:rsidRPr="00F400A1">
        <w:rPr>
          <w:rFonts w:eastAsia="Times New Roman"/>
          <w:b/>
          <w:sz w:val="24"/>
          <w:u w:val="single"/>
        </w:rPr>
        <w:t xml:space="preserve">orts </w:t>
      </w:r>
      <w:r w:rsidRPr="00F400A1">
        <w:rPr>
          <w:rFonts w:eastAsia="Times New Roman"/>
          <w:b/>
          <w:sz w:val="24"/>
          <w:highlight w:val="yellow"/>
          <w:u w:val="single"/>
        </w:rPr>
        <w:t>o</w:t>
      </w:r>
      <w:r w:rsidRPr="00F400A1">
        <w:rPr>
          <w:rFonts w:eastAsia="Times New Roman"/>
          <w:b/>
          <w:sz w:val="24"/>
          <w:u w:val="single"/>
        </w:rPr>
        <w:t xml:space="preserve">f </w:t>
      </w:r>
      <w:r w:rsidRPr="00F400A1">
        <w:rPr>
          <w:rFonts w:eastAsia="Times New Roman"/>
          <w:b/>
          <w:sz w:val="24"/>
          <w:highlight w:val="yellow"/>
          <w:u w:val="single"/>
        </w:rPr>
        <w:t>E</w:t>
      </w:r>
      <w:r w:rsidRPr="00F400A1">
        <w:rPr>
          <w:rFonts w:eastAsia="Times New Roman"/>
          <w:b/>
          <w:sz w:val="24"/>
          <w:u w:val="single"/>
        </w:rPr>
        <w:t xml:space="preserve">ntry </w:t>
      </w:r>
      <w:r w:rsidRPr="00F400A1">
        <w:rPr>
          <w:rFonts w:eastAsia="Times New Roman"/>
          <w:b/>
          <w:sz w:val="24"/>
          <w:highlight w:val="yellow"/>
          <w:u w:val="single"/>
        </w:rPr>
        <w:t>improvements</w:t>
      </w:r>
      <w:r w:rsidRPr="00F400A1">
        <w:rPr>
          <w:rFonts w:eastAsia="Times New Roman"/>
          <w:sz w:val="24"/>
          <w:u w:val="single"/>
        </w:rPr>
        <w:t xml:space="preserve">. </w:t>
      </w:r>
      <w:r w:rsidRPr="00F400A1">
        <w:rPr>
          <w:rFonts w:eastAsia="Times New Roman"/>
          <w:sz w:val="24"/>
          <w:highlight w:val="yellow"/>
          <w:u w:val="single"/>
        </w:rPr>
        <w:t xml:space="preserve">The proposed legislation would inject new criteria into the mandate and open the NADBank to </w:t>
      </w:r>
      <w:r w:rsidRPr="00F400A1">
        <w:rPr>
          <w:rFonts w:eastAsia="Times New Roman"/>
          <w:b/>
          <w:sz w:val="24"/>
          <w:highlight w:val="yellow"/>
          <w:u w:val="single"/>
        </w:rPr>
        <w:t>finance new infrastructure projects</w:t>
      </w:r>
      <w:r w:rsidRPr="00F400A1">
        <w:rPr>
          <w:rFonts w:eastAsia="Times New Roman"/>
          <w:sz w:val="16"/>
        </w:rPr>
        <w:t xml:space="preserve">. According to the text of the bill “(3) change </w:t>
      </w:r>
      <w:r w:rsidRPr="00F400A1">
        <w:rPr>
          <w:rFonts w:eastAsia="Times New Roman"/>
          <w:sz w:val="24"/>
          <w:u w:val="single"/>
        </w:rPr>
        <w:t xml:space="preserve">the purposes and functions of </w:t>
      </w:r>
      <w:r w:rsidRPr="00F400A1">
        <w:rPr>
          <w:rFonts w:eastAsia="Times New Roman"/>
          <w:sz w:val="24"/>
          <w:highlight w:val="yellow"/>
          <w:u w:val="single"/>
        </w:rPr>
        <w:t>the Bank</w:t>
      </w:r>
      <w:r w:rsidRPr="00F400A1">
        <w:rPr>
          <w:rFonts w:eastAsia="Times New Roman"/>
          <w:sz w:val="24"/>
          <w:u w:val="single"/>
        </w:rPr>
        <w:t>, includ</w:t>
      </w:r>
      <w:r w:rsidRPr="00F400A1">
        <w:rPr>
          <w:rFonts w:eastAsia="Times New Roman"/>
          <w:sz w:val="16"/>
        </w:rPr>
        <w:t xml:space="preserve">ing changes that would allow the Bank to </w:t>
      </w:r>
      <w:r w:rsidRPr="00F400A1">
        <w:rPr>
          <w:rFonts w:eastAsia="Times New Roman"/>
          <w:sz w:val="24"/>
          <w:u w:val="single"/>
        </w:rPr>
        <w:t xml:space="preserve">finance infrastructure projects in the border region that </w:t>
      </w:r>
      <w:r w:rsidRPr="00F400A1">
        <w:rPr>
          <w:rFonts w:eastAsia="Times New Roman"/>
          <w:sz w:val="24"/>
          <w:highlight w:val="yellow"/>
          <w:u w:val="single"/>
        </w:rPr>
        <w:t xml:space="preserve">promote </w:t>
      </w:r>
      <w:r w:rsidRPr="00F400A1">
        <w:rPr>
          <w:rFonts w:eastAsia="Times New Roman"/>
          <w:sz w:val="24"/>
          <w:u w:val="single"/>
        </w:rPr>
        <w:t xml:space="preserve">growth in </w:t>
      </w:r>
      <w:r w:rsidRPr="00F400A1">
        <w:rPr>
          <w:rFonts w:eastAsia="Times New Roman"/>
          <w:sz w:val="24"/>
          <w:highlight w:val="yellow"/>
          <w:u w:val="single"/>
        </w:rPr>
        <w:t xml:space="preserve">trade </w:t>
      </w:r>
      <w:r w:rsidRPr="00F400A1">
        <w:rPr>
          <w:rFonts w:eastAsia="Times New Roman"/>
          <w:sz w:val="24"/>
          <w:u w:val="single"/>
        </w:rPr>
        <w:t xml:space="preserve">and commerce between the United States and Mexico, support sustainable </w:t>
      </w:r>
      <w:r w:rsidRPr="00F400A1">
        <w:rPr>
          <w:rFonts w:eastAsia="Times New Roman"/>
          <w:sz w:val="24"/>
          <w:highlight w:val="yellow"/>
          <w:u w:val="single"/>
        </w:rPr>
        <w:t>economic development</w:t>
      </w:r>
      <w:r w:rsidRPr="00F400A1">
        <w:rPr>
          <w:rFonts w:eastAsia="Times New Roman"/>
          <w:sz w:val="24"/>
          <w:u w:val="single"/>
        </w:rPr>
        <w:t xml:space="preserve">, </w:t>
      </w:r>
      <w:r w:rsidRPr="00F400A1">
        <w:rPr>
          <w:rFonts w:eastAsia="Times New Roman"/>
          <w:sz w:val="24"/>
          <w:highlight w:val="yellow"/>
          <w:u w:val="single"/>
        </w:rPr>
        <w:t>reduce poverty</w:t>
      </w:r>
      <w:r w:rsidRPr="00F400A1">
        <w:rPr>
          <w:rFonts w:eastAsia="Times New Roman"/>
          <w:sz w:val="24"/>
          <w:u w:val="single"/>
        </w:rPr>
        <w:t xml:space="preserve">, </w:t>
      </w:r>
      <w:r w:rsidRPr="00F400A1">
        <w:rPr>
          <w:rFonts w:eastAsia="Times New Roman"/>
          <w:sz w:val="24"/>
          <w:highlight w:val="yellow"/>
          <w:u w:val="single"/>
        </w:rPr>
        <w:t>foster job creation</w:t>
      </w:r>
      <w:r w:rsidRPr="00F400A1">
        <w:rPr>
          <w:rFonts w:eastAsia="Times New Roman"/>
          <w:sz w:val="24"/>
          <w:u w:val="single"/>
        </w:rPr>
        <w:t xml:space="preserve">, </w:t>
      </w:r>
      <w:r w:rsidRPr="00F400A1">
        <w:rPr>
          <w:rFonts w:eastAsia="Times New Roman"/>
          <w:sz w:val="24"/>
          <w:highlight w:val="yellow"/>
          <w:u w:val="single"/>
        </w:rPr>
        <w:t xml:space="preserve">and promote social development </w:t>
      </w:r>
      <w:r w:rsidRPr="00F400A1">
        <w:rPr>
          <w:rFonts w:eastAsia="Times New Roman"/>
          <w:sz w:val="24"/>
          <w:u w:val="single"/>
        </w:rPr>
        <w:t>in the region.’” “We must continue our efforts to improve economic development and safety in the border areas of both the United States and Mexico,”</w:t>
      </w:r>
      <w:r w:rsidRPr="00F400A1">
        <w:rPr>
          <w:rFonts w:eastAsia="Times New Roman"/>
          <w:sz w:val="16"/>
        </w:rPr>
        <w:t xml:space="preserve"> said Congressman Ruben Hinojosa from Texas. This bill, which Congressman Rubén Hinojosa and 19 co-sponsors introduced, is a bi-partisan and bi-national piece of legislation that speaks to the healthy development along the U.S and Mexico border. </w:t>
      </w:r>
      <w:r w:rsidRPr="00F400A1">
        <w:rPr>
          <w:rFonts w:eastAsia="Times New Roman"/>
          <w:sz w:val="24"/>
          <w:u w:val="single"/>
        </w:rPr>
        <w:t>“Allowing the NADBank to develop and finance a broader range of infrastructure projects in the Mexico-US border region would further promote growth in trade between the United States and Mexico, and to foster greater prosperity in the border region”</w:t>
      </w:r>
      <w:r w:rsidRPr="00F400A1">
        <w:rPr>
          <w:rFonts w:eastAsia="Times New Roman"/>
          <w:sz w:val="16"/>
        </w:rPr>
        <w:t xml:space="preserve">, wrote Mexican Ambassador Arturo Sarukhan in a letter to Chairman Spencer Bachus. </w:t>
      </w:r>
      <w:r w:rsidRPr="00F400A1">
        <w:rPr>
          <w:rFonts w:eastAsia="Times New Roman"/>
          <w:sz w:val="24"/>
          <w:highlight w:val="yellow"/>
          <w:u w:val="single"/>
        </w:rPr>
        <w:t xml:space="preserve">The NADBank </w:t>
      </w:r>
      <w:r w:rsidRPr="00F400A1">
        <w:rPr>
          <w:rFonts w:eastAsia="Times New Roman"/>
          <w:sz w:val="16"/>
          <w:szCs w:val="16"/>
        </w:rPr>
        <w:t xml:space="preserve">is funded by both the Mexican and US government and the proposed legislation </w:t>
      </w:r>
      <w:r w:rsidRPr="00F400A1">
        <w:rPr>
          <w:rFonts w:eastAsia="Times New Roman"/>
          <w:b/>
          <w:sz w:val="24"/>
          <w:highlight w:val="yellow"/>
          <w:u w:val="single"/>
        </w:rPr>
        <w:t>would not increase the deficit or add to the national debt.</w:t>
      </w:r>
    </w:p>
    <w:p w14:paraId="11AF845A" w14:textId="77777777" w:rsidR="00793B57" w:rsidRPr="00F400A1" w:rsidRDefault="00793B57" w:rsidP="00793B57"/>
    <w:p w14:paraId="15751CE8" w14:textId="4E8E53AE" w:rsidR="00793B57" w:rsidRPr="00F400A1" w:rsidRDefault="00185A67" w:rsidP="00185A67">
      <w:pPr>
        <w:pStyle w:val="Heading2"/>
        <w:rPr>
          <w:rFonts w:ascii="Calibri" w:hAnsi="Calibri"/>
        </w:rPr>
      </w:pPr>
      <w:r w:rsidRPr="00F400A1">
        <w:rPr>
          <w:rFonts w:ascii="Calibri" w:hAnsi="Calibri"/>
        </w:rPr>
        <w:lastRenderedPageBreak/>
        <w:t>Environment Advantage Extensions</w:t>
      </w:r>
    </w:p>
    <w:p w14:paraId="452D10E7" w14:textId="093CDF99" w:rsidR="00185A67" w:rsidRPr="00F400A1" w:rsidRDefault="00185A67" w:rsidP="00185A67">
      <w:pPr>
        <w:pStyle w:val="Heading3"/>
        <w:rPr>
          <w:rFonts w:ascii="Calibri" w:hAnsi="Calibri"/>
        </w:rPr>
      </w:pPr>
      <w:r w:rsidRPr="00F400A1">
        <w:rPr>
          <w:rFonts w:ascii="Calibri" w:hAnsi="Calibri"/>
        </w:rPr>
        <w:lastRenderedPageBreak/>
        <w:t>Border Region Home to “Natural Hotspots”</w:t>
      </w:r>
    </w:p>
    <w:p w14:paraId="7E197006" w14:textId="77777777" w:rsidR="00185A67" w:rsidRPr="00F400A1" w:rsidRDefault="00185A67" w:rsidP="00185A67">
      <w:pPr>
        <w:pStyle w:val="Heading4"/>
        <w:rPr>
          <w:rFonts w:ascii="Calibri" w:hAnsi="Calibri"/>
        </w:rPr>
      </w:pPr>
      <w:r w:rsidRPr="00F400A1">
        <w:rPr>
          <w:rFonts w:ascii="Calibri" w:hAnsi="Calibri"/>
        </w:rPr>
        <w:t>The border region is home to many “natural hotspots”</w:t>
      </w:r>
    </w:p>
    <w:p w14:paraId="30EB9855" w14:textId="77777777" w:rsidR="00185A67" w:rsidRPr="00F400A1" w:rsidRDefault="00185A67" w:rsidP="00185A67">
      <w:r w:rsidRPr="00F400A1">
        <w:rPr>
          <w:b/>
        </w:rPr>
        <w:t>Selee and Wilson 12</w:t>
      </w:r>
      <w:r w:rsidRPr="00F400A1">
        <w:t xml:space="preserve"> (Andrew, Vice President for Programs and Senior Advisor to the Mexico Institute at the Wilson Center, Christopher, associate with the Mexico Institute, “A New Agenda with Mexico,” Wilson Center, November 2012, http://www.wilsoncenter.org/sites/default/files/a_new_agenda_with_mexico.pdf) </w:t>
      </w:r>
    </w:p>
    <w:p w14:paraId="593FBBFC" w14:textId="190CD86E" w:rsidR="00185A67" w:rsidRPr="00F400A1" w:rsidRDefault="00185A67" w:rsidP="00185A67">
      <w:pPr>
        <w:rPr>
          <w:u w:val="single"/>
        </w:rPr>
      </w:pPr>
      <w:r w:rsidRPr="00F400A1">
        <w:rPr>
          <w:u w:val="single"/>
        </w:rPr>
        <w:t xml:space="preserve">The border region is home to a number of </w:t>
      </w:r>
      <w:r w:rsidRPr="00F400A1">
        <w:rPr>
          <w:b/>
          <w:u w:val="single"/>
        </w:rPr>
        <w:t>unique biomes</w:t>
      </w:r>
      <w:r w:rsidRPr="00F400A1">
        <w:rPr>
          <w:u w:val="single"/>
        </w:rPr>
        <w:t xml:space="preserve"> known as </w:t>
      </w:r>
      <w:r w:rsidRPr="00F400A1">
        <w:rPr>
          <w:b/>
          <w:u w:val="single"/>
        </w:rPr>
        <w:t>“natural hotspots”</w:t>
      </w:r>
      <w:r w:rsidRPr="00F400A1">
        <w:rPr>
          <w:sz w:val="16"/>
        </w:rPr>
        <w:t xml:space="preserve"> such as the California Floristic Province; the Chihuahua and Sonoran Deserts; the Madrean Archipelago (a series of mountain ranges and basins rising from the desert floor); southern Texas plains hills and dry forests; and the Western gulf coastal plain. </w:t>
      </w:r>
      <w:r w:rsidRPr="00F400A1">
        <w:rPr>
          <w:u w:val="single"/>
        </w:rPr>
        <w:t xml:space="preserve">This biological richness and diversity provides resilience and resistance to the border region as well as an immense range and depth of ecological services. These natural hotspots contain great diversity </w:t>
      </w:r>
      <w:r w:rsidRPr="00F400A1">
        <w:rPr>
          <w:sz w:val="16"/>
        </w:rPr>
        <w:t xml:space="preserve">139 The State of the Border Report of species of flora and fauna. For example, </w:t>
      </w:r>
      <w:r w:rsidRPr="00F400A1">
        <w:rPr>
          <w:u w:val="single"/>
        </w:rPr>
        <w:t>the Madrean Archipelago contains 40% of the pine tree species of the world, about 30% of all the oak species known to date, and about 525 species of birds</w:t>
      </w:r>
      <w:r w:rsidRPr="00F400A1">
        <w:rPr>
          <w:sz w:val="16"/>
        </w:rPr>
        <w:t xml:space="preserve">.15 </w:t>
      </w:r>
      <w:r w:rsidRPr="00F400A1">
        <w:rPr>
          <w:u w:val="single"/>
        </w:rPr>
        <w:t>These transborder ecosystems are</w:t>
      </w:r>
      <w:r w:rsidRPr="00F400A1">
        <w:rPr>
          <w:sz w:val="16"/>
        </w:rPr>
        <w:t xml:space="preserve"> also </w:t>
      </w:r>
      <w:r w:rsidRPr="00F400A1">
        <w:rPr>
          <w:u w:val="single"/>
        </w:rPr>
        <w:t>important because they allow migrant species to traverse along a natural corridor that extends beyond the border between the two countries</w:t>
      </w:r>
      <w:r w:rsidRPr="00F400A1">
        <w:rPr>
          <w:sz w:val="16"/>
        </w:rPr>
        <w:t xml:space="preserve">, which is necessary for hunting, mating and exchanging of genetic material for the well-being of their species. </w:t>
      </w:r>
      <w:r w:rsidRPr="00F400A1">
        <w:rPr>
          <w:u w:val="single"/>
        </w:rPr>
        <w:t>Ecosystems and species in the region are threatened by more common forms of pollution and destructive activities, but also by the fragmentation and destruction of the physical environment caused by the border wall.</w:t>
      </w:r>
    </w:p>
    <w:p w14:paraId="7E268102" w14:textId="77777777" w:rsidR="00185A67" w:rsidRPr="00F400A1" w:rsidRDefault="00185A67" w:rsidP="00185A67"/>
    <w:p w14:paraId="48E2AA33" w14:textId="68043BF7" w:rsidR="00793B57" w:rsidRPr="00F400A1" w:rsidRDefault="00C26D65" w:rsidP="00C26D65">
      <w:pPr>
        <w:pStyle w:val="Heading2"/>
        <w:rPr>
          <w:rFonts w:ascii="Calibri" w:hAnsi="Calibri"/>
        </w:rPr>
      </w:pPr>
      <w:r w:rsidRPr="00F400A1">
        <w:rPr>
          <w:rFonts w:ascii="Calibri" w:hAnsi="Calibri"/>
        </w:rPr>
        <w:lastRenderedPageBreak/>
        <w:t>Relations Advantage Extensions</w:t>
      </w:r>
    </w:p>
    <w:p w14:paraId="057D64A0" w14:textId="0AC3A97E" w:rsidR="00C26D65" w:rsidRPr="00F400A1" w:rsidRDefault="00C26D65" w:rsidP="00C26D65">
      <w:pPr>
        <w:pStyle w:val="Heading3"/>
        <w:rPr>
          <w:rFonts w:ascii="Calibri" w:hAnsi="Calibri"/>
        </w:rPr>
      </w:pPr>
      <w:r w:rsidRPr="00F400A1">
        <w:rPr>
          <w:rFonts w:ascii="Calibri" w:hAnsi="Calibri"/>
        </w:rPr>
        <w:lastRenderedPageBreak/>
        <w:t>AT: Snowden</w:t>
      </w:r>
      <w:r w:rsidR="00FC55C9" w:rsidRPr="00F400A1">
        <w:rPr>
          <w:rFonts w:ascii="Calibri" w:hAnsi="Calibri"/>
        </w:rPr>
        <w:t>/Alt Causes</w:t>
      </w:r>
    </w:p>
    <w:p w14:paraId="594B36B1" w14:textId="77777777" w:rsidR="00FC55C9" w:rsidRPr="00F400A1" w:rsidRDefault="00FC55C9" w:rsidP="00FC55C9"/>
    <w:p w14:paraId="7F13709F" w14:textId="257C6AA1" w:rsidR="00FC55C9" w:rsidRPr="00F400A1" w:rsidRDefault="00FC55C9" w:rsidP="00FC55C9">
      <w:pPr>
        <w:jc w:val="center"/>
      </w:pPr>
      <w:r w:rsidRPr="00F400A1">
        <w:t>(Read the first argument only if they read Snowden)</w:t>
      </w:r>
    </w:p>
    <w:p w14:paraId="50598135" w14:textId="31136759" w:rsidR="00FC55C9" w:rsidRPr="00F400A1" w:rsidRDefault="00FC55C9" w:rsidP="007F73B0">
      <w:pPr>
        <w:pStyle w:val="Heading4"/>
        <w:rPr>
          <w:rFonts w:ascii="Calibri" w:hAnsi="Calibri"/>
        </w:rPr>
      </w:pPr>
      <w:r w:rsidRPr="00F400A1">
        <w:rPr>
          <w:rFonts w:ascii="Calibri" w:hAnsi="Calibri"/>
        </w:rPr>
        <w:t xml:space="preserve">1. </w:t>
      </w:r>
      <w:r w:rsidR="007F73B0" w:rsidRPr="00F400A1">
        <w:rPr>
          <w:rFonts w:ascii="Calibri" w:hAnsi="Calibri"/>
        </w:rPr>
        <w:t>Their evidence just creates uniqueness for our advantage, because relations with Mexico are shaky now, making the plan vital to prevent collapse</w:t>
      </w:r>
    </w:p>
    <w:p w14:paraId="06EC67D7" w14:textId="50709866" w:rsidR="007F73B0" w:rsidRPr="00F400A1" w:rsidRDefault="00FC55C9" w:rsidP="007F73B0">
      <w:pPr>
        <w:pStyle w:val="Heading4"/>
        <w:rPr>
          <w:rFonts w:ascii="Calibri" w:hAnsi="Calibri"/>
        </w:rPr>
      </w:pPr>
      <w:r w:rsidRPr="00F400A1">
        <w:rPr>
          <w:rFonts w:ascii="Calibri" w:hAnsi="Calibri"/>
        </w:rPr>
        <w:t xml:space="preserve">2. </w:t>
      </w:r>
      <w:r w:rsidR="007F73B0" w:rsidRPr="00F400A1">
        <w:rPr>
          <w:rFonts w:ascii="Calibri" w:hAnsi="Calibri"/>
        </w:rPr>
        <w:t>Plan solves a better internal link – our Selee and Wilson 12 evidence indicates that border infrastructure investment is key to revitalize US-Mexico relations – the strongest engagement occurs with regard to economic issues, job creation, and solving global challenges – policymakers must focus on trade.</w:t>
      </w:r>
    </w:p>
    <w:p w14:paraId="76999CD0" w14:textId="29D79666" w:rsidR="007F73B0" w:rsidRPr="00F400A1" w:rsidRDefault="00FC55C9" w:rsidP="007F73B0">
      <w:pPr>
        <w:pStyle w:val="Heading4"/>
        <w:rPr>
          <w:rFonts w:ascii="Calibri" w:hAnsi="Calibri"/>
        </w:rPr>
      </w:pPr>
      <w:r w:rsidRPr="00F400A1">
        <w:rPr>
          <w:rFonts w:ascii="Calibri" w:hAnsi="Calibri"/>
        </w:rPr>
        <w:t>3. O</w:t>
      </w:r>
      <w:r w:rsidR="007F73B0" w:rsidRPr="00F400A1">
        <w:rPr>
          <w:rFonts w:ascii="Calibri" w:hAnsi="Calibri"/>
        </w:rPr>
        <w:t>ur Wood and Wilson 13 evidence indicates that a focus on economics in particular is key to solve Mexican stability and leadership – focusing on economic competitiveness, jobs, and trade can change the very nature of the relationship.</w:t>
      </w:r>
    </w:p>
    <w:p w14:paraId="0A6F7D77" w14:textId="7BCB7DDB" w:rsidR="007F73B0" w:rsidRPr="00F400A1" w:rsidRDefault="00FC55C9" w:rsidP="007F73B0">
      <w:pPr>
        <w:pStyle w:val="Heading4"/>
        <w:rPr>
          <w:rStyle w:val="StyleStyleBold12pt"/>
          <w:rFonts w:ascii="Calibri" w:hAnsi="Calibri" w:cs="Times New Roman"/>
        </w:rPr>
      </w:pPr>
      <w:r w:rsidRPr="00F400A1">
        <w:rPr>
          <w:rFonts w:ascii="Calibri" w:hAnsi="Calibri" w:cs="Times New Roman"/>
        </w:rPr>
        <w:t>4. Extend</w:t>
      </w:r>
      <w:r w:rsidR="007F73B0" w:rsidRPr="00F400A1">
        <w:rPr>
          <w:rFonts w:ascii="Calibri" w:hAnsi="Calibri" w:cs="Times New Roman"/>
        </w:rPr>
        <w:t xml:space="preserve"> Selee and Wilson 12 – the plan is key to overcome negative perceptions and solves the neg’s alt causes - And, it’s key to overcome negative perceptions, and solves your alt causes </w:t>
      </w:r>
    </w:p>
    <w:p w14:paraId="5D2FE144" w14:textId="34B04134" w:rsidR="007F73B0" w:rsidRPr="00F400A1" w:rsidRDefault="00FC55C9" w:rsidP="007F73B0">
      <w:pPr>
        <w:pStyle w:val="Heading4"/>
        <w:rPr>
          <w:rStyle w:val="StyleStyleBold12pt"/>
          <w:rFonts w:ascii="Calibri" w:hAnsi="Calibri" w:cs="Times New Roman"/>
        </w:rPr>
      </w:pPr>
      <w:r w:rsidRPr="00F400A1">
        <w:rPr>
          <w:rFonts w:ascii="Calibri" w:hAnsi="Calibri" w:cs="Times New Roman"/>
        </w:rPr>
        <w:t>5. E</w:t>
      </w:r>
      <w:r w:rsidR="007F73B0" w:rsidRPr="00F400A1">
        <w:rPr>
          <w:rFonts w:ascii="Calibri" w:hAnsi="Calibri" w:cs="Times New Roman"/>
        </w:rPr>
        <w:t>xtend Garza 12 - perception’s uniquely key to access the strategic parts of the relationship – Obama’s actions are an important signal to relations – if he fails to act now, collapse is inevitable</w:t>
      </w:r>
    </w:p>
    <w:p w14:paraId="2B132D57" w14:textId="77777777" w:rsidR="007F73B0" w:rsidRPr="00F400A1" w:rsidRDefault="007F73B0" w:rsidP="007F73B0"/>
    <w:p w14:paraId="2A5074EE" w14:textId="624DB4AA" w:rsidR="006E5DB3" w:rsidRPr="00F400A1" w:rsidRDefault="006E5DB3" w:rsidP="006E5DB3">
      <w:pPr>
        <w:rPr>
          <w:rFonts w:eastAsia="Times New Roman"/>
          <w:sz w:val="16"/>
          <w:shd w:val="clear" w:color="auto" w:fill="FFFFFF"/>
        </w:rPr>
      </w:pPr>
    </w:p>
    <w:p w14:paraId="3DD99BE6" w14:textId="77777777" w:rsidR="00774512" w:rsidRPr="00F400A1" w:rsidRDefault="00774512" w:rsidP="006E5DB3">
      <w:pPr>
        <w:rPr>
          <w:rFonts w:eastAsia="Times New Roman"/>
          <w:sz w:val="16"/>
          <w:shd w:val="clear" w:color="auto" w:fill="FFFFFF"/>
        </w:rPr>
      </w:pPr>
    </w:p>
    <w:p w14:paraId="59B4E954" w14:textId="77777777" w:rsidR="00774512" w:rsidRPr="00F400A1" w:rsidRDefault="00774512" w:rsidP="00774512">
      <w:pPr>
        <w:rPr>
          <w:sz w:val="16"/>
        </w:rPr>
      </w:pPr>
    </w:p>
    <w:p w14:paraId="45B45229" w14:textId="4E236BF9" w:rsidR="00042EAF" w:rsidRPr="00F400A1" w:rsidRDefault="00042EAF" w:rsidP="00042EAF">
      <w:pPr>
        <w:pStyle w:val="Heading2"/>
        <w:rPr>
          <w:rFonts w:ascii="Calibri" w:hAnsi="Calibri"/>
          <w:shd w:val="clear" w:color="auto" w:fill="FFFFFF"/>
        </w:rPr>
      </w:pPr>
      <w:r w:rsidRPr="00F400A1">
        <w:rPr>
          <w:rFonts w:ascii="Calibri" w:hAnsi="Calibri"/>
          <w:shd w:val="clear" w:color="auto" w:fill="FFFFFF"/>
        </w:rPr>
        <w:lastRenderedPageBreak/>
        <w:t>Terrorism Advantage Extensions</w:t>
      </w:r>
    </w:p>
    <w:p w14:paraId="1C084696" w14:textId="012F8DE3" w:rsidR="00AA5A6B" w:rsidRPr="00F400A1" w:rsidRDefault="00AA5A6B" w:rsidP="00AA5A6B">
      <w:pPr>
        <w:pStyle w:val="Heading3"/>
        <w:rPr>
          <w:rFonts w:ascii="Calibri" w:hAnsi="Calibri"/>
        </w:rPr>
      </w:pPr>
      <w:r w:rsidRPr="00F400A1">
        <w:rPr>
          <w:rFonts w:ascii="Calibri" w:hAnsi="Calibri"/>
        </w:rPr>
        <w:lastRenderedPageBreak/>
        <w:t>Nuclear Terrorism Impact – Dark Age</w:t>
      </w:r>
    </w:p>
    <w:p w14:paraId="1862E16F" w14:textId="77777777" w:rsidR="00AA5A6B" w:rsidRPr="00F400A1" w:rsidRDefault="00AA5A6B" w:rsidP="00AA5A6B">
      <w:pPr>
        <w:pStyle w:val="Heading4"/>
        <w:rPr>
          <w:rFonts w:ascii="Calibri" w:hAnsi="Calibri" w:cs="Times New Roman"/>
        </w:rPr>
      </w:pPr>
      <w:r w:rsidRPr="00F400A1">
        <w:rPr>
          <w:rFonts w:ascii="Calibri" w:hAnsi="Calibri" w:cs="Times New Roman"/>
        </w:rPr>
        <w:t>A nuclear terrorist attack triggers a new dark age</w:t>
      </w:r>
    </w:p>
    <w:p w14:paraId="246F19FF" w14:textId="77777777" w:rsidR="00AA5A6B" w:rsidRPr="00F400A1" w:rsidRDefault="00AA5A6B" w:rsidP="00AA5A6B">
      <w:r w:rsidRPr="00F400A1">
        <w:rPr>
          <w:b/>
          <w:sz w:val="24"/>
        </w:rPr>
        <w:t>Zedillo 6</w:t>
      </w:r>
      <w:r w:rsidRPr="00F400A1">
        <w:t xml:space="preserve"> [Ernesto, </w:t>
      </w:r>
      <w:r w:rsidRPr="00F400A1">
        <w:rPr>
          <w:rStyle w:val="apple-style-span"/>
          <w:shd w:val="clear" w:color="auto" w:fill="FFFFFF"/>
        </w:rPr>
        <w:t>director, Yale Center for the Study of Globalization, and former president of Mexico,</w:t>
      </w:r>
      <w:r w:rsidRPr="00F400A1">
        <w:t xml:space="preserve"> “Nuclear Attack--the Worst Threat,” http://www.forbes.com/forbes/2006/0109/029.html]</w:t>
      </w:r>
    </w:p>
    <w:p w14:paraId="5545133B" w14:textId="77777777" w:rsidR="00AA5A6B" w:rsidRPr="00F400A1" w:rsidRDefault="00AA5A6B" w:rsidP="00AA5A6B">
      <w:r w:rsidRPr="00F400A1">
        <w:rPr>
          <w:sz w:val="24"/>
          <w:u w:val="single"/>
        </w:rPr>
        <w:t>Even if you agree with what's being done in the war on terror, you still could be upset about what's not happening: doing the utmost to prevent a terrorist nuclear attack.</w:t>
      </w:r>
      <w:r w:rsidRPr="00F400A1">
        <w:rPr>
          <w:sz w:val="16"/>
        </w:rPr>
        <w:t xml:space="preserve"> </w:t>
      </w:r>
      <w:r w:rsidRPr="00F400A1">
        <w:rPr>
          <w:sz w:val="24"/>
          <w:highlight w:val="yellow"/>
          <w:u w:val="single"/>
        </w:rPr>
        <w:t>We all should have a</w:t>
      </w:r>
      <w:r w:rsidRPr="00F400A1">
        <w:rPr>
          <w:sz w:val="16"/>
        </w:rPr>
        <w:t xml:space="preserve"> pretty </w:t>
      </w:r>
      <w:r w:rsidRPr="00F400A1">
        <w:rPr>
          <w:sz w:val="24"/>
          <w:highlight w:val="yellow"/>
          <w:u w:val="single"/>
        </w:rPr>
        <w:t>clear idea of what would follow a nuclear weapon's detonation</w:t>
      </w:r>
      <w:r w:rsidRPr="00F400A1">
        <w:rPr>
          <w:sz w:val="24"/>
          <w:u w:val="single"/>
        </w:rPr>
        <w:t xml:space="preserve"> in any of the world's major cities</w:t>
      </w:r>
      <w:r w:rsidRPr="00F400A1">
        <w:rPr>
          <w:sz w:val="16"/>
        </w:rPr>
        <w:t xml:space="preserve">. Depending on the potency of the device </w:t>
      </w:r>
      <w:r w:rsidRPr="00F400A1">
        <w:rPr>
          <w:sz w:val="24"/>
          <w:highlight w:val="yellow"/>
          <w:u w:val="single"/>
        </w:rPr>
        <w:t>the loss of life could be in the</w:t>
      </w:r>
      <w:r w:rsidRPr="00F400A1">
        <w:rPr>
          <w:sz w:val="24"/>
          <w:u w:val="single"/>
        </w:rPr>
        <w:t xml:space="preserve"> hundreds of thousands (if not </w:t>
      </w:r>
      <w:r w:rsidRPr="00F400A1">
        <w:rPr>
          <w:sz w:val="24"/>
          <w:highlight w:val="yellow"/>
          <w:u w:val="single"/>
        </w:rPr>
        <w:t>millions), the destruction of property in the trillions of dollars, the escalation in conflicts and violence uncontrollable, the erosion of authority and government unstoppable and the disruption of global trade and finance unprecedented</w:t>
      </w:r>
      <w:r w:rsidRPr="00F400A1">
        <w:rPr>
          <w:sz w:val="16"/>
        </w:rPr>
        <w:t xml:space="preserve">. In short, </w:t>
      </w:r>
      <w:r w:rsidRPr="00F400A1">
        <w:rPr>
          <w:sz w:val="24"/>
          <w:highlight w:val="yellow"/>
          <w:u w:val="single"/>
        </w:rPr>
        <w:t>we could</w:t>
      </w:r>
      <w:r w:rsidRPr="00F400A1">
        <w:rPr>
          <w:sz w:val="16"/>
        </w:rPr>
        <w:t xml:space="preserve">practically </w:t>
      </w:r>
      <w:r w:rsidRPr="00F400A1">
        <w:rPr>
          <w:sz w:val="24"/>
          <w:highlight w:val="yellow"/>
          <w:u w:val="single"/>
        </w:rPr>
        <w:t>count on the beginning of another dark age.</w:t>
      </w:r>
    </w:p>
    <w:p w14:paraId="0D40920C" w14:textId="00DC7962" w:rsidR="00AA5A6B" w:rsidRPr="00F400A1" w:rsidRDefault="00AA5A6B" w:rsidP="00AA5A6B">
      <w:pPr>
        <w:pStyle w:val="Heading3"/>
        <w:rPr>
          <w:rFonts w:ascii="Calibri" w:hAnsi="Calibri"/>
        </w:rPr>
      </w:pPr>
      <w:r w:rsidRPr="00F400A1">
        <w:rPr>
          <w:rFonts w:ascii="Calibri" w:hAnsi="Calibri"/>
        </w:rPr>
        <w:lastRenderedPageBreak/>
        <w:t>Nuclear Terrorism Impact  – Global Nuclear War</w:t>
      </w:r>
    </w:p>
    <w:p w14:paraId="6F3634D3" w14:textId="77777777" w:rsidR="00AA5A6B" w:rsidRPr="00F400A1" w:rsidRDefault="00AA5A6B" w:rsidP="00AA5A6B">
      <w:pPr>
        <w:pStyle w:val="Heading4"/>
        <w:rPr>
          <w:rFonts w:ascii="Calibri" w:hAnsi="Calibri"/>
        </w:rPr>
      </w:pPr>
      <w:r w:rsidRPr="00F400A1">
        <w:rPr>
          <w:rFonts w:ascii="Calibri" w:hAnsi="Calibri"/>
        </w:rPr>
        <w:t>Nuclear terrorism will trigger a global nuclear war</w:t>
      </w:r>
    </w:p>
    <w:p w14:paraId="0D9585A1" w14:textId="77777777" w:rsidR="00AA5A6B" w:rsidRPr="00F400A1" w:rsidRDefault="00AA5A6B" w:rsidP="00AA5A6B">
      <w:pPr>
        <w:autoSpaceDE w:val="0"/>
        <w:autoSpaceDN w:val="0"/>
        <w:adjustRightInd w:val="0"/>
        <w:rPr>
          <w:sz w:val="16"/>
          <w:szCs w:val="16"/>
        </w:rPr>
      </w:pPr>
      <w:r w:rsidRPr="00F400A1">
        <w:rPr>
          <w:rStyle w:val="StyleStyleBold12pt"/>
          <w:sz w:val="24"/>
        </w:rPr>
        <w:t>Beres 87</w:t>
      </w:r>
      <w:r w:rsidRPr="00F400A1">
        <w:t xml:space="preserve"> </w:t>
      </w:r>
      <w:r w:rsidRPr="00F400A1">
        <w:rPr>
          <w:sz w:val="16"/>
          <w:szCs w:val="16"/>
        </w:rPr>
        <w:t>(Louis René, Professor of Political Science and International Law at Purdue University Terrorism and Global Security: The Nuclear Threat, p. 42-43)</w:t>
      </w:r>
    </w:p>
    <w:p w14:paraId="3C343872" w14:textId="77777777" w:rsidR="00AA5A6B" w:rsidRPr="00F400A1" w:rsidRDefault="00AA5A6B" w:rsidP="00AA5A6B">
      <w:pPr>
        <w:rPr>
          <w:sz w:val="16"/>
        </w:rPr>
      </w:pPr>
      <w:r w:rsidRPr="00F400A1">
        <w:rPr>
          <w:rStyle w:val="StyleBoldUnderline"/>
        </w:rPr>
        <w:t>Nuclear terrorism could</w:t>
      </w:r>
      <w:r w:rsidRPr="00F400A1">
        <w:rPr>
          <w:sz w:val="16"/>
        </w:rPr>
        <w:t xml:space="preserve"> even </w:t>
      </w:r>
      <w:r w:rsidRPr="00F400A1">
        <w:rPr>
          <w:rStyle w:val="StyleBoldUnderline"/>
        </w:rPr>
        <w:t>spark full-scale war between states. Such war could involve the entire spectrum of nuclear-conflict possibilities, ranging from a nuclear attack</w:t>
      </w:r>
      <w:r w:rsidRPr="00F400A1">
        <w:rPr>
          <w:sz w:val="16"/>
        </w:rPr>
        <w:t xml:space="preserve"> upon a non-nuclear state to </w:t>
      </w:r>
      <w:r w:rsidRPr="00F400A1">
        <w:rPr>
          <w:rStyle w:val="StyleBoldUnderline"/>
        </w:rPr>
        <w:t>systemwide nuclear war</w:t>
      </w:r>
      <w:r w:rsidRPr="00F400A1">
        <w:rPr>
          <w:sz w:val="16"/>
        </w:rPr>
        <w:t xml:space="preserve">. How might such far-reaching consequences of nuclear terrorism¶ come about? Perhaps the most likely way would involve a terrorist nuclear assault against a state by terrorists hosted in another state. For example, consider the following scenario: Early in the¶ 1990s, Israel and its Arab-state neighbors finally stand ready to conclude a comprehensive, multilateral peace settlement. With a bilateral treaty between Israel and Egypt already many years¶ old, only the interests of the Palestinians—as defined by the PLO—seem to have been left out. On the eve of the proposed signing of the peace agreement, half a dozen crude nuclear explosives¶ in the one-kiloton range detonate in as many Israeli cities. Public grief in Israel over the many thousands dead ands maimed is matched only by the outcry for revenge. In response to the public¶ mood, the government of Israel initiates selected strikes against terrorist strongholds in Lebanon, whereupon Lebanese Shiite forces and Syria retaliate against Israel. Before long, the entire¶ region is ablaze, conflict has escalated to nuclear forms, and all countries in the area have suffered unprecedented destruction. Of course, such a scenario is fraught with the makings of even¶ wider destruction. How would the United States react to the situation in the Middle East? What would be the Soviet response? It is certainly conceivable that </w:t>
      </w:r>
      <w:r w:rsidRPr="00F400A1">
        <w:rPr>
          <w:rStyle w:val="StyleBoldUnderline"/>
        </w:rPr>
        <w:t>a chain reaction of interstate nuclear conflict could ensure, one that would ultimately involve the superpowers or even every nuclear-weapons state on the¶ planet.</w:t>
      </w:r>
      <w:r w:rsidRPr="00F400A1">
        <w:rPr>
          <w:sz w:val="16"/>
        </w:rPr>
        <w:t xml:space="preserve"> What, exactly, would this mean? Whether the terms of assessment be statistical or human, </w:t>
      </w:r>
      <w:r w:rsidRPr="00F400A1">
        <w:rPr>
          <w:rStyle w:val="StyleBoldUnderline"/>
        </w:rPr>
        <w:t>the consequences of nuclear war require an entirely new¶ paradigm of death</w:t>
      </w:r>
      <w:r w:rsidRPr="00F400A1">
        <w:rPr>
          <w:sz w:val="16"/>
        </w:rPr>
        <w:t xml:space="preserve">. Only such a paradigm would allow us a proper framework </w:t>
      </w:r>
      <w:r w:rsidRPr="00F400A1">
        <w:rPr>
          <w:rStyle w:val="StyleBoldUnderline"/>
        </w:rPr>
        <w:t>for absorbing the vision of near-total obliteration</w:t>
      </w:r>
      <w:r w:rsidRPr="00F400A1">
        <w:rPr>
          <w:sz w:val="16"/>
        </w:rPr>
        <w:t xml:space="preserve"> and the outer limits of human¶ destructiveness. Any nuclear war would have effectively permanent and irreversible consequences. Whatever the actual extent of injuries and fatalities, </w:t>
      </w:r>
      <w:r w:rsidRPr="00F400A1">
        <w:rPr>
          <w:rStyle w:val="StyleBoldUnderline"/>
        </w:rPr>
        <w:t>such a war would entomb¶ the spirit of the entire species in a planetary casket strewn with shorn bodies and imbecile imaginations</w:t>
      </w:r>
      <w:r w:rsidRPr="00F400A1">
        <w:rPr>
          <w:sz w:val="16"/>
        </w:rPr>
        <w:t>.</w:t>
      </w:r>
    </w:p>
    <w:p w14:paraId="7DE0ED84" w14:textId="77777777" w:rsidR="00AA5A6B" w:rsidRPr="00F400A1" w:rsidRDefault="00AA5A6B" w:rsidP="00AA5A6B"/>
    <w:p w14:paraId="6DC5102B" w14:textId="2127CE24" w:rsidR="00042EAF" w:rsidRPr="00F400A1" w:rsidRDefault="00F10C13" w:rsidP="00F10C13">
      <w:pPr>
        <w:pStyle w:val="Heading3"/>
        <w:rPr>
          <w:rFonts w:ascii="Calibri" w:hAnsi="Calibri"/>
        </w:rPr>
      </w:pPr>
      <w:r w:rsidRPr="00F400A1">
        <w:rPr>
          <w:rFonts w:ascii="Calibri" w:hAnsi="Calibri"/>
        </w:rPr>
        <w:lastRenderedPageBreak/>
        <w:t>Terrorists Come Across the US-Mexico Border</w:t>
      </w:r>
      <w:r w:rsidR="0034621D" w:rsidRPr="00F400A1">
        <w:rPr>
          <w:rFonts w:ascii="Calibri" w:hAnsi="Calibri"/>
        </w:rPr>
        <w:t>/Border Not Secure</w:t>
      </w:r>
    </w:p>
    <w:p w14:paraId="4EDFB0EE" w14:textId="21BC76D5" w:rsidR="00F10C13" w:rsidRPr="00F400A1" w:rsidRDefault="00F10C13" w:rsidP="00F10C13">
      <w:pPr>
        <w:pStyle w:val="Heading4"/>
        <w:rPr>
          <w:rFonts w:ascii="Calibri" w:hAnsi="Calibri"/>
        </w:rPr>
      </w:pPr>
      <w:r w:rsidRPr="00F400A1">
        <w:rPr>
          <w:rFonts w:ascii="Calibri" w:hAnsi="Calibri"/>
        </w:rPr>
        <w:t>Illegal immigrants who support terrorism sneak across the border</w:t>
      </w:r>
    </w:p>
    <w:p w14:paraId="10505845" w14:textId="45F03815" w:rsidR="00F10C13" w:rsidRPr="00F400A1" w:rsidRDefault="00F10C13" w:rsidP="00F10C13">
      <w:pPr>
        <w:shd w:val="clear" w:color="auto" w:fill="FFFFFF"/>
        <w:textAlignment w:val="baseline"/>
        <w:rPr>
          <w:rFonts w:cs="Arial"/>
          <w:sz w:val="20"/>
          <w:szCs w:val="20"/>
        </w:rPr>
      </w:pPr>
      <w:r w:rsidRPr="00F400A1">
        <w:rPr>
          <w:rFonts w:cs="Arial"/>
          <w:b/>
          <w:sz w:val="24"/>
        </w:rPr>
        <w:t>Shilling '10</w:t>
      </w:r>
      <w:r w:rsidRPr="00F400A1">
        <w:rPr>
          <w:rFonts w:cs="Arial"/>
          <w:sz w:val="20"/>
          <w:szCs w:val="20"/>
        </w:rPr>
        <w:t xml:space="preserve"> [Chelsea Schilling is a commentary editor and staff writer for WND, an editor of Jerome Corsi's Red Alert and a proud U.S. Army veteran. She has also worked as a news producer at USA Radio Network and as a news reporter for the Sacramento Union. FOREIGN 'TERRORISTS' BREACH U.S. BORDER 5-20-10, </w:t>
      </w:r>
      <w:r w:rsidRPr="00F400A1">
        <w:rPr>
          <w:rFonts w:cs="Arial"/>
          <w:sz w:val="23"/>
          <w:szCs w:val="23"/>
        </w:rPr>
        <w:t>http://www.wnd.com/2010/05/156441/ ]</w:t>
      </w:r>
    </w:p>
    <w:p w14:paraId="7557096F" w14:textId="6450BFF7" w:rsidR="00F10C13" w:rsidRPr="00F400A1" w:rsidRDefault="00F10C13" w:rsidP="00F10C13">
      <w:pPr>
        <w:shd w:val="clear" w:color="auto" w:fill="FFFFFF"/>
        <w:textAlignment w:val="baseline"/>
        <w:rPr>
          <w:rFonts w:cs="Arial"/>
          <w:sz w:val="16"/>
        </w:rPr>
      </w:pPr>
      <w:r w:rsidRPr="00F400A1">
        <w:rPr>
          <w:rFonts w:cs="Arial"/>
          <w:sz w:val="24"/>
          <w:u w:val="single"/>
        </w:rPr>
        <w:t>Almost nine years after terrorists murdered 2,751 people on Sept. 11, 2001, the U.S. is still facing a major threat as hundreds of illegal aliens from countries known to support and sponsor terrorism sneak across the U.S.-Mexico border</w:t>
      </w:r>
      <w:r w:rsidRPr="00F400A1">
        <w:rPr>
          <w:rFonts w:cs="Arial"/>
          <w:sz w:val="16"/>
        </w:rPr>
        <w:t>.A 2006 congressional report on border threats, titled “A Line in the Sand: Confronting the Threat at the Southwest Border” and prepared by the House Committee on Homeland Security Subcommittee on Investigations, indicated that 1.2 million illegal aliens were apprehended in 2005 alone, and 165,000 of those were from countries other than Mexico. </w:t>
      </w:r>
      <w:r w:rsidRPr="00F400A1">
        <w:rPr>
          <w:rFonts w:cs="Arial"/>
          <w:sz w:val="24"/>
          <w:u w:val="single"/>
        </w:rPr>
        <w:t>Approximately 650 were from “special interest countries,” or nations the Border Patrol defines as “designated by the intelligence community as countries that could export individuals that could bring harm to our country in the way of terrorism</w:t>
      </w:r>
      <w:r w:rsidRPr="00F400A1">
        <w:rPr>
          <w:rFonts w:cs="Arial"/>
          <w:sz w:val="16"/>
        </w:rPr>
        <w:t>. ”Atlanta’s WSB-TV2 aired a segment on U.S. border security after it obtained records from a federal detention center near Phoenix, Ariz., and found current listings for illegal aliens from Afghanistan, Egypt, Iran, Iraq, Pakistan, Sudan and Yemen.</w:t>
      </w:r>
    </w:p>
    <w:p w14:paraId="3660901B" w14:textId="76F0A1D8" w:rsidR="0034621D" w:rsidRPr="00F400A1" w:rsidRDefault="0034621D" w:rsidP="0034621D">
      <w:pPr>
        <w:pStyle w:val="Heading4"/>
        <w:rPr>
          <w:rStyle w:val="StyleStyleBold12pt"/>
          <w:rFonts w:ascii="Calibri" w:hAnsi="Calibri"/>
          <w:b/>
        </w:rPr>
      </w:pPr>
      <w:r w:rsidRPr="00F400A1">
        <w:rPr>
          <w:rStyle w:val="StyleStyleBold12pt"/>
          <w:rFonts w:ascii="Calibri" w:hAnsi="Calibri"/>
          <w:b/>
        </w:rPr>
        <w:t>The US-Mexico border is a huge threat – thousands come into the U.S.</w:t>
      </w:r>
      <w:r w:rsidR="00121E4E" w:rsidRPr="00F400A1">
        <w:rPr>
          <w:rStyle w:val="StyleStyleBold12pt"/>
          <w:rFonts w:ascii="Calibri" w:hAnsi="Calibri"/>
          <w:b/>
        </w:rPr>
        <w:t>, whose governments are designated as ‘state sponsors of terrorism’</w:t>
      </w:r>
    </w:p>
    <w:p w14:paraId="3DA70EBE" w14:textId="77777777" w:rsidR="0034621D" w:rsidRPr="00F400A1" w:rsidRDefault="0034621D" w:rsidP="0034621D">
      <w:pPr>
        <w:rPr>
          <w:rFonts w:cs="Arial"/>
          <w:i/>
          <w:iCs/>
          <w:sz w:val="20"/>
        </w:rPr>
      </w:pPr>
      <w:r w:rsidRPr="00F400A1">
        <w:rPr>
          <w:rStyle w:val="StyleStyleBold12pt"/>
        </w:rPr>
        <w:t>Murdock 13</w:t>
      </w:r>
      <w:r w:rsidRPr="00F400A1">
        <w:rPr>
          <w:rFonts w:cs="Arial"/>
          <w:b/>
          <w:i/>
          <w:iCs/>
          <w:sz w:val="20"/>
        </w:rPr>
        <w:t>(</w:t>
      </w:r>
      <w:r w:rsidRPr="00F400A1">
        <w:rPr>
          <w:rFonts w:cs="Arial"/>
          <w:i/>
          <w:iCs/>
          <w:sz w:val="20"/>
        </w:rPr>
        <w:t>Deroy Murdock is a Scripps Howard News Service columnist, a Fox News contributor and a media fellow with Stanford University's Hoover Institution on War, Revolution and Peace.”U.S.-Mexican Borders Welcome Terrorist)</w:t>
      </w:r>
    </w:p>
    <w:p w14:paraId="4CED57EE" w14:textId="77777777" w:rsidR="0034621D" w:rsidRPr="00F400A1" w:rsidRDefault="0034621D" w:rsidP="0034621D">
      <w:r w:rsidRPr="00F400A1">
        <w:t>http://www.unionleader.com/article/20130502/OPINION02/130509896</w:t>
      </w:r>
    </w:p>
    <w:p w14:paraId="4853152F" w14:textId="77777777" w:rsidR="0034621D" w:rsidRPr="00F400A1" w:rsidRDefault="0034621D" w:rsidP="0034621D">
      <w:pPr>
        <w:rPr>
          <w:rStyle w:val="StyleBoldUnderline"/>
        </w:rPr>
      </w:pPr>
      <w:r w:rsidRPr="00F400A1">
        <w:rPr>
          <w:rStyle w:val="StyleBoldUnderline"/>
          <w:highlight w:val="yellow"/>
        </w:rPr>
        <w:t>There are at least 7,518 reasons to get the U.S.-Mexican border under control</w:t>
      </w:r>
      <w:r w:rsidRPr="00F400A1">
        <w:rPr>
          <w:sz w:val="16"/>
          <w:szCs w:val="16"/>
        </w:rPr>
        <w:t>. That equals the number of aliens apprehended in fiscal year 2011 from the four nations that federal officials label "state sponsors of terrorism" plus 10 "countries of interest." Since January 2010, those flying into the United States via these 14 nations face enhanced screening. As the Transportation Security Administration announced at the time: "Effective aviation security must begin beyond our borders." U.S. national security merits at least that much vigilance on our borders. The roaring immigration-reform debate largely addresses Hispanic aliens who illegally cross the border</w:t>
      </w:r>
      <w:r w:rsidRPr="00F400A1">
        <w:t>.</w:t>
      </w:r>
      <w:r w:rsidRPr="00F400A1">
        <w:rPr>
          <w:rStyle w:val="StyleBoldUnderline"/>
          <w:highlight w:val="yellow"/>
        </w:rPr>
        <w:t xml:space="preserve"> Far more worrisome, however, are the thousands who break into the United States from countries "where we have concerns, particularly about al-Qaida affiliates," a top State Department official told CNN. </w:t>
      </w:r>
      <w:r w:rsidRPr="00F400A1">
        <w:rPr>
          <w:rStyle w:val="Emphasis"/>
          <w:highlight w:val="yellow"/>
        </w:rPr>
        <w:t>These include Cubans, Iranians, Sudanese and Syrians, whose governments are federally designated "state sponsors of terrorism."</w:t>
      </w:r>
      <w:r w:rsidRPr="00F400A1">
        <w:rPr>
          <w:sz w:val="16"/>
          <w:szCs w:val="16"/>
        </w:rPr>
        <w:t xml:space="preserve"> As Customs and Border Protection's "2011 Yearbook of Immigration Statistics" reports, 198 Sudanese were nabbed while penetrating the USA. Between fiscal years 2002 and 2011, such arrests totaled 1,207. (These figures cover all U.S. borders, although 96.3 percent of detainees crossed from Mexico.) Like other immigrants, most Sudanese seek better lives here. But some may be vectors for the same militant Islam that tore Sudan in two - literally</w:t>
      </w:r>
      <w:r w:rsidRPr="00F400A1">
        <w:rPr>
          <w:rStyle w:val="StyleBoldUnderline"/>
          <w:highlight w:val="yellow"/>
        </w:rPr>
        <w:t>. In FY 2011, 108 Syrians were stopped; over the previous 10 years, 1,353 were.</w:t>
      </w:r>
      <w:r w:rsidRPr="00F400A1">
        <w:rPr>
          <w:rStyle w:val="StyleBoldUnderline"/>
        </w:rPr>
        <w:t xml:space="preserve"> </w:t>
      </w:r>
      <w:r w:rsidRPr="00F400A1">
        <w:rPr>
          <w:sz w:val="16"/>
          <w:szCs w:val="16"/>
        </w:rPr>
        <w:t xml:space="preserve">Syria supports Hezbollah, and Bashar al-Assad's unstable regime reportedly has attacked its domestic opponents with chemical weapons. Among Iranians, 276 were caught in FY 2011, while 2,310 were captured over the previous 10 years. Iran also backs Hezbollah, hates "The Great Satan" - its name for the United States - and craves atomic weapons. The other 10 "countries of interest" are Algeria, Iraq, Lebanon, Libya, Yemen and: . Afghanistan, the Taliban's stronghold and current theater of America's longest war. (Afghans halted in FY 2011: 106; prior 10 years: 681.) . Nigeria. The land of underwear bomber Umar Farouk Abdulmutallab suffers under Sharia law in its northern provinces. (Respective data: 591 and 4,525.) . Pakistan, hideaway of the Pakistani Taliban and the late Osama bin Laden (525 and 10,682). . Saudi Arabia, generous benefactor of radical imams and militant mosques worldwide; birthplace of 15 of the 19 Sept. 11 hijackers (123 and 986). . Somalia. Home of Indian Ocean pirates and al-Qaida's al-Shabaab franchise. </w:t>
      </w:r>
      <w:r w:rsidRPr="00F400A1">
        <w:rPr>
          <w:rStyle w:val="StyleBoldUnderline"/>
          <w:highlight w:val="yellow"/>
        </w:rPr>
        <w:t>In October 1993, Islamic terrorists there shot down two Black Hawk helicopters, killed 18 U.S. soldiers and dragged several of their bodies through Mogadishu's streets (323 and 1,524).</w:t>
      </w:r>
      <w:r w:rsidRPr="00F400A1">
        <w:rPr>
          <w:sz w:val="16"/>
          <w:szCs w:val="16"/>
        </w:rPr>
        <w:t xml:space="preserve"> The House Homeland Security Subcommittee on Oversight last November published "A Line in the Sand: Countering Crime, Violence, and Terror at the Southwest Border." This study offers chilling portraits of </w:t>
      </w:r>
      <w:r w:rsidRPr="00F400A1">
        <w:rPr>
          <w:sz w:val="16"/>
          <w:szCs w:val="16"/>
        </w:rPr>
        <w:lastRenderedPageBreak/>
        <w:t xml:space="preserve">some who consider the southern border America's welcome mat. . </w:t>
      </w:r>
      <w:r w:rsidRPr="00F400A1">
        <w:rPr>
          <w:rStyle w:val="StyleBoldUnderline"/>
        </w:rPr>
        <w:t>On Jan. 11, 2011, U.S. agents discovered Said Jaziri in a car trunk trying to enter near San Diego. Jaziri traveled from his native Tunisia to Tijuana, he said, and paid smugglers $5,000 to sneak him across the border. France previously convicted and deported him for assaulting a Muslim whom he considered insufficiently devout. In 2006, Jaziri advocated killing Danish cartoonist Kurt Westergaard for creating what Jaziri called sacrilegious drawings of the Prophet Mohammed.</w:t>
      </w:r>
    </w:p>
    <w:p w14:paraId="0F1BEEDB" w14:textId="77777777" w:rsidR="0034621D" w:rsidRPr="00F400A1" w:rsidRDefault="0034621D" w:rsidP="00F10C13">
      <w:pPr>
        <w:shd w:val="clear" w:color="auto" w:fill="FFFFFF"/>
        <w:textAlignment w:val="baseline"/>
        <w:rPr>
          <w:rFonts w:cs="Arial"/>
          <w:sz w:val="16"/>
          <w:szCs w:val="20"/>
        </w:rPr>
      </w:pPr>
    </w:p>
    <w:p w14:paraId="6C4E4C52" w14:textId="7D8C6611" w:rsidR="00F10C13" w:rsidRPr="00F400A1" w:rsidRDefault="003954C7" w:rsidP="003954C7">
      <w:pPr>
        <w:pStyle w:val="Heading3"/>
        <w:rPr>
          <w:rFonts w:ascii="Calibri" w:hAnsi="Calibri"/>
        </w:rPr>
      </w:pPr>
      <w:r w:rsidRPr="00F400A1">
        <w:rPr>
          <w:rFonts w:ascii="Calibri" w:hAnsi="Calibri"/>
        </w:rPr>
        <w:lastRenderedPageBreak/>
        <w:t>Terrorist Come Across the Border/Cartels Help Jihadist Groups</w:t>
      </w:r>
    </w:p>
    <w:p w14:paraId="050A8127" w14:textId="12F193CD" w:rsidR="003954C7" w:rsidRPr="00F400A1" w:rsidRDefault="003954C7" w:rsidP="003954C7">
      <w:pPr>
        <w:pStyle w:val="Heading4"/>
        <w:rPr>
          <w:rFonts w:ascii="Calibri" w:hAnsi="Calibri"/>
        </w:rPr>
      </w:pPr>
      <w:r w:rsidRPr="00F400A1">
        <w:rPr>
          <w:rFonts w:ascii="Calibri" w:hAnsi="Calibri"/>
        </w:rPr>
        <w:t xml:space="preserve">Terrorists come across the US-Mexico border – they get assistance from drug cartels </w:t>
      </w:r>
    </w:p>
    <w:p w14:paraId="7F09692A" w14:textId="77777777" w:rsidR="003954C7" w:rsidRPr="00F400A1" w:rsidRDefault="003954C7" w:rsidP="003954C7">
      <w:pPr>
        <w:shd w:val="clear" w:color="auto" w:fill="FFFFFF"/>
        <w:textAlignment w:val="baseline"/>
        <w:rPr>
          <w:rFonts w:cs="Arial"/>
          <w:color w:val="222222"/>
          <w:sz w:val="20"/>
          <w:szCs w:val="20"/>
          <w:bdr w:val="none" w:sz="0" w:space="0" w:color="auto" w:frame="1"/>
        </w:rPr>
      </w:pPr>
      <w:r w:rsidRPr="00F400A1">
        <w:rPr>
          <w:rFonts w:cs="Arial"/>
          <w:b/>
          <w:bCs/>
          <w:color w:val="222222"/>
          <w:sz w:val="20"/>
          <w:szCs w:val="20"/>
          <w:bdr w:val="none" w:sz="0" w:space="0" w:color="auto" w:frame="1"/>
        </w:rPr>
        <w:t xml:space="preserve">Winters '10 </w:t>
      </w:r>
      <w:r w:rsidRPr="00F400A1">
        <w:rPr>
          <w:rFonts w:cs="Arial"/>
          <w:bCs/>
          <w:color w:val="222222"/>
          <w:sz w:val="20"/>
          <w:szCs w:val="20"/>
          <w:bdr w:val="none" w:sz="0" w:space="0" w:color="auto" w:frame="1"/>
        </w:rPr>
        <w:t>[</w:t>
      </w:r>
      <w:r w:rsidRPr="00F400A1">
        <w:t>Jana Winter is a reporter for </w:t>
      </w:r>
      <w:r w:rsidRPr="00F400A1">
        <w:fldChar w:fldCharType="begin"/>
      </w:r>
      <w:r w:rsidRPr="00F400A1">
        <w:instrText xml:space="preserve"> HYPERLINK "http://en.wikipedia.org/wiki/Fox_News_Channel" \o "Fox News Channel" \t "_blank" </w:instrText>
      </w:r>
      <w:r w:rsidRPr="00F400A1">
        <w:fldChar w:fldCharType="separate"/>
      </w:r>
      <w:r w:rsidRPr="00F400A1">
        <w:t>Fox News Channel</w:t>
      </w:r>
      <w:r w:rsidRPr="00F400A1">
        <w:fldChar w:fldCharType="end"/>
      </w:r>
      <w:r w:rsidRPr="00F400A1">
        <w:t>. She joined Fox News in 2008. Previously she was a reporter from 2006-2008 for the</w:t>
      </w:r>
      <w:r w:rsidRPr="00F400A1">
        <w:fldChar w:fldCharType="begin"/>
      </w:r>
      <w:r w:rsidRPr="00F400A1">
        <w:instrText xml:space="preserve"> HYPERLINK "http://en.wikipedia.org/wiki/New_York_Post" \o "New York Post" \t "_blank" </w:instrText>
      </w:r>
      <w:r w:rsidRPr="00F400A1">
        <w:fldChar w:fldCharType="separate"/>
      </w:r>
      <w:r w:rsidRPr="00F400A1">
        <w:t>New York Post</w:t>
      </w:r>
      <w:r w:rsidRPr="00F400A1">
        <w:fldChar w:fldCharType="end"/>
      </w:r>
      <w:r w:rsidRPr="00F400A1">
        <w:t>. She grew up in </w:t>
      </w:r>
      <w:r w:rsidRPr="00F400A1">
        <w:fldChar w:fldCharType="begin"/>
      </w:r>
      <w:r w:rsidRPr="00F400A1">
        <w:instrText xml:space="preserve"> HYPERLINK "http://en.wikipedia.org/wiki/New_Jersey" \o "New Jersey" \t "_blank" </w:instrText>
      </w:r>
      <w:r w:rsidRPr="00F400A1">
        <w:fldChar w:fldCharType="separate"/>
      </w:r>
      <w:r w:rsidRPr="00F400A1">
        <w:t>New Jersey</w:t>
      </w:r>
      <w:r w:rsidRPr="00F400A1">
        <w:fldChar w:fldCharType="end"/>
      </w:r>
      <w:r w:rsidRPr="00F400A1">
        <w:t> and attended </w:t>
      </w:r>
      <w:r w:rsidRPr="00F400A1">
        <w:fldChar w:fldCharType="begin"/>
      </w:r>
      <w:r w:rsidRPr="00F400A1">
        <w:instrText xml:space="preserve"> HYPERLINK "http://en.wikipedia.org/wiki/Montclair_High_School_(New_Jersey)" \o "Montclair High School (New Jersey)" \t "_blank" </w:instrText>
      </w:r>
      <w:r w:rsidRPr="00F400A1">
        <w:fldChar w:fldCharType="separate"/>
      </w:r>
      <w:r w:rsidRPr="00F400A1">
        <w:t>Montclair High School</w:t>
      </w:r>
      <w:r w:rsidRPr="00F400A1">
        <w:fldChar w:fldCharType="end"/>
      </w:r>
      <w:r w:rsidRPr="00F400A1">
        <w:t>, obtained an undergraduate degree from </w:t>
      </w:r>
      <w:r w:rsidRPr="00F400A1">
        <w:fldChar w:fldCharType="begin"/>
      </w:r>
      <w:r w:rsidRPr="00F400A1">
        <w:instrText xml:space="preserve"> HYPERLINK "http://en.wikipedia.org/wiki/Emory_University" \o "Emory University" \t "_blank" </w:instrText>
      </w:r>
      <w:r w:rsidRPr="00F400A1">
        <w:fldChar w:fldCharType="separate"/>
      </w:r>
      <w:r w:rsidRPr="00F400A1">
        <w:t>Emory University</w:t>
      </w:r>
      <w:r w:rsidRPr="00F400A1">
        <w:fldChar w:fldCharType="end"/>
      </w:r>
      <w:r w:rsidRPr="00F400A1">
        <w:t> in 2002, and a masters in journalism from the </w:t>
      </w:r>
      <w:r w:rsidRPr="00F400A1">
        <w:fldChar w:fldCharType="begin"/>
      </w:r>
      <w:r w:rsidRPr="00F400A1">
        <w:instrText xml:space="preserve"> HYPERLINK "http://en.wikipedia.org/wiki/Columbia_University_Graduate_School_of_Journalism" \o "Columbia University Graduate School of Journalism" \t "_blank" </w:instrText>
      </w:r>
      <w:r w:rsidRPr="00F400A1">
        <w:fldChar w:fldCharType="separate"/>
      </w:r>
      <w:r w:rsidRPr="00F400A1">
        <w:t>Columbia University Graduate School of Journalism</w:t>
      </w:r>
      <w:r w:rsidRPr="00F400A1">
        <w:fldChar w:fldCharType="end"/>
      </w:r>
      <w:r w:rsidRPr="00F400A1">
        <w:t> in 2006, may 26,2010 " Feds issue terror watch for the Texas/Mexico border" http://www.foxnews.com/us/2010/05/26/terror-alert-mexican-border/]</w:t>
      </w:r>
    </w:p>
    <w:p w14:paraId="27147E35" w14:textId="77777777" w:rsidR="003954C7" w:rsidRPr="00F400A1" w:rsidRDefault="003954C7" w:rsidP="003954C7">
      <w:pPr>
        <w:shd w:val="clear" w:color="auto" w:fill="FFFFFF"/>
        <w:textAlignment w:val="baseline"/>
        <w:rPr>
          <w:rFonts w:cs="Arial"/>
          <w:color w:val="222222"/>
          <w:sz w:val="16"/>
        </w:rPr>
      </w:pPr>
      <w:r w:rsidRPr="00F400A1">
        <w:rPr>
          <w:rFonts w:cs="Arial"/>
          <w:color w:val="222222"/>
          <w:sz w:val="16"/>
        </w:rPr>
        <w:t xml:space="preserve">The Department of Homeland Security is alerting Texas authorities to be on the lookout for a suspected member of the Somalia-based Al Shabaab terrorist group who might be attempting to travel to the U.S. through </w:t>
      </w:r>
      <w:r w:rsidRPr="00F400A1">
        <w:rPr>
          <w:rFonts w:cs="Arial"/>
          <w:color w:val="222222"/>
          <w:sz w:val="24"/>
        </w:rPr>
        <w:fldChar w:fldCharType="begin"/>
      </w:r>
      <w:r w:rsidRPr="00F400A1">
        <w:rPr>
          <w:rFonts w:cs="Arial"/>
          <w:color w:val="222222"/>
          <w:sz w:val="24"/>
        </w:rPr>
        <w:instrText xml:space="preserve"> HYPERLINK "http://www.foxnews.com/topics/mexico.htm" \l "r_src=ramp" \t "_blank" </w:instrText>
      </w:r>
      <w:r w:rsidRPr="00F400A1">
        <w:rPr>
          <w:rFonts w:cs="Arial"/>
          <w:color w:val="222222"/>
          <w:sz w:val="24"/>
        </w:rPr>
        <w:fldChar w:fldCharType="separate"/>
      </w:r>
      <w:r w:rsidRPr="00F400A1">
        <w:rPr>
          <w:rFonts w:cs="Arial"/>
          <w:color w:val="1155CC"/>
          <w:sz w:val="24"/>
          <w:u w:val="single"/>
        </w:rPr>
        <w:t>Mexico</w:t>
      </w:r>
      <w:r w:rsidRPr="00F400A1">
        <w:rPr>
          <w:rFonts w:cs="Arial"/>
          <w:color w:val="222222"/>
          <w:sz w:val="24"/>
        </w:rPr>
        <w:fldChar w:fldCharType="end"/>
      </w:r>
      <w:r w:rsidRPr="00F400A1">
        <w:rPr>
          <w:rFonts w:cs="Arial"/>
          <w:color w:val="222222"/>
          <w:sz w:val="16"/>
        </w:rPr>
        <w:t xml:space="preserve">, a security expert who has seen the memo tells </w:t>
      </w:r>
      <w:r w:rsidRPr="00F400A1">
        <w:rPr>
          <w:rFonts w:cs="Arial"/>
          <w:color w:val="222222"/>
          <w:sz w:val="24"/>
        </w:rPr>
        <w:fldChar w:fldCharType="begin"/>
      </w:r>
      <w:r w:rsidRPr="00F400A1">
        <w:rPr>
          <w:rFonts w:cs="Arial"/>
          <w:color w:val="222222"/>
          <w:sz w:val="24"/>
        </w:rPr>
        <w:instrText xml:space="preserve"> HYPERLINK "http://foxnews.com/" \t "_blank" </w:instrText>
      </w:r>
      <w:r w:rsidRPr="00F400A1">
        <w:rPr>
          <w:rFonts w:cs="Arial"/>
          <w:color w:val="222222"/>
          <w:sz w:val="24"/>
        </w:rPr>
        <w:fldChar w:fldCharType="separate"/>
      </w:r>
      <w:r w:rsidRPr="00F400A1">
        <w:rPr>
          <w:rFonts w:cs="Arial"/>
          <w:color w:val="1155CC"/>
          <w:sz w:val="24"/>
          <w:u w:val="single"/>
        </w:rPr>
        <w:t>FOXNews.com</w:t>
      </w:r>
      <w:r w:rsidRPr="00F400A1">
        <w:rPr>
          <w:rFonts w:cs="Arial"/>
          <w:color w:val="222222"/>
          <w:sz w:val="24"/>
        </w:rPr>
        <w:fldChar w:fldCharType="end"/>
      </w:r>
      <w:r w:rsidRPr="00F400A1">
        <w:rPr>
          <w:rFonts w:cs="Arial"/>
          <w:color w:val="222222"/>
          <w:sz w:val="16"/>
        </w:rPr>
        <w:t xml:space="preserve">. The warning follows an indictment unsealed this month in Texas federal court that accuses a </w:t>
      </w:r>
      <w:r w:rsidRPr="00F400A1">
        <w:rPr>
          <w:rFonts w:cs="Arial"/>
          <w:color w:val="222222"/>
          <w:sz w:val="24"/>
          <w:u w:val="single"/>
        </w:rPr>
        <w:t xml:space="preserve">Somali man in Texas of running a “large-scale smuggling enterprise” responsible for bringing hundreds of Somalis from </w:t>
      </w:r>
      <w:r w:rsidRPr="00F400A1">
        <w:rPr>
          <w:rFonts w:cs="Arial"/>
          <w:color w:val="222222"/>
          <w:sz w:val="24"/>
          <w:u w:val="single"/>
        </w:rPr>
        <w:fldChar w:fldCharType="begin"/>
      </w:r>
      <w:r w:rsidRPr="00F400A1">
        <w:rPr>
          <w:rFonts w:cs="Arial"/>
          <w:color w:val="222222"/>
          <w:sz w:val="24"/>
          <w:u w:val="single"/>
        </w:rPr>
        <w:instrText xml:space="preserve"> HYPERLINK "http://www.foxnews.com/topics/brazil.htm" \l "r_src=ramp" \t "_blank" </w:instrText>
      </w:r>
      <w:r w:rsidRPr="00F400A1">
        <w:rPr>
          <w:rFonts w:cs="Arial"/>
          <w:color w:val="222222"/>
          <w:sz w:val="24"/>
          <w:u w:val="single"/>
        </w:rPr>
        <w:fldChar w:fldCharType="separate"/>
      </w:r>
      <w:r w:rsidRPr="00F400A1">
        <w:rPr>
          <w:rFonts w:cs="Arial"/>
          <w:color w:val="1155CC"/>
          <w:sz w:val="24"/>
          <w:u w:val="single"/>
        </w:rPr>
        <w:t>Brazil</w:t>
      </w:r>
      <w:r w:rsidRPr="00F400A1">
        <w:rPr>
          <w:rFonts w:cs="Arial"/>
          <w:color w:val="222222"/>
          <w:sz w:val="24"/>
          <w:u w:val="single"/>
        </w:rPr>
        <w:fldChar w:fldCharType="end"/>
      </w:r>
      <w:r w:rsidRPr="00F400A1">
        <w:rPr>
          <w:rFonts w:cs="Arial"/>
          <w:color w:val="222222"/>
          <w:sz w:val="24"/>
          <w:u w:val="single"/>
        </w:rPr>
        <w:t xml:space="preserve"> through South America and eventually across the Mexican border. </w:t>
      </w:r>
      <w:r w:rsidRPr="00F400A1">
        <w:rPr>
          <w:rFonts w:cs="Arial"/>
          <w:color w:val="222222"/>
          <w:sz w:val="16"/>
        </w:rPr>
        <w:t xml:space="preserve">Many of the illegal immigrants, who court records say were given fake IDs, are alleged to have ties to other now-defunct Somalian terror organizations that have merged with active organizations like Al Shabaab, al-Barakat and Al-Ittihad Al-Islami. </w:t>
      </w:r>
      <w:r w:rsidRPr="00F400A1">
        <w:rPr>
          <w:rFonts w:cs="Arial"/>
          <w:color w:val="222222"/>
          <w:sz w:val="24"/>
          <w:u w:val="single"/>
        </w:rPr>
        <w:t xml:space="preserve">In 2008, the U.S. government designated Al Shabaab a terrorist organization. Al Shabaab has said its priority is to impose Sharia, or Islamic law, on </w:t>
      </w:r>
      <w:r w:rsidRPr="00F400A1">
        <w:rPr>
          <w:rFonts w:cs="Arial"/>
          <w:color w:val="222222"/>
          <w:sz w:val="24"/>
          <w:u w:val="single"/>
        </w:rPr>
        <w:fldChar w:fldCharType="begin"/>
      </w:r>
      <w:r w:rsidRPr="00F400A1">
        <w:rPr>
          <w:rFonts w:cs="Arial"/>
          <w:color w:val="222222"/>
          <w:sz w:val="24"/>
          <w:u w:val="single"/>
        </w:rPr>
        <w:instrText xml:space="preserve"> HYPERLINK "http://www.foxnews.com/topics/somalia.htm" \l "r_src=ramp" \t "_blank" </w:instrText>
      </w:r>
      <w:r w:rsidRPr="00F400A1">
        <w:rPr>
          <w:rFonts w:cs="Arial"/>
          <w:color w:val="222222"/>
          <w:sz w:val="24"/>
          <w:u w:val="single"/>
        </w:rPr>
        <w:fldChar w:fldCharType="separate"/>
      </w:r>
      <w:r w:rsidRPr="00F400A1">
        <w:rPr>
          <w:rFonts w:cs="Arial"/>
          <w:color w:val="1155CC"/>
          <w:sz w:val="24"/>
          <w:u w:val="single"/>
        </w:rPr>
        <w:t>Somalia</w:t>
      </w:r>
      <w:r w:rsidRPr="00F400A1">
        <w:rPr>
          <w:rFonts w:cs="Arial"/>
          <w:color w:val="222222"/>
          <w:sz w:val="24"/>
          <w:u w:val="single"/>
        </w:rPr>
        <w:fldChar w:fldCharType="end"/>
      </w:r>
      <w:r w:rsidRPr="00F400A1">
        <w:rPr>
          <w:rFonts w:cs="Arial"/>
          <w:color w:val="222222"/>
          <w:sz w:val="24"/>
          <w:u w:val="single"/>
        </w:rPr>
        <w:t xml:space="preserve">; the group has aligned itself with </w:t>
      </w:r>
      <w:r w:rsidRPr="00F400A1">
        <w:rPr>
          <w:rFonts w:cs="Arial"/>
          <w:color w:val="222222"/>
          <w:sz w:val="24"/>
          <w:u w:val="single"/>
        </w:rPr>
        <w:fldChar w:fldCharType="begin"/>
      </w:r>
      <w:r w:rsidRPr="00F400A1">
        <w:rPr>
          <w:rFonts w:cs="Arial"/>
          <w:color w:val="222222"/>
          <w:sz w:val="24"/>
          <w:u w:val="single"/>
        </w:rPr>
        <w:instrText xml:space="preserve"> HYPERLINK "http://www.foxnews.com/topics/politics/iraq/al-qaeda.htm" \l "r_src=ramp" \t "_blank" </w:instrText>
      </w:r>
      <w:r w:rsidRPr="00F400A1">
        <w:rPr>
          <w:rFonts w:cs="Arial"/>
          <w:color w:val="222222"/>
          <w:sz w:val="24"/>
          <w:u w:val="single"/>
        </w:rPr>
        <w:fldChar w:fldCharType="separate"/>
      </w:r>
      <w:r w:rsidRPr="00F400A1">
        <w:rPr>
          <w:rFonts w:cs="Arial"/>
          <w:color w:val="1155CC"/>
          <w:sz w:val="24"/>
          <w:u w:val="single"/>
        </w:rPr>
        <w:t>Al Qaeda</w:t>
      </w:r>
      <w:r w:rsidRPr="00F400A1">
        <w:rPr>
          <w:rFonts w:cs="Arial"/>
          <w:color w:val="222222"/>
          <w:sz w:val="24"/>
          <w:u w:val="single"/>
        </w:rPr>
        <w:fldChar w:fldCharType="end"/>
      </w:r>
      <w:r w:rsidRPr="00F400A1">
        <w:rPr>
          <w:rFonts w:cs="Arial"/>
          <w:color w:val="222222"/>
          <w:sz w:val="24"/>
          <w:u w:val="single"/>
        </w:rPr>
        <w:t xml:space="preserve"> and has made statements about its intent to harm the United States.</w:t>
      </w:r>
      <w:r w:rsidRPr="00F400A1">
        <w:rPr>
          <w:rFonts w:cs="Arial"/>
          <w:color w:val="222222"/>
          <w:sz w:val="16"/>
        </w:rPr>
        <w:t xml:space="preserve"> In recent years, American Somalis have been recruited by Al Shabaab to travel to Somalia, where they are often radicalized by more extremist or operational anti-American terror groups, which Al Shabaab supports. The recruiters coming through the Mexican border are the ones who could be the most dangerous, according to law enforcement officials. Security experts tell </w:t>
      </w:r>
      <w:r w:rsidRPr="00F400A1">
        <w:rPr>
          <w:rFonts w:cs="Arial"/>
          <w:color w:val="222222"/>
          <w:sz w:val="24"/>
        </w:rPr>
        <w:fldChar w:fldCharType="begin"/>
      </w:r>
      <w:r w:rsidRPr="00F400A1">
        <w:rPr>
          <w:rFonts w:cs="Arial"/>
          <w:color w:val="222222"/>
          <w:sz w:val="24"/>
        </w:rPr>
        <w:instrText xml:space="preserve"> HYPERLINK "http://foxnews.com/" \t "_blank" </w:instrText>
      </w:r>
      <w:r w:rsidRPr="00F400A1">
        <w:rPr>
          <w:rFonts w:cs="Arial"/>
          <w:color w:val="222222"/>
          <w:sz w:val="24"/>
        </w:rPr>
        <w:fldChar w:fldCharType="separate"/>
      </w:r>
      <w:r w:rsidRPr="00F400A1">
        <w:rPr>
          <w:rFonts w:cs="Arial"/>
          <w:color w:val="1155CC"/>
          <w:sz w:val="24"/>
          <w:u w:val="single"/>
        </w:rPr>
        <w:t>FOXNews.com</w:t>
      </w:r>
      <w:r w:rsidRPr="00F400A1">
        <w:rPr>
          <w:rFonts w:cs="Arial"/>
          <w:color w:val="222222"/>
          <w:sz w:val="24"/>
        </w:rPr>
        <w:fldChar w:fldCharType="end"/>
      </w:r>
      <w:r w:rsidRPr="00F400A1">
        <w:rPr>
          <w:rFonts w:cs="Arial"/>
          <w:color w:val="222222"/>
          <w:sz w:val="16"/>
        </w:rPr>
        <w:t xml:space="preserve"> that the influx of hundreds of Somalis over the U.S. border who allegedly have ties to suspected </w:t>
      </w:r>
      <w:r w:rsidRPr="00F400A1">
        <w:rPr>
          <w:rFonts w:cs="Arial"/>
          <w:color w:val="222222"/>
          <w:sz w:val="24"/>
          <w:u w:val="single"/>
        </w:rPr>
        <w:t>terror cells is evidence of a porous and unsecured border being exploited by groups intent on wrecking deadly havoc on American soil.</w:t>
      </w:r>
      <w:r w:rsidRPr="00F400A1">
        <w:rPr>
          <w:rFonts w:cs="Arial"/>
          <w:color w:val="222222"/>
          <w:sz w:val="16"/>
        </w:rPr>
        <w:t xml:space="preserve"> The DHS alert was issued to police and sheriff’s deputies in Houston, asking them to keep their eyes open for a Somali man named Mohamed Ali who is believed to be in Mexico preparing to make the illegal crossing into Texas. </w:t>
      </w:r>
      <w:r w:rsidRPr="00F400A1">
        <w:rPr>
          <w:rFonts w:cs="Arial"/>
          <w:color w:val="222222"/>
          <w:sz w:val="24"/>
          <w:u w:val="single"/>
        </w:rPr>
        <w:t>Officials believe Ali has ties to Al Shabaab, a Somali terrorist organization aligned with Al Qaeda, said Joan Neuhaus Schaan, the homeland security and terrorism fellow at Rice University’s Baker Institute, who has seen the alert.</w:t>
      </w:r>
      <w:r w:rsidRPr="00F400A1">
        <w:rPr>
          <w:rFonts w:cs="Arial"/>
          <w:color w:val="222222"/>
          <w:sz w:val="16"/>
        </w:rPr>
        <w:t xml:space="preserve"> </w:t>
      </w:r>
      <w:r w:rsidRPr="00F400A1">
        <w:rPr>
          <w:rFonts w:cs="Arial"/>
          <w:color w:val="222222"/>
          <w:sz w:val="24"/>
          <w:u w:val="single"/>
        </w:rPr>
        <w:t xml:space="preserve">An indictment was unsealed in Texas federal court earlier this month that revealed that a Somali man, Ahmed Muhammed Dhakane, led a human smuggling ring that brought East Africans, including Somalis with ties to terror groups, from Brazil and across the Mexican border and into Texas. </w:t>
      </w:r>
      <w:r w:rsidRPr="00F400A1">
        <w:rPr>
          <w:rFonts w:cs="Arial"/>
          <w:color w:val="222222"/>
          <w:sz w:val="16"/>
        </w:rPr>
        <w:t xml:space="preserve">In a separate case, Anthony Joseph Tracy, of Virginia, who admitted to having ties to Al Shabaab, is currently being prosecuted for his alleged role in an international ring that illegally brought more than 200 Somalis across the Mexican border. Prosecutors say Tracy used his Kenya-based travel business as a cover to fraudulently obtain Cuban travel documents for the Somalis. The smuggled Somalis are believed to have spread out across the United States and remain mostly at large, court records show. Somalis are classified by border and immigration officials as “special interest” — illegal immigrants who get caught trying to cross the Mexican border into the U.S. who come from countries that are considered a high threat to the U.S., Neuhaus Schaan explained. DHS did not respond to multiple e-mail and phone requests for comment. In addition to the Somali immigration issue, Mexican smugglers are coaching some Middle Eastern immigrants before they cross the border – schooling them on how to dress and giving them phrases to help them look and sound like Latinos, law enforcement sources told </w:t>
      </w:r>
      <w:r w:rsidRPr="00F400A1">
        <w:rPr>
          <w:rFonts w:cs="Arial"/>
          <w:color w:val="222222"/>
          <w:sz w:val="24"/>
        </w:rPr>
        <w:fldChar w:fldCharType="begin"/>
      </w:r>
      <w:r w:rsidRPr="00F400A1">
        <w:rPr>
          <w:rFonts w:cs="Arial"/>
          <w:color w:val="222222"/>
          <w:sz w:val="24"/>
        </w:rPr>
        <w:instrText xml:space="preserve"> HYPERLINK "http://foxnews.com/" \t "_blank" </w:instrText>
      </w:r>
      <w:r w:rsidRPr="00F400A1">
        <w:rPr>
          <w:rFonts w:cs="Arial"/>
          <w:color w:val="222222"/>
          <w:sz w:val="24"/>
        </w:rPr>
        <w:fldChar w:fldCharType="separate"/>
      </w:r>
      <w:r w:rsidRPr="00F400A1">
        <w:rPr>
          <w:rFonts w:cs="Arial"/>
          <w:color w:val="1155CC"/>
          <w:sz w:val="24"/>
          <w:u w:val="single"/>
        </w:rPr>
        <w:t>FoxNews.com</w:t>
      </w:r>
      <w:r w:rsidRPr="00F400A1">
        <w:rPr>
          <w:rFonts w:cs="Arial"/>
          <w:color w:val="222222"/>
          <w:sz w:val="24"/>
        </w:rPr>
        <w:fldChar w:fldCharType="end"/>
      </w:r>
      <w:r w:rsidRPr="00F400A1">
        <w:rPr>
          <w:rFonts w:cs="Arial"/>
          <w:color w:val="222222"/>
          <w:sz w:val="16"/>
        </w:rPr>
        <w:t xml:space="preserve">. </w:t>
      </w:r>
      <w:r w:rsidRPr="00F400A1">
        <w:rPr>
          <w:rFonts w:eastAsia="Times New Roman" w:cs="Arial"/>
          <w:b/>
          <w:bCs/>
          <w:iCs/>
          <w:color w:val="222222"/>
          <w:sz w:val="24"/>
          <w:u w:val="single"/>
        </w:rPr>
        <w:t xml:space="preserve">“There have been a number of certain communities that have noticed this, villages in northern Mexico where Middle Easterners try to move into town and learn Spanish,” </w:t>
      </w:r>
      <w:r w:rsidRPr="00F400A1">
        <w:rPr>
          <w:rFonts w:eastAsia="Times New Roman" w:cs="Arial"/>
          <w:bCs/>
          <w:iCs/>
          <w:color w:val="222222"/>
          <w:sz w:val="16"/>
        </w:rPr>
        <w:t>Neuhaus Schaan said.</w:t>
      </w:r>
      <w:r w:rsidRPr="00F400A1">
        <w:rPr>
          <w:rFonts w:eastAsia="Times New Roman" w:cs="Arial"/>
          <w:b/>
          <w:bCs/>
          <w:iCs/>
          <w:color w:val="222222"/>
          <w:sz w:val="24"/>
          <w:u w:val="single"/>
        </w:rPr>
        <w:t xml:space="preserve"> “People were changing there names from Middle Eastern names to Hispanic names.”</w:t>
      </w:r>
      <w:r w:rsidRPr="00F400A1">
        <w:rPr>
          <w:rFonts w:eastAsia="Times New Roman" w:cs="Arial"/>
          <w:color w:val="222222"/>
          <w:sz w:val="16"/>
        </w:rPr>
        <w:t xml:space="preserve"> </w:t>
      </w:r>
      <w:r w:rsidRPr="00F400A1">
        <w:rPr>
          <w:rFonts w:eastAsia="Times New Roman" w:cs="Arial"/>
          <w:b/>
          <w:bCs/>
          <w:iCs/>
          <w:color w:val="222222"/>
          <w:sz w:val="24"/>
          <w:u w:val="single"/>
        </w:rPr>
        <w:t xml:space="preserve">Security experts say the push by illegal immigrants to try to fit in also could be the realization of what officials have feared for years: Latin American drug cartels are helping jihadist groups bring terrorists across the Mexican </w:t>
      </w:r>
      <w:r w:rsidRPr="00F400A1">
        <w:rPr>
          <w:rFonts w:eastAsia="Times New Roman" w:cs="Arial"/>
          <w:b/>
          <w:bCs/>
          <w:iCs/>
          <w:color w:val="222222"/>
          <w:sz w:val="24"/>
          <w:u w:val="single"/>
        </w:rPr>
        <w:lastRenderedPageBreak/>
        <w:t>border.</w:t>
      </w:r>
      <w:r w:rsidRPr="00F400A1">
        <w:rPr>
          <w:rFonts w:eastAsia="Times New Roman" w:cs="Arial"/>
          <w:color w:val="222222"/>
          <w:sz w:val="16"/>
        </w:rPr>
        <w:t xml:space="preserve"> </w:t>
      </w:r>
      <w:r w:rsidRPr="00F400A1">
        <w:rPr>
          <w:rFonts w:cs="Arial"/>
          <w:color w:val="222222"/>
          <w:sz w:val="16"/>
        </w:rPr>
        <w:t xml:space="preserve">J. Peter Pham, senior fellow and director of the </w:t>
      </w:r>
      <w:r w:rsidRPr="00F400A1">
        <w:rPr>
          <w:rFonts w:cs="Arial"/>
          <w:color w:val="222222"/>
          <w:sz w:val="24"/>
        </w:rPr>
        <w:fldChar w:fldCharType="begin"/>
      </w:r>
      <w:r w:rsidRPr="00F400A1">
        <w:rPr>
          <w:rFonts w:cs="Arial"/>
          <w:color w:val="222222"/>
          <w:sz w:val="24"/>
        </w:rPr>
        <w:instrText xml:space="preserve"> HYPERLINK "http://www.foxnews.com/topics/africa.htm" \l "r_src=ramp" \t "_blank" </w:instrText>
      </w:r>
      <w:r w:rsidRPr="00F400A1">
        <w:rPr>
          <w:rFonts w:cs="Arial"/>
          <w:color w:val="222222"/>
          <w:sz w:val="24"/>
        </w:rPr>
        <w:fldChar w:fldCharType="separate"/>
      </w:r>
      <w:r w:rsidRPr="00F400A1">
        <w:rPr>
          <w:rFonts w:cs="Arial"/>
          <w:color w:val="1155CC"/>
          <w:sz w:val="24"/>
          <w:u w:val="single"/>
        </w:rPr>
        <w:t>Africa</w:t>
      </w:r>
      <w:r w:rsidRPr="00F400A1">
        <w:rPr>
          <w:rFonts w:cs="Arial"/>
          <w:color w:val="222222"/>
          <w:sz w:val="24"/>
        </w:rPr>
        <w:fldChar w:fldCharType="end"/>
      </w:r>
      <w:r w:rsidRPr="00F400A1">
        <w:rPr>
          <w:rFonts w:cs="Arial"/>
          <w:color w:val="222222"/>
          <w:sz w:val="16"/>
        </w:rPr>
        <w:t xml:space="preserve"> Project at the National Committee on American Foreign Policy, said that for the past ten years there’s been suspicion by U.S. law enforcement that drug cartels could align with international terrorist organizations to bring would-be-jihadists into the U.S. That kind of collaboration is already being seen in Africa, said Dr. Walid Phares, director of the Future Terrorism Project at the Foundation for the Defense of Democracies. “Al Qaeda could easily say, “Ok, now we want your help getting these guys into the United States,” Phares said. “Eventually the federal government will pay more attention, but there is a window of time now where they can get anyone they want to get in already.” </w:t>
      </w:r>
      <w:r w:rsidRPr="00F400A1">
        <w:rPr>
          <w:rFonts w:eastAsia="Times New Roman" w:cs="Arial"/>
          <w:color w:val="222222"/>
          <w:sz w:val="16"/>
        </w:rPr>
        <w:t xml:space="preserve">Experts also say the DHS alert and recent court case highlights the threat of terrorists penetrating the Mexican/Texas border — and the growing threat of Somali recruitment efforts to bring Americans of Somali descent back to Somalia for jihadist training, creating homegrown terrorists. Pham says the DHS alert comes too late. “They’re just covering themselves for the fact that DHS has been failing to date to deal effectively with this,” he said. “They’re already here.” </w:t>
      </w:r>
      <w:r w:rsidRPr="00F400A1">
        <w:rPr>
          <w:rFonts w:cs="Arial"/>
          <w:color w:val="222222"/>
          <w:sz w:val="16"/>
        </w:rPr>
        <w:t>Michael Weinstein, a political science professor at Purdue University and an expert on Somalia, said, “In the past year, it’s become obvious that there’s a spillover into the United States of the transnational revolutionaries in Somalia.” “It’s something that certainly has to be watched, but I don’t think it’s an imminent threat,” he said.</w:t>
      </w:r>
      <w:r w:rsidRPr="00F400A1">
        <w:rPr>
          <w:rFonts w:cs="Arial"/>
          <w:b/>
          <w:bCs/>
          <w:iCs/>
          <w:color w:val="222222"/>
          <w:sz w:val="24"/>
          <w:u w:val="single"/>
        </w:rPr>
        <w:t xml:space="preserve"> “This has to be put in context with people smuggling — everybody and their brother is getting into the United States through Mexico; I read last week that some Chinese were crossing, it’s just a big market.”</w:t>
      </w:r>
      <w:r w:rsidRPr="00F400A1">
        <w:rPr>
          <w:rFonts w:cs="Arial"/>
          <w:color w:val="222222"/>
          <w:sz w:val="16"/>
        </w:rPr>
        <w:t xml:space="preserve"> Pham disagrees. “The real danger is ‘something along the lines of jihadist version of ‘find a classmate,’ he said, referring to Al Shabaab’s potential to set up sleeper cells in the U.S.</w:t>
      </w:r>
      <w:r w:rsidRPr="00F400A1">
        <w:rPr>
          <w:rFonts w:cs="Arial"/>
          <w:b/>
          <w:bCs/>
          <w:iCs/>
          <w:color w:val="222222"/>
          <w:sz w:val="24"/>
          <w:u w:val="single"/>
        </w:rPr>
        <w:t xml:space="preserve"> “Most of them rely on personal referral and association. That type of social networking is not beyond their capabilities.”</w:t>
      </w:r>
      <w:r w:rsidRPr="00F400A1">
        <w:rPr>
          <w:rFonts w:cs="Arial"/>
          <w:color w:val="222222"/>
          <w:sz w:val="16"/>
        </w:rPr>
        <w:t xml:space="preserve"> Pham says the DHS alert is too little, too late. “This is like shutting the barn door after the horses got away,” he said.</w:t>
      </w:r>
    </w:p>
    <w:p w14:paraId="583A7AEA" w14:textId="77777777" w:rsidR="003954C7" w:rsidRPr="00F400A1" w:rsidRDefault="003954C7" w:rsidP="0034621D">
      <w:pPr>
        <w:shd w:val="clear" w:color="auto" w:fill="FFFFFF"/>
        <w:textAlignment w:val="baseline"/>
        <w:rPr>
          <w:rFonts w:eastAsia="Times New Roman" w:cs="Arial"/>
          <w:color w:val="222222"/>
          <w:sz w:val="20"/>
          <w:szCs w:val="20"/>
        </w:rPr>
      </w:pPr>
    </w:p>
    <w:p w14:paraId="4FB20505" w14:textId="47823368" w:rsidR="00597927" w:rsidRPr="00F400A1" w:rsidRDefault="00597927" w:rsidP="00597927">
      <w:pPr>
        <w:pStyle w:val="Heading3"/>
        <w:rPr>
          <w:rFonts w:ascii="Calibri" w:hAnsi="Calibri"/>
        </w:rPr>
      </w:pPr>
      <w:r w:rsidRPr="00F400A1">
        <w:rPr>
          <w:rFonts w:ascii="Calibri" w:hAnsi="Calibri"/>
        </w:rPr>
        <w:lastRenderedPageBreak/>
        <w:t>Terrorists Will Use the Border – Hezbollah</w:t>
      </w:r>
    </w:p>
    <w:p w14:paraId="68FAF9B1" w14:textId="77777777" w:rsidR="00597927" w:rsidRPr="00F400A1" w:rsidRDefault="00597927" w:rsidP="00597927">
      <w:pPr>
        <w:pStyle w:val="Heading4"/>
        <w:rPr>
          <w:rStyle w:val="StyleStyleBold12pt"/>
          <w:rFonts w:ascii="Calibri" w:hAnsi="Calibri"/>
          <w:b/>
        </w:rPr>
      </w:pPr>
      <w:r w:rsidRPr="00F400A1">
        <w:rPr>
          <w:rStyle w:val="StyleStyleBold12pt"/>
          <w:rFonts w:ascii="Calibri" w:hAnsi="Calibri"/>
          <w:b/>
        </w:rPr>
        <w:t xml:space="preserve">Islamic terrorist activity on the rise in Mexico </w:t>
      </w:r>
    </w:p>
    <w:p w14:paraId="7F49DE21" w14:textId="77777777" w:rsidR="00597927" w:rsidRPr="00F400A1" w:rsidRDefault="00597927" w:rsidP="00597927">
      <w:pPr>
        <w:shd w:val="clear" w:color="auto" w:fill="FFFFFF"/>
        <w:rPr>
          <w:b/>
          <w:sz w:val="26"/>
        </w:rPr>
      </w:pPr>
      <w:r w:rsidRPr="00F400A1">
        <w:rPr>
          <w:rStyle w:val="StyleStyleBold12pt"/>
        </w:rPr>
        <w:t xml:space="preserve">Ibrahim 12 </w:t>
      </w:r>
      <w:r w:rsidRPr="00F400A1">
        <w:rPr>
          <w:rStyle w:val="StyleStyleBold12pt"/>
          <w:b w:val="0"/>
        </w:rPr>
        <w:t>(Raymond, a Middle East and Islam specialist, is a Shillman Fellow at the David Horowitz Freedom Center and an Associate Fellow at the Middle East Forum.  The Clarion Project, “U.S. Mexican Border Porous to Jihadists” http://www.clarionproject.org/analysis/us-mexican-border-porous-jihadists)</w:t>
      </w:r>
    </w:p>
    <w:p w14:paraId="4FDB883B" w14:textId="77777777" w:rsidR="00597927" w:rsidRPr="00F400A1" w:rsidRDefault="00597927" w:rsidP="00597927">
      <w:pPr>
        <w:pStyle w:val="NormalWeb"/>
        <w:shd w:val="clear" w:color="auto" w:fill="FFFFFF"/>
        <w:spacing w:before="0" w:beforeAutospacing="0" w:after="0" w:afterAutospacing="0"/>
        <w:rPr>
          <w:rFonts w:ascii="Calibri" w:hAnsi="Calibri" w:cs="Arial"/>
          <w:color w:val="333333"/>
          <w:sz w:val="16"/>
          <w:szCs w:val="24"/>
          <w:lang w:val="en"/>
        </w:rPr>
      </w:pPr>
      <w:r w:rsidRPr="00F400A1">
        <w:rPr>
          <w:rStyle w:val="StyleBoldUnderline"/>
          <w:rFonts w:ascii="Calibri" w:hAnsi="Calibri"/>
          <w:sz w:val="24"/>
          <w:szCs w:val="24"/>
          <w:lang w:val="en"/>
        </w:rPr>
        <w:t>As the United States considers the Islamic jihadi threats confronting it from all sides, it might do well to focus on its southern neighbor, Mexico, which has been targeted by Islamists and jihadists, who, through a number of tactics</w:t>
      </w:r>
      <w:r w:rsidRPr="00F400A1">
        <w:rPr>
          <w:rFonts w:ascii="Calibri" w:eastAsia="Times New Roman" w:hAnsi="Calibri" w:cs="Arial"/>
          <w:color w:val="333333"/>
          <w:sz w:val="16"/>
          <w:szCs w:val="24"/>
          <w:lang w:val="en"/>
        </w:rPr>
        <w:t>—from engaging in da'wa, converting Mexicans to Islam, to smuggling and the drug cartel, to simple extortion, kidnappings and enslavement—</w:t>
      </w:r>
      <w:r w:rsidRPr="00F400A1">
        <w:rPr>
          <w:rStyle w:val="StyleBoldUnderline"/>
          <w:rFonts w:ascii="Calibri" w:hAnsi="Calibri"/>
          <w:sz w:val="24"/>
          <w:szCs w:val="24"/>
          <w:lang w:val="en"/>
        </w:rPr>
        <w:t>have been subverting Mexico in order to empower Islam and sabotage the U.S.</w:t>
      </w:r>
      <w:r w:rsidRPr="00F400A1">
        <w:rPr>
          <w:rFonts w:ascii="Calibri" w:eastAsia="Times New Roman" w:hAnsi="Calibri" w:cs="Arial"/>
          <w:color w:val="333333"/>
          <w:sz w:val="16"/>
          <w:szCs w:val="24"/>
          <w:lang w:val="en"/>
        </w:rPr>
        <w:t xml:space="preserve"> </w:t>
      </w:r>
      <w:r w:rsidRPr="00F400A1">
        <w:rPr>
          <w:rStyle w:val="StyleBoldUnderline"/>
          <w:rFonts w:ascii="Calibri" w:hAnsi="Calibri"/>
          <w:sz w:val="24"/>
          <w:szCs w:val="24"/>
          <w:lang w:val="en"/>
        </w:rPr>
        <w:t>According to a 2010 report, "</w:t>
      </w:r>
      <w:r w:rsidRPr="00F400A1">
        <w:fldChar w:fldCharType="begin"/>
      </w:r>
      <w:r w:rsidRPr="00F400A1">
        <w:rPr>
          <w:rFonts w:ascii="Calibri" w:hAnsi="Calibri"/>
          <w:sz w:val="24"/>
          <w:szCs w:val="24"/>
        </w:rPr>
        <w:instrText xml:space="preserve"> HYPERLINK "http://articles.nydailynews.com/2010-07-11/news/29438710_1_hezbollah-israel-and-lebanon-hideouts" \t "_blank" </w:instrText>
      </w:r>
      <w:r w:rsidRPr="00F400A1">
        <w:fldChar w:fldCharType="separate"/>
      </w:r>
      <w:r w:rsidRPr="00F400A1">
        <w:rPr>
          <w:rStyle w:val="StyleBoldUnderline"/>
          <w:rFonts w:ascii="Calibri" w:hAnsi="Calibri"/>
          <w:sz w:val="24"/>
          <w:szCs w:val="24"/>
          <w:lang w:val="en"/>
        </w:rPr>
        <w:t>Close to home: Hezbollah terrorists are plotting right on the U.S. border</w:t>
      </w:r>
      <w:r w:rsidRPr="00F400A1">
        <w:rPr>
          <w:rStyle w:val="StyleBoldUnderline"/>
          <w:rFonts w:ascii="Calibri" w:hAnsi="Calibri"/>
          <w:sz w:val="24"/>
          <w:szCs w:val="24"/>
          <w:lang w:val="en"/>
        </w:rPr>
        <w:fldChar w:fldCharType="end"/>
      </w:r>
      <w:r w:rsidRPr="00F400A1">
        <w:rPr>
          <w:rStyle w:val="StyleBoldUnderline"/>
          <w:rFonts w:ascii="Calibri" w:hAnsi="Calibri"/>
          <w:sz w:val="24"/>
          <w:szCs w:val="24"/>
          <w:lang w:val="en"/>
        </w:rPr>
        <w:t xml:space="preserve">," which appeared in the NY Daily News: Mexican authorities have rolled up a Hezbollah network being built in </w:t>
      </w:r>
      <w:r w:rsidRPr="00F400A1">
        <w:fldChar w:fldCharType="begin"/>
      </w:r>
      <w:r w:rsidRPr="00F400A1">
        <w:rPr>
          <w:rFonts w:ascii="Calibri" w:hAnsi="Calibri"/>
          <w:sz w:val="24"/>
          <w:szCs w:val="24"/>
        </w:rPr>
        <w:instrText xml:space="preserve"> HYPERLINK "http://www.nydailynews.com/topics/Tijuana" \t "_blank" </w:instrText>
      </w:r>
      <w:r w:rsidRPr="00F400A1">
        <w:fldChar w:fldCharType="separate"/>
      </w:r>
      <w:r w:rsidRPr="00F400A1">
        <w:rPr>
          <w:rStyle w:val="StyleBoldUnderline"/>
          <w:rFonts w:ascii="Calibri" w:hAnsi="Calibri"/>
          <w:sz w:val="24"/>
          <w:szCs w:val="24"/>
          <w:lang w:val="en"/>
        </w:rPr>
        <w:t>Tijuana</w:t>
      </w:r>
      <w:r w:rsidRPr="00F400A1">
        <w:rPr>
          <w:rStyle w:val="StyleBoldUnderline"/>
          <w:rFonts w:ascii="Calibri" w:hAnsi="Calibri"/>
          <w:sz w:val="24"/>
          <w:szCs w:val="24"/>
          <w:lang w:val="en"/>
        </w:rPr>
        <w:fldChar w:fldCharType="end"/>
      </w:r>
      <w:r w:rsidRPr="00F400A1">
        <w:rPr>
          <w:rStyle w:val="StyleBoldUnderline"/>
          <w:rFonts w:ascii="Calibri" w:hAnsi="Calibri"/>
          <w:sz w:val="24"/>
          <w:szCs w:val="24"/>
          <w:lang w:val="en"/>
        </w:rPr>
        <w:t xml:space="preserve">, right across the border from </w:t>
      </w:r>
      <w:r w:rsidRPr="00F400A1">
        <w:fldChar w:fldCharType="begin"/>
      </w:r>
      <w:r w:rsidRPr="00F400A1">
        <w:rPr>
          <w:rFonts w:ascii="Calibri" w:hAnsi="Calibri"/>
          <w:sz w:val="24"/>
          <w:szCs w:val="24"/>
        </w:rPr>
        <w:instrText xml:space="preserve"> HYPERLINK "http://www.nydailynews.com/topics/Texas" \t "_blank" </w:instrText>
      </w:r>
      <w:r w:rsidRPr="00F400A1">
        <w:fldChar w:fldCharType="separate"/>
      </w:r>
      <w:r w:rsidRPr="00F400A1">
        <w:rPr>
          <w:rStyle w:val="StyleBoldUnderline"/>
          <w:rFonts w:ascii="Calibri" w:hAnsi="Calibri"/>
          <w:sz w:val="24"/>
          <w:szCs w:val="24"/>
          <w:lang w:val="en"/>
        </w:rPr>
        <w:t>Texas</w:t>
      </w:r>
      <w:r w:rsidRPr="00F400A1">
        <w:rPr>
          <w:rStyle w:val="StyleBoldUnderline"/>
          <w:rFonts w:ascii="Calibri" w:hAnsi="Calibri"/>
          <w:sz w:val="24"/>
          <w:szCs w:val="24"/>
          <w:lang w:val="en"/>
        </w:rPr>
        <w:fldChar w:fldCharType="end"/>
      </w:r>
      <w:r w:rsidRPr="00F400A1">
        <w:rPr>
          <w:rStyle w:val="StyleBoldUnderline"/>
          <w:rFonts w:ascii="Calibri" w:hAnsi="Calibri"/>
          <w:sz w:val="24"/>
          <w:szCs w:val="24"/>
          <w:lang w:val="en"/>
        </w:rPr>
        <w:t xml:space="preserve"> and closer to American homes</w:t>
      </w:r>
      <w:r w:rsidRPr="00F400A1">
        <w:rPr>
          <w:rFonts w:ascii="Calibri" w:eastAsia="Times New Roman" w:hAnsi="Calibri" w:cs="Arial"/>
          <w:i/>
          <w:iCs/>
          <w:color w:val="333333"/>
          <w:sz w:val="16"/>
          <w:szCs w:val="24"/>
          <w:lang w:val="en"/>
        </w:rPr>
        <w:t xml:space="preserve"> than the terrorist hideouts in the </w:t>
      </w:r>
      <w:r w:rsidRPr="00F400A1">
        <w:rPr>
          <w:rFonts w:ascii="Calibri" w:hAnsi="Calibri"/>
          <w:sz w:val="16"/>
          <w:szCs w:val="24"/>
        </w:rPr>
        <w:fldChar w:fldCharType="begin"/>
      </w:r>
      <w:r w:rsidRPr="00F400A1">
        <w:rPr>
          <w:rFonts w:ascii="Calibri" w:hAnsi="Calibri"/>
          <w:sz w:val="16"/>
          <w:szCs w:val="24"/>
        </w:rPr>
        <w:instrText xml:space="preserve"> HYPERLINK "http://www.nydailynews.com/topics/Bekaa+Valley" \t "_blank" </w:instrText>
      </w:r>
      <w:r w:rsidRPr="00F400A1">
        <w:rPr>
          <w:rFonts w:ascii="Calibri" w:hAnsi="Calibri"/>
          <w:sz w:val="16"/>
          <w:szCs w:val="24"/>
        </w:rPr>
        <w:fldChar w:fldCharType="separate"/>
      </w:r>
      <w:r w:rsidRPr="00F400A1">
        <w:rPr>
          <w:rFonts w:ascii="Calibri" w:eastAsia="Times New Roman" w:hAnsi="Calibri" w:cs="Arial"/>
          <w:i/>
          <w:iCs/>
          <w:color w:val="0E48A0"/>
          <w:sz w:val="16"/>
          <w:szCs w:val="24"/>
          <w:lang w:val="en"/>
        </w:rPr>
        <w:t>Bekaa Valley</w:t>
      </w:r>
      <w:r w:rsidRPr="00F400A1">
        <w:rPr>
          <w:rFonts w:ascii="Calibri" w:eastAsia="Times New Roman" w:hAnsi="Calibri" w:cs="Arial"/>
          <w:i/>
          <w:iCs/>
          <w:color w:val="0E48A0"/>
          <w:sz w:val="16"/>
          <w:szCs w:val="24"/>
          <w:lang w:val="en"/>
        </w:rPr>
        <w:fldChar w:fldCharType="end"/>
      </w:r>
      <w:r w:rsidRPr="00F400A1">
        <w:rPr>
          <w:rFonts w:ascii="Calibri" w:eastAsia="Times New Roman" w:hAnsi="Calibri" w:cs="Arial"/>
          <w:i/>
          <w:iCs/>
          <w:color w:val="333333"/>
          <w:sz w:val="16"/>
          <w:szCs w:val="24"/>
          <w:lang w:val="en"/>
        </w:rPr>
        <w:t xml:space="preserve"> are to Israel. Its goal, according to a Kuwaiti newspaper that reported on the investigation: to strike targets in Israel and the West. </w:t>
      </w:r>
      <w:r w:rsidRPr="00F400A1">
        <w:rPr>
          <w:rStyle w:val="StyleBoldUnderline"/>
          <w:rFonts w:ascii="Calibri" w:hAnsi="Calibri"/>
          <w:sz w:val="24"/>
          <w:szCs w:val="24"/>
          <w:lang w:val="en"/>
        </w:rPr>
        <w:t>Over the years, Hezbollah</w:t>
      </w:r>
      <w:r w:rsidRPr="00F400A1">
        <w:rPr>
          <w:rFonts w:ascii="Calibri" w:eastAsia="Times New Roman" w:hAnsi="Calibri" w:cs="Arial"/>
          <w:i/>
          <w:iCs/>
          <w:color w:val="333333"/>
          <w:sz w:val="16"/>
          <w:szCs w:val="24"/>
          <w:lang w:val="en"/>
        </w:rPr>
        <w:t>—rich with Iranian oil money and narcocash—</w:t>
      </w:r>
      <w:r w:rsidRPr="00F400A1">
        <w:rPr>
          <w:rStyle w:val="StyleBoldUnderline"/>
          <w:rFonts w:ascii="Calibri" w:hAnsi="Calibri"/>
          <w:sz w:val="24"/>
          <w:szCs w:val="24"/>
          <w:lang w:val="en"/>
        </w:rPr>
        <w:t xml:space="preserve">has generated revenue by cozying up with Mexican cartels to smuggle drugs and people into the </w:t>
      </w:r>
      <w:r w:rsidRPr="00F400A1">
        <w:fldChar w:fldCharType="begin"/>
      </w:r>
      <w:r w:rsidRPr="00F400A1">
        <w:rPr>
          <w:rFonts w:ascii="Calibri" w:hAnsi="Calibri"/>
          <w:sz w:val="24"/>
          <w:szCs w:val="24"/>
        </w:rPr>
        <w:instrText xml:space="preserve"> HYPERLINK "http://www.nydailynews.com/topics/United+States" \t "_blank" </w:instrText>
      </w:r>
      <w:r w:rsidRPr="00F400A1">
        <w:fldChar w:fldCharType="separate"/>
      </w:r>
      <w:r w:rsidRPr="00F400A1">
        <w:rPr>
          <w:rStyle w:val="StyleBoldUnderline"/>
          <w:rFonts w:ascii="Calibri" w:hAnsi="Calibri"/>
          <w:sz w:val="24"/>
          <w:szCs w:val="24"/>
          <w:lang w:val="en"/>
        </w:rPr>
        <w:t>U.S.</w:t>
      </w:r>
      <w:r w:rsidRPr="00F400A1">
        <w:rPr>
          <w:rStyle w:val="StyleBoldUnderline"/>
          <w:rFonts w:ascii="Calibri" w:hAnsi="Calibri"/>
          <w:sz w:val="24"/>
          <w:szCs w:val="24"/>
          <w:lang w:val="en"/>
        </w:rPr>
        <w:fldChar w:fldCharType="end"/>
      </w:r>
      <w:r w:rsidRPr="00F400A1">
        <w:rPr>
          <w:rFonts w:ascii="Calibri" w:eastAsia="Times New Roman" w:hAnsi="Calibri" w:cs="Arial"/>
          <w:i/>
          <w:iCs/>
          <w:color w:val="333333"/>
          <w:sz w:val="16"/>
          <w:szCs w:val="24"/>
          <w:lang w:val="en"/>
        </w:rPr>
        <w:t xml:space="preserve"> In this, it has shadowed the terrorist-sponsoring regime in </w:t>
      </w:r>
      <w:r w:rsidRPr="00F400A1">
        <w:rPr>
          <w:rFonts w:ascii="Calibri" w:hAnsi="Calibri"/>
          <w:sz w:val="16"/>
          <w:szCs w:val="24"/>
        </w:rPr>
        <w:fldChar w:fldCharType="begin"/>
      </w:r>
      <w:r w:rsidRPr="00F400A1">
        <w:rPr>
          <w:rFonts w:ascii="Calibri" w:hAnsi="Calibri"/>
          <w:sz w:val="16"/>
          <w:szCs w:val="24"/>
        </w:rPr>
        <w:instrText xml:space="preserve"> HYPERLINK "http://www.nydailynews.com/topics/Tehran" \t "_blank" </w:instrText>
      </w:r>
      <w:r w:rsidRPr="00F400A1">
        <w:rPr>
          <w:rFonts w:ascii="Calibri" w:hAnsi="Calibri"/>
          <w:sz w:val="16"/>
          <w:szCs w:val="24"/>
        </w:rPr>
        <w:fldChar w:fldCharType="separate"/>
      </w:r>
      <w:r w:rsidRPr="00F400A1">
        <w:rPr>
          <w:rFonts w:ascii="Calibri" w:eastAsia="Times New Roman" w:hAnsi="Calibri" w:cs="Arial"/>
          <w:i/>
          <w:iCs/>
          <w:color w:val="0E48A0"/>
          <w:sz w:val="16"/>
          <w:szCs w:val="24"/>
          <w:lang w:val="en"/>
        </w:rPr>
        <w:t>Tehran</w:t>
      </w:r>
      <w:r w:rsidRPr="00F400A1">
        <w:rPr>
          <w:rFonts w:ascii="Calibri" w:eastAsia="Times New Roman" w:hAnsi="Calibri" w:cs="Arial"/>
          <w:i/>
          <w:iCs/>
          <w:color w:val="0E48A0"/>
          <w:sz w:val="16"/>
          <w:szCs w:val="24"/>
          <w:lang w:val="en"/>
        </w:rPr>
        <w:fldChar w:fldCharType="end"/>
      </w:r>
      <w:r w:rsidRPr="00F400A1">
        <w:rPr>
          <w:rFonts w:ascii="Calibri" w:eastAsia="Times New Roman" w:hAnsi="Calibri" w:cs="Arial"/>
          <w:i/>
          <w:iCs/>
          <w:color w:val="333333"/>
          <w:sz w:val="16"/>
          <w:szCs w:val="24"/>
          <w:lang w:val="en"/>
        </w:rPr>
        <w:t xml:space="preserve">, which has been forging close ties with </w:t>
      </w:r>
      <w:r w:rsidRPr="00F400A1">
        <w:rPr>
          <w:rFonts w:ascii="Calibri" w:hAnsi="Calibri"/>
          <w:sz w:val="16"/>
          <w:szCs w:val="24"/>
        </w:rPr>
        <w:fldChar w:fldCharType="begin"/>
      </w:r>
      <w:r w:rsidRPr="00F400A1">
        <w:rPr>
          <w:rFonts w:ascii="Calibri" w:hAnsi="Calibri"/>
          <w:sz w:val="16"/>
          <w:szCs w:val="24"/>
        </w:rPr>
        <w:instrText xml:space="preserve"> HYPERLINK "http://www.nydailynews.com/topics/Hugo+Chavez" \t "_blank" </w:instrText>
      </w:r>
      <w:r w:rsidRPr="00F400A1">
        <w:rPr>
          <w:rFonts w:ascii="Calibri" w:hAnsi="Calibri"/>
          <w:sz w:val="16"/>
          <w:szCs w:val="24"/>
        </w:rPr>
        <w:fldChar w:fldCharType="separate"/>
      </w:r>
      <w:r w:rsidRPr="00F400A1">
        <w:rPr>
          <w:rFonts w:ascii="Calibri" w:eastAsia="Times New Roman" w:hAnsi="Calibri" w:cs="Arial"/>
          <w:i/>
          <w:iCs/>
          <w:color w:val="0E48A0"/>
          <w:sz w:val="16"/>
          <w:szCs w:val="24"/>
          <w:lang w:val="en"/>
        </w:rPr>
        <w:t>Hugo Chavez</w:t>
      </w:r>
      <w:r w:rsidRPr="00F400A1">
        <w:rPr>
          <w:rFonts w:ascii="Calibri" w:eastAsia="Times New Roman" w:hAnsi="Calibri" w:cs="Arial"/>
          <w:i/>
          <w:iCs/>
          <w:color w:val="0E48A0"/>
          <w:sz w:val="16"/>
          <w:szCs w:val="24"/>
          <w:lang w:val="en"/>
        </w:rPr>
        <w:fldChar w:fldCharType="end"/>
      </w:r>
      <w:r w:rsidRPr="00F400A1">
        <w:rPr>
          <w:rFonts w:ascii="Calibri" w:eastAsia="Times New Roman" w:hAnsi="Calibri" w:cs="Arial"/>
          <w:i/>
          <w:iCs/>
          <w:color w:val="333333"/>
          <w:sz w:val="16"/>
          <w:szCs w:val="24"/>
          <w:lang w:val="en"/>
        </w:rPr>
        <w:t xml:space="preserve"> of </w:t>
      </w:r>
      <w:r w:rsidRPr="00F400A1">
        <w:rPr>
          <w:rFonts w:ascii="Calibri" w:hAnsi="Calibri"/>
          <w:sz w:val="16"/>
          <w:szCs w:val="24"/>
        </w:rPr>
        <w:fldChar w:fldCharType="begin"/>
      </w:r>
      <w:r w:rsidRPr="00F400A1">
        <w:rPr>
          <w:rFonts w:ascii="Calibri" w:hAnsi="Calibri"/>
          <w:sz w:val="16"/>
          <w:szCs w:val="24"/>
        </w:rPr>
        <w:instrText xml:space="preserve"> HYPERLINK "http://www.nydailynews.com/topics/Venezuela" \t "_blank" </w:instrText>
      </w:r>
      <w:r w:rsidRPr="00F400A1">
        <w:rPr>
          <w:rFonts w:ascii="Calibri" w:hAnsi="Calibri"/>
          <w:sz w:val="16"/>
          <w:szCs w:val="24"/>
        </w:rPr>
        <w:fldChar w:fldCharType="separate"/>
      </w:r>
      <w:r w:rsidRPr="00F400A1">
        <w:rPr>
          <w:rFonts w:ascii="Calibri" w:eastAsia="Times New Roman" w:hAnsi="Calibri" w:cs="Arial"/>
          <w:i/>
          <w:iCs/>
          <w:color w:val="0E48A0"/>
          <w:sz w:val="16"/>
          <w:szCs w:val="24"/>
          <w:lang w:val="en"/>
        </w:rPr>
        <w:t>Venezuela</w:t>
      </w:r>
      <w:r w:rsidRPr="00F400A1">
        <w:rPr>
          <w:rFonts w:ascii="Calibri" w:eastAsia="Times New Roman" w:hAnsi="Calibri" w:cs="Arial"/>
          <w:i/>
          <w:iCs/>
          <w:color w:val="0E48A0"/>
          <w:sz w:val="16"/>
          <w:szCs w:val="24"/>
          <w:lang w:val="en"/>
        </w:rPr>
        <w:fldChar w:fldCharType="end"/>
      </w:r>
      <w:r w:rsidRPr="00F400A1">
        <w:rPr>
          <w:rFonts w:ascii="Calibri" w:eastAsia="Times New Roman" w:hAnsi="Calibri" w:cs="Arial"/>
          <w:i/>
          <w:iCs/>
          <w:color w:val="333333"/>
          <w:sz w:val="16"/>
          <w:szCs w:val="24"/>
          <w:lang w:val="en"/>
        </w:rPr>
        <w:t xml:space="preserve">, who in turn supports the narcoterrorist organization </w:t>
      </w:r>
      <w:r w:rsidRPr="00F400A1">
        <w:rPr>
          <w:rFonts w:ascii="Calibri" w:hAnsi="Calibri"/>
          <w:sz w:val="16"/>
          <w:szCs w:val="24"/>
        </w:rPr>
        <w:fldChar w:fldCharType="begin"/>
      </w:r>
      <w:r w:rsidRPr="00F400A1">
        <w:rPr>
          <w:rFonts w:ascii="Calibri" w:hAnsi="Calibri"/>
          <w:sz w:val="16"/>
          <w:szCs w:val="24"/>
        </w:rPr>
        <w:instrText xml:space="preserve"> HYPERLINK "http://www.nydailynews.com/topics/FARC" \t "_blank" </w:instrText>
      </w:r>
      <w:r w:rsidRPr="00F400A1">
        <w:rPr>
          <w:rFonts w:ascii="Calibri" w:hAnsi="Calibri"/>
          <w:sz w:val="16"/>
          <w:szCs w:val="24"/>
        </w:rPr>
        <w:fldChar w:fldCharType="separate"/>
      </w:r>
      <w:r w:rsidRPr="00F400A1">
        <w:rPr>
          <w:rFonts w:ascii="Calibri" w:eastAsia="Times New Roman" w:hAnsi="Calibri" w:cs="Arial"/>
          <w:i/>
          <w:iCs/>
          <w:color w:val="0E48A0"/>
          <w:sz w:val="16"/>
          <w:szCs w:val="24"/>
          <w:lang w:val="en"/>
        </w:rPr>
        <w:t>FARC</w:t>
      </w:r>
      <w:r w:rsidRPr="00F400A1">
        <w:rPr>
          <w:rFonts w:ascii="Calibri" w:eastAsia="Times New Roman" w:hAnsi="Calibri" w:cs="Arial"/>
          <w:i/>
          <w:iCs/>
          <w:color w:val="0E48A0"/>
          <w:sz w:val="16"/>
          <w:szCs w:val="24"/>
          <w:lang w:val="en"/>
        </w:rPr>
        <w:fldChar w:fldCharType="end"/>
      </w:r>
      <w:r w:rsidRPr="00F400A1">
        <w:rPr>
          <w:rFonts w:ascii="Calibri" w:eastAsia="Times New Roman" w:hAnsi="Calibri" w:cs="Arial"/>
          <w:i/>
          <w:iCs/>
          <w:color w:val="333333"/>
          <w:sz w:val="16"/>
          <w:szCs w:val="24"/>
          <w:lang w:val="en"/>
        </w:rPr>
        <w:t>, which wreaks all kinds of havoc throughout the region.</w:t>
      </w:r>
      <w:r w:rsidRPr="00F400A1">
        <w:rPr>
          <w:rFonts w:ascii="Calibri" w:hAnsi="Calibri" w:cs="Arial"/>
          <w:i/>
          <w:iCs/>
          <w:color w:val="333333"/>
          <w:sz w:val="16"/>
          <w:szCs w:val="24"/>
          <w:lang w:val="en"/>
        </w:rPr>
        <w:t xml:space="preserve"> </w:t>
      </w:r>
      <w:r w:rsidRPr="00F400A1">
        <w:rPr>
          <w:rStyle w:val="StyleBoldUnderline"/>
          <w:rFonts w:ascii="Calibri" w:hAnsi="Calibri"/>
          <w:sz w:val="24"/>
          <w:szCs w:val="24"/>
          <w:lang w:val="en"/>
        </w:rPr>
        <w:t xml:space="preserve">Another 2010 article appearing in the </w:t>
      </w:r>
      <w:r w:rsidRPr="00F400A1">
        <w:fldChar w:fldCharType="begin"/>
      </w:r>
      <w:r w:rsidRPr="00F400A1">
        <w:rPr>
          <w:rFonts w:ascii="Calibri" w:hAnsi="Calibri"/>
          <w:sz w:val="24"/>
          <w:szCs w:val="24"/>
        </w:rPr>
        <w:instrText xml:space="preserve"> HYPERLINK "http://www.washingtontimes.com/news/2010/aug/4/borderline-obama/" \t "_blank" </w:instrText>
      </w:r>
      <w:r w:rsidRPr="00F400A1">
        <w:fldChar w:fldCharType="separate"/>
      </w:r>
      <w:r w:rsidRPr="00F400A1">
        <w:rPr>
          <w:rStyle w:val="StyleBoldUnderline"/>
          <w:rFonts w:ascii="Calibri" w:eastAsiaTheme="majorEastAsia" w:hAnsi="Calibri"/>
          <w:sz w:val="24"/>
          <w:szCs w:val="24"/>
          <w:lang w:val="en"/>
        </w:rPr>
        <w:t>Washington Times</w:t>
      </w:r>
      <w:r w:rsidRPr="00F400A1">
        <w:rPr>
          <w:rStyle w:val="StyleBoldUnderline"/>
          <w:rFonts w:ascii="Calibri" w:eastAsiaTheme="majorEastAsia" w:hAnsi="Calibri"/>
          <w:sz w:val="24"/>
          <w:szCs w:val="24"/>
          <w:lang w:val="en"/>
        </w:rPr>
        <w:fldChar w:fldCharType="end"/>
      </w:r>
      <w:r w:rsidRPr="00F400A1">
        <w:rPr>
          <w:rStyle w:val="StyleBoldUnderline"/>
          <w:rFonts w:ascii="Calibri" w:hAnsi="Calibri"/>
          <w:sz w:val="24"/>
          <w:szCs w:val="24"/>
          <w:lang w:val="en"/>
        </w:rPr>
        <w:t xml:space="preserve"> asserts</w:t>
      </w:r>
      <w:r w:rsidRPr="00F400A1">
        <w:rPr>
          <w:rStyle w:val="StyleBoldUnderline"/>
          <w:rFonts w:ascii="Calibri" w:hAnsi="Calibri"/>
          <w:sz w:val="24"/>
          <w:szCs w:val="24"/>
        </w:rPr>
        <w:t xml:space="preserve"> "with fresh evidence of Hezbollah activity just south of the border [in Mexico], and numerous reports of Muslims from various countries posing as Mexicans and crossing into the United States from Mexico, our porous southern border is a national security nightmare waiting to happen." This is in keeping with a recent study done by Georgetown University, which revealed that the number of immigrants from Lebanon and Syria living in Mexico exceeds 200,000.</w:t>
      </w:r>
      <w:r w:rsidRPr="00F400A1">
        <w:rPr>
          <w:rFonts w:ascii="Calibri" w:hAnsi="Calibri" w:cs="Arial"/>
          <w:color w:val="333333"/>
          <w:sz w:val="16"/>
          <w:szCs w:val="24"/>
          <w:lang w:val="en"/>
        </w:rPr>
        <w:t xml:space="preserve"> Syria, along with Iran, is one of Hezbollah's strongest financial and political supporters, and Lebanon is the immigrants' country of origin.</w:t>
      </w:r>
    </w:p>
    <w:p w14:paraId="3CFCC645" w14:textId="34061D2C" w:rsidR="00042EAF" w:rsidRPr="00F400A1" w:rsidRDefault="00042EAF" w:rsidP="00597927">
      <w:pPr>
        <w:pStyle w:val="Heading3"/>
        <w:rPr>
          <w:rFonts w:ascii="Calibri" w:hAnsi="Calibri"/>
        </w:rPr>
      </w:pPr>
      <w:r w:rsidRPr="00F400A1">
        <w:rPr>
          <w:rFonts w:ascii="Calibri" w:hAnsi="Calibri"/>
        </w:rPr>
        <w:lastRenderedPageBreak/>
        <w:t>Terrorists Use the Border to Fund Operations - Hezbollah</w:t>
      </w:r>
    </w:p>
    <w:p w14:paraId="6E9AC3D8" w14:textId="77777777" w:rsidR="00042EAF" w:rsidRPr="00F400A1" w:rsidRDefault="00042EAF" w:rsidP="00042EAF">
      <w:pPr>
        <w:pStyle w:val="Heading4"/>
        <w:rPr>
          <w:rFonts w:ascii="Calibri" w:hAnsi="Calibri"/>
        </w:rPr>
      </w:pPr>
      <w:r w:rsidRPr="00F400A1">
        <w:rPr>
          <w:rFonts w:ascii="Calibri" w:hAnsi="Calibri"/>
        </w:rPr>
        <w:t>Terrorist organizations use the border to finance operations – Hezbollah proves</w:t>
      </w:r>
    </w:p>
    <w:p w14:paraId="42583333" w14:textId="77777777" w:rsidR="00042EAF" w:rsidRPr="00F400A1" w:rsidRDefault="00042EAF" w:rsidP="00042EAF">
      <w:r w:rsidRPr="00F400A1">
        <w:rPr>
          <w:b/>
        </w:rPr>
        <w:t xml:space="preserve">Washington Times 9 </w:t>
      </w:r>
      <w:r w:rsidRPr="00F400A1">
        <w:t>[“EXCLUSIVE: Al Qaeda eyes bio attack from Mexico,” June 3, 2009, http://www.washingtontimes.com/news/2009/jun/3/al-qaeda-eyes-bio-attack-via-mexico-border/?page=all]</w:t>
      </w:r>
    </w:p>
    <w:p w14:paraId="4CB0FD93" w14:textId="77777777" w:rsidR="00042EAF" w:rsidRPr="00F400A1" w:rsidRDefault="00042EAF" w:rsidP="00042EAF">
      <w:pPr>
        <w:rPr>
          <w:sz w:val="14"/>
        </w:rPr>
      </w:pPr>
      <w:r w:rsidRPr="00F400A1">
        <w:rPr>
          <w:u w:val="single"/>
        </w:rPr>
        <w:t>“It shouldn’t be a surprise to anyone that terrorist organizations would utilize the border to enter the U.S.,”</w:t>
      </w:r>
      <w:r w:rsidRPr="00F400A1">
        <w:rPr>
          <w:sz w:val="14"/>
        </w:rPr>
        <w:t xml:space="preserve"> said a DEA official who also asked not to be named because of his involvement in ongoing intelligence operations. </w:t>
      </w:r>
      <w:r w:rsidRPr="00F400A1">
        <w:rPr>
          <w:u w:val="single"/>
        </w:rPr>
        <w:t>“We can’t ignore any threat or detail when it comes to al Qaeda and other terrorist organizations bent on attacking the U.S.”</w:t>
      </w:r>
      <w:r w:rsidRPr="00F400A1">
        <w:rPr>
          <w:sz w:val="12"/>
        </w:rPr>
        <w:t>¶</w:t>
      </w:r>
      <w:r w:rsidRPr="00F400A1">
        <w:rPr>
          <w:sz w:val="14"/>
        </w:rPr>
        <w:t xml:space="preserve"> The Times first reported in March that </w:t>
      </w:r>
      <w:r w:rsidRPr="00F400A1">
        <w:rPr>
          <w:u w:val="single"/>
        </w:rPr>
        <w:t>Hezbollah — an Iran-backed group based in Lebanon — is using routes that Mexican drug lords control to smuggle contraband and people into the U</w:t>
      </w:r>
      <w:r w:rsidRPr="00F400A1">
        <w:rPr>
          <w:sz w:val="14"/>
        </w:rPr>
        <w:t xml:space="preserve">nited </w:t>
      </w:r>
      <w:r w:rsidRPr="00F400A1">
        <w:rPr>
          <w:u w:val="single"/>
        </w:rPr>
        <w:t>S</w:t>
      </w:r>
      <w:r w:rsidRPr="00F400A1">
        <w:rPr>
          <w:sz w:val="14"/>
        </w:rPr>
        <w:t xml:space="preserve">tates </w:t>
      </w:r>
      <w:r w:rsidRPr="00F400A1">
        <w:rPr>
          <w:u w:val="single"/>
        </w:rPr>
        <w:t>to finance operations.</w:t>
      </w:r>
      <w:r w:rsidRPr="00F400A1">
        <w:rPr>
          <w:sz w:val="12"/>
        </w:rPr>
        <w:t>¶</w:t>
      </w:r>
      <w:r w:rsidRPr="00F400A1">
        <w:rPr>
          <w:sz w:val="14"/>
        </w:rPr>
        <w:t xml:space="preserve"> </w:t>
      </w:r>
    </w:p>
    <w:p w14:paraId="3C0A34DD" w14:textId="5DCBCA82" w:rsidR="00042EAF" w:rsidRPr="00F400A1" w:rsidRDefault="006F7F2C" w:rsidP="006F7F2C">
      <w:pPr>
        <w:pStyle w:val="Heading3"/>
        <w:rPr>
          <w:rFonts w:ascii="Calibri" w:hAnsi="Calibri"/>
        </w:rPr>
      </w:pPr>
      <w:r w:rsidRPr="00F400A1">
        <w:rPr>
          <w:rFonts w:ascii="Calibri" w:hAnsi="Calibri"/>
        </w:rPr>
        <w:lastRenderedPageBreak/>
        <w:t>AT: Terrorists Can’t Get Bioweapons</w:t>
      </w:r>
    </w:p>
    <w:p w14:paraId="6E24D69C" w14:textId="77777777" w:rsidR="006F7F2C" w:rsidRPr="00F400A1" w:rsidRDefault="006F7F2C" w:rsidP="006F7F2C">
      <w:pPr>
        <w:pStyle w:val="Heading4"/>
        <w:rPr>
          <w:rFonts w:ascii="Calibri" w:hAnsi="Calibri"/>
        </w:rPr>
      </w:pPr>
      <w:r w:rsidRPr="00F400A1">
        <w:rPr>
          <w:rFonts w:ascii="Calibri" w:hAnsi="Calibri"/>
        </w:rPr>
        <w:t>Bioterror likely – easy to acquire agents, knowledge, and tech – terrorists can overcome barriers</w:t>
      </w:r>
    </w:p>
    <w:p w14:paraId="164A0268" w14:textId="295E32D1" w:rsidR="006F7F2C" w:rsidRPr="00F400A1" w:rsidRDefault="006F7F2C" w:rsidP="006F7F2C">
      <w:r w:rsidRPr="00F400A1">
        <w:rPr>
          <w:b/>
        </w:rPr>
        <w:t>Allison 9-7</w:t>
      </w:r>
      <w:r w:rsidRPr="00F400A1">
        <w:t xml:space="preserve"> </w:t>
      </w:r>
      <w:r w:rsidRPr="00F400A1">
        <w:rPr>
          <w:sz w:val="21"/>
          <w:szCs w:val="21"/>
        </w:rPr>
        <w:t>(Graham, director of the Harvard Kennedy School’s Belfer Center for Science and International Affairs. “Living in the Era of Megaterror” 9-7-2012, http://www.nytimes.com/2012/09/08/opinion/living-in-the-era-of-megaterror.html)</w:t>
      </w:r>
    </w:p>
    <w:p w14:paraId="304AFA44" w14:textId="77777777" w:rsidR="006F7F2C" w:rsidRPr="00F400A1" w:rsidRDefault="006F7F2C" w:rsidP="006F7F2C">
      <w:pPr>
        <w:rPr>
          <w:u w:val="single"/>
        </w:rPr>
      </w:pPr>
      <w:r w:rsidRPr="00F400A1">
        <w:rPr>
          <w:u w:val="single"/>
        </w:rPr>
        <w:t>Capabilities for producing bioterrorist agents are not so easily secured or policed</w:t>
      </w:r>
      <w:r w:rsidRPr="00F400A1">
        <w:rPr>
          <w:sz w:val="14"/>
        </w:rPr>
        <w:t xml:space="preserve">. While more has been done, and </w:t>
      </w:r>
      <w:r w:rsidRPr="00F400A1">
        <w:rPr>
          <w:u w:val="single"/>
        </w:rPr>
        <w:t>much more could be done to</w:t>
      </w:r>
      <w:r w:rsidRPr="00F400A1">
        <w:rPr>
          <w:sz w:val="14"/>
        </w:rPr>
        <w:t xml:space="preserve"> further </w:t>
      </w:r>
      <w:r w:rsidRPr="00F400A1">
        <w:rPr>
          <w:u w:val="single"/>
        </w:rPr>
        <w:t>raise the technological barrier, as knowledge advances and technological capabilities to make pathogens become more accessible, the means for bioterrorism will come within the reach of terrorists.</w:t>
      </w:r>
      <w:r w:rsidRPr="00F400A1">
        <w:rPr>
          <w:sz w:val="14"/>
        </w:rPr>
        <w:t xml:space="preserve">One of the hardest truths about modern life is that the same </w:t>
      </w:r>
      <w:r w:rsidRPr="00F400A1">
        <w:rPr>
          <w:u w:val="single"/>
        </w:rPr>
        <w:t>advances in science and technology</w:t>
      </w:r>
      <w:r w:rsidRPr="00F400A1">
        <w:rPr>
          <w:sz w:val="14"/>
        </w:rPr>
        <w:t xml:space="preserve"> that enrich our lives also </w:t>
      </w:r>
      <w:r w:rsidRPr="00F400A1">
        <w:rPr>
          <w:u w:val="single"/>
        </w:rPr>
        <w:t>empower potential killers to achieve their deadliest ambitions. To imagine that we can escape this reality and return to a world in which we are invulnerable to future 9/11s or worse is an illusion. For as far as the eye can see, we will live in an era of megaterror.</w:t>
      </w:r>
    </w:p>
    <w:p w14:paraId="6D5BE727" w14:textId="77777777" w:rsidR="006F7F2C" w:rsidRPr="00F400A1" w:rsidRDefault="006F7F2C" w:rsidP="006F7F2C">
      <w:pPr>
        <w:pStyle w:val="Heading4"/>
        <w:rPr>
          <w:rFonts w:ascii="Calibri" w:hAnsi="Calibri"/>
        </w:rPr>
      </w:pPr>
      <w:r w:rsidRPr="00F400A1">
        <w:rPr>
          <w:rFonts w:ascii="Calibri" w:hAnsi="Calibri"/>
        </w:rPr>
        <w:t>Terrorists can obtain bio-weapons and will use them – Syria demise</w:t>
      </w:r>
    </w:p>
    <w:p w14:paraId="79BFC10B" w14:textId="77777777" w:rsidR="006F7F2C" w:rsidRPr="00F400A1" w:rsidRDefault="006F7F2C" w:rsidP="006F7F2C">
      <w:r w:rsidRPr="00F400A1">
        <w:rPr>
          <w:b/>
        </w:rPr>
        <w:t>Blair 12</w:t>
      </w:r>
      <w:r w:rsidRPr="00F400A1">
        <w:t xml:space="preserve"> </w:t>
      </w:r>
      <w:r w:rsidRPr="00F400A1">
        <w:rPr>
          <w:sz w:val="20"/>
          <w:szCs w:val="20"/>
        </w:rPr>
        <w:t>(Charles P. Blair joined FAS in June 2010. He is the Senior Fellow on State and Non-State Threats. Born and raised in Los Alamos, New Mexico, Mr. Blair was an exchange student in Moscow in the mid-1980s, witnessing firsthand the closing salvos of the Cold War. Since the end of that era, Mr. Blair has worked on issues relating to the diffusion and diversification of weapons of mass destruction (WMD) in the context of proliferation amid the rise of mass casualty terrorism incidents and the centripetal and centrifugal elements of globalization. Mr. Blair~’s work focuses on state and violent non-state actors (VNSA) – amid a dystopic and increasingly tribal world. "Fearful of a nuclear Iran? The real WMD nightmare is Syria" 1 MARCH 2012 accessed online August 22, 2012, http://www.thebulletin.org/web-edition/op-eds/fearful-of-nuclear-iran-the-real-wmd-nightmare-syria)</w:t>
      </w:r>
    </w:p>
    <w:p w14:paraId="4C5DC931" w14:textId="77777777" w:rsidR="006F7F2C" w:rsidRPr="00F400A1" w:rsidRDefault="006F7F2C" w:rsidP="006F7F2C">
      <w:pPr>
        <w:rPr>
          <w:sz w:val="16"/>
        </w:rPr>
      </w:pPr>
      <w:r w:rsidRPr="00F400A1">
        <w:rPr>
          <w:sz w:val="16"/>
        </w:rPr>
        <w:t xml:space="preserve">As possible military action against Iran's suspected nuclear weapons program looms large in the public arena, </w:t>
      </w:r>
      <w:r w:rsidRPr="00F400A1">
        <w:rPr>
          <w:u w:val="single"/>
        </w:rPr>
        <w:t>far more international concern should be directed toward Syria and its w</w:t>
      </w:r>
      <w:r w:rsidRPr="00F400A1">
        <w:rPr>
          <w:sz w:val="16"/>
        </w:rPr>
        <w:t xml:space="preserve">eapons of </w:t>
      </w:r>
      <w:r w:rsidRPr="00F400A1">
        <w:rPr>
          <w:u w:val="single"/>
        </w:rPr>
        <w:t>m</w:t>
      </w:r>
      <w:r w:rsidRPr="00F400A1">
        <w:rPr>
          <w:sz w:val="16"/>
        </w:rPr>
        <w:t xml:space="preserve">ass </w:t>
      </w:r>
      <w:r w:rsidRPr="00F400A1">
        <w:rPr>
          <w:u w:val="single"/>
        </w:rPr>
        <w:t>d</w:t>
      </w:r>
      <w:r w:rsidRPr="00F400A1">
        <w:rPr>
          <w:sz w:val="16"/>
        </w:rPr>
        <w:t xml:space="preserve">estruction. </w:t>
      </w:r>
      <w:r w:rsidRPr="00F400A1">
        <w:rPr>
          <w:u w:val="single"/>
        </w:rPr>
        <w:t>When the Syrian uprising began more than a year ago, few predicted the regime</w:t>
      </w:r>
      <w:r w:rsidRPr="00F400A1">
        <w:rPr>
          <w:sz w:val="16"/>
        </w:rPr>
        <w:t xml:space="preserve"> of President Bashar al-Assad </w:t>
      </w:r>
      <w:r w:rsidRPr="00F400A1">
        <w:rPr>
          <w:u w:val="single"/>
        </w:rPr>
        <w:t>would ever teeter toward collapse</w:t>
      </w:r>
      <w:r w:rsidRPr="00F400A1">
        <w:rPr>
          <w:sz w:val="16"/>
        </w:rPr>
        <w:t xml:space="preserve">. Now, though, </w:t>
      </w:r>
      <w:r w:rsidRPr="00F400A1">
        <w:rPr>
          <w:u w:val="single"/>
        </w:rPr>
        <w:t xml:space="preserve">the demise of Damascus's current leadership appears inevitable, and Syria's revolution will likely be an unpredictable, protracted, and grim affair. </w:t>
      </w:r>
      <w:r w:rsidRPr="00F400A1">
        <w:rPr>
          <w:sz w:val="16"/>
        </w:rPr>
        <w:t xml:space="preserve">Some see similarities with Libya's civil war, during which persistent fears revolved around terrorist seizure of Libyan chemical weapons, or the Qaddafi regime's use of them against insurgents. Those fears turned out to be unfounded. But </w:t>
      </w:r>
      <w:r w:rsidRPr="00F400A1">
        <w:rPr>
          <w:u w:val="single"/>
        </w:rPr>
        <w:t>the Libyan chemical stockpile consisted of several tons of aging mustard gas leaking from a half-dozen canisters that would have been impossible to utilize as weapons. Syria likely has one of the largest and most sophisticated chemical weapon programs in the world</w:t>
      </w:r>
      <w:r w:rsidRPr="00F400A1">
        <w:rPr>
          <w:sz w:val="16"/>
        </w:rPr>
        <w:t xml:space="preserve">. Moreover, </w:t>
      </w:r>
      <w:r w:rsidRPr="00F400A1">
        <w:rPr>
          <w:u w:val="single"/>
        </w:rPr>
        <w:t>Syria may</w:t>
      </w:r>
      <w:r w:rsidRPr="00F400A1">
        <w:rPr>
          <w:sz w:val="16"/>
        </w:rPr>
        <w:t xml:space="preserve"> also </w:t>
      </w:r>
      <w:r w:rsidRPr="00F400A1">
        <w:rPr>
          <w:u w:val="single"/>
        </w:rPr>
        <w:t>possess an offensive biological weapons</w:t>
      </w:r>
      <w:r w:rsidRPr="00F400A1">
        <w:rPr>
          <w:sz w:val="16"/>
        </w:rPr>
        <w:t xml:space="preserve"> capability that Libya did not. While it is uncertain whether the Syrian regime would consider using WMD against its domestic opponents, </w:t>
      </w:r>
      <w:r w:rsidRPr="00F400A1">
        <w:rPr>
          <w:u w:val="single"/>
        </w:rPr>
        <w:t>Syrian insurgents</w:t>
      </w:r>
      <w:r w:rsidRPr="00F400A1">
        <w:rPr>
          <w:sz w:val="16"/>
        </w:rPr>
        <w:t xml:space="preserve">, unlike many of their Libyan counterparts, </w:t>
      </w:r>
      <w:r w:rsidRPr="00F400A1">
        <w:rPr>
          <w:u w:val="single"/>
        </w:rPr>
        <w:t>are increasingly sectarian and radicalized;</w:t>
      </w:r>
      <w:r w:rsidRPr="00F400A1">
        <w:rPr>
          <w:sz w:val="16"/>
        </w:rPr>
        <w:t xml:space="preserve"> indeed, </w:t>
      </w:r>
      <w:r w:rsidRPr="00F400A1">
        <w:rPr>
          <w:u w:val="single"/>
        </w:rPr>
        <w:t>many observers fear the uprising is being "hijacked" by jihadists. Terrorist groups active in the Syrian uprising have already demonstrated little compunction about the acquisition and use of WMD</w:t>
      </w:r>
      <w:r w:rsidRPr="00F400A1">
        <w:rPr>
          <w:sz w:val="16"/>
        </w:rPr>
        <w:t xml:space="preserve">. In short, </w:t>
      </w:r>
      <w:r w:rsidRPr="00F400A1">
        <w:rPr>
          <w:u w:val="single"/>
        </w:rPr>
        <w:t>should Syria devolve into full-blown civil-war, the security of its WMD should be of profound concern, as sectarian insurgents and Islamist terrorist groups may stand poised to seize chemical and perhaps even biological weapons</w:t>
      </w:r>
      <w:r w:rsidRPr="00F400A1">
        <w:rPr>
          <w:sz w:val="16"/>
        </w:rPr>
        <w:t xml:space="preserve">. An enormous unconventional arsenal. </w:t>
      </w:r>
      <w:r w:rsidRPr="00F400A1">
        <w:rPr>
          <w:u w:val="single"/>
        </w:rPr>
        <w:t>Syria's chemical weapons stockpile is thought to be massive</w:t>
      </w:r>
      <w:r w:rsidRPr="00F400A1">
        <w:rPr>
          <w:sz w:val="16"/>
        </w:rPr>
        <w:t xml:space="preserve"> PDF. One of only eight nations that is not a member of the Chemical Weapons Convention -- an arms control agreement that outlaws the production, possession, and use of chemical weapons -- </w:t>
      </w:r>
      <w:r w:rsidRPr="00F400A1">
        <w:rPr>
          <w:u w:val="single"/>
        </w:rPr>
        <w:t xml:space="preserve">Syria has a chemical arsenal that includes several hundred tons of blistering agents along with likely large </w:t>
      </w:r>
      <w:r w:rsidRPr="00F400A1">
        <w:rPr>
          <w:u w:val="single"/>
        </w:rPr>
        <w:lastRenderedPageBreak/>
        <w:t>stockpiles of deadly nerve agents, including VX, the most toxic of all chemical weapons. At least four large chemical weapon production facilities exist. Additionally, Syria likely stores its deadly chemical weapons at dozens of facilities throughout the fractious country</w:t>
      </w:r>
      <w:r w:rsidRPr="00F400A1">
        <w:rPr>
          <w:sz w:val="16"/>
        </w:rPr>
        <w:t xml:space="preserve">. In contrast to Libya's unusable chemical stockpile, </w:t>
      </w:r>
      <w:r w:rsidRPr="00F400A1">
        <w:rPr>
          <w:u w:val="single"/>
        </w:rPr>
        <w:t>analysts emphasize that Syrian chemical agents are weaponized and deliverable. Insurgents and terrorists with past or present connections to the military might feasibly be able to effectively disseminate chemical agents over large populations</w:t>
      </w:r>
      <w:r w:rsidRPr="00F400A1">
        <w:rPr>
          <w:sz w:val="16"/>
        </w:rPr>
        <w:t xml:space="preserve">. (The Global Security Newswire recently asserted that </w:t>
      </w:r>
      <w:r w:rsidRPr="00F400A1">
        <w:rPr>
          <w:u w:val="single"/>
        </w:rPr>
        <w:t>"[t]he Assad regime is thought to possess between 100 and 200 Scud missiles carrying warheads loaded with sarin nerve agent. The government is also believed to have several hundred tons of sarin agent and mustard gas stockpiled that could be used in air-dropped bombs and artillery shells,</w:t>
      </w:r>
      <w:r w:rsidRPr="00F400A1">
        <w:rPr>
          <w:sz w:val="16"/>
        </w:rPr>
        <w:t xml:space="preserve"> according to information compiled by the James Martin Center.") </w:t>
      </w:r>
      <w:r w:rsidRPr="00F400A1">
        <w:rPr>
          <w:u w:val="single"/>
        </w:rPr>
        <w:t>Given its robust chemical weapons arsenal and its perceived need to deter Israel, Syria has long been suspected of having an active biological weapons program</w:t>
      </w:r>
      <w:r w:rsidRPr="00F400A1">
        <w:rPr>
          <w:sz w:val="16"/>
        </w:rPr>
        <w:t xml:space="preserve">. Despite signing the Biological Weapons and Toxins Convention in 1972 (the treaty prohibits the development, production, and stockpiling of biological and toxin weapons), Syria never ratified the treaty. Some experts contend that any Syrian biological weapons program has not moved beyond the research and development phase. Still, </w:t>
      </w:r>
      <w:r w:rsidRPr="00F400A1">
        <w:rPr>
          <w:u w:val="single"/>
        </w:rPr>
        <w:t>Syria's biotechnical infrastructure undoubtedly has the capability</w:t>
      </w:r>
      <w:r w:rsidRPr="00F400A1">
        <w:rPr>
          <w:sz w:val="16"/>
        </w:rPr>
        <w:t xml:space="preserve"> PDF </w:t>
      </w:r>
      <w:r w:rsidRPr="00F400A1">
        <w:rPr>
          <w:u w:val="single"/>
        </w:rPr>
        <w:t>to develop numerous biological weapon agents</w:t>
      </w:r>
      <w:r w:rsidRPr="00F400A1">
        <w:rPr>
          <w:sz w:val="16"/>
        </w:rPr>
        <w:t xml:space="preserve">. After Israel destroyed a clandestine Syrian nuclear reactor in September 2007, Damascus may have accelerated its chemical and biological weapons programs. It's hard to guard WMD when a government collapses. </w:t>
      </w:r>
      <w:r w:rsidRPr="00F400A1">
        <w:rPr>
          <w:u w:val="single"/>
        </w:rPr>
        <w:t>Although the U</w:t>
      </w:r>
      <w:r w:rsidRPr="00F400A1">
        <w:rPr>
          <w:sz w:val="16"/>
        </w:rPr>
        <w:t xml:space="preserve">nited </w:t>
      </w:r>
      <w:r w:rsidRPr="00F400A1">
        <w:rPr>
          <w:u w:val="single"/>
        </w:rPr>
        <w:t>S</w:t>
      </w:r>
      <w:r w:rsidRPr="00F400A1">
        <w:rPr>
          <w:sz w:val="16"/>
        </w:rPr>
        <w:t xml:space="preserve">tates </w:t>
      </w:r>
      <w:r w:rsidRPr="00F400A1">
        <w:rPr>
          <w:u w:val="single"/>
        </w:rPr>
        <w:t>and its allies are reportedly monitoring Syria's chemical weapons, recent history warns that securing them from theft or transfer is an extraordinary challenge.</w:t>
      </w:r>
      <w:r w:rsidRPr="00F400A1">
        <w:rPr>
          <w:sz w:val="16"/>
        </w:rPr>
        <w:t xml:space="preserve"> For example, during Operation Iraqi Freedom, more than 330 metric tons of military-grade high explosives vanished from Iraq's Al-Qaqaa military installation. Almost 200 tons of the most powerful of Iraq's high-explosives, HMX -- used by some states to detonate nuclear weapons -- was under International Atomic Energy Agency seal. Many tons of Al-Qaqaa's sealed HMX reportedly went missing in the early days of the war in Iraq. Forensic tests later revealed that some of these military-grade explosives were subsequently employed against US and coalition forces. Even with a nationwide presence of 200,000 coalition troops, several other sensitive military sites were also looted, including Iraq's main nuclear complex, Tuwaitha. </w:t>
      </w:r>
      <w:r w:rsidRPr="00F400A1">
        <w:rPr>
          <w:u w:val="single"/>
        </w:rPr>
        <w:t>Should centralized authority crumble in Syria, it seems highly unlikely that the country's 50 chemical storage and manufacturing facilities -- and, possibly, biological weapon repositories -- can be secured</w:t>
      </w:r>
      <w:r w:rsidRPr="00F400A1">
        <w:rPr>
          <w:sz w:val="16"/>
        </w:rPr>
        <w:t xml:space="preserve">. The US Defense Department recently estimated that it would take more than 75,000 US military personnel to guard Syria's chemical weapons. This is, of course, if they could arrive before any WMD were transferred or looted -- a highly unlikely prospect. Complicating any efforts to secure Syria's WMD, post-Assad, are its porous borders PDF. </w:t>
      </w:r>
      <w:r w:rsidRPr="00F400A1">
        <w:rPr>
          <w:u w:val="single"/>
        </w:rPr>
        <w:t>With Syria's government distracted by internal revolt and US forces now fully out of Iraq, it is plausible that stolen chemical or biological weapons could find their way across the Syrian border into Iraq</w:t>
      </w:r>
      <w:r w:rsidRPr="00F400A1">
        <w:rPr>
          <w:sz w:val="16"/>
        </w:rPr>
        <w:t xml:space="preserve">. Similarly, </w:t>
      </w:r>
      <w:r w:rsidRPr="00F400A1">
        <w:rPr>
          <w:u w:val="single"/>
        </w:rPr>
        <w:t>Syrian WMD could be smuggled into southern Turkey, Jordan, Lebanon, the West Bank, Israel, and,</w:t>
      </w:r>
      <w:r w:rsidRPr="00F400A1">
        <w:rPr>
          <w:sz w:val="16"/>
        </w:rPr>
        <w:t xml:space="preserve"> potentially, </w:t>
      </w:r>
      <w:r w:rsidRPr="00F400A1">
        <w:rPr>
          <w:u w:val="single"/>
        </w:rPr>
        <w:t>the U</w:t>
      </w:r>
      <w:r w:rsidRPr="00F400A1">
        <w:rPr>
          <w:sz w:val="16"/>
        </w:rPr>
        <w:t xml:space="preserve">nited </w:t>
      </w:r>
      <w:r w:rsidRPr="00F400A1">
        <w:rPr>
          <w:u w:val="single"/>
        </w:rPr>
        <w:t>S</w:t>
      </w:r>
      <w:r w:rsidRPr="00F400A1">
        <w:rPr>
          <w:sz w:val="16"/>
        </w:rPr>
        <w:t xml:space="preserve">tates </w:t>
      </w:r>
      <w:r w:rsidRPr="00F400A1">
        <w:rPr>
          <w:u w:val="single"/>
        </w:rPr>
        <w:t>and</w:t>
      </w:r>
      <w:r w:rsidRPr="00F400A1">
        <w:rPr>
          <w:sz w:val="16"/>
        </w:rPr>
        <w:t xml:space="preserve"> </w:t>
      </w:r>
      <w:r w:rsidRPr="00F400A1">
        <w:rPr>
          <w:u w:val="single"/>
        </w:rPr>
        <w:t>Europe. At least six formal terrorist organizations have long maintained personnel within Syria. Three of these groups</w:t>
      </w:r>
      <w:r w:rsidRPr="00F400A1">
        <w:rPr>
          <w:sz w:val="16"/>
        </w:rPr>
        <w:t xml:space="preserve"> PDF </w:t>
      </w:r>
      <w:r w:rsidRPr="00F400A1">
        <w:rPr>
          <w:u w:val="single"/>
        </w:rPr>
        <w:t>-- Hamas, Hizbollah, and Palestinian Islamic Jihad -- have already attempted to acquire or use chemical or biological agents, or both</w:t>
      </w:r>
      <w:r w:rsidRPr="00F400A1">
        <w:rPr>
          <w:sz w:val="16"/>
        </w:rPr>
        <w:t xml:space="preserve">. Perhaps more troubling, </w:t>
      </w:r>
      <w:r w:rsidRPr="00F400A1">
        <w:rPr>
          <w:u w:val="single"/>
        </w:rPr>
        <w:t>Al Qaeda-affiliated fighters from Iraq have streamed into Syria, acting</w:t>
      </w:r>
      <w:r w:rsidRPr="00F400A1">
        <w:rPr>
          <w:sz w:val="16"/>
        </w:rPr>
        <w:t xml:space="preserve">, in part, </w:t>
      </w:r>
      <w:r w:rsidRPr="00F400A1">
        <w:rPr>
          <w:u w:val="single"/>
        </w:rPr>
        <w:t>on orders from Al Qaeda leader</w:t>
      </w:r>
      <w:r w:rsidRPr="00F400A1">
        <w:rPr>
          <w:sz w:val="16"/>
        </w:rPr>
        <w:t xml:space="preserve"> Ayman </w:t>
      </w:r>
      <w:r w:rsidRPr="00F400A1">
        <w:rPr>
          <w:u w:val="single"/>
        </w:rPr>
        <w:t>al-Zawahiri</w:t>
      </w:r>
      <w:r w:rsidRPr="00F400A1">
        <w:rPr>
          <w:sz w:val="16"/>
        </w:rPr>
        <w:t xml:space="preserve">. In the past, </w:t>
      </w:r>
      <w:r w:rsidRPr="00F400A1">
        <w:rPr>
          <w:u w:val="single"/>
        </w:rPr>
        <w:t>Al Qaeda-in-Iraq fighters attempted to use chemical weapons, most notably attacks that sought to release large clouds of chlorine gas. The entry of Al Qaeda and other jihadist groups into the Syrian crisis underscores its increasingly sectarian manifestation</w:t>
      </w:r>
      <w:r w:rsidRPr="00F400A1">
        <w:rPr>
          <w:sz w:val="16"/>
        </w:rPr>
        <w:t xml:space="preserve">. Nearly 40 percent of Syria's population consists of members of minority communities. Syria's ruling Alawite regime, a branch of Shia Islam, is considered heretical by many of Syria's majority Sunni Muslims -- even those who are not jihadists. Alawites, Druze, Kurds, and Christians could all become targets for WMD-armed Sunni jihadists. Similarly, Shiite radicals could conceivably employ WMD agents against Syria's Sunnis. Religious fanaticism and WMD. Evidence of growing religious fanaticism is also reflected in recent Syrian suicide attacks. Since last December, at least five suicide attacks occurred in Syria. In the 40 years preceding, only two suicide attacks were recorded. Al Qaeda-linked mujahidin are believed to be responsible for all of these recent attacks. </w:t>
      </w:r>
      <w:r w:rsidRPr="00F400A1">
        <w:rPr>
          <w:u w:val="single"/>
        </w:rPr>
        <w:t>Civil wars are often the most violent and unpredictable manifestations of war. With expanding sectarian divisions, the use of seized WMD in Syria's uprising is plausible.</w:t>
      </w:r>
      <w:r w:rsidRPr="00F400A1">
        <w:rPr>
          <w:sz w:val="16"/>
        </w:rPr>
        <w:t xml:space="preserve"> To the extent that religious extremists believe that they are doing God's bidding, fundamentally any action they undertake is justified, no matter how abhorrent, since the "divine" ends are believed to legitimize PDF the means. </w:t>
      </w:r>
      <w:r w:rsidRPr="00F400A1">
        <w:rPr>
          <w:u w:val="single"/>
        </w:rPr>
        <w:t xml:space="preserve">The situation in Syria is unprecedented. Never before has a WMD-armed country fallen into civil </w:t>
      </w:r>
      <w:r w:rsidRPr="00F400A1">
        <w:rPr>
          <w:u w:val="single"/>
        </w:rPr>
        <w:lastRenderedPageBreak/>
        <w:t>war. All states in the region stand poised to lose if these weapons find their way outside of Syria. The best possible outcome</w:t>
      </w:r>
      <w:r w:rsidRPr="00F400A1">
        <w:rPr>
          <w:sz w:val="16"/>
        </w:rPr>
        <w:t xml:space="preserve">, in terms of controlling Syria's enormous WMD arsenal, </w:t>
      </w:r>
      <w:r w:rsidRPr="00F400A1">
        <w:rPr>
          <w:u w:val="single"/>
        </w:rPr>
        <w:t>would be for Assad to maintain power, but such an outcome seems increasingly implausible</w:t>
      </w:r>
      <w:r w:rsidRPr="00F400A1">
        <w:rPr>
          <w:sz w:val="16"/>
        </w:rPr>
        <w:t xml:space="preserve">. And there is painfully little evidence that democratic forces are likely to take over in Syria. Even if they do eventually triumph, it will take months or years to consolidate control over the entire country. </w:t>
      </w:r>
      <w:r w:rsidRPr="00F400A1">
        <w:rPr>
          <w:u w:val="single"/>
        </w:rPr>
        <w:t>If chaos ensues in Syria, the U</w:t>
      </w:r>
      <w:r w:rsidRPr="00F400A1">
        <w:rPr>
          <w:sz w:val="16"/>
        </w:rPr>
        <w:t xml:space="preserve">nited </w:t>
      </w:r>
      <w:r w:rsidRPr="00F400A1">
        <w:rPr>
          <w:u w:val="single"/>
        </w:rPr>
        <w:t>S</w:t>
      </w:r>
      <w:r w:rsidRPr="00F400A1">
        <w:rPr>
          <w:sz w:val="16"/>
        </w:rPr>
        <w:t xml:space="preserve">tates </w:t>
      </w:r>
      <w:r w:rsidRPr="00F400A1">
        <w:rPr>
          <w:u w:val="single"/>
        </w:rPr>
        <w:t>cannot go it alone in securing hundreds of tons of Syrian WMD</w:t>
      </w:r>
      <w:r w:rsidRPr="00F400A1">
        <w:rPr>
          <w:sz w:val="16"/>
        </w:rPr>
        <w:t>. Regional leaders -- including some, such as Sunni Saudi Arabia and Shiite Iran, that are now backing the insurgency and the regime, respectively -- must come together and begin planning to avert a dispersion of Syrian chemical or biological weapons that would threaten everyone, of any political or religious persuasion, in the Middle East and around the world.</w:t>
      </w:r>
    </w:p>
    <w:p w14:paraId="4F53D2D3" w14:textId="77777777" w:rsidR="006F7F2C" w:rsidRPr="00F400A1" w:rsidRDefault="006F7F2C" w:rsidP="006F7F2C"/>
    <w:p w14:paraId="04526340" w14:textId="439AA499" w:rsidR="00042EAF" w:rsidRPr="00F400A1" w:rsidRDefault="006F7F2C" w:rsidP="00042EAF">
      <w:pPr>
        <w:pStyle w:val="Heading3"/>
        <w:rPr>
          <w:rFonts w:ascii="Calibri" w:hAnsi="Calibri"/>
        </w:rPr>
      </w:pPr>
      <w:r w:rsidRPr="00F400A1">
        <w:rPr>
          <w:rFonts w:ascii="Calibri" w:hAnsi="Calibri"/>
        </w:rPr>
        <w:lastRenderedPageBreak/>
        <w:t xml:space="preserve">AT: Terrorists Won’t Get Nukes </w:t>
      </w:r>
    </w:p>
    <w:p w14:paraId="3FF21882" w14:textId="77777777" w:rsidR="00042EAF" w:rsidRPr="00F400A1" w:rsidRDefault="00042EAF" w:rsidP="00042EAF">
      <w:pPr>
        <w:pStyle w:val="Heading4"/>
        <w:rPr>
          <w:rFonts w:ascii="Calibri" w:hAnsi="Calibri"/>
        </w:rPr>
      </w:pPr>
      <w:r w:rsidRPr="00F400A1">
        <w:rPr>
          <w:rFonts w:ascii="Calibri" w:hAnsi="Calibri"/>
        </w:rPr>
        <w:t>Terrorists are working towards nukes now – recent video proves</w:t>
      </w:r>
    </w:p>
    <w:p w14:paraId="45A30007" w14:textId="77777777" w:rsidR="00042EAF" w:rsidRPr="00F400A1" w:rsidRDefault="00042EAF" w:rsidP="00042EAF">
      <w:r w:rsidRPr="00F400A1">
        <w:rPr>
          <w:b/>
        </w:rPr>
        <w:t xml:space="preserve">Washington Times 9 </w:t>
      </w:r>
      <w:r w:rsidRPr="00F400A1">
        <w:t>[“EXCLUSIVE: Al Qaeda eyes bio attack from Mexico,” June 3, 2009, http://www.washingtontimes.com/news/2009/jun/3/al-qaeda-eyes-bio-attack-via-mexico-border/?page=all]</w:t>
      </w:r>
    </w:p>
    <w:p w14:paraId="4EED494F" w14:textId="002247E6" w:rsidR="008D3489" w:rsidRPr="00F400A1" w:rsidRDefault="00042EAF" w:rsidP="00042EAF">
      <w:pPr>
        <w:rPr>
          <w:u w:val="single"/>
        </w:rPr>
      </w:pPr>
      <w:r w:rsidRPr="00F400A1">
        <w:rPr>
          <w:u w:val="single"/>
        </w:rPr>
        <w:t>In the video, al-Nafisi emphasized that al Qaeda had chemical laboratories in Afghanistan prior to the U.S. invasion. He described his admiration for Hezbollah and said that al Qaeda continues to have scientists and resources at its disposal.</w:t>
      </w:r>
      <w:r w:rsidRPr="00F400A1">
        <w:rPr>
          <w:sz w:val="12"/>
        </w:rPr>
        <w:t>¶</w:t>
      </w:r>
      <w:r w:rsidRPr="00F400A1">
        <w:rPr>
          <w:sz w:val="12"/>
          <w:u w:val="single"/>
        </w:rPr>
        <w:t xml:space="preserve"> </w:t>
      </w:r>
      <w:r w:rsidRPr="00F400A1">
        <w:rPr>
          <w:u w:val="single"/>
        </w:rPr>
        <w:t>“The Americans are afraid that the [w</w:t>
      </w:r>
      <w:r w:rsidRPr="00F400A1">
        <w:rPr>
          <w:sz w:val="16"/>
        </w:rPr>
        <w:t xml:space="preserve">eapons of </w:t>
      </w:r>
      <w:r w:rsidRPr="00F400A1">
        <w:rPr>
          <w:u w:val="single"/>
        </w:rPr>
        <w:t>m</w:t>
      </w:r>
      <w:r w:rsidRPr="00F400A1">
        <w:rPr>
          <w:sz w:val="16"/>
        </w:rPr>
        <w:t xml:space="preserve">ass </w:t>
      </w:r>
      <w:r w:rsidRPr="00F400A1">
        <w:rPr>
          <w:u w:val="single"/>
        </w:rPr>
        <w:t>d</w:t>
      </w:r>
      <w:r w:rsidRPr="00F400A1">
        <w:rPr>
          <w:sz w:val="16"/>
        </w:rPr>
        <w:t xml:space="preserve">estruction] </w:t>
      </w:r>
      <w:r w:rsidRPr="00F400A1">
        <w:rPr>
          <w:u w:val="single"/>
        </w:rPr>
        <w:t>might fall into the hands of ‘terrorist’ organizations like al Qaeda and others,”</w:t>
      </w:r>
      <w:r w:rsidRPr="00F400A1">
        <w:rPr>
          <w:sz w:val="16"/>
        </w:rPr>
        <w:t xml:space="preserve"> he told followers. </w:t>
      </w:r>
      <w:r w:rsidRPr="00F400A1">
        <w:rPr>
          <w:u w:val="single"/>
        </w:rPr>
        <w:t>“There is good reason for the Americans’ fears</w:t>
      </w:r>
      <w:r w:rsidRPr="00F400A1">
        <w:rPr>
          <w:sz w:val="16"/>
        </w:rPr>
        <w:t xml:space="preserve">. … [Al Qaeda] had laboratories in north Afghanistan. </w:t>
      </w:r>
      <w:r w:rsidRPr="00F400A1">
        <w:rPr>
          <w:u w:val="single"/>
        </w:rPr>
        <w:t>They have scientists, chemists and nuclear physicists</w:t>
      </w:r>
      <w:r w:rsidRPr="00F400A1">
        <w:rPr>
          <w:sz w:val="16"/>
        </w:rPr>
        <w:t xml:space="preserve">. They are nothing like they are portrayed by these mercenary journalists - backward Bedouins living in caves. No, no, by no means. This kind of talk can fool only naive people. People who follow such things know that </w:t>
      </w:r>
      <w:r w:rsidRPr="00F400A1">
        <w:rPr>
          <w:u w:val="single"/>
        </w:rPr>
        <w:t>al Qaeda has laboratories, just like Hezbollah.”</w:t>
      </w:r>
    </w:p>
    <w:p w14:paraId="1D05956D" w14:textId="59A8A8E6" w:rsidR="0095275C" w:rsidRPr="00F400A1" w:rsidRDefault="006F7F2C" w:rsidP="006F7F2C">
      <w:pPr>
        <w:pStyle w:val="Heading4"/>
        <w:rPr>
          <w:rFonts w:ascii="Calibri" w:hAnsi="Calibri"/>
        </w:rPr>
      </w:pPr>
      <w:r w:rsidRPr="00F400A1">
        <w:rPr>
          <w:rFonts w:ascii="Calibri" w:hAnsi="Calibri"/>
        </w:rPr>
        <w:t>Al Qaeda</w:t>
      </w:r>
      <w:r w:rsidR="008D3489" w:rsidRPr="00F400A1">
        <w:rPr>
          <w:rFonts w:ascii="Calibri" w:hAnsi="Calibri"/>
        </w:rPr>
        <w:t xml:space="preserve"> and their partners are working to acquire an atomic weapon now – criminals have been attempting to smuggle fissile material </w:t>
      </w:r>
    </w:p>
    <w:p w14:paraId="2F548B50" w14:textId="05B5B494" w:rsidR="006F7F2C" w:rsidRPr="00F400A1" w:rsidRDefault="006F7F2C" w:rsidP="00042EAF">
      <w:r w:rsidRPr="00F400A1">
        <w:rPr>
          <w:b/>
        </w:rPr>
        <w:t>Hosenball 10</w:t>
      </w:r>
      <w:r w:rsidRPr="00F400A1">
        <w:t xml:space="preserve"> [Mark, Newsweek, “When Will Terrorists Get Nukes?,” Apr 13, 2010, http://www.thedailybeast.com/newsweek/blogs/declassified/2010/04/13/when-will-terrorists-get-nukes.html]</w:t>
      </w:r>
    </w:p>
    <w:p w14:paraId="68EAB1E3" w14:textId="537BCA60" w:rsidR="006F7F2C" w:rsidRPr="00F400A1" w:rsidRDefault="006F7F2C" w:rsidP="00042EAF">
      <w:pPr>
        <w:rPr>
          <w:u w:val="single"/>
        </w:rPr>
      </w:pPr>
      <w:r w:rsidRPr="00F400A1">
        <w:rPr>
          <w:u w:val="single"/>
        </w:rPr>
        <w:t>There's no question that Al Qaeda and its partners have shown interest in atomic weapons. There's also little doubt that they've tried to get one, and even consulted with experts on how to design and build them. And based on</w:t>
      </w:r>
      <w:r w:rsidRPr="00F400A1">
        <w:rPr>
          <w:sz w:val="16"/>
        </w:rPr>
        <w:t xml:space="preserve"> the public </w:t>
      </w:r>
      <w:r w:rsidRPr="00F400A1">
        <w:rPr>
          <w:u w:val="single"/>
        </w:rPr>
        <w:t>statements</w:t>
      </w:r>
      <w:r w:rsidRPr="00F400A1">
        <w:rPr>
          <w:sz w:val="16"/>
        </w:rPr>
        <w:t xml:space="preserve"> and private expressions of interest of Osama bin Laden and his cohorts, </w:t>
      </w:r>
      <w:r w:rsidRPr="00F400A1">
        <w:rPr>
          <w:u w:val="single"/>
        </w:rPr>
        <w:t>there's no question at all that if they had a nuclear device, they'd use it</w:t>
      </w:r>
      <w:r w:rsidRPr="00F400A1">
        <w:rPr>
          <w:sz w:val="16"/>
        </w:rPr>
        <w:t xml:space="preserve">. But even as this week's nuclear summit in Washington underscores the need for tighter safeguards, current and former U.S. intelligence and nuclear-security officials believe terrorists remain years away from acquiring or building an atomic bomb. While </w:t>
      </w:r>
      <w:r w:rsidRPr="00F400A1">
        <w:rPr>
          <w:u w:val="single"/>
        </w:rPr>
        <w:t>there have been documented cases</w:t>
      </w:r>
      <w:r w:rsidRPr="00F400A1">
        <w:rPr>
          <w:sz w:val="16"/>
        </w:rPr>
        <w:t xml:space="preserve"> as recently as last month </w:t>
      </w:r>
      <w:r w:rsidRPr="00F400A1">
        <w:rPr>
          <w:u w:val="single"/>
        </w:rPr>
        <w:t>of criminal elements acquiring and attempting to smuggle</w:t>
      </w:r>
      <w:r w:rsidRPr="00F400A1">
        <w:rPr>
          <w:sz w:val="16"/>
        </w:rPr>
        <w:t xml:space="preserve"> the kind of </w:t>
      </w:r>
      <w:r w:rsidRPr="00F400A1">
        <w:rPr>
          <w:u w:val="single"/>
        </w:rPr>
        <w:t>fissile material that could be used to make a nuclear weapon</w:t>
      </w:r>
      <w:r w:rsidRPr="00F400A1">
        <w:rPr>
          <w:sz w:val="16"/>
        </w:rPr>
        <w:t>, current and former officials say there's no evidence that any terrorist entity has come close to getting their hands on enough plutonium or highly enriched uranium to actually build one. And yet those</w:t>
      </w:r>
      <w:r w:rsidRPr="00F400A1">
        <w:rPr>
          <w:u w:val="single"/>
        </w:rPr>
        <w:t xml:space="preserve"> experts</w:t>
      </w:r>
      <w:r w:rsidRPr="00F400A1">
        <w:rPr>
          <w:sz w:val="16"/>
        </w:rPr>
        <w:t xml:space="preserve"> also</w:t>
      </w:r>
      <w:r w:rsidRPr="00F400A1">
        <w:rPr>
          <w:u w:val="single"/>
        </w:rPr>
        <w:t xml:space="preserve"> say intelligence on the nuclear underground is so fragmentary that a nuclear-terrorism threat could materialize almost without warning.</w:t>
      </w:r>
    </w:p>
    <w:p w14:paraId="07746F80" w14:textId="514EFAB8" w:rsidR="008D3489" w:rsidRPr="00F400A1" w:rsidRDefault="008D3489" w:rsidP="008D3489">
      <w:pPr>
        <w:pStyle w:val="Heading3"/>
        <w:rPr>
          <w:rFonts w:ascii="Calibri" w:hAnsi="Calibri"/>
        </w:rPr>
      </w:pPr>
      <w:r w:rsidRPr="00F400A1">
        <w:rPr>
          <w:rFonts w:ascii="Calibri" w:hAnsi="Calibri"/>
        </w:rPr>
        <w:lastRenderedPageBreak/>
        <w:t>AT: Nuclear Terrorism Impact is Exaggerated for Political Reasons</w:t>
      </w:r>
    </w:p>
    <w:p w14:paraId="59713D79" w14:textId="23531E2E" w:rsidR="006F7F2C" w:rsidRPr="00F400A1" w:rsidRDefault="008D3489" w:rsidP="008D3489">
      <w:pPr>
        <w:pStyle w:val="Heading4"/>
        <w:rPr>
          <w:rFonts w:ascii="Calibri" w:hAnsi="Calibri"/>
        </w:rPr>
      </w:pPr>
      <w:r w:rsidRPr="00F400A1">
        <w:rPr>
          <w:rFonts w:ascii="Calibri" w:hAnsi="Calibri"/>
        </w:rPr>
        <w:t>Claims of nuclear terrorism are not made for political reasons – the threat is real and the impact would be catastrophic</w:t>
      </w:r>
    </w:p>
    <w:p w14:paraId="0EFE8C7F" w14:textId="77777777" w:rsidR="006F7F2C" w:rsidRPr="00F400A1" w:rsidRDefault="006F7F2C" w:rsidP="006F7F2C">
      <w:r w:rsidRPr="00F400A1">
        <w:rPr>
          <w:b/>
        </w:rPr>
        <w:t>Hosenball 10</w:t>
      </w:r>
      <w:r w:rsidRPr="00F400A1">
        <w:t xml:space="preserve"> [Mark, Newsweek, “When Will Terrorists Get Nukes?,” Apr 13, 2010, http://www.thedailybeast.com/newsweek/blogs/declassified/2010/04/13/when-will-terrorists-get-nukes.html]</w:t>
      </w:r>
    </w:p>
    <w:p w14:paraId="24B60AC0" w14:textId="4E2113EE" w:rsidR="006F7F2C" w:rsidRPr="00F400A1" w:rsidRDefault="006F7F2C" w:rsidP="00042EAF">
      <w:pPr>
        <w:rPr>
          <w:u w:val="single"/>
        </w:rPr>
      </w:pPr>
      <w:r w:rsidRPr="00F400A1">
        <w:rPr>
          <w:sz w:val="16"/>
        </w:rPr>
        <w:t xml:space="preserve">Nevertheless, </w:t>
      </w:r>
      <w:r w:rsidRPr="00F400A1">
        <w:rPr>
          <w:u w:val="single"/>
        </w:rPr>
        <w:t>the likely consequences of terrorists obtaining a nuclear bomb—or even</w:t>
      </w:r>
      <w:r w:rsidRPr="00F400A1">
        <w:rPr>
          <w:sz w:val="16"/>
        </w:rPr>
        <w:t xml:space="preserve"> the makings of </w:t>
      </w:r>
      <w:r w:rsidRPr="00F400A1">
        <w:rPr>
          <w:u w:val="single"/>
        </w:rPr>
        <w:t>a "dirty bomb"—are so dire that officials are making an all-out push to lock down all inadequately secured stockpiles of weapons-grade nuclear material. "The threat is not being hyped for political purposes, I can assure you,"</w:t>
      </w:r>
      <w:r w:rsidRPr="00F400A1">
        <w:rPr>
          <w:sz w:val="16"/>
        </w:rPr>
        <w:t xml:space="preserve"> </w:t>
      </w:r>
      <w:r w:rsidRPr="00F400A1">
        <w:rPr>
          <w:u w:val="single"/>
        </w:rPr>
        <w:t>writes</w:t>
      </w:r>
      <w:r w:rsidRPr="00F400A1">
        <w:rPr>
          <w:sz w:val="16"/>
        </w:rPr>
        <w:t xml:space="preserve"> Rolf </w:t>
      </w:r>
      <w:r w:rsidRPr="00F400A1">
        <w:rPr>
          <w:u w:val="single"/>
        </w:rPr>
        <w:t>Mowatt-Larssen,</w:t>
      </w:r>
      <w:r w:rsidRPr="00F400A1">
        <w:rPr>
          <w:sz w:val="16"/>
        </w:rPr>
        <w:t xml:space="preserve"> one of the most esteemed </w:t>
      </w:r>
      <w:r w:rsidRPr="00F400A1">
        <w:rPr>
          <w:u w:val="single"/>
        </w:rPr>
        <w:t>U.S. expert</w:t>
      </w:r>
      <w:r w:rsidRPr="00F400A1">
        <w:rPr>
          <w:sz w:val="16"/>
        </w:rPr>
        <w:t xml:space="preserve">s </w:t>
      </w:r>
      <w:r w:rsidRPr="00F400A1">
        <w:rPr>
          <w:u w:val="single"/>
        </w:rPr>
        <w:t>on nuclear terrorism</w:t>
      </w:r>
      <w:r w:rsidRPr="00F400A1">
        <w:rPr>
          <w:sz w:val="16"/>
        </w:rPr>
        <w:t xml:space="preserve">, in an e-mail exchange with Declassified. A veteran CIA specialist on weapons of mass destruction and former director of intelligence at the U.S. Department of Energy, which controls the country's nuclear-arms facilities and research labs, he's now a senior fellow at Harvard's Belfer Center for Science and International Affairs. He cites four leading Americans in the push for nuclear disarmament: "When you can get [former secretary of state George] Shultz, [former Senate Armed Services Committee chairman Sam] Nunn, [former secretary of state Henry] Kissinger, and [former defense secretary William] Perry to sign onto something like "global zero" [nuclear weapons], that ought to make people stand up and take notice—couldn't pack more wisdom and nonpartisanship than that illustrious group into one cause." </w:t>
      </w:r>
      <w:r w:rsidRPr="00F400A1">
        <w:rPr>
          <w:u w:val="single"/>
        </w:rPr>
        <w:t>"Why do the four horsemen think we have to lock up the nuclear genie?"</w:t>
      </w:r>
      <w:r w:rsidRPr="00F400A1">
        <w:rPr>
          <w:sz w:val="16"/>
        </w:rPr>
        <w:t xml:space="preserve"> Mowatt-Larssen asks. "Because </w:t>
      </w:r>
      <w:r w:rsidRPr="00F400A1">
        <w:rPr>
          <w:u w:val="single"/>
        </w:rPr>
        <w:t xml:space="preserve">if we don't, the odds are we won't get through this century without nuclear catastrophe. The world is too interconnected and too vulnerable. Individuals and groups aspire to wield the power of states. There's </w:t>
      </w:r>
      <w:r w:rsidRPr="00F400A1">
        <w:rPr>
          <w:sz w:val="16"/>
        </w:rPr>
        <w:t xml:space="preserve">more </w:t>
      </w:r>
      <w:r w:rsidRPr="00F400A1">
        <w:rPr>
          <w:u w:val="single"/>
        </w:rPr>
        <w:t>nuclear stuff everywhere</w:t>
      </w:r>
      <w:r w:rsidRPr="00F400A1">
        <w:rPr>
          <w:sz w:val="16"/>
        </w:rPr>
        <w:t xml:space="preserve">—a nuclear [power] renaissance driven by acute energy demands and a future of global warming. </w:t>
      </w:r>
      <w:r w:rsidRPr="00F400A1">
        <w:rPr>
          <w:u w:val="single"/>
        </w:rPr>
        <w:t>Nuclear weapons aspirants in all the wrong places (Iran, Syria, North Korea). A rising tide of extremism and radicalized 'have nots.' Failed states affording safe haven and sanctuary for the small footprints of future 9/11s."</w:t>
      </w:r>
    </w:p>
    <w:p w14:paraId="6787593A" w14:textId="05CF2908" w:rsidR="00AA5A6B" w:rsidRPr="00171FAB" w:rsidRDefault="0095275C" w:rsidP="00171FAB">
      <w:pPr>
        <w:pStyle w:val="Heading2"/>
        <w:rPr>
          <w:rFonts w:ascii="Calibri" w:hAnsi="Calibri"/>
          <w:shd w:val="clear" w:color="auto" w:fill="FFFFFF"/>
        </w:rPr>
      </w:pPr>
      <w:r w:rsidRPr="00F400A1">
        <w:rPr>
          <w:rFonts w:ascii="Calibri" w:hAnsi="Calibri"/>
          <w:shd w:val="clear" w:color="auto" w:fill="FFFFFF"/>
        </w:rPr>
        <w:lastRenderedPageBreak/>
        <w:t>Texas Advantage Extensions</w:t>
      </w:r>
    </w:p>
    <w:p w14:paraId="4E77066C" w14:textId="39B0FB9E" w:rsidR="00AA5A6B" w:rsidRPr="00F400A1" w:rsidRDefault="00AA5A6B" w:rsidP="00AA5A6B">
      <w:pPr>
        <w:pStyle w:val="Heading4"/>
        <w:jc w:val="center"/>
        <w:rPr>
          <w:rFonts w:ascii="Calibri" w:hAnsi="Calibri"/>
        </w:rPr>
      </w:pPr>
      <w:r w:rsidRPr="00F400A1">
        <w:rPr>
          <w:rFonts w:ascii="Calibri" w:hAnsi="Calibri"/>
        </w:rPr>
        <w:t>**Make sure to look in the Terrorism Advantage Extensions Section, too!**</w:t>
      </w:r>
    </w:p>
    <w:p w14:paraId="55B1AB5F" w14:textId="77777777" w:rsidR="00AA5A6B" w:rsidRPr="00F400A1" w:rsidRDefault="00AA5A6B" w:rsidP="00AA5A6B"/>
    <w:p w14:paraId="2E567C45" w14:textId="77777777" w:rsidR="0095275C" w:rsidRPr="00F400A1" w:rsidRDefault="0095275C" w:rsidP="0095275C">
      <w:pPr>
        <w:pStyle w:val="Heading3"/>
        <w:rPr>
          <w:rFonts w:ascii="Calibri" w:hAnsi="Calibri"/>
        </w:rPr>
      </w:pPr>
      <w:r w:rsidRPr="00F400A1">
        <w:rPr>
          <w:rFonts w:ascii="Calibri" w:hAnsi="Calibri"/>
        </w:rPr>
        <w:lastRenderedPageBreak/>
        <w:t>Hezbollah and Hamas = Threat</w:t>
      </w:r>
    </w:p>
    <w:p w14:paraId="46EA3124" w14:textId="77777777" w:rsidR="0095275C" w:rsidRPr="00F400A1" w:rsidRDefault="0095275C" w:rsidP="0095275C">
      <w:pPr>
        <w:pStyle w:val="Heading4"/>
        <w:rPr>
          <w:rFonts w:ascii="Calibri" w:hAnsi="Calibri"/>
        </w:rPr>
      </w:pPr>
      <w:r w:rsidRPr="00F400A1">
        <w:rPr>
          <w:rFonts w:ascii="Calibri" w:hAnsi="Calibri"/>
        </w:rPr>
        <w:t>Hezbollah and Hamas pose a particular threat</w:t>
      </w:r>
    </w:p>
    <w:p w14:paraId="216C1642" w14:textId="77777777" w:rsidR="0095275C" w:rsidRPr="00F400A1" w:rsidRDefault="0095275C" w:rsidP="0095275C">
      <w:r w:rsidRPr="00F400A1">
        <w:rPr>
          <w:b/>
        </w:rPr>
        <w:t>Perry 10</w:t>
      </w:r>
      <w:r w:rsidRPr="00F400A1">
        <w:t xml:space="preserve"> [Rick Perry, Governor, “Texas Homeland Security</w:t>
      </w:r>
      <w:r w:rsidRPr="00F400A1">
        <w:rPr>
          <w:sz w:val="12"/>
        </w:rPr>
        <w:t xml:space="preserve">¶ </w:t>
      </w:r>
      <w:r w:rsidRPr="00F400A1">
        <w:t>Strategic Plan</w:t>
      </w:r>
      <w:r w:rsidRPr="00F400A1">
        <w:rPr>
          <w:sz w:val="12"/>
        </w:rPr>
        <w:t xml:space="preserve">¶ </w:t>
      </w:r>
      <w:r w:rsidRPr="00F400A1">
        <w:t>Rick Perry</w:t>
      </w:r>
      <w:r w:rsidRPr="00F400A1">
        <w:rPr>
          <w:sz w:val="12"/>
        </w:rPr>
        <w:t xml:space="preserve">¶ </w:t>
      </w:r>
      <w:r w:rsidRPr="00F400A1">
        <w:t>Governor</w:t>
      </w:r>
      <w:r w:rsidRPr="00F400A1">
        <w:rPr>
          <w:sz w:val="12"/>
        </w:rPr>
        <w:t xml:space="preserve">¶ </w:t>
      </w:r>
      <w:r w:rsidRPr="00F400A1">
        <w:t>2010-2015,” http://governor.state.tx.us/files/homeland/HmLndSecurity_StratPlan2015.pdf]</w:t>
      </w:r>
    </w:p>
    <w:p w14:paraId="4A9EB632" w14:textId="77777777" w:rsidR="0095275C" w:rsidRPr="00F400A1" w:rsidRDefault="0095275C" w:rsidP="0095275C">
      <w:pPr>
        <w:rPr>
          <w:i/>
        </w:rPr>
      </w:pPr>
      <w:r w:rsidRPr="00F400A1">
        <w:rPr>
          <w:i/>
        </w:rPr>
        <w:t>**We disagree with the author’s use of gendered language</w:t>
      </w:r>
    </w:p>
    <w:p w14:paraId="45C07C4C" w14:textId="77777777" w:rsidR="0095275C" w:rsidRPr="00F400A1" w:rsidRDefault="0095275C" w:rsidP="0095275C">
      <w:pPr>
        <w:rPr>
          <w:sz w:val="16"/>
        </w:rPr>
      </w:pPr>
      <w:r w:rsidRPr="00F400A1">
        <w:rPr>
          <w:u w:val="single"/>
        </w:rPr>
        <w:t>Hezbollah and Hamas are two</w:t>
      </w:r>
      <w:r w:rsidRPr="00F400A1">
        <w:rPr>
          <w:sz w:val="16"/>
        </w:rPr>
        <w:t xml:space="preserve"> other </w:t>
      </w:r>
      <w:r w:rsidRPr="00F400A1">
        <w:rPr>
          <w:u w:val="single"/>
        </w:rPr>
        <w:t xml:space="preserve">Islamic terrorist groups of particular concern, due to their presence and </w:t>
      </w:r>
      <w:r w:rsidRPr="00F400A1">
        <w:rPr>
          <w:sz w:val="12"/>
        </w:rPr>
        <w:t>¶</w:t>
      </w:r>
      <w:r w:rsidRPr="00F400A1">
        <w:rPr>
          <w:sz w:val="12"/>
          <w:u w:val="single"/>
        </w:rPr>
        <w:t xml:space="preserve"> </w:t>
      </w:r>
      <w:r w:rsidRPr="00F400A1">
        <w:rPr>
          <w:u w:val="single"/>
        </w:rPr>
        <w:t>extended network of sympathizers in the U</w:t>
      </w:r>
      <w:r w:rsidRPr="00F400A1">
        <w:rPr>
          <w:sz w:val="16"/>
        </w:rPr>
        <w:t xml:space="preserve">nited </w:t>
      </w:r>
      <w:r w:rsidRPr="00F400A1">
        <w:rPr>
          <w:u w:val="single"/>
        </w:rPr>
        <w:t>S</w:t>
      </w:r>
      <w:r w:rsidRPr="00F400A1">
        <w:rPr>
          <w:sz w:val="16"/>
        </w:rPr>
        <w:t xml:space="preserve">tates, </w:t>
      </w:r>
      <w:r w:rsidRPr="00F400A1">
        <w:rPr>
          <w:u w:val="single"/>
        </w:rPr>
        <w:t>specifically in Texas.</w:t>
      </w:r>
      <w:r w:rsidRPr="00F400A1">
        <w:rPr>
          <w:sz w:val="16"/>
        </w:rPr>
        <w:t xml:space="preserve"> Hezbollah is a radical Shiite </w:t>
      </w:r>
      <w:r w:rsidRPr="00F400A1">
        <w:rPr>
          <w:sz w:val="12"/>
        </w:rPr>
        <w:t>¶</w:t>
      </w:r>
      <w:r w:rsidRPr="00F400A1">
        <w:rPr>
          <w:sz w:val="16"/>
        </w:rPr>
        <w:t xml:space="preserve"> Muslim group supported by Iran and largely based in Lebanon. Until the attacks of September 11, 2001, </w:t>
      </w:r>
      <w:r w:rsidRPr="00F400A1">
        <w:rPr>
          <w:sz w:val="12"/>
        </w:rPr>
        <w:t>¶</w:t>
      </w:r>
      <w:r w:rsidRPr="00F400A1">
        <w:rPr>
          <w:sz w:val="16"/>
        </w:rPr>
        <w:t xml:space="preserve"> Hezbollah had murdered more Americans than any other terrorist group, including 241 Marines in a 1983 </w:t>
      </w:r>
      <w:r w:rsidRPr="00F400A1">
        <w:rPr>
          <w:sz w:val="12"/>
        </w:rPr>
        <w:t>¶</w:t>
      </w:r>
      <w:r w:rsidRPr="00F400A1">
        <w:rPr>
          <w:sz w:val="16"/>
        </w:rPr>
        <w:t xml:space="preserve"> bombing in Beirut. Indications are that </w:t>
      </w:r>
      <w:r w:rsidRPr="00F400A1">
        <w:rPr>
          <w:u w:val="single"/>
        </w:rPr>
        <w:t xml:space="preserve">Hezbollah has an operational presence in multiple cities across the </w:t>
      </w:r>
      <w:r w:rsidRPr="00F400A1">
        <w:rPr>
          <w:sz w:val="12"/>
        </w:rPr>
        <w:t>¶</w:t>
      </w:r>
      <w:r w:rsidRPr="00F400A1">
        <w:rPr>
          <w:sz w:val="12"/>
          <w:u w:val="single"/>
        </w:rPr>
        <w:t xml:space="preserve"> </w:t>
      </w:r>
      <w:r w:rsidRPr="00F400A1">
        <w:rPr>
          <w:u w:val="single"/>
        </w:rPr>
        <w:t>U</w:t>
      </w:r>
      <w:r w:rsidRPr="00F400A1">
        <w:rPr>
          <w:sz w:val="16"/>
        </w:rPr>
        <w:t xml:space="preserve">nited </w:t>
      </w:r>
      <w:r w:rsidRPr="00F400A1">
        <w:rPr>
          <w:u w:val="single"/>
        </w:rPr>
        <w:t>S</w:t>
      </w:r>
      <w:r w:rsidRPr="00F400A1">
        <w:rPr>
          <w:sz w:val="16"/>
        </w:rPr>
        <w:t xml:space="preserve">tates, </w:t>
      </w:r>
      <w:r w:rsidRPr="00F400A1">
        <w:rPr>
          <w:u w:val="single"/>
        </w:rPr>
        <w:t xml:space="preserve">including Texas' major metropolitan areas. There are also numerous reports that Hezbollah has </w:t>
      </w:r>
      <w:r w:rsidRPr="00F400A1">
        <w:rPr>
          <w:sz w:val="12"/>
        </w:rPr>
        <w:t>¶</w:t>
      </w:r>
      <w:r w:rsidRPr="00F400A1">
        <w:rPr>
          <w:sz w:val="12"/>
          <w:u w:val="single"/>
        </w:rPr>
        <w:t xml:space="preserve"> </w:t>
      </w:r>
      <w:r w:rsidRPr="00F400A1">
        <w:rPr>
          <w:u w:val="single"/>
        </w:rPr>
        <w:t xml:space="preserve">a growing relationship with Mexican cartels and uses drug and human smuggling routes into and through </w:t>
      </w:r>
      <w:r w:rsidRPr="00F400A1">
        <w:rPr>
          <w:sz w:val="12"/>
        </w:rPr>
        <w:t>¶</w:t>
      </w:r>
      <w:r w:rsidRPr="00F400A1">
        <w:rPr>
          <w:sz w:val="12"/>
          <w:u w:val="single"/>
        </w:rPr>
        <w:t xml:space="preserve"> </w:t>
      </w:r>
      <w:r w:rsidRPr="00F400A1">
        <w:rPr>
          <w:u w:val="single"/>
        </w:rPr>
        <w:t>Texas to facilitate the full range of its activities</w:t>
      </w:r>
      <w:r w:rsidRPr="00F400A1">
        <w:rPr>
          <w:sz w:val="16"/>
        </w:rPr>
        <w:t>.</w:t>
      </w:r>
      <w:r w:rsidRPr="00F400A1">
        <w:rPr>
          <w:sz w:val="12"/>
        </w:rPr>
        <w:t>¶</w:t>
      </w:r>
      <w:r w:rsidRPr="00F400A1">
        <w:rPr>
          <w:sz w:val="16"/>
        </w:rPr>
        <w:t xml:space="preserve"> Hamas is the Palestinian branch of the Muslim Brotherhood, which uses political and violent means to advance </w:t>
      </w:r>
      <w:r w:rsidRPr="00F400A1">
        <w:rPr>
          <w:sz w:val="12"/>
        </w:rPr>
        <w:t>¶</w:t>
      </w:r>
      <w:r w:rsidRPr="00F400A1">
        <w:rPr>
          <w:sz w:val="16"/>
        </w:rPr>
        <w:t xml:space="preserve"> the goal of destroying Israel and achieving an Islamic Palestinian State. </w:t>
      </w:r>
      <w:r w:rsidRPr="00F400A1">
        <w:rPr>
          <w:u w:val="single"/>
        </w:rPr>
        <w:t>H</w:t>
      </w:r>
      <w:r w:rsidRPr="00F400A1">
        <w:rPr>
          <w:sz w:val="16"/>
        </w:rPr>
        <w:t>a</w:t>
      </w:r>
      <w:r w:rsidRPr="00F400A1">
        <w:rPr>
          <w:u w:val="single"/>
        </w:rPr>
        <w:t xml:space="preserve">mas has sponsored hundreds of </w:t>
      </w:r>
      <w:r w:rsidRPr="00F400A1">
        <w:rPr>
          <w:sz w:val="12"/>
        </w:rPr>
        <w:t>¶</w:t>
      </w:r>
      <w:r w:rsidRPr="00F400A1">
        <w:rPr>
          <w:sz w:val="12"/>
          <w:u w:val="single"/>
        </w:rPr>
        <w:t xml:space="preserve"> </w:t>
      </w:r>
      <w:r w:rsidRPr="00F400A1">
        <w:rPr>
          <w:u w:val="single"/>
        </w:rPr>
        <w:t>bomb attacks in Israel and demonstrated a willingness to attack Israeli and Jewish targets outside Israel</w:t>
      </w:r>
      <w:r w:rsidRPr="00F400A1">
        <w:rPr>
          <w:sz w:val="16"/>
        </w:rPr>
        <w:t xml:space="preserve">. </w:t>
      </w:r>
      <w:r w:rsidRPr="00F400A1">
        <w:rPr>
          <w:sz w:val="12"/>
        </w:rPr>
        <w:t>¶</w:t>
      </w:r>
      <w:r w:rsidRPr="00F400A1">
        <w:rPr>
          <w:sz w:val="12"/>
          <w:u w:val="single"/>
        </w:rPr>
        <w:t xml:space="preserve"> </w:t>
      </w:r>
      <w:r w:rsidRPr="00F400A1">
        <w:rPr>
          <w:u w:val="single"/>
        </w:rPr>
        <w:t>Hamas and Hezbollah regard the U</w:t>
      </w:r>
      <w:r w:rsidRPr="00F400A1">
        <w:rPr>
          <w:sz w:val="16"/>
        </w:rPr>
        <w:t xml:space="preserve">nited </w:t>
      </w:r>
      <w:r w:rsidRPr="00F400A1">
        <w:rPr>
          <w:u w:val="single"/>
        </w:rPr>
        <w:t>S</w:t>
      </w:r>
      <w:r w:rsidRPr="00F400A1">
        <w:rPr>
          <w:sz w:val="16"/>
        </w:rPr>
        <w:t xml:space="preserve">tates as a blind supporter of Israeli policies and action, and therefore </w:t>
      </w:r>
      <w:r w:rsidRPr="00F400A1">
        <w:rPr>
          <w:sz w:val="12"/>
        </w:rPr>
        <w:t>¶</w:t>
      </w:r>
      <w:r w:rsidRPr="00F400A1">
        <w:rPr>
          <w:sz w:val="16"/>
        </w:rPr>
        <w:t xml:space="preserve"> </w:t>
      </w:r>
      <w:r w:rsidRPr="00F400A1">
        <w:rPr>
          <w:u w:val="single"/>
        </w:rPr>
        <w:t>worthy of attack</w:t>
      </w:r>
      <w:r w:rsidRPr="00F400A1">
        <w:rPr>
          <w:sz w:val="16"/>
        </w:rPr>
        <w:t xml:space="preserve">. They specifically regard the United States Jewish community as extensions of Israel, and </w:t>
      </w:r>
      <w:r w:rsidRPr="00F400A1">
        <w:rPr>
          <w:sz w:val="12"/>
        </w:rPr>
        <w:t>¶</w:t>
      </w:r>
      <w:r w:rsidRPr="00F400A1">
        <w:rPr>
          <w:sz w:val="16"/>
        </w:rPr>
        <w:t xml:space="preserve"> consider everything affiliated with this community as legitimate targets. There are many Hezbollah </w:t>
      </w:r>
      <w:r w:rsidRPr="00F400A1">
        <w:rPr>
          <w:sz w:val="16"/>
        </w:rPr>
        <w:pgNum/>
      </w:r>
      <w:r w:rsidRPr="00F400A1">
        <w:rPr>
          <w:sz w:val="16"/>
        </w:rPr>
        <w:t>22</w:t>
      </w:r>
      <w:r w:rsidRPr="00F400A1">
        <w:rPr>
          <w:sz w:val="12"/>
        </w:rPr>
        <w:t>¶</w:t>
      </w:r>
      <w:r w:rsidRPr="00F400A1">
        <w:rPr>
          <w:sz w:val="16"/>
        </w:rPr>
        <w:t xml:space="preserve"> Crime and Terror Converge</w:t>
      </w:r>
      <w:r w:rsidRPr="00F400A1">
        <w:rPr>
          <w:sz w:val="12"/>
        </w:rPr>
        <w:t>¶</w:t>
      </w:r>
      <w:r w:rsidRPr="00F400A1">
        <w:rPr>
          <w:sz w:val="16"/>
        </w:rPr>
        <w:t xml:space="preserve"> "Funding sources from the Persian Gulf, charities </w:t>
      </w:r>
      <w:r w:rsidRPr="00F400A1">
        <w:rPr>
          <w:sz w:val="12"/>
        </w:rPr>
        <w:t>¶</w:t>
      </w:r>
      <w:r w:rsidRPr="00F400A1">
        <w:rPr>
          <w:sz w:val="16"/>
        </w:rPr>
        <w:t xml:space="preserve"> and other non-governmental fronts are receiving </w:t>
      </w:r>
      <w:r w:rsidRPr="00F400A1">
        <w:rPr>
          <w:sz w:val="12"/>
        </w:rPr>
        <w:t>¶</w:t>
      </w:r>
      <w:r w:rsidRPr="00F400A1">
        <w:rPr>
          <w:sz w:val="16"/>
        </w:rPr>
        <w:t xml:space="preserve"> intense scrutiny. This development, coupled with </w:t>
      </w:r>
      <w:r w:rsidRPr="00F400A1">
        <w:rPr>
          <w:sz w:val="12"/>
        </w:rPr>
        <w:t>¶</w:t>
      </w:r>
      <w:r w:rsidRPr="00F400A1">
        <w:rPr>
          <w:sz w:val="16"/>
        </w:rPr>
        <w:t xml:space="preserve"> the arrests of several high-ranking coordinators </w:t>
      </w:r>
      <w:r w:rsidRPr="00F400A1">
        <w:rPr>
          <w:sz w:val="12"/>
        </w:rPr>
        <w:t>¶</w:t>
      </w:r>
      <w:r w:rsidRPr="00F400A1">
        <w:rPr>
          <w:sz w:val="16"/>
        </w:rPr>
        <w:t xml:space="preserve"> and financiers of terrorist operations in Europe and </w:t>
      </w:r>
      <w:r w:rsidRPr="00F400A1">
        <w:rPr>
          <w:sz w:val="12"/>
        </w:rPr>
        <w:t>¶</w:t>
      </w:r>
      <w:r w:rsidRPr="00F400A1">
        <w:rPr>
          <w:sz w:val="16"/>
        </w:rPr>
        <w:t xml:space="preserve"> North America, are forcing jihadi networks to </w:t>
      </w:r>
      <w:r w:rsidRPr="00F400A1">
        <w:rPr>
          <w:sz w:val="12"/>
        </w:rPr>
        <w:t>¶</w:t>
      </w:r>
      <w:r w:rsidRPr="00F400A1">
        <w:rPr>
          <w:sz w:val="16"/>
        </w:rPr>
        <w:t xml:space="preserve"> adapt and diversify their funding streams. </w:t>
      </w:r>
      <w:r w:rsidRPr="00F400A1">
        <w:rPr>
          <w:sz w:val="12"/>
        </w:rPr>
        <w:t>¶</w:t>
      </w:r>
      <w:r w:rsidRPr="00F400A1">
        <w:rPr>
          <w:sz w:val="16"/>
        </w:rPr>
        <w:t xml:space="preserve"> 'Traditional criminal' activities like drug trafficking, </w:t>
      </w:r>
      <w:r w:rsidRPr="00F400A1">
        <w:rPr>
          <w:sz w:val="12"/>
        </w:rPr>
        <w:t>¶</w:t>
      </w:r>
      <w:r w:rsidRPr="00F400A1">
        <w:rPr>
          <w:sz w:val="16"/>
        </w:rPr>
        <w:t xml:space="preserve"> robbery, extortion, and smuggling are rapidly </w:t>
      </w:r>
      <w:r w:rsidRPr="00F400A1">
        <w:rPr>
          <w:sz w:val="12"/>
        </w:rPr>
        <w:t>¶</w:t>
      </w:r>
      <w:r w:rsidRPr="00F400A1">
        <w:rPr>
          <w:sz w:val="16"/>
        </w:rPr>
        <w:t xml:space="preserve"> becoming the main source of revenues for both </w:t>
      </w:r>
      <w:r w:rsidRPr="00F400A1">
        <w:rPr>
          <w:sz w:val="12"/>
        </w:rPr>
        <w:t>¶</w:t>
      </w:r>
      <w:r w:rsidRPr="00F400A1">
        <w:rPr>
          <w:sz w:val="16"/>
        </w:rPr>
        <w:t xml:space="preserve"> terrorist groups and gangs."</w:t>
      </w:r>
      <w:r w:rsidRPr="00F400A1">
        <w:rPr>
          <w:sz w:val="12"/>
        </w:rPr>
        <w:t>¶</w:t>
      </w:r>
      <w:r w:rsidRPr="00F400A1">
        <w:rPr>
          <w:sz w:val="16"/>
        </w:rPr>
        <w:t xml:space="preserve"> H. Mili. Tangled webs: Terrorist and Organized Crime</w:t>
      </w:r>
      <w:r w:rsidRPr="00F400A1">
        <w:rPr>
          <w:sz w:val="12"/>
        </w:rPr>
        <w:t>¶</w:t>
      </w:r>
      <w:r w:rsidRPr="00F400A1">
        <w:rPr>
          <w:sz w:val="16"/>
        </w:rPr>
        <w:t xml:space="preserve"> Groups. Terrorism Monitor, Volume 4, Issue 1. 2006</w:t>
      </w:r>
      <w:r w:rsidRPr="00F400A1">
        <w:rPr>
          <w:sz w:val="12"/>
        </w:rPr>
        <w:t>¶</w:t>
      </w:r>
      <w:r w:rsidRPr="00F400A1">
        <w:rPr>
          <w:sz w:val="16"/>
        </w:rPr>
        <w:t xml:space="preserve"> sympathizers in the United States who may be willing to support attacks inside Texas, or even attempt such </w:t>
      </w:r>
      <w:r w:rsidRPr="00F400A1">
        <w:rPr>
          <w:sz w:val="12"/>
        </w:rPr>
        <w:t>¶</w:t>
      </w:r>
      <w:r w:rsidRPr="00F400A1">
        <w:rPr>
          <w:sz w:val="16"/>
        </w:rPr>
        <w:t xml:space="preserve"> attacks themselves.</w:t>
      </w:r>
    </w:p>
    <w:p w14:paraId="3701BB22" w14:textId="77777777" w:rsidR="00E65618" w:rsidRPr="00F400A1" w:rsidRDefault="00E65618" w:rsidP="0095275C">
      <w:pPr>
        <w:rPr>
          <w:sz w:val="16"/>
        </w:rPr>
      </w:pPr>
    </w:p>
    <w:p w14:paraId="5874CDB5" w14:textId="1C41EE77" w:rsidR="00E65618" w:rsidRPr="00F400A1" w:rsidRDefault="00E65618" w:rsidP="00E65618">
      <w:pPr>
        <w:pStyle w:val="Heading3"/>
        <w:rPr>
          <w:rFonts w:ascii="Calibri" w:hAnsi="Calibri"/>
        </w:rPr>
      </w:pPr>
      <w:r w:rsidRPr="00F400A1">
        <w:rPr>
          <w:rFonts w:ascii="Calibri" w:hAnsi="Calibri"/>
        </w:rPr>
        <w:lastRenderedPageBreak/>
        <w:t>AT: Hezbollah Doesn’t Have Nukes/No Impact</w:t>
      </w:r>
    </w:p>
    <w:p w14:paraId="0F6277C6" w14:textId="77777777" w:rsidR="00E65618" w:rsidRPr="00F400A1" w:rsidRDefault="00E65618" w:rsidP="00E65618">
      <w:pPr>
        <w:pStyle w:val="Heading4"/>
        <w:rPr>
          <w:rFonts w:ascii="Calibri" w:hAnsi="Calibri"/>
        </w:rPr>
      </w:pPr>
      <w:r w:rsidRPr="00F400A1">
        <w:rPr>
          <w:rFonts w:ascii="Calibri" w:hAnsi="Calibri"/>
        </w:rPr>
        <w:t>Extinction</w:t>
      </w:r>
    </w:p>
    <w:p w14:paraId="14603B72" w14:textId="77777777" w:rsidR="00E65618" w:rsidRPr="00F400A1" w:rsidRDefault="00E65618" w:rsidP="00E65618">
      <w:r w:rsidRPr="00F400A1">
        <w:rPr>
          <w:b/>
        </w:rPr>
        <w:t>Stirling 11</w:t>
      </w:r>
      <w:r w:rsidRPr="00F400A1">
        <w:t xml:space="preserve"> – Governor &amp; Lord Lieutenant of Canada, Lord High Admiral of Nova Scotia, &amp; B.Sc. in Pol. Sc. &amp; History; M.A. in European Studies (The Earl of Stirling, “General Middle East War Nears - Syrian events more dangerous than even nuclear nightmare in Japan”, </w:t>
      </w:r>
      <w:r w:rsidRPr="00F400A1">
        <w:rPr>
          <w:color w:val="000000"/>
        </w:rPr>
        <w:t>http://europebusines.blogspot.com/2011/03/general-middle-east-war-nears-syrian.html</w:t>
      </w:r>
      <w:r w:rsidRPr="00F400A1">
        <w:t>)</w:t>
      </w:r>
    </w:p>
    <w:p w14:paraId="50E26F2E" w14:textId="12493475" w:rsidR="00E65618" w:rsidRPr="00F400A1" w:rsidRDefault="00E65618" w:rsidP="00E65618">
      <w:r w:rsidRPr="00F400A1">
        <w:rPr>
          <w:i/>
        </w:rPr>
        <w:t>**We disagree with the author’s use of gendered language</w:t>
      </w:r>
      <w:r w:rsidRPr="00F400A1">
        <w:tab/>
      </w:r>
    </w:p>
    <w:p w14:paraId="19D012E7" w14:textId="77777777" w:rsidR="00E65618" w:rsidRPr="00F400A1" w:rsidRDefault="00E65618" w:rsidP="00E65618">
      <w:pPr>
        <w:rPr>
          <w:rStyle w:val="UnderlineBold"/>
          <w:rFonts w:ascii="Calibri" w:hAnsi="Calibri" w:cs="Arial"/>
          <w:b/>
        </w:rPr>
      </w:pPr>
      <w:r w:rsidRPr="00F400A1">
        <w:rPr>
          <w:rStyle w:val="TitleChar"/>
          <w:highlight w:val="yellow"/>
        </w:rPr>
        <w:t>Saddam</w:t>
      </w:r>
      <w:r w:rsidRPr="00F400A1">
        <w:rPr>
          <w:rStyle w:val="TitleChar"/>
        </w:rPr>
        <w:t xml:space="preserve"> </w:t>
      </w:r>
      <w:r w:rsidRPr="00F400A1">
        <w:rPr>
          <w:sz w:val="12"/>
        </w:rPr>
        <w:t xml:space="preserve">Hussein's military </w:t>
      </w:r>
      <w:r w:rsidRPr="00F400A1">
        <w:rPr>
          <w:rStyle w:val="TitleChar"/>
          <w:highlight w:val="yellow"/>
        </w:rPr>
        <w:t>had</w:t>
      </w:r>
      <w:r w:rsidRPr="00F400A1">
        <w:rPr>
          <w:rStyle w:val="TitleChar"/>
        </w:rPr>
        <w:t xml:space="preserve"> </w:t>
      </w:r>
      <w:r w:rsidRPr="00F400A1">
        <w:rPr>
          <w:sz w:val="12"/>
        </w:rPr>
        <w:t xml:space="preserve">prepared what it called the "great equalizer", </w:t>
      </w:r>
      <w:r w:rsidRPr="00F400A1">
        <w:rPr>
          <w:rStyle w:val="TitleChar"/>
        </w:rPr>
        <w:t>an arsenal of</w:t>
      </w:r>
      <w:r w:rsidRPr="00F400A1">
        <w:rPr>
          <w:sz w:val="12"/>
        </w:rPr>
        <w:t xml:space="preserve"> 25 Scud warheads carrying over 11,000lb of </w:t>
      </w:r>
      <w:r w:rsidRPr="00F400A1">
        <w:rPr>
          <w:rStyle w:val="TitleChar"/>
          <w:highlight w:val="yellow"/>
        </w:rPr>
        <w:t>biological agents</w:t>
      </w:r>
      <w:r w:rsidRPr="00F400A1">
        <w:rPr>
          <w:sz w:val="12"/>
        </w:rPr>
        <w:t xml:space="preserve">, including deadly botulism poison and anthrax germs (an additional 33,000lb of germ agents were placed in artillery shells and bombs). It was only after he was forced into denuding himself of his advanced weaponry that the neo-cons were able to begin the Second Gulf War commonly called the Iraq War.  After Iraq, the Likud/neo-con war strategy calls for the neutralizing of Iran and Syria. The Iranians response, to this strategy, was to train and equip Hezbollah in Lebanon and to deepen their strategic alliance with Syria.  During the 2006 Second Lebanon War, the Iranian trained and equipped </w:t>
      </w:r>
      <w:r w:rsidRPr="00F400A1">
        <w:rPr>
          <w:rStyle w:val="TitleChar"/>
          <w:highlight w:val="yellow"/>
        </w:rPr>
        <w:t>Hezbollah forces</w:t>
      </w:r>
      <w:r w:rsidRPr="00F400A1">
        <w:rPr>
          <w:sz w:val="12"/>
        </w:rPr>
        <w:t xml:space="preserve"> repeated the efforts of Saddam during the First Gulf War. They delivered a very large number of rockets with “dumb” high explosive warheads on Israel. The Hezbollah Special Forces </w:t>
      </w:r>
      <w:r w:rsidRPr="00F400A1">
        <w:rPr>
          <w:rStyle w:val="TitleChar"/>
          <w:highlight w:val="yellow"/>
        </w:rPr>
        <w:t>are</w:t>
      </w:r>
      <w:r w:rsidRPr="00F400A1">
        <w:rPr>
          <w:rStyle w:val="TitleChar"/>
        </w:rPr>
        <w:t xml:space="preserve"> in-effect </w:t>
      </w:r>
      <w:r w:rsidRPr="00F400A1">
        <w:rPr>
          <w:rStyle w:val="TitleChar"/>
          <w:highlight w:val="yellow"/>
        </w:rPr>
        <w:t>a</w:t>
      </w:r>
      <w:r w:rsidRPr="00F400A1">
        <w:rPr>
          <w:sz w:val="12"/>
        </w:rPr>
        <w:t xml:space="preserve"> highly trained and </w:t>
      </w:r>
      <w:r w:rsidRPr="00F400A1">
        <w:rPr>
          <w:rStyle w:val="TitleChar"/>
          <w:highlight w:val="yellow"/>
        </w:rPr>
        <w:t>well-equipped Iranian commando</w:t>
      </w:r>
      <w:r w:rsidRPr="00F400A1">
        <w:rPr>
          <w:rStyle w:val="TitleChar"/>
        </w:rPr>
        <w:t xml:space="preserve"> force </w:t>
      </w:r>
      <w:r w:rsidRPr="00F400A1">
        <w:rPr>
          <w:sz w:val="12"/>
        </w:rPr>
        <w:t xml:space="preserve">of at least a Brigade in size. They man and protect a large number of mostly unguided and rather crude rockets, generally Katyusha 122mm artillery rockets with a 19 mile/30km range and capable of delivering approximately 66 pounds/30kg of warheads. Additionally, Hezbollah are known to possess a considerable number of more advanced and longer range guided missiles. During the 2006 war Hezbollah fired approximately 4,000 rockets (95% of which were Katyshas) all utilizing only "dumb" high explosive warheads. Some Iranian build and supplied Fajr-3 and Ra'ad 1 liquid-fueled missiles were also fired. At the time of the 2006 war Hezbollah was reported to have in the range of 13,000 rockets. There are creditable reports that this number has been rebuilt and expanded upon since the end of that war and that </w:t>
      </w:r>
      <w:r w:rsidRPr="00F400A1">
        <w:rPr>
          <w:rStyle w:val="TitleChar"/>
        </w:rPr>
        <w:t>the number of rockets is now at least 50,000</w:t>
      </w:r>
      <w:r w:rsidRPr="00F400A1">
        <w:rPr>
          <w:sz w:val="12"/>
        </w:rPr>
        <w:t xml:space="preserve"> and perhaps 60,000 or more.  </w:t>
      </w:r>
      <w:r w:rsidRPr="00F400A1">
        <w:rPr>
          <w:rStyle w:val="TitleChar"/>
        </w:rPr>
        <w:t>During the 2006 war</w:t>
      </w:r>
      <w:r w:rsidRPr="00F400A1">
        <w:rPr>
          <w:sz w:val="12"/>
        </w:rPr>
        <w:t xml:space="preserve"> the world watched as Israeli towns were hit time and time again by the Katyushas. What was not discussed by the main stream news media was the fact that the ordinance delivered by the Katyushas was mainly harassment fire with very limited effect. The Iranian/Syrian trained and supplied </w:t>
      </w:r>
      <w:r w:rsidRPr="00F400A1">
        <w:rPr>
          <w:rStyle w:val="TitleChar"/>
          <w:highlight w:val="yellow"/>
        </w:rPr>
        <w:t>Hezhollah commandos were holding back their "</w:t>
      </w:r>
      <w:r w:rsidRPr="00F400A1">
        <w:rPr>
          <w:rStyle w:val="UnderlineBold"/>
          <w:rFonts w:ascii="Calibri" w:hAnsi="Calibri"/>
          <w:highlight w:val="yellow"/>
        </w:rPr>
        <w:t>heavy stuff</w:t>
      </w:r>
      <w:r w:rsidRPr="00F400A1">
        <w:rPr>
          <w:rStyle w:val="UnderlineBold"/>
          <w:rFonts w:ascii="Calibri" w:hAnsi="Calibri"/>
        </w:rPr>
        <w:t>"</w:t>
      </w:r>
      <w:r w:rsidRPr="00F400A1">
        <w:rPr>
          <w:sz w:val="12"/>
        </w:rPr>
        <w:t xml:space="preserve"> both in terms of their longer range guided missiles capable of hitting southern Israel and most importantly warheads of strategic military importance. That is NBC (nuclear [in this case </w:t>
      </w:r>
      <w:r w:rsidRPr="00F400A1">
        <w:rPr>
          <w:rStyle w:val="UnderlineBold"/>
          <w:rFonts w:ascii="Calibri" w:hAnsi="Calibri"/>
        </w:rPr>
        <w:t xml:space="preserve">radiological] chemical and biological) and advanced-conventional warheads.  </w:t>
      </w:r>
      <w:r w:rsidRPr="00F400A1">
        <w:rPr>
          <w:sz w:val="12"/>
        </w:rPr>
        <w:t xml:space="preserve"> They were demonstrating their ability to deliver "ordinance on target" and their ability to survive a heavy Israeli ground and air combined arms attack.  </w:t>
      </w:r>
      <w:r w:rsidRPr="00F400A1">
        <w:rPr>
          <w:rStyle w:val="UnderlineBold"/>
          <w:rFonts w:ascii="Calibri" w:hAnsi="Calibri"/>
          <w:highlight w:val="yellow"/>
        </w:rPr>
        <w:t>Hezbollah has</w:t>
      </w:r>
      <w:r w:rsidRPr="00F400A1">
        <w:rPr>
          <w:rStyle w:val="UnderlineBold"/>
          <w:rFonts w:ascii="Calibri" w:hAnsi="Calibri"/>
        </w:rPr>
        <w:t xml:space="preserve"> the capability of loading truly </w:t>
      </w:r>
      <w:r w:rsidRPr="00F400A1">
        <w:rPr>
          <w:rStyle w:val="UnderlineBold"/>
          <w:rFonts w:ascii="Calibri" w:hAnsi="Calibri"/>
          <w:highlight w:val="yellow"/>
        </w:rPr>
        <w:t>strategic warheads</w:t>
      </w:r>
      <w:r w:rsidRPr="00F400A1">
        <w:rPr>
          <w:sz w:val="12"/>
        </w:rPr>
        <w:t xml:space="preserve"> on the large number of mostly crude older technology unguided rockets that it has. The use of advanced-conventional fuel-air explosive (FAE) warheads on the Katyushas would have had a much more profound effect in Israeli cities. The use of FAE submunitions on the larger missiles capable of hitting any target in Israel would have given Hezbollah the firepower of low-yield nuclear weapons without crossing the nuclear threshold. Coupled with the large number of missiles in Syria and those in Iran, the Hezbollah rockets posed, and continue to pose, a truly grave strategic threat to Israel if FAE warheads are used. This threat is dramatically increased if radiological ("dirty bombs"), chemical, and/or advanced biological warheads are used.  The massive number of </w:t>
      </w:r>
      <w:r w:rsidRPr="00F400A1">
        <w:rPr>
          <w:rStyle w:val="TitleChar"/>
        </w:rPr>
        <w:t xml:space="preserve">Hezbollah </w:t>
      </w:r>
      <w:r w:rsidRPr="00F400A1">
        <w:rPr>
          <w:rStyle w:val="TitleChar"/>
          <w:highlight w:val="yellow"/>
        </w:rPr>
        <w:t>rockets could</w:t>
      </w:r>
      <w:r w:rsidRPr="00F400A1">
        <w:rPr>
          <w:rStyle w:val="TitleChar"/>
        </w:rPr>
        <w:t xml:space="preserve"> also </w:t>
      </w:r>
      <w:r w:rsidRPr="00F400A1">
        <w:rPr>
          <w:rStyle w:val="TitleChar"/>
          <w:highlight w:val="yellow"/>
        </w:rPr>
        <w:t xml:space="preserve">be </w:t>
      </w:r>
      <w:r w:rsidRPr="00F400A1">
        <w:rPr>
          <w:rStyle w:val="TitleChar"/>
        </w:rPr>
        <w:t>outfitted with</w:t>
      </w:r>
      <w:r w:rsidRPr="00F400A1">
        <w:rPr>
          <w:sz w:val="12"/>
        </w:rPr>
        <w:t xml:space="preserve"> </w:t>
      </w:r>
      <w:r w:rsidRPr="00F400A1">
        <w:rPr>
          <w:rStyle w:val="TitleChar"/>
          <w:highlight w:val="yellow"/>
        </w:rPr>
        <w:t xml:space="preserve">chemical </w:t>
      </w:r>
      <w:r w:rsidRPr="00F400A1">
        <w:rPr>
          <w:rStyle w:val="TitleChar"/>
        </w:rPr>
        <w:t>warheads</w:t>
      </w:r>
      <w:r w:rsidRPr="00F400A1">
        <w:rPr>
          <w:sz w:val="12"/>
        </w:rPr>
        <w:t xml:space="preserve">. It is worth noting that the </w:t>
      </w:r>
      <w:r w:rsidRPr="00F400A1">
        <w:rPr>
          <w:rStyle w:val="TitleChar"/>
        </w:rPr>
        <w:t>joint Syrian-Iranian chemical warfare</w:t>
      </w:r>
      <w:r w:rsidRPr="00F400A1">
        <w:rPr>
          <w:sz w:val="12"/>
        </w:rPr>
        <w:t xml:space="preserve"> R&amp;D and production program is perhaps the largest and most complicated on earth. Generally the Israelis have shown themselves to be prepared for chemical warfare, however a chemical war attack following closely behind a FAE attack (to open up bunkers and apartment buildings) would have greater effect. While it is not necessary to utilize </w:t>
      </w:r>
      <w:r w:rsidRPr="00F400A1">
        <w:rPr>
          <w:rStyle w:val="TitleChar"/>
        </w:rPr>
        <w:t>a rocket</w:t>
      </w:r>
      <w:r w:rsidRPr="00F400A1">
        <w:rPr>
          <w:sz w:val="12"/>
        </w:rPr>
        <w:t xml:space="preserve"> to deliver a </w:t>
      </w:r>
      <w:r w:rsidRPr="00F400A1">
        <w:rPr>
          <w:rStyle w:val="TitleChar"/>
        </w:rPr>
        <w:t>biological war attack</w:t>
      </w:r>
      <w:r w:rsidRPr="00F400A1">
        <w:rPr>
          <w:sz w:val="12"/>
        </w:rPr>
        <w:t xml:space="preserve">, it </w:t>
      </w:r>
      <w:r w:rsidRPr="00F400A1">
        <w:rPr>
          <w:rStyle w:val="TitleChar"/>
        </w:rPr>
        <w:t>could be done</w:t>
      </w:r>
      <w:r w:rsidRPr="00F400A1">
        <w:rPr>
          <w:sz w:val="12"/>
        </w:rPr>
        <w:t xml:space="preserve"> and there is some benefit militarily to a rapid dispersal of biowar agents under the cover of conventional attacks. </w:t>
      </w:r>
      <w:r w:rsidRPr="00F400A1">
        <w:rPr>
          <w:rStyle w:val="TitleChar"/>
        </w:rPr>
        <w:t>Radiological weapons</w:t>
      </w:r>
      <w:r w:rsidRPr="00F400A1">
        <w:rPr>
          <w:sz w:val="12"/>
        </w:rPr>
        <w:t xml:space="preserve"> </w:t>
      </w:r>
      <w:r w:rsidRPr="00F400A1">
        <w:rPr>
          <w:rStyle w:val="TitleChar"/>
        </w:rPr>
        <w:t>deliver the</w:t>
      </w:r>
      <w:r w:rsidRPr="00F400A1">
        <w:rPr>
          <w:sz w:val="12"/>
        </w:rPr>
        <w:t xml:space="preserve"> long term (which can be hundreds of thousands of years) </w:t>
      </w:r>
      <w:r w:rsidRPr="00F400A1">
        <w:rPr>
          <w:rStyle w:val="TitleChar"/>
        </w:rPr>
        <w:t>lethal effects of radiation</w:t>
      </w:r>
      <w:r w:rsidRPr="00F400A1">
        <w:rPr>
          <w:sz w:val="12"/>
        </w:rPr>
        <w:t xml:space="preserve"> without the blast effect of a nuclear bomb.  The combined military strategic capability of NBC/Advanced Conventional warheads and very large numbers of </w:t>
      </w:r>
      <w:r w:rsidRPr="00F400A1">
        <w:rPr>
          <w:rStyle w:val="TitleChar"/>
        </w:rPr>
        <w:t xml:space="preserve">rockets operated </w:t>
      </w:r>
      <w:r w:rsidRPr="00F400A1">
        <w:rPr>
          <w:sz w:val="12"/>
        </w:rPr>
        <w:t xml:space="preserve">and protected by </w:t>
      </w:r>
      <w:r w:rsidRPr="00F400A1">
        <w:rPr>
          <w:rStyle w:val="TitleChar"/>
        </w:rPr>
        <w:t>Hezbollah, coupled with the arsenal of Syria and Iran</w:t>
      </w:r>
      <w:r w:rsidRPr="00F400A1">
        <w:rPr>
          <w:sz w:val="12"/>
        </w:rPr>
        <w:t xml:space="preserve"> (and Hamas) </w:t>
      </w:r>
      <w:r w:rsidRPr="00F400A1">
        <w:rPr>
          <w:rStyle w:val="TitleChar"/>
        </w:rPr>
        <w:t>acts as</w:t>
      </w:r>
      <w:r w:rsidRPr="00F400A1">
        <w:rPr>
          <w:sz w:val="12"/>
        </w:rPr>
        <w:t xml:space="preserve"> a MAD (mutually </w:t>
      </w:r>
      <w:r w:rsidRPr="00F400A1">
        <w:rPr>
          <w:rStyle w:val="TitleChar"/>
        </w:rPr>
        <w:t>assured destruction</w:t>
      </w:r>
      <w:r w:rsidRPr="00F400A1">
        <w:rPr>
          <w:sz w:val="12"/>
        </w:rPr>
        <w:t xml:space="preserve">) between Israel and Iran/Syria. Yes </w:t>
      </w:r>
      <w:r w:rsidRPr="00F400A1">
        <w:rPr>
          <w:rStyle w:val="TitleChar"/>
        </w:rPr>
        <w:t>the</w:t>
      </w:r>
      <w:r w:rsidRPr="00F400A1">
        <w:rPr>
          <w:rStyle w:val="TitleChar"/>
          <w:highlight w:val="yellow"/>
        </w:rPr>
        <w:t xml:space="preserve"> Israelis can nuke </w:t>
      </w:r>
      <w:r w:rsidRPr="00F400A1">
        <w:rPr>
          <w:rStyle w:val="TitleChar"/>
        </w:rPr>
        <w:t xml:space="preserve">the hell out of both </w:t>
      </w:r>
      <w:r w:rsidRPr="00F400A1">
        <w:rPr>
          <w:rStyle w:val="TitleChar"/>
          <w:highlight w:val="yellow"/>
        </w:rPr>
        <w:t>Iran and Syria</w:t>
      </w:r>
      <w:r w:rsidRPr="00F400A1">
        <w:rPr>
          <w:sz w:val="12"/>
        </w:rPr>
        <w:t xml:space="preserve">; however, they possess a fatal return punch. Only a madman would consider starting a war in a MAD environment.  The response from the </w:t>
      </w:r>
      <w:r w:rsidRPr="00F400A1">
        <w:rPr>
          <w:rStyle w:val="TitleChar"/>
        </w:rPr>
        <w:t xml:space="preserve">Israeli and neo-con </w:t>
      </w:r>
      <w:r w:rsidRPr="00F400A1">
        <w:rPr>
          <w:rStyle w:val="TitleChar"/>
          <w:highlight w:val="yellow"/>
        </w:rPr>
        <w:t>hardliners</w:t>
      </w:r>
      <w:r w:rsidRPr="00F400A1">
        <w:rPr>
          <w:sz w:val="12"/>
        </w:rPr>
        <w:t xml:space="preserve"> to the new MAD strategic environment has been frightening. Instead of recognizing the danger to Israel and to the entire world from the Iranian/Syrian “checkmate” on the aggressive Israeli/neo-con strategy, and making major changes to their strategy, they </w:t>
      </w:r>
      <w:r w:rsidRPr="00F400A1">
        <w:rPr>
          <w:rStyle w:val="TitleChar"/>
          <w:highlight w:val="yellow"/>
        </w:rPr>
        <w:t>are attempting to “tough it out”.</w:t>
      </w:r>
      <w:r w:rsidRPr="00F400A1">
        <w:rPr>
          <w:sz w:val="12"/>
        </w:rPr>
        <w:t xml:space="preserve"> The issue of “danger from the Iranian nuclear program” is a smokescreen to facilitate the coming war on Iran and her allies (Syria, Hezbollah, and Hamas) and to continue with the next stage of the neo-con strategy. The response from the hardliners is more war </w:t>
      </w:r>
      <w:r w:rsidRPr="00F400A1">
        <w:rPr>
          <w:rStyle w:val="TitleChar"/>
        </w:rPr>
        <w:t>and damn their WMD</w:t>
      </w:r>
      <w:r w:rsidRPr="00F400A1">
        <w:rPr>
          <w:sz w:val="12"/>
        </w:rPr>
        <w:t xml:space="preserve"> (weapons of mass destruction). This is most unwise and most </w:t>
      </w:r>
      <w:r w:rsidRPr="00F400A1">
        <w:rPr>
          <w:rStyle w:val="TitleChar"/>
        </w:rPr>
        <w:t>dangerous to the entire world</w:t>
      </w:r>
      <w:r w:rsidRPr="00F400A1">
        <w:rPr>
          <w:sz w:val="12"/>
        </w:rPr>
        <w:t xml:space="preserve">.  When the USSR was falling apart, and in the aftermath of the USSR breakup, </w:t>
      </w:r>
      <w:r w:rsidRPr="00F400A1">
        <w:rPr>
          <w:rStyle w:val="TitleChar"/>
        </w:rPr>
        <w:t xml:space="preserve">Iran spend a lot of money to hire </w:t>
      </w:r>
      <w:r w:rsidRPr="00F400A1">
        <w:rPr>
          <w:sz w:val="12"/>
        </w:rPr>
        <w:t xml:space="preserve">some of </w:t>
      </w:r>
      <w:r w:rsidRPr="00F400A1">
        <w:rPr>
          <w:rStyle w:val="TitleChar"/>
        </w:rPr>
        <w:t xml:space="preserve">the best Soviet biological war experts. The </w:t>
      </w:r>
      <w:r w:rsidRPr="00F400A1">
        <w:rPr>
          <w:rStyle w:val="TitleChar"/>
          <w:highlight w:val="yellow"/>
        </w:rPr>
        <w:t>advanced biowar weapons</w:t>
      </w:r>
      <w:r w:rsidRPr="00F400A1">
        <w:rPr>
          <w:rStyle w:val="TitleChar"/>
        </w:rPr>
        <w:t xml:space="preserve"> that Iran has developed</w:t>
      </w:r>
      <w:r w:rsidRPr="00F400A1">
        <w:rPr>
          <w:rStyle w:val="TitleChar"/>
          <w:highlight w:val="yellow"/>
        </w:rPr>
        <w:t xml:space="preserve"> gives</w:t>
      </w:r>
      <w:r w:rsidRPr="00F400A1">
        <w:rPr>
          <w:rStyle w:val="TitleChar"/>
        </w:rPr>
        <w:t xml:space="preserve"> Iran </w:t>
      </w:r>
      <w:r w:rsidRPr="00F400A1">
        <w:rPr>
          <w:rStyle w:val="TitleChar"/>
          <w:highlight w:val="yellow"/>
        </w:rPr>
        <w:t>a</w:t>
      </w:r>
      <w:r w:rsidRPr="00F400A1">
        <w:rPr>
          <w:rStyle w:val="TitleChar"/>
        </w:rPr>
        <w:t xml:space="preserve"> Global </w:t>
      </w:r>
      <w:r w:rsidRPr="00F400A1">
        <w:rPr>
          <w:rStyle w:val="TitleChar"/>
          <w:highlight w:val="yellow"/>
        </w:rPr>
        <w:t>Strategic Weapon of Mass Destruction</w:t>
      </w:r>
      <w:r w:rsidRPr="00F400A1">
        <w:rPr>
          <w:sz w:val="12"/>
          <w:highlight w:val="yellow"/>
        </w:rPr>
        <w:t xml:space="preserve"> </w:t>
      </w:r>
      <w:r w:rsidRPr="00F400A1">
        <w:rPr>
          <w:rStyle w:val="TitleChar"/>
          <w:highlight w:val="yellow"/>
        </w:rPr>
        <w:t>that can unleash</w:t>
      </w:r>
      <w:r w:rsidRPr="00F400A1">
        <w:rPr>
          <w:sz w:val="12"/>
        </w:rPr>
        <w:t xml:space="preserve"> levels of </w:t>
      </w:r>
      <w:r w:rsidRPr="00F400A1">
        <w:rPr>
          <w:rStyle w:val="TitleChar"/>
          <w:highlight w:val="yellow"/>
        </w:rPr>
        <w:t>death</w:t>
      </w:r>
      <w:r w:rsidRPr="00F400A1">
        <w:rPr>
          <w:sz w:val="12"/>
        </w:rPr>
        <w:t xml:space="preserve"> among the populations of the major neo-con nations (USA, UK, France, German, Italy, etc.) very similar to that from a global strategic nuclear strike. This means that Iran and her allies have a MAD with America, Canada, the United Kingdom, France, German, Italy, etc.  Most people think of biological warfare as anthrax and smallpox; they do not understand that there has been a major shift in technology. The difference between the old biowar (that most people think of) and </w:t>
      </w:r>
      <w:r w:rsidRPr="00F400A1">
        <w:rPr>
          <w:rStyle w:val="UnderlineBold"/>
          <w:rFonts w:ascii="Calibri" w:hAnsi="Calibri"/>
        </w:rPr>
        <w:t>advanced biowar (</w:t>
      </w:r>
      <w:r w:rsidRPr="00F400A1">
        <w:rPr>
          <w:rStyle w:val="UnderlineBold"/>
          <w:rFonts w:ascii="Calibri" w:hAnsi="Calibri"/>
          <w:highlight w:val="yellow"/>
        </w:rPr>
        <w:t>with</w:t>
      </w:r>
      <w:r w:rsidRPr="00F400A1">
        <w:rPr>
          <w:rStyle w:val="UnderlineBold"/>
          <w:rFonts w:ascii="Calibri" w:hAnsi="Calibri"/>
        </w:rPr>
        <w:t xml:space="preserve"> its</w:t>
      </w:r>
      <w:r w:rsidRPr="00F400A1">
        <w:rPr>
          <w:rStyle w:val="UnderlineBold"/>
          <w:rFonts w:ascii="Calibri" w:hAnsi="Calibri"/>
          <w:highlight w:val="yellow"/>
        </w:rPr>
        <w:t xml:space="preserve"> recombination DNA </w:t>
      </w:r>
      <w:r w:rsidRPr="00F400A1">
        <w:rPr>
          <w:rStyle w:val="UnderlineBold"/>
          <w:rFonts w:ascii="Calibri" w:hAnsi="Calibri"/>
        </w:rPr>
        <w:t xml:space="preserve">designer </w:t>
      </w:r>
      <w:r w:rsidRPr="00F400A1">
        <w:rPr>
          <w:rStyle w:val="UnderlineBold"/>
          <w:rFonts w:ascii="Calibri" w:hAnsi="Calibri"/>
          <w:highlight w:val="yellow"/>
        </w:rPr>
        <w:t xml:space="preserve">super </w:t>
      </w:r>
      <w:r w:rsidRPr="00F400A1">
        <w:rPr>
          <w:rStyle w:val="UnderlineBold"/>
          <w:rFonts w:ascii="Calibri" w:hAnsi="Calibri"/>
        </w:rPr>
        <w:t>killer</w:t>
      </w:r>
      <w:r w:rsidRPr="00F400A1">
        <w:rPr>
          <w:rStyle w:val="UnderlineBold"/>
          <w:rFonts w:ascii="Calibri" w:hAnsi="Calibri"/>
          <w:highlight w:val="yellow"/>
        </w:rPr>
        <w:t xml:space="preserve"> viruses</w:t>
      </w:r>
      <w:r w:rsidRPr="00F400A1">
        <w:rPr>
          <w:sz w:val="12"/>
        </w:rPr>
        <w:t xml:space="preserve">) is like the difference between an old Model T Ford and a 2011 Rolls Royce Phantom. Both are cars, or biological weapons, but there is a difference of several orders of magnitude.  Regardless of how </w:t>
      </w:r>
      <w:r w:rsidRPr="00F400A1">
        <w:rPr>
          <w:rStyle w:val="TitleChar"/>
          <w:highlight w:val="yellow"/>
        </w:rPr>
        <w:t>a war against Iran</w:t>
      </w:r>
      <w:r w:rsidRPr="00F400A1">
        <w:rPr>
          <w:rStyle w:val="TitleChar"/>
        </w:rPr>
        <w:t xml:space="preserve"> breaks out,</w:t>
      </w:r>
      <w:r w:rsidRPr="00F400A1">
        <w:rPr>
          <w:sz w:val="12"/>
        </w:rPr>
        <w:t xml:space="preserve"> it </w:t>
      </w:r>
      <w:r w:rsidRPr="00F400A1">
        <w:rPr>
          <w:rStyle w:val="TitleChar"/>
          <w:highlight w:val="yellow"/>
        </w:rPr>
        <w:t>is likely to</w:t>
      </w:r>
      <w:r w:rsidRPr="00F400A1">
        <w:rPr>
          <w:sz w:val="12"/>
        </w:rPr>
        <w:t xml:space="preserve"> very </w:t>
      </w:r>
      <w:r w:rsidRPr="00F400A1">
        <w:rPr>
          <w:rStyle w:val="UnderlineBold"/>
          <w:rFonts w:ascii="Calibri" w:hAnsi="Calibri"/>
        </w:rPr>
        <w:t>quickly</w:t>
      </w:r>
      <w:r w:rsidRPr="00F400A1">
        <w:rPr>
          <w:rStyle w:val="UnderlineBold"/>
          <w:rFonts w:ascii="Calibri" w:hAnsi="Calibri"/>
          <w:highlight w:val="yellow"/>
        </w:rPr>
        <w:t xml:space="preserve"> escalate to</w:t>
      </w:r>
      <w:r w:rsidRPr="00F400A1">
        <w:rPr>
          <w:rStyle w:val="UnderlineBold"/>
          <w:rFonts w:ascii="Calibri" w:hAnsi="Calibri"/>
        </w:rPr>
        <w:t xml:space="preserve"> the usage of </w:t>
      </w:r>
      <w:r w:rsidRPr="00F400A1">
        <w:rPr>
          <w:rStyle w:val="UnderlineBold"/>
          <w:rFonts w:ascii="Calibri" w:hAnsi="Calibri"/>
          <w:highlight w:val="yellow"/>
        </w:rPr>
        <w:t>WMD</w:t>
      </w:r>
      <w:r w:rsidRPr="00F400A1">
        <w:rPr>
          <w:sz w:val="12"/>
        </w:rPr>
        <w:t xml:space="preserve">. There has been talk among USAF war planners of a 1,200 (some say 2,000 to 3,000 or more) target attack on Iran’s nuclear, industrial, military, political and religious infrastructure. If a foreign enemy were to bomb 1,200 or more targets in the United States what would be the response of the American government and it’s military? Actually the answer to this question is well known. The stated doctrine of the United States of America is to rain hundreds of hydrogen bombs (WMD) on the </w:t>
      </w:r>
      <w:r w:rsidRPr="00F400A1">
        <w:rPr>
          <w:sz w:val="12"/>
        </w:rPr>
        <w:lastRenderedPageBreak/>
        <w:t xml:space="preserve">territory and people of such an aggressor; this has been our policy for approximately 60 years. Why do we presuppose that the Iranians would not do the same?  If Iran is hit by either an Israeli and/or an American air attack, it is certain that Iran will respond. This response, even if is non-WMD at first, will certainly result in </w:t>
      </w:r>
      <w:r w:rsidRPr="00F400A1">
        <w:rPr>
          <w:rStyle w:val="UnderlineBold"/>
          <w:rFonts w:ascii="Calibri" w:hAnsi="Calibri"/>
        </w:rPr>
        <w:t>more escalation and counter-escalation</w:t>
      </w:r>
      <w:r w:rsidRPr="00F400A1">
        <w:rPr>
          <w:sz w:val="12"/>
        </w:rPr>
        <w:t xml:space="preserve">. </w:t>
      </w:r>
      <w:r w:rsidRPr="00F400A1">
        <w:rPr>
          <w:rStyle w:val="UnderlineBold"/>
          <w:rFonts w:ascii="Calibri" w:hAnsi="Calibri"/>
        </w:rPr>
        <w:t>The</w:t>
      </w:r>
      <w:r w:rsidRPr="00F400A1">
        <w:rPr>
          <w:rStyle w:val="UnderlineBold"/>
          <w:rFonts w:ascii="Calibri" w:hAnsi="Calibri"/>
          <w:highlight w:val="yellow"/>
        </w:rPr>
        <w:t xml:space="preserve"> chances of a regional </w:t>
      </w:r>
      <w:r w:rsidRPr="00F400A1">
        <w:rPr>
          <w:rStyle w:val="UnderlineBold"/>
          <w:rFonts w:ascii="Calibri" w:hAnsi="Calibri"/>
        </w:rPr>
        <w:t>Middle East</w:t>
      </w:r>
      <w:r w:rsidRPr="00F400A1">
        <w:rPr>
          <w:rStyle w:val="UnderlineBold"/>
          <w:rFonts w:ascii="Calibri" w:hAnsi="Calibri"/>
          <w:highlight w:val="yellow"/>
        </w:rPr>
        <w:t xml:space="preserve"> war</w:t>
      </w:r>
      <w:r w:rsidRPr="00F400A1">
        <w:rPr>
          <w:rStyle w:val="UnderlineBold"/>
          <w:rFonts w:ascii="Calibri" w:hAnsi="Calibri"/>
        </w:rPr>
        <w:t xml:space="preserve"> between Iran/Syria/Hezbollah/Hamas and Israel/USA </w:t>
      </w:r>
      <w:r w:rsidRPr="00F400A1">
        <w:rPr>
          <w:rStyle w:val="UnderlineBold"/>
          <w:rFonts w:ascii="Calibri" w:hAnsi="Calibri"/>
          <w:highlight w:val="yellow"/>
        </w:rPr>
        <w:t>not becoming</w:t>
      </w:r>
      <w:r w:rsidRPr="00F400A1">
        <w:rPr>
          <w:rStyle w:val="UnderlineBold"/>
          <w:rFonts w:ascii="Calibri" w:hAnsi="Calibri"/>
        </w:rPr>
        <w:t xml:space="preserve"> a </w:t>
      </w:r>
      <w:r w:rsidRPr="00F400A1">
        <w:rPr>
          <w:rStyle w:val="UnderlineBold"/>
          <w:rFonts w:ascii="Calibri" w:hAnsi="Calibri"/>
          <w:highlight w:val="yellow"/>
        </w:rPr>
        <w:t>nuclear and</w:t>
      </w:r>
      <w:r w:rsidRPr="00F400A1">
        <w:rPr>
          <w:rStyle w:val="UnderlineBold"/>
          <w:rFonts w:ascii="Calibri" w:hAnsi="Calibri"/>
        </w:rPr>
        <w:t xml:space="preserve"> advanced </w:t>
      </w:r>
      <w:r w:rsidRPr="00F400A1">
        <w:rPr>
          <w:rStyle w:val="UnderlineBold"/>
          <w:rFonts w:ascii="Calibri" w:hAnsi="Calibri"/>
          <w:highlight w:val="yellow"/>
        </w:rPr>
        <w:t>biological</w:t>
      </w:r>
      <w:r w:rsidRPr="00F400A1">
        <w:rPr>
          <w:rStyle w:val="UnderlineBold"/>
          <w:rFonts w:ascii="Calibri" w:hAnsi="Calibri"/>
        </w:rPr>
        <w:t xml:space="preserve"> war nightmare </w:t>
      </w:r>
      <w:r w:rsidRPr="00F400A1">
        <w:rPr>
          <w:rStyle w:val="UnderlineBold"/>
          <w:rFonts w:ascii="Calibri" w:hAnsi="Calibri"/>
          <w:highlight w:val="yellow"/>
        </w:rPr>
        <w:t>are very low</w:t>
      </w:r>
      <w:r w:rsidRPr="00F400A1">
        <w:rPr>
          <w:sz w:val="12"/>
        </w:rPr>
        <w:t xml:space="preserve">.  In fact, since both sides know this, there is a strong military incentive to move to all out usage of WMD when the first bombs begin to fall (in order to utilize more of one’s weaponry before its destruction). This could include Iranian/Syrian fire-on-warning system using a fiber-optic CCC link between all the launch bunkers in Lebanon, Syria, Iran, and Palestine to co-ordinate fire </w:t>
      </w:r>
      <w:r w:rsidRPr="00F400A1">
        <w:rPr>
          <w:rStyle w:val="UnderlineBold"/>
          <w:rFonts w:ascii="Calibri" w:hAnsi="Calibri"/>
        </w:rPr>
        <w:t>a truly massive barrage of rockets and guided missiles, with WMD warheads, upon Israel</w:t>
      </w:r>
      <w:r w:rsidRPr="00F400A1">
        <w:rPr>
          <w:sz w:val="12"/>
        </w:rPr>
        <w:t xml:space="preserve"> within the first five-minutes of a launch warning. A similar fire-on-warning system </w:t>
      </w:r>
      <w:r w:rsidRPr="00F400A1">
        <w:rPr>
          <w:rStyle w:val="TitleChar"/>
        </w:rPr>
        <w:t xml:space="preserve">for </w:t>
      </w:r>
      <w:r w:rsidRPr="00F400A1">
        <w:rPr>
          <w:rStyle w:val="TitleChar"/>
          <w:highlight w:val="yellow"/>
        </w:rPr>
        <w:t>Israel</w:t>
      </w:r>
      <w:r w:rsidRPr="00F400A1">
        <w:rPr>
          <w:sz w:val="12"/>
        </w:rPr>
        <w:t xml:space="preserve">, only involving </w:t>
      </w:r>
      <w:r w:rsidRPr="00F400A1">
        <w:rPr>
          <w:rStyle w:val="UnderlineBold"/>
          <w:rFonts w:ascii="Calibri" w:hAnsi="Calibri"/>
        </w:rPr>
        <w:t>nuclear-armed IRBMs</w:t>
      </w:r>
      <w:r w:rsidRPr="00F400A1">
        <w:rPr>
          <w:sz w:val="12"/>
        </w:rPr>
        <w:t xml:space="preserve">, and submarine launched cruise </w:t>
      </w:r>
      <w:r w:rsidRPr="00F400A1">
        <w:rPr>
          <w:highlight w:val="yellow"/>
          <w:u w:val="single"/>
        </w:rPr>
        <w:t>missiles</w:t>
      </w:r>
      <w:r w:rsidRPr="00F400A1">
        <w:rPr>
          <w:u w:val="single"/>
        </w:rPr>
        <w:t xml:space="preserve"> </w:t>
      </w:r>
      <w:r w:rsidRPr="00F400A1">
        <w:rPr>
          <w:sz w:val="12"/>
        </w:rPr>
        <w:t>(</w:t>
      </w:r>
      <w:r w:rsidRPr="00F400A1">
        <w:rPr>
          <w:rStyle w:val="UnderlineBold"/>
          <w:rFonts w:ascii="Calibri" w:hAnsi="Calibri"/>
        </w:rPr>
        <w:t>SLCMs</w:t>
      </w:r>
      <w:r w:rsidRPr="00F400A1">
        <w:rPr>
          <w:sz w:val="12"/>
        </w:rPr>
        <w:t>), and rapid launch of aircraft carried air-launched cruise missiles (</w:t>
      </w:r>
      <w:r w:rsidRPr="00F400A1">
        <w:rPr>
          <w:rStyle w:val="UnderlineBold"/>
          <w:rFonts w:ascii="Calibri" w:hAnsi="Calibri"/>
        </w:rPr>
        <w:t>ALCMs).</w:t>
      </w:r>
      <w:r w:rsidRPr="00F400A1">
        <w:rPr>
          <w:sz w:val="12"/>
        </w:rPr>
        <w:t xml:space="preserve"> could also </w:t>
      </w:r>
      <w:r w:rsidRPr="00F400A1">
        <w:rPr>
          <w:rStyle w:val="UnderlineBold"/>
          <w:rFonts w:ascii="Calibri" w:hAnsi="Calibri"/>
          <w:highlight w:val="yellow"/>
        </w:rPr>
        <w:t>launch within five minutes</w:t>
      </w:r>
      <w:r w:rsidRPr="00F400A1">
        <w:rPr>
          <w:sz w:val="12"/>
        </w:rPr>
        <w:t xml:space="preserve"> of warning.  This is </w:t>
      </w:r>
      <w:r w:rsidRPr="00F400A1">
        <w:rPr>
          <w:rStyle w:val="UnderlineBold"/>
          <w:rFonts w:ascii="Calibri" w:hAnsi="Calibri"/>
        </w:rPr>
        <w:t>the "</w:t>
      </w:r>
      <w:r w:rsidRPr="00F400A1">
        <w:rPr>
          <w:rStyle w:val="UnderlineBold"/>
          <w:rFonts w:ascii="Calibri" w:hAnsi="Calibri"/>
          <w:highlight w:val="yellow"/>
        </w:rPr>
        <w:t>hair-triggering</w:t>
      </w:r>
      <w:r w:rsidRPr="00F400A1">
        <w:rPr>
          <w:rStyle w:val="UnderlineBold"/>
          <w:rFonts w:ascii="Calibri" w:hAnsi="Calibri"/>
        </w:rPr>
        <w:t>" of WMD in</w:t>
      </w:r>
      <w:r w:rsidRPr="00F400A1">
        <w:rPr>
          <w:rStyle w:val="UnderlineBold"/>
          <w:rFonts w:ascii="Calibri" w:hAnsi="Calibri"/>
          <w:highlight w:val="yellow"/>
        </w:rPr>
        <w:t xml:space="preserve"> the</w:t>
      </w:r>
      <w:r w:rsidRPr="00F400A1">
        <w:rPr>
          <w:rStyle w:val="UnderlineBold"/>
          <w:rFonts w:ascii="Calibri" w:hAnsi="Calibri"/>
        </w:rPr>
        <w:t xml:space="preserve"> single </w:t>
      </w:r>
      <w:r w:rsidRPr="00F400A1">
        <w:rPr>
          <w:rStyle w:val="UnderlineBold"/>
          <w:rFonts w:ascii="Calibri" w:hAnsi="Calibri"/>
          <w:highlight w:val="yellow"/>
        </w:rPr>
        <w:t>most dangerous place on</w:t>
      </w:r>
      <w:r w:rsidRPr="00F400A1">
        <w:rPr>
          <w:rStyle w:val="UnderlineBold"/>
          <w:rFonts w:ascii="Calibri" w:hAnsi="Calibri"/>
        </w:rPr>
        <w:t xml:space="preserve"> </w:t>
      </w:r>
      <w:r w:rsidRPr="00F400A1">
        <w:rPr>
          <w:rStyle w:val="TitleChar"/>
        </w:rPr>
        <w:t>the planet</w:t>
      </w:r>
      <w:r w:rsidRPr="00F400A1">
        <w:rPr>
          <w:sz w:val="12"/>
        </w:rPr>
        <w:t xml:space="preserve"> </w:t>
      </w:r>
      <w:r w:rsidRPr="00F400A1">
        <w:rPr>
          <w:rStyle w:val="UnderlineBold"/>
          <w:rFonts w:ascii="Calibri" w:hAnsi="Calibri"/>
          <w:highlight w:val="yellow"/>
        </w:rPr>
        <w:t>Earth</w:t>
      </w:r>
      <w:r w:rsidRPr="00F400A1">
        <w:rPr>
          <w:rStyle w:val="UnderlineBold"/>
          <w:rFonts w:ascii="Calibri" w:hAnsi="Calibri"/>
        </w:rPr>
        <w:t>.</w:t>
      </w:r>
      <w:r w:rsidRPr="00F400A1">
        <w:rPr>
          <w:sz w:val="12"/>
        </w:rPr>
        <w:t xml:space="preserve">  The end result will be </w:t>
      </w:r>
      <w:r w:rsidRPr="00F400A1">
        <w:rPr>
          <w:rStyle w:val="TitleChar"/>
        </w:rPr>
        <w:t>a brief battle of unbelievable intensity that will leave</w:t>
      </w:r>
      <w:r w:rsidRPr="00F400A1">
        <w:rPr>
          <w:sz w:val="12"/>
        </w:rPr>
        <w:t xml:space="preserve"> </w:t>
      </w:r>
      <w:r w:rsidRPr="00F400A1">
        <w:rPr>
          <w:rStyle w:val="TitleChar"/>
        </w:rPr>
        <w:t>half or more of all Israelis dead</w:t>
      </w:r>
      <w:r w:rsidRPr="00F400A1">
        <w:rPr>
          <w:sz w:val="12"/>
        </w:rPr>
        <w:t xml:space="preserve"> and large parts of the Israeli nation poisoned for hundreds of thousands of years by radiological warheads. </w:t>
      </w:r>
      <w:r w:rsidRPr="00F400A1">
        <w:rPr>
          <w:rStyle w:val="TitleChar"/>
        </w:rPr>
        <w:t>Syria, Iran,</w:t>
      </w:r>
      <w:r w:rsidRPr="00F400A1">
        <w:rPr>
          <w:sz w:val="12"/>
        </w:rPr>
        <w:t xml:space="preserve"> and large parts of </w:t>
      </w:r>
      <w:r w:rsidRPr="00F400A1">
        <w:rPr>
          <w:rStyle w:val="TitleChar"/>
        </w:rPr>
        <w:t>Lebanon and Palestine will cease to exists</w:t>
      </w:r>
      <w:r w:rsidRPr="00F400A1">
        <w:rPr>
          <w:sz w:val="12"/>
        </w:rPr>
        <w:t xml:space="preserve"> and will be little more than a green radioactive debris field poisonous to all forms of life higher than a cockroach </w:t>
      </w:r>
      <w:r w:rsidRPr="00F400A1">
        <w:rPr>
          <w:rStyle w:val="TitleChar"/>
        </w:rPr>
        <w:t>for hundreds of thousands of years</w:t>
      </w:r>
      <w:r w:rsidRPr="00F400A1">
        <w:rPr>
          <w:sz w:val="12"/>
        </w:rPr>
        <w:t xml:space="preserve"> (longer than modern man has existed). The Iranian oilfields and most likely the oilfields of a large part of Saudi Arabia, Kuwait, and other areas of the Middle East are also apt to be so poisoned by Iranian radiological warheads or Israeli/American nuclear fallout, that production will effectively cease.  </w:t>
      </w:r>
      <w:r w:rsidRPr="00F400A1">
        <w:rPr>
          <w:rStyle w:val="TitleChar"/>
        </w:rPr>
        <w:t>The</w:t>
      </w:r>
      <w:r w:rsidRPr="00F400A1">
        <w:rPr>
          <w:rStyle w:val="TitleChar"/>
          <w:highlight w:val="yellow"/>
        </w:rPr>
        <w:t xml:space="preserve"> destruction of</w:t>
      </w:r>
      <w:r w:rsidRPr="00F400A1">
        <w:rPr>
          <w:rStyle w:val="TitleChar"/>
        </w:rPr>
        <w:t xml:space="preserve"> the Middle Eastern </w:t>
      </w:r>
      <w:r w:rsidRPr="00F400A1">
        <w:rPr>
          <w:rStyle w:val="TitleChar"/>
          <w:highlight w:val="yellow"/>
        </w:rPr>
        <w:t>oilfields</w:t>
      </w:r>
      <w:r w:rsidRPr="00F400A1">
        <w:rPr>
          <w:sz w:val="12"/>
        </w:rPr>
        <w:t xml:space="preserve"> and the blocking of the Gulf </w:t>
      </w:r>
      <w:r w:rsidRPr="00F400A1">
        <w:rPr>
          <w:rStyle w:val="TitleChar"/>
          <w:highlight w:val="yellow"/>
        </w:rPr>
        <w:t>will cause</w:t>
      </w:r>
      <w:r w:rsidRPr="00F400A1">
        <w:rPr>
          <w:rStyle w:val="TitleChar"/>
        </w:rPr>
        <w:t xml:space="preserve"> the</w:t>
      </w:r>
      <w:r w:rsidRPr="00F400A1">
        <w:rPr>
          <w:sz w:val="12"/>
        </w:rPr>
        <w:t xml:space="preserve"> world to suffer its </w:t>
      </w:r>
      <w:r w:rsidRPr="00F400A1">
        <w:rPr>
          <w:rStyle w:val="TitleChar"/>
        </w:rPr>
        <w:t xml:space="preserve">most </w:t>
      </w:r>
      <w:r w:rsidRPr="00F400A1">
        <w:rPr>
          <w:rStyle w:val="TitleChar"/>
          <w:highlight w:val="yellow"/>
        </w:rPr>
        <w:t>complete economic collapse in</w:t>
      </w:r>
      <w:r w:rsidRPr="00F400A1">
        <w:rPr>
          <w:rStyle w:val="TitleChar"/>
        </w:rPr>
        <w:t xml:space="preserve"> history. All of this will take </w:t>
      </w:r>
      <w:r w:rsidRPr="00F400A1">
        <w:rPr>
          <w:rStyle w:val="TitleChar"/>
          <w:highlight w:val="yellow"/>
        </w:rPr>
        <w:t>less than one week</w:t>
      </w:r>
      <w:r w:rsidRPr="00F400A1">
        <w:rPr>
          <w:sz w:val="12"/>
        </w:rPr>
        <w:t xml:space="preserve"> from the beginning of the General Middle East War.  At about two weeks, after the beginning of the war on Iran, emergency rooms and doctors offices will begin to see a sudden spike in a number of new diseases with numerous very ill people being admitted to hospitals in North America, and Western Europe and what is left of Israel. By that time the Iranian and Syrian states will have effectively ceased to exist with insufficient manpower and organization to even bury their dead.  The many </w:t>
      </w:r>
      <w:r w:rsidRPr="00F400A1">
        <w:rPr>
          <w:rStyle w:val="TitleChar"/>
        </w:rPr>
        <w:t>new genetically engineered viruses</w:t>
      </w:r>
      <w:r w:rsidRPr="00F400A1">
        <w:rPr>
          <w:sz w:val="12"/>
        </w:rPr>
        <w:t xml:space="preserve"> causing the strange diseases showing up </w:t>
      </w:r>
      <w:r w:rsidRPr="00F400A1">
        <w:rPr>
          <w:rStyle w:val="TitleChar"/>
        </w:rPr>
        <w:t>will have been spread by sleeper agents</w:t>
      </w:r>
      <w:r w:rsidRPr="00F400A1">
        <w:rPr>
          <w:sz w:val="12"/>
        </w:rPr>
        <w:t xml:space="preserve"> supplied with a number of new viruses and distributed in public places (movie theaters, shopping malls, churches, etc.) quietly without anyone knowing. Humans themselves will become the vectors of the diseases/biowar agents.    Although the Bush/Obama Administrations have spent well over $40 billion on biowar defense in the last few years, there is </w:t>
      </w:r>
      <w:r w:rsidRPr="00F400A1">
        <w:rPr>
          <w:rStyle w:val="TitleChar"/>
        </w:rPr>
        <w:t>little</w:t>
      </w:r>
      <w:r w:rsidRPr="00F400A1">
        <w:rPr>
          <w:sz w:val="12"/>
        </w:rPr>
        <w:t xml:space="preserve"> that </w:t>
      </w:r>
      <w:r w:rsidRPr="00F400A1">
        <w:rPr>
          <w:rStyle w:val="TitleChar"/>
        </w:rPr>
        <w:t>can realistically be done against a global strategic advanced biowar attack</w:t>
      </w:r>
      <w:r w:rsidRPr="00F400A1">
        <w:rPr>
          <w:sz w:val="12"/>
        </w:rPr>
        <w:t xml:space="preserve">. The tactic of necessity will be to lock down everyone, with only key persons being allowed to leave their homes, in order to let the multiple genetically engineered diseases burn themselves out (a nice way of saying letting </w:t>
      </w:r>
      <w:r w:rsidRPr="00F400A1">
        <w:rPr>
          <w:rStyle w:val="TitleChar"/>
          <w:highlight w:val="yellow"/>
        </w:rPr>
        <w:t>everyone who has the illnesses die off</w:t>
      </w:r>
      <w:r w:rsidRPr="00F400A1">
        <w:rPr>
          <w:sz w:val="12"/>
        </w:rPr>
        <w:t xml:space="preserve">).  Expect to see sub dermal RFID chips implanted under the skin of the population left in the major neo-con states to “prove your disease free status” and necessary to buy, sell, or work. Expect to see military checkpoints everywhere and total control by the neo-con national governments over all aspects of life. Expect to see concentration camps for persons suspected of disloyalty to the state (this will include many viewers of sites like this one). Expect to see </w:t>
      </w:r>
      <w:r w:rsidRPr="00F400A1">
        <w:rPr>
          <w:rStyle w:val="TitleChar"/>
        </w:rPr>
        <w:t xml:space="preserve">levels of death, fear, repression that are almost incomprehensible. </w:t>
      </w:r>
      <w:r w:rsidRPr="00F400A1">
        <w:rPr>
          <w:sz w:val="12"/>
        </w:rPr>
        <w:t xml:space="preserve"> Expect to see the various biological warfare diseases spread throughout the world, even with a total shutdown of international travel. </w:t>
      </w:r>
      <w:r w:rsidRPr="00F400A1">
        <w:rPr>
          <w:rStyle w:val="TitleChar"/>
        </w:rPr>
        <w:t>Many many millions will die</w:t>
      </w:r>
      <w:r w:rsidRPr="00F400A1">
        <w:rPr>
          <w:sz w:val="12"/>
        </w:rPr>
        <w:t xml:space="preserve"> in Russia and China. Expect to see those national governments not controlled by the neo-con masters to go ape shit when their populations face the nightmare of advanced biowar. </w:t>
      </w:r>
      <w:r w:rsidRPr="00F400A1">
        <w:rPr>
          <w:rStyle w:val="TitleChar"/>
          <w:sz w:val="12"/>
        </w:rPr>
        <w:t>Expect the regional war in the Middle East to trigger an all out global battle utilizing all forms of weapons of mass destruction within a few weeks</w:t>
      </w:r>
      <w:r w:rsidRPr="00F400A1">
        <w:rPr>
          <w:sz w:val="12"/>
        </w:rPr>
        <w:t xml:space="preserve"> to a few months of the initial attacks on Iran.    Before we allow hardliners in Israel take us into yet another war, we need to take a very hard and realistic look at just what a war involving MAD on all sides would mean to Israel, to Europe, to North America and the entire world.    The strategy of using war to effect change in the Middle East is no longer realistic, as we are in a mutually assured destruction (MAD) environment.  </w:t>
      </w:r>
      <w:r w:rsidRPr="00F400A1">
        <w:rPr>
          <w:rStyle w:val="UnderlineBold"/>
          <w:rFonts w:ascii="Calibri" w:hAnsi="Calibri"/>
          <w:sz w:val="12"/>
        </w:rPr>
        <w:t>It is also imperative, that the U</w:t>
      </w:r>
      <w:r w:rsidRPr="00F400A1">
        <w:rPr>
          <w:sz w:val="12"/>
        </w:rPr>
        <w:t xml:space="preserve">nited </w:t>
      </w:r>
      <w:r w:rsidRPr="00F400A1">
        <w:rPr>
          <w:rStyle w:val="UnderlineBold"/>
          <w:rFonts w:ascii="Calibri" w:hAnsi="Calibri"/>
          <w:sz w:val="12"/>
        </w:rPr>
        <w:t>S</w:t>
      </w:r>
      <w:r w:rsidRPr="00F400A1">
        <w:rPr>
          <w:sz w:val="12"/>
        </w:rPr>
        <w:t xml:space="preserve">tates and Israel </w:t>
      </w:r>
      <w:r w:rsidRPr="00F400A1">
        <w:rPr>
          <w:rStyle w:val="UnderlineBold"/>
          <w:rFonts w:ascii="Calibri" w:hAnsi="Calibri"/>
          <w:sz w:val="12"/>
        </w:rPr>
        <w:t>stop insisting on maintaining the Mubarak regime</w:t>
      </w:r>
      <w:r w:rsidRPr="00F400A1">
        <w:rPr>
          <w:sz w:val="12"/>
        </w:rPr>
        <w:t xml:space="preserve"> (perhaps </w:t>
      </w:r>
      <w:r w:rsidRPr="00F400A1">
        <w:rPr>
          <w:rStyle w:val="UnderlineBold"/>
          <w:rFonts w:ascii="Calibri" w:hAnsi="Calibri"/>
          <w:sz w:val="12"/>
        </w:rPr>
        <w:t>minus Mubarak</w:t>
      </w:r>
      <w:r w:rsidRPr="00F400A1">
        <w:rPr>
          <w:sz w:val="12"/>
        </w:rPr>
        <w:t xml:space="preserve"> himself).  </w:t>
      </w:r>
      <w:r w:rsidRPr="00F400A1">
        <w:rPr>
          <w:rStyle w:val="UnderlineBold"/>
          <w:rFonts w:ascii="Calibri" w:hAnsi="Calibri"/>
          <w:sz w:val="12"/>
        </w:rPr>
        <w:t>With each passing day</w:t>
      </w:r>
      <w:r w:rsidRPr="00F400A1">
        <w:rPr>
          <w:sz w:val="12"/>
        </w:rPr>
        <w:t xml:space="preserve">, week and month that </w:t>
      </w:r>
      <w:r w:rsidRPr="00F400A1">
        <w:rPr>
          <w:rStyle w:val="UnderlineBold"/>
          <w:rFonts w:ascii="Calibri" w:hAnsi="Calibri"/>
          <w:sz w:val="12"/>
        </w:rPr>
        <w:t>the people of Egypt are prevented from successful revolution, the forces of the Muslim Brotherhood will grow.</w:t>
      </w:r>
      <w:r w:rsidRPr="00F400A1">
        <w:rPr>
          <w:sz w:val="12"/>
        </w:rPr>
        <w:t xml:space="preserve">  While not all in the Muslim Brotherhood are extremist, the danger is that </w:t>
      </w:r>
      <w:r w:rsidRPr="00F400A1">
        <w:rPr>
          <w:rStyle w:val="UnderlineBold"/>
          <w:rFonts w:ascii="Calibri" w:hAnsi="Calibri"/>
          <w:sz w:val="12"/>
        </w:rPr>
        <w:t>a radicalized Egyptian population and a future government</w:t>
      </w:r>
      <w:r w:rsidRPr="00F400A1">
        <w:rPr>
          <w:sz w:val="12"/>
        </w:rPr>
        <w:t xml:space="preserve"> will not continue to support regional peace with Israel and that itself </w:t>
      </w:r>
      <w:r w:rsidRPr="00F400A1">
        <w:rPr>
          <w:rStyle w:val="UnderlineBold"/>
          <w:rFonts w:ascii="Calibri" w:hAnsi="Calibri"/>
          <w:sz w:val="12"/>
        </w:rPr>
        <w:t xml:space="preserve">will dramatically raise regional danger levels.     </w:t>
      </w:r>
      <w:r w:rsidRPr="00F400A1">
        <w:rPr>
          <w:sz w:val="12"/>
        </w:rPr>
        <w:t xml:space="preserve">  It is imperative, given the highly lethal nature of 21st Century warfare, that we stop the drive to war against Iran and stop the neocon strategy of using military force to reshape the Middle East. We (</w:t>
      </w:r>
      <w:r w:rsidRPr="00F400A1">
        <w:rPr>
          <w:rStyle w:val="UnderlineBold"/>
          <w:rFonts w:ascii="Calibri" w:hAnsi="Calibri"/>
          <w:highlight w:val="yellow"/>
        </w:rPr>
        <w:t>the Human Race</w:t>
      </w:r>
      <w:r w:rsidRPr="00F400A1">
        <w:rPr>
          <w:rStyle w:val="UnderlineBold"/>
          <w:rFonts w:ascii="Calibri" w:hAnsi="Calibri"/>
        </w:rPr>
        <w:t xml:space="preserve">) simply </w:t>
      </w:r>
      <w:r w:rsidRPr="00F400A1">
        <w:rPr>
          <w:rStyle w:val="UnderlineBold"/>
          <w:rFonts w:ascii="Calibri" w:hAnsi="Calibri"/>
          <w:highlight w:val="yellow"/>
        </w:rPr>
        <w:t>cannot survive the</w:t>
      </w:r>
      <w:r w:rsidRPr="00F400A1">
        <w:rPr>
          <w:rStyle w:val="UnderlineBold"/>
          <w:rFonts w:ascii="Calibri" w:hAnsi="Calibri"/>
        </w:rPr>
        <w:t xml:space="preserve"> global </w:t>
      </w:r>
      <w:r w:rsidRPr="00F400A1">
        <w:rPr>
          <w:rStyle w:val="UnderlineBold"/>
          <w:rFonts w:ascii="Calibri" w:hAnsi="Calibri"/>
          <w:highlight w:val="yellow"/>
        </w:rPr>
        <w:t>use</w:t>
      </w:r>
      <w:r w:rsidRPr="00F400A1">
        <w:rPr>
          <w:rStyle w:val="UnderlineBold"/>
          <w:rFonts w:ascii="Calibri" w:hAnsi="Calibri"/>
        </w:rPr>
        <w:t xml:space="preserve"> of Advanced Biological Warfare</w:t>
      </w:r>
      <w:r w:rsidRPr="00F400A1">
        <w:rPr>
          <w:rStyle w:val="UnderlineBold"/>
          <w:rFonts w:ascii="Calibri" w:hAnsi="Calibri" w:cs="Arial"/>
          <w:b/>
        </w:rPr>
        <w:t xml:space="preserve">. </w:t>
      </w:r>
    </w:p>
    <w:p w14:paraId="1404881A" w14:textId="77777777" w:rsidR="00E65618" w:rsidRPr="00F400A1" w:rsidRDefault="00E65618" w:rsidP="00E65618"/>
    <w:p w14:paraId="046D4B2D" w14:textId="77777777" w:rsidR="0095275C" w:rsidRPr="00F400A1" w:rsidRDefault="0095275C" w:rsidP="0095275C">
      <w:pPr>
        <w:pStyle w:val="Heading3"/>
        <w:rPr>
          <w:rFonts w:ascii="Calibri" w:hAnsi="Calibri"/>
        </w:rPr>
      </w:pPr>
      <w:r w:rsidRPr="00F400A1">
        <w:rPr>
          <w:rFonts w:ascii="Calibri" w:hAnsi="Calibri"/>
        </w:rPr>
        <w:lastRenderedPageBreak/>
        <w:t>Terrorists Threaten National/Texas Security</w:t>
      </w:r>
    </w:p>
    <w:p w14:paraId="6FE9AF79" w14:textId="77777777" w:rsidR="0095275C" w:rsidRPr="00F400A1" w:rsidRDefault="0095275C" w:rsidP="0095275C">
      <w:pPr>
        <w:pStyle w:val="Heading4"/>
        <w:rPr>
          <w:rFonts w:ascii="Calibri" w:hAnsi="Calibri"/>
        </w:rPr>
      </w:pPr>
      <w:r w:rsidRPr="00F400A1">
        <w:rPr>
          <w:rFonts w:ascii="Calibri" w:hAnsi="Calibri"/>
        </w:rPr>
        <w:t>Terrorists threaten national and Texas security</w:t>
      </w:r>
    </w:p>
    <w:p w14:paraId="72FDA2A6" w14:textId="77777777" w:rsidR="0095275C" w:rsidRPr="00F400A1" w:rsidRDefault="0095275C" w:rsidP="0095275C">
      <w:r w:rsidRPr="00F400A1">
        <w:rPr>
          <w:b/>
        </w:rPr>
        <w:t>Perry 10</w:t>
      </w:r>
      <w:r w:rsidRPr="00F400A1">
        <w:t xml:space="preserve"> [Rick Perry, Governor, “Texas Homeland Security</w:t>
      </w:r>
      <w:r w:rsidRPr="00F400A1">
        <w:rPr>
          <w:sz w:val="12"/>
        </w:rPr>
        <w:t xml:space="preserve">¶ </w:t>
      </w:r>
      <w:r w:rsidRPr="00F400A1">
        <w:t>Strategic Plan</w:t>
      </w:r>
      <w:r w:rsidRPr="00F400A1">
        <w:rPr>
          <w:sz w:val="12"/>
        </w:rPr>
        <w:t xml:space="preserve">¶ </w:t>
      </w:r>
      <w:r w:rsidRPr="00F400A1">
        <w:t>Rick Perry</w:t>
      </w:r>
      <w:r w:rsidRPr="00F400A1">
        <w:rPr>
          <w:sz w:val="12"/>
        </w:rPr>
        <w:t xml:space="preserve">¶ </w:t>
      </w:r>
      <w:r w:rsidRPr="00F400A1">
        <w:t>Governor</w:t>
      </w:r>
      <w:r w:rsidRPr="00F400A1">
        <w:rPr>
          <w:sz w:val="12"/>
        </w:rPr>
        <w:t xml:space="preserve">¶ </w:t>
      </w:r>
      <w:r w:rsidRPr="00F400A1">
        <w:t>2010-2015,” http://governor.state.tx.us/files/homeland/HmLndSecurity_StratPlan2015.pdf]</w:t>
      </w:r>
    </w:p>
    <w:p w14:paraId="0755B783" w14:textId="77777777" w:rsidR="0095275C" w:rsidRPr="00F400A1" w:rsidRDefault="0095275C" w:rsidP="0095275C">
      <w:pPr>
        <w:rPr>
          <w:u w:val="single"/>
        </w:rPr>
      </w:pPr>
      <w:r w:rsidRPr="00F400A1">
        <w:rPr>
          <w:u w:val="single"/>
        </w:rPr>
        <w:t>International terrorism remains one of the greatest threats to our national security and the security of Texas</w:t>
      </w:r>
      <w:r w:rsidRPr="00F400A1">
        <w:rPr>
          <w:sz w:val="16"/>
        </w:rPr>
        <w:t xml:space="preserve">. </w:t>
      </w:r>
      <w:r w:rsidRPr="00F400A1">
        <w:rPr>
          <w:sz w:val="12"/>
        </w:rPr>
        <w:t>¶</w:t>
      </w:r>
      <w:r w:rsidRPr="00F400A1">
        <w:rPr>
          <w:sz w:val="16"/>
        </w:rPr>
        <w:t xml:space="preserve"> </w:t>
      </w:r>
      <w:r w:rsidRPr="00F400A1">
        <w:rPr>
          <w:u w:val="single"/>
        </w:rPr>
        <w:t xml:space="preserve">Global trends suggest that the number of international terrorist groups is likely to continue to grow for the </w:t>
      </w:r>
      <w:r w:rsidRPr="00F400A1">
        <w:rPr>
          <w:sz w:val="12"/>
        </w:rPr>
        <w:t>¶</w:t>
      </w:r>
      <w:r w:rsidRPr="00F400A1">
        <w:rPr>
          <w:sz w:val="12"/>
          <w:u w:val="single"/>
        </w:rPr>
        <w:t xml:space="preserve"> </w:t>
      </w:r>
      <w:r w:rsidRPr="00F400A1">
        <w:rPr>
          <w:u w:val="single"/>
        </w:rPr>
        <w:t xml:space="preserve">foreseeable future. Terrorist groups will continue to become more networked and increasingly share </w:t>
      </w:r>
      <w:r w:rsidRPr="00F400A1">
        <w:rPr>
          <w:sz w:val="12"/>
        </w:rPr>
        <w:t>¶</w:t>
      </w:r>
      <w:r w:rsidRPr="00F400A1">
        <w:rPr>
          <w:sz w:val="12"/>
          <w:u w:val="single"/>
        </w:rPr>
        <w:t xml:space="preserve"> </w:t>
      </w:r>
      <w:r w:rsidRPr="00F400A1">
        <w:rPr>
          <w:u w:val="single"/>
        </w:rPr>
        <w:t>resources—including funds, intelligence, training, and logistical support.</w:t>
      </w:r>
    </w:p>
    <w:p w14:paraId="7E6DE425" w14:textId="77777777" w:rsidR="0095275C" w:rsidRPr="00F400A1" w:rsidRDefault="0095275C" w:rsidP="0095275C">
      <w:pPr>
        <w:rPr>
          <w:u w:val="single"/>
        </w:rPr>
      </w:pPr>
    </w:p>
    <w:p w14:paraId="7A4245F2" w14:textId="77777777" w:rsidR="0095275C" w:rsidRPr="00F400A1" w:rsidRDefault="0095275C" w:rsidP="00042EAF">
      <w:pPr>
        <w:rPr>
          <w:sz w:val="16"/>
        </w:rPr>
      </w:pPr>
    </w:p>
    <w:p w14:paraId="31C0D7CC" w14:textId="77777777" w:rsidR="00042EAF" w:rsidRPr="00F400A1" w:rsidRDefault="00042EAF" w:rsidP="00042EAF"/>
    <w:p w14:paraId="6BA2A6B9" w14:textId="77777777" w:rsidR="006E5DB3" w:rsidRPr="00F400A1" w:rsidRDefault="006E5DB3" w:rsidP="006E5DB3"/>
    <w:p w14:paraId="6612ECCA" w14:textId="59E3065C" w:rsidR="00B45FE9" w:rsidRPr="00F400A1" w:rsidRDefault="00B74FDB" w:rsidP="006E5DB3">
      <w:pPr>
        <w:pStyle w:val="Heading2"/>
        <w:rPr>
          <w:rFonts w:ascii="Calibri" w:hAnsi="Calibri" w:cs="Times New Roman"/>
        </w:rPr>
      </w:pPr>
      <w:r w:rsidRPr="00F400A1">
        <w:rPr>
          <w:rFonts w:ascii="Calibri" w:hAnsi="Calibri" w:cs="Times New Roman"/>
        </w:rPr>
        <w:lastRenderedPageBreak/>
        <w:t xml:space="preserve">Trade Advantage Module </w:t>
      </w:r>
      <w:r w:rsidR="0040014B" w:rsidRPr="00F400A1">
        <w:rPr>
          <w:rFonts w:ascii="Calibri" w:hAnsi="Calibri" w:cs="Times New Roman"/>
        </w:rPr>
        <w:t>Extensions</w:t>
      </w:r>
    </w:p>
    <w:p w14:paraId="438E0EB2" w14:textId="4621C62E" w:rsidR="0040014B" w:rsidRPr="00F400A1" w:rsidRDefault="00B74FDB" w:rsidP="0040014B">
      <w:pPr>
        <w:pStyle w:val="Heading3"/>
        <w:rPr>
          <w:rFonts w:ascii="Calibri" w:hAnsi="Calibri" w:cs="Times New Roman"/>
        </w:rPr>
      </w:pPr>
      <w:r w:rsidRPr="00F400A1">
        <w:rPr>
          <w:rFonts w:ascii="Calibri" w:hAnsi="Calibri" w:cs="Times New Roman"/>
        </w:rPr>
        <w:lastRenderedPageBreak/>
        <w:t xml:space="preserve">Border Infrastructure’s </w:t>
      </w:r>
      <w:r w:rsidR="0040014B" w:rsidRPr="00F400A1">
        <w:rPr>
          <w:rFonts w:ascii="Calibri" w:hAnsi="Calibri" w:cs="Times New Roman"/>
        </w:rPr>
        <w:t>Lagging</w:t>
      </w:r>
      <w:r w:rsidRPr="00F400A1">
        <w:rPr>
          <w:rFonts w:ascii="Calibri" w:hAnsi="Calibri" w:cs="Times New Roman"/>
        </w:rPr>
        <w:t>/Costs Billions in Trade</w:t>
      </w:r>
    </w:p>
    <w:p w14:paraId="463BF7A0" w14:textId="35D114EC" w:rsidR="007F186F" w:rsidRPr="00F400A1" w:rsidRDefault="001A376A" w:rsidP="007F186F">
      <w:pPr>
        <w:pStyle w:val="Heading4"/>
        <w:rPr>
          <w:rStyle w:val="StyleStyleBold12pt"/>
          <w:rFonts w:ascii="Calibri" w:hAnsi="Calibri" w:cs="Times New Roman"/>
        </w:rPr>
      </w:pPr>
      <w:r w:rsidRPr="00F400A1">
        <w:rPr>
          <w:rFonts w:ascii="Calibri" w:hAnsi="Calibri" w:cs="Times New Roman"/>
        </w:rPr>
        <w:t>Initiatives to modernize the border and bols</w:t>
      </w:r>
      <w:r w:rsidR="0040014B" w:rsidRPr="00F400A1">
        <w:rPr>
          <w:rFonts w:ascii="Calibri" w:hAnsi="Calibri" w:cs="Times New Roman"/>
        </w:rPr>
        <w:t>ter infrastructure investment are</w:t>
      </w:r>
      <w:r w:rsidRPr="00F400A1">
        <w:rPr>
          <w:rFonts w:ascii="Calibri" w:hAnsi="Calibri" w:cs="Times New Roman"/>
        </w:rPr>
        <w:t xml:space="preserve"> lagging causing traffic jams and billions in trade losses</w:t>
      </w:r>
    </w:p>
    <w:p w14:paraId="2C98FE38" w14:textId="126EFFD5" w:rsidR="00FD4783" w:rsidRPr="00F400A1" w:rsidRDefault="00145990" w:rsidP="00FD4783">
      <w:r w:rsidRPr="00F400A1">
        <w:rPr>
          <w:rStyle w:val="StyleStyleBold12pt"/>
        </w:rPr>
        <w:t>O’Neil 12</w:t>
      </w:r>
      <w:r w:rsidRPr="00F400A1">
        <w:t xml:space="preserve"> </w:t>
      </w:r>
      <w:r w:rsidR="00FD4783" w:rsidRPr="00F400A1">
        <w:t>[</w:t>
      </w:r>
      <w:r w:rsidRPr="00F400A1">
        <w:t>Shannon K. O'Neil, Senior Fellow for Latin America Studies, “Refocusing U.S.-Mexico Security Cooperation,” Dec. 2012, http://www.cfr.org/mexico/refocusing-us-mexico-security-cooperation/p29595</w:t>
      </w:r>
      <w:r w:rsidR="00FD4783" w:rsidRPr="00F400A1">
        <w:t>]</w:t>
      </w:r>
    </w:p>
    <w:p w14:paraId="045D670A" w14:textId="6C217869" w:rsidR="00FD4783" w:rsidRPr="00F400A1" w:rsidRDefault="00FD4783" w:rsidP="00FD4783">
      <w:pPr>
        <w:rPr>
          <w:sz w:val="16"/>
        </w:rPr>
      </w:pPr>
      <w:r w:rsidRPr="00F400A1">
        <w:rPr>
          <w:sz w:val="24"/>
          <w:u w:val="single"/>
        </w:rPr>
        <w:t>Initiatives to modernize the border and build resilient communities</w:t>
      </w:r>
      <w:r w:rsidRPr="00F400A1">
        <w:rPr>
          <w:sz w:val="16"/>
        </w:rPr>
        <w:t xml:space="preserve"> (pillars three and four of the Merida Initiative) </w:t>
      </w:r>
      <w:r w:rsidRPr="00F400A1">
        <w:rPr>
          <w:sz w:val="24"/>
          <w:u w:val="single"/>
        </w:rPr>
        <w:t>are</w:t>
      </w:r>
      <w:r w:rsidRPr="00F400A1">
        <w:rPr>
          <w:sz w:val="16"/>
        </w:rPr>
        <w:t xml:space="preserve"> even further </w:t>
      </w:r>
      <w:r w:rsidRPr="00F400A1">
        <w:rPr>
          <w:sz w:val="24"/>
          <w:u w:val="single"/>
        </w:rPr>
        <w:t>behind</w:t>
      </w:r>
      <w:r w:rsidRPr="00F400A1">
        <w:rPr>
          <w:sz w:val="16"/>
        </w:rPr>
        <w:t xml:space="preserve">. Though some innovative border management programs, such as the Customs Trade Partnership Against Terrorism—which helps trusted businesses avoid extensive border checks—have improved efficiency, the overall tenor of U.S. policy has been to increase barriers, slowing flows of legal commerce. </w:t>
      </w:r>
      <w:r w:rsidRPr="00F400A1">
        <w:rPr>
          <w:sz w:val="24"/>
          <w:u w:val="single"/>
        </w:rPr>
        <w:t>Financially, investment in border crossings and infrastructure has not matched the exponential increase in trade crossing the border each year. Investment has lagged not only for new construction, but</w:t>
      </w:r>
      <w:r w:rsidRPr="00F400A1">
        <w:rPr>
          <w:sz w:val="16"/>
        </w:rPr>
        <w:t xml:space="preserve"> also </w:t>
      </w:r>
      <w:r w:rsidRPr="00F400A1">
        <w:rPr>
          <w:sz w:val="24"/>
          <w:u w:val="single"/>
        </w:rPr>
        <w:t>for basic maintenance on existing infrastructure, leading to overwhelmed and at times downright dangerous facilities</w:t>
      </w:r>
      <w:r w:rsidRPr="00F400A1">
        <w:rPr>
          <w:sz w:val="16"/>
        </w:rPr>
        <w:t xml:space="preserve"> (a border crossing roof collapsed in 2011, injuring seventeen people). </w:t>
      </w:r>
      <w:r w:rsidRPr="00F400A1">
        <w:rPr>
          <w:sz w:val="24"/>
          <w:u w:val="single"/>
        </w:rPr>
        <w:t>Stressed infrastructure has</w:t>
      </w:r>
      <w:r w:rsidRPr="00F400A1">
        <w:rPr>
          <w:sz w:val="16"/>
        </w:rPr>
        <w:t xml:space="preserve"> also </w:t>
      </w:r>
      <w:r w:rsidRPr="00F400A1">
        <w:rPr>
          <w:sz w:val="24"/>
          <w:u w:val="single"/>
        </w:rPr>
        <w:t xml:space="preserve">led to traffic jams lasting up to eight hours, and has cost </w:t>
      </w:r>
      <w:r w:rsidRPr="00F400A1">
        <w:rPr>
          <w:b/>
          <w:sz w:val="24"/>
          <w:u w:val="single"/>
        </w:rPr>
        <w:t>billions of dollars in trade losses</w:t>
      </w:r>
      <w:r w:rsidRPr="00F400A1">
        <w:rPr>
          <w:sz w:val="16"/>
        </w:rPr>
        <w:t>, without drastically discouraging or disrupting illegal flows.</w:t>
      </w:r>
    </w:p>
    <w:p w14:paraId="545C154B" w14:textId="77777777" w:rsidR="00B74FDB" w:rsidRPr="00F400A1" w:rsidRDefault="00B74FDB" w:rsidP="00FD4783">
      <w:pPr>
        <w:rPr>
          <w:sz w:val="16"/>
        </w:rPr>
      </w:pPr>
    </w:p>
    <w:p w14:paraId="3EDBB4F3" w14:textId="2BAD9801" w:rsidR="00B74FDB" w:rsidRPr="00F400A1" w:rsidRDefault="00B74FDB" w:rsidP="00B74FDB">
      <w:pPr>
        <w:pStyle w:val="Heading4"/>
        <w:rPr>
          <w:rStyle w:val="StyleStyleBold12pt"/>
          <w:rFonts w:ascii="Calibri" w:hAnsi="Calibri" w:cs="Times New Roman"/>
        </w:rPr>
      </w:pPr>
      <w:r w:rsidRPr="00F400A1">
        <w:rPr>
          <w:rFonts w:ascii="Calibri" w:hAnsi="Calibri" w:cs="Times New Roman"/>
        </w:rPr>
        <w:t>More ev - border delays cost billions</w:t>
      </w:r>
    </w:p>
    <w:p w14:paraId="0DB9A98B" w14:textId="77777777" w:rsidR="00B74FDB" w:rsidRPr="00F400A1" w:rsidRDefault="00B74FDB" w:rsidP="00B74FDB">
      <w:r w:rsidRPr="00F400A1">
        <w:rPr>
          <w:rStyle w:val="StyleStyleBold12pt"/>
        </w:rPr>
        <w:t xml:space="preserve">Lee et al 13 </w:t>
      </w:r>
      <w:r w:rsidRPr="00F400A1">
        <w:rPr>
          <w:szCs w:val="22"/>
        </w:rPr>
        <w:t>[Erik Lee, Associate Director, NACTS, Authors: Erik Lee, Christopher E. Wilson, ¶ Francisco Lara-Valencia, Carlos A. de la Parra, ¶ Rick Van Schoik, Kristofer Patron-Soberano, ¶ Eric L. Olson, Andrew Selee, “The State of The ¶ Border Report¶ A Comprehensive Analysis of the ¶ U.S.-Mexico Border,” May, 2013, http://www.wilsoncenter.org/sites/default/files/mexico_state_of_border.pdf]</w:t>
      </w:r>
    </w:p>
    <w:p w14:paraId="14B3554A" w14:textId="3BC4E292" w:rsidR="00B74FDB" w:rsidRPr="00F400A1" w:rsidRDefault="00B74FDB" w:rsidP="00FD4783">
      <w:pPr>
        <w:rPr>
          <w:sz w:val="24"/>
          <w:u w:val="single"/>
        </w:rPr>
      </w:pPr>
      <w:r w:rsidRPr="00F400A1">
        <w:rPr>
          <w:sz w:val="24"/>
          <w:u w:val="single"/>
        </w:rPr>
        <w:t xml:space="preserve">Well over a billion dollars’ worth of goods cross the </w:t>
      </w:r>
      <w:r w:rsidRPr="00F400A1">
        <w:rPr>
          <w:sz w:val="12"/>
          <w:u w:val="single"/>
        </w:rPr>
        <w:t xml:space="preserve">¶ </w:t>
      </w:r>
      <w:r w:rsidRPr="00F400A1">
        <w:rPr>
          <w:sz w:val="24"/>
          <w:u w:val="single"/>
        </w:rPr>
        <w:t>border each day</w:t>
      </w:r>
      <w:r w:rsidRPr="00F400A1">
        <w:t>.</w:t>
      </w:r>
      <w:r w:rsidRPr="00F400A1">
        <w:rPr>
          <w:sz w:val="12"/>
        </w:rPr>
        <w:t xml:space="preserve">¶ </w:t>
      </w:r>
      <w:r w:rsidRPr="00F400A1">
        <w:t xml:space="preserve">• </w:t>
      </w:r>
      <w:r w:rsidRPr="00F400A1">
        <w:rPr>
          <w:sz w:val="24"/>
          <w:u w:val="single"/>
        </w:rPr>
        <w:t>Long and unpredictable wait times at the border ports o</w:t>
      </w:r>
      <w:r w:rsidRPr="00F400A1">
        <w:t xml:space="preserve">f </w:t>
      </w:r>
      <w:r w:rsidRPr="00F400A1">
        <w:rPr>
          <w:sz w:val="12"/>
        </w:rPr>
        <w:t xml:space="preserve">¶ </w:t>
      </w:r>
      <w:r w:rsidRPr="00F400A1">
        <w:rPr>
          <w:sz w:val="24"/>
          <w:u w:val="single"/>
        </w:rPr>
        <w:t>entry are costing the U</w:t>
      </w:r>
      <w:r w:rsidRPr="00F400A1">
        <w:t xml:space="preserve">nited </w:t>
      </w:r>
      <w:r w:rsidRPr="00F400A1">
        <w:rPr>
          <w:sz w:val="24"/>
          <w:u w:val="single"/>
        </w:rPr>
        <w:t>S</w:t>
      </w:r>
      <w:r w:rsidRPr="00F400A1">
        <w:t xml:space="preserve">tates </w:t>
      </w:r>
      <w:r w:rsidRPr="00F400A1">
        <w:rPr>
          <w:sz w:val="24"/>
          <w:u w:val="single"/>
        </w:rPr>
        <w:t>and Mexican economies many billions of dollars each year.</w:t>
      </w:r>
    </w:p>
    <w:p w14:paraId="22780AF7" w14:textId="77777777" w:rsidR="00A65CF5" w:rsidRPr="00F400A1" w:rsidRDefault="00A65CF5" w:rsidP="00FD4783">
      <w:pPr>
        <w:rPr>
          <w:sz w:val="16"/>
        </w:rPr>
      </w:pPr>
    </w:p>
    <w:p w14:paraId="7A55A841" w14:textId="77777777" w:rsidR="00CA3DFC" w:rsidRPr="00F400A1" w:rsidRDefault="00CA3DFC" w:rsidP="00CA3DFC">
      <w:pPr>
        <w:pStyle w:val="Heading4"/>
        <w:rPr>
          <w:rFonts w:ascii="Calibri" w:hAnsi="Calibri"/>
        </w:rPr>
      </w:pPr>
      <w:r w:rsidRPr="00F400A1">
        <w:rPr>
          <w:rFonts w:ascii="Calibri" w:hAnsi="Calibri"/>
        </w:rPr>
        <w:t>Long and unpredictable wait times costs the US and Mexico billions each year</w:t>
      </w:r>
    </w:p>
    <w:p w14:paraId="4324C152" w14:textId="77777777" w:rsidR="00CA3DFC" w:rsidRPr="00F400A1" w:rsidRDefault="00CA3DFC" w:rsidP="00CA3DFC">
      <w:pPr>
        <w:rPr>
          <w:sz w:val="16"/>
        </w:rPr>
      </w:pPr>
      <w:r w:rsidRPr="00F400A1">
        <w:rPr>
          <w:rStyle w:val="StyleStyleBold12pt"/>
          <w:sz w:val="24"/>
        </w:rPr>
        <w:t>Selee and Wilson 12</w:t>
      </w:r>
      <w:r w:rsidRPr="00F400A1">
        <w:rPr>
          <w:sz w:val="16"/>
        </w:rPr>
        <w:t xml:space="preserve"> (</w:t>
      </w:r>
      <w:r w:rsidRPr="00F400A1">
        <w:rPr>
          <w:rFonts w:eastAsia="Times New Roman"/>
          <w:sz w:val="16"/>
          <w:shd w:val="clear" w:color="auto" w:fill="FFFFFF"/>
        </w:rPr>
        <w:t>Andrew, Vice President for Programs and Senior Advisor to the Mexico Institute at the Wilson Center, Christopher, associate with the Mexico Institute, “A New Agenda with Mexico,” Wilson Center, November 2012, http://www.wilsoncenter.org/sites/default/files/a_new_agenda_with_mexico.pdf)</w:t>
      </w:r>
      <w:r w:rsidRPr="00F400A1">
        <w:rPr>
          <w:rFonts w:eastAsia="Times New Roman"/>
          <w:sz w:val="16"/>
        </w:rPr>
        <w:t xml:space="preserve"> </w:t>
      </w:r>
      <w:r w:rsidRPr="00F400A1">
        <w:rPr>
          <w:rFonts w:eastAsia="Times New Roman"/>
          <w:sz w:val="16"/>
        </w:rPr>
        <w:br/>
      </w:r>
      <w:r w:rsidRPr="00F400A1">
        <w:rPr>
          <w:u w:val="single"/>
        </w:rPr>
        <w:t>Despite growing trade, the number of trucks crossing the border has remained relatively stable since</w:t>
      </w:r>
      <w:r w:rsidRPr="00F400A1">
        <w:rPr>
          <w:sz w:val="16"/>
        </w:rPr>
        <w:t xml:space="preserve"> the year </w:t>
      </w:r>
      <w:r w:rsidRPr="00F400A1">
        <w:rPr>
          <w:u w:val="single"/>
        </w:rPr>
        <w:t>2000</w:t>
      </w:r>
      <w:r w:rsidRPr="00F400A1">
        <w:rPr>
          <w:sz w:val="16"/>
        </w:rPr>
        <w:t xml:space="preserve">. As shown in Figure 3 above, personal vehicle and pedestrian traffic shows an even starker contrast, with a clear inflection point around the turn of the century. </w:t>
      </w:r>
      <w:r w:rsidRPr="00F400A1">
        <w:rPr>
          <w:u w:val="single"/>
        </w:rPr>
        <w:t>Several studies have attempted to quantify the costs of border area congestion to the economies of the U</w:t>
      </w:r>
      <w:r w:rsidRPr="00F400A1">
        <w:rPr>
          <w:sz w:val="16"/>
        </w:rPr>
        <w:t xml:space="preserve">nited </w:t>
      </w:r>
      <w:r w:rsidRPr="00F400A1">
        <w:rPr>
          <w:u w:val="single"/>
        </w:rPr>
        <w:t>S</w:t>
      </w:r>
      <w:r w:rsidRPr="00F400A1">
        <w:rPr>
          <w:sz w:val="16"/>
        </w:rPr>
        <w:t xml:space="preserve">tates </w:t>
      </w:r>
      <w:r w:rsidRPr="00F400A1">
        <w:rPr>
          <w:u w:val="single"/>
        </w:rPr>
        <w:t>and Mexico</w:t>
      </w:r>
      <w:r w:rsidRPr="00F400A1">
        <w:rPr>
          <w:sz w:val="16"/>
        </w:rPr>
        <w:t xml:space="preserve">. In what is perhaps a testimony to the fragmented and geographically disperse nature of the border region, </w:t>
      </w:r>
      <w:r w:rsidRPr="00F400A1">
        <w:rPr>
          <w:u w:val="single"/>
        </w:rPr>
        <w:t>most of these studies have focused on particular North-South corridors of traffic and trad</w:t>
      </w:r>
      <w:r w:rsidRPr="00F400A1">
        <w:rPr>
          <w:sz w:val="16"/>
        </w:rPr>
        <w:t xml:space="preserve">e rather than taking a comprehensive, border-wide approach. The specific results of the studies (summarized in Table 2, on next page) are quite varied, and too much value should not be placed on any single number. Nonetheless, </w:t>
      </w:r>
      <w:r w:rsidRPr="00F400A1">
        <w:rPr>
          <w:u w:val="single"/>
        </w:rPr>
        <w:t>one message comes through</w:t>
      </w:r>
      <w:r w:rsidRPr="00F400A1">
        <w:rPr>
          <w:sz w:val="16"/>
        </w:rPr>
        <w:t xml:space="preserve"> quite </w:t>
      </w:r>
      <w:r w:rsidRPr="00F400A1">
        <w:rPr>
          <w:u w:val="single"/>
        </w:rPr>
        <w:t>clearly—long and unpredictable wait times at the POEs are costing the U</w:t>
      </w:r>
      <w:r w:rsidRPr="00F400A1">
        <w:rPr>
          <w:sz w:val="16"/>
        </w:rPr>
        <w:t xml:space="preserve">nited </w:t>
      </w:r>
      <w:r w:rsidRPr="00F400A1">
        <w:rPr>
          <w:u w:val="single"/>
        </w:rPr>
        <w:t>S</w:t>
      </w:r>
      <w:r w:rsidRPr="00F400A1">
        <w:rPr>
          <w:sz w:val="16"/>
        </w:rPr>
        <w:t xml:space="preserve">tates </w:t>
      </w:r>
      <w:r w:rsidRPr="00F400A1">
        <w:rPr>
          <w:u w:val="single"/>
        </w:rPr>
        <w:t>and Mexican economies</w:t>
      </w:r>
      <w:r w:rsidRPr="00F400A1">
        <w:rPr>
          <w:sz w:val="16"/>
        </w:rPr>
        <w:t xml:space="preserve"> many </w:t>
      </w:r>
      <w:r w:rsidRPr="00F400A1">
        <w:rPr>
          <w:u w:val="single"/>
        </w:rPr>
        <w:t>billions of dollars each year</w:t>
      </w:r>
      <w:r w:rsidRPr="00F400A1">
        <w:rPr>
          <w:sz w:val="16"/>
        </w:rPr>
        <w:t>.</w:t>
      </w:r>
      <w:r w:rsidRPr="00F400A1">
        <w:rPr>
          <w:sz w:val="16"/>
        </w:rPr>
        <w:pgNum/>
      </w:r>
    </w:p>
    <w:p w14:paraId="62F20924" w14:textId="77777777" w:rsidR="00CA3DFC" w:rsidRPr="00F400A1" w:rsidRDefault="00CA3DFC" w:rsidP="00FD4783">
      <w:pPr>
        <w:rPr>
          <w:sz w:val="16"/>
        </w:rPr>
      </w:pPr>
    </w:p>
    <w:p w14:paraId="6BA9AE1E" w14:textId="1737A5CA" w:rsidR="00B74FDB" w:rsidRPr="00F400A1" w:rsidRDefault="00B74FDB" w:rsidP="00B74FDB">
      <w:pPr>
        <w:pStyle w:val="Heading3"/>
        <w:rPr>
          <w:rFonts w:ascii="Calibri" w:hAnsi="Calibri" w:cs="Times New Roman"/>
          <w:b w:val="0"/>
        </w:rPr>
      </w:pPr>
      <w:r w:rsidRPr="00F400A1">
        <w:rPr>
          <w:rFonts w:ascii="Calibri" w:hAnsi="Calibri" w:cs="Times New Roman"/>
        </w:rPr>
        <w:lastRenderedPageBreak/>
        <w:t>Border Congestion Destroying Trade</w:t>
      </w:r>
    </w:p>
    <w:p w14:paraId="21EDFFF3" w14:textId="77777777" w:rsidR="00B74FDB" w:rsidRPr="00F400A1" w:rsidRDefault="00B74FDB" w:rsidP="00B74FDB">
      <w:pPr>
        <w:pStyle w:val="Heading4"/>
        <w:rPr>
          <w:rStyle w:val="StyleStyleBold12pt"/>
          <w:rFonts w:ascii="Calibri" w:hAnsi="Calibri" w:cs="Times New Roman"/>
        </w:rPr>
      </w:pPr>
      <w:r w:rsidRPr="00F400A1">
        <w:rPr>
          <w:rFonts w:ascii="Calibri" w:hAnsi="Calibri" w:cs="Times New Roman"/>
        </w:rPr>
        <w:t>US-Mexico border congestion is killing trade – infrastructure investments are key</w:t>
      </w:r>
    </w:p>
    <w:p w14:paraId="4280C254" w14:textId="77777777" w:rsidR="00B74FDB" w:rsidRPr="00F400A1" w:rsidRDefault="00B74FDB" w:rsidP="00B74FDB">
      <w:pPr>
        <w:rPr>
          <w:sz w:val="16"/>
          <w:szCs w:val="16"/>
          <w:shd w:val="clear" w:color="auto" w:fill="FFFFFF"/>
        </w:rPr>
      </w:pPr>
      <w:r w:rsidRPr="00F400A1">
        <w:rPr>
          <w:rStyle w:val="StyleStyleBold12pt"/>
        </w:rPr>
        <w:t>Wilson 11</w:t>
      </w:r>
      <w:r w:rsidRPr="00F400A1">
        <w:t xml:space="preserve"> </w:t>
      </w:r>
      <w:r w:rsidRPr="00F400A1">
        <w:rPr>
          <w:sz w:val="16"/>
          <w:szCs w:val="16"/>
        </w:rPr>
        <w:t xml:space="preserve">- </w:t>
      </w:r>
      <w:r w:rsidRPr="00F400A1">
        <w:rPr>
          <w:sz w:val="16"/>
          <w:szCs w:val="16"/>
          <w:shd w:val="clear" w:color="auto" w:fill="FFFFFF"/>
        </w:rPr>
        <w:t>Christopher E., Mexico Institute, Woodrow Wilson International Center for Scholars (“Working Together,” Wilson Center, November 2011,</w:t>
      </w:r>
    </w:p>
    <w:p w14:paraId="60ABDB11" w14:textId="77777777" w:rsidR="00B74FDB" w:rsidRPr="00F400A1" w:rsidRDefault="00B74FDB" w:rsidP="00B74FDB">
      <w:pPr>
        <w:rPr>
          <w:sz w:val="16"/>
          <w:szCs w:val="16"/>
        </w:rPr>
      </w:pPr>
      <w:r w:rsidRPr="00F400A1">
        <w:rPr>
          <w:rFonts w:eastAsia="Times New Roman"/>
          <w:sz w:val="16"/>
          <w:szCs w:val="16"/>
          <w:shd w:val="clear" w:color="auto" w:fill="FFFFFF"/>
        </w:rPr>
        <w:t>http://www.wilsoncenter.org/sites/default/files/Working%20Together%20Full%20Document.pdf</w:t>
      </w:r>
      <w:r w:rsidRPr="00F400A1">
        <w:rPr>
          <w:sz w:val="16"/>
          <w:szCs w:val="16"/>
          <w:shd w:val="clear" w:color="auto" w:fill="FFFFFF"/>
        </w:rPr>
        <w:t>)</w:t>
      </w:r>
    </w:p>
    <w:p w14:paraId="3C00111D" w14:textId="77777777" w:rsidR="00B74FDB" w:rsidRPr="00F400A1" w:rsidRDefault="00B74FDB" w:rsidP="00B74FDB">
      <w:pPr>
        <w:rPr>
          <w:rFonts w:eastAsia="Times New Roman"/>
          <w:sz w:val="16"/>
        </w:rPr>
      </w:pPr>
      <w:r w:rsidRPr="00F400A1">
        <w:rPr>
          <w:rFonts w:eastAsia="Times New Roman"/>
          <w:sz w:val="24"/>
          <w:u w:val="single"/>
        </w:rPr>
        <w:t>More than a line dividing the two countries, the nearly 2,000 mile Southwest Border connects the United States and Mexico. More than half a million people and</w:t>
      </w:r>
      <w:r w:rsidRPr="00F400A1">
        <w:rPr>
          <w:rFonts w:eastAsia="Times New Roman"/>
          <w:sz w:val="16"/>
        </w:rPr>
        <w:t xml:space="preserve"> a little less than </w:t>
      </w:r>
      <w:r w:rsidRPr="00F400A1">
        <w:rPr>
          <w:rFonts w:eastAsia="Times New Roman"/>
          <w:sz w:val="24"/>
          <w:u w:val="single"/>
        </w:rPr>
        <w:t>a billion dollars in goods cross the border each day.</w:t>
      </w:r>
      <w:r w:rsidRPr="00F400A1">
        <w:rPr>
          <w:rFonts w:eastAsia="Times New Roman"/>
          <w:sz w:val="16"/>
        </w:rPr>
        <w:t xml:space="preserve">80 </w:t>
      </w:r>
      <w:r w:rsidRPr="00F400A1">
        <w:rPr>
          <w:rFonts w:eastAsia="Times New Roman"/>
          <w:sz w:val="24"/>
          <w:u w:val="single"/>
        </w:rPr>
        <w:t>The border region is made up of four U.S. and six Mexican states with tightly integrated economies that</w:t>
      </w:r>
      <w:r w:rsidRPr="00F400A1">
        <w:rPr>
          <w:rFonts w:eastAsia="Times New Roman"/>
          <w:sz w:val="16"/>
        </w:rPr>
        <w:t xml:space="preserve">, in total, </w:t>
      </w:r>
      <w:r w:rsidRPr="00F400A1">
        <w:rPr>
          <w:rFonts w:eastAsia="Times New Roman"/>
          <w:sz w:val="24"/>
          <w:u w:val="single"/>
        </w:rPr>
        <w:t>have a GDP of greater than $3.5 trillion</w:t>
      </w:r>
      <w:r w:rsidRPr="00F400A1">
        <w:rPr>
          <w:rFonts w:eastAsia="Times New Roman"/>
          <w:sz w:val="16"/>
        </w:rPr>
        <w:t xml:space="preserve">.81 </w:t>
      </w:r>
      <w:r w:rsidRPr="00F400A1">
        <w:rPr>
          <w:rFonts w:eastAsia="Times New Roman"/>
          <w:sz w:val="24"/>
          <w:u w:val="single"/>
        </w:rPr>
        <w:t>But as important as the region’s local economy is the role it plays as the gateway for the vast majority of U.S.-Mexico economic transactions. Nearly 80% of the goods traded with Mexico by all fifty states cross the border by land, making the efficient operation of the border by officials in both countries key to keeping U.S. exports competitive and imports cheap</w:t>
      </w:r>
      <w:r w:rsidRPr="00F400A1">
        <w:rPr>
          <w:rFonts w:eastAsia="Times New Roman"/>
          <w:sz w:val="16"/>
        </w:rPr>
        <w:t xml:space="preserve">.82 </w:t>
      </w:r>
      <w:r w:rsidRPr="00F400A1">
        <w:rPr>
          <w:rFonts w:eastAsia="Times New Roman"/>
          <w:sz w:val="24"/>
          <w:u w:val="single"/>
        </w:rPr>
        <w:t>Well-managed borders are vital to a healthy North American economy. The intensity of commerce, and</w:t>
      </w:r>
      <w:r w:rsidRPr="00F400A1">
        <w:rPr>
          <w:rFonts w:eastAsia="Times New Roman"/>
          <w:sz w:val="16"/>
        </w:rPr>
        <w:t xml:space="preserve"> especially </w:t>
      </w:r>
      <w:r w:rsidRPr="00F400A1">
        <w:rPr>
          <w:rFonts w:eastAsia="Times New Roman"/>
          <w:sz w:val="24"/>
          <w:u w:val="single"/>
        </w:rPr>
        <w:t>the</w:t>
      </w:r>
      <w:r w:rsidRPr="00F400A1">
        <w:rPr>
          <w:rFonts w:eastAsia="Times New Roman"/>
          <w:sz w:val="16"/>
        </w:rPr>
        <w:t xml:space="preserve"> </w:t>
      </w:r>
      <w:r w:rsidRPr="00F400A1">
        <w:rPr>
          <w:rFonts w:eastAsia="Times New Roman"/>
          <w:sz w:val="24"/>
          <w:u w:val="single"/>
        </w:rPr>
        <w:t>widespread nature of production sharing</w:t>
      </w:r>
      <w:r w:rsidRPr="00F400A1">
        <w:rPr>
          <w:rFonts w:eastAsia="Times New Roman"/>
          <w:sz w:val="16"/>
        </w:rPr>
        <w:t xml:space="preserve"> (with products crisscrossing the border several times as they are produced) </w:t>
      </w:r>
      <w:r w:rsidRPr="00F400A1">
        <w:rPr>
          <w:rFonts w:eastAsia="Times New Roman"/>
          <w:sz w:val="24"/>
          <w:u w:val="single"/>
        </w:rPr>
        <w:t>mean</w:t>
      </w:r>
      <w:r w:rsidRPr="00F400A1">
        <w:rPr>
          <w:rFonts w:eastAsia="Times New Roman"/>
          <w:sz w:val="16"/>
        </w:rPr>
        <w:t xml:space="preserve"> </w:t>
      </w:r>
      <w:r w:rsidRPr="00F400A1">
        <w:rPr>
          <w:rFonts w:eastAsia="Times New Roman"/>
          <w:sz w:val="24"/>
          <w:u w:val="single"/>
        </w:rPr>
        <w:t>that</w:t>
      </w:r>
      <w:r w:rsidRPr="00F400A1">
        <w:rPr>
          <w:rFonts w:eastAsia="Times New Roman"/>
          <w:sz w:val="16"/>
        </w:rPr>
        <w:t xml:space="preserve"> seemingly </w:t>
      </w:r>
      <w:r w:rsidRPr="00F400A1">
        <w:rPr>
          <w:rFonts w:eastAsia="Times New Roman"/>
          <w:sz w:val="24"/>
          <w:u w:val="single"/>
        </w:rPr>
        <w:t>minor inefficiencies</w:t>
      </w:r>
      <w:r w:rsidRPr="00F400A1">
        <w:rPr>
          <w:rFonts w:eastAsia="Times New Roman"/>
          <w:sz w:val="16"/>
        </w:rPr>
        <w:t xml:space="preserve"> in border management can </w:t>
      </w:r>
      <w:r w:rsidRPr="00F400A1">
        <w:rPr>
          <w:rFonts w:eastAsia="Times New Roman"/>
          <w:sz w:val="24"/>
          <w:u w:val="single"/>
        </w:rPr>
        <w:t>have</w:t>
      </w:r>
      <w:r w:rsidRPr="00F400A1">
        <w:rPr>
          <w:rFonts w:eastAsia="Times New Roman"/>
          <w:sz w:val="16"/>
        </w:rPr>
        <w:t xml:space="preserve"> </w:t>
      </w:r>
      <w:r w:rsidRPr="00F400A1">
        <w:rPr>
          <w:rFonts w:eastAsia="Times New Roman"/>
          <w:sz w:val="24"/>
          <w:u w:val="single"/>
        </w:rPr>
        <w:t>profound</w:t>
      </w:r>
      <w:r w:rsidRPr="00F400A1">
        <w:rPr>
          <w:rFonts w:eastAsia="Times New Roman"/>
          <w:sz w:val="16"/>
        </w:rPr>
        <w:t xml:space="preserve"> </w:t>
      </w:r>
      <w:r w:rsidRPr="00F400A1">
        <w:rPr>
          <w:rFonts w:eastAsia="Times New Roman"/>
          <w:sz w:val="24"/>
          <w:u w:val="single"/>
        </w:rPr>
        <w:t>effects</w:t>
      </w:r>
      <w:r w:rsidRPr="00F400A1">
        <w:rPr>
          <w:rFonts w:eastAsia="Times New Roman"/>
          <w:sz w:val="16"/>
        </w:rPr>
        <w:t xml:space="preserve"> </w:t>
      </w:r>
      <w:r w:rsidRPr="00F400A1">
        <w:rPr>
          <w:rFonts w:eastAsia="Times New Roman"/>
          <w:sz w:val="24"/>
          <w:u w:val="single"/>
        </w:rPr>
        <w:t>on</w:t>
      </w:r>
      <w:r w:rsidRPr="00F400A1">
        <w:rPr>
          <w:rFonts w:eastAsia="Times New Roman"/>
          <w:sz w:val="16"/>
        </w:rPr>
        <w:t xml:space="preserve"> </w:t>
      </w:r>
      <w:r w:rsidRPr="00F400A1">
        <w:rPr>
          <w:rFonts w:eastAsia="Times New Roman"/>
          <w:sz w:val="24"/>
          <w:u w:val="single"/>
        </w:rPr>
        <w:t>the</w:t>
      </w:r>
      <w:r w:rsidRPr="00F400A1">
        <w:rPr>
          <w:rFonts w:eastAsia="Times New Roman"/>
          <w:sz w:val="16"/>
        </w:rPr>
        <w:t xml:space="preserve"> national </w:t>
      </w:r>
      <w:r w:rsidRPr="00F400A1">
        <w:rPr>
          <w:rFonts w:eastAsia="Times New Roman"/>
          <w:sz w:val="24"/>
          <w:u w:val="single"/>
        </w:rPr>
        <w:t>economies of the U.S. and Mexico</w:t>
      </w:r>
      <w:r w:rsidRPr="00F400A1">
        <w:rPr>
          <w:rFonts w:eastAsia="Times New Roman"/>
          <w:sz w:val="16"/>
        </w:rPr>
        <w:t xml:space="preserve">. The complex set of security challenges faced by the United States complicates border management, but maintaining a safe border does not necessarily imply sacrifices in commercial and social cross-border links. Unfortunately, in the past decade increased attention to border security appears to have come at a cost. Analysts have identified what they describe as a “thickening” of the border since the terrorist attacks of September 11, 2001.83 After experiencing a significant increase in the 1990s, the number of individuals crossing the Southwest Border has plummeted.84 Legal crossings reached a record-setting 295 million entries from Mexico in 2000, but since then they have steadily declined to only 190 million entries in 2009. While the complete causes and effects of this change are unclear, it seems that Mexicans living in border cities, who make up the vast majority of the daily cross-border traffic, have reduced the number of trips they make into the U.S. for shopping, education, business and recreation. Thankfully, the number of trucks crossing the border to deliver goods has not experienced the same level of decline, although many of the same pressures that deter and disrupt the crossing of individuals also apply to commercial flows. </w:t>
      </w:r>
      <w:r w:rsidRPr="00F400A1">
        <w:rPr>
          <w:rFonts w:eastAsia="Times New Roman"/>
          <w:sz w:val="24"/>
          <w:u w:val="single"/>
        </w:rPr>
        <w:t>Cross-border production sharing operations have come to depend on</w:t>
      </w:r>
      <w:r w:rsidRPr="00F400A1">
        <w:rPr>
          <w:rFonts w:eastAsia="Times New Roman"/>
          <w:sz w:val="16"/>
        </w:rPr>
        <w:t xml:space="preserve"> what is known as </w:t>
      </w:r>
      <w:r w:rsidRPr="00F400A1">
        <w:rPr>
          <w:rFonts w:eastAsia="Times New Roman"/>
          <w:sz w:val="24"/>
          <w:u w:val="single"/>
        </w:rPr>
        <w:t>just-in-time delivery</w:t>
      </w:r>
      <w:r w:rsidRPr="00F400A1">
        <w:rPr>
          <w:rFonts w:eastAsia="Times New Roman"/>
          <w:sz w:val="16"/>
        </w:rPr>
        <w:t xml:space="preserve">, a technique that allows nimble production and minimizes the amount of capital invested in inventory. </w:t>
      </w:r>
      <w:r w:rsidRPr="00F400A1">
        <w:rPr>
          <w:rFonts w:eastAsia="Times New Roman"/>
          <w:sz w:val="24"/>
          <w:u w:val="single"/>
        </w:rPr>
        <w:t>If the delivery of a part from a Mexican subsidiary or partner is unexpectedly delayed, a U.S. manufacturer may be forced to temporarily shut down production to wait for parts</w:t>
      </w:r>
      <w:r w:rsidRPr="00F400A1">
        <w:rPr>
          <w:rFonts w:eastAsia="Times New Roman"/>
          <w:sz w:val="16"/>
        </w:rPr>
        <w:t xml:space="preserve">. Or, </w:t>
      </w:r>
      <w:r w:rsidRPr="00F400A1">
        <w:rPr>
          <w:rFonts w:eastAsia="Times New Roman"/>
          <w:sz w:val="24"/>
          <w:u w:val="single"/>
        </w:rPr>
        <w:t>if such delays are common, manufacturers may simply be forced to maintain more inventory than would otherwise be necessary</w:t>
      </w:r>
      <w:r w:rsidRPr="00F400A1">
        <w:rPr>
          <w:rFonts w:eastAsia="Times New Roman"/>
          <w:sz w:val="16"/>
        </w:rPr>
        <w:t xml:space="preserve">. The benefits of just-in-time supply chain management, production sharing, and even U.S. Mexico trade more generally, are therefore put at risk by unpredictable and long wait times at the border. But increased security measures are hardly the only cause of thickening U.S. borders, and certainly no one wants his or her personal safety sacrificed in the name of trade facilitation. </w:t>
      </w:r>
      <w:r w:rsidRPr="00F400A1">
        <w:rPr>
          <w:rFonts w:eastAsia="Times New Roman"/>
          <w:sz w:val="24"/>
          <w:u w:val="single"/>
        </w:rPr>
        <w:t>Both the growth in U.S.-Mexico trade and the increasingly complex security situation</w:t>
      </w:r>
      <w:r w:rsidRPr="00F400A1">
        <w:rPr>
          <w:rFonts w:eastAsia="Times New Roman"/>
          <w:sz w:val="16"/>
        </w:rPr>
        <w:t xml:space="preserve"> instead </w:t>
      </w:r>
      <w:r w:rsidRPr="00F400A1">
        <w:rPr>
          <w:rFonts w:eastAsia="Times New Roman"/>
          <w:sz w:val="24"/>
          <w:u w:val="single"/>
        </w:rPr>
        <w:t>demand investment</w:t>
      </w:r>
      <w:r w:rsidRPr="00F400A1">
        <w:rPr>
          <w:rFonts w:eastAsia="Times New Roman"/>
          <w:sz w:val="16"/>
        </w:rPr>
        <w:t xml:space="preserve"> and creative problem solving </w:t>
      </w:r>
      <w:r w:rsidRPr="00F400A1">
        <w:rPr>
          <w:rFonts w:eastAsia="Times New Roman"/>
          <w:sz w:val="24"/>
          <w:u w:val="single"/>
        </w:rPr>
        <w:t>to</w:t>
      </w:r>
      <w:r w:rsidRPr="00F400A1">
        <w:rPr>
          <w:rFonts w:eastAsia="Times New Roman"/>
          <w:sz w:val="16"/>
        </w:rPr>
        <w:t xml:space="preserve"> simultaneously </w:t>
      </w:r>
      <w:r w:rsidRPr="00F400A1">
        <w:rPr>
          <w:rFonts w:eastAsia="Times New Roman"/>
          <w:sz w:val="24"/>
          <w:u w:val="single"/>
        </w:rPr>
        <w:t>improve security and promote economic growth. While significant investments in border infrastructure have been made in recent years, including the opening of three new border crossings in 2010</w:t>
      </w:r>
      <w:r w:rsidRPr="00F400A1">
        <w:rPr>
          <w:rFonts w:eastAsia="Times New Roman"/>
          <w:sz w:val="16"/>
        </w:rPr>
        <w:t xml:space="preserve">, still </w:t>
      </w:r>
      <w:r w:rsidRPr="00F400A1">
        <w:rPr>
          <w:rFonts w:eastAsia="Times New Roman"/>
          <w:b/>
          <w:sz w:val="24"/>
          <w:u w:val="single"/>
        </w:rPr>
        <w:t>more are demanded</w:t>
      </w:r>
      <w:r w:rsidRPr="00F400A1">
        <w:rPr>
          <w:rFonts w:eastAsia="Times New Roman"/>
          <w:b/>
          <w:sz w:val="16"/>
        </w:rPr>
        <w:t xml:space="preserve">. </w:t>
      </w:r>
      <w:r w:rsidRPr="00F400A1">
        <w:rPr>
          <w:rFonts w:eastAsia="Times New Roman"/>
          <w:sz w:val="16"/>
        </w:rPr>
        <w:t xml:space="preserve">The San Diego Association of Governments estimated that in 2007, inadequate border infrastructure caused congestion and delays that cost the California-Baja California region $7.2 billion and more than 62,000 jobs.85 El Colegio de la Frontera Norte, a Tijuana-based university, performed a similar study that focused specifically on the costs of extended border wait times to Mexican border cities. While the economic impact on the United States in not calculated, one must assume that a portion of the costs are passed on to U.S. buyers. The results, shown in the table on page 31, make clear that </w:t>
      </w:r>
      <w:r w:rsidRPr="00F400A1">
        <w:rPr>
          <w:rFonts w:eastAsia="Times New Roman"/>
          <w:sz w:val="24"/>
          <w:u w:val="single"/>
        </w:rPr>
        <w:t>transportation bottlenecks at the border are a drag on regional production</w:t>
      </w:r>
      <w:r w:rsidRPr="00F400A1">
        <w:rPr>
          <w:rFonts w:eastAsia="Times New Roman"/>
          <w:sz w:val="16"/>
        </w:rPr>
        <w:t>.</w:t>
      </w:r>
    </w:p>
    <w:p w14:paraId="0D662033" w14:textId="77777777" w:rsidR="00B74FDB" w:rsidRPr="00F400A1" w:rsidRDefault="00B74FDB" w:rsidP="00FD4783">
      <w:pPr>
        <w:rPr>
          <w:sz w:val="16"/>
        </w:rPr>
      </w:pPr>
    </w:p>
    <w:p w14:paraId="779A0EA2" w14:textId="34360F68" w:rsidR="0040014B" w:rsidRPr="00F400A1" w:rsidRDefault="0040014B" w:rsidP="0040014B">
      <w:pPr>
        <w:pStyle w:val="Heading3"/>
        <w:rPr>
          <w:rFonts w:ascii="Calibri" w:hAnsi="Calibri" w:cs="Times New Roman"/>
        </w:rPr>
      </w:pPr>
      <w:r w:rsidRPr="00F400A1">
        <w:rPr>
          <w:rFonts w:ascii="Calibri" w:hAnsi="Calibri" w:cs="Times New Roman"/>
        </w:rPr>
        <w:lastRenderedPageBreak/>
        <w:t>Border Improvements Key to Mexican Security</w:t>
      </w:r>
      <w:r w:rsidR="00B74FDB" w:rsidRPr="00F400A1">
        <w:rPr>
          <w:rFonts w:ascii="Calibri" w:hAnsi="Calibri" w:cs="Times New Roman"/>
        </w:rPr>
        <w:t xml:space="preserve"> I/L</w:t>
      </w:r>
    </w:p>
    <w:p w14:paraId="0290F4D2" w14:textId="0E0CC9B3" w:rsidR="007F186F" w:rsidRPr="00F400A1" w:rsidRDefault="001A376A" w:rsidP="007F186F">
      <w:pPr>
        <w:pStyle w:val="Heading4"/>
        <w:rPr>
          <w:rStyle w:val="StyleStyleBold12pt"/>
          <w:rFonts w:ascii="Calibri" w:hAnsi="Calibri" w:cs="Times New Roman"/>
          <w:b/>
        </w:rPr>
      </w:pPr>
      <w:r w:rsidRPr="00F400A1">
        <w:rPr>
          <w:rFonts w:ascii="Calibri" w:hAnsi="Calibri" w:cs="Times New Roman"/>
        </w:rPr>
        <w:t>Border improvements solve Mexican security</w:t>
      </w:r>
    </w:p>
    <w:p w14:paraId="478AD15C" w14:textId="77777777" w:rsidR="00145990" w:rsidRPr="00F400A1" w:rsidRDefault="00145990" w:rsidP="00145990">
      <w:r w:rsidRPr="00F400A1">
        <w:rPr>
          <w:rStyle w:val="StyleStyleBold12pt"/>
        </w:rPr>
        <w:t>O’Neil 12</w:t>
      </w:r>
      <w:r w:rsidRPr="00F400A1">
        <w:t xml:space="preserve"> [Shannon K. O'Neil, Senior Fellow for Latin America Studies, “Refocusing U.S.-Mexico Security Cooperation,” Dec. 2012, http://www.cfr.org/mexico/refocusing-us-mexico-security-cooperation/p29595]</w:t>
      </w:r>
    </w:p>
    <w:p w14:paraId="0AEE0E10" w14:textId="7F4A341D" w:rsidR="00145990" w:rsidRPr="00F400A1" w:rsidRDefault="00145990" w:rsidP="00FD4783">
      <w:pPr>
        <w:rPr>
          <w:sz w:val="24"/>
          <w:u w:val="single"/>
        </w:rPr>
      </w:pPr>
      <w:r w:rsidRPr="00F400A1">
        <w:rPr>
          <w:sz w:val="24"/>
          <w:u w:val="single"/>
        </w:rPr>
        <w:t>Though some will prefer to continue an eradication and interdiction</w:t>
      </w:r>
      <w:r w:rsidRPr="00F400A1">
        <w:rPr>
          <w:sz w:val="16"/>
        </w:rPr>
        <w:t xml:space="preserve">–focused international drug control regime, the tens of billions of dollars spent during the now over forty-year war on drugs in Mexico and Latin America suggest the need for a revised policy approach. The outlined initiatives have a greater chance of reducing violence (if not drug flows) in Mexico by strengthening police forces, court systems, and communities. The </w:t>
      </w:r>
      <w:r w:rsidRPr="00F400A1">
        <w:rPr>
          <w:sz w:val="24"/>
          <w:u w:val="single"/>
        </w:rPr>
        <w:t>border improvements</w:t>
      </w:r>
      <w:r w:rsidRPr="00F400A1">
        <w:rPr>
          <w:sz w:val="16"/>
        </w:rPr>
        <w:t xml:space="preserve">, moreover, </w:t>
      </w:r>
      <w:r w:rsidRPr="00F400A1">
        <w:rPr>
          <w:sz w:val="24"/>
          <w:u w:val="single"/>
        </w:rPr>
        <w:t>will likely benefit both the U.S. and Mexican economies, which can have indirect positive effects by providing greater legal opportunities to young people</w:t>
      </w:r>
      <w:r w:rsidRPr="00F400A1">
        <w:rPr>
          <w:sz w:val="16"/>
        </w:rPr>
        <w:t xml:space="preserve">. In the end, </w:t>
      </w:r>
      <w:r w:rsidRPr="00F400A1">
        <w:rPr>
          <w:sz w:val="24"/>
          <w:u w:val="single"/>
        </w:rPr>
        <w:t>Mexico's security will depend on</w:t>
      </w:r>
      <w:r w:rsidRPr="00F400A1">
        <w:rPr>
          <w:sz w:val="16"/>
        </w:rPr>
        <w:t xml:space="preserve"> the actions and decisions of </w:t>
      </w:r>
      <w:r w:rsidRPr="00F400A1">
        <w:rPr>
          <w:sz w:val="24"/>
          <w:u w:val="single"/>
        </w:rPr>
        <w:t>Mexico. But there is much the U</w:t>
      </w:r>
      <w:r w:rsidRPr="00F400A1">
        <w:rPr>
          <w:sz w:val="16"/>
        </w:rPr>
        <w:t xml:space="preserve">nited </w:t>
      </w:r>
      <w:r w:rsidRPr="00F400A1">
        <w:rPr>
          <w:sz w:val="24"/>
          <w:u w:val="single"/>
        </w:rPr>
        <w:t>S</w:t>
      </w:r>
      <w:r w:rsidRPr="00F400A1">
        <w:rPr>
          <w:sz w:val="16"/>
        </w:rPr>
        <w:t xml:space="preserve">tates </w:t>
      </w:r>
      <w:r w:rsidRPr="00F400A1">
        <w:rPr>
          <w:sz w:val="24"/>
          <w:u w:val="single"/>
        </w:rPr>
        <w:t>can do to help</w:t>
      </w:r>
      <w:r w:rsidRPr="00F400A1">
        <w:rPr>
          <w:sz w:val="16"/>
        </w:rPr>
        <w:t xml:space="preserve"> or hinder </w:t>
      </w:r>
      <w:r w:rsidRPr="00F400A1">
        <w:rPr>
          <w:sz w:val="24"/>
          <w:u w:val="single"/>
        </w:rPr>
        <w:t>the process. A transition to a demilitarized justice and a community-focused approach to U.S. security assistance will help Mexico establish more effective and long-lasting tools for combating crime and violence.</w:t>
      </w:r>
    </w:p>
    <w:p w14:paraId="43EF001E" w14:textId="4EE33B3B" w:rsidR="0007081C" w:rsidRPr="00F400A1" w:rsidRDefault="0007081C" w:rsidP="0007081C">
      <w:pPr>
        <w:pStyle w:val="Heading3"/>
        <w:rPr>
          <w:rFonts w:ascii="Calibri" w:hAnsi="Calibri" w:cs="Times New Roman"/>
        </w:rPr>
      </w:pPr>
      <w:r w:rsidRPr="00F400A1">
        <w:rPr>
          <w:rFonts w:ascii="Calibri" w:hAnsi="Calibri" w:cs="Times New Roman"/>
        </w:rPr>
        <w:lastRenderedPageBreak/>
        <w:t>Economic Decline Causes War – Auslin and Lachman 9</w:t>
      </w:r>
    </w:p>
    <w:p w14:paraId="3AF168B8" w14:textId="77777777" w:rsidR="0007081C" w:rsidRPr="00F400A1" w:rsidRDefault="0007081C" w:rsidP="0007081C">
      <w:pPr>
        <w:pStyle w:val="Heading4"/>
        <w:rPr>
          <w:rFonts w:ascii="Calibri" w:hAnsi="Calibri"/>
        </w:rPr>
      </w:pPr>
      <w:r w:rsidRPr="00F400A1">
        <w:rPr>
          <w:rFonts w:ascii="Calibri" w:hAnsi="Calibri"/>
        </w:rPr>
        <w:t>Economic collapse causes global nuclear war.</w:t>
      </w:r>
    </w:p>
    <w:p w14:paraId="5A4B23BF" w14:textId="77777777" w:rsidR="0007081C" w:rsidRPr="00F400A1" w:rsidRDefault="0007081C" w:rsidP="0007081C">
      <w:pPr>
        <w:rPr>
          <w:sz w:val="16"/>
        </w:rPr>
      </w:pPr>
      <w:r w:rsidRPr="00F400A1">
        <w:rPr>
          <w:rStyle w:val="tagChar"/>
        </w:rPr>
        <w:t>Auslin and Lachman 9</w:t>
      </w:r>
      <w:r w:rsidRPr="00F400A1">
        <w:rPr>
          <w:rStyle w:val="StyleBoldUnderline"/>
          <w:u w:val="none"/>
        </w:rPr>
        <w:t xml:space="preserve"> </w:t>
      </w:r>
      <w:r w:rsidRPr="00F400A1">
        <w:rPr>
          <w:sz w:val="16"/>
        </w:rPr>
        <w:t>[Michael Auslin is a resident scholar and Desmond Lachman is a resident fellow at the American Enterprise Institute,“ The Global Economy Unravels,” 3/6/2009, http://www.forbes.com/2009/03/06/global-economy-unravels-opinions-contributors-g20.html]</w:t>
      </w:r>
    </w:p>
    <w:p w14:paraId="0FA74C7A" w14:textId="77777777" w:rsidR="0007081C" w:rsidRPr="00F400A1" w:rsidRDefault="0007081C" w:rsidP="0007081C">
      <w:pPr>
        <w:rPr>
          <w:sz w:val="16"/>
        </w:rPr>
      </w:pPr>
      <w:r w:rsidRPr="00F400A1">
        <w:rPr>
          <w:sz w:val="16"/>
        </w:rPr>
        <w:t xml:space="preserve">What do these trends mean in the short and medium term? </w:t>
      </w:r>
      <w:r w:rsidRPr="00F400A1">
        <w:rPr>
          <w:rStyle w:val="DebateUnderline"/>
          <w:rFonts w:ascii="Calibri" w:hAnsi="Calibri"/>
          <w:highlight w:val="yellow"/>
          <w:u w:val="single"/>
        </w:rPr>
        <w:t>The Great Depression showed how social and global chaos followed</w:t>
      </w:r>
      <w:r w:rsidRPr="00F400A1">
        <w:rPr>
          <w:rStyle w:val="DebateUnderline"/>
          <w:rFonts w:ascii="Calibri" w:hAnsi="Calibri"/>
          <w:u w:val="single"/>
        </w:rPr>
        <w:t xml:space="preserve"> hard on </w:t>
      </w:r>
      <w:r w:rsidRPr="00F400A1">
        <w:rPr>
          <w:rStyle w:val="DebateUnderline"/>
          <w:rFonts w:ascii="Calibri" w:hAnsi="Calibri"/>
          <w:highlight w:val="yellow"/>
          <w:u w:val="single"/>
        </w:rPr>
        <w:t>economic collapse</w:t>
      </w:r>
      <w:r w:rsidRPr="00F400A1">
        <w:rPr>
          <w:sz w:val="16"/>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F400A1">
        <w:rPr>
          <w:rStyle w:val="DebateUnderline"/>
          <w:rFonts w:ascii="Calibri" w:hAnsi="Calibri"/>
          <w:highlight w:val="yellow"/>
          <w:u w:val="single"/>
        </w:rPr>
        <w:t>The threat of instability is a pressing concern</w:t>
      </w:r>
      <w:r w:rsidRPr="00F400A1">
        <w:rPr>
          <w:sz w:val="16"/>
        </w:rPr>
        <w:t>. China, until last year the world's fastest growing economy, just reported that 20 million migrant laborers lost their jobs</w:t>
      </w:r>
      <w:r w:rsidRPr="00F400A1">
        <w:rPr>
          <w:rStyle w:val="StyleBoldUnderline"/>
          <w:sz w:val="16"/>
          <w:u w:val="none"/>
        </w:rPr>
        <w:t xml:space="preserve">. </w:t>
      </w:r>
      <w:r w:rsidRPr="00F400A1">
        <w:rPr>
          <w:rStyle w:val="DebateUnderline"/>
          <w:rFonts w:ascii="Calibri" w:hAnsi="Calibri"/>
          <w:u w:val="single"/>
        </w:rPr>
        <w:t xml:space="preserve">Even in the flush times of recent years, China faced upward of 70,000 labor uprisings a year. </w:t>
      </w:r>
      <w:r w:rsidRPr="00F400A1">
        <w:rPr>
          <w:rStyle w:val="DebateUnderline"/>
          <w:rFonts w:ascii="Calibri" w:hAnsi="Calibri"/>
          <w:highlight w:val="yellow"/>
          <w:u w:val="single"/>
        </w:rPr>
        <w:t>A sustained downturn poses grave and</w:t>
      </w:r>
      <w:r w:rsidRPr="00F400A1">
        <w:rPr>
          <w:rStyle w:val="DebateUnderline"/>
          <w:rFonts w:ascii="Calibri" w:hAnsi="Calibri"/>
          <w:u w:val="single"/>
        </w:rPr>
        <w:t xml:space="preserve"> possibly </w:t>
      </w:r>
      <w:r w:rsidRPr="00F400A1">
        <w:rPr>
          <w:rStyle w:val="DebateUnderline"/>
          <w:rFonts w:ascii="Calibri" w:hAnsi="Calibri"/>
          <w:highlight w:val="yellow"/>
          <w:u w:val="single"/>
        </w:rPr>
        <w:t>immediate threats to Chinese internal stability</w:t>
      </w:r>
      <w:r w:rsidRPr="00F400A1">
        <w:rPr>
          <w:rStyle w:val="DebateUnderline"/>
          <w:rFonts w:ascii="Calibri" w:hAnsi="Calibri"/>
          <w:u w:val="single"/>
        </w:rPr>
        <w:t xml:space="preserve">. The regime in </w:t>
      </w:r>
      <w:r w:rsidRPr="00F400A1">
        <w:rPr>
          <w:rStyle w:val="DebateUnderline"/>
          <w:rFonts w:ascii="Calibri" w:hAnsi="Calibri"/>
          <w:highlight w:val="yellow"/>
          <w:u w:val="single"/>
        </w:rPr>
        <w:t>Beijing may be faced with a choice of repressing its own people or diverting their energies outward, leading to conflict with</w:t>
      </w:r>
      <w:r w:rsidRPr="00F400A1">
        <w:rPr>
          <w:rStyle w:val="DebateUnderline"/>
          <w:rFonts w:ascii="Calibri" w:hAnsi="Calibri"/>
          <w:u w:val="single"/>
        </w:rPr>
        <w:t xml:space="preserve"> China's </w:t>
      </w:r>
      <w:r w:rsidRPr="00F400A1">
        <w:rPr>
          <w:rStyle w:val="DebateUnderline"/>
          <w:rFonts w:ascii="Calibri" w:hAnsi="Calibri"/>
          <w:highlight w:val="yellow"/>
          <w:u w:val="single"/>
        </w:rPr>
        <w:t>neighbors. Russia</w:t>
      </w:r>
      <w:r w:rsidRPr="00F400A1">
        <w:rPr>
          <w:sz w:val="16"/>
        </w:rPr>
        <w:t>, an oil state completely dependent on energy sales</w:t>
      </w:r>
      <w:r w:rsidRPr="00F400A1">
        <w:rPr>
          <w:rStyle w:val="DebateUnderline"/>
          <w:rFonts w:ascii="Calibri" w:hAnsi="Calibri"/>
          <w:sz w:val="16"/>
        </w:rPr>
        <w:t xml:space="preserve">, </w:t>
      </w:r>
      <w:r w:rsidRPr="00F400A1">
        <w:rPr>
          <w:rStyle w:val="DebateUnderline"/>
          <w:rFonts w:ascii="Calibri" w:hAnsi="Calibri"/>
          <w:highlight w:val="yellow"/>
          <w:u w:val="single"/>
        </w:rPr>
        <w:t>has had to put down riots</w:t>
      </w:r>
      <w:r w:rsidRPr="00F400A1">
        <w:rPr>
          <w:rStyle w:val="DebateUnderline"/>
          <w:rFonts w:ascii="Calibri" w:hAnsi="Calibri"/>
          <w:u w:val="single"/>
        </w:rPr>
        <w:t xml:space="preserve"> in its Far East as well as in downtown Moscow</w:t>
      </w:r>
      <w:r w:rsidRPr="00F400A1">
        <w:rPr>
          <w:sz w:val="16"/>
        </w:rPr>
        <w:t xml:space="preserve">. Vladimir </w:t>
      </w:r>
      <w:r w:rsidRPr="00F400A1">
        <w:rPr>
          <w:rStyle w:val="DebateUnderline"/>
          <w:rFonts w:ascii="Calibri" w:hAnsi="Calibri"/>
          <w:highlight w:val="yellow"/>
          <w:u w:val="single"/>
        </w:rPr>
        <w:t>Putin's rule</w:t>
      </w:r>
      <w:r w:rsidRPr="00F400A1">
        <w:rPr>
          <w:rStyle w:val="DebateUnderline"/>
          <w:rFonts w:ascii="Calibri" w:hAnsi="Calibri"/>
          <w:u w:val="single"/>
        </w:rPr>
        <w:t xml:space="preserve"> </w:t>
      </w:r>
      <w:r w:rsidRPr="00F400A1">
        <w:rPr>
          <w:rStyle w:val="DebateUnderline"/>
          <w:rFonts w:ascii="Calibri" w:hAnsi="Calibri"/>
          <w:highlight w:val="yellow"/>
          <w:u w:val="single"/>
        </w:rPr>
        <w:t>has been predicated on</w:t>
      </w:r>
      <w:r w:rsidRPr="00F400A1">
        <w:rPr>
          <w:sz w:val="16"/>
        </w:rPr>
        <w:t xml:space="preserve"> squeezing civil liberties while providing </w:t>
      </w:r>
      <w:r w:rsidRPr="00F400A1">
        <w:rPr>
          <w:rStyle w:val="DebateUnderline"/>
          <w:rFonts w:ascii="Calibri" w:hAnsi="Calibri"/>
          <w:highlight w:val="yellow"/>
          <w:u w:val="single"/>
        </w:rPr>
        <w:t>economic largesse</w:t>
      </w:r>
      <w:r w:rsidRPr="00F400A1">
        <w:rPr>
          <w:rStyle w:val="DebateUnderline"/>
          <w:rFonts w:ascii="Calibri" w:hAnsi="Calibri"/>
          <w:u w:val="single"/>
        </w:rPr>
        <w:t>.</w:t>
      </w:r>
      <w:r w:rsidRPr="00F400A1">
        <w:rPr>
          <w:sz w:val="16"/>
        </w:rPr>
        <w:t xml:space="preserve"> If that devil's bargain falls apart, then </w:t>
      </w:r>
      <w:r w:rsidRPr="00F400A1">
        <w:rPr>
          <w:rStyle w:val="DebateUnderline"/>
          <w:rFonts w:ascii="Calibri" w:hAnsi="Calibri"/>
          <w:highlight w:val="yellow"/>
          <w:u w:val="single"/>
        </w:rPr>
        <w:t>wide-scale repression inside Russia, along with a continuing threatening posture toward Russia's neighbors, is likely.</w:t>
      </w:r>
      <w:r w:rsidRPr="00F400A1">
        <w:rPr>
          <w:rStyle w:val="DebateUnderline"/>
          <w:rFonts w:ascii="Calibri" w:hAnsi="Calibri"/>
          <w:u w:val="single"/>
        </w:rPr>
        <w:t xml:space="preserve"> Even</w:t>
      </w:r>
      <w:r w:rsidRPr="00F400A1">
        <w:rPr>
          <w:sz w:val="16"/>
        </w:rPr>
        <w:t xml:space="preserve"> </w:t>
      </w:r>
      <w:r w:rsidRPr="00F400A1">
        <w:rPr>
          <w:rStyle w:val="DebateUnderline"/>
          <w:rFonts w:ascii="Calibri" w:hAnsi="Calibri"/>
          <w:u w:val="single"/>
        </w:rPr>
        <w:t>apparently stable societies face</w:t>
      </w:r>
      <w:r w:rsidRPr="00F400A1">
        <w:rPr>
          <w:sz w:val="16"/>
        </w:rPr>
        <w:t xml:space="preserve"> increasing risk and the threat of internal or possibly external </w:t>
      </w:r>
      <w:r w:rsidRPr="00F400A1">
        <w:rPr>
          <w:rStyle w:val="DebateUnderline"/>
          <w:rFonts w:ascii="Calibri" w:hAnsi="Calibri"/>
          <w:u w:val="single"/>
        </w:rPr>
        <w:t>conflict</w:t>
      </w:r>
      <w:r w:rsidRPr="00F400A1">
        <w:rPr>
          <w:rStyle w:val="StyleBoldUnderline"/>
          <w:sz w:val="24"/>
        </w:rPr>
        <w:t>.</w:t>
      </w:r>
      <w:r w:rsidRPr="00F400A1">
        <w:rPr>
          <w:sz w:val="16"/>
        </w:rPr>
        <w:t xml:space="preserve">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w:t>
      </w:r>
      <w:r w:rsidRPr="00F400A1">
        <w:rPr>
          <w:rStyle w:val="DebateUnderline"/>
          <w:rFonts w:ascii="Calibri" w:hAnsi="Calibri"/>
          <w:highlight w:val="yellow"/>
          <w:u w:val="single"/>
        </w:rPr>
        <w:t>Spanish unions are</w:t>
      </w:r>
      <w:r w:rsidRPr="00F400A1">
        <w:rPr>
          <w:rStyle w:val="DebateUnderline"/>
          <w:rFonts w:ascii="Calibri" w:hAnsi="Calibri"/>
          <w:u w:val="single"/>
        </w:rPr>
        <w:t xml:space="preserve"> already </w:t>
      </w:r>
      <w:r w:rsidRPr="00F400A1">
        <w:rPr>
          <w:rStyle w:val="DebateUnderline"/>
          <w:rFonts w:ascii="Calibri" w:hAnsi="Calibri"/>
          <w:highlight w:val="yellow"/>
          <w:u w:val="single"/>
        </w:rPr>
        <w:t>protesting the lack of jobs</w:t>
      </w:r>
      <w:r w:rsidRPr="00F400A1">
        <w:rPr>
          <w:rStyle w:val="DebateUnderline"/>
          <w:rFonts w:ascii="Calibri" w:hAnsi="Calibri"/>
          <w:u w:val="single"/>
        </w:rPr>
        <w:t xml:space="preserve">, </w:t>
      </w:r>
      <w:r w:rsidRPr="00F400A1">
        <w:rPr>
          <w:sz w:val="16"/>
        </w:rPr>
        <w:t xml:space="preserve">and the specter of violence, as occurred in the 1980s, is haunting the country. Meanwhile, </w:t>
      </w:r>
      <w:r w:rsidRPr="00F400A1">
        <w:rPr>
          <w:rStyle w:val="DebateUnderline"/>
          <w:rFonts w:ascii="Calibri" w:hAnsi="Calibri"/>
          <w:highlight w:val="yellow"/>
          <w:u w:val="single"/>
        </w:rPr>
        <w:t>in Greece, workers have</w:t>
      </w:r>
      <w:r w:rsidRPr="00F400A1">
        <w:rPr>
          <w:rStyle w:val="DebateUnderline"/>
          <w:rFonts w:ascii="Calibri" w:hAnsi="Calibri"/>
          <w:u w:val="single"/>
        </w:rPr>
        <w:t xml:space="preserve"> already </w:t>
      </w:r>
      <w:r w:rsidRPr="00F400A1">
        <w:rPr>
          <w:rStyle w:val="DebateUnderline"/>
          <w:rFonts w:ascii="Calibri" w:hAnsi="Calibri"/>
          <w:highlight w:val="yellow"/>
          <w:u w:val="single"/>
        </w:rPr>
        <w:t>taken to the streets</w:t>
      </w:r>
      <w:r w:rsidRPr="00F400A1">
        <w:rPr>
          <w:rStyle w:val="DebateUnderline"/>
          <w:rFonts w:ascii="Calibri" w:hAnsi="Calibri"/>
          <w:u w:val="single"/>
        </w:rPr>
        <w:t>. Europe as a whole will face dangerously increasing tensions between native citizens and immigrants</w:t>
      </w:r>
      <w:r w:rsidRPr="00F400A1">
        <w:rPr>
          <w:sz w:val="16"/>
        </w:rPr>
        <w:t xml:space="preserve">, largely from poorer Muslim nations, who have increased the labor pool in the past several decades. Spain has absorbed five million immigrants since 1999, while nearly 9% of Germany's residents have foreign citizenship, including almost 2 million Turks. </w:t>
      </w:r>
      <w:r w:rsidRPr="00F400A1">
        <w:rPr>
          <w:rStyle w:val="DebateUnderline"/>
          <w:rFonts w:ascii="Calibri" w:hAnsi="Calibri"/>
          <w:u w:val="single"/>
        </w:rPr>
        <w:t xml:space="preserve">The </w:t>
      </w:r>
      <w:r w:rsidRPr="00F400A1">
        <w:rPr>
          <w:rStyle w:val="DebateUnderline"/>
          <w:rFonts w:ascii="Calibri" w:hAnsi="Calibri"/>
          <w:highlight w:val="yellow"/>
          <w:u w:val="single"/>
        </w:rPr>
        <w:t>xenophobic labor strikes in the</w:t>
      </w:r>
      <w:r w:rsidRPr="00F400A1">
        <w:rPr>
          <w:rStyle w:val="DebateUnderline"/>
          <w:rFonts w:ascii="Calibri" w:hAnsi="Calibri"/>
          <w:u w:val="single"/>
        </w:rPr>
        <w:t xml:space="preserve"> </w:t>
      </w:r>
      <w:r w:rsidRPr="00F400A1">
        <w:rPr>
          <w:rStyle w:val="DebateUnderline"/>
          <w:rFonts w:ascii="Calibri" w:hAnsi="Calibri"/>
          <w:highlight w:val="yellow"/>
          <w:u w:val="single"/>
        </w:rPr>
        <w:t>U.K. do not bode well for the rest of Europe. A prolonged global downturn, let alone a collapse, would</w:t>
      </w:r>
      <w:r w:rsidRPr="00F400A1">
        <w:rPr>
          <w:rStyle w:val="DebateUnderline"/>
          <w:rFonts w:ascii="Calibri" w:hAnsi="Calibri"/>
          <w:u w:val="single"/>
        </w:rPr>
        <w:t xml:space="preserve"> </w:t>
      </w:r>
      <w:r w:rsidRPr="00F400A1">
        <w:rPr>
          <w:rStyle w:val="DebateUnderline"/>
          <w:rFonts w:ascii="Calibri" w:hAnsi="Calibri"/>
          <w:highlight w:val="yellow"/>
          <w:u w:val="single"/>
        </w:rPr>
        <w:t>dramatically raise tensions inside these countries</w:t>
      </w:r>
      <w:r w:rsidRPr="00F400A1">
        <w:rPr>
          <w:rStyle w:val="DebateUnderline"/>
          <w:rFonts w:ascii="Calibri" w:hAnsi="Calibri"/>
          <w:u w:val="single"/>
        </w:rPr>
        <w:t>.</w:t>
      </w:r>
      <w:r w:rsidRPr="00F400A1">
        <w:rPr>
          <w:sz w:val="16"/>
        </w:rPr>
        <w:t xml:space="preserve"> Couple that </w:t>
      </w:r>
      <w:r w:rsidRPr="00F400A1">
        <w:rPr>
          <w:rStyle w:val="DebateUnderline"/>
          <w:rFonts w:ascii="Calibri" w:hAnsi="Calibri"/>
          <w:highlight w:val="yellow"/>
          <w:u w:val="single"/>
        </w:rPr>
        <w:t>with</w:t>
      </w:r>
      <w:r w:rsidRPr="00F400A1">
        <w:rPr>
          <w:rStyle w:val="StyleBoldUnderline"/>
          <w:sz w:val="24"/>
        </w:rPr>
        <w:t xml:space="preserve"> </w:t>
      </w:r>
      <w:r w:rsidRPr="00F400A1">
        <w:rPr>
          <w:sz w:val="16"/>
        </w:rPr>
        <w:t xml:space="preserve">possible protectionist legislation in the United States, </w:t>
      </w:r>
      <w:r w:rsidRPr="00F400A1">
        <w:rPr>
          <w:rStyle w:val="DebateUnderline"/>
          <w:rFonts w:ascii="Calibri" w:hAnsi="Calibri"/>
          <w:highlight w:val="yellow"/>
          <w:u w:val="single"/>
        </w:rPr>
        <w:t>unresolved ethnic and territorial disputes in all regions of the globe and a loss of confidence that world leaders</w:t>
      </w:r>
      <w:r w:rsidRPr="00F400A1">
        <w:rPr>
          <w:rStyle w:val="DebateUnderline"/>
          <w:rFonts w:ascii="Calibri" w:hAnsi="Calibri"/>
          <w:u w:val="single"/>
        </w:rPr>
        <w:t xml:space="preserve"> actually </w:t>
      </w:r>
      <w:r w:rsidRPr="00F400A1">
        <w:rPr>
          <w:rStyle w:val="DebateUnderline"/>
          <w:rFonts w:ascii="Calibri" w:hAnsi="Calibri"/>
          <w:highlight w:val="yellow"/>
          <w:u w:val="single"/>
        </w:rPr>
        <w:t>know what they are doing. The result may be a</w:t>
      </w:r>
      <w:r w:rsidRPr="00F400A1">
        <w:rPr>
          <w:sz w:val="16"/>
        </w:rPr>
        <w:t xml:space="preserve"> series of small explosions that coalesce into a </w:t>
      </w:r>
      <w:r w:rsidRPr="00F400A1">
        <w:rPr>
          <w:rStyle w:val="DebateUnderline"/>
          <w:rFonts w:ascii="Calibri" w:hAnsi="Calibri"/>
          <w:highlight w:val="yellow"/>
          <w:u w:val="single"/>
        </w:rPr>
        <w:t>big bang</w:t>
      </w:r>
      <w:r w:rsidRPr="00F400A1">
        <w:rPr>
          <w:rStyle w:val="DebateUnderline"/>
          <w:rFonts w:ascii="Calibri" w:hAnsi="Calibri"/>
          <w:u w:val="single"/>
        </w:rPr>
        <w:t>.</w:t>
      </w:r>
    </w:p>
    <w:p w14:paraId="64A992E8" w14:textId="05743259" w:rsidR="0007081C" w:rsidRPr="00F400A1" w:rsidRDefault="0007081C" w:rsidP="0007081C">
      <w:pPr>
        <w:pStyle w:val="Heading3"/>
        <w:rPr>
          <w:rStyle w:val="Strong"/>
          <w:rFonts w:ascii="Calibri" w:hAnsi="Calibri"/>
          <w:b/>
          <w:color w:val="000000"/>
          <w:shd w:val="clear" w:color="auto" w:fill="FFFFFF"/>
        </w:rPr>
      </w:pPr>
      <w:r w:rsidRPr="00F400A1">
        <w:rPr>
          <w:rStyle w:val="Strong"/>
          <w:rFonts w:ascii="Calibri" w:hAnsi="Calibri"/>
          <w:b/>
          <w:color w:val="000000"/>
          <w:shd w:val="clear" w:color="auto" w:fill="FFFFFF"/>
        </w:rPr>
        <w:lastRenderedPageBreak/>
        <w:t>Economic Decline Causes War – Royal 10</w:t>
      </w:r>
    </w:p>
    <w:p w14:paraId="27823B79" w14:textId="5875BE00" w:rsidR="0007081C" w:rsidRPr="00F400A1" w:rsidRDefault="0007081C" w:rsidP="0007081C">
      <w:pPr>
        <w:pStyle w:val="Heading4"/>
        <w:rPr>
          <w:rStyle w:val="Strong"/>
          <w:rFonts w:ascii="Calibri" w:hAnsi="Calibri"/>
          <w:b/>
          <w:color w:val="000000"/>
          <w:shd w:val="clear" w:color="auto" w:fill="FFFFFF"/>
        </w:rPr>
      </w:pPr>
      <w:r w:rsidRPr="00F400A1">
        <w:rPr>
          <w:rStyle w:val="Strong"/>
          <w:rFonts w:ascii="Calibri" w:hAnsi="Calibri"/>
          <w:b/>
          <w:color w:val="000000"/>
          <w:shd w:val="clear" w:color="auto" w:fill="FFFFFF"/>
        </w:rPr>
        <w:t>Economic decline causes war - multiple reasons</w:t>
      </w:r>
    </w:p>
    <w:p w14:paraId="4A306819" w14:textId="77777777" w:rsidR="0007081C" w:rsidRPr="00F400A1" w:rsidRDefault="0007081C" w:rsidP="0007081C">
      <w:pPr>
        <w:rPr>
          <w:rStyle w:val="apple-style-span"/>
          <w:color w:val="000000"/>
          <w:sz w:val="16"/>
          <w:shd w:val="clear" w:color="auto" w:fill="FFFFFF"/>
        </w:rPr>
      </w:pPr>
      <w:r w:rsidRPr="00F400A1">
        <w:rPr>
          <w:rStyle w:val="Strong"/>
          <w:color w:val="000000"/>
          <w:shd w:val="clear" w:color="auto" w:fill="FFFFFF"/>
        </w:rPr>
        <w:t>Royal 10</w:t>
      </w:r>
      <w:r w:rsidRPr="00F400A1">
        <w:rPr>
          <w:rStyle w:val="apple-converted-space"/>
          <w:color w:val="000000"/>
          <w:sz w:val="16"/>
          <w:shd w:val="clear" w:color="auto" w:fill="FFFFFF"/>
        </w:rPr>
        <w:t> </w:t>
      </w:r>
      <w:r w:rsidRPr="00F42317">
        <w:rPr>
          <w:rStyle w:val="apple-style-span"/>
          <w:color w:val="000000"/>
          <w:sz w:val="14"/>
          <w:szCs w:val="14"/>
          <w:shd w:val="clear" w:color="auto" w:fill="FFFFFF"/>
        </w:rPr>
        <w:t>— Jedidiah Royal, Director of Cooperative Threat Reduction at the U.S. Department of Defense, M.Phil. Candidate at the University of New South Wales, 2010 (“Economic Integration, Economic Signalling and the Problem of Economic Crises,” Economics of War and Peace: Economic, Legal and Political Perspectives, Edited by Ben Goldsmith and Jurgen Brauer, Published by Emerald Group Publishing, ISBN 0857240048, p. 213-215)</w:t>
      </w:r>
    </w:p>
    <w:p w14:paraId="3E166A70" w14:textId="77777777" w:rsidR="0007081C" w:rsidRPr="00F400A1" w:rsidRDefault="0007081C" w:rsidP="0007081C">
      <w:pPr>
        <w:rPr>
          <w:rStyle w:val="apple-style-span"/>
          <w:color w:val="000000"/>
          <w:sz w:val="16"/>
          <w:shd w:val="clear" w:color="auto" w:fill="FFFFFF"/>
        </w:rPr>
      </w:pPr>
      <w:r w:rsidRPr="00F400A1">
        <w:rPr>
          <w:rStyle w:val="apple-style-span"/>
          <w:color w:val="000000"/>
          <w:sz w:val="16"/>
          <w:shd w:val="clear" w:color="auto" w:fill="FFFFFF"/>
        </w:rPr>
        <w:t xml:space="preserve">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w:t>
      </w:r>
      <w:r w:rsidRPr="00F400A1">
        <w:rPr>
          <w:rStyle w:val="apple-style-span"/>
          <w:color w:val="000000"/>
          <w:highlight w:val="yellow"/>
          <w:u w:val="single"/>
          <w:shd w:val="clear" w:color="auto" w:fill="FFFFFF"/>
        </w:rPr>
        <w:t>on the systemic level</w:t>
      </w:r>
      <w:r w:rsidRPr="00F400A1">
        <w:rPr>
          <w:rStyle w:val="apple-style-span"/>
          <w:color w:val="000000"/>
          <w:sz w:val="16"/>
          <w:shd w:val="clear" w:color="auto" w:fill="FFFFFF"/>
        </w:rPr>
        <w:t xml:space="preserve">, Pollins (2008) advances Modelski and Thompson's (1996) work on leadership cycle theory, </w:t>
      </w:r>
      <w:r w:rsidRPr="00F400A1">
        <w:rPr>
          <w:rStyle w:val="apple-style-span"/>
          <w:color w:val="000000"/>
          <w:u w:val="single"/>
          <w:shd w:val="clear" w:color="auto" w:fill="FFFFFF"/>
        </w:rPr>
        <w:t xml:space="preserve">finding that rhythms in </w:t>
      </w:r>
      <w:r w:rsidRPr="00F400A1">
        <w:rPr>
          <w:rStyle w:val="apple-style-span"/>
          <w:color w:val="000000"/>
          <w:highlight w:val="yellow"/>
          <w:u w:val="single"/>
          <w:shd w:val="clear" w:color="auto" w:fill="FFFFFF"/>
        </w:rPr>
        <w:t>the global economy are</w:t>
      </w:r>
      <w:r w:rsidRPr="00F400A1">
        <w:rPr>
          <w:rStyle w:val="apple-style-span"/>
          <w:color w:val="000000"/>
          <w:u w:val="single"/>
          <w:shd w:val="clear" w:color="auto" w:fill="FFFFFF"/>
        </w:rPr>
        <w:t xml:space="preserve"> </w:t>
      </w:r>
      <w:r w:rsidRPr="00F400A1">
        <w:rPr>
          <w:rStyle w:val="apple-style-span"/>
          <w:color w:val="000000"/>
          <w:highlight w:val="yellow"/>
          <w:u w:val="single"/>
          <w:shd w:val="clear" w:color="auto" w:fill="FFFFFF"/>
        </w:rPr>
        <w:t>associated with</w:t>
      </w:r>
      <w:r w:rsidRPr="00F400A1">
        <w:rPr>
          <w:rStyle w:val="apple-style-span"/>
          <w:color w:val="000000"/>
          <w:u w:val="single"/>
          <w:shd w:val="clear" w:color="auto" w:fill="FFFFFF"/>
        </w:rPr>
        <w:t xml:space="preserve"> the rise and fall of a pre-eminent </w:t>
      </w:r>
      <w:r w:rsidRPr="00F400A1">
        <w:rPr>
          <w:rStyle w:val="apple-style-span"/>
          <w:color w:val="000000"/>
          <w:highlight w:val="yellow"/>
          <w:u w:val="single"/>
          <w:shd w:val="clear" w:color="auto" w:fill="FFFFFF"/>
        </w:rPr>
        <w:t>power and</w:t>
      </w:r>
      <w:r w:rsidRPr="00F400A1">
        <w:rPr>
          <w:rStyle w:val="apple-style-span"/>
          <w:color w:val="000000"/>
          <w:u w:val="single"/>
          <w:shd w:val="clear" w:color="auto" w:fill="FFFFFF"/>
        </w:rPr>
        <w:t xml:space="preserve"> the often </w:t>
      </w:r>
      <w:r w:rsidRPr="00F400A1">
        <w:rPr>
          <w:rStyle w:val="apple-style-span"/>
          <w:color w:val="000000"/>
          <w:highlight w:val="yellow"/>
          <w:u w:val="single"/>
          <w:shd w:val="clear" w:color="auto" w:fill="FFFFFF"/>
        </w:rPr>
        <w:t>bloody transition from one</w:t>
      </w:r>
      <w:r w:rsidRPr="00F400A1">
        <w:rPr>
          <w:rStyle w:val="apple-style-span"/>
          <w:color w:val="000000"/>
          <w:u w:val="single"/>
          <w:shd w:val="clear" w:color="auto" w:fill="FFFFFF"/>
        </w:rPr>
        <w:t xml:space="preserve"> pre-eminent </w:t>
      </w:r>
      <w:r w:rsidRPr="00F400A1">
        <w:rPr>
          <w:rStyle w:val="apple-style-span"/>
          <w:color w:val="000000"/>
          <w:highlight w:val="yellow"/>
          <w:u w:val="single"/>
          <w:shd w:val="clear" w:color="auto" w:fill="FFFFFF"/>
        </w:rPr>
        <w:t>leader to the nex</w:t>
      </w:r>
      <w:r w:rsidRPr="00F400A1">
        <w:rPr>
          <w:rStyle w:val="apple-style-span"/>
          <w:color w:val="000000"/>
          <w:u w:val="single"/>
          <w:shd w:val="clear" w:color="auto" w:fill="FFFFFF"/>
        </w:rPr>
        <w:t>t</w:t>
      </w:r>
      <w:r w:rsidRPr="00F400A1">
        <w:rPr>
          <w:rStyle w:val="apple-style-span"/>
          <w:color w:val="000000"/>
          <w:sz w:val="16"/>
          <w:shd w:val="clear" w:color="auto" w:fill="FFFFFF"/>
        </w:rPr>
        <w:t xml:space="preserve">. As such, </w:t>
      </w:r>
      <w:r w:rsidRPr="00F400A1">
        <w:rPr>
          <w:rStyle w:val="apple-style-span"/>
          <w:color w:val="000000"/>
          <w:u w:val="single"/>
          <w:shd w:val="clear" w:color="auto" w:fill="FFFFFF"/>
        </w:rPr>
        <w:t>exogenous shocks such as economic crises could usher in a redistribution of relative power</w:t>
      </w:r>
      <w:r w:rsidRPr="00F400A1">
        <w:rPr>
          <w:rStyle w:val="apple-style-span"/>
          <w:color w:val="000000"/>
          <w:sz w:val="16"/>
          <w:shd w:val="clear" w:color="auto" w:fill="FFFFFF"/>
        </w:rPr>
        <w:t xml:space="preserve"> (see also Gilpin. 1981</w:t>
      </w:r>
      <w:r w:rsidRPr="00F400A1">
        <w:rPr>
          <w:rStyle w:val="apple-style-span"/>
          <w:color w:val="000000"/>
          <w:sz w:val="16"/>
          <w:szCs w:val="16"/>
          <w:shd w:val="clear" w:color="auto" w:fill="FFFFFF"/>
        </w:rPr>
        <w:t xml:space="preserve">) </w:t>
      </w:r>
      <w:r w:rsidRPr="00F400A1">
        <w:rPr>
          <w:rStyle w:val="apple-style-span"/>
          <w:color w:val="000000"/>
          <w:highlight w:val="yellow"/>
          <w:u w:val="single"/>
          <w:shd w:val="clear" w:color="auto" w:fill="FFFFFF"/>
        </w:rPr>
        <w:t>that leads to uncertainty about power balances, increasing the risk of miscalculation</w:t>
      </w:r>
      <w:r w:rsidRPr="00F400A1">
        <w:rPr>
          <w:rStyle w:val="apple-style-span"/>
          <w:color w:val="000000"/>
          <w:sz w:val="16"/>
          <w:shd w:val="clear" w:color="auto" w:fill="FFFFFF"/>
        </w:rPr>
        <w:t xml:space="preserve"> (Feaver, 1995). Alternatively, </w:t>
      </w:r>
      <w:r w:rsidRPr="00F400A1">
        <w:rPr>
          <w:rStyle w:val="apple-style-span"/>
          <w:color w:val="000000"/>
          <w:u w:val="single"/>
          <w:shd w:val="clear" w:color="auto" w:fill="FFFFFF"/>
        </w:rPr>
        <w:t>even a relatively certain redistribution of power could lead to a permissive environment for conflict as a rising power may seek to challenge a declining power</w:t>
      </w:r>
      <w:r w:rsidRPr="00F400A1">
        <w:rPr>
          <w:rStyle w:val="apple-style-span"/>
          <w:color w:val="000000"/>
          <w:sz w:val="16"/>
          <w:shd w:val="clear" w:color="auto" w:fill="FFFFFF"/>
        </w:rPr>
        <w:t xml:space="preserve"> (Werner. 1999). Separately, Pollins (1996) also shows that gl</w:t>
      </w:r>
      <w:r w:rsidRPr="00F400A1">
        <w:rPr>
          <w:rStyle w:val="apple-style-span"/>
          <w:color w:val="000000"/>
          <w:u w:val="single"/>
          <w:shd w:val="clear" w:color="auto" w:fill="FFFFFF"/>
        </w:rPr>
        <w:t xml:space="preserve">obal </w:t>
      </w:r>
      <w:r w:rsidRPr="00F400A1">
        <w:rPr>
          <w:rStyle w:val="apple-style-span"/>
          <w:color w:val="000000"/>
          <w:highlight w:val="yellow"/>
          <w:u w:val="single"/>
          <w:shd w:val="clear" w:color="auto" w:fill="FFFFFF"/>
        </w:rPr>
        <w:t>economic cycles combined with parallel leadership cycles impact the likelihood of conflict among</w:t>
      </w:r>
      <w:r w:rsidRPr="00F400A1">
        <w:rPr>
          <w:rStyle w:val="apple-style-span"/>
          <w:color w:val="000000"/>
          <w:sz w:val="16"/>
          <w:shd w:val="clear" w:color="auto" w:fill="FFFFFF"/>
        </w:rPr>
        <w:t xml:space="preserve"> major, medium and small </w:t>
      </w:r>
      <w:r w:rsidRPr="00F400A1">
        <w:rPr>
          <w:rStyle w:val="apple-style-span"/>
          <w:color w:val="000000"/>
          <w:highlight w:val="yellow"/>
          <w:u w:val="single"/>
          <w:shd w:val="clear" w:color="auto" w:fill="FFFFFF"/>
        </w:rPr>
        <w:t>powers</w:t>
      </w:r>
      <w:r w:rsidRPr="00F400A1">
        <w:rPr>
          <w:rStyle w:val="apple-style-span"/>
          <w:color w:val="000000"/>
          <w:sz w:val="16"/>
          <w:shd w:val="clear" w:color="auto" w:fill="FFFFFF"/>
        </w:rPr>
        <w:t xml:space="preserve">, although he suggests that the causes and connections between global economic conditions and security conditions remain unknown. Second, </w:t>
      </w:r>
      <w:r w:rsidRPr="00F400A1">
        <w:rPr>
          <w:rStyle w:val="apple-style-span"/>
          <w:color w:val="000000"/>
          <w:u w:val="single"/>
          <w:shd w:val="clear" w:color="auto" w:fill="FFFFFF"/>
        </w:rPr>
        <w:t>on a dyadic level</w:t>
      </w:r>
      <w:r w:rsidRPr="00F400A1">
        <w:rPr>
          <w:rStyle w:val="apple-style-span"/>
          <w:color w:val="000000"/>
          <w:sz w:val="16"/>
          <w:shd w:val="clear" w:color="auto" w:fill="FFFFFF"/>
        </w:rPr>
        <w:t xml:space="preserve">, </w:t>
      </w:r>
      <w:r w:rsidRPr="00F42317">
        <w:rPr>
          <w:rStyle w:val="apple-style-span"/>
          <w:color w:val="000000"/>
          <w:sz w:val="14"/>
          <w:szCs w:val="14"/>
          <w:shd w:val="clear" w:color="auto" w:fill="FFFFFF"/>
        </w:rPr>
        <w:t>Copeland's (1996, 2000) theory of trade expectations suggests that</w:t>
      </w:r>
      <w:r w:rsidRPr="00F400A1">
        <w:rPr>
          <w:rStyle w:val="apple-style-span"/>
          <w:color w:val="000000"/>
          <w:sz w:val="16"/>
          <w:shd w:val="clear" w:color="auto" w:fill="FFFFFF"/>
        </w:rPr>
        <w:t xml:space="preserve"> </w:t>
      </w:r>
      <w:r w:rsidRPr="00F400A1">
        <w:rPr>
          <w:rStyle w:val="apple-style-span"/>
          <w:color w:val="000000"/>
          <w:u w:val="single"/>
          <w:shd w:val="clear" w:color="auto" w:fill="FFFFFF"/>
        </w:rPr>
        <w:t>'future expectation of trade' is a significant variable</w:t>
      </w:r>
      <w:r w:rsidRPr="00F400A1">
        <w:rPr>
          <w:rStyle w:val="apple-style-span"/>
          <w:color w:val="000000"/>
          <w:sz w:val="16"/>
          <w:shd w:val="clear" w:color="auto" w:fill="FFFFFF"/>
        </w:rPr>
        <w:t xml:space="preserve"> in understanding economic conditions and security behaviour of states. He argues that </w:t>
      </w:r>
      <w:r w:rsidRPr="00F400A1">
        <w:rPr>
          <w:rStyle w:val="apple-style-span"/>
          <w:color w:val="000000"/>
          <w:u w:val="single"/>
          <w:shd w:val="clear" w:color="auto" w:fill="FFFFFF"/>
        </w:rPr>
        <w:t>interdependent states are likely to gain pacific benefits from trade so long as they have an optimistic view of future trade relations. However, if the expectations of future trade decline</w:t>
      </w:r>
      <w:r w:rsidRPr="00F400A1">
        <w:rPr>
          <w:rStyle w:val="apple-style-span"/>
          <w:color w:val="000000"/>
          <w:sz w:val="16"/>
          <w:shd w:val="clear" w:color="auto" w:fill="FFFFFF"/>
        </w:rPr>
        <w:t xml:space="preserve">, particularly </w:t>
      </w:r>
      <w:r w:rsidRPr="00F400A1">
        <w:rPr>
          <w:rStyle w:val="apple-style-span"/>
          <w:color w:val="000000"/>
          <w:u w:val="single"/>
          <w:shd w:val="clear" w:color="auto" w:fill="FFFFFF"/>
        </w:rPr>
        <w:t>for difficult</w:t>
      </w:r>
      <w:r w:rsidRPr="00F400A1">
        <w:rPr>
          <w:rStyle w:val="apple-style-span"/>
          <w:color w:val="000000"/>
          <w:sz w:val="16"/>
          <w:shd w:val="clear" w:color="auto" w:fill="FFFFFF"/>
        </w:rPr>
        <w:t xml:space="preserve"> [end page 213] </w:t>
      </w:r>
      <w:r w:rsidRPr="00F400A1">
        <w:rPr>
          <w:rStyle w:val="apple-style-span"/>
          <w:color w:val="000000"/>
          <w:u w:val="single"/>
          <w:shd w:val="clear" w:color="auto" w:fill="FFFFFF"/>
        </w:rPr>
        <w:t>to replace items such as energy resources, the likelihood for conflict increases</w:t>
      </w:r>
      <w:r w:rsidRPr="00F400A1">
        <w:rPr>
          <w:rStyle w:val="apple-style-span"/>
          <w:color w:val="000000"/>
          <w:sz w:val="16"/>
          <w:shd w:val="clear" w:color="auto" w:fill="FFFFFF"/>
        </w:rPr>
        <w:t xml:space="preserve">, as states will be inclined to use force to gain access to those resources. </w:t>
      </w:r>
      <w:r w:rsidRPr="00F400A1">
        <w:rPr>
          <w:rStyle w:val="apple-style-span"/>
          <w:color w:val="000000"/>
          <w:highlight w:val="yellow"/>
          <w:u w:val="single"/>
          <w:shd w:val="clear" w:color="auto" w:fill="FFFFFF"/>
        </w:rPr>
        <w:t>Crises could potentially be the trigger for decreased trade expectations either on its own or because it triggers protectionist moves by interdependent states.</w:t>
      </w:r>
      <w:r w:rsidRPr="00F400A1">
        <w:rPr>
          <w:rStyle w:val="apple-style-span"/>
          <w:color w:val="000000"/>
          <w:sz w:val="16"/>
          <w:shd w:val="clear" w:color="auto" w:fill="FFFFFF"/>
        </w:rPr>
        <w:t xml:space="preserve">4 Third, </w:t>
      </w:r>
      <w:r w:rsidRPr="00F400A1">
        <w:rPr>
          <w:rStyle w:val="apple-style-span"/>
          <w:color w:val="000000"/>
          <w:highlight w:val="yellow"/>
          <w:u w:val="single"/>
          <w:shd w:val="clear" w:color="auto" w:fill="FFFFFF"/>
        </w:rPr>
        <w:t>others have considered the link between economic decline and external armed conflict</w:t>
      </w:r>
      <w:r w:rsidRPr="00F400A1">
        <w:rPr>
          <w:rStyle w:val="apple-style-span"/>
          <w:color w:val="000000"/>
          <w:u w:val="single"/>
          <w:shd w:val="clear" w:color="auto" w:fill="FFFFFF"/>
        </w:rPr>
        <w:t xml:space="preserve"> at a national level. Blomberg and Hess</w:t>
      </w:r>
      <w:r w:rsidRPr="00F400A1">
        <w:rPr>
          <w:rStyle w:val="apple-style-span"/>
          <w:color w:val="000000"/>
          <w:sz w:val="16"/>
          <w:shd w:val="clear" w:color="auto" w:fill="FFFFFF"/>
        </w:rPr>
        <w:t xml:space="preserve"> (2002) </w:t>
      </w:r>
      <w:r w:rsidRPr="00F400A1">
        <w:rPr>
          <w:rStyle w:val="apple-style-span"/>
          <w:color w:val="000000"/>
          <w:u w:val="single"/>
          <w:shd w:val="clear" w:color="auto" w:fill="FFFFFF"/>
        </w:rPr>
        <w:t xml:space="preserve">find </w:t>
      </w:r>
      <w:r w:rsidRPr="00F400A1">
        <w:rPr>
          <w:rStyle w:val="apple-style-span"/>
          <w:color w:val="000000"/>
          <w:highlight w:val="yellow"/>
          <w:u w:val="single"/>
          <w:shd w:val="clear" w:color="auto" w:fill="FFFFFF"/>
        </w:rPr>
        <w:t>a strong correlation between internal</w:t>
      </w:r>
      <w:r w:rsidRPr="00F400A1">
        <w:rPr>
          <w:rStyle w:val="apple-style-span"/>
          <w:color w:val="000000"/>
          <w:u w:val="single"/>
          <w:shd w:val="clear" w:color="auto" w:fill="FFFFFF"/>
        </w:rPr>
        <w:t xml:space="preserve"> conflict </w:t>
      </w:r>
      <w:r w:rsidRPr="00F400A1">
        <w:rPr>
          <w:rStyle w:val="apple-style-span"/>
          <w:color w:val="000000"/>
          <w:highlight w:val="yellow"/>
          <w:u w:val="single"/>
          <w:shd w:val="clear" w:color="auto" w:fill="FFFFFF"/>
        </w:rPr>
        <w:t>and external conflict, particularly during periods of economic downturn</w:t>
      </w:r>
      <w:r w:rsidRPr="00F400A1">
        <w:rPr>
          <w:rStyle w:val="apple-style-span"/>
          <w:color w:val="000000"/>
          <w:u w:val="single"/>
          <w:shd w:val="clear" w:color="auto" w:fill="FFFFFF"/>
        </w:rPr>
        <w:t>.</w:t>
      </w:r>
      <w:r w:rsidRPr="00F400A1">
        <w:rPr>
          <w:rStyle w:val="apple-style-span"/>
          <w:color w:val="000000"/>
          <w:sz w:val="16"/>
          <w:shd w:val="clear" w:color="auto" w:fill="FFFFFF"/>
        </w:rPr>
        <w:t xml:space="preserve"> They write, The linkages between internal and external conflict and prosperity are strong and mutually reinforcing. </w:t>
      </w:r>
      <w:r w:rsidRPr="00F400A1">
        <w:rPr>
          <w:rStyle w:val="apple-style-span"/>
          <w:color w:val="000000"/>
          <w:u w:val="single"/>
          <w:shd w:val="clear" w:color="auto" w:fill="FFFFFF"/>
        </w:rPr>
        <w:t>Economic conflict tends to spawn internal conflict, which in turn returns the favour</w:t>
      </w:r>
      <w:r w:rsidRPr="00F400A1">
        <w:rPr>
          <w:rStyle w:val="apple-style-span"/>
          <w:color w:val="000000"/>
          <w:sz w:val="16"/>
          <w:shd w:val="clear" w:color="auto" w:fill="FFFFFF"/>
        </w:rPr>
        <w:t xml:space="preserve">. Moreover, </w:t>
      </w:r>
      <w:r w:rsidRPr="00F400A1">
        <w:rPr>
          <w:rStyle w:val="apple-style-span"/>
          <w:color w:val="000000"/>
          <w:u w:val="single"/>
          <w:shd w:val="clear" w:color="auto" w:fill="FFFFFF"/>
        </w:rPr>
        <w:t>the presence of a recession tends to amplify the extent to which international and external conflicts self-reinforce each other</w:t>
      </w:r>
      <w:r w:rsidRPr="00F400A1">
        <w:rPr>
          <w:rStyle w:val="apple-style-span"/>
          <w:color w:val="000000"/>
          <w:sz w:val="16"/>
          <w:shd w:val="clear" w:color="auto" w:fill="FFFFFF"/>
        </w:rPr>
        <w:t xml:space="preserve">. (Blomberg &amp; Hess, 2002. p. 89) </w:t>
      </w:r>
      <w:r w:rsidRPr="00F400A1">
        <w:rPr>
          <w:rStyle w:val="apple-style-span"/>
          <w:color w:val="000000"/>
          <w:highlight w:val="yellow"/>
          <w:u w:val="single"/>
          <w:shd w:val="clear" w:color="auto" w:fill="FFFFFF"/>
        </w:rPr>
        <w:t>Economic decline has also been linked</w:t>
      </w:r>
      <w:r w:rsidRPr="00F400A1">
        <w:rPr>
          <w:rStyle w:val="apple-style-span"/>
          <w:color w:val="000000"/>
          <w:u w:val="single"/>
          <w:shd w:val="clear" w:color="auto" w:fill="FFFFFF"/>
        </w:rPr>
        <w:t xml:space="preserve"> </w:t>
      </w:r>
      <w:r w:rsidRPr="00F400A1">
        <w:rPr>
          <w:rStyle w:val="apple-style-span"/>
          <w:color w:val="000000"/>
          <w:highlight w:val="yellow"/>
          <w:u w:val="single"/>
          <w:shd w:val="clear" w:color="auto" w:fill="FFFFFF"/>
        </w:rPr>
        <w:t>with</w:t>
      </w:r>
      <w:r w:rsidRPr="00F400A1">
        <w:rPr>
          <w:rStyle w:val="apple-style-span"/>
          <w:color w:val="000000"/>
          <w:u w:val="single"/>
          <w:shd w:val="clear" w:color="auto" w:fill="FFFFFF"/>
        </w:rPr>
        <w:t xml:space="preserve"> an increase in the likelihood of </w:t>
      </w:r>
      <w:r w:rsidRPr="00F400A1">
        <w:rPr>
          <w:rStyle w:val="apple-style-span"/>
          <w:color w:val="000000"/>
          <w:highlight w:val="yellow"/>
          <w:u w:val="single"/>
          <w:shd w:val="clear" w:color="auto" w:fill="FFFFFF"/>
        </w:rPr>
        <w:t>terrorism</w:t>
      </w:r>
      <w:r w:rsidRPr="00F400A1">
        <w:rPr>
          <w:rStyle w:val="apple-style-span"/>
          <w:color w:val="000000"/>
          <w:sz w:val="16"/>
          <w:shd w:val="clear" w:color="auto" w:fill="FFFFFF"/>
        </w:rPr>
        <w:t xml:space="preserve"> (Blomberg, Hess, &amp; Weerapana, 2004), </w:t>
      </w:r>
      <w:r w:rsidRPr="00F400A1">
        <w:rPr>
          <w:rStyle w:val="apple-style-span"/>
          <w:color w:val="000000"/>
          <w:highlight w:val="yellow"/>
          <w:u w:val="single"/>
          <w:shd w:val="clear" w:color="auto" w:fill="FFFFFF"/>
        </w:rPr>
        <w:t>which has the capacity to spill across borders and lead to external tensions</w:t>
      </w:r>
      <w:r w:rsidRPr="00F400A1">
        <w:rPr>
          <w:rStyle w:val="apple-style-span"/>
          <w:color w:val="000000"/>
          <w:sz w:val="16"/>
          <w:shd w:val="clear" w:color="auto" w:fill="FFFFFF"/>
        </w:rPr>
        <w:t xml:space="preserve">. Furthermore, crises generally reduce the popularity of a sitting government. “Diversionary theory" suggests that, </w:t>
      </w:r>
      <w:r w:rsidRPr="00F400A1">
        <w:rPr>
          <w:rStyle w:val="apple-style-span"/>
          <w:color w:val="000000"/>
          <w:highlight w:val="yellow"/>
          <w:u w:val="single"/>
          <w:shd w:val="clear" w:color="auto" w:fill="FFFFFF"/>
        </w:rPr>
        <w:t>when facing unpopularity arising from economic decline, sitting governments have increased incentives to fabricate external military conflicts to create a 'rally around the flag' effect</w:t>
      </w:r>
      <w:r w:rsidRPr="00F400A1">
        <w:rPr>
          <w:rStyle w:val="apple-style-span"/>
          <w:color w:val="000000"/>
          <w:sz w:val="16"/>
          <w:shd w:val="clear" w:color="auto" w:fill="FFFFFF"/>
        </w:rPr>
        <w:t xml:space="preserve">. Wang (1996), DeRouen (1995). and Blomberg, Hess, and Thacker (2006) find supporting evidence showing that economic decline and use of force are at least indirectly correlated. Gelpi (1997), Miller (1999), and Kisangani and Pickering (2009) suggest that </w:t>
      </w:r>
      <w:r w:rsidRPr="00F400A1">
        <w:rPr>
          <w:rStyle w:val="apple-style-span"/>
          <w:color w:val="000000"/>
          <w:highlight w:val="yellow"/>
          <w:u w:val="single"/>
          <w:shd w:val="clear" w:color="auto" w:fill="FFFFFF"/>
        </w:rPr>
        <w:t>the tendency towards diversionary tactics are greater for democratic states</w:t>
      </w:r>
      <w:r w:rsidRPr="00F400A1">
        <w:rPr>
          <w:rStyle w:val="apple-style-span"/>
          <w:color w:val="000000"/>
          <w:u w:val="single"/>
          <w:shd w:val="clear" w:color="auto" w:fill="FFFFFF"/>
        </w:rPr>
        <w:t xml:space="preserve"> than autocratic states, due to the fact that democratic leaders are generally more susceptible to being removed from office due to lack of domestic support</w:t>
      </w:r>
      <w:r w:rsidRPr="00F400A1">
        <w:rPr>
          <w:rStyle w:val="apple-style-span"/>
          <w:color w:val="000000"/>
          <w:sz w:val="16"/>
          <w:shd w:val="clear" w:color="auto" w:fill="FFFFFF"/>
        </w:rPr>
        <w:t xml:space="preserve">. DeRouen (2000) has provided evidence showing that </w:t>
      </w:r>
      <w:r w:rsidRPr="00F400A1">
        <w:rPr>
          <w:rStyle w:val="apple-style-span"/>
          <w:color w:val="000000"/>
          <w:highlight w:val="yellow"/>
          <w:u w:val="single"/>
          <w:shd w:val="clear" w:color="auto" w:fill="FFFFFF"/>
        </w:rPr>
        <w:t>periods of weak economic performance in the U</w:t>
      </w:r>
      <w:r w:rsidRPr="00F400A1">
        <w:rPr>
          <w:rStyle w:val="apple-style-span"/>
          <w:color w:val="000000"/>
          <w:sz w:val="16"/>
          <w:shd w:val="clear" w:color="auto" w:fill="FFFFFF"/>
        </w:rPr>
        <w:t xml:space="preserve">nited </w:t>
      </w:r>
      <w:r w:rsidRPr="00F400A1">
        <w:rPr>
          <w:rStyle w:val="apple-style-span"/>
          <w:color w:val="000000"/>
          <w:highlight w:val="yellow"/>
          <w:u w:val="single"/>
          <w:shd w:val="clear" w:color="auto" w:fill="FFFFFF"/>
        </w:rPr>
        <w:t>S</w:t>
      </w:r>
      <w:r w:rsidRPr="00F400A1">
        <w:rPr>
          <w:rStyle w:val="apple-style-span"/>
          <w:color w:val="000000"/>
          <w:sz w:val="16"/>
          <w:shd w:val="clear" w:color="auto" w:fill="FFFFFF"/>
        </w:rPr>
        <w:t xml:space="preserve">tates, </w:t>
      </w:r>
      <w:r w:rsidRPr="00F400A1">
        <w:rPr>
          <w:rStyle w:val="apple-style-span"/>
          <w:color w:val="000000"/>
          <w:highlight w:val="yellow"/>
          <w:u w:val="single"/>
          <w:shd w:val="clear" w:color="auto" w:fill="FFFFFF"/>
        </w:rPr>
        <w:t>and thus weak Presidential popularity, are statistically linked to an increase in the use of force</w:t>
      </w:r>
      <w:r w:rsidRPr="00F400A1">
        <w:rPr>
          <w:rStyle w:val="apple-style-span"/>
          <w:color w:val="000000"/>
          <w:sz w:val="16"/>
          <w:shd w:val="clear" w:color="auto" w:fill="FFFFFF"/>
        </w:rPr>
        <w:t xml:space="preserve">. In summary, </w:t>
      </w:r>
      <w:r w:rsidRPr="00F400A1">
        <w:rPr>
          <w:rStyle w:val="apple-style-span"/>
          <w:color w:val="000000"/>
          <w:u w:val="single"/>
          <w:shd w:val="clear" w:color="auto" w:fill="FFFFFF"/>
        </w:rPr>
        <w:t>recent economic scholarship positively correlates economic integration with an increase in the frequency of economic crises</w:t>
      </w:r>
      <w:r w:rsidRPr="00F400A1">
        <w:rPr>
          <w:rStyle w:val="apple-style-span"/>
          <w:color w:val="000000"/>
          <w:sz w:val="16"/>
          <w:shd w:val="clear" w:color="auto" w:fill="FFFFFF"/>
        </w:rPr>
        <w:t xml:space="preserve">, </w:t>
      </w:r>
      <w:r w:rsidRPr="00F42317">
        <w:rPr>
          <w:rStyle w:val="apple-style-span"/>
          <w:color w:val="000000"/>
          <w:sz w:val="14"/>
          <w:szCs w:val="14"/>
          <w:shd w:val="clear" w:color="auto" w:fill="FFFFFF"/>
        </w:rPr>
        <w:t>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[end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0A0E343B" w14:textId="35DEEB20" w:rsidR="006E5DB3" w:rsidRPr="00F400A1" w:rsidRDefault="006E5DB3" w:rsidP="006E5DB3">
      <w:pPr>
        <w:pStyle w:val="Heading3"/>
        <w:rPr>
          <w:rFonts w:ascii="Calibri" w:hAnsi="Calibri" w:cs="Times New Roman"/>
        </w:rPr>
      </w:pPr>
      <w:r w:rsidRPr="00F400A1">
        <w:rPr>
          <w:rFonts w:ascii="Calibri" w:hAnsi="Calibri" w:cs="Times New Roman"/>
        </w:rPr>
        <w:lastRenderedPageBreak/>
        <w:t>Econ Impact – War/Can’t Solve World Problems</w:t>
      </w:r>
    </w:p>
    <w:p w14:paraId="5DF67E6B" w14:textId="77777777" w:rsidR="006E5DB3" w:rsidRPr="00F400A1" w:rsidRDefault="006E5DB3" w:rsidP="006E5DB3">
      <w:pPr>
        <w:pStyle w:val="Heading4"/>
        <w:rPr>
          <w:rFonts w:ascii="Calibri" w:hAnsi="Calibri" w:cs="Times New Roman"/>
        </w:rPr>
      </w:pPr>
      <w:r w:rsidRPr="00F400A1">
        <w:rPr>
          <w:rFonts w:ascii="Calibri" w:hAnsi="Calibri" w:cs="Times New Roman"/>
        </w:rPr>
        <w:t>Preventing economic collapse and promoting growth is a prerequisite to solving the world’s issues – the mere perception of decline causes war</w:t>
      </w:r>
    </w:p>
    <w:p w14:paraId="545CB78C" w14:textId="77777777" w:rsidR="006E5DB3" w:rsidRPr="00F400A1" w:rsidRDefault="006E5DB3" w:rsidP="006E5DB3">
      <w:r w:rsidRPr="00F400A1">
        <w:rPr>
          <w:rStyle w:val="StyleStyleBold12pt"/>
        </w:rPr>
        <w:t xml:space="preserve">Lieberthal and O’Hanlon 12 </w:t>
      </w:r>
      <w:r w:rsidRPr="00F400A1">
        <w:t>- Ken – Dir of the China Center and Senior Fellow in Foreign Policy at Brookings. And Michael – Dir of Research and Senior Fellow of Foreign Policy at Brookings.( “The Real National Security Threat: America’s Debt” The LA Times, 7/10/12)</w:t>
      </w:r>
    </w:p>
    <w:p w14:paraId="03FA4630" w14:textId="77777777" w:rsidR="006E5DB3" w:rsidRPr="00F400A1" w:rsidRDefault="006E5DB3" w:rsidP="006E5DB3">
      <w:pPr>
        <w:rPr>
          <w:sz w:val="24"/>
          <w:u w:val="single"/>
        </w:rPr>
      </w:pPr>
      <w:r w:rsidRPr="00F400A1">
        <w:rPr>
          <w:sz w:val="16"/>
        </w:rPr>
        <w:t xml:space="preserve">Lastly, </w:t>
      </w:r>
      <w:r w:rsidRPr="00F400A1">
        <w:rPr>
          <w:sz w:val="24"/>
          <w:u w:val="single"/>
        </w:rPr>
        <w:t>American economic weakness undercuts U.S. leadership abroad. Other countries sense our weakness and wonder about our purported decline. If this perception becomes more widespread, and the case that we are in decline becomes more persuasive, countries will begin to take actions that reflect their skepticism about America's future. Allies and friends will doubt our commitment and may pursue nuclear weapons for their own security</w:t>
      </w:r>
      <w:r w:rsidRPr="00F400A1">
        <w:rPr>
          <w:sz w:val="16"/>
        </w:rPr>
        <w:t xml:space="preserve">, for example; </w:t>
      </w:r>
      <w:r w:rsidRPr="00F400A1">
        <w:rPr>
          <w:sz w:val="24"/>
          <w:u w:val="single"/>
        </w:rPr>
        <w:t>adversaries will sense opportunity and be less restrained in throwing around their weight in their own neighborhoods. The crucial Persian Gulf and Western Pacific regions will likely become less stable. Major war will become more likely. When running for president</w:t>
      </w:r>
      <w:r w:rsidRPr="00F400A1">
        <w:rPr>
          <w:sz w:val="16"/>
        </w:rPr>
        <w:t xml:space="preserve"> last time, </w:t>
      </w:r>
      <w:r w:rsidRPr="00F400A1">
        <w:rPr>
          <w:sz w:val="24"/>
          <w:u w:val="single"/>
        </w:rPr>
        <w:t>Obama eloquently articulated big foreign policy visions: healing America's breach with the Muslim world, controlling global climate change, dramatically curbing global poverty</w:t>
      </w:r>
      <w:r w:rsidRPr="00F400A1">
        <w:rPr>
          <w:sz w:val="16"/>
        </w:rPr>
        <w:t xml:space="preserve"> through development aid, </w:t>
      </w:r>
      <w:r w:rsidRPr="00F400A1">
        <w:rPr>
          <w:sz w:val="24"/>
          <w:u w:val="single"/>
        </w:rPr>
        <w:t>moving toward a world free of nuclear weapons.</w:t>
      </w:r>
      <w:r w:rsidRPr="00F400A1">
        <w:rPr>
          <w:sz w:val="16"/>
        </w:rPr>
        <w:t xml:space="preserve"> These were, and remain, worthy if elusive goals. </w:t>
      </w:r>
      <w:r w:rsidRPr="00F400A1">
        <w:rPr>
          <w:sz w:val="24"/>
          <w:u w:val="single"/>
        </w:rPr>
        <w:t>However</w:t>
      </w:r>
      <w:r w:rsidRPr="00F400A1">
        <w:rPr>
          <w:sz w:val="16"/>
        </w:rPr>
        <w:t xml:space="preserve">, for Obama or his successor, </w:t>
      </w:r>
      <w:r w:rsidRPr="00F400A1">
        <w:rPr>
          <w:sz w:val="24"/>
          <w:u w:val="single"/>
        </w:rPr>
        <w:t>there is</w:t>
      </w:r>
      <w:r w:rsidRPr="00F400A1">
        <w:rPr>
          <w:sz w:val="16"/>
        </w:rPr>
        <w:t xml:space="preserve"> now </w:t>
      </w:r>
      <w:r w:rsidRPr="00F400A1">
        <w:rPr>
          <w:sz w:val="24"/>
          <w:u w:val="single"/>
        </w:rPr>
        <w:t>a much more urgent big-picture issue: restoring U.S. economic strength. Nothing else is really possible if that fundamental prerequisite to effective foreign policy is not reestablished.</w:t>
      </w:r>
    </w:p>
    <w:p w14:paraId="47711ABB" w14:textId="77777777" w:rsidR="006E5DB3" w:rsidRPr="00F400A1" w:rsidRDefault="006E5DB3" w:rsidP="006E5DB3"/>
    <w:p w14:paraId="6E19264F" w14:textId="75725D0E" w:rsidR="00B74FDB" w:rsidRPr="00F400A1" w:rsidRDefault="00B74FDB" w:rsidP="00B74FDB">
      <w:pPr>
        <w:pStyle w:val="Heading3"/>
        <w:rPr>
          <w:rStyle w:val="Strong"/>
          <w:rFonts w:ascii="Calibri" w:hAnsi="Calibri" w:cs="Times New Roman"/>
          <w:b/>
        </w:rPr>
      </w:pPr>
      <w:r w:rsidRPr="00F400A1">
        <w:rPr>
          <w:rFonts w:ascii="Calibri" w:hAnsi="Calibri" w:cs="Times New Roman"/>
        </w:rPr>
        <w:lastRenderedPageBreak/>
        <w:t>Heg Good</w:t>
      </w:r>
      <w:r w:rsidR="002B723A" w:rsidRPr="00F400A1">
        <w:rPr>
          <w:rFonts w:ascii="Calibri" w:hAnsi="Calibri" w:cs="Times New Roman"/>
        </w:rPr>
        <w:t xml:space="preserve"> </w:t>
      </w:r>
      <w:r w:rsidRPr="00F400A1">
        <w:rPr>
          <w:rFonts w:ascii="Calibri" w:hAnsi="Calibri" w:cs="Times New Roman"/>
        </w:rPr>
        <w:t>– Kagan 12</w:t>
      </w:r>
    </w:p>
    <w:p w14:paraId="55DF8F52" w14:textId="5B50509A" w:rsidR="00B74FDB" w:rsidRPr="00F400A1" w:rsidRDefault="00B74FDB" w:rsidP="00B74FDB">
      <w:pPr>
        <w:pStyle w:val="Heading4"/>
        <w:rPr>
          <w:rStyle w:val="Strong"/>
          <w:rFonts w:ascii="Calibri" w:hAnsi="Calibri" w:cs="Times New Roman"/>
        </w:rPr>
      </w:pPr>
      <w:r w:rsidRPr="00F400A1">
        <w:rPr>
          <w:rStyle w:val="Strong"/>
          <w:rFonts w:ascii="Calibri" w:hAnsi="Calibri" w:cs="Times New Roman"/>
          <w:b/>
        </w:rPr>
        <w:t>U.S. hegemony is sustainable, but on the brink of decline – collapse destroys the international economy, trade, fuel regional wars, and culminates in a great power war, destroying global order.</w:t>
      </w:r>
      <w:r w:rsidRPr="00F400A1">
        <w:rPr>
          <w:rStyle w:val="Strong"/>
          <w:rFonts w:ascii="Calibri" w:hAnsi="Calibri" w:cs="Times New Roman"/>
        </w:rPr>
        <w:t xml:space="preserve"> </w:t>
      </w:r>
    </w:p>
    <w:p w14:paraId="58E0FD19" w14:textId="77777777" w:rsidR="00B74FDB" w:rsidRPr="00F400A1" w:rsidRDefault="00B74FDB" w:rsidP="00B74FDB">
      <w:pPr>
        <w:rPr>
          <w:sz w:val="16"/>
        </w:rPr>
      </w:pPr>
      <w:r w:rsidRPr="00F400A1">
        <w:rPr>
          <w:rStyle w:val="StyleStyleBold12pt"/>
        </w:rPr>
        <w:t>Kagan 12</w:t>
      </w:r>
      <w:r w:rsidRPr="00F400A1">
        <w:rPr>
          <w:sz w:val="16"/>
          <w:szCs w:val="22"/>
        </w:rPr>
        <w:t xml:space="preserve"> (Robert, 1/17/2012, “Not Fade Away: Against the Myth of American Decline”, thug, MPP from the John F. Kennedy School of Government at Harvard University and a PhD in US history from American University in Washington, D.C., senior fellow at the Brookings Institution and an adjunct professor of history at Georgetown University, senior fellow at the Carnegie Endowment for International Peace Senior Fellow, Foreign Policy, Center on the United States and Europe,http://www.brookings.edu/opinions/2012/0117_us_power_kagan.aspx)</w:t>
      </w:r>
      <w:r w:rsidRPr="00F400A1">
        <w:rPr>
          <w:sz w:val="16"/>
        </w:rPr>
        <w:br/>
      </w:r>
      <w:r w:rsidRPr="00F400A1">
        <w:rPr>
          <w:sz w:val="24"/>
          <w:u w:val="single"/>
        </w:rPr>
        <w:t>Is the U</w:t>
      </w:r>
      <w:r w:rsidRPr="00F400A1">
        <w:rPr>
          <w:sz w:val="16"/>
        </w:rPr>
        <w:t xml:space="preserve">nited </w:t>
      </w:r>
      <w:r w:rsidRPr="00F400A1">
        <w:rPr>
          <w:sz w:val="24"/>
          <w:u w:val="single"/>
        </w:rPr>
        <w:t>S</w:t>
      </w:r>
      <w:r w:rsidRPr="00F400A1">
        <w:rPr>
          <w:sz w:val="16"/>
        </w:rPr>
        <w:t xml:space="preserve">tates </w:t>
      </w:r>
      <w:r w:rsidRPr="00F400A1">
        <w:rPr>
          <w:sz w:val="24"/>
          <w:u w:val="single"/>
        </w:rPr>
        <w:t>in decline</w:t>
      </w:r>
      <w:r w:rsidRPr="00F400A1">
        <w:rPr>
          <w:sz w:val="16"/>
        </w:rPr>
        <w:t xml:space="preserve">, as so many seem to believe these days? Or </w:t>
      </w:r>
      <w:r w:rsidRPr="00F400A1">
        <w:rPr>
          <w:sz w:val="24"/>
          <w:highlight w:val="yellow"/>
          <w:u w:val="single"/>
        </w:rPr>
        <w:t>are Americans in danger of committing pre-emptive superpower suicide out of a misplaced fear of their own declining power?</w:t>
      </w:r>
      <w:r w:rsidRPr="00F400A1">
        <w:rPr>
          <w:sz w:val="16"/>
        </w:rPr>
        <w:t xml:space="preserve"> A great deal depends on the answer to these questions. </w:t>
      </w:r>
      <w:r w:rsidRPr="00F400A1">
        <w:rPr>
          <w:sz w:val="24"/>
          <w:u w:val="single"/>
        </w:rPr>
        <w:t xml:space="preserve">The </w:t>
      </w:r>
      <w:r w:rsidRPr="00F400A1">
        <w:rPr>
          <w:sz w:val="24"/>
          <w:highlight w:val="yellow"/>
          <w:u w:val="single"/>
        </w:rPr>
        <w:t>present world order</w:t>
      </w:r>
      <w:r w:rsidRPr="00F400A1">
        <w:rPr>
          <w:sz w:val="16"/>
        </w:rPr>
        <w:t>—characterized by an unprecedented number of democratic nations; a greater global prosperity, even with the current crisis, than the world has ever known; and a long peace among great powers—</w:t>
      </w:r>
      <w:r w:rsidRPr="00F400A1">
        <w:rPr>
          <w:sz w:val="24"/>
          <w:highlight w:val="yellow"/>
          <w:u w:val="single"/>
        </w:rPr>
        <w:t>reflects American principles and preferences</w:t>
      </w:r>
      <w:r w:rsidRPr="00F400A1">
        <w:rPr>
          <w:sz w:val="24"/>
          <w:u w:val="single"/>
        </w:rPr>
        <w:t xml:space="preserve">, and was </w:t>
      </w:r>
      <w:r w:rsidRPr="00F400A1">
        <w:rPr>
          <w:sz w:val="24"/>
          <w:highlight w:val="yellow"/>
          <w:u w:val="single"/>
        </w:rPr>
        <w:t>built</w:t>
      </w:r>
      <w:r w:rsidRPr="00F400A1">
        <w:rPr>
          <w:sz w:val="24"/>
          <w:u w:val="single"/>
        </w:rPr>
        <w:t xml:space="preserve"> and preserved </w:t>
      </w:r>
      <w:r w:rsidRPr="00F400A1">
        <w:rPr>
          <w:sz w:val="24"/>
          <w:highlight w:val="yellow"/>
          <w:u w:val="single"/>
        </w:rPr>
        <w:t>by American</w:t>
      </w:r>
      <w:r w:rsidRPr="00F400A1">
        <w:rPr>
          <w:sz w:val="24"/>
          <w:u w:val="single"/>
        </w:rPr>
        <w:t xml:space="preserve"> power in all its </w:t>
      </w:r>
      <w:r w:rsidRPr="00F400A1">
        <w:rPr>
          <w:sz w:val="24"/>
          <w:highlight w:val="yellow"/>
          <w:u w:val="single"/>
        </w:rPr>
        <w:t xml:space="preserve">political, economic, and military dimensions. </w:t>
      </w:r>
      <w:r w:rsidRPr="00F400A1">
        <w:rPr>
          <w:b/>
          <w:sz w:val="24"/>
          <w:highlight w:val="yellow"/>
          <w:u w:val="single"/>
        </w:rPr>
        <w:t>If American power declines</w:t>
      </w:r>
      <w:r w:rsidRPr="00F400A1">
        <w:rPr>
          <w:sz w:val="16"/>
        </w:rPr>
        <w:t xml:space="preserve">, this </w:t>
      </w:r>
      <w:r w:rsidRPr="00F400A1">
        <w:rPr>
          <w:b/>
          <w:sz w:val="24"/>
          <w:highlight w:val="yellow"/>
          <w:u w:val="single"/>
        </w:rPr>
        <w:t>world order will decline</w:t>
      </w:r>
      <w:r w:rsidRPr="00F400A1">
        <w:rPr>
          <w:sz w:val="16"/>
        </w:rPr>
        <w:t xml:space="preserve"> with it. It will be replaced by some other kind of order, reflecting the desires and the qualities of other world powers. Or perhaps it will simply collapse, </w:t>
      </w:r>
      <w:r w:rsidRPr="00F400A1">
        <w:rPr>
          <w:sz w:val="24"/>
          <w:u w:val="single"/>
        </w:rPr>
        <w:t>as the European world order collapsed in the first half of the twentieth century</w:t>
      </w:r>
      <w:r w:rsidRPr="00F400A1">
        <w:rPr>
          <w:sz w:val="16"/>
        </w:rPr>
        <w:t xml:space="preserve">. The belief, held by many, that even with diminished American power “the underlying foundations of the liberal international order will survive and thrive,” as the political scientist G. John Ikenberry has argued, is a pleasant illusion. </w:t>
      </w:r>
      <w:r w:rsidRPr="00F400A1">
        <w:rPr>
          <w:sz w:val="24"/>
          <w:u w:val="single"/>
        </w:rPr>
        <w:t>American decline</w:t>
      </w:r>
      <w:r w:rsidRPr="00F400A1">
        <w:rPr>
          <w:sz w:val="16"/>
        </w:rPr>
        <w:t xml:space="preserve">, if it is real, </w:t>
      </w:r>
      <w:r w:rsidRPr="00F400A1">
        <w:rPr>
          <w:sz w:val="24"/>
          <w:u w:val="single"/>
        </w:rPr>
        <w:t>will mean a different world for everyone</w:t>
      </w:r>
      <w:r w:rsidRPr="00F400A1">
        <w:rPr>
          <w:sz w:val="16"/>
        </w:rPr>
        <w:t xml:space="preserve">. But how real is it? Much of the commentary on American decline these days rests on rather loose analysis, on impressions that the United States has lost its way, that it has abandoned the virtues that made it successful in the past, that it lacks the will to address the problems it faces. </w:t>
      </w:r>
      <w:r w:rsidRPr="00F400A1">
        <w:rPr>
          <w:sz w:val="24"/>
          <w:highlight w:val="yellow"/>
          <w:u w:val="single"/>
        </w:rPr>
        <w:t>Americans look at other nations whose economies are</w:t>
      </w:r>
      <w:r w:rsidRPr="00F400A1">
        <w:rPr>
          <w:sz w:val="24"/>
          <w:u w:val="single"/>
        </w:rPr>
        <w:t xml:space="preserve"> now </w:t>
      </w:r>
      <w:r w:rsidRPr="00F400A1">
        <w:rPr>
          <w:sz w:val="24"/>
          <w:highlight w:val="yellow"/>
          <w:u w:val="single"/>
        </w:rPr>
        <w:t>in better shape than their own</w:t>
      </w:r>
      <w:r w:rsidRPr="00F400A1">
        <w:rPr>
          <w:sz w:val="24"/>
          <w:u w:val="single"/>
        </w:rPr>
        <w:t>, and seem to have the dynamism that America once had</w:t>
      </w:r>
      <w:r w:rsidRPr="00F400A1">
        <w:rPr>
          <w:sz w:val="16"/>
        </w:rPr>
        <w:t xml:space="preserve">, and they lament, as in the title of Thomas Friedman’s latest book, that </w:t>
      </w:r>
      <w:r w:rsidRPr="00F400A1">
        <w:rPr>
          <w:sz w:val="24"/>
          <w:u w:val="single"/>
        </w:rPr>
        <w:t>“that used to be us.”</w:t>
      </w:r>
      <w:r w:rsidRPr="00F400A1">
        <w:rPr>
          <w:sz w:val="16"/>
        </w:rPr>
        <w:t xml:space="preserve"> The </w:t>
      </w:r>
      <w:r w:rsidRPr="00F400A1">
        <w:rPr>
          <w:sz w:val="24"/>
          <w:highlight w:val="yellow"/>
          <w:u w:val="single"/>
        </w:rPr>
        <w:t>perception of decline</w:t>
      </w:r>
      <w:r w:rsidRPr="00F400A1">
        <w:rPr>
          <w:sz w:val="16"/>
        </w:rPr>
        <w:t xml:space="preserve"> today </w:t>
      </w:r>
      <w:r w:rsidRPr="00F400A1">
        <w:rPr>
          <w:sz w:val="24"/>
          <w:highlight w:val="yellow"/>
          <w:u w:val="single"/>
        </w:rPr>
        <w:t>is</w:t>
      </w:r>
      <w:r w:rsidRPr="00F400A1">
        <w:rPr>
          <w:sz w:val="16"/>
        </w:rPr>
        <w:t xml:space="preserve"> certainly </w:t>
      </w:r>
      <w:r w:rsidRPr="00F400A1">
        <w:rPr>
          <w:sz w:val="24"/>
          <w:highlight w:val="yellow"/>
          <w:u w:val="single"/>
        </w:rPr>
        <w:t>understandable, given the dismal economic situation</w:t>
      </w:r>
      <w:r w:rsidRPr="00F400A1">
        <w:rPr>
          <w:sz w:val="24"/>
          <w:u w:val="single"/>
        </w:rPr>
        <w:t xml:space="preserve"> since</w:t>
      </w:r>
      <w:r w:rsidRPr="00F400A1">
        <w:rPr>
          <w:sz w:val="16"/>
          <w:szCs w:val="16"/>
        </w:rPr>
        <w:t xml:space="preserve"> 20</w:t>
      </w:r>
      <w:r w:rsidRPr="00F400A1">
        <w:rPr>
          <w:sz w:val="24"/>
          <w:u w:val="single"/>
        </w:rPr>
        <w:t>08 and the nation’s large fiscal deficits</w:t>
      </w:r>
      <w:r w:rsidRPr="00F400A1">
        <w:rPr>
          <w:sz w:val="16"/>
        </w:rPr>
        <w:t xml:space="preserve">, which, </w:t>
      </w:r>
      <w:r w:rsidRPr="00F400A1">
        <w:rPr>
          <w:sz w:val="24"/>
          <w:u w:val="single"/>
        </w:rPr>
        <w:t>combined with the continuing growth of the Chinese, Indian, Brazilian, Turkish, and other economies, seem to portend a significant and irreversible shift in global economic power.</w:t>
      </w:r>
      <w:r w:rsidRPr="00F400A1">
        <w:rPr>
          <w:sz w:val="16"/>
        </w:rPr>
        <w:t xml:space="preserve"> Some of the </w:t>
      </w:r>
      <w:r w:rsidRPr="00F400A1">
        <w:rPr>
          <w:sz w:val="24"/>
          <w:highlight w:val="yellow"/>
          <w:u w:val="single"/>
        </w:rPr>
        <w:t>pessimism is also due to</w:t>
      </w:r>
      <w:r w:rsidRPr="00F400A1">
        <w:rPr>
          <w:sz w:val="16"/>
        </w:rPr>
        <w:t xml:space="preserve"> the belief that the United States has lost favor, and therefore influence, in much of the world, because of its various responses to </w:t>
      </w:r>
      <w:r w:rsidRPr="00F400A1">
        <w:rPr>
          <w:sz w:val="24"/>
          <w:u w:val="single"/>
        </w:rPr>
        <w:t xml:space="preserve">the attacks of </w:t>
      </w:r>
      <w:r w:rsidRPr="00F400A1">
        <w:rPr>
          <w:sz w:val="24"/>
          <w:highlight w:val="yellow"/>
          <w:u w:val="single"/>
        </w:rPr>
        <w:t>September 11</w:t>
      </w:r>
      <w:r w:rsidRPr="00F400A1">
        <w:rPr>
          <w:sz w:val="16"/>
        </w:rPr>
        <w:t xml:space="preserve">. The detainment facilities at </w:t>
      </w:r>
      <w:r w:rsidRPr="00F400A1">
        <w:rPr>
          <w:sz w:val="24"/>
          <w:highlight w:val="yellow"/>
          <w:u w:val="single"/>
        </w:rPr>
        <w:t>Guantánamo</w:t>
      </w:r>
      <w:r w:rsidRPr="00F400A1">
        <w:rPr>
          <w:sz w:val="16"/>
        </w:rPr>
        <w:t xml:space="preserve">, the use of torture against suspected terrorists, and the widely condemned invasion of </w:t>
      </w:r>
      <w:r w:rsidRPr="00F400A1">
        <w:rPr>
          <w:sz w:val="24"/>
          <w:highlight w:val="yellow"/>
          <w:u w:val="single"/>
        </w:rPr>
        <w:t>Iraq</w:t>
      </w:r>
      <w:r w:rsidRPr="00F400A1">
        <w:rPr>
          <w:sz w:val="16"/>
        </w:rPr>
        <w:t xml:space="preserve"> in 2003 have all tarnished the American “brand” and put a dent in America’s “soft power”—its ability to attract others to its point of view. There have been the difficult wars in Iraq </w:t>
      </w:r>
      <w:r w:rsidRPr="00F400A1">
        <w:rPr>
          <w:sz w:val="24"/>
          <w:highlight w:val="yellow"/>
          <w:u w:val="single"/>
        </w:rPr>
        <w:t>and</w:t>
      </w:r>
      <w:r w:rsidRPr="00F400A1">
        <w:rPr>
          <w:sz w:val="24"/>
          <w:u w:val="single"/>
        </w:rPr>
        <w:t xml:space="preserve"> </w:t>
      </w:r>
      <w:r w:rsidRPr="00F400A1">
        <w:rPr>
          <w:sz w:val="24"/>
          <w:highlight w:val="yellow"/>
          <w:u w:val="single"/>
        </w:rPr>
        <w:t>Afghanistan</w:t>
      </w:r>
      <w:r w:rsidRPr="00F400A1">
        <w:rPr>
          <w:sz w:val="16"/>
        </w:rPr>
        <w:t xml:space="preserve">, which many argue proved the limits of military power, stretched the United States beyond its capacities, and weakened the nation at its core. Some compare the United States to the British Empire at the end of the nineteenth century, with the Iraq and Afghanistan wars serving as the equivalent of Britain’s difficult and demoralizing Boer War. With this broad perception of decline as the backdrop, </w:t>
      </w:r>
      <w:r w:rsidRPr="00F400A1">
        <w:rPr>
          <w:sz w:val="24"/>
          <w:u w:val="single"/>
        </w:rPr>
        <w:t>every failure of the U</w:t>
      </w:r>
      <w:r w:rsidRPr="00F400A1">
        <w:rPr>
          <w:sz w:val="16"/>
        </w:rPr>
        <w:t xml:space="preserve">nited </w:t>
      </w:r>
      <w:r w:rsidRPr="00F400A1">
        <w:rPr>
          <w:sz w:val="24"/>
          <w:u w:val="single"/>
        </w:rPr>
        <w:t>S</w:t>
      </w:r>
      <w:r w:rsidRPr="00F400A1">
        <w:rPr>
          <w:sz w:val="16"/>
        </w:rPr>
        <w:t xml:space="preserve">tates </w:t>
      </w:r>
      <w:r w:rsidRPr="00F400A1">
        <w:rPr>
          <w:sz w:val="24"/>
          <w:u w:val="single"/>
        </w:rPr>
        <w:t xml:space="preserve">to get its way in the world tends to reinforce the impression. </w:t>
      </w:r>
      <w:r w:rsidRPr="00F400A1">
        <w:rPr>
          <w:sz w:val="24"/>
          <w:highlight w:val="yellow"/>
          <w:u w:val="single"/>
        </w:rPr>
        <w:t>Arabs and Israelis refuse to make peace</w:t>
      </w:r>
      <w:r w:rsidRPr="00F400A1">
        <w:rPr>
          <w:sz w:val="24"/>
          <w:u w:val="single"/>
        </w:rPr>
        <w:t xml:space="preserve">, despite American entreaties. </w:t>
      </w:r>
      <w:r w:rsidRPr="00F400A1">
        <w:rPr>
          <w:sz w:val="24"/>
          <w:highlight w:val="yellow"/>
          <w:u w:val="single"/>
        </w:rPr>
        <w:t>Iran and North Korea defy American demands that they cease their nuclear weapons programs. China refuses to let its currency rise.</w:t>
      </w:r>
      <w:r w:rsidRPr="00F400A1">
        <w:rPr>
          <w:sz w:val="24"/>
          <w:u w:val="single"/>
        </w:rPr>
        <w:t xml:space="preserve"> Ferment in the Arab world spins out of America’s control</w:t>
      </w:r>
      <w:r w:rsidRPr="00F400A1">
        <w:rPr>
          <w:sz w:val="16"/>
        </w:rPr>
        <w:t xml:space="preserve">. Every day, it seems, brings more evidence that the time has passed when the United States could lead the world and get others to do its bidding. </w:t>
      </w:r>
      <w:r w:rsidRPr="00F400A1">
        <w:rPr>
          <w:b/>
          <w:sz w:val="24"/>
          <w:highlight w:val="yellow"/>
          <w:u w:val="single"/>
        </w:rPr>
        <w:t>Powerful as this sense of decline may be</w:t>
      </w:r>
      <w:r w:rsidRPr="00F400A1">
        <w:rPr>
          <w:sz w:val="16"/>
        </w:rPr>
        <w:t xml:space="preserve">, however, </w:t>
      </w:r>
      <w:r w:rsidRPr="00F400A1">
        <w:rPr>
          <w:b/>
          <w:sz w:val="24"/>
          <w:highlight w:val="yellow"/>
          <w:u w:val="single"/>
        </w:rPr>
        <w:t>it deserves a</w:t>
      </w:r>
      <w:r w:rsidRPr="00F400A1">
        <w:rPr>
          <w:b/>
          <w:sz w:val="24"/>
          <w:u w:val="single"/>
        </w:rPr>
        <w:t xml:space="preserve"> more </w:t>
      </w:r>
      <w:r w:rsidRPr="00F400A1">
        <w:rPr>
          <w:b/>
          <w:sz w:val="24"/>
          <w:highlight w:val="yellow"/>
          <w:u w:val="single"/>
        </w:rPr>
        <w:t>rigorous examination</w:t>
      </w:r>
      <w:r w:rsidRPr="00F400A1">
        <w:rPr>
          <w:sz w:val="24"/>
          <w:u w:val="single"/>
        </w:rPr>
        <w:t>. Measuring changes in a nation’s relative power is</w:t>
      </w:r>
      <w:r w:rsidRPr="00F400A1">
        <w:rPr>
          <w:sz w:val="16"/>
        </w:rPr>
        <w:t xml:space="preserve"> a </w:t>
      </w:r>
      <w:r w:rsidRPr="00F400A1">
        <w:rPr>
          <w:sz w:val="24"/>
          <w:u w:val="single"/>
        </w:rPr>
        <w:t>tricky</w:t>
      </w:r>
      <w:r w:rsidRPr="00F400A1">
        <w:rPr>
          <w:sz w:val="16"/>
        </w:rPr>
        <w:t xml:space="preserve"> business, </w:t>
      </w:r>
      <w:r w:rsidRPr="00F400A1">
        <w:rPr>
          <w:sz w:val="24"/>
          <w:u w:val="single"/>
        </w:rPr>
        <w:t>but there are</w:t>
      </w:r>
      <w:r w:rsidRPr="00F400A1">
        <w:rPr>
          <w:sz w:val="16"/>
        </w:rPr>
        <w:t xml:space="preserve"> some basic </w:t>
      </w:r>
      <w:r w:rsidRPr="00F400A1">
        <w:rPr>
          <w:sz w:val="24"/>
          <w:u w:val="single"/>
        </w:rPr>
        <w:t xml:space="preserve">indicators: the size and the influence of its economy relative to that of other powers; the magnitude of military power </w:t>
      </w:r>
      <w:r w:rsidRPr="00F400A1">
        <w:rPr>
          <w:sz w:val="24"/>
          <w:u w:val="single"/>
        </w:rPr>
        <w:lastRenderedPageBreak/>
        <w:t>compared with that of potential adversaries</w:t>
      </w:r>
      <w:r w:rsidRPr="00F400A1">
        <w:rPr>
          <w:sz w:val="16"/>
        </w:rPr>
        <w:t xml:space="preserve">; the </w:t>
      </w:r>
      <w:r w:rsidRPr="00F400A1">
        <w:rPr>
          <w:sz w:val="24"/>
          <w:u w:val="single"/>
        </w:rPr>
        <w:t>degree of political influence it wields in the international system</w:t>
      </w:r>
      <w:r w:rsidRPr="00F400A1">
        <w:rPr>
          <w:sz w:val="16"/>
        </w:rPr>
        <w:t xml:space="preserve">—all of which make up what the Chinese call “comprehensive national power.” </w:t>
      </w:r>
      <w:r w:rsidRPr="00F400A1">
        <w:rPr>
          <w:sz w:val="24"/>
          <w:u w:val="single"/>
        </w:rPr>
        <w:t>And there is</w:t>
      </w:r>
      <w:r w:rsidRPr="00F400A1">
        <w:rPr>
          <w:sz w:val="16"/>
        </w:rPr>
        <w:t xml:space="preserve"> the matter of </w:t>
      </w:r>
      <w:r w:rsidRPr="00F400A1">
        <w:rPr>
          <w:sz w:val="24"/>
          <w:u w:val="single"/>
        </w:rPr>
        <w:t>time</w:t>
      </w:r>
      <w:r w:rsidRPr="00F400A1">
        <w:rPr>
          <w:b/>
          <w:sz w:val="24"/>
          <w:u w:val="single"/>
        </w:rPr>
        <w:t xml:space="preserve">. </w:t>
      </w:r>
      <w:r w:rsidRPr="00F400A1">
        <w:rPr>
          <w:b/>
          <w:sz w:val="24"/>
          <w:highlight w:val="yellow"/>
          <w:u w:val="single"/>
        </w:rPr>
        <w:t>Judgments based on only a few years’ evidence are problematic</w:t>
      </w:r>
      <w:r w:rsidRPr="00F400A1">
        <w:rPr>
          <w:sz w:val="24"/>
          <w:u w:val="single"/>
        </w:rPr>
        <w:t>. A great power’s decline is the product of fundamental changes in the international distribution of various forms of power that</w:t>
      </w:r>
      <w:r w:rsidRPr="00F400A1">
        <w:rPr>
          <w:sz w:val="16"/>
        </w:rPr>
        <w:t xml:space="preserve"> usually </w:t>
      </w:r>
      <w:r w:rsidRPr="00F400A1">
        <w:rPr>
          <w:sz w:val="24"/>
          <w:u w:val="single"/>
        </w:rPr>
        <w:t>occur over long</w:t>
      </w:r>
      <w:r w:rsidRPr="00F400A1">
        <w:rPr>
          <w:sz w:val="16"/>
        </w:rPr>
        <w:t xml:space="preserve">er </w:t>
      </w:r>
      <w:r w:rsidRPr="00F400A1">
        <w:rPr>
          <w:sz w:val="24"/>
          <w:u w:val="single"/>
        </w:rPr>
        <w:t>stretches of time</w:t>
      </w:r>
      <w:r w:rsidRPr="00F400A1">
        <w:rPr>
          <w:sz w:val="16"/>
        </w:rPr>
        <w:t xml:space="preserve">. Great powers rarely decline suddenly. A war may bring them down, but even that is usually a symptom, and a culmination, of a longer process. </w:t>
      </w:r>
      <w:r w:rsidRPr="00F400A1">
        <w:rPr>
          <w:sz w:val="24"/>
          <w:u w:val="single"/>
        </w:rPr>
        <w:t>The decline of the British Empire</w:t>
      </w:r>
      <w:r w:rsidRPr="00F400A1">
        <w:rPr>
          <w:sz w:val="16"/>
        </w:rPr>
        <w:t xml:space="preserve">, for instance, </w:t>
      </w:r>
      <w:r w:rsidRPr="00F400A1">
        <w:rPr>
          <w:sz w:val="24"/>
          <w:u w:val="single"/>
        </w:rPr>
        <w:t>occurred over several decades</w:t>
      </w:r>
      <w:r w:rsidRPr="00F400A1">
        <w:rPr>
          <w:sz w:val="16"/>
        </w:rPr>
        <w:t xml:space="preserve">. In 1870, the British share of global manufacturing was over 30 percent. In 1900, it was 20 percent. By 1910, it was under 15 percent—well below the rising United States, which had climbed over the same period from more than 20 percent to more than 25 percent; and also less than Germany, which had lagged far behind Britain throughout the nineteenth century but had caught and surpassed it in the first decade of the twentieth century. Over the course of that period, the British navy went from unchallenged master of the seas to sharing control of the oceans with rising naval powers. In 1883, Britain possessed more battleships than all the other powers combined. By 1897, its dominance had been eclipsed. British officials considered their navy “completely outclassed” in the Western hemisphere by the United States, in East Asia by Japan, and even close to home by the combined navies of Russia and France—and that was before the threatening growth of the German navy. These were clear-cut, measurable, steady declines in two of the most important measures of power over the course of a half-century. Some of the </w:t>
      </w:r>
      <w:r w:rsidRPr="00F400A1">
        <w:rPr>
          <w:sz w:val="24"/>
          <w:u w:val="single"/>
        </w:rPr>
        <w:t>arguments for America’s relative decline these days would be more potent if they had not appeared only in the wake of the financial crisis of 2008.</w:t>
      </w:r>
      <w:r w:rsidRPr="00F400A1">
        <w:rPr>
          <w:b/>
          <w:sz w:val="24"/>
          <w:u w:val="single"/>
        </w:rPr>
        <w:t xml:space="preserve"> </w:t>
      </w:r>
      <w:r w:rsidRPr="00F400A1">
        <w:rPr>
          <w:b/>
          <w:sz w:val="24"/>
          <w:highlight w:val="yellow"/>
          <w:u w:val="single"/>
        </w:rPr>
        <w:t>Just as one swallow does not make a spring, one recession, or</w:t>
      </w:r>
      <w:r w:rsidRPr="00F400A1">
        <w:rPr>
          <w:b/>
          <w:sz w:val="24"/>
          <w:u w:val="single"/>
        </w:rPr>
        <w:t xml:space="preserve"> even a severe </w:t>
      </w:r>
      <w:r w:rsidRPr="00F400A1">
        <w:rPr>
          <w:b/>
          <w:sz w:val="24"/>
          <w:highlight w:val="yellow"/>
          <w:u w:val="single"/>
        </w:rPr>
        <w:t>economic crisis, need not mean the beginning of the end of a great power</w:t>
      </w:r>
      <w:r w:rsidRPr="00F400A1">
        <w:rPr>
          <w:sz w:val="24"/>
          <w:highlight w:val="yellow"/>
          <w:u w:val="single"/>
        </w:rPr>
        <w:t>.</w:t>
      </w:r>
      <w:r w:rsidRPr="00F400A1">
        <w:rPr>
          <w:sz w:val="24"/>
          <w:u w:val="single"/>
        </w:rPr>
        <w:t xml:space="preserve"> The U</w:t>
      </w:r>
      <w:r w:rsidRPr="00F400A1">
        <w:rPr>
          <w:sz w:val="16"/>
        </w:rPr>
        <w:t xml:space="preserve">nited </w:t>
      </w:r>
      <w:r w:rsidRPr="00F400A1">
        <w:rPr>
          <w:sz w:val="24"/>
          <w:u w:val="single"/>
        </w:rPr>
        <w:t>S</w:t>
      </w:r>
      <w:r w:rsidRPr="00F400A1">
        <w:rPr>
          <w:sz w:val="16"/>
        </w:rPr>
        <w:t xml:space="preserve">tates </w:t>
      </w:r>
      <w:r w:rsidRPr="00F400A1">
        <w:rPr>
          <w:sz w:val="24"/>
          <w:u w:val="single"/>
        </w:rPr>
        <w:t>suffered deep and prolonged economic crises in the 1890s, the 1930s, and the 1970s. In each case, it rebounded in the following decade and actually ended up in a stronger position relative to other powers than before the crisis</w:t>
      </w:r>
      <w:r w:rsidRPr="00F400A1">
        <w:rPr>
          <w:sz w:val="16"/>
        </w:rPr>
        <w:t xml:space="preserve">. The 1910s, the 1940s, and the 1980s were all high points of American global power and influence. </w:t>
      </w:r>
      <w:r w:rsidRPr="00F400A1">
        <w:rPr>
          <w:sz w:val="24"/>
          <w:highlight w:val="yellow"/>
          <w:u w:val="single"/>
        </w:rPr>
        <w:t>Less than a decade ago</w:t>
      </w:r>
      <w:r w:rsidRPr="00F400A1">
        <w:rPr>
          <w:sz w:val="24"/>
          <w:u w:val="single"/>
        </w:rPr>
        <w:t xml:space="preserve">, most </w:t>
      </w:r>
      <w:r w:rsidRPr="00F400A1">
        <w:rPr>
          <w:sz w:val="24"/>
          <w:highlight w:val="yellow"/>
          <w:u w:val="single"/>
        </w:rPr>
        <w:t>observers spoke</w:t>
      </w:r>
      <w:r w:rsidRPr="00F400A1">
        <w:rPr>
          <w:sz w:val="24"/>
          <w:u w:val="single"/>
        </w:rPr>
        <w:t xml:space="preserve"> not </w:t>
      </w:r>
      <w:r w:rsidRPr="00F400A1">
        <w:rPr>
          <w:sz w:val="24"/>
          <w:highlight w:val="yellow"/>
          <w:u w:val="single"/>
        </w:rPr>
        <w:t>of America’s</w:t>
      </w:r>
      <w:r w:rsidRPr="00F400A1">
        <w:rPr>
          <w:sz w:val="24"/>
          <w:u w:val="single"/>
        </w:rPr>
        <w:t xml:space="preserve"> decline but of its </w:t>
      </w:r>
      <w:r w:rsidRPr="00F400A1">
        <w:rPr>
          <w:sz w:val="24"/>
          <w:highlight w:val="yellow"/>
          <w:u w:val="single"/>
        </w:rPr>
        <w:t>enduring primacy</w:t>
      </w:r>
      <w:r w:rsidRPr="00F400A1">
        <w:rPr>
          <w:sz w:val="24"/>
          <w:u w:val="single"/>
        </w:rPr>
        <w:t>.</w:t>
      </w:r>
      <w:r w:rsidRPr="00F400A1">
        <w:rPr>
          <w:sz w:val="16"/>
        </w:rPr>
        <w:t xml:space="preserve"> In 2002, the historian Paul Kennedy, who in the late 1980s had written a much-discussed book on “the rise and fall of the great powers,” America included, declared that </w:t>
      </w:r>
      <w:r w:rsidRPr="00F400A1">
        <w:rPr>
          <w:sz w:val="24"/>
          <w:u w:val="single"/>
        </w:rPr>
        <w:t>never in history had there been such a great “disparity of power” as between the U</w:t>
      </w:r>
      <w:r w:rsidRPr="00F400A1">
        <w:rPr>
          <w:sz w:val="16"/>
        </w:rPr>
        <w:t xml:space="preserve">nited </w:t>
      </w:r>
      <w:r w:rsidRPr="00F400A1">
        <w:rPr>
          <w:sz w:val="24"/>
          <w:u w:val="single"/>
        </w:rPr>
        <w:t>S</w:t>
      </w:r>
      <w:r w:rsidRPr="00F400A1">
        <w:rPr>
          <w:sz w:val="16"/>
        </w:rPr>
        <w:t xml:space="preserve">tates </w:t>
      </w:r>
      <w:r w:rsidRPr="00F400A1">
        <w:rPr>
          <w:sz w:val="24"/>
          <w:u w:val="single"/>
        </w:rPr>
        <w:t>and the rest of the world</w:t>
      </w:r>
      <w:r w:rsidRPr="00F400A1">
        <w:rPr>
          <w:sz w:val="16"/>
        </w:rPr>
        <w:t xml:space="preserve">. Ikenberry agreed that </w:t>
      </w:r>
      <w:r w:rsidRPr="00F400A1">
        <w:rPr>
          <w:sz w:val="24"/>
          <w:u w:val="single"/>
        </w:rPr>
        <w:t>“</w:t>
      </w:r>
      <w:r w:rsidRPr="00F400A1">
        <w:rPr>
          <w:sz w:val="24"/>
          <w:highlight w:val="yellow"/>
          <w:u w:val="single"/>
        </w:rPr>
        <w:t xml:space="preserve">no other great power” had held “such formidable advantages in military, economic, technological, cultural, or political capabilities.... </w:t>
      </w:r>
      <w:r w:rsidRPr="00F400A1">
        <w:rPr>
          <w:b/>
          <w:sz w:val="24"/>
          <w:highlight w:val="yellow"/>
          <w:u w:val="single"/>
        </w:rPr>
        <w:t>The preeminence of American power” was “unprecedented.”</w:t>
      </w:r>
      <w:r w:rsidRPr="00F400A1">
        <w:rPr>
          <w:sz w:val="16"/>
        </w:rPr>
        <w:t xml:space="preserve"> In 2004, the pundit Fareed </w:t>
      </w:r>
      <w:r w:rsidRPr="00F400A1">
        <w:rPr>
          <w:sz w:val="24"/>
          <w:u w:val="single"/>
        </w:rPr>
        <w:t>Zakaria described the U</w:t>
      </w:r>
      <w:r w:rsidRPr="00F400A1">
        <w:rPr>
          <w:sz w:val="16"/>
        </w:rPr>
        <w:t xml:space="preserve">nited </w:t>
      </w:r>
      <w:r w:rsidRPr="00F400A1">
        <w:rPr>
          <w:sz w:val="24"/>
          <w:u w:val="single"/>
        </w:rPr>
        <w:t>S</w:t>
      </w:r>
      <w:r w:rsidRPr="00F400A1">
        <w:rPr>
          <w:sz w:val="16"/>
        </w:rPr>
        <w:t xml:space="preserve">tates </w:t>
      </w:r>
      <w:r w:rsidRPr="00F400A1">
        <w:rPr>
          <w:sz w:val="24"/>
          <w:u w:val="single"/>
        </w:rPr>
        <w:t>as enjoying a “comprehensive uni-polarity” unlike anything seen since Rome.</w:t>
      </w:r>
      <w:r w:rsidRPr="00F400A1">
        <w:rPr>
          <w:sz w:val="16"/>
        </w:rPr>
        <w:t xml:space="preserve"> But a mere four years later Zakaria was writing about the “post-American world” and “the rise of the rest,” and Kennedy was discoursing again upon the inevitability of American decline. </w:t>
      </w:r>
      <w:r w:rsidRPr="00F400A1">
        <w:rPr>
          <w:b/>
          <w:sz w:val="24"/>
          <w:highlight w:val="yellow"/>
          <w:u w:val="single"/>
        </w:rPr>
        <w:t>Did the fundamentals of America’s relative power shift</w:t>
      </w:r>
      <w:r w:rsidRPr="00F400A1">
        <w:rPr>
          <w:b/>
          <w:sz w:val="24"/>
          <w:u w:val="single"/>
        </w:rPr>
        <w:t xml:space="preserve"> so dramatically in just a few short years? </w:t>
      </w:r>
      <w:r w:rsidRPr="00F400A1">
        <w:rPr>
          <w:b/>
          <w:sz w:val="24"/>
          <w:highlight w:val="yellow"/>
          <w:u w:val="single"/>
        </w:rPr>
        <w:t>The answer is no</w:t>
      </w:r>
      <w:r w:rsidRPr="00F400A1">
        <w:rPr>
          <w:sz w:val="16"/>
        </w:rPr>
        <w:t xml:space="preserve">. Let’s start with the basic indicators. </w:t>
      </w:r>
      <w:r w:rsidRPr="00F400A1">
        <w:rPr>
          <w:sz w:val="24"/>
          <w:u w:val="single"/>
        </w:rPr>
        <w:t>In economic terms,</w:t>
      </w:r>
      <w:r w:rsidRPr="00F400A1">
        <w:rPr>
          <w:sz w:val="16"/>
        </w:rPr>
        <w:t xml:space="preserve"> and even </w:t>
      </w:r>
      <w:r w:rsidRPr="00F400A1">
        <w:rPr>
          <w:sz w:val="24"/>
          <w:u w:val="single"/>
        </w:rPr>
        <w:t>despite the current</w:t>
      </w:r>
      <w:r w:rsidRPr="00F400A1">
        <w:rPr>
          <w:sz w:val="16"/>
        </w:rPr>
        <w:t xml:space="preserve"> years of </w:t>
      </w:r>
      <w:r w:rsidRPr="00F400A1">
        <w:rPr>
          <w:sz w:val="24"/>
          <w:u w:val="single"/>
        </w:rPr>
        <w:t>recession and slow growth,</w:t>
      </w:r>
      <w:r w:rsidRPr="00F400A1">
        <w:rPr>
          <w:sz w:val="16"/>
        </w:rPr>
        <w:t xml:space="preserve"> </w:t>
      </w:r>
      <w:r w:rsidRPr="00F400A1">
        <w:rPr>
          <w:sz w:val="24"/>
          <w:u w:val="single"/>
        </w:rPr>
        <w:t>America’s position in the world has not changed</w:t>
      </w:r>
      <w:r w:rsidRPr="00F400A1">
        <w:rPr>
          <w:sz w:val="16"/>
        </w:rPr>
        <w:t xml:space="preserve">. Its share of the world’s GDP has held remarkably steady, not only over the past decade but over the past four decades. In 1969, the United States produced roughly a quarter of the world’s economic output. Today it still produces roughly a quarter, and it remains not only the largest but also the richest economy in the world. </w:t>
      </w:r>
      <w:r w:rsidRPr="00F400A1">
        <w:rPr>
          <w:sz w:val="24"/>
          <w:u w:val="single"/>
        </w:rPr>
        <w:t>People are rightly mesmerized by the rise of China, India, and other Asian nations whose share of the global economy has been climbing steadily, but this has so far come almost entirely at the expense of Europe and Japan, which have had a declining share of the global economy</w:t>
      </w:r>
      <w:r w:rsidRPr="00F400A1">
        <w:rPr>
          <w:sz w:val="16"/>
        </w:rPr>
        <w:t xml:space="preserve">. Optimists about China’s development predict that it will overtake the United States as the largest economy in the world sometime in the next two decades. This could mean that the United States will face an increasing challenge to its economic position in the future. But </w:t>
      </w:r>
      <w:r w:rsidRPr="00F400A1">
        <w:rPr>
          <w:sz w:val="24"/>
          <w:u w:val="single"/>
        </w:rPr>
        <w:t>the sheer size of an economy is not by itself a good measure of overall power within the international system. If it were, then early nineteenth-century China, with what was then the world’s largest economy, would have been the predominant power instead of the prostrate victim of smaller European nations</w:t>
      </w:r>
      <w:r w:rsidRPr="00F400A1">
        <w:rPr>
          <w:b/>
          <w:sz w:val="24"/>
          <w:u w:val="single"/>
        </w:rPr>
        <w:t>. Even if China does reach this pinnacle again</w:t>
      </w:r>
      <w:r w:rsidRPr="00F400A1">
        <w:rPr>
          <w:sz w:val="16"/>
        </w:rPr>
        <w:t>—and Chinese leaders face significant obstacles to sustaining the country’s growth indefinitely—</w:t>
      </w:r>
      <w:r w:rsidRPr="00F400A1">
        <w:rPr>
          <w:b/>
          <w:sz w:val="24"/>
          <w:u w:val="single"/>
        </w:rPr>
        <w:t xml:space="preserve">it will still remain </w:t>
      </w:r>
      <w:r w:rsidRPr="00F400A1">
        <w:rPr>
          <w:b/>
          <w:sz w:val="24"/>
          <w:u w:val="single"/>
        </w:rPr>
        <w:lastRenderedPageBreak/>
        <w:t>far behind</w:t>
      </w:r>
      <w:r w:rsidRPr="00F400A1">
        <w:rPr>
          <w:sz w:val="16"/>
        </w:rPr>
        <w:t xml:space="preserve"> both </w:t>
      </w:r>
      <w:r w:rsidRPr="00F400A1">
        <w:rPr>
          <w:b/>
          <w:sz w:val="24"/>
          <w:u w:val="single"/>
        </w:rPr>
        <w:t>the U</w:t>
      </w:r>
      <w:r w:rsidRPr="00F400A1">
        <w:rPr>
          <w:sz w:val="16"/>
        </w:rPr>
        <w:t xml:space="preserve">nited </w:t>
      </w:r>
      <w:r w:rsidRPr="00F400A1">
        <w:rPr>
          <w:b/>
          <w:sz w:val="24"/>
          <w:u w:val="single"/>
        </w:rPr>
        <w:t>S</w:t>
      </w:r>
      <w:r w:rsidRPr="00F400A1">
        <w:rPr>
          <w:sz w:val="16"/>
        </w:rPr>
        <w:t xml:space="preserve">tates and Europe </w:t>
      </w:r>
      <w:r w:rsidRPr="00F400A1">
        <w:rPr>
          <w:sz w:val="24"/>
          <w:u w:val="single"/>
        </w:rPr>
        <w:t>in</w:t>
      </w:r>
      <w:r w:rsidRPr="00F400A1">
        <w:rPr>
          <w:sz w:val="16"/>
        </w:rPr>
        <w:t xml:space="preserve"> terms of </w:t>
      </w:r>
      <w:r w:rsidRPr="00F400A1">
        <w:rPr>
          <w:sz w:val="24"/>
          <w:u w:val="single"/>
        </w:rPr>
        <w:t>per capita GDP. Military capacity matters, too</w:t>
      </w:r>
      <w:r w:rsidRPr="00F400A1">
        <w:rPr>
          <w:sz w:val="16"/>
        </w:rPr>
        <w:t xml:space="preserve">, as early nineteenth-century China learned and Chinese leaders know today. As Yan Xuetong recently noted, </w:t>
      </w:r>
      <w:r w:rsidRPr="00F400A1">
        <w:rPr>
          <w:sz w:val="24"/>
          <w:u w:val="single"/>
        </w:rPr>
        <w:t>“military strength underpins hegemony</w:t>
      </w:r>
      <w:r w:rsidRPr="00F400A1">
        <w:rPr>
          <w:b/>
          <w:sz w:val="24"/>
          <w:u w:val="single"/>
        </w:rPr>
        <w:t xml:space="preserve">.” Here </w:t>
      </w:r>
      <w:r w:rsidRPr="00F400A1">
        <w:rPr>
          <w:b/>
          <w:sz w:val="24"/>
          <w:highlight w:val="yellow"/>
          <w:u w:val="single"/>
        </w:rPr>
        <w:t>the U</w:t>
      </w:r>
      <w:r w:rsidRPr="00F400A1">
        <w:rPr>
          <w:sz w:val="16"/>
        </w:rPr>
        <w:t xml:space="preserve">nited </w:t>
      </w:r>
      <w:r w:rsidRPr="00F400A1">
        <w:rPr>
          <w:b/>
          <w:sz w:val="24"/>
          <w:highlight w:val="yellow"/>
          <w:u w:val="single"/>
        </w:rPr>
        <w:t>S</w:t>
      </w:r>
      <w:r w:rsidRPr="00F400A1">
        <w:rPr>
          <w:sz w:val="16"/>
        </w:rPr>
        <w:t xml:space="preserve">tates </w:t>
      </w:r>
      <w:r w:rsidRPr="00F400A1">
        <w:rPr>
          <w:b/>
          <w:sz w:val="24"/>
          <w:highlight w:val="yellow"/>
          <w:u w:val="single"/>
        </w:rPr>
        <w:t>remains unmatched. It is far and away the most powerful nation the world has ever known, and there has been no decline in America’s relative military capacity</w:t>
      </w:r>
      <w:r w:rsidRPr="00F400A1">
        <w:rPr>
          <w:sz w:val="16"/>
        </w:rPr>
        <w:t xml:space="preserve">—at least not yet. </w:t>
      </w:r>
      <w:r w:rsidRPr="00F400A1">
        <w:rPr>
          <w:sz w:val="24"/>
          <w:u w:val="single"/>
        </w:rPr>
        <w:t>Americans currently spend less than $600 billion a year on defense, more than the rest of the other great powers combined</w:t>
      </w:r>
      <w:r w:rsidRPr="00F400A1">
        <w:rPr>
          <w:sz w:val="16"/>
        </w:rPr>
        <w:t xml:space="preserve">. (This figure does not include the deployment in Iraq, which is ending, or the combat forces in Afghanistan, which are likely to diminish steadily over the next couple of years.) They do so, moreover, </w:t>
      </w:r>
      <w:r w:rsidRPr="00F400A1">
        <w:rPr>
          <w:sz w:val="24"/>
          <w:u w:val="single"/>
        </w:rPr>
        <w:t>while consuming</w:t>
      </w:r>
      <w:r w:rsidRPr="00F400A1">
        <w:rPr>
          <w:sz w:val="16"/>
        </w:rPr>
        <w:t xml:space="preserve"> a little </w:t>
      </w:r>
      <w:r w:rsidRPr="00F400A1">
        <w:rPr>
          <w:sz w:val="24"/>
          <w:u w:val="single"/>
        </w:rPr>
        <w:t>less than 4 percent of GDP annually</w:t>
      </w:r>
      <w:r w:rsidRPr="00F400A1">
        <w:rPr>
          <w:sz w:val="16"/>
        </w:rPr>
        <w:t xml:space="preserve">—a higher percentage than the other great powers, but in historical terms lower than the 10 percent of GDP that the United States spent on defense in the mid-1950s and the 7 percent it spent in the late 1980s. </w:t>
      </w:r>
      <w:r w:rsidRPr="00F400A1">
        <w:rPr>
          <w:sz w:val="24"/>
          <w:u w:val="single"/>
        </w:rPr>
        <w:t>The superior expenditures underestimate America’s actual superiority in military capability</w:t>
      </w:r>
      <w:r w:rsidRPr="00F400A1">
        <w:rPr>
          <w:b/>
          <w:sz w:val="24"/>
          <w:u w:val="single"/>
        </w:rPr>
        <w:t xml:space="preserve">. </w:t>
      </w:r>
      <w:r w:rsidRPr="00F400A1">
        <w:rPr>
          <w:b/>
          <w:sz w:val="24"/>
          <w:highlight w:val="yellow"/>
          <w:u w:val="single"/>
        </w:rPr>
        <w:t>American land and air forces are equipped with the most advanced weaponry, and are the most experienced in</w:t>
      </w:r>
      <w:r w:rsidRPr="00F400A1">
        <w:rPr>
          <w:b/>
          <w:sz w:val="24"/>
          <w:u w:val="single"/>
        </w:rPr>
        <w:t xml:space="preserve"> actual </w:t>
      </w:r>
      <w:r w:rsidRPr="00F400A1">
        <w:rPr>
          <w:b/>
          <w:sz w:val="24"/>
          <w:highlight w:val="yellow"/>
          <w:u w:val="single"/>
        </w:rPr>
        <w:t>combat</w:t>
      </w:r>
      <w:r w:rsidRPr="00F400A1">
        <w:rPr>
          <w:sz w:val="16"/>
        </w:rPr>
        <w:t xml:space="preserve">. They would defeat any competitor in a head-to-head battle. </w:t>
      </w:r>
      <w:r w:rsidRPr="00F400A1">
        <w:rPr>
          <w:b/>
          <w:sz w:val="24"/>
          <w:highlight w:val="yellow"/>
          <w:u w:val="single"/>
        </w:rPr>
        <w:t>American naval power remains predominant in every region of the world</w:t>
      </w:r>
      <w:r w:rsidRPr="00F400A1">
        <w:rPr>
          <w:sz w:val="16"/>
        </w:rPr>
        <w:t xml:space="preserve">. By these military and economic measures, at least, the United States today is not remotely like Britain circa 1900, when that empire’s relative decline began to become apparent. It is more like Britain circa 1870, when the empire was at the height of its power. It is possible to imagine a time when this might no longer be the case, but that moment has not yet arrived. But what about the “rise of the rest”—the increasing economic clout of nations like China, India, Brazil, and Turkey? Doesn’t that cut into American power and influence? The answer is, it depends. The fact that other nations in the world are enjoying periods of high growth does not mean that America’s position as the predominant power is declining, or even that “the rest” are catching up in terms of overall power and influence. Brazil’s share of global GDP was a little over 2 percent in 1990 and remains a little over 2 percent today. Turkey’s share was under 1 percent in 1990 and is still under 1 percent today. People, and especially businesspeople, are naturally excited about these emerging markets, but just because a nation is an attractive investment opportunity does not mean it is a rising great power. Wealth matters in international politics, but there is no simple correlation between economic growth and international influence. It is not clear that a richer India today wields greater influence on the global stage than a poorer India did in the 1950s under Nehru, when it was the leader of the Non-Aligned Movement, or that Turkey, for all the independence and flash of Prime Minister Recep Tayyip Erdoğan, really wields more influence than it did a decade ago. As for the effect of these growing economies on the position of the United States, it all depends on who is doing the growing. The problem for the British Empire at the beginning of the twentieth century was not its substantial decline relative to the United States, a generally friendly power whose interests did not fundamentally conflict with Britain’s. Even in the Western hemisphere, British trade increased as it ceded dominance to the United States. The problem was Britain’s decline relative to Germany, which aimed for supremacy on the European continent, and sought to compete with Britain on the high seas, and in both respects posed a threat to Britain’s core security. In the case of the United States, the dramatic and rapid rise of the German and Japanese economies during the Cold War reduced American primacy in the world much more than the more recent “rise of the rest.” America’s share of the world’s GDP, nearly 50 percent </w:t>
      </w:r>
      <w:r w:rsidRPr="00F400A1">
        <w:rPr>
          <w:sz w:val="24"/>
          <w:u w:val="single"/>
        </w:rPr>
        <w:t>after World War II</w:t>
      </w:r>
      <w:r w:rsidRPr="00F400A1">
        <w:rPr>
          <w:sz w:val="16"/>
        </w:rPr>
        <w:t xml:space="preserve">, fell to roughly 25 percent by </w:t>
      </w:r>
      <w:r w:rsidRPr="00F400A1">
        <w:rPr>
          <w:sz w:val="24"/>
          <w:u w:val="single"/>
        </w:rPr>
        <w:t>the</w:t>
      </w:r>
      <w:r w:rsidRPr="00F400A1">
        <w:rPr>
          <w:sz w:val="16"/>
        </w:rPr>
        <w:t xml:space="preserve"> early 1970s, where it has remained ever since. But that “</w:t>
      </w:r>
      <w:r w:rsidRPr="00F400A1">
        <w:rPr>
          <w:sz w:val="24"/>
          <w:u w:val="single"/>
        </w:rPr>
        <w:t>rise of the rest” did not weaken the U</w:t>
      </w:r>
      <w:r w:rsidRPr="00F400A1">
        <w:rPr>
          <w:sz w:val="16"/>
        </w:rPr>
        <w:t xml:space="preserve">nited </w:t>
      </w:r>
      <w:r w:rsidRPr="00F400A1">
        <w:rPr>
          <w:sz w:val="24"/>
          <w:u w:val="single"/>
        </w:rPr>
        <w:t>S</w:t>
      </w:r>
      <w:r w:rsidRPr="00F400A1">
        <w:rPr>
          <w:sz w:val="16"/>
        </w:rPr>
        <w:t xml:space="preserve">tates. If anything, </w:t>
      </w:r>
      <w:r w:rsidRPr="00F400A1">
        <w:rPr>
          <w:sz w:val="24"/>
          <w:u w:val="single"/>
        </w:rPr>
        <w:t>it strengthened it</w:t>
      </w:r>
      <w:r w:rsidRPr="00F400A1">
        <w:rPr>
          <w:sz w:val="16"/>
        </w:rPr>
        <w:t xml:space="preserve">. Germany and Japan were and are close democratic allies, key pillars of the American world order. The growth of their economies actually shifted the balance irretrievably against the Soviet bloc and helped bring about its demise. When gauging the impact of the growing economies of other countries today, one has to make the same kinds of calculations. Does the growth of the Brazilian economy, or of the Indian economy, diminish American global power? Both nations are friendly, and India is increasingly a strategic partner of the United States. </w:t>
      </w:r>
      <w:r w:rsidRPr="00F400A1">
        <w:rPr>
          <w:sz w:val="24"/>
          <w:u w:val="single"/>
        </w:rPr>
        <w:t>If America’s future competitor in the world is likely to be China, then a richer and more powerful India will be an asset, not a liability, to the U</w:t>
      </w:r>
      <w:r w:rsidRPr="00F400A1">
        <w:rPr>
          <w:sz w:val="16"/>
        </w:rPr>
        <w:t xml:space="preserve">nited </w:t>
      </w:r>
      <w:r w:rsidRPr="00F400A1">
        <w:rPr>
          <w:sz w:val="24"/>
          <w:u w:val="single"/>
        </w:rPr>
        <w:t>S</w:t>
      </w:r>
      <w:r w:rsidRPr="00F400A1">
        <w:rPr>
          <w:sz w:val="16"/>
        </w:rPr>
        <w:t xml:space="preserve">tates. Overall, </w:t>
      </w:r>
      <w:r w:rsidRPr="00F400A1">
        <w:rPr>
          <w:sz w:val="24"/>
          <w:u w:val="single"/>
        </w:rPr>
        <w:t>the fact that Brazil, India, Turkey, and South Africa are enjoying a period of economic growth</w:t>
      </w:r>
      <w:r w:rsidRPr="00F400A1">
        <w:rPr>
          <w:sz w:val="16"/>
        </w:rPr>
        <w:t>—which may or may not last indefinitely—</w:t>
      </w:r>
      <w:r w:rsidRPr="00F400A1">
        <w:rPr>
          <w:sz w:val="24"/>
          <w:u w:val="single"/>
        </w:rPr>
        <w:t>is either irrelevant to America’s strategic position or of benefit to it</w:t>
      </w:r>
      <w:r w:rsidRPr="00F400A1">
        <w:rPr>
          <w:sz w:val="16"/>
        </w:rPr>
        <w:t xml:space="preserve">. At present, only the growth of China’s economy can be said to have implications for American power in the future, and only insofar as the Chinese translate enough of their growing economic strength into military strength. II. If the United States is not suffering decline in these basic measures of power, isn’t it true that its influence has diminished, that it is having a harder time getting its way in the world? The almost universal assumption is that the United States has indeed lost influence. Whatever the explanation may be—American decline, the “rise of the rest,” the apparent failure of the American capitalist model, the dysfunctional nature of American politics, the increasing complexity of the international system—it is broadly accepted that the United States can no longer shape the world to suit its interests and ideals as it once did. Every day seems to bring more proof, as things happen in the world that seem both contrary to American interests and beyond American control. And of course it is true that the United States is not able to get what it wants much of the time. But then it never could. </w:t>
      </w:r>
      <w:r w:rsidRPr="00F400A1">
        <w:rPr>
          <w:sz w:val="24"/>
          <w:u w:val="single"/>
        </w:rPr>
        <w:t>Much of today’s impressions about declining American influence are based on a nostalgic fallacy: that there was once a time when the U</w:t>
      </w:r>
      <w:r w:rsidRPr="00F400A1">
        <w:rPr>
          <w:sz w:val="16"/>
        </w:rPr>
        <w:t xml:space="preserve">nited </w:t>
      </w:r>
      <w:r w:rsidRPr="00F400A1">
        <w:rPr>
          <w:sz w:val="24"/>
          <w:u w:val="single"/>
        </w:rPr>
        <w:t>S</w:t>
      </w:r>
      <w:r w:rsidRPr="00F400A1">
        <w:rPr>
          <w:sz w:val="16"/>
        </w:rPr>
        <w:t xml:space="preserve">tates </w:t>
      </w:r>
      <w:r w:rsidRPr="00F400A1">
        <w:rPr>
          <w:sz w:val="24"/>
          <w:u w:val="single"/>
        </w:rPr>
        <w:t xml:space="preserve">could shape the whole </w:t>
      </w:r>
      <w:r w:rsidRPr="00F400A1">
        <w:rPr>
          <w:sz w:val="24"/>
          <w:u w:val="single"/>
        </w:rPr>
        <w:lastRenderedPageBreak/>
        <w:t>world to suit its desires</w:t>
      </w:r>
      <w:r w:rsidRPr="00F400A1">
        <w:rPr>
          <w:sz w:val="16"/>
        </w:rPr>
        <w:t xml:space="preserve">, and could get other nations to do what it wanted them to do, and, as the political scientist Stephen M. Walt put it, “manage the politics, economics and security arrangements for nearly the entire globe.” </w:t>
      </w:r>
      <w:r w:rsidRPr="00F400A1">
        <w:rPr>
          <w:sz w:val="24"/>
          <w:u w:val="single"/>
        </w:rPr>
        <w:t>If we are to gauge America’s relative position today, it is important to recognize that this image of the past is an illusion. There never was such a time.</w:t>
      </w:r>
      <w:r w:rsidRPr="00F400A1">
        <w:rPr>
          <w:sz w:val="16"/>
        </w:rPr>
        <w:t xml:space="preserve"> </w:t>
      </w:r>
      <w:r w:rsidRPr="00171FAB">
        <w:rPr>
          <w:sz w:val="12"/>
          <w:szCs w:val="12"/>
        </w:rPr>
        <w:t xml:space="preserve">We tend to think back on the early years of the Cold War as a moment of complete American global dominance. They were nothing of the sort. The United States did accomplish extraordinary things in that era: the Marshall Plan, the NATO alliance, the United Nations, and the Bretton Woods economic system all shaped the world we know today. Yet for every great achievement in the early Cold War, there was at least one equally monumental setback. During the Truman years, there was the triumph of the Communist Revolution in China in 1949, which American officials regarded as a disaster for American interests in the region and which did indeed prove costly; if nothing else, it was a major factor in spurring North Korea to attack the South in 1950. But as Dean Acheson concluded, “the ominous result of the civil war in China” had proved “beyond the control of the ... United States,” the product of “forces which this country tried to influence but could not.” A year later came the unanticipated and unprepared-for North Korean attack on South Korea, and America’s intervention, which, after more than 35,000 American dead and almost 100,000 wounded, left the situation almost exactly as it had been before the war. In 1949, there came perhaps the worst news of all: the Soviet acquisition of the atomic bomb and the end of the nuclear monopoly on which American military strategy and defense budgeting had been predicated. A year later, NSC-68, the famous strategy document, warned of the growing gap between America’s military strength and its global strategic commitments. If current trends continued, it declared, the result would be “a serious decline in the strength of the free world relative to the Soviet Union and its satellites.” The “integrity and vitality of our system,” the document stated, was “in greater jeopardy than ever before in our history.” Douglas MacArthur, giving the keynote address at the Republican National Convention in 1952, lamented the “alarming change in the balance of world power,” “the rising burden of our fiscal commitments,” the ascendant power of the Soviet Union, “and our own relative decline.” In 1957, the Gaither Commission reported that the Russian economy was growing at a much faster pace than that of the United States and that by 1959 Russia would be able to hit American soil with one hundred intercontinental ballistic missiles, prompting Sam Rayburn, the speaker of the House, to ask, “What good are a sound economy and a balanced budget if we lose our national lives and Russian rubles become the coin of the land?” Nor was the United States always able to persuade others, even its closest allies, to do what it wanted, or to refrain from doing what it did not want. In 1949, Acheson tried and failed to prevent European allies, including the British, from recognizing Communist China. In 1954, the Eisenhower administration failed to get its way at the Geneva Conference on Vietnam and refused to sign the final accords. Two years later it tried to prevent the British, the French, and the Israelis from invading Egypt over the closure of the Suez Canal, only to see them launch an invasion without so much as a heads-up to Washington. When the United States confronted China over the islands of Quemoy and Matsu, the Eisenhower administration tried and failed to get a show of support from European allies, prompting John Foster Dulles to fear that NATO was “beginning to fall apart.” By the late 1950s, Mao believed the United States was a superpower in decline, “afraid of taking on new involvements in the Third World and increasingly incapable of maintaining its hegemony over the capitalist countries.” But what about “soft power”? Wasn’t it true, as the political scientist Joseph S. Nye Jr. has argued, that the United States used to be able to “get what it wanted in the world” because of the “values expressed” by American culture as reflected through television, movies, and music, and because of the attractiveness of America’s domestic and foreign policies? These elements of soft power made other peoples around the world want to follow the United States, “admiring its values, emulating its example, aspiring to its level of prosperity and openness.” Again, the historical truth is more complicated. During the first three decades after World War II, great portions of the world neither admired the United States nor sought to emulate it, and were not especially pleased at the way it conducted itself in international affairs. Yes, American media were spreading American culture, but they were spreading images that were not always flattering. In the 1950s the world could watch televised images of Joseph McCarthy and the hunt for Communists in the State Department and Hollywood. American movies depicted the suffocating capitalist conformism of the new American corporate culture. Best-selling novels such as The Ugly American painted a picture of American bullying and boorishness. There were the battles over segregation in the 1950s and 1960s, the globally transmitted images of whites spitting at black schoolchildren and police setting their dogs on black demonstrators. (That “used to be us,” too.) The racism of America was practically “ruining” the American global image, Dulles feared, especially in the so-called Third World. In the late 1960s and early 1970s came the Watts riots, the assassinations of Martin Luther King Jr. and Robert Kennedy, the shootings at Kent State, and then the government-shaking scandal of Watergate. These were not the kinds of images likely to endear the United States to the world, no matter how many Jerry Lewis and Woody Allen movies were playing in Parisian cinemas. Nor did much of the world find American foreign policy especially attractive during these years. Eisenhower yearned “to get some of the people in these down-trodden countries to like us instead of hating us,” but the CIA-orchestrated overthrows of Mohammed Mossadegh in Iran and Jacobo Arbenz in Guatemala did not help. In 1957, demonstrators attacked the vice president’s motorcade in Venezuela, shouting, “Go away, Nixon!” “Out, dog!” “We won’t forget Guatemala!” In 1960, Khrushchev humiliated Eisenhower by canceling a summit when an American spy plane was shot down over Russia. Later that year, on his way to a “goodwill” visit in Tokyo, Eisenhower had to turn back in mid-flight when the Japanese government warned it could not guarantee his security against students protesting American “imperialism.” Eisenhower’s Democratic successors fared little better. John F. Kennedy and his wife were beloved for a time, but America’s glow faded after his assassination. Lyndon Johnson’s invasion of the Dominican Republic in 1965 was widely condemned not only in Latin America but also by European allies. De Gaulle warned American officials that the United States, like “all countries that had overwhelming power,” had come “to believe that force would solve everything” and would soon learn this was “not the case.” And then, of course, came Vietnam—the destruction, the scenes of napalm, the My Lai massacre, the secret incursion into Cambodia, the bombing of Hanoi, and the general perception of a Western colonialist superpower pounding a small but defiant Third World country into submission. When Johnson’s vice president, Hubert Humphrey, visited West Berlin in 1967, the American cultural center was attacked, thousands of students protested American policies, and rumors swirled of assassination attempts. In 1968, when millions of Europe’s youth took to the streets, they were not expressing their admiration for American culture. Nor were the great majority of nations around the world trying to emulate the American system. In the first decades of the Cold War, many were attracted to the state-controlled economies of the Soviet Union and China, which seemed to promise growth without the messy problems of democracy. The economies of the Soviet bloc had growth rates as high as those in the West throughout much of this period, largely due to a state-directed surge in heavy industry. According to Allen Dulles, the CIA director, many leaders in the Third World believed that the Soviet system “might have more to offer in the way of quick results than the U.S. system.” Dictators such as Egypt’s Nasser and Indonesia’s Sukarno found the state-dominated model especially attractive, but so did India’s Nehru. Leaders of the emerging Non-Aligned Movement—Nehru, Nasser, Tito, Sukarno, Nkrumah—expressed little admiration for American ways. After the death of Stalin, moreover, both the Soviet Union and China engaged in hot competition to win over the Third World, taking “goodwill tours” and providing aid programs of their own. Eisenhower reflected that “the new Communist line of sweetness and light was perhaps more dangerous than their propaganda in Stalin’s time.” The Eisenhower, Kennedy, and Johnson administrations worried constantly about the leftward tilt of all these nations, and lavished development aid on them in the hope of winning hearts and minds. They found that the aid, while eagerly accepted, guaranteed neither allegiance nor appreciation. One result of Third World animosity was that the United States steadily lost influence at the United Nations after 1960. Once the place where the American war in Korea was legitimized, from the 1960s until the end of the Cold War the U.N. General Assembly became a forum for constant expressions of anti-Americanism. In the late 1960s, Henry Kissinger despaired of the future. The “increased fragmentation of power, the greater diffusion of political activity, and the more complicated patterns of international conflict and alignment,” he wrote to Nixon, had sharply reduced the capacity of both superpowers to influence “the actions of other governments.” And things only seemed to get more difficult as the 1970s unfolded. The United States withdrew from Vietnam in defeat, and the world watched the first-ever resignation of an American president mired in scandal. And then, perhaps as significant as all the rest, world oil prices went through the roof. The last problem pointed to a significant new difficulty: the inability of the United States to wield influence effectively in the Middle East. Today people point to America’s failure to bring Israelis and Palestinians to a negotiated settlement, or to manage the tumultuous Arab Awakening, as a sign of weakness and decline. But in 1973 the United States could not even prevent the major powers in the Middle East from engaging in all-out war. When Egypt and Syria launched their surprise attack on Israel, it was a surprise to Washington as well. The United States eventually had to go on nuclear alert to deter Soviet intervention in the conflict. The war led to the oil embargo, the establishment of OPEC as a major force in world affairs, and the sudden revelation that, as historian Daniel Yergin put it, “the United States itself was now, finally, vulnerable.” The “world’s foremost superpower” had been “thrown on the defensive, humiliated, by a handful of small nations.” Many Americans “feared that the end of an era was at hand.” In the 1970s, the dramatic rise in oil prices, coupled with American economic policies during the Vietnam War, led the American economy into a severe crisis. Gross national product fell by 6 percent between 1973 and 1975. Unemployment doubled from 4.5 percent to 9 percent. The American people suffered through gas lines and the new economic phenomenon of stagflation, combining a stagnant economy with high inflation. The American economy went through three recessions between 1973 and 1982. The “energy crisis” was to Americans then what the “fiscal crisis” is today. In his first televised address to the nation, Jimmy Carter called it “the greatest challenge our country will face during our lifetimes.” It was especially humiliating that the crisis was driven in part by two close American allies, the Saudi royal family and the Shah of Iran. As Carter recalled in his memoirs, the American people “deeply resented that the greatest nation on earth was being jerked around by a few desert states.” The low point came in 1979, when the Shah was overthrown, the radical Islamic revolution led by Ayatollah Khomeini came to power, and fifty-two Americans were taken hostage and held for more than a year. The hostage crisis, as Yergin has observed, “transmitted a powerful message: that the shift of power in the world oil market in the 1970s was only part of a larger drama that was taking place in global politics. The United States and the West, it seemed to say, were truly in decline, on the defensive, and, it appeared, unable to do anything to protect their interests, whether economic or political.” If one wanted to make a case for American decline, the 1970s would have been the time to do it; and many did. The United States, Kissinger believed, had evidently “passed its historic high point like so many earlier civilizations.... Every civilization that has ever existed has ultimately collapsed. History is a tale of efforts that failed.” It was in the 1970s that the American economy lost its overwhelming primacy, when the American trade surplus began to turn into a trade deficit, when spending on entitlements and social welfare programs ballooned, when American gold and monetary reserves were depleted. With economic difficulties came political and strategic insecurity. First came the belief that the tide of history was with the Soviet Union. Soviet leaders themselves believed the “correlation of forces” favored communism; the American defeat and withdrawal from Vietnam led Soviet officials, for the first time, to believe they might actually “win” in the long Cold War struggle. A decade later, in 1987, Paul Kennedy depicted both superpowers as suffering from “imperial overstretch,” but suggested </w:t>
      </w:r>
      <w:r w:rsidRPr="00171FAB">
        <w:rPr>
          <w:sz w:val="12"/>
          <w:szCs w:val="12"/>
        </w:rPr>
        <w:lastRenderedPageBreak/>
        <w:t>that it was entirely possible that the United States would be the first to collapse, following a long historical tradition of exhausted and bankrupt empires. It had crippled itself by spending too much on defense and taking on too many far-flung global responsibilities. But within two years the Berlin Wall fell, and two years after that the Soviet Union collapsed. The decline turned out to be taking place elsewhere. Then there was the miracle economy of Japan. A “rise of the rest” began in the late 1970s and continued over the next decade and a half, as Japan, along with the other “Asian tigers,” South Korea, Singapore, and Taiwan, seemed about to eclipse the United States economically. In 1989, the journalist James Fallows argued that the Japanese state-directed economy was plainly superior to the more laissez-faire capitalism of the United States and was destined to surpass it. Japan was to be the next superpower. While the United States had bankrupted itself fighting the Cold War, the Japanese had been busy taking all the marbles. As the analyst Chalmers Johnson put it in 1995, “The Cold War is over, and Japan won.” Even as Johnson typed those words, the Japanese economy was spiraling downward into a period of stagnation from which it has still not recovered. With the Soviet Union gone and China yet to demonstrate the staying power of its economic boom, the United States suddenly appeared to be the world’s “sole superpower.” Yet even then it was remarkable how unsuccessful the United States was in dealing with many serious global problems. The Americans won the Gulf War, expanded NATO eastward, eventually brought peace to the Balkans, after much bloodshed, and, through most of the 1990s, led much of the world to embrace the “Washington consensus” on economics—but some of these successes began to unravel, and were matched by equally significant failures. The Washington consensus began to collapse with the Asian financial crisis of 1997, where American prescriptions were widely regarded as mistaken and damaging. The United States failed to stop or even significantly to retard the nuclear weapons programs of North Korea and Iran, despite repeatedly declaring its intention to do so. The sanctions regime imposed against Saddam Hussein’s Iraq was both futile and, by the end of the decade, collapsing. The United States, and the world, did nothing to prevent the genocide in Rwanda, partly because a year earlier the United States had been driven out of Somalia after a failed military intervention. One of the most important endeavors of the United States in the 1990s was the effort to support a transition in post-Soviet Russia to democracy and free-market capitalism. But despite providing billions of dollars and endless amounts of advice and expertise, the United States found events in Russia once again to be beyond its control. Nor were American leaders, even in the supposed heyday of global predominance, any more successful in solving the Israeli-Palestinian problem than they are today. Even with a booming economy and a well-liked president earnestly working to achieve a settlement, the Clinton administration came up empty-handed. As the former Middle East peace negotiator Aaron David Miller recounts, Bill Clinton “cared more about and invested more time and energy in Arab-Israeli peace over a longer period of time than any of his predecessors,” and was admired and appreciated by both Israelis and Palestinians—and yet he held “three summits within six months and fail[ed] at every one.” Clinton’s term ended with the collapse of peace talks and the beginning of the second Palestinian intifada. Even popularity was elusive in the 1990s. In 1999, Samuel P. Huntington labeled America the “lonely superpower,” widely hated across the globe for its “intrusive, interventionist, exploitative, unilateralist, hegemonic, hypocritical” behavior. The French foreign minister decried the “hyperpower” and openly yearned for a “multipolar” world in which the United States would no longer be dominant. A British diplomat told Huntington: “One reads about the world’s desire for American leadership only in the United States. Everywhere else one reads about American arrogance and unilateralism.” This was nonsense, of course. Contrary to the British diplomat’s claim, many other countries did look to the United States for leadership, and for protection and support, in the 1990s and throughout the Cold War. The point is not that America always lacked global influence.</w:t>
      </w:r>
      <w:r w:rsidRPr="00F400A1">
        <w:rPr>
          <w:sz w:val="16"/>
        </w:rPr>
        <w:t xml:space="preserve"> </w:t>
      </w:r>
      <w:r w:rsidRPr="00F400A1">
        <w:rPr>
          <w:sz w:val="24"/>
          <w:u w:val="single"/>
        </w:rPr>
        <w:t>From World War II onward, the U</w:t>
      </w:r>
      <w:r w:rsidRPr="00F400A1">
        <w:rPr>
          <w:sz w:val="16"/>
        </w:rPr>
        <w:t xml:space="preserve">nited </w:t>
      </w:r>
      <w:r w:rsidRPr="00F400A1">
        <w:rPr>
          <w:sz w:val="24"/>
          <w:u w:val="single"/>
        </w:rPr>
        <w:t>S</w:t>
      </w:r>
      <w:r w:rsidRPr="00F400A1">
        <w:rPr>
          <w:sz w:val="16"/>
        </w:rPr>
        <w:t xml:space="preserve">tates </w:t>
      </w:r>
      <w:r w:rsidRPr="00F400A1">
        <w:rPr>
          <w:sz w:val="24"/>
          <w:u w:val="single"/>
        </w:rPr>
        <w:t xml:space="preserve">was </w:t>
      </w:r>
      <w:r w:rsidRPr="00F400A1">
        <w:rPr>
          <w:sz w:val="16"/>
        </w:rPr>
        <w:t xml:space="preserve">indeed </w:t>
      </w:r>
      <w:r w:rsidRPr="00F400A1">
        <w:rPr>
          <w:sz w:val="24"/>
          <w:u w:val="single"/>
        </w:rPr>
        <w:t>the predominant power in the world. It wielded enormous influence, more than any great power since Rome</w:t>
      </w:r>
      <w:r w:rsidRPr="00F400A1">
        <w:rPr>
          <w:sz w:val="16"/>
        </w:rPr>
        <w:t xml:space="preserve">, and it accomplished much. But it was not omnipotent—far from it. If we are to gauge accurately whether the United States is currently in decline, we need to have a reasonable baseline from which to measure. </w:t>
      </w:r>
      <w:r w:rsidRPr="00F400A1">
        <w:rPr>
          <w:sz w:val="24"/>
          <w:u w:val="single"/>
        </w:rPr>
        <w:t>To compare American influence today with a mythical past of overwhelming dominance can only mislead us</w:t>
      </w:r>
      <w:r w:rsidRPr="00F400A1">
        <w:rPr>
          <w:sz w:val="16"/>
        </w:rPr>
        <w:t xml:space="preserve">. Today </w:t>
      </w:r>
      <w:r w:rsidRPr="00F400A1">
        <w:rPr>
          <w:sz w:val="24"/>
          <w:u w:val="single"/>
        </w:rPr>
        <w:t>the U</w:t>
      </w:r>
      <w:r w:rsidRPr="00F400A1">
        <w:rPr>
          <w:sz w:val="16"/>
        </w:rPr>
        <w:t xml:space="preserve">nited </w:t>
      </w:r>
      <w:r w:rsidRPr="00F400A1">
        <w:rPr>
          <w:sz w:val="24"/>
          <w:u w:val="single"/>
        </w:rPr>
        <w:t>S</w:t>
      </w:r>
      <w:r w:rsidRPr="00F400A1">
        <w:rPr>
          <w:sz w:val="16"/>
        </w:rPr>
        <w:t>tates</w:t>
      </w:r>
      <w:r w:rsidRPr="00F400A1">
        <w:rPr>
          <w:sz w:val="24"/>
          <w:u w:val="single"/>
        </w:rPr>
        <w:t xml:space="preserve"> lacks the ability to have its way on many issues, but this has not prevented it from enjoying just as much success, </w:t>
      </w:r>
      <w:r w:rsidRPr="00F400A1">
        <w:rPr>
          <w:sz w:val="16"/>
        </w:rPr>
        <w:t xml:space="preserve">and suffering just as much failure, as in the past. For all the controversy, the United States has been more successful in Iraq than it was in Vietnam. It has been just as incapable of containing Iranian nuclear ambitions as it was in the 1990s, but it has, through the efforts of two administrations, established a more effective global counter-proliferation network. Its efforts to root out and destroy Al Qaeda have been remarkably successful, especially when compared with the failures to destroy terrorist networks and stop terrorist attacks in the 1990s—failures that culminated in the attacks of September 11. </w:t>
      </w:r>
      <w:r w:rsidRPr="00F400A1">
        <w:rPr>
          <w:sz w:val="24"/>
          <w:u w:val="single"/>
        </w:rPr>
        <w:t>The ability to employ drones is an advance over the types of weaponry—cruise missiles and air strikes—that were used to target terrorists and facilities in previous decade</w:t>
      </w:r>
      <w:r w:rsidRPr="00F400A1">
        <w:rPr>
          <w:sz w:val="16"/>
        </w:rPr>
        <w:t xml:space="preserve">s. Meanwhile </w:t>
      </w:r>
      <w:r w:rsidRPr="00F400A1">
        <w:rPr>
          <w:sz w:val="24"/>
          <w:highlight w:val="yellow"/>
          <w:u w:val="single"/>
        </w:rPr>
        <w:t>America’s alliances in Europe remain healthy</w:t>
      </w:r>
      <w:r w:rsidRPr="00F400A1">
        <w:rPr>
          <w:sz w:val="16"/>
        </w:rPr>
        <w:t xml:space="preserve">; it is certainly not America’s fault that Europe itself seems weaker than it once was. </w:t>
      </w:r>
      <w:r w:rsidRPr="00F400A1">
        <w:rPr>
          <w:sz w:val="24"/>
          <w:highlight w:val="yellow"/>
          <w:u w:val="single"/>
        </w:rPr>
        <w:t>American alliances in Asia have</w:t>
      </w:r>
      <w:r w:rsidRPr="00F400A1">
        <w:rPr>
          <w:sz w:val="24"/>
          <w:u w:val="single"/>
        </w:rPr>
        <w:t xml:space="preserve"> arguably </w:t>
      </w:r>
      <w:r w:rsidRPr="00F400A1">
        <w:rPr>
          <w:sz w:val="24"/>
          <w:highlight w:val="yellow"/>
          <w:u w:val="single"/>
        </w:rPr>
        <w:t>grown strong</w:t>
      </w:r>
      <w:r w:rsidRPr="00F400A1">
        <w:rPr>
          <w:sz w:val="24"/>
          <w:u w:val="single"/>
        </w:rPr>
        <w:t>er over the past few years, and the U</w:t>
      </w:r>
      <w:r w:rsidRPr="00F400A1">
        <w:rPr>
          <w:sz w:val="16"/>
        </w:rPr>
        <w:t xml:space="preserve">nited </w:t>
      </w:r>
      <w:r w:rsidRPr="00F400A1">
        <w:rPr>
          <w:sz w:val="24"/>
          <w:u w:val="single"/>
        </w:rPr>
        <w:t>S</w:t>
      </w:r>
      <w:r w:rsidRPr="00F400A1">
        <w:rPr>
          <w:sz w:val="16"/>
        </w:rPr>
        <w:t xml:space="preserve">tates </w:t>
      </w:r>
      <w:r w:rsidRPr="00F400A1">
        <w:rPr>
          <w:sz w:val="24"/>
          <w:u w:val="single"/>
        </w:rPr>
        <w:t>has been able to strengthen relations with India</w:t>
      </w:r>
      <w:r w:rsidRPr="00F400A1">
        <w:rPr>
          <w:sz w:val="16"/>
        </w:rPr>
        <w:t xml:space="preserve"> that had previously been strained. So the record is mixed, but it has always been mixed. There have been moments when the United States was more influential than today and moments when it was less influential. The exertion of influence has always been a struggle, which may explain why, in every single decade since the end of World War II, Americans have worried about their declining influence and looked nervously as other powers seemed to be rising at their expense. </w:t>
      </w:r>
      <w:r w:rsidRPr="00F400A1">
        <w:rPr>
          <w:sz w:val="24"/>
          <w:u w:val="single"/>
        </w:rPr>
        <w:t>The difficulties in shaping the international environment in any era are immense. Few powers even attempt it, and even the strongest rarely achieve all or even most of their goals</w:t>
      </w:r>
      <w:r w:rsidRPr="00F400A1">
        <w:rPr>
          <w:b/>
          <w:sz w:val="24"/>
          <w:u w:val="single"/>
        </w:rPr>
        <w:t xml:space="preserve">. </w:t>
      </w:r>
      <w:r w:rsidRPr="00F400A1">
        <w:rPr>
          <w:b/>
          <w:sz w:val="24"/>
          <w:highlight w:val="yellow"/>
          <w:u w:val="single"/>
        </w:rPr>
        <w:t>Foreign policy is like hitting a baseball: if you fail 70 percent of the time, you go to the Hall of Fame</w:t>
      </w:r>
      <w:r w:rsidRPr="00F400A1">
        <w:rPr>
          <w:sz w:val="24"/>
          <w:u w:val="single"/>
        </w:rPr>
        <w:t xml:space="preserve">. Today, </w:t>
      </w:r>
      <w:r w:rsidRPr="00F400A1">
        <w:rPr>
          <w:sz w:val="24"/>
          <w:highlight w:val="yellow"/>
          <w:u w:val="single"/>
        </w:rPr>
        <w:t>in the case of China, the situation is reversed.</w:t>
      </w:r>
      <w:r w:rsidRPr="00F400A1">
        <w:rPr>
          <w:sz w:val="24"/>
          <w:u w:val="single"/>
        </w:rPr>
        <w:t xml:space="preserve"> Although China is and will be much richer, and will wield greater economic influence in the world than the Soviet Union ever did, its geostrategic position is more difficult. </w:t>
      </w:r>
      <w:r w:rsidRPr="00F400A1">
        <w:rPr>
          <w:sz w:val="24"/>
          <w:highlight w:val="yellow"/>
          <w:u w:val="single"/>
        </w:rPr>
        <w:t>World War II left China in a comparatively weak position</w:t>
      </w:r>
      <w:r w:rsidRPr="00F400A1">
        <w:rPr>
          <w:sz w:val="24"/>
          <w:u w:val="single"/>
        </w:rPr>
        <w:t xml:space="preserve"> from which it has been working hard to recover ever since</w:t>
      </w:r>
      <w:r w:rsidRPr="00F400A1">
        <w:rPr>
          <w:sz w:val="16"/>
        </w:rPr>
        <w:t xml:space="preserve">. Several of its neighbors are strong nations with close ties to the United States. </w:t>
      </w:r>
      <w:r w:rsidRPr="00F400A1">
        <w:rPr>
          <w:b/>
          <w:sz w:val="24"/>
          <w:highlight w:val="yellow"/>
          <w:u w:val="single"/>
        </w:rPr>
        <w:t>It will have a hard time becoming a regional hegemon so long as Taiwan remains independent and</w:t>
      </w:r>
      <w:r w:rsidRPr="00F400A1">
        <w:rPr>
          <w:b/>
          <w:sz w:val="24"/>
          <w:u w:val="single"/>
        </w:rPr>
        <w:t xml:space="preserve"> strategically </w:t>
      </w:r>
      <w:r w:rsidRPr="00F400A1">
        <w:rPr>
          <w:b/>
          <w:sz w:val="24"/>
          <w:highlight w:val="yellow"/>
          <w:u w:val="single"/>
        </w:rPr>
        <w:t>tied to the U</w:t>
      </w:r>
      <w:r w:rsidRPr="00F400A1">
        <w:rPr>
          <w:sz w:val="16"/>
        </w:rPr>
        <w:t xml:space="preserve">nited </w:t>
      </w:r>
      <w:r w:rsidRPr="00F400A1">
        <w:rPr>
          <w:b/>
          <w:sz w:val="24"/>
          <w:highlight w:val="yellow"/>
          <w:u w:val="single"/>
        </w:rPr>
        <w:t>S</w:t>
      </w:r>
      <w:r w:rsidRPr="00F400A1">
        <w:rPr>
          <w:sz w:val="16"/>
        </w:rPr>
        <w:t xml:space="preserve">tates, </w:t>
      </w:r>
      <w:r w:rsidRPr="00F400A1">
        <w:rPr>
          <w:b/>
          <w:sz w:val="24"/>
          <w:highlight w:val="yellow"/>
          <w:u w:val="single"/>
        </w:rPr>
        <w:t>and so long as strong regional powers such as Japan, Korea, and Australia continue to host American troops and bases</w:t>
      </w:r>
      <w:r w:rsidRPr="00F400A1">
        <w:rPr>
          <w:sz w:val="24"/>
          <w:u w:val="single"/>
        </w:rPr>
        <w:t>. China would need at least a few allies to have any chance of pushing the U</w:t>
      </w:r>
      <w:r w:rsidRPr="00F400A1">
        <w:rPr>
          <w:sz w:val="16"/>
        </w:rPr>
        <w:t xml:space="preserve">nited </w:t>
      </w:r>
      <w:r w:rsidRPr="00F400A1">
        <w:rPr>
          <w:sz w:val="24"/>
          <w:u w:val="single"/>
        </w:rPr>
        <w:t>S</w:t>
      </w:r>
      <w:r w:rsidRPr="00F400A1">
        <w:rPr>
          <w:sz w:val="16"/>
        </w:rPr>
        <w:t xml:space="preserve">tates </w:t>
      </w:r>
      <w:r w:rsidRPr="00F400A1">
        <w:rPr>
          <w:sz w:val="24"/>
          <w:u w:val="single"/>
        </w:rPr>
        <w:t>out of its strongholds in the western Pacific, but right now it is the U</w:t>
      </w:r>
      <w:r w:rsidRPr="00F400A1">
        <w:rPr>
          <w:sz w:val="16"/>
        </w:rPr>
        <w:t xml:space="preserve">nited </w:t>
      </w:r>
      <w:r w:rsidRPr="00F400A1">
        <w:rPr>
          <w:sz w:val="24"/>
          <w:u w:val="single"/>
        </w:rPr>
        <w:t>S</w:t>
      </w:r>
      <w:r w:rsidRPr="00F400A1">
        <w:rPr>
          <w:sz w:val="16"/>
        </w:rPr>
        <w:t xml:space="preserve">tates </w:t>
      </w:r>
      <w:r w:rsidRPr="00F400A1">
        <w:rPr>
          <w:sz w:val="24"/>
          <w:u w:val="single"/>
        </w:rPr>
        <w:t>that has the allies. It is the U</w:t>
      </w:r>
      <w:r w:rsidRPr="00F400A1">
        <w:rPr>
          <w:sz w:val="16"/>
        </w:rPr>
        <w:t xml:space="preserve">nited </w:t>
      </w:r>
      <w:r w:rsidRPr="00F400A1">
        <w:rPr>
          <w:sz w:val="24"/>
          <w:u w:val="single"/>
        </w:rPr>
        <w:lastRenderedPageBreak/>
        <w:t>S</w:t>
      </w:r>
      <w:r w:rsidRPr="00F400A1">
        <w:rPr>
          <w:sz w:val="16"/>
        </w:rPr>
        <w:t xml:space="preserve">tates </w:t>
      </w:r>
      <w:r w:rsidRPr="00F400A1">
        <w:rPr>
          <w:sz w:val="24"/>
          <w:u w:val="single"/>
        </w:rPr>
        <w:t>that has its troops deployed in forward bases. It is the U</w:t>
      </w:r>
      <w:r w:rsidRPr="00F400A1">
        <w:rPr>
          <w:sz w:val="16"/>
        </w:rPr>
        <w:t xml:space="preserve">nited </w:t>
      </w:r>
      <w:r w:rsidRPr="00F400A1">
        <w:rPr>
          <w:sz w:val="24"/>
          <w:u w:val="single"/>
        </w:rPr>
        <w:t>S</w:t>
      </w:r>
      <w:r w:rsidRPr="00F400A1">
        <w:rPr>
          <w:sz w:val="16"/>
        </w:rPr>
        <w:t xml:space="preserve">tates </w:t>
      </w:r>
      <w:r w:rsidRPr="00F400A1">
        <w:rPr>
          <w:sz w:val="24"/>
          <w:u w:val="single"/>
        </w:rPr>
        <w:t>that currently enjoys naval predominance in the key waters and waterways through which China must trade.</w:t>
      </w:r>
      <w:r w:rsidRPr="00F400A1">
        <w:rPr>
          <w:sz w:val="16"/>
        </w:rPr>
        <w:t xml:space="preserve"> Altogether, China’s task as a rising great power, which is to push the United States out of its present position, is much harder than America’s task, which is only to hold on to what it has. Can the United States do that? In their pessimistic mood today, some Americans doubt that it can. Indeed, they doubt whether the United States can afford to continue playing in any part of the world the predominant role that it has played in the past. Some argue that while Paul Kennedy’s warning of imperial overstretch may not have been correct in 1987, it accurately describes America’s current predicament. The fiscal crisis, the deadlocked political system, the various maladies of American society (including wage stagnation and income inequality), the weaknesses of the educational system, the deteriorating infrastructure—all of these are cited these days as reasons why the United States needs to retrench internationally, to pull back from some overseas commitments, to focus on “nation building at home” rather than try to keep shaping the world as it has in the past. Again, these common assumptions require some examination. For one thing, </w:t>
      </w:r>
      <w:r w:rsidRPr="00F400A1">
        <w:rPr>
          <w:sz w:val="24"/>
          <w:highlight w:val="yellow"/>
          <w:u w:val="single"/>
        </w:rPr>
        <w:t>how “overstretched” is the U</w:t>
      </w:r>
      <w:r w:rsidRPr="00F400A1">
        <w:rPr>
          <w:sz w:val="16"/>
        </w:rPr>
        <w:t xml:space="preserve">nited </w:t>
      </w:r>
      <w:r w:rsidRPr="00F400A1">
        <w:rPr>
          <w:sz w:val="24"/>
          <w:highlight w:val="yellow"/>
          <w:u w:val="single"/>
        </w:rPr>
        <w:t>S</w:t>
      </w:r>
      <w:r w:rsidRPr="00F400A1">
        <w:rPr>
          <w:sz w:val="16"/>
        </w:rPr>
        <w:t xml:space="preserve">tates? </w:t>
      </w:r>
      <w:r w:rsidRPr="00F400A1">
        <w:rPr>
          <w:sz w:val="24"/>
          <w:u w:val="single"/>
        </w:rPr>
        <w:t>The answer</w:t>
      </w:r>
      <w:r w:rsidRPr="00F400A1">
        <w:rPr>
          <w:sz w:val="16"/>
        </w:rPr>
        <w:t xml:space="preserve">, in historical terms, </w:t>
      </w:r>
      <w:r w:rsidRPr="00F400A1">
        <w:rPr>
          <w:sz w:val="24"/>
          <w:u w:val="single"/>
        </w:rPr>
        <w:t xml:space="preserve">is </w:t>
      </w:r>
      <w:r w:rsidRPr="00F400A1">
        <w:rPr>
          <w:sz w:val="24"/>
          <w:highlight w:val="yellow"/>
          <w:u w:val="single"/>
        </w:rPr>
        <w:t>not nearly as much as people imagine</w:t>
      </w:r>
      <w:r w:rsidRPr="00F400A1">
        <w:rPr>
          <w:sz w:val="24"/>
          <w:u w:val="single"/>
        </w:rPr>
        <w:t>. Consider the straightforward matter of the number of troops that the U</w:t>
      </w:r>
      <w:r w:rsidRPr="00F400A1">
        <w:rPr>
          <w:sz w:val="16"/>
        </w:rPr>
        <w:t xml:space="preserve">nited </w:t>
      </w:r>
      <w:r w:rsidRPr="00F400A1">
        <w:rPr>
          <w:sz w:val="24"/>
          <w:u w:val="single"/>
        </w:rPr>
        <w:t>S</w:t>
      </w:r>
      <w:r w:rsidRPr="00F400A1">
        <w:rPr>
          <w:sz w:val="16"/>
        </w:rPr>
        <w:t xml:space="preserve">tates </w:t>
      </w:r>
      <w:r w:rsidRPr="00F400A1">
        <w:rPr>
          <w:sz w:val="24"/>
          <w:u w:val="single"/>
        </w:rPr>
        <w:t>deploys overseas.</w:t>
      </w:r>
      <w:r w:rsidRPr="00F400A1">
        <w:rPr>
          <w:sz w:val="16"/>
        </w:rPr>
        <w:t xml:space="preserve"> To listen to the debate today, one might imagine there were more American troops committed abroad than ever before. But that is not remotely the case. </w:t>
      </w:r>
      <w:r w:rsidRPr="00F400A1">
        <w:rPr>
          <w:sz w:val="24"/>
          <w:u w:val="single"/>
        </w:rPr>
        <w:t>In 1953, the U</w:t>
      </w:r>
      <w:r w:rsidRPr="00F400A1">
        <w:rPr>
          <w:sz w:val="16"/>
        </w:rPr>
        <w:t xml:space="preserve">nited </w:t>
      </w:r>
      <w:r w:rsidRPr="00F400A1">
        <w:rPr>
          <w:sz w:val="24"/>
          <w:u w:val="single"/>
        </w:rPr>
        <w:t>S</w:t>
      </w:r>
      <w:r w:rsidRPr="00F400A1">
        <w:rPr>
          <w:sz w:val="16"/>
        </w:rPr>
        <w:t xml:space="preserve">tates </w:t>
      </w:r>
      <w:r w:rsidRPr="00F400A1">
        <w:rPr>
          <w:sz w:val="24"/>
          <w:u w:val="single"/>
        </w:rPr>
        <w:t>had almost one million troops deployed overseas</w:t>
      </w:r>
      <w:r w:rsidRPr="00F400A1">
        <w:rPr>
          <w:sz w:val="16"/>
        </w:rPr>
        <w:t xml:space="preserve">—325,000 in combat in Korea and more than 600,000 stationed in Europe, Asia, and elsewhere. In 1968, it had over one million troops on foreign soil—537,000 in Vietnam and another half million stationed elsewhere. </w:t>
      </w:r>
      <w:r w:rsidRPr="00F400A1">
        <w:rPr>
          <w:sz w:val="24"/>
          <w:u w:val="single"/>
        </w:rPr>
        <w:t>By contrast, in the summer of 2011, at the height of America’s deployments in its two wars, there were about 200,000 troops deployed in combat in Iraq and Afghanistan combined, and another roughly 160,000 troops stationed in Europe and East Asia. Altogether,</w:t>
      </w:r>
      <w:r w:rsidRPr="00F400A1">
        <w:rPr>
          <w:sz w:val="16"/>
        </w:rPr>
        <w:t xml:space="preserve"> and including other forces stationed around the world, </w:t>
      </w:r>
      <w:r w:rsidRPr="00F400A1">
        <w:rPr>
          <w:sz w:val="24"/>
          <w:u w:val="single"/>
        </w:rPr>
        <w:t>there were about 500,000 troops deployed overseas. This</w:t>
      </w:r>
      <w:r w:rsidRPr="00F400A1">
        <w:rPr>
          <w:sz w:val="16"/>
        </w:rPr>
        <w:t xml:space="preserve"> </w:t>
      </w:r>
      <w:r w:rsidRPr="00F400A1">
        <w:rPr>
          <w:sz w:val="24"/>
          <w:u w:val="single"/>
        </w:rPr>
        <w:t>was lower even than the peacetime deployments of the Cold War</w:t>
      </w:r>
      <w:r w:rsidRPr="00F400A1">
        <w:rPr>
          <w:sz w:val="16"/>
        </w:rPr>
        <w:t xml:space="preserve">. In 1957, for instance, there were over 750,000 troops deployed overseas. </w:t>
      </w:r>
      <w:r w:rsidRPr="00F400A1">
        <w:rPr>
          <w:sz w:val="24"/>
          <w:u w:val="single"/>
        </w:rPr>
        <w:t>Only in the decade between the breakup of the Soviet empire and the attacks of September 11 was the number of deployed forces overseas lower than it is today. The comparison is even more striking if one takes into account the growth of the American population.</w:t>
      </w:r>
      <w:r w:rsidRPr="00F400A1">
        <w:rPr>
          <w:sz w:val="16"/>
        </w:rPr>
        <w:t xml:space="preserve"> When the United States had one million troops deployed overseas in 1953, the total American population was only 160 million. Today, when there are half a million troops deployed overseas, the American population is 313 million. </w:t>
      </w:r>
      <w:r w:rsidRPr="00F400A1">
        <w:rPr>
          <w:sz w:val="24"/>
          <w:u w:val="single"/>
        </w:rPr>
        <w:t>The country is twice as large, with half as many troops deployed as fifty years ago</w:t>
      </w:r>
      <w:r w:rsidRPr="00F400A1">
        <w:rPr>
          <w:sz w:val="16"/>
        </w:rPr>
        <w:t xml:space="preserve">. What about the financial expense? </w:t>
      </w:r>
      <w:r w:rsidRPr="00F400A1">
        <w:rPr>
          <w:sz w:val="24"/>
          <w:u w:val="single"/>
        </w:rPr>
        <w:t>Many seem to believe that the cost of these deployments, and of the armed forces generally, is a major contributor to the soaring fiscal deficits that threaten the solvency of the national economy. But this is not the case,</w:t>
      </w:r>
      <w:r w:rsidRPr="00F400A1">
        <w:rPr>
          <w:sz w:val="16"/>
        </w:rPr>
        <w:t xml:space="preserve"> either. As the former budget czar Alice Rivlin has observed, </w:t>
      </w:r>
      <w:r w:rsidRPr="00F400A1">
        <w:rPr>
          <w:sz w:val="24"/>
          <w:u w:val="single"/>
        </w:rPr>
        <w:t>the scary projections of future deficits are not “caused by rising defense spending,” much less by spending on foreign assistance.</w:t>
      </w:r>
      <w:r w:rsidRPr="00F400A1">
        <w:rPr>
          <w:sz w:val="16"/>
        </w:rPr>
        <w:t xml:space="preserve"> The runaway deficits projected for the coming years are mostly the result of ballooning entitlement spending. Even the most draconian cuts in the defense budget would produce annual savings of only $50 billion to $100 billion, a small fraction—between 4 and 8 percent—of the $1.5 trillion in annual deficits the United States is facing. In 2002, when Paul Kennedy was marveling at America’s ability to remain “the world’s single superpower on the cheap,” the United States was spending about 3.4 percent of GDP on defense. Today it is spending a little under 4 percent, and in years to come, that is likely to head lower again—still “cheap” by historical standards. </w:t>
      </w:r>
      <w:r w:rsidRPr="00F400A1">
        <w:rPr>
          <w:sz w:val="24"/>
          <w:u w:val="single"/>
        </w:rPr>
        <w:t>The cost of remaining the world’s predominant power is not prohibitive. If we are serious about this exercise in accounting</w:t>
      </w:r>
      <w:r w:rsidRPr="00F400A1">
        <w:rPr>
          <w:sz w:val="16"/>
        </w:rPr>
        <w:t xml:space="preserve">, moreover, </w:t>
      </w:r>
      <w:r w:rsidRPr="00F400A1">
        <w:rPr>
          <w:sz w:val="24"/>
          <w:u w:val="single"/>
        </w:rPr>
        <w:t>the costs of maintaining this position cannot be measured without considering the costs of losing it. Some of the costs of reducing the American role in the world are</w:t>
      </w:r>
      <w:r w:rsidRPr="00F400A1">
        <w:rPr>
          <w:sz w:val="16"/>
        </w:rPr>
        <w:t xml:space="preserve">, of course, </w:t>
      </w:r>
      <w:r w:rsidRPr="00F400A1">
        <w:rPr>
          <w:sz w:val="24"/>
          <w:u w:val="single"/>
        </w:rPr>
        <w:t xml:space="preserve">unquantifiable. What is it worth to Americans to live in a world dominated by democracies rather than by autocracies? But some of the potential costs could be measured, if anyone cared to try. </w:t>
      </w:r>
      <w:r w:rsidRPr="00F400A1">
        <w:rPr>
          <w:b/>
          <w:sz w:val="24"/>
          <w:highlight w:val="yellow"/>
          <w:u w:val="single"/>
        </w:rPr>
        <w:t>If the decline of American military power produced an unraveling of the international economic order that American power has helped sustain; if trade routes and waterways ceased to be as secure,</w:t>
      </w:r>
      <w:r w:rsidRPr="00F400A1">
        <w:rPr>
          <w:sz w:val="24"/>
          <w:u w:val="single"/>
        </w:rPr>
        <w:t xml:space="preserve"> </w:t>
      </w:r>
      <w:r w:rsidRPr="00F400A1">
        <w:rPr>
          <w:sz w:val="24"/>
          <w:highlight w:val="yellow"/>
          <w:u w:val="single"/>
        </w:rPr>
        <w:t xml:space="preserve">because the U.S. Navy was no longer able to defend them; </w:t>
      </w:r>
      <w:r w:rsidRPr="00F400A1">
        <w:rPr>
          <w:b/>
          <w:sz w:val="24"/>
          <w:highlight w:val="yellow"/>
          <w:u w:val="single"/>
        </w:rPr>
        <w:t xml:space="preserve">if regional wars broke out among great </w:t>
      </w:r>
      <w:r w:rsidRPr="00F400A1">
        <w:rPr>
          <w:b/>
          <w:sz w:val="24"/>
          <w:highlight w:val="yellow"/>
          <w:u w:val="single"/>
        </w:rPr>
        <w:lastRenderedPageBreak/>
        <w:t xml:space="preserve">powers </w:t>
      </w:r>
      <w:r w:rsidRPr="00F400A1">
        <w:rPr>
          <w:sz w:val="24"/>
          <w:highlight w:val="yellow"/>
          <w:u w:val="single"/>
        </w:rPr>
        <w:t xml:space="preserve">because they were no longer constrained by the American superpower; </w:t>
      </w:r>
      <w:r w:rsidRPr="00F400A1">
        <w:rPr>
          <w:b/>
          <w:sz w:val="24"/>
          <w:highlight w:val="yellow"/>
          <w:u w:val="single"/>
        </w:rPr>
        <w:t>if American allies were attacked</w:t>
      </w:r>
      <w:r w:rsidRPr="00F400A1">
        <w:rPr>
          <w:sz w:val="24"/>
          <w:highlight w:val="yellow"/>
          <w:u w:val="single"/>
        </w:rPr>
        <w:t xml:space="preserve"> because the U</w:t>
      </w:r>
      <w:r w:rsidRPr="00F400A1">
        <w:rPr>
          <w:sz w:val="16"/>
        </w:rPr>
        <w:t xml:space="preserve">nited </w:t>
      </w:r>
      <w:r w:rsidRPr="00F400A1">
        <w:rPr>
          <w:sz w:val="24"/>
          <w:highlight w:val="yellow"/>
          <w:u w:val="single"/>
        </w:rPr>
        <w:t>S</w:t>
      </w:r>
      <w:r w:rsidRPr="00F400A1">
        <w:rPr>
          <w:sz w:val="16"/>
        </w:rPr>
        <w:t xml:space="preserve">tates </w:t>
      </w:r>
      <w:r w:rsidRPr="00F400A1">
        <w:rPr>
          <w:sz w:val="24"/>
          <w:highlight w:val="yellow"/>
          <w:u w:val="single"/>
        </w:rPr>
        <w:t>appeared unable to come to their defense</w:t>
      </w:r>
      <w:r w:rsidRPr="00F400A1">
        <w:rPr>
          <w:sz w:val="24"/>
          <w:u w:val="single"/>
        </w:rPr>
        <w:t>; if the generally free and open nature of the international system became less so</w:t>
      </w:r>
      <w:r w:rsidRPr="00F400A1">
        <w:rPr>
          <w:sz w:val="16"/>
        </w:rPr>
        <w:t xml:space="preserve">—if all this came to pass, </w:t>
      </w:r>
      <w:r w:rsidRPr="00F400A1">
        <w:rPr>
          <w:sz w:val="24"/>
          <w:highlight w:val="yellow"/>
          <w:u w:val="single"/>
        </w:rPr>
        <w:t>there would be measurable costs</w:t>
      </w:r>
      <w:r w:rsidRPr="00F400A1">
        <w:rPr>
          <w:sz w:val="16"/>
        </w:rPr>
        <w:t xml:space="preserve">. And </w:t>
      </w:r>
      <w:r w:rsidRPr="00F400A1">
        <w:rPr>
          <w:sz w:val="24"/>
          <w:u w:val="single"/>
        </w:rPr>
        <w:t xml:space="preserve">it is not too far-fetched to imagine that these costs would be far greater than the savings gained by cutting the defense and foreign aid budgets by $100 billion a year. You can save money by buying a used car without a warranty and without certain safety features, but what happens when you get into an accident? </w:t>
      </w:r>
      <w:r w:rsidRPr="00F400A1">
        <w:rPr>
          <w:sz w:val="24"/>
          <w:highlight w:val="yellow"/>
          <w:u w:val="single"/>
        </w:rPr>
        <w:t>American military strength reduces the risk of accidents by deterring conflict</w:t>
      </w:r>
      <w:r w:rsidRPr="00F400A1">
        <w:rPr>
          <w:sz w:val="24"/>
          <w:u w:val="single"/>
        </w:rPr>
        <w:t>, and lowers the price of the accidents that occur by reducing the chance of losing.</w:t>
      </w:r>
      <w:r w:rsidRPr="00F400A1">
        <w:rPr>
          <w:sz w:val="16"/>
        </w:rPr>
        <w:t xml:space="preserve"> These savings need to be part of the calculation, too. As a simple matter of dollars and cents, it may be a lot cheaper to preserve the current level of American involvement in the world than to reduce it. </w:t>
      </w:r>
      <w:r w:rsidRPr="00F400A1">
        <w:rPr>
          <w:sz w:val="24"/>
          <w:u w:val="single"/>
        </w:rPr>
        <w:t>Perhaps the greatest concern underlying the declinist mood at large in the country today is not really whether the U</w:t>
      </w:r>
      <w:r w:rsidRPr="00F400A1">
        <w:rPr>
          <w:sz w:val="16"/>
        </w:rPr>
        <w:t xml:space="preserve">nited </w:t>
      </w:r>
      <w:r w:rsidRPr="00F400A1">
        <w:rPr>
          <w:sz w:val="24"/>
          <w:u w:val="single"/>
        </w:rPr>
        <w:t>S</w:t>
      </w:r>
      <w:r w:rsidRPr="00F400A1">
        <w:rPr>
          <w:sz w:val="16"/>
        </w:rPr>
        <w:t xml:space="preserve">tates </w:t>
      </w:r>
      <w:r w:rsidRPr="00F400A1">
        <w:rPr>
          <w:sz w:val="24"/>
          <w:u w:val="single"/>
        </w:rPr>
        <w:t>can afford to continue playing its role in the world. It is whether the Americans are capable of solving any of their most pressing economic and social problems</w:t>
      </w:r>
      <w:r w:rsidRPr="00F400A1">
        <w:rPr>
          <w:sz w:val="16"/>
        </w:rPr>
        <w:t xml:space="preserve">. As many statesmen and commentators have asked, can Americans do what needs to be done to compete effectively in the twenty-first-century world? The only honest answer is, who knows? </w:t>
      </w:r>
      <w:r w:rsidRPr="00F400A1">
        <w:rPr>
          <w:sz w:val="24"/>
          <w:u w:val="single"/>
        </w:rPr>
        <w:t>If American history is any guide</w:t>
      </w:r>
      <w:r w:rsidRPr="00F400A1">
        <w:rPr>
          <w:sz w:val="16"/>
        </w:rPr>
        <w:t xml:space="preserve">, however, </w:t>
      </w:r>
      <w:r w:rsidRPr="00F400A1">
        <w:rPr>
          <w:sz w:val="24"/>
          <w:u w:val="single"/>
        </w:rPr>
        <w:t>there i</w:t>
      </w:r>
      <w:r w:rsidRPr="00F400A1">
        <w:rPr>
          <w:sz w:val="16"/>
        </w:rPr>
        <w:t xml:space="preserve">s at least some </w:t>
      </w:r>
      <w:r w:rsidRPr="00F400A1">
        <w:rPr>
          <w:sz w:val="24"/>
          <w:u w:val="single"/>
        </w:rPr>
        <w:t>reason to be hopeful</w:t>
      </w:r>
      <w:r w:rsidRPr="00F400A1">
        <w:rPr>
          <w:sz w:val="16"/>
        </w:rPr>
        <w:t xml:space="preserve">. Americans have experienced this unease before, and many previous generations have also felt this sense of lost vigor and lost virtue: as long ago as 1788, Patrick Henry lamented the nation’s fall from past glory, “when the American spirit was in its youth.” </w:t>
      </w:r>
      <w:r w:rsidRPr="00F400A1">
        <w:rPr>
          <w:sz w:val="24"/>
          <w:u w:val="single"/>
        </w:rPr>
        <w:t>There have been many times over the past two centuries when the political system was dysfunctional, hopelessly gridlocked, and seemingly unable to find solutions to crushing national problems</w:t>
      </w:r>
      <w:r w:rsidRPr="00F400A1">
        <w:rPr>
          <w:sz w:val="16"/>
        </w:rPr>
        <w:t xml:space="preserve">—from slavery and then Reconstruction, to the dislocations of industrialization at the end of the nineteenth century and the crisis of social welfare during the Great Depression, to the confusions and paranoia of the early Cold War years. Anyone who honestly recalls the 1970s, with Watergate, Vietnam, stagflation, and the energy crisis, cannot really believe that our present difficulties are unrivaled. Success in the past does not guarantee success in the future. </w:t>
      </w:r>
      <w:r w:rsidRPr="00F400A1">
        <w:rPr>
          <w:sz w:val="24"/>
          <w:u w:val="single"/>
        </w:rPr>
        <w:t>But one thing does seem clear from the historical evidence: the American system, for all its often stultifying qualities, has also shown a greater capacity to adapt and recover from difficulties than many other nations, including its geopolitical competitors</w:t>
      </w:r>
      <w:r w:rsidRPr="00F400A1">
        <w:rPr>
          <w:sz w:val="16"/>
        </w:rPr>
        <w:t xml:space="preserve">. This undoubtedly has something to do with the relative freedom of American society, which rewards innovators, often outside the existing power structure, for producing new ways of doing things; and with the relatively open political system of America, which allows movements to gain steam and to influence the behavior of the political establishment. The American system is slow and clunky in part because the Founders designed it that way, with a federal structure, checks and balances, and a written Constitution and Bill of Rights—but the system also possesses a remarkable ability to undertake changes just when the steam kettle looks about to blow its lid. There are occasional “critical elections” that allow transformations to occur, providing new political solutions to old and apparently insoluble problems. Of course, there are no guarantees: the political system could not resolve the problem of slavery without war. But on many big issues throughout their history, Americans have found a way of achieving and implementing a national consensus. When Paul Kennedy was marveling at the continuing success of the American superpower back in 2002, he noted that one of the main reasons had been the ability of Americans to overcome what had appeared to him in 1987 as an insoluble long-term economic crisis. American businessmen and politicians “reacted strongly to the debate about ‘decline’ by taking action: cutting costs, making companies leaner and meaner, investing in newer technologies, promoting a communications revolution, trimming government deficits, all of which helped to produce significant year-on-year advances in productivity.” It is possible to imagine that Americans may rise to this latest economic challenge as well. It is also reasonable to expect that other nations will, as in the past, run into difficulties of their own. </w:t>
      </w:r>
      <w:r w:rsidRPr="00F400A1">
        <w:rPr>
          <w:sz w:val="24"/>
          <w:highlight w:val="yellow"/>
          <w:u w:val="single"/>
        </w:rPr>
        <w:t>None of the nations currently enjoying economic miracles is without problems. Brazil, India, Turkey, and Russia</w:t>
      </w:r>
      <w:r w:rsidRPr="00F400A1">
        <w:rPr>
          <w:sz w:val="24"/>
          <w:u w:val="single"/>
        </w:rPr>
        <w:t xml:space="preserve"> all </w:t>
      </w:r>
      <w:r w:rsidRPr="00F400A1">
        <w:rPr>
          <w:sz w:val="24"/>
          <w:highlight w:val="yellow"/>
          <w:u w:val="single"/>
        </w:rPr>
        <w:t>have bumpy histories</w:t>
      </w:r>
      <w:r w:rsidRPr="00F400A1">
        <w:rPr>
          <w:sz w:val="24"/>
          <w:u w:val="single"/>
        </w:rPr>
        <w:t xml:space="preserve"> that suggest the route ahead will not be one of simple and smooth ascent. There is a real question whether the autocratic model of China</w:t>
      </w:r>
      <w:r w:rsidRPr="00F400A1">
        <w:rPr>
          <w:sz w:val="16"/>
        </w:rPr>
        <w:t xml:space="preserve">, which </w:t>
      </w:r>
      <w:r w:rsidRPr="00F400A1">
        <w:rPr>
          <w:sz w:val="24"/>
          <w:u w:val="single"/>
        </w:rPr>
        <w:t>can be</w:t>
      </w:r>
      <w:r w:rsidRPr="00F400A1">
        <w:rPr>
          <w:sz w:val="16"/>
        </w:rPr>
        <w:t xml:space="preserve"> so effective in making some strategic decisions about the economy in the short term, can over the long run be </w:t>
      </w:r>
      <w:r w:rsidRPr="00F400A1">
        <w:rPr>
          <w:sz w:val="24"/>
          <w:u w:val="single"/>
        </w:rPr>
        <w:t>flexible enough to permit adaptation to a changing international economic, political, and strategic environment</w:t>
      </w:r>
      <w:r w:rsidRPr="00F400A1">
        <w:rPr>
          <w:sz w:val="16"/>
        </w:rPr>
        <w:t xml:space="preserve">. In sum: </w:t>
      </w:r>
      <w:r w:rsidRPr="00F400A1">
        <w:rPr>
          <w:sz w:val="24"/>
          <w:u w:val="single"/>
        </w:rPr>
        <w:t>it may be more than good fortune that has allowed the U</w:t>
      </w:r>
      <w:r w:rsidRPr="00F400A1">
        <w:rPr>
          <w:sz w:val="16"/>
        </w:rPr>
        <w:t xml:space="preserve">nited </w:t>
      </w:r>
      <w:r w:rsidRPr="00F400A1">
        <w:rPr>
          <w:sz w:val="24"/>
          <w:u w:val="single"/>
        </w:rPr>
        <w:t>S</w:t>
      </w:r>
      <w:r w:rsidRPr="00F400A1">
        <w:rPr>
          <w:sz w:val="16"/>
        </w:rPr>
        <w:t xml:space="preserve">tates </w:t>
      </w:r>
      <w:r w:rsidRPr="00F400A1">
        <w:rPr>
          <w:sz w:val="24"/>
          <w:u w:val="single"/>
        </w:rPr>
        <w:t xml:space="preserve">in the past to come through crises and emerge stronger and </w:t>
      </w:r>
      <w:r w:rsidRPr="00F400A1">
        <w:rPr>
          <w:sz w:val="24"/>
          <w:u w:val="single"/>
        </w:rPr>
        <w:lastRenderedPageBreak/>
        <w:t>healthier than other nations while its various competitors have faltered. And</w:t>
      </w:r>
      <w:r w:rsidRPr="00F400A1">
        <w:rPr>
          <w:sz w:val="16"/>
        </w:rPr>
        <w:t xml:space="preserve"> it may be </w:t>
      </w:r>
      <w:r w:rsidRPr="00F400A1">
        <w:rPr>
          <w:sz w:val="24"/>
          <w:u w:val="single"/>
        </w:rPr>
        <w:t>more than just wishful thinking to believe that it may do so again</w:t>
      </w:r>
      <w:r w:rsidRPr="00F400A1">
        <w:rPr>
          <w:sz w:val="16"/>
        </w:rPr>
        <w:t xml:space="preserve">. But there is a danger. It is that in the meantime, while the nation continues to struggle, </w:t>
      </w:r>
      <w:r w:rsidRPr="00F400A1">
        <w:rPr>
          <w:sz w:val="24"/>
          <w:u w:val="single"/>
        </w:rPr>
        <w:t>Americans may convince themselves that decline is</w:t>
      </w:r>
      <w:r w:rsidRPr="00F400A1">
        <w:rPr>
          <w:sz w:val="16"/>
        </w:rPr>
        <w:t xml:space="preserve"> indeed </w:t>
      </w:r>
      <w:r w:rsidRPr="00F400A1">
        <w:rPr>
          <w:sz w:val="24"/>
          <w:u w:val="single"/>
        </w:rPr>
        <w:t>inevitable</w:t>
      </w:r>
      <w:r w:rsidRPr="00F400A1">
        <w:rPr>
          <w:sz w:val="16"/>
        </w:rPr>
        <w:t xml:space="preserve">, or that the United States can take a time-out from its global responsibilities while it gets its own house in order. To many Americans, accepting decline may provide a welcome escape from the moral and material burdens that have weighed on them since World War II. Many may unconsciously yearn to return to the way things were in 1900, when the United States was rich, powerful, and not responsible for world order. The underlying assumption of such a course is that the present world order will more or less persist without American power, or at least with much less of it; or that others can pick up the slack; or simply that the benefits of the world order are permanent and require no special exertion by anyone. Unfortunately, </w:t>
      </w:r>
      <w:r w:rsidRPr="00F400A1">
        <w:rPr>
          <w:sz w:val="24"/>
          <w:u w:val="single"/>
        </w:rPr>
        <w:t>the present world order—with its widespread freedoms, its general prosperity, and its absence of great power conflict—is as fragile as it is unique</w:t>
      </w:r>
      <w:r w:rsidRPr="00F400A1">
        <w:rPr>
          <w:sz w:val="16"/>
        </w:rPr>
        <w:t>. Preserving it has been a struggle in every decade, and will remain a struggle in the decades to come</w:t>
      </w:r>
      <w:r w:rsidRPr="00F400A1">
        <w:rPr>
          <w:sz w:val="16"/>
          <w:szCs w:val="16"/>
        </w:rPr>
        <w:t xml:space="preserve">. </w:t>
      </w:r>
      <w:r w:rsidRPr="00F400A1">
        <w:rPr>
          <w:b/>
          <w:sz w:val="24"/>
          <w:highlight w:val="yellow"/>
          <w:u w:val="single"/>
        </w:rPr>
        <w:t>Preserving the present world order requires constant American leadership and</w:t>
      </w:r>
      <w:r w:rsidRPr="00F400A1">
        <w:rPr>
          <w:sz w:val="16"/>
        </w:rPr>
        <w:t xml:space="preserve"> constant American </w:t>
      </w:r>
      <w:r w:rsidRPr="00F400A1">
        <w:rPr>
          <w:b/>
          <w:sz w:val="24"/>
          <w:highlight w:val="yellow"/>
          <w:u w:val="single"/>
        </w:rPr>
        <w:t>commitment</w:t>
      </w:r>
      <w:r w:rsidRPr="00F400A1">
        <w:rPr>
          <w:sz w:val="16"/>
        </w:rPr>
        <w:t xml:space="preserve">. In the end, the decision is in the hands of Americans. </w:t>
      </w:r>
      <w:r w:rsidRPr="00F400A1">
        <w:rPr>
          <w:b/>
          <w:sz w:val="24"/>
          <w:highlight w:val="yellow"/>
          <w:u w:val="single"/>
        </w:rPr>
        <w:t>Decline</w:t>
      </w:r>
      <w:r w:rsidRPr="00F400A1">
        <w:rPr>
          <w:sz w:val="16"/>
        </w:rPr>
        <w:t xml:space="preserve">, as Charles Krauthammer has observed, </w:t>
      </w:r>
      <w:r w:rsidRPr="00F400A1">
        <w:rPr>
          <w:b/>
          <w:sz w:val="24"/>
          <w:highlight w:val="yellow"/>
          <w:u w:val="single"/>
        </w:rPr>
        <w:t>is</w:t>
      </w:r>
      <w:r w:rsidRPr="00F400A1">
        <w:rPr>
          <w:b/>
          <w:sz w:val="24"/>
          <w:u w:val="single"/>
        </w:rPr>
        <w:t xml:space="preserve"> a choice.</w:t>
      </w:r>
      <w:r w:rsidRPr="00F400A1">
        <w:rPr>
          <w:sz w:val="16"/>
        </w:rPr>
        <w:t xml:space="preserve"> It is </w:t>
      </w:r>
      <w:r w:rsidRPr="00F400A1">
        <w:rPr>
          <w:b/>
          <w:sz w:val="24"/>
          <w:highlight w:val="yellow"/>
          <w:u w:val="single"/>
        </w:rPr>
        <w:t>not</w:t>
      </w:r>
      <w:r w:rsidRPr="00F400A1">
        <w:rPr>
          <w:b/>
          <w:sz w:val="24"/>
          <w:u w:val="single"/>
        </w:rPr>
        <w:t xml:space="preserve"> an </w:t>
      </w:r>
      <w:r w:rsidRPr="00F400A1">
        <w:rPr>
          <w:b/>
          <w:sz w:val="24"/>
          <w:highlight w:val="yellow"/>
          <w:u w:val="single"/>
        </w:rPr>
        <w:t>inevitable</w:t>
      </w:r>
      <w:r w:rsidRPr="00F400A1">
        <w:rPr>
          <w:b/>
          <w:sz w:val="24"/>
          <w:u w:val="single"/>
        </w:rPr>
        <w:t xml:space="preserve"> fate</w:t>
      </w:r>
      <w:r w:rsidRPr="00F400A1">
        <w:rPr>
          <w:sz w:val="16"/>
        </w:rPr>
        <w:t>—at least not yet. Empires and great powers rise and fall, and the only question is when. But the when does matter. Whether the United States begins to decline over the next two decades or not for another two centuries will matter a great deal, both to Americans and to the nature of the world they live in. </w:t>
      </w:r>
    </w:p>
    <w:p w14:paraId="4A5A96AD" w14:textId="685E8F1D" w:rsidR="00B74FDB" w:rsidRPr="00F400A1" w:rsidRDefault="00B74FDB" w:rsidP="00B74FDB">
      <w:pPr>
        <w:pStyle w:val="Heading3"/>
        <w:rPr>
          <w:rFonts w:ascii="Calibri" w:hAnsi="Calibri" w:cs="Times New Roman"/>
        </w:rPr>
      </w:pPr>
      <w:r w:rsidRPr="00F400A1">
        <w:rPr>
          <w:rFonts w:ascii="Calibri" w:hAnsi="Calibri" w:cs="Times New Roman"/>
        </w:rPr>
        <w:lastRenderedPageBreak/>
        <w:t>Heg Good – Kagan 12</w:t>
      </w:r>
    </w:p>
    <w:p w14:paraId="73A5825E" w14:textId="73CF2DB3" w:rsidR="00B74FDB" w:rsidRPr="00F400A1" w:rsidRDefault="00B74FDB" w:rsidP="00B74FDB">
      <w:pPr>
        <w:pStyle w:val="Heading4"/>
        <w:rPr>
          <w:rFonts w:ascii="Calibri" w:hAnsi="Calibri" w:cs="Times New Roman"/>
        </w:rPr>
      </w:pPr>
      <w:r w:rsidRPr="00F400A1">
        <w:rPr>
          <w:rFonts w:ascii="Calibri" w:hAnsi="Calibri" w:cs="Times New Roman"/>
        </w:rPr>
        <w:t>U.S. heg is good – multipolarity empirically sets the stage for instability, conflict, global power wars, and miscalculation. A world absent U.S. hegemony will shift from democracies to autocracies and usher in a world of global catastrophe. Finally, countries like China would not bring about peace, but rather war and chaos.</w:t>
      </w:r>
    </w:p>
    <w:p w14:paraId="66145EE2" w14:textId="2F874783" w:rsidR="00B74FDB" w:rsidRPr="00F400A1" w:rsidRDefault="00B74FDB" w:rsidP="00B74FDB">
      <w:pPr>
        <w:rPr>
          <w:b/>
          <w:sz w:val="24"/>
          <w:u w:val="single"/>
        </w:rPr>
      </w:pPr>
      <w:r w:rsidRPr="00F400A1">
        <w:rPr>
          <w:rStyle w:val="StyleStyleBold12pt"/>
        </w:rPr>
        <w:t>Kagan 12</w:t>
      </w:r>
      <w:r w:rsidRPr="00F400A1">
        <w:rPr>
          <w:sz w:val="16"/>
        </w:rPr>
        <w:t xml:space="preserve"> [Robert, PhD, Senior Fellow of Foreign Policy at the Brookings Institution, Former Senior Associate at the Carnegie Endowment for International Peace, Cofounder of the Foreign Policy Initiative, adjunct professor of history at Georgetown University, “Why the World Needs America,” Wall Street Journal, 2/11/12, http://online.wsj.com/article/SB10001424052970203646004577213262856669448.html]</w:t>
      </w:r>
      <w:r w:rsidRPr="00F400A1">
        <w:rPr>
          <w:sz w:val="16"/>
        </w:rPr>
        <w:br/>
      </w:r>
      <w:r w:rsidRPr="00F400A1">
        <w:rPr>
          <w:sz w:val="24"/>
          <w:u w:val="single"/>
        </w:rPr>
        <w:t>History shows that world orders, including our own, are transient. They rise and fall, and the institutions they erect, the beliefs and "norms" that guide them, the economic systems they support</w:t>
      </w:r>
      <w:r w:rsidRPr="00F400A1">
        <w:rPr>
          <w:sz w:val="16"/>
        </w:rPr>
        <w:t xml:space="preserve">—they </w:t>
      </w:r>
      <w:r w:rsidRPr="00F400A1">
        <w:rPr>
          <w:sz w:val="24"/>
          <w:u w:val="single"/>
        </w:rPr>
        <w:t>rise and fall, too</w:t>
      </w:r>
      <w:r w:rsidRPr="00F400A1">
        <w:rPr>
          <w:sz w:val="16"/>
        </w:rPr>
        <w:t xml:space="preserve">. The downfall of the Roman Empire brought an end not just to Roman rule but to Roman government and law and to an entire economic system stretching from Northern Europe to North Africa. Culture, the arts, even progress in science and technology, were set back for centuries. </w:t>
      </w:r>
      <w:r w:rsidRPr="00F400A1">
        <w:rPr>
          <w:sz w:val="24"/>
          <w:u w:val="single"/>
        </w:rPr>
        <w:t>Modern history has followed</w:t>
      </w:r>
      <w:r w:rsidRPr="00F400A1">
        <w:rPr>
          <w:sz w:val="16"/>
        </w:rPr>
        <w:t xml:space="preserve"> a similar pattern. </w:t>
      </w:r>
      <w:r w:rsidRPr="00F400A1">
        <w:rPr>
          <w:sz w:val="24"/>
          <w:u w:val="single"/>
        </w:rPr>
        <w:t>After the Napoleonic Wars of the early 19th century, British control of the seas and the balance of great powers on the European continent provided relative security and stability. Prosperity grew, personal freedoms expanded, and the world was knit more closely together by revolutions in commerce and communication</w:t>
      </w:r>
      <w:r w:rsidRPr="00F400A1">
        <w:rPr>
          <w:sz w:val="16"/>
        </w:rPr>
        <w:t xml:space="preserve">. With the outbreak of World War I, the age of settled peace and advancing liberalism—of European civilization approaching its pinnacle—collapsed into an age of hyper-nationalism, despotism and economic calamity. The once-promising spread of democracy and liberalism halted and then reversed course, leaving a handful of outnumbered and besieged democracies living nervously in the shadow of fascist and totalitarian neighbors. </w:t>
      </w:r>
      <w:r w:rsidRPr="00F400A1">
        <w:rPr>
          <w:sz w:val="24"/>
          <w:u w:val="single"/>
        </w:rPr>
        <w:t>The collapse of the British and European orders in the 20th century did not produce a new dark age</w:t>
      </w:r>
      <w:r w:rsidRPr="00F400A1">
        <w:rPr>
          <w:sz w:val="16"/>
        </w:rPr>
        <w:t xml:space="preserve">—though if Nazi Germany and imperial Japan had prevailed, it might have—but the horrific conflict that it produced was, in its own way, just as devastating. Would the end of the present American-dominated order have less dire consequences? A surprising number of American intellectuals, politicians and policy makers greet the prospect with equanimity. There is a general sense that the end of the era of American pre-eminence, if and when it comes, need not mean the end of the present international order, with its widespread freedom, unprecedented global prosperity (even amid the current economic crisis) and absence of war among the great powers. </w:t>
      </w:r>
      <w:r w:rsidRPr="00F400A1">
        <w:rPr>
          <w:sz w:val="24"/>
          <w:u w:val="single"/>
        </w:rPr>
        <w:t>American power may diminish,</w:t>
      </w:r>
      <w:r w:rsidRPr="00F400A1">
        <w:rPr>
          <w:sz w:val="16"/>
        </w:rPr>
        <w:t xml:space="preserve"> the political scientist G. John Ikenberry argues, </w:t>
      </w:r>
      <w:r w:rsidRPr="00F400A1">
        <w:rPr>
          <w:sz w:val="24"/>
          <w:u w:val="single"/>
        </w:rPr>
        <w:t>but "the underlying foundations of the liberal international order will survive and thrive."</w:t>
      </w:r>
      <w:r w:rsidRPr="00F400A1">
        <w:rPr>
          <w:sz w:val="16"/>
        </w:rPr>
        <w:t xml:space="preserve"> The commentator Fareed Zakaria believes </w:t>
      </w:r>
      <w:r w:rsidRPr="00F400A1">
        <w:rPr>
          <w:sz w:val="24"/>
          <w:u w:val="single"/>
        </w:rPr>
        <w:t xml:space="preserve">that even as the balance shifts against the U.S., rising powers like China "will continue to live within the framework of the current international system." </w:t>
      </w:r>
      <w:r w:rsidRPr="00F400A1">
        <w:rPr>
          <w:sz w:val="16"/>
        </w:rPr>
        <w:t xml:space="preserve">And </w:t>
      </w:r>
      <w:r w:rsidRPr="00F400A1">
        <w:rPr>
          <w:sz w:val="24"/>
          <w:u w:val="single"/>
        </w:rPr>
        <w:t>there are elements across the political spectrum</w:t>
      </w:r>
      <w:r w:rsidRPr="00F400A1">
        <w:rPr>
          <w:sz w:val="16"/>
        </w:rPr>
        <w:t>—Republicans who call for retrenchment, Democrats who put their faith in international law and institutions—</w:t>
      </w:r>
      <w:r w:rsidRPr="00F400A1">
        <w:rPr>
          <w:sz w:val="24"/>
          <w:u w:val="single"/>
        </w:rPr>
        <w:t>who don't imagine that a "post-American world" would look very different from the American world</w:t>
      </w:r>
      <w:r w:rsidRPr="00F400A1">
        <w:rPr>
          <w:b/>
          <w:sz w:val="24"/>
          <w:u w:val="single"/>
        </w:rPr>
        <w:t>. If all of this sounds too good to be true, it is</w:t>
      </w:r>
      <w:r w:rsidRPr="00F400A1">
        <w:rPr>
          <w:sz w:val="24"/>
          <w:u w:val="single"/>
        </w:rPr>
        <w:t xml:space="preserve">. The present world order was largely shaped by American power and reflects American interests and preferences. </w:t>
      </w:r>
      <w:r w:rsidRPr="00F400A1">
        <w:rPr>
          <w:b/>
          <w:sz w:val="24"/>
          <w:u w:val="single"/>
        </w:rPr>
        <w:t>If the balance of power shifts in the direction of other nations, the world order will change to suit their interests and preferences</w:t>
      </w:r>
      <w:r w:rsidRPr="00F400A1">
        <w:rPr>
          <w:b/>
        </w:rPr>
        <w:t>.</w:t>
      </w:r>
      <w:r w:rsidRPr="00F400A1">
        <w:rPr>
          <w:sz w:val="16"/>
        </w:rPr>
        <w:t xml:space="preserve"> </w:t>
      </w:r>
      <w:r w:rsidRPr="00F400A1">
        <w:rPr>
          <w:sz w:val="24"/>
          <w:u w:val="single"/>
        </w:rPr>
        <w:t>Nor can we assume that all the great powers in a post-American world would agree on the benefits of preserving the present orde</w:t>
      </w:r>
      <w:r w:rsidRPr="00F400A1">
        <w:rPr>
          <w:sz w:val="16"/>
        </w:rPr>
        <w:t xml:space="preserve">r, or have the capacity to preserve it, even if they wanted to. </w:t>
      </w:r>
      <w:r w:rsidRPr="00F400A1">
        <w:rPr>
          <w:sz w:val="24"/>
          <w:u w:val="single"/>
        </w:rPr>
        <w:t>Take the issue of democracy</w:t>
      </w:r>
      <w:r w:rsidRPr="00F400A1">
        <w:rPr>
          <w:sz w:val="16"/>
        </w:rPr>
        <w:t xml:space="preserve">. For several decades, </w:t>
      </w:r>
      <w:r w:rsidRPr="00F400A1">
        <w:rPr>
          <w:sz w:val="24"/>
          <w:u w:val="single"/>
        </w:rPr>
        <w:t xml:space="preserve">the balance of power in the world has favored democratic governments. </w:t>
      </w:r>
      <w:r w:rsidRPr="00F400A1">
        <w:rPr>
          <w:b/>
          <w:sz w:val="24"/>
          <w:u w:val="single"/>
        </w:rPr>
        <w:t>In a</w:t>
      </w:r>
      <w:r w:rsidRPr="00F400A1">
        <w:rPr>
          <w:sz w:val="24"/>
          <w:u w:val="single"/>
        </w:rPr>
        <w:t xml:space="preserve"> </w:t>
      </w:r>
      <w:r w:rsidRPr="00F400A1">
        <w:rPr>
          <w:sz w:val="16"/>
        </w:rPr>
        <w:t xml:space="preserve">genuinely </w:t>
      </w:r>
      <w:r w:rsidRPr="00F400A1">
        <w:rPr>
          <w:b/>
          <w:sz w:val="24"/>
          <w:u w:val="single"/>
        </w:rPr>
        <w:t>post-American world, the balance would shift toward the great-power autocracies</w:t>
      </w:r>
      <w:r w:rsidRPr="00F400A1">
        <w:rPr>
          <w:sz w:val="16"/>
        </w:rPr>
        <w:t xml:space="preserve">. Both </w:t>
      </w:r>
      <w:r w:rsidRPr="00F400A1">
        <w:rPr>
          <w:sz w:val="24"/>
          <w:u w:val="single"/>
        </w:rPr>
        <w:t>Beijing and Moscow already protect dictators</w:t>
      </w:r>
      <w:r w:rsidRPr="00F400A1">
        <w:rPr>
          <w:sz w:val="16"/>
        </w:rPr>
        <w:t xml:space="preserve"> like Syria's Bashar al-Assad. </w:t>
      </w:r>
      <w:r w:rsidRPr="00F400A1">
        <w:rPr>
          <w:sz w:val="24"/>
          <w:u w:val="single"/>
        </w:rPr>
        <w:t>If they gain greater relative influence</w:t>
      </w:r>
      <w:r w:rsidRPr="00F400A1">
        <w:rPr>
          <w:sz w:val="16"/>
        </w:rPr>
        <w:t xml:space="preserve"> in the future, </w:t>
      </w:r>
      <w:r w:rsidRPr="00F400A1">
        <w:rPr>
          <w:sz w:val="24"/>
          <w:u w:val="single"/>
        </w:rPr>
        <w:t>we will see fewer democratic transitions and more autocrats</w:t>
      </w:r>
      <w:r w:rsidRPr="00F400A1">
        <w:rPr>
          <w:sz w:val="16"/>
        </w:rPr>
        <w:t xml:space="preserve"> </w:t>
      </w:r>
      <w:r w:rsidRPr="00F400A1">
        <w:rPr>
          <w:sz w:val="16"/>
        </w:rPr>
        <w:lastRenderedPageBreak/>
        <w:t xml:space="preserve">hanging on to power. </w:t>
      </w:r>
      <w:r w:rsidRPr="00F400A1">
        <w:rPr>
          <w:sz w:val="24"/>
          <w:u w:val="single"/>
        </w:rPr>
        <w:t>The balance in a new, multipolar world might be more favorable to democracy if some of the rising democracies</w:t>
      </w:r>
      <w:r w:rsidRPr="00F400A1">
        <w:rPr>
          <w:sz w:val="16"/>
        </w:rPr>
        <w:t>—Brazil, India, Turkey, South Africa—</w:t>
      </w:r>
      <w:r w:rsidRPr="00F400A1">
        <w:rPr>
          <w:sz w:val="24"/>
          <w:u w:val="single"/>
        </w:rPr>
        <w:t>picked up the slack from a declining U.S. Yet not all of them have the desire or the capacity to do it.</w:t>
      </w:r>
      <w:r w:rsidRPr="00F400A1">
        <w:rPr>
          <w:sz w:val="16"/>
        </w:rPr>
        <w:t xml:space="preserve"> What about the economic order of free markets and free trade? </w:t>
      </w:r>
      <w:r w:rsidRPr="00F400A1">
        <w:rPr>
          <w:sz w:val="24"/>
          <w:u w:val="single"/>
        </w:rPr>
        <w:t xml:space="preserve">People assume that China and other rising powers that have benefited </w:t>
      </w:r>
      <w:r w:rsidRPr="00F400A1">
        <w:rPr>
          <w:sz w:val="16"/>
        </w:rPr>
        <w:t xml:space="preserve">so much </w:t>
      </w:r>
      <w:r w:rsidRPr="00F400A1">
        <w:rPr>
          <w:sz w:val="24"/>
          <w:u w:val="single"/>
        </w:rPr>
        <w:t>from the present system would have a stake in preserving it.</w:t>
      </w:r>
      <w:r w:rsidRPr="00F400A1">
        <w:rPr>
          <w:sz w:val="16"/>
        </w:rPr>
        <w:t xml:space="preserve"> They wouldn't kill the goose that lays the golden eggs. </w:t>
      </w:r>
      <w:r w:rsidRPr="00F400A1">
        <w:rPr>
          <w:sz w:val="24"/>
          <w:u w:val="single"/>
        </w:rPr>
        <w:t xml:space="preserve">Unfortunately, they might not be able to help themselves. The creation and survival of a liberal economic order has depended, historically, on great powers </w:t>
      </w:r>
      <w:r w:rsidRPr="00F400A1">
        <w:rPr>
          <w:sz w:val="16"/>
        </w:rPr>
        <w:t xml:space="preserve">that are both </w:t>
      </w:r>
      <w:r w:rsidRPr="00F400A1">
        <w:rPr>
          <w:sz w:val="24"/>
          <w:u w:val="single"/>
        </w:rPr>
        <w:t>willing and able to support open trade and free markets, often with naval power.</w:t>
      </w:r>
      <w:r w:rsidRPr="00F400A1">
        <w:rPr>
          <w:sz w:val="16"/>
        </w:rPr>
        <w:t xml:space="preserve"> </w:t>
      </w:r>
      <w:r w:rsidRPr="00F400A1">
        <w:rPr>
          <w:sz w:val="24"/>
          <w:u w:val="single"/>
        </w:rPr>
        <w:t>If a declining America is unable to maintain its long-standing hegemony on the high seas, would other nations take on the burdens and the expense of sustaining navies to fill in the gaps?</w:t>
      </w:r>
      <w:r w:rsidRPr="00F400A1">
        <w:rPr>
          <w:sz w:val="16"/>
        </w:rPr>
        <w:t xml:space="preserve"> Even if they did, would this produce an open global commons—or rising tension? </w:t>
      </w:r>
      <w:r w:rsidRPr="00F400A1">
        <w:rPr>
          <w:b/>
          <w:sz w:val="24"/>
          <w:u w:val="single"/>
        </w:rPr>
        <w:t>China and India are building bigger navies, but the result so far has been greater competition, not greater security</w:t>
      </w:r>
      <w:r w:rsidRPr="00F400A1">
        <w:rPr>
          <w:sz w:val="16"/>
        </w:rPr>
        <w:t xml:space="preserve">. As Mohan Malik has noted in this newspaper, their "maritime rivalry could spill into the open in a decade or two," when India deploys an aircraft carrier in the Pacific Ocean and China deploys one in the Indian Ocean. </w:t>
      </w:r>
      <w:r w:rsidRPr="00F400A1">
        <w:rPr>
          <w:sz w:val="24"/>
          <w:u w:val="single"/>
        </w:rPr>
        <w:t>The move from American-dominated oceans to collective policing by several great powers could be a recipe for competition and conflict rather than for a liberal economic order</w:t>
      </w:r>
      <w:r w:rsidRPr="00F400A1">
        <w:rPr>
          <w:sz w:val="16"/>
        </w:rPr>
        <w:t xml:space="preserve">. And do the Chinese really value an open economic system? The Chinese economy soon may become the largest in the world, but it will be far from the richest. Its size is a product of the country's enormous population, but in per capita terms, China remains relatively poor. The U.S., Germany and Japan have a per capita GDP of over $40,000. China's is a little over $4,000, putting it at the same level as Angola, Algeria and Belize. </w:t>
      </w:r>
      <w:r w:rsidRPr="00F400A1">
        <w:rPr>
          <w:sz w:val="24"/>
          <w:u w:val="single"/>
        </w:rPr>
        <w:t>Even if optimistic forecasts are correct, China's per capita GDP by 2030 would still only be half that of the U.S.,</w:t>
      </w:r>
      <w:r w:rsidRPr="00F400A1">
        <w:rPr>
          <w:sz w:val="16"/>
        </w:rPr>
        <w:t xml:space="preserve"> putting it roughly where Slovenia and Greece are today. As Arvind Subramanian and other economists have pointed out, this will make for a historically unique situation. </w:t>
      </w:r>
      <w:r w:rsidRPr="00F400A1">
        <w:rPr>
          <w:sz w:val="24"/>
          <w:u w:val="single"/>
        </w:rPr>
        <w:t>In the past, the largest and most dominant economies in the world have also been the richest. Nations whose peoples are such obvious winners in a relatively unfettered economic system have less temptation to pursue protectionist measures and have more of an incentive to keep the system open. China's leaders, presiding over a poorer and still developing country, may prove less willing to open their economy. They have already begun closing some sectors to foreign competition and are likely to close others in the future</w:t>
      </w:r>
      <w:r w:rsidRPr="00F400A1">
        <w:rPr>
          <w:sz w:val="16"/>
        </w:rPr>
        <w:t xml:space="preserve">. Even optimists like Mr. Subramanian believe that the liberal economic order will require "some insurance" against a scenario in which "China exercises its dominance by either reversing its previous policies or failing to open areas of the economy that are now highly protected." </w:t>
      </w:r>
      <w:r w:rsidRPr="00F400A1">
        <w:rPr>
          <w:b/>
          <w:sz w:val="24"/>
          <w:u w:val="single"/>
        </w:rPr>
        <w:t>American economic dominance has been welcomed by much of the world because, like the mobster Hyman Roth in "The Godfather," the U.S. has always made money for its partners</w:t>
      </w:r>
      <w:r w:rsidRPr="00F400A1">
        <w:rPr>
          <w:b/>
        </w:rPr>
        <w:t>.</w:t>
      </w:r>
      <w:r w:rsidRPr="00F400A1">
        <w:rPr>
          <w:b/>
          <w:sz w:val="24"/>
          <w:u w:val="single"/>
        </w:rPr>
        <w:t xml:space="preserve"> Chinese economic dominance may get a different reception</w:t>
      </w:r>
      <w:r w:rsidRPr="00F400A1">
        <w:rPr>
          <w:sz w:val="16"/>
        </w:rPr>
        <w:t xml:space="preserve">. Another problem is that </w:t>
      </w:r>
      <w:r w:rsidRPr="00F400A1">
        <w:rPr>
          <w:b/>
          <w:sz w:val="24"/>
          <w:u w:val="single"/>
        </w:rPr>
        <w:t>China's form of capitalism is heavily dominated by the state</w:t>
      </w:r>
      <w:r w:rsidRPr="00F400A1">
        <w:rPr>
          <w:sz w:val="24"/>
          <w:u w:val="single"/>
        </w:rPr>
        <w:t>, with the ultimate goal of preserving the rule of the Communist Party. Unlike the eras of British and American pre-eminence</w:t>
      </w:r>
      <w:r w:rsidRPr="00F400A1">
        <w:rPr>
          <w:sz w:val="16"/>
        </w:rPr>
        <w:t xml:space="preserve">, when the leading economic powers were dominated largely by private individuals or companies, </w:t>
      </w:r>
      <w:r w:rsidRPr="00F400A1">
        <w:rPr>
          <w:b/>
          <w:sz w:val="24"/>
          <w:u w:val="single"/>
        </w:rPr>
        <w:t>China's system is more like the mercantilist arrangements of previous centuries</w:t>
      </w:r>
      <w:r w:rsidRPr="00F400A1">
        <w:rPr>
          <w:sz w:val="24"/>
          <w:u w:val="single"/>
        </w:rPr>
        <w:t>. The government amasses wealth in order to secure its continued rule and to pay for armies and navies to compete with other great powers.</w:t>
      </w:r>
      <w:r w:rsidRPr="00F400A1">
        <w:rPr>
          <w:sz w:val="16"/>
        </w:rPr>
        <w:t xml:space="preserve"> Although </w:t>
      </w:r>
      <w:r w:rsidRPr="00F400A1">
        <w:rPr>
          <w:b/>
          <w:sz w:val="24"/>
          <w:u w:val="single"/>
        </w:rPr>
        <w:t>the Chinese</w:t>
      </w:r>
      <w:r w:rsidRPr="00F400A1">
        <w:rPr>
          <w:sz w:val="16"/>
        </w:rPr>
        <w:t xml:space="preserve"> have been beneficiaries of an open international economic order, they could end up undermining it simply because, as an autocratic society, their priority is to preserve the state's control of wealth and the power that it brings. They </w:t>
      </w:r>
      <w:r w:rsidRPr="00F400A1">
        <w:rPr>
          <w:b/>
          <w:sz w:val="24"/>
          <w:u w:val="single"/>
        </w:rPr>
        <w:t>might kill the goose that lays the golden eggs because they can't figure out how to keep both it and themselves alive</w:t>
      </w:r>
      <w:r w:rsidRPr="00F400A1">
        <w:rPr>
          <w:sz w:val="24"/>
          <w:u w:val="single"/>
        </w:rPr>
        <w:t>.</w:t>
      </w:r>
      <w:r w:rsidRPr="00F400A1">
        <w:rPr>
          <w:sz w:val="16"/>
        </w:rPr>
        <w:t xml:space="preserve"> Finally, </w:t>
      </w:r>
      <w:r w:rsidRPr="00F400A1">
        <w:rPr>
          <w:sz w:val="24"/>
          <w:u w:val="single"/>
        </w:rPr>
        <w:t xml:space="preserve">what about the long peace that has held among the great powers for the better part of six decades? Would it survive in a post-American world? </w:t>
      </w:r>
      <w:r w:rsidRPr="00F400A1">
        <w:rPr>
          <w:sz w:val="16"/>
        </w:rPr>
        <w:t xml:space="preserve">Most commentators who welcome this scenario imagine that American predominance would be replaced by some kind of multipolar harmony. But </w:t>
      </w:r>
      <w:r w:rsidRPr="00F400A1">
        <w:rPr>
          <w:b/>
          <w:sz w:val="24"/>
          <w:u w:val="single"/>
        </w:rPr>
        <w:t xml:space="preserve">multipolar systems have historically </w:t>
      </w:r>
      <w:r w:rsidRPr="00F400A1">
        <w:rPr>
          <w:b/>
          <w:sz w:val="24"/>
          <w:u w:val="single"/>
        </w:rPr>
        <w:lastRenderedPageBreak/>
        <w:t>been neither particularly stable nor</w:t>
      </w:r>
      <w:r w:rsidRPr="00F400A1">
        <w:rPr>
          <w:sz w:val="16"/>
        </w:rPr>
        <w:t xml:space="preserve"> particularly </w:t>
      </w:r>
      <w:r w:rsidRPr="00F400A1">
        <w:rPr>
          <w:b/>
          <w:sz w:val="24"/>
          <w:u w:val="single"/>
        </w:rPr>
        <w:t>peaceful</w:t>
      </w:r>
      <w:r w:rsidRPr="00F400A1">
        <w:rPr>
          <w:sz w:val="24"/>
          <w:u w:val="single"/>
        </w:rPr>
        <w:t>.</w:t>
      </w:r>
      <w:r w:rsidRPr="00F400A1">
        <w:rPr>
          <w:sz w:val="16"/>
        </w:rPr>
        <w:t xml:space="preserve"> Rough </w:t>
      </w:r>
      <w:r w:rsidRPr="00F400A1">
        <w:rPr>
          <w:b/>
          <w:sz w:val="24"/>
          <w:u w:val="single"/>
        </w:rPr>
        <w:t>parity among powerful nations is a source of uncertainty that leads to miscalculation</w:t>
      </w:r>
      <w:r w:rsidRPr="00F400A1">
        <w:rPr>
          <w:sz w:val="24"/>
          <w:u w:val="single"/>
        </w:rPr>
        <w:t xml:space="preserve">. </w:t>
      </w:r>
      <w:r w:rsidRPr="00F400A1">
        <w:rPr>
          <w:b/>
          <w:sz w:val="24"/>
          <w:u w:val="single"/>
        </w:rPr>
        <w:t>Conflicts erupt as a result of fluctuations in the delicate power equation. War among the great powers was a common, if not constant, occurrence in the long periods of multipolarity from the 16th to the 18th centuries,</w:t>
      </w:r>
      <w:r w:rsidRPr="00F400A1">
        <w:rPr>
          <w:sz w:val="24"/>
          <w:u w:val="single"/>
        </w:rPr>
        <w:t xml:space="preserve"> culminating in the series of enormously destructive Europe-wide wars that followed the French Revolution</w:t>
      </w:r>
      <w:r w:rsidRPr="00F400A1">
        <w:rPr>
          <w:sz w:val="16"/>
        </w:rPr>
        <w:t xml:space="preserve"> and ended with Napoleon's defeat in 1815. </w:t>
      </w:r>
      <w:r w:rsidRPr="00F400A1">
        <w:rPr>
          <w:sz w:val="24"/>
          <w:u w:val="single"/>
        </w:rPr>
        <w:t>The 19th century was notable for two stretches of great-power peace of roughly four decades each, punctuated by major conflicts</w:t>
      </w:r>
      <w:r w:rsidRPr="00F400A1">
        <w:rPr>
          <w:sz w:val="16"/>
        </w:rPr>
        <w:t xml:space="preserve">. 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 </w:t>
      </w:r>
      <w:r w:rsidRPr="00F400A1">
        <w:rPr>
          <w:b/>
          <w:sz w:val="24"/>
          <w:u w:val="single"/>
        </w:rPr>
        <w:t>The peace that followed these conflicts was characterized by increasing tension and competition, numerous war scares and massive increases in armaments on both land and sea</w:t>
      </w:r>
      <w:r w:rsidRPr="00F400A1">
        <w:rPr>
          <w:sz w:val="24"/>
          <w:u w:val="single"/>
        </w:rPr>
        <w:t>. Its climax was World War I, the most destructive and deadly conflict</w:t>
      </w:r>
      <w:r w:rsidRPr="00F400A1">
        <w:rPr>
          <w:sz w:val="16"/>
        </w:rPr>
        <w:t xml:space="preserve"> that mankind had </w:t>
      </w:r>
      <w:r w:rsidRPr="00F400A1">
        <w:rPr>
          <w:sz w:val="24"/>
          <w:u w:val="single"/>
        </w:rPr>
        <w:t>known up to that point</w:t>
      </w:r>
      <w:r w:rsidRPr="00F400A1">
        <w:rPr>
          <w:sz w:val="16"/>
        </w:rPr>
        <w:t xml:space="preserve">. As the political scientist Robert W. Tucker has observed, </w:t>
      </w:r>
      <w:r w:rsidRPr="00F400A1">
        <w:rPr>
          <w:sz w:val="24"/>
          <w:u w:val="single"/>
        </w:rPr>
        <w:t xml:space="preserve">"Such stability and moderation as the balance brought rested ultimately on the threat or use of force. War remained the essential means for maintaining the balance of power." </w:t>
      </w:r>
      <w:r w:rsidRPr="00F400A1">
        <w:rPr>
          <w:b/>
          <w:sz w:val="24"/>
          <w:u w:val="single"/>
        </w:rPr>
        <w:t>There is little reason to believe that a return to multipolarity in the 21st century would bring greater peace and stability than it has in the past</w:t>
      </w:r>
      <w:r w:rsidRPr="00F400A1">
        <w:rPr>
          <w:sz w:val="24"/>
          <w:u w:val="single"/>
        </w:rPr>
        <w:t>. The era of American predominance has shown that there is no better recipe for great-power peace than certainty about who holds the upper hand.</w:t>
      </w:r>
      <w:r w:rsidRPr="00F400A1">
        <w:rPr>
          <w:sz w:val="16"/>
        </w:rPr>
        <w:t xml:space="preserve"> 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For particularly in matters of security, the rules and institutions of international order rarely survive the decline of the nations that erected them. They are like scaffolding around a building: They don't hold the building up; the building holds them up. </w:t>
      </w:r>
      <w:r w:rsidRPr="00F400A1">
        <w:rPr>
          <w:sz w:val="24"/>
          <w:u w:val="single"/>
        </w:rPr>
        <w:t>Many foreign-policy experts see the present international order as the inevitable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w:t>
      </w:r>
      <w:r w:rsidRPr="00F400A1">
        <w:rPr>
          <w:sz w:val="16"/>
        </w:rPr>
        <w:t xml:space="preserve"> Americans certainly like to believe that our preferred order survives because it is right and just—not only for us but for everyone. We assume that the triumph of democracy is the triumph of a better idea, and the victory of market capitalism is the victory of a better system, and that both are irreversible. That is why Francis Fukuyama's thesis about "the end of history" was so attractive at the end of the Cold War and retains its appeal even now, after it has been discredited by events. </w:t>
      </w:r>
      <w:r w:rsidRPr="00F400A1">
        <w:rPr>
          <w:sz w:val="24"/>
          <w:u w:val="single"/>
        </w:rPr>
        <w:t>The idea of inevitable evolution means that there is no requirement to impose a decent order. It will merely happen. But international order is not an evolution; it is an imposition.</w:t>
      </w:r>
      <w:r w:rsidRPr="00F400A1">
        <w:rPr>
          <w:sz w:val="16"/>
        </w:rPr>
        <w:t xml:space="preserve"> It is the domination of one vision over others—in America's case, the domination of free-market and democratic principles, together with an international system that supports them. </w:t>
      </w:r>
      <w:r w:rsidRPr="00F400A1">
        <w:rPr>
          <w:sz w:val="24"/>
          <w:u w:val="single"/>
        </w:rPr>
        <w:t>The present order will last only as long as those who favor it and benefit from it retain the will and capacity to defend it. There was nothing inevitable about the world that was created after World War II.</w:t>
      </w:r>
      <w:r w:rsidRPr="00F400A1">
        <w:rPr>
          <w:sz w:val="16"/>
        </w:rPr>
        <w:t xml:space="preserve"> No divine providence or unfolding Hegelian dialectic required the triumph of democracy and capitalism, and there is no guarantee that their success will outlast the powerful nations that have fought for them. Democratic progress and liberal economics have been and can be reversed and undone. The ancient democracies of Greece and the republics of Rome and Venice all fell to more powerful forces or through their own failings. The evolving liberal economic order of Europe collapsed in the 1920s and 1930s. </w:t>
      </w:r>
      <w:r w:rsidRPr="00F400A1">
        <w:rPr>
          <w:sz w:val="24"/>
          <w:u w:val="single"/>
        </w:rPr>
        <w:t xml:space="preserve">The better idea doesn't have to win just because it is a better idea. It requires great powers to champion it. </w:t>
      </w:r>
      <w:r w:rsidRPr="00F400A1">
        <w:rPr>
          <w:b/>
          <w:sz w:val="24"/>
          <w:u w:val="single"/>
        </w:rPr>
        <w:t>If and when American power declines, the institutions and norms that American power has supported will decline</w:t>
      </w:r>
      <w:r w:rsidRPr="00F400A1">
        <w:rPr>
          <w:sz w:val="16"/>
        </w:rPr>
        <w:t xml:space="preserve">, too. </w:t>
      </w:r>
      <w:r w:rsidRPr="00F400A1">
        <w:rPr>
          <w:b/>
          <w:sz w:val="24"/>
          <w:u w:val="single"/>
        </w:rPr>
        <w:t>Or more likely</w:t>
      </w:r>
      <w:r w:rsidRPr="00F400A1">
        <w:rPr>
          <w:sz w:val="16"/>
        </w:rPr>
        <w:t xml:space="preserve">, if history is a guide, </w:t>
      </w:r>
      <w:r w:rsidRPr="00F400A1">
        <w:rPr>
          <w:b/>
          <w:sz w:val="24"/>
          <w:u w:val="single"/>
        </w:rPr>
        <w:t>they may collapse altogether as we make a transition to another kind of world order, or to disorder</w:t>
      </w:r>
      <w:r w:rsidRPr="00F400A1">
        <w:rPr>
          <w:sz w:val="24"/>
          <w:u w:val="single"/>
        </w:rPr>
        <w:t xml:space="preserve">. </w:t>
      </w:r>
      <w:r w:rsidRPr="00F400A1">
        <w:rPr>
          <w:b/>
          <w:sz w:val="24"/>
          <w:u w:val="single"/>
        </w:rPr>
        <w:t xml:space="preserve">We may discover then that the U.S. was essential to keeping the present world order together and that </w:t>
      </w:r>
      <w:r w:rsidRPr="00F400A1">
        <w:rPr>
          <w:b/>
          <w:sz w:val="24"/>
          <w:u w:val="single"/>
        </w:rPr>
        <w:lastRenderedPageBreak/>
        <w:t>the alternative to American power was not peace and harmony but chaos and catastrophe—which is what the world looked like right before the American order came into being.</w:t>
      </w:r>
    </w:p>
    <w:p w14:paraId="2495ACA2" w14:textId="77777777" w:rsidR="0065783E" w:rsidRPr="00F400A1" w:rsidRDefault="0065783E" w:rsidP="00B74FDB">
      <w:pPr>
        <w:rPr>
          <w:b/>
          <w:sz w:val="24"/>
          <w:u w:val="single"/>
        </w:rPr>
      </w:pPr>
    </w:p>
    <w:p w14:paraId="1D0C93B4" w14:textId="0679A419" w:rsidR="0065783E" w:rsidRPr="00F400A1" w:rsidRDefault="0065783E" w:rsidP="0065783E">
      <w:pPr>
        <w:pStyle w:val="Heading3"/>
        <w:rPr>
          <w:rFonts w:ascii="Calibri" w:hAnsi="Calibri"/>
        </w:rPr>
      </w:pPr>
      <w:r w:rsidRPr="00F400A1">
        <w:rPr>
          <w:rFonts w:ascii="Calibri" w:hAnsi="Calibri"/>
        </w:rPr>
        <w:lastRenderedPageBreak/>
        <w:t>Hegemony – Liberal Order</w:t>
      </w:r>
    </w:p>
    <w:p w14:paraId="03991300" w14:textId="77777777" w:rsidR="0065783E" w:rsidRPr="00F400A1" w:rsidRDefault="0065783E" w:rsidP="0065783E">
      <w:pPr>
        <w:pStyle w:val="Heading4"/>
        <w:rPr>
          <w:rFonts w:ascii="Calibri" w:hAnsi="Calibri"/>
        </w:rPr>
      </w:pPr>
      <w:r w:rsidRPr="00F400A1">
        <w:rPr>
          <w:rFonts w:ascii="Calibri" w:hAnsi="Calibri"/>
        </w:rPr>
        <w:t>Hegemony created a world-wide framework for peace. The impact is nuclear war and the escalation of every major conflict.</w:t>
      </w:r>
    </w:p>
    <w:p w14:paraId="227A9828" w14:textId="77777777" w:rsidR="0065783E" w:rsidRPr="00F400A1" w:rsidRDefault="0065783E" w:rsidP="00171FAB">
      <w:pPr>
        <w:rPr>
          <w:rFonts w:eastAsia="Times New Roman"/>
          <w:sz w:val="24"/>
        </w:rPr>
      </w:pPr>
      <w:r w:rsidRPr="00F400A1">
        <w:rPr>
          <w:rFonts w:eastAsia="Times New Roman"/>
          <w:b/>
          <w:sz w:val="28"/>
          <w:szCs w:val="28"/>
        </w:rPr>
        <w:t>Kromah 2009</w:t>
      </w:r>
      <w:r w:rsidRPr="00F400A1">
        <w:rPr>
          <w:rFonts w:eastAsia="Times New Roman"/>
          <w:sz w:val="24"/>
        </w:rPr>
        <w:t xml:space="preserve"> </w:t>
      </w:r>
      <w:r w:rsidRPr="00171FAB">
        <w:rPr>
          <w:rFonts w:eastAsia="Times New Roman"/>
          <w:sz w:val="20"/>
          <w:szCs w:val="20"/>
        </w:rPr>
        <w:t>(Lamii Moivi Kromah, Department of International Relations University of the Witwatersrand, February 2009, “The Institutional Nature of U.S. Hegemony: Post 9/11”, http://wiredspace.wits.ac.za/bitstream/handle/10539/7301/MARR%2009.pdf)CD)</w:t>
      </w:r>
    </w:p>
    <w:p w14:paraId="542BF000" w14:textId="77777777" w:rsidR="0065783E" w:rsidRPr="00F400A1" w:rsidRDefault="0065783E" w:rsidP="0065783E">
      <w:pPr>
        <w:rPr>
          <w:u w:val="single"/>
        </w:rPr>
      </w:pPr>
      <w:r w:rsidRPr="00F400A1">
        <w:rPr>
          <w:sz w:val="16"/>
          <w:szCs w:val="16"/>
        </w:rPr>
        <w:t xml:space="preserve">Perhaps the most important way in which the United States used its overwhelming   power capabilities after World War II was in its occupation and reconstruction policies in   Germany and Japan. It was acting on a lesson learned from the disastrous 1919 postwar   settlement within Germany-that it was dangerous to leave in place the defeated and   humiliated military and political elites that had fought and lost the war. In a less direct   way, </w:t>
      </w:r>
      <w:r w:rsidRPr="00F400A1">
        <w:rPr>
          <w:rStyle w:val="StyleBoldUnderline"/>
          <w:highlight w:val="yellow"/>
        </w:rPr>
        <w:t>the U</w:t>
      </w:r>
      <w:r w:rsidRPr="00F400A1">
        <w:rPr>
          <w:sz w:val="24"/>
          <w:u w:val="single"/>
        </w:rPr>
        <w:t xml:space="preserve">nited </w:t>
      </w:r>
      <w:r w:rsidRPr="00F400A1">
        <w:rPr>
          <w:rStyle w:val="StyleBoldUnderline"/>
          <w:highlight w:val="yellow"/>
        </w:rPr>
        <w:t>S</w:t>
      </w:r>
      <w:r w:rsidRPr="00F400A1">
        <w:rPr>
          <w:sz w:val="24"/>
          <w:u w:val="single"/>
        </w:rPr>
        <w:t xml:space="preserve">tates </w:t>
      </w:r>
      <w:r w:rsidRPr="00F400A1">
        <w:rPr>
          <w:rStyle w:val="StyleBoldUnderline"/>
          <w:highlight w:val="yellow"/>
        </w:rPr>
        <w:t>was</w:t>
      </w:r>
      <w:r w:rsidRPr="00F400A1">
        <w:rPr>
          <w:sz w:val="24"/>
          <w:u w:val="single"/>
        </w:rPr>
        <w:t xml:space="preserve"> also </w:t>
      </w:r>
      <w:r w:rsidRPr="00F400A1">
        <w:rPr>
          <w:rStyle w:val="StyleBoldUnderline"/>
          <w:highlight w:val="yellow"/>
        </w:rPr>
        <w:t>acting on an argument</w:t>
      </w:r>
      <w:r w:rsidRPr="00F400A1">
        <w:rPr>
          <w:sz w:val="24"/>
          <w:highlight w:val="yellow"/>
          <w:u w:val="single"/>
        </w:rPr>
        <w:t xml:space="preserve"> </w:t>
      </w:r>
      <w:r w:rsidRPr="00F400A1">
        <w:rPr>
          <w:sz w:val="24"/>
          <w:u w:val="single"/>
        </w:rPr>
        <w:t xml:space="preserve">made by Woodrow Wilson and   other liberals during the earlier world war- </w:t>
      </w:r>
      <w:r w:rsidRPr="00F400A1">
        <w:rPr>
          <w:rStyle w:val="StyleBoldUnderline"/>
          <w:highlight w:val="yellow"/>
        </w:rPr>
        <w:t>that democratic and liberal capitalist states   pose fewer threats</w:t>
      </w:r>
      <w:r w:rsidRPr="00F400A1">
        <w:rPr>
          <w:sz w:val="24"/>
          <w:u w:val="single"/>
        </w:rPr>
        <w:t xml:space="preserve"> to each other, </w:t>
      </w:r>
      <w:r w:rsidRPr="00F400A1">
        <w:rPr>
          <w:rStyle w:val="StyleBoldUnderline"/>
          <w:highlight w:val="yellow"/>
        </w:rPr>
        <w:t>and</w:t>
      </w:r>
      <w:r w:rsidRPr="00F400A1">
        <w:rPr>
          <w:sz w:val="24"/>
          <w:u w:val="single"/>
        </w:rPr>
        <w:t xml:space="preserve"> that they </w:t>
      </w:r>
      <w:r w:rsidRPr="00F400A1">
        <w:rPr>
          <w:rStyle w:val="StyleBoldUnderline"/>
          <w:highlight w:val="yellow"/>
        </w:rPr>
        <w:t>are more likely to cooperate together in a   peaceful political order.</w:t>
      </w:r>
      <w:r w:rsidRPr="00F400A1">
        <w:rPr>
          <w:sz w:val="24"/>
          <w:highlight w:val="yellow"/>
        </w:rPr>
        <w:t xml:space="preserve"> </w:t>
      </w:r>
      <w:r w:rsidRPr="00F400A1">
        <w:rPr>
          <w:sz w:val="16"/>
          <w:szCs w:val="16"/>
        </w:rPr>
        <w:t>In effect, the most consequential act of American hegemony after   1945 was to reorient the "social purpose" of the other major states. From the perspective of fifty years later, it was the political reorientation of Germany and Japan (and to a lesser extent the other Western industrial states) that mattered most</w:t>
      </w:r>
      <w:r w:rsidRPr="00F400A1">
        <w:rPr>
          <w:sz w:val="24"/>
          <w:u w:val="single"/>
        </w:rPr>
        <w:t xml:space="preserve">. The transformation of the   social purpose of these states -how these states define and express the purpose and goals   of politics and society -seems to have most altered the course of Western history. It was   </w:t>
      </w:r>
      <w:r w:rsidRPr="00F400A1">
        <w:rPr>
          <w:rStyle w:val="StyleBoldUnderline"/>
          <w:highlight w:val="yellow"/>
        </w:rPr>
        <w:t>the transformation of "aims" more than the management of "arms"</w:t>
      </w:r>
      <w:r w:rsidRPr="00F400A1">
        <w:rPr>
          <w:sz w:val="24"/>
          <w:u w:val="single"/>
        </w:rPr>
        <w:t xml:space="preserve"> that most shaped our   recent past.</w:t>
      </w:r>
      <w:r w:rsidRPr="00F400A1">
        <w:rPr>
          <w:sz w:val="24"/>
        </w:rPr>
        <w:t xml:space="preserve"> </w:t>
      </w:r>
      <w:r w:rsidRPr="00F400A1">
        <w:rPr>
          <w:sz w:val="16"/>
          <w:szCs w:val="16"/>
        </w:rPr>
        <w:t>But this brings us to the last issue. If the social purpose of the leading states   has been transformed, perhaps the world does not need hegemonic leadership in the way   it did in the past. In the 1940s, the great powers of the world were a heterogeneous   complex of authoritarian, socialist, autocratic, and liberal democratic states.   Today, there is still a mix, but it is ultimately a much more homogeneous complex   of states. Perhaps America's liberal hegemonic work has largely been accomplished at   least the work that requires the most concentrated use of material capabilities and military   31 Rather, we should ask whether</w:t>
      </w:r>
      <w:r w:rsidRPr="00F400A1">
        <w:rPr>
          <w:sz w:val="24"/>
        </w:rPr>
        <w:t xml:space="preserve">, </w:t>
      </w:r>
      <w:r w:rsidRPr="00F400A1">
        <w:rPr>
          <w:rStyle w:val="StyleBoldUnderline"/>
          <w:highlight w:val="yellow"/>
        </w:rPr>
        <w:t>when predominance in the power base declines,   the</w:t>
      </w:r>
      <w:r w:rsidRPr="00F400A1">
        <w:rPr>
          <w:sz w:val="24"/>
          <w:u w:val="single"/>
        </w:rPr>
        <w:t xml:space="preserve"> basic regime (the </w:t>
      </w:r>
      <w:r w:rsidRPr="00F400A1">
        <w:rPr>
          <w:rStyle w:val="StyleBoldUnderline"/>
          <w:highlight w:val="yellow"/>
        </w:rPr>
        <w:t>network of rules</w:t>
      </w:r>
      <w:r w:rsidRPr="00F400A1">
        <w:rPr>
          <w:sz w:val="24"/>
          <w:u w:val="single"/>
        </w:rPr>
        <w:t xml:space="preserve">, norms, etc.) </w:t>
      </w:r>
      <w:r w:rsidRPr="00F400A1">
        <w:rPr>
          <w:rStyle w:val="StyleBoldUnderline"/>
          <w:highlight w:val="yellow"/>
        </w:rPr>
        <w:t>weakens</w:t>
      </w:r>
      <w:r w:rsidRPr="00F400A1">
        <w:rPr>
          <w:sz w:val="24"/>
          <w:u w:val="single"/>
        </w:rPr>
        <w:t xml:space="preserve"> or the ability of the   preponderant state to determine rules</w:t>
      </w:r>
      <w:r w:rsidRPr="00F400A1">
        <w:rPr>
          <w:sz w:val="24"/>
        </w:rPr>
        <w:t xml:space="preserve"> lessens.</w:t>
      </w:r>
      <w:r w:rsidRPr="00F400A1">
        <w:rPr>
          <w:sz w:val="16"/>
          <w:szCs w:val="16"/>
        </w:rPr>
        <w:t xml:space="preserve">32 </w:t>
      </w:r>
      <w:r w:rsidRPr="00F400A1">
        <w:rPr>
          <w:sz w:val="24"/>
        </w:rPr>
        <w:t xml:space="preserve">The United States was the world's   foremost military power, and only it had the nuclear "winning weapon." While </w:t>
      </w:r>
      <w:r w:rsidRPr="00F400A1">
        <w:rPr>
          <w:sz w:val="24"/>
          <w:u w:val="single"/>
        </w:rPr>
        <w:t>U.S.   preponderance</w:t>
      </w:r>
      <w:r w:rsidRPr="00F400A1">
        <w:rPr>
          <w:sz w:val="24"/>
        </w:rPr>
        <w:t xml:space="preserve"> was not so overwhelming as to enable it to set all the rules for the entire world system</w:t>
      </w:r>
      <w:r w:rsidRPr="00F400A1">
        <w:rPr>
          <w:sz w:val="24"/>
          <w:u w:val="single"/>
        </w:rPr>
        <w:t xml:space="preserve">, it did permit it to establish the basic principles for the new economic order   in the over 80 percent of the world economy controlled by capitalist states and to   organize a system of collective security to maintain political and economic control </w:t>
      </w:r>
      <w:r w:rsidRPr="00F400A1">
        <w:rPr>
          <w:sz w:val="24"/>
        </w:rPr>
        <w:t>over   that 80 percent.</w:t>
      </w:r>
      <w:r w:rsidRPr="00F400A1">
        <w:rPr>
          <w:sz w:val="16"/>
          <w:szCs w:val="16"/>
        </w:rPr>
        <w:t xml:space="preserve">33   </w:t>
      </w:r>
      <w:r w:rsidRPr="00F400A1">
        <w:rPr>
          <w:sz w:val="24"/>
          <w:u w:val="single"/>
        </w:rPr>
        <w:t xml:space="preserve">A final major gain </w:t>
      </w:r>
      <w:r w:rsidRPr="00F400A1">
        <w:rPr>
          <w:sz w:val="24"/>
        </w:rPr>
        <w:t xml:space="preserve">to the United States from the Pax Americana has perhaps been   less widely appreciated. It nevertheless proved of great significance in the short as well as   in the long term: </w:t>
      </w:r>
      <w:r w:rsidRPr="00F400A1">
        <w:rPr>
          <w:rStyle w:val="StyleBoldUnderline"/>
          <w:highlight w:val="yellow"/>
        </w:rPr>
        <w:t>the pervasive cultural influence of the United States. This dimension of   power base is often neglected.</w:t>
      </w:r>
      <w:r w:rsidRPr="00F400A1">
        <w:rPr>
          <w:sz w:val="24"/>
          <w:highlight w:val="yellow"/>
          <w:u w:val="single"/>
        </w:rPr>
        <w:t xml:space="preserve"> </w:t>
      </w:r>
      <w:r w:rsidRPr="00F400A1">
        <w:rPr>
          <w:sz w:val="24"/>
          <w:u w:val="single"/>
        </w:rPr>
        <w:t>After World War II the authoritarian political cultures of   Europe and Japan were utterly discredited, and the liberal democratic elements of those   cultures revivified</w:t>
      </w:r>
      <w:r w:rsidRPr="00F400A1">
        <w:rPr>
          <w:sz w:val="24"/>
        </w:rPr>
        <w:t xml:space="preserve">. </w:t>
      </w:r>
      <w:r w:rsidRPr="00F400A1">
        <w:rPr>
          <w:sz w:val="16"/>
          <w:szCs w:val="16"/>
        </w:rPr>
        <w:t>The revival was most extensive and deliberate in the occupied powers   of the Axis, where it was nurtured by drafting democratic constitutions, building   democratic institutions, curbing the power of industrial trusts by decartelization and the   rebuilding of trade unions, and imprisoning or discrediting much of the wartime   leadership; post war reconstruction of Germany and Japan exhibit all these features.   Moderates were giving a great voice in the way government business was done.</w:t>
      </w:r>
      <w:r w:rsidRPr="00F400A1">
        <w:rPr>
          <w:sz w:val="24"/>
        </w:rPr>
        <w:t xml:space="preserve">   </w:t>
      </w:r>
      <w:r w:rsidRPr="00F400A1">
        <w:rPr>
          <w:sz w:val="24"/>
          <w:u w:val="single"/>
        </w:rPr>
        <w:t xml:space="preserve">Constitutions in these countries were changed and amended to ensure democratic   practices and martial elites were prosecuted. </w:t>
      </w:r>
      <w:r w:rsidRPr="00F400A1">
        <w:rPr>
          <w:rStyle w:val="StyleBoldUnderline"/>
          <w:highlight w:val="yellow"/>
        </w:rPr>
        <w:t>American liberal ideas largely filled the   cultural void</w:t>
      </w:r>
      <w:r w:rsidRPr="00F400A1">
        <w:rPr>
          <w:sz w:val="24"/>
          <w:u w:val="single"/>
        </w:rPr>
        <w:t>.</w:t>
      </w:r>
      <w:r w:rsidRPr="00F400A1">
        <w:rPr>
          <w:sz w:val="24"/>
        </w:rPr>
        <w:t xml:space="preserve"> </w:t>
      </w:r>
      <w:r w:rsidRPr="00F400A1">
        <w:rPr>
          <w:sz w:val="16"/>
          <w:szCs w:val="16"/>
        </w:rPr>
        <w:t xml:space="preserve">The effect was not so dramatic in the "victor" states whose regimes were   reaffirmed (Britain, the Low and Scandinavian countries), but even there the United   States and its culture was widely admired. The upper classes may often have thought it   too "commercial," but in many respects American mass consumption culture was the   most pervasive part of America's impact. American styles, tastes, and middle-class   consumption patterns were widely imitated, in a process that' has come to bear the label   "coca-colonization."34   </w:t>
      </w:r>
      <w:r w:rsidRPr="00F400A1">
        <w:rPr>
          <w:rStyle w:val="StyleBoldUnderline"/>
          <w:highlight w:val="yellow"/>
        </w:rPr>
        <w:t xml:space="preserve">After WWII the U.S. established </w:t>
      </w:r>
      <w:r w:rsidRPr="00F400A1">
        <w:rPr>
          <w:rStyle w:val="StyleBoldUnderline"/>
          <w:highlight w:val="yellow"/>
        </w:rPr>
        <w:lastRenderedPageBreak/>
        <w:t>organizations such as the United Nations, NATO   and others.</w:t>
      </w:r>
      <w:r w:rsidRPr="00F400A1">
        <w:rPr>
          <w:sz w:val="24"/>
        </w:rPr>
        <w:t xml:space="preserve"> In each these new regimes it make Germany a member and eventual an   integral partner. </w:t>
      </w:r>
      <w:r w:rsidRPr="00F400A1">
        <w:rPr>
          <w:rStyle w:val="StyleBoldUnderline"/>
          <w:highlight w:val="yellow"/>
        </w:rPr>
        <w:t>Germany's freedom of movement</w:t>
      </w:r>
      <w:r w:rsidRPr="00F400A1">
        <w:rPr>
          <w:sz w:val="24"/>
          <w:u w:val="single"/>
        </w:rPr>
        <w:t xml:space="preserve"> has been limited by domestic   institutional constraints overlain by a dense network of external institutional constraints</w:t>
      </w:r>
      <w:r w:rsidRPr="00F400A1">
        <w:rPr>
          <w:sz w:val="24"/>
        </w:rPr>
        <w:t xml:space="preserve">   on autonomous decision making in the domains of security and economy. Thus </w:t>
      </w:r>
      <w:r w:rsidRPr="00F400A1">
        <w:rPr>
          <w:sz w:val="24"/>
          <w:u w:val="single"/>
        </w:rPr>
        <w:t xml:space="preserve">a   powerful combination of constitutional design, membership in integrative international   institutions and the continued division of Germany </w:t>
      </w:r>
      <w:r w:rsidRPr="00F400A1">
        <w:rPr>
          <w:rStyle w:val="StyleBoldUnderline"/>
          <w:highlight w:val="yellow"/>
        </w:rPr>
        <w:t>achieved the post-war American   objective of 'security for Germany and security from Germany'</w:t>
      </w:r>
      <w:r w:rsidRPr="00F400A1">
        <w:rPr>
          <w:sz w:val="24"/>
        </w:rPr>
        <w:t>.</w:t>
      </w:r>
      <w:r w:rsidRPr="00F400A1">
        <w:rPr>
          <w:sz w:val="16"/>
          <w:szCs w:val="16"/>
        </w:rPr>
        <w:t>35 Others are even more   sanguine about the prospect of an active German hegemony. One body of literature, such   as Simon Bulmer and William E. Paterson, 'Germany in the European Union: Gentle   Giant or Emergent Leader?' International Affairs, 72 (1996), 9-32., focuses upon the   constraining effects of Germany's 'exaggerated multilateralism' or a reliance upon 'indirect institutional power'</w:t>
      </w:r>
      <w:r w:rsidRPr="00F400A1">
        <w:rPr>
          <w:sz w:val="24"/>
        </w:rPr>
        <w:t xml:space="preserve">." </w:t>
      </w:r>
      <w:r w:rsidRPr="00F400A1">
        <w:rPr>
          <w:rStyle w:val="StyleBoldUnderline"/>
          <w:highlight w:val="yellow"/>
        </w:rPr>
        <w:t>The institutionalization of German power has produced an   empowered but non-threatening Germany that sets the European agenda and dominates   the</w:t>
      </w:r>
      <w:r w:rsidRPr="00F400A1">
        <w:rPr>
          <w:sz w:val="24"/>
          <w:highlight w:val="yellow"/>
          <w:u w:val="single"/>
        </w:rPr>
        <w:t xml:space="preserve"> </w:t>
      </w:r>
      <w:r w:rsidRPr="00F400A1">
        <w:rPr>
          <w:sz w:val="24"/>
          <w:u w:val="single"/>
        </w:rPr>
        <w:t>institutional evolution of the European Union (</w:t>
      </w:r>
      <w:r w:rsidRPr="00F400A1">
        <w:rPr>
          <w:rStyle w:val="StyleBoldUnderline"/>
          <w:highlight w:val="yellow"/>
        </w:rPr>
        <w:t>EU</w:t>
      </w:r>
      <w:r w:rsidRPr="00F400A1">
        <w:rPr>
          <w:sz w:val="24"/>
          <w:u w:val="single"/>
        </w:rPr>
        <w:t>) and its governance structures</w:t>
      </w:r>
      <w:r w:rsidRPr="00F400A1">
        <w:rPr>
          <w:sz w:val="24"/>
        </w:rPr>
        <w:t>.</w:t>
      </w:r>
      <w:r w:rsidRPr="00F400A1">
        <w:rPr>
          <w:sz w:val="16"/>
          <w:szCs w:val="16"/>
        </w:rPr>
        <w:t xml:space="preserve">36   </w:t>
      </w:r>
      <w:r w:rsidRPr="00F400A1">
        <w:rPr>
          <w:sz w:val="24"/>
        </w:rPr>
        <w:t xml:space="preserve">The cornerstone of German security policy is the perpetuation of NATO, including the   maintenance of U.S. forces in Europe and the U.S. nuclear guarantee. In 1994 </w:t>
      </w:r>
      <w:r w:rsidRPr="00F400A1">
        <w:rPr>
          <w:rStyle w:val="StyleBoldUnderline"/>
          <w:highlight w:val="yellow"/>
        </w:rPr>
        <w:t>German   Chancellor</w:t>
      </w:r>
      <w:r w:rsidRPr="00F400A1">
        <w:rPr>
          <w:sz w:val="24"/>
          <w:highlight w:val="yellow"/>
        </w:rPr>
        <w:t xml:space="preserve"> </w:t>
      </w:r>
      <w:r w:rsidRPr="00F400A1">
        <w:rPr>
          <w:sz w:val="24"/>
        </w:rPr>
        <w:t xml:space="preserve">Helmut </w:t>
      </w:r>
      <w:r w:rsidRPr="00F400A1">
        <w:rPr>
          <w:rStyle w:val="StyleBoldUnderline"/>
          <w:highlight w:val="yellow"/>
        </w:rPr>
        <w:t>Kohl described the U.S. presence as an "irreplaceable basis for   keeping Europe on a stable footing,"</w:t>
      </w:r>
      <w:r w:rsidRPr="00F400A1">
        <w:rPr>
          <w:sz w:val="24"/>
          <w:highlight w:val="yellow"/>
          <w:u w:val="single"/>
        </w:rPr>
        <w:t xml:space="preserve"> </w:t>
      </w:r>
      <w:r w:rsidRPr="00F400A1">
        <w:rPr>
          <w:sz w:val="24"/>
          <w:u w:val="single"/>
        </w:rPr>
        <w:t xml:space="preserve">and that sentiment is echoed routinely by high   German officials. German participation in the Western European Union and the   Eurocorps has been based on the presumption that European military forces must be   integrated into NATO rather than standing as autonomous units.  </w:t>
      </w:r>
      <w:r w:rsidRPr="00F400A1">
        <w:rPr>
          <w:sz w:val="24"/>
        </w:rPr>
        <w:t xml:space="preserve"> </w:t>
      </w:r>
      <w:r w:rsidRPr="00F400A1">
        <w:rPr>
          <w:sz w:val="16"/>
          <w:szCs w:val="16"/>
        </w:rPr>
        <w:t>industrial societies, the Second World War destroyed more wealth than it   created because it disrupted the global trade on which wealth had come to depend. No   longer could states gain in wealth by seizing territory and resources from each other as   they had done during the mercantilist period in the seventeenth and eighteenth century.   WWII broke the world power of the Western European states. Even without the advent   of nuclear weapons, it drove home the lesson of the First World War that the major   European states could no longer wage war amongst themselves without bringing about   the political and physical impoverishment of their societies, and perhaps destroying them   completely.   By 1945 it was clear that all out war had become an irrational instrument in   relations among major powers. Almost no conceivable national objective short of lastditch   survival justified the costs of undertaking it. This lesson was as manifestly true for   revolutionary workers’ states like the Soviet Union as it was for conservative, bourgeois,   capitalist states like Britain and France.38   A final major gain to the United States from the benevolent hegemony has   perhaps been less widely appreciated. It nevertheless proved of great significance in the   short as well as in the long term: the pervasive cultural influence of the United States.39   This dimension of power base is often neglected. After World War II the authoritarian   political cultures of Europe and Japan were utterly discredited, and the liberal democratic37         elements of those cultures revivified. The revival was most extensive and deliberate in   the occupied powers of the Axis, where it was nurtured by drafting democratic   constitutions, building democratic institutions, curbing the power of industrial trusts by   decartelization and the rebuilding of trade unions, and imprisoning or discrediting much   of the wartime leadership. American liberal ideas largely filled the cultural void. The   effect was not so dramatic in the "victor" states whose regimes were reaffirmed (Britain,   the Low and Scandinavian countries), but even there the United States and its culture was   widely admired. The upper classes may often have thought it too "commercial," but in   many respects American mass consumption culture was the most pervasive part of   America's impact. American styles, tastes, and middle-class consumption patterns were   widely imitated, in a process that' has come to bear the label "coca-colonization</w:t>
      </w:r>
      <w:r w:rsidRPr="00F400A1">
        <w:rPr>
          <w:sz w:val="24"/>
        </w:rPr>
        <w:t>."</w:t>
      </w:r>
      <w:r w:rsidRPr="00F400A1">
        <w:rPr>
          <w:sz w:val="16"/>
          <w:szCs w:val="16"/>
        </w:rPr>
        <w:t xml:space="preserve">40 </w:t>
      </w:r>
      <w:r w:rsidRPr="00F400A1">
        <w:rPr>
          <w:rStyle w:val="StyleBoldUnderline"/>
          <w:highlight w:val="yellow"/>
        </w:rPr>
        <w:t>After  WWII policy makers in the USA set about remaking a world to facilitate peace. The   hegemonic project involves using political and economic advantages gained in world war   to restructure the operation of the world market and interstate system</w:t>
      </w:r>
      <w:r w:rsidRPr="00F400A1">
        <w:rPr>
          <w:sz w:val="24"/>
        </w:rPr>
        <w:t xml:space="preserve"> in the hegemon's   own image. The interests of the leader are projected on a universal plane: What is good   for the hegemon is good for the world. The hegemonic state is successful to the degree   that other states emulate it. Emulation is the basis of the consent that lies at the heart of   the hegemonic project.</w:t>
      </w:r>
      <w:r w:rsidRPr="00F400A1">
        <w:rPr>
          <w:sz w:val="16"/>
          <w:szCs w:val="16"/>
        </w:rPr>
        <w:t xml:space="preserve">41   </w:t>
      </w:r>
      <w:r w:rsidRPr="00F400A1">
        <w:rPr>
          <w:sz w:val="24"/>
        </w:rPr>
        <w:t xml:space="preserve">Since </w:t>
      </w:r>
      <w:r w:rsidRPr="00F400A1">
        <w:rPr>
          <w:rStyle w:val="StyleBoldUnderline"/>
          <w:highlight w:val="yellow"/>
        </w:rPr>
        <w:t>wealth depended on peace the U.S set about creating institutions and   regimes that promoted free trade, and peaceful conflict resolution. U.S. benevolent</w:t>
      </w:r>
      <w:r w:rsidRPr="00F400A1">
        <w:rPr>
          <w:sz w:val="24"/>
          <w:u w:val="single"/>
        </w:rPr>
        <w:t xml:space="preserve">   </w:t>
      </w:r>
      <w:r w:rsidRPr="00F400A1">
        <w:rPr>
          <w:rStyle w:val="StyleBoldUnderline"/>
          <w:highlight w:val="yellow"/>
        </w:rPr>
        <w:t>hegemony is what has kept the peace since the end of WWII.</w:t>
      </w:r>
      <w:r w:rsidRPr="00F400A1">
        <w:rPr>
          <w:sz w:val="24"/>
          <w:highlight w:val="yellow"/>
          <w:u w:val="single"/>
        </w:rPr>
        <w:t xml:space="preserve"> </w:t>
      </w:r>
      <w:r w:rsidRPr="00F400A1">
        <w:rPr>
          <w:sz w:val="24"/>
          <w:u w:val="single"/>
        </w:rPr>
        <w:t xml:space="preserve">The upshot is that U.S.   hegemony and liberalism have produced the most stable and durable political order that      the world has seen since the fall of the Roman Empire. It is not as formally or highly   integrated as the European Union, but it is just as profound and robust as a </w:t>
      </w:r>
      <w:r w:rsidRPr="00F400A1">
        <w:rPr>
          <w:sz w:val="24"/>
          <w:u w:val="single"/>
        </w:rPr>
        <w:lastRenderedPageBreak/>
        <w:t>political order,   Kant’s Perpetual Peace requires that the system be diverse and not monolithic because</w:t>
      </w:r>
      <w:r w:rsidRPr="00F400A1">
        <w:rPr>
          <w:sz w:val="24"/>
        </w:rPr>
        <w:t xml:space="preserve">   then tyranny will be the outcome. </w:t>
      </w:r>
      <w:r w:rsidRPr="00F400A1">
        <w:rPr>
          <w:rStyle w:val="StyleBoldUnderline"/>
          <w:highlight w:val="yellow"/>
        </w:rPr>
        <w:t>As long as the system allows for democratic states to   press claims and resolve conflicts, the system will perpetuate itself peacefully</w:t>
      </w:r>
      <w:r w:rsidRPr="00F400A1">
        <w:rPr>
          <w:rStyle w:val="StyleBoldUnderline"/>
        </w:rPr>
        <w:t>.</w:t>
      </w:r>
      <w:r w:rsidRPr="00F400A1">
        <w:rPr>
          <w:b/>
          <w:bCs/>
          <w:i/>
          <w:iCs/>
          <w:sz w:val="24"/>
        </w:rPr>
        <w:t xml:space="preserve"> </w:t>
      </w:r>
      <w:r w:rsidRPr="00F400A1">
        <w:rPr>
          <w:sz w:val="16"/>
          <w:szCs w:val="16"/>
        </w:rPr>
        <w:t>A state   such as the United States that has achieved international primacy has every reason to   attempt to maintain that primacy through peaceful means so as to preclude the need of   having to fight a war to maintain it.42 This view of the post-hegemonic Western world   does not put a great deal of emphasis on U.S. leadership in the traditional sense. U.S.</w:t>
      </w:r>
      <w:r w:rsidRPr="00F400A1">
        <w:rPr>
          <w:sz w:val="24"/>
        </w:rPr>
        <w:t xml:space="preserve">   </w:t>
      </w:r>
      <w:r w:rsidRPr="00F400A1">
        <w:rPr>
          <w:rStyle w:val="StyleBoldUnderline"/>
          <w:highlight w:val="yellow"/>
        </w:rPr>
        <w:t>leadership takes the form of providing the venues and mechanisms for articulating   demands and resolving disputes not unlike the character of politics within domestic   pluralistic systems</w:t>
      </w:r>
      <w:r w:rsidRPr="00F400A1">
        <w:rPr>
          <w:highlight w:val="yellow"/>
          <w:u w:val="single"/>
        </w:rPr>
        <w:t xml:space="preserve">   </w:t>
      </w:r>
    </w:p>
    <w:p w14:paraId="55E67DEC" w14:textId="77777777" w:rsidR="0065783E" w:rsidRPr="00F400A1" w:rsidRDefault="0065783E" w:rsidP="0065783E"/>
    <w:p w14:paraId="3688ED60" w14:textId="52F4AEEF" w:rsidR="00B74FDB" w:rsidRPr="00F400A1" w:rsidRDefault="00B74FDB" w:rsidP="00B74FDB">
      <w:pPr>
        <w:pStyle w:val="Heading3"/>
        <w:rPr>
          <w:rFonts w:ascii="Calibri" w:hAnsi="Calibri" w:cs="Times New Roman"/>
        </w:rPr>
      </w:pPr>
      <w:r w:rsidRPr="00F400A1">
        <w:rPr>
          <w:rFonts w:ascii="Calibri" w:hAnsi="Calibri" w:cs="Times New Roman"/>
        </w:rPr>
        <w:lastRenderedPageBreak/>
        <w:t>Heg Good – Transition Risk Extinction</w:t>
      </w:r>
    </w:p>
    <w:p w14:paraId="3E075D95" w14:textId="77777777" w:rsidR="00B74FDB" w:rsidRPr="00F400A1" w:rsidRDefault="00B74FDB" w:rsidP="00B74FDB">
      <w:pPr>
        <w:pStyle w:val="Heading4"/>
        <w:rPr>
          <w:rFonts w:ascii="Calibri" w:hAnsi="Calibri" w:cs="Times New Roman"/>
          <w:b w:val="0"/>
        </w:rPr>
      </w:pPr>
      <w:r w:rsidRPr="00F400A1">
        <w:rPr>
          <w:rFonts w:ascii="Calibri" w:hAnsi="Calibri" w:cs="Times New Roman"/>
        </w:rPr>
        <w:t>Transition alone causes extinction</w:t>
      </w:r>
    </w:p>
    <w:p w14:paraId="3B9DF193" w14:textId="77777777" w:rsidR="00B74FDB" w:rsidRPr="00F400A1" w:rsidRDefault="00B74FDB" w:rsidP="00B74FDB">
      <w:r w:rsidRPr="00F400A1">
        <w:rPr>
          <w:rStyle w:val="StyleStyleBold12pt"/>
        </w:rPr>
        <w:t>Brzezinski 12</w:t>
      </w:r>
      <w:r w:rsidRPr="00F400A1">
        <w:t xml:space="preserve"> (Zbigniew, Professor of American Foreign Policy at the School of Advanced International Studies – Johns Hopkins University, Counselor – CSIS and Trustee and Co-Chair – CSIS Advisory Board, Former National Security Advisor – Carter, “After America”, Foreign Policy, January / February, http://www.foreignpolicy.com/artic les/2012/01/03/after_america?page=full)</w:t>
      </w:r>
    </w:p>
    <w:p w14:paraId="35496314" w14:textId="77777777" w:rsidR="00B74FDB" w:rsidRPr="00F400A1" w:rsidRDefault="00B74FDB" w:rsidP="00B74FDB">
      <w:pPr>
        <w:rPr>
          <w:sz w:val="24"/>
          <w:u w:val="single"/>
        </w:rPr>
      </w:pPr>
      <w:r w:rsidRPr="00F400A1">
        <w:rPr>
          <w:sz w:val="16"/>
        </w:rPr>
        <w:t xml:space="preserve">For </w:t>
      </w:r>
      <w:r w:rsidRPr="00F400A1">
        <w:rPr>
          <w:sz w:val="24"/>
          <w:u w:val="single"/>
        </w:rPr>
        <w:t>if America falters, the world is unlikely to be dominated by a single preeminent successor — not even China</w:t>
      </w:r>
      <w:r w:rsidRPr="00F400A1">
        <w:rPr>
          <w:sz w:val="16"/>
        </w:rPr>
        <w:t xml:space="preserve">. International uncertainty, </w:t>
      </w:r>
      <w:r w:rsidRPr="00F400A1">
        <w:rPr>
          <w:sz w:val="24"/>
          <w:u w:val="single"/>
        </w:rPr>
        <w:t>increased tension among global competitors, and</w:t>
      </w:r>
      <w:r w:rsidRPr="00F400A1">
        <w:rPr>
          <w:sz w:val="16"/>
        </w:rPr>
        <w:t xml:space="preserve"> even </w:t>
      </w:r>
      <w:r w:rsidRPr="00F400A1">
        <w:rPr>
          <w:sz w:val="24"/>
          <w:u w:val="single"/>
        </w:rPr>
        <w:t>outright chaos would be far more likely</w:t>
      </w:r>
      <w:r w:rsidRPr="00F400A1">
        <w:rPr>
          <w:sz w:val="16"/>
        </w:rPr>
        <w:t xml:space="preserve"> outcomes. While </w:t>
      </w:r>
      <w:r w:rsidRPr="00F400A1">
        <w:rPr>
          <w:sz w:val="24"/>
          <w:u w:val="single"/>
        </w:rPr>
        <w:t>a sudden, massive crisis of the American system</w:t>
      </w:r>
      <w:r w:rsidRPr="00F400A1">
        <w:rPr>
          <w:sz w:val="16"/>
        </w:rPr>
        <w:t xml:space="preserve"> — for instance, another financial crisis — </w:t>
      </w:r>
      <w:r w:rsidRPr="00F400A1">
        <w:rPr>
          <w:sz w:val="24"/>
          <w:u w:val="single"/>
        </w:rPr>
        <w:t>would produce a fast-moving chain reaction leading to global political and economic disorder</w:t>
      </w:r>
      <w:r w:rsidRPr="00F400A1">
        <w:rPr>
          <w:sz w:val="16"/>
        </w:rPr>
        <w:t xml:space="preserve">, a steady drift by America into increasingly pervasive decay or endlessly widening warfare with Islam would be unlikely to produce, even by 2025, an effective global successor. </w:t>
      </w:r>
      <w:r w:rsidRPr="00F400A1">
        <w:rPr>
          <w:sz w:val="24"/>
          <w:u w:val="single"/>
        </w:rPr>
        <w:t>No single power will be ready</w:t>
      </w:r>
      <w:r w:rsidRPr="00F400A1">
        <w:rPr>
          <w:sz w:val="16"/>
        </w:rPr>
        <w:t xml:space="preserve"> by then </w:t>
      </w:r>
      <w:r w:rsidRPr="00F400A1">
        <w:rPr>
          <w:sz w:val="24"/>
          <w:u w:val="single"/>
        </w:rPr>
        <w:t>to exercise the role that the world,</w:t>
      </w:r>
      <w:r w:rsidRPr="00F400A1">
        <w:rPr>
          <w:sz w:val="16"/>
        </w:rPr>
        <w:t xml:space="preserve"> upon the fall of the Soviet Union in 1991, expected the US to play: the leader of a new, globally cooperative world order. </w:t>
      </w:r>
      <w:r w:rsidRPr="00F400A1">
        <w:rPr>
          <w:sz w:val="24"/>
          <w:u w:val="single"/>
        </w:rPr>
        <w:t>The leaders of the world's second-rank powers, among them India, Japan, Russia, and some European countries, are already assessing the potential impact of a US decline on their respective national interests. The Japanese, fearful of an assertive China dominating the Asian mainland, may</w:t>
      </w:r>
      <w:r w:rsidRPr="00F400A1">
        <w:rPr>
          <w:sz w:val="16"/>
        </w:rPr>
        <w:t xml:space="preserve"> be </w:t>
      </w:r>
      <w:r w:rsidRPr="00F400A1">
        <w:rPr>
          <w:sz w:val="24"/>
          <w:u w:val="single"/>
        </w:rPr>
        <w:t>think</w:t>
      </w:r>
      <w:r w:rsidRPr="00F400A1">
        <w:rPr>
          <w:sz w:val="16"/>
        </w:rPr>
        <w:t xml:space="preserve">ing </w:t>
      </w:r>
      <w:r w:rsidRPr="00F400A1">
        <w:rPr>
          <w:sz w:val="24"/>
          <w:u w:val="single"/>
        </w:rPr>
        <w:t>of closer links with Europe.</w:t>
      </w:r>
      <w:r w:rsidRPr="00F400A1">
        <w:rPr>
          <w:sz w:val="16"/>
        </w:rPr>
        <w:t xml:space="preserve"> Leaders in </w:t>
      </w:r>
      <w:r w:rsidRPr="00F400A1">
        <w:rPr>
          <w:sz w:val="24"/>
          <w:u w:val="single"/>
        </w:rPr>
        <w:t>India and Japan may be considering closer political and</w:t>
      </w:r>
      <w:r w:rsidRPr="00F400A1">
        <w:rPr>
          <w:sz w:val="16"/>
        </w:rPr>
        <w:t xml:space="preserve"> even </w:t>
      </w:r>
      <w:r w:rsidRPr="00F400A1">
        <w:rPr>
          <w:sz w:val="24"/>
          <w:u w:val="single"/>
        </w:rPr>
        <w:t>military cooperation in case America falters and China rises. Russia</w:t>
      </w:r>
      <w:r w:rsidRPr="00F400A1">
        <w:rPr>
          <w:sz w:val="16"/>
        </w:rPr>
        <w:t xml:space="preserve">, while perhaps engaging in wishful thinking (even schadenfreude) about America's uncertain prospects, </w:t>
      </w:r>
      <w:r w:rsidRPr="00F400A1">
        <w:rPr>
          <w:sz w:val="24"/>
          <w:u w:val="single"/>
        </w:rPr>
        <w:t>will</w:t>
      </w:r>
      <w:r w:rsidRPr="00F400A1">
        <w:rPr>
          <w:sz w:val="16"/>
        </w:rPr>
        <w:t xml:space="preserve"> almost certainly </w:t>
      </w:r>
      <w:r w:rsidRPr="00F400A1">
        <w:rPr>
          <w:sz w:val="24"/>
          <w:u w:val="single"/>
        </w:rPr>
        <w:t>have its eye on the independent states of the former Soviet Union. Europe</w:t>
      </w:r>
      <w:r w:rsidRPr="00F400A1">
        <w:rPr>
          <w:sz w:val="16"/>
        </w:rPr>
        <w:t xml:space="preserve">, not yet cohesive, </w:t>
      </w:r>
      <w:r w:rsidRPr="00F400A1">
        <w:rPr>
          <w:sz w:val="24"/>
          <w:u w:val="single"/>
        </w:rPr>
        <w:t>would</w:t>
      </w:r>
      <w:r w:rsidRPr="00F400A1">
        <w:rPr>
          <w:sz w:val="16"/>
        </w:rPr>
        <w:t xml:space="preserve"> likely </w:t>
      </w:r>
      <w:r w:rsidRPr="00F400A1">
        <w:rPr>
          <w:sz w:val="24"/>
          <w:u w:val="single"/>
        </w:rPr>
        <w:t>be pulled in several directions:</w:t>
      </w:r>
      <w:r w:rsidRPr="00F400A1">
        <w:rPr>
          <w:sz w:val="16"/>
        </w:rPr>
        <w:t xml:space="preserve"> Germany and Italy toward Russia because of commercial interests, France and insecure Central Europe in favour of a politically tighter European Union, and Britain toward manipulating a balance within the EU while preserving its special relationship with a declining US. Others may move more rapidly to carve out their own regional spheres: Turkey in the area of the old Ottoman Empire, Brazil in the Southern Hemisphere, and so forth. </w:t>
      </w:r>
      <w:r w:rsidRPr="00F400A1">
        <w:rPr>
          <w:sz w:val="24"/>
          <w:u w:val="single"/>
        </w:rPr>
        <w:t>None of these countries</w:t>
      </w:r>
      <w:r w:rsidRPr="00F400A1">
        <w:rPr>
          <w:sz w:val="16"/>
        </w:rPr>
        <w:t xml:space="preserve">, however, </w:t>
      </w:r>
      <w:r w:rsidRPr="00F400A1">
        <w:rPr>
          <w:sz w:val="24"/>
          <w:u w:val="single"/>
        </w:rPr>
        <w:t>will have the requisite combination of economic, financial, technological, and military power</w:t>
      </w:r>
      <w:r w:rsidRPr="00F400A1">
        <w:rPr>
          <w:sz w:val="16"/>
        </w:rPr>
        <w:t xml:space="preserve"> even </w:t>
      </w:r>
      <w:r w:rsidRPr="00F400A1">
        <w:rPr>
          <w:sz w:val="24"/>
          <w:u w:val="single"/>
        </w:rPr>
        <w:t>to consider inheriting America's leading role. China</w:t>
      </w:r>
      <w:r w:rsidRPr="00F400A1">
        <w:rPr>
          <w:sz w:val="16"/>
        </w:rPr>
        <w:t xml:space="preserve">, invariably mentioned as America's prospective successor, has an impressive imperial lineage and a strategic tradition of carefully calibrated patience. China prudently accepts the existing international system, even if it does not view the prevailing hierarchy as permanent. It </w:t>
      </w:r>
      <w:r w:rsidRPr="00F400A1">
        <w:rPr>
          <w:sz w:val="24"/>
          <w:u w:val="single"/>
        </w:rPr>
        <w:t>recognises that success depends not on the system's dramatic collapse but on its evolution toward a gradual redistribution of power</w:t>
      </w:r>
      <w:r w:rsidRPr="00F400A1">
        <w:rPr>
          <w:sz w:val="16"/>
        </w:rPr>
        <w:t xml:space="preserve">. Moreover, the basic reality is that </w:t>
      </w:r>
      <w:r w:rsidRPr="00F400A1">
        <w:rPr>
          <w:sz w:val="24"/>
          <w:u w:val="single"/>
        </w:rPr>
        <w:t>China is not yet ready to assume in full America's role in the world.</w:t>
      </w:r>
      <w:r w:rsidRPr="00F400A1">
        <w:rPr>
          <w:sz w:val="16"/>
        </w:rPr>
        <w:t xml:space="preserve"> At the same time, </w:t>
      </w:r>
      <w:r w:rsidRPr="00F400A1">
        <w:rPr>
          <w:sz w:val="24"/>
          <w:u w:val="single"/>
        </w:rPr>
        <w:t>the security of a number of weaker states located geographically next to major regional powers</w:t>
      </w:r>
      <w:r w:rsidRPr="00F400A1">
        <w:rPr>
          <w:sz w:val="16"/>
        </w:rPr>
        <w:t xml:space="preserve"> also </w:t>
      </w:r>
      <w:r w:rsidRPr="00F400A1">
        <w:rPr>
          <w:sz w:val="24"/>
          <w:u w:val="single"/>
        </w:rPr>
        <w:t>depends on the international status quo reinforced by America's global pre-eminence — and would be made significantly more vulnerable in proportion to America's decline. A faltering US could also find its strategic partnership with Mexico in jeopardy</w:t>
      </w:r>
      <w:r w:rsidRPr="00F400A1">
        <w:rPr>
          <w:sz w:val="16"/>
        </w:rPr>
        <w:t xml:space="preserve">. America's economic resilience and political stability have so far mitigated many of the challenges posed by such sensitive neighbourhood issues as economic dependence, immigration, and the narcotics trade. </w:t>
      </w:r>
      <w:r w:rsidRPr="00F400A1">
        <w:rPr>
          <w:sz w:val="24"/>
          <w:u w:val="single"/>
        </w:rPr>
        <w:t>A waning US would likely be more nationalistic. The worsening of relations between a declining America and an internally troubled Mexico could even give rise to a</w:t>
      </w:r>
      <w:r w:rsidRPr="00F400A1">
        <w:rPr>
          <w:sz w:val="16"/>
        </w:rPr>
        <w:t xml:space="preserve"> particularly om</w:t>
      </w:r>
      <w:r w:rsidRPr="00F400A1">
        <w:rPr>
          <w:sz w:val="24"/>
          <w:u w:val="single"/>
        </w:rPr>
        <w:t>inous phenomenon: the emergence, as a major issue in nationalistically aroused Mexican politics, of territorial claims justified by history and ignited by cross-border incidents. Another consequence</w:t>
      </w:r>
      <w:r w:rsidRPr="00F400A1">
        <w:rPr>
          <w:sz w:val="16"/>
        </w:rPr>
        <w:t xml:space="preserve"> of American decline </w:t>
      </w:r>
      <w:r w:rsidRPr="00F400A1">
        <w:rPr>
          <w:sz w:val="24"/>
          <w:u w:val="single"/>
        </w:rPr>
        <w:t>could be a corrosion of</w:t>
      </w:r>
      <w:r w:rsidRPr="00F400A1">
        <w:rPr>
          <w:sz w:val="16"/>
        </w:rPr>
        <w:t xml:space="preserve"> the generally </w:t>
      </w:r>
      <w:r w:rsidRPr="00F400A1">
        <w:rPr>
          <w:sz w:val="24"/>
          <w:u w:val="single"/>
        </w:rPr>
        <w:lastRenderedPageBreak/>
        <w:t>cooperative management of the global commons — shared interests such as sea lanes, space, cyberspace, and the environment, whose protection is imperative to the long-term growth of the global economy and the continuation o</w:t>
      </w:r>
      <w:r w:rsidRPr="00F400A1">
        <w:rPr>
          <w:sz w:val="16"/>
        </w:rPr>
        <w:t xml:space="preserve">f basic </w:t>
      </w:r>
      <w:r w:rsidRPr="00F400A1">
        <w:rPr>
          <w:sz w:val="24"/>
          <w:u w:val="single"/>
        </w:rPr>
        <w:t>geopolitical stability</w:t>
      </w:r>
      <w:r w:rsidRPr="00F400A1">
        <w:rPr>
          <w:sz w:val="16"/>
        </w:rPr>
        <w:t xml:space="preserve">. In almost every case, the potential </w:t>
      </w:r>
      <w:r w:rsidRPr="00F400A1">
        <w:rPr>
          <w:sz w:val="24"/>
          <w:u w:val="single"/>
        </w:rPr>
        <w:t>absence of a constructive and influential US role would fatally undermine the essential communality of the global commons because the superiority and ubiquity of American power creates order where there would normally be conflict. Nor is the concern that America's decline would generate global insecurity, endanger some vulnerable states, and produce a more troubled North American neighbourhood an argument for US global supremacy</w:t>
      </w:r>
      <w:r w:rsidRPr="00F400A1">
        <w:rPr>
          <w:sz w:val="16"/>
        </w:rPr>
        <w:t xml:space="preserve">. In fact, </w:t>
      </w:r>
      <w:r w:rsidRPr="00F400A1">
        <w:rPr>
          <w:sz w:val="24"/>
          <w:u w:val="single"/>
        </w:rPr>
        <w:t>the strategic complexities of the world in the 21st century make such supremacy unattainable.</w:t>
      </w:r>
      <w:r w:rsidRPr="00F400A1">
        <w:rPr>
          <w:sz w:val="16"/>
        </w:rPr>
        <w:t xml:space="preserve"> But those dreaming today of America's collapse would probably come to regret it. And as </w:t>
      </w:r>
      <w:r w:rsidRPr="00F400A1">
        <w:rPr>
          <w:sz w:val="24"/>
          <w:u w:val="single"/>
        </w:rPr>
        <w:t>the world after America would be increasingly complicated and chaotic</w:t>
      </w:r>
      <w:r w:rsidRPr="00F400A1">
        <w:rPr>
          <w:sz w:val="16"/>
        </w:rPr>
        <w:t xml:space="preserve">, it is imperative that the US pursue a new, timely strategic vision for its foreign policy — or </w:t>
      </w:r>
      <w:r w:rsidRPr="00F400A1">
        <w:rPr>
          <w:sz w:val="24"/>
          <w:u w:val="single"/>
        </w:rPr>
        <w:t>start bracing</w:t>
      </w:r>
      <w:r w:rsidRPr="00F400A1">
        <w:rPr>
          <w:sz w:val="16"/>
        </w:rPr>
        <w:t xml:space="preserve"> itself </w:t>
      </w:r>
      <w:r w:rsidRPr="00F400A1">
        <w:rPr>
          <w:sz w:val="24"/>
          <w:u w:val="single"/>
        </w:rPr>
        <w:t>for a dangerous slide into global turmoil.</w:t>
      </w:r>
    </w:p>
    <w:p w14:paraId="5B6AC577" w14:textId="77777777" w:rsidR="00B74FDB" w:rsidRPr="00F400A1" w:rsidRDefault="00B74FDB" w:rsidP="00B74FDB">
      <w:pPr>
        <w:rPr>
          <w:b/>
        </w:rPr>
      </w:pPr>
    </w:p>
    <w:p w14:paraId="2A263FD9" w14:textId="49147AC6" w:rsidR="00B74FDB" w:rsidRPr="00F400A1" w:rsidRDefault="00A65CF5" w:rsidP="00A65CF5">
      <w:pPr>
        <w:pStyle w:val="Heading3"/>
        <w:rPr>
          <w:rFonts w:ascii="Calibri" w:hAnsi="Calibri"/>
        </w:rPr>
      </w:pPr>
      <w:r w:rsidRPr="00F400A1">
        <w:rPr>
          <w:rFonts w:ascii="Calibri" w:hAnsi="Calibri"/>
        </w:rPr>
        <w:lastRenderedPageBreak/>
        <w:t>Huge Delays</w:t>
      </w:r>
    </w:p>
    <w:p w14:paraId="31B6C783" w14:textId="77777777" w:rsidR="00A65CF5" w:rsidRPr="00F400A1" w:rsidRDefault="00A65CF5" w:rsidP="00A65CF5">
      <w:pPr>
        <w:pStyle w:val="Heading4"/>
        <w:rPr>
          <w:rFonts w:ascii="Calibri" w:hAnsi="Calibri"/>
        </w:rPr>
      </w:pPr>
      <w:r w:rsidRPr="00F400A1">
        <w:rPr>
          <w:rFonts w:ascii="Calibri" w:hAnsi="Calibri"/>
        </w:rPr>
        <w:t>Lack of infrastructure funding and upgrades have led to huge delays – plan’s key</w:t>
      </w:r>
    </w:p>
    <w:p w14:paraId="4C10AE4D" w14:textId="77777777" w:rsidR="00A65CF5" w:rsidRPr="00F400A1" w:rsidRDefault="00A65CF5" w:rsidP="00A65CF5">
      <w:pPr>
        <w:rPr>
          <w:sz w:val="18"/>
          <w:szCs w:val="18"/>
        </w:rPr>
      </w:pPr>
      <w:r w:rsidRPr="00F400A1">
        <w:rPr>
          <w:b/>
        </w:rPr>
        <w:t xml:space="preserve">Cronkite News 12 </w:t>
      </w:r>
      <w:r w:rsidRPr="00F400A1">
        <w:rPr>
          <w:sz w:val="18"/>
          <w:szCs w:val="18"/>
        </w:rPr>
        <w:t>[“Panel says U.S.-Mexico border issues hinder huge economic opportunities,” June 1, 2012,</w:t>
      </w:r>
    </w:p>
    <w:p w14:paraId="36FBA547" w14:textId="77777777" w:rsidR="00A65CF5" w:rsidRPr="00F400A1" w:rsidRDefault="00A65CF5" w:rsidP="00A65CF5">
      <w:pPr>
        <w:rPr>
          <w:sz w:val="18"/>
          <w:szCs w:val="18"/>
        </w:rPr>
      </w:pPr>
      <w:r w:rsidRPr="00F400A1">
        <w:rPr>
          <w:sz w:val="18"/>
          <w:szCs w:val="18"/>
        </w:rPr>
        <w:t>http://cronkitenewsonline.com/2012/06/panel-says-u-s-mexico-border-issues-hinder-huge-economic-opportunities/]</w:t>
      </w:r>
    </w:p>
    <w:p w14:paraId="6F005E72" w14:textId="77777777" w:rsidR="00A65CF5" w:rsidRPr="00F400A1" w:rsidRDefault="00A65CF5" w:rsidP="00A65CF5">
      <w:pPr>
        <w:rPr>
          <w:u w:val="single"/>
        </w:rPr>
      </w:pPr>
      <w:r w:rsidRPr="00F400A1">
        <w:rPr>
          <w:sz w:val="16"/>
        </w:rPr>
        <w:t xml:space="preserve">On top of stepped-up security efforts, Wilson said, </w:t>
      </w:r>
      <w:r w:rsidRPr="00F400A1">
        <w:rPr>
          <w:u w:val="single"/>
        </w:rPr>
        <w:t>deteriorating roads, bridges and ports of entry have added hours to the time it takes businesses and tourists to cross. Those delays have caused</w:t>
      </w:r>
      <w:r w:rsidRPr="00F400A1">
        <w:rPr>
          <w:sz w:val="16"/>
        </w:rPr>
        <w:t xml:space="preserve"> some </w:t>
      </w:r>
      <w:r w:rsidRPr="00F400A1">
        <w:rPr>
          <w:u w:val="single"/>
        </w:rPr>
        <w:t>business to move</w:t>
      </w:r>
      <w:r w:rsidRPr="00F400A1">
        <w:rPr>
          <w:sz w:val="16"/>
        </w:rPr>
        <w:t xml:space="preserve"> operations </w:t>
      </w:r>
      <w:r w:rsidRPr="00F400A1">
        <w:rPr>
          <w:u w:val="single"/>
        </w:rPr>
        <w:t>to Asia</w:t>
      </w:r>
      <w:r w:rsidRPr="00F400A1">
        <w:rPr>
          <w:sz w:val="16"/>
        </w:rPr>
        <w:t>, according to their report.</w:t>
      </w:r>
      <w:r w:rsidRPr="00F400A1">
        <w:rPr>
          <w:sz w:val="12"/>
        </w:rPr>
        <w:t>¶</w:t>
      </w:r>
      <w:r w:rsidRPr="00F400A1">
        <w:rPr>
          <w:sz w:val="16"/>
        </w:rPr>
        <w:t xml:space="preserve"> </w:t>
      </w:r>
      <w:r w:rsidRPr="00F400A1">
        <w:rPr>
          <w:u w:val="single"/>
        </w:rPr>
        <w:t>“We are way behind in constructing infrastructure to facilitate trade along the U.S.-Mexico border,”</w:t>
      </w:r>
      <w:r w:rsidRPr="00F400A1">
        <w:rPr>
          <w:sz w:val="16"/>
        </w:rPr>
        <w:t xml:space="preserve"> said Lee, adding that </w:t>
      </w:r>
      <w:r w:rsidRPr="00F400A1">
        <w:rPr>
          <w:u w:val="single"/>
        </w:rPr>
        <w:t>there is a</w:t>
      </w:r>
      <w:r w:rsidRPr="00F400A1">
        <w:rPr>
          <w:sz w:val="16"/>
        </w:rPr>
        <w:t xml:space="preserve">s much as </w:t>
      </w:r>
      <w:r w:rsidRPr="00F400A1">
        <w:rPr>
          <w:u w:val="single"/>
        </w:rPr>
        <w:t>$6 billion in backlogged maintenance to that infrastructure</w:t>
      </w:r>
      <w:r w:rsidRPr="00F400A1">
        <w:rPr>
          <w:sz w:val="16"/>
        </w:rPr>
        <w:t>.</w:t>
      </w:r>
      <w:r w:rsidRPr="00F400A1">
        <w:rPr>
          <w:sz w:val="12"/>
        </w:rPr>
        <w:t>¶</w:t>
      </w:r>
      <w:r w:rsidRPr="00F400A1">
        <w:rPr>
          <w:sz w:val="16"/>
        </w:rPr>
        <w:t xml:space="preserve"> He said </w:t>
      </w:r>
      <w:r w:rsidRPr="00F400A1">
        <w:rPr>
          <w:sz w:val="24"/>
          <w:u w:val="single"/>
        </w:rPr>
        <w:t>U</w:t>
      </w:r>
      <w:r w:rsidRPr="00F400A1">
        <w:rPr>
          <w:u w:val="single"/>
        </w:rPr>
        <w:t>.S. manufacturing, tourism and retail businesses would feel a significant boost if the infrastructure were brought up to par.</w:t>
      </w:r>
    </w:p>
    <w:p w14:paraId="7C342A74" w14:textId="77777777" w:rsidR="00A65CF5" w:rsidRPr="00F400A1" w:rsidRDefault="00A65CF5" w:rsidP="00A65CF5">
      <w:pPr>
        <w:pStyle w:val="Heading4"/>
        <w:rPr>
          <w:rFonts w:ascii="Calibri" w:hAnsi="Calibri"/>
        </w:rPr>
      </w:pPr>
      <w:r w:rsidRPr="00F400A1">
        <w:rPr>
          <w:rFonts w:ascii="Calibri" w:hAnsi="Calibri"/>
        </w:rPr>
        <w:t>The US-Mexico border, despite being the busiest border in the world, is also one of the most inefficient</w:t>
      </w:r>
    </w:p>
    <w:p w14:paraId="784DABD5" w14:textId="77777777" w:rsidR="00A65CF5" w:rsidRPr="00F400A1" w:rsidRDefault="00A65CF5" w:rsidP="00A65CF5">
      <w:r w:rsidRPr="00F400A1">
        <w:rPr>
          <w:b/>
        </w:rPr>
        <w:t>Puig 13</w:t>
      </w:r>
      <w:r w:rsidRPr="00F400A1">
        <w:t xml:space="preserve"> [Carlos, a columnist for the Mexican newspaper Milenio and the anchor of the television show En 15, “Toeing the Line,” June 5, 2013, http://latitude.blogs.nytimes.com/2013/06/05/toeing-the-line/#h[]]</w:t>
      </w:r>
    </w:p>
    <w:p w14:paraId="7DE5E54C" w14:textId="2D37145B" w:rsidR="00185A67" w:rsidRPr="00F400A1" w:rsidRDefault="00A65CF5" w:rsidP="00A65CF5">
      <w:pPr>
        <w:rPr>
          <w:sz w:val="16"/>
        </w:rPr>
      </w:pPr>
      <w:r w:rsidRPr="00F400A1">
        <w:rPr>
          <w:sz w:val="12"/>
        </w:rPr>
        <w:t>¶</w:t>
      </w:r>
      <w:r w:rsidRPr="00F400A1">
        <w:rPr>
          <w:sz w:val="16"/>
        </w:rPr>
        <w:t xml:space="preserve">TIJUANA, Baja California — </w:t>
      </w:r>
      <w:r w:rsidRPr="00F400A1">
        <w:rPr>
          <w:u w:val="single"/>
        </w:rPr>
        <w:t>On most radio stations in this city you get a traffic report every 15 minutes. It’s not the typical kind.</w:t>
      </w:r>
      <w:r w:rsidRPr="00F400A1">
        <w:rPr>
          <w:sz w:val="16"/>
        </w:rPr>
        <w:t xml:space="preserve"> It doesn’t refer to what’s going on in the streets; it’s all about “la Línea,” the Line. Here, an average of 50,000 cars and 25,000 pedestrians move between the United States and Mexico every day.</w:t>
      </w:r>
      <w:r w:rsidRPr="00F400A1">
        <w:rPr>
          <w:sz w:val="12"/>
        </w:rPr>
        <w:t>¶</w:t>
      </w:r>
      <w:r w:rsidRPr="00F400A1">
        <w:rPr>
          <w:u w:val="single"/>
        </w:rPr>
        <w:t>The wait is described not in minutes or hours but in cars or pedestrians. The line is not a line; it’s four different lines.</w:t>
      </w:r>
      <w:r w:rsidRPr="00F400A1">
        <w:rPr>
          <w:sz w:val="16"/>
        </w:rPr>
        <w:t xml:space="preserve"> And so the reports go something like this: “San Ysidro, doors: 16.” (Referring to one of the two border crossings between Tijuana and San Diego, and the number of gates open there.) “Left: 220.” (Meaning, there are 220 cars lined up in the lanes to the left.) “Sentri: 70.” (That’s the count for pre-screened frequent crossers.) “Pedestrians: 1,600.” (According to the 9 a.m. report from June 3). </w:t>
      </w:r>
      <w:r w:rsidRPr="00F400A1">
        <w:rPr>
          <w:u w:val="single"/>
        </w:rPr>
        <w:t xml:space="preserve">You have to live on the border to know that 220 cars means waiting about </w:t>
      </w:r>
      <w:r w:rsidRPr="00F400A1">
        <w:rPr>
          <w:b/>
          <w:u w:val="single"/>
        </w:rPr>
        <w:t>two hours</w:t>
      </w:r>
      <w:r w:rsidRPr="00F400A1">
        <w:rPr>
          <w:u w:val="single"/>
        </w:rPr>
        <w:t xml:space="preserve"> and 1,600 pedestrians about </w:t>
      </w:r>
      <w:r w:rsidRPr="00F400A1">
        <w:rPr>
          <w:b/>
          <w:u w:val="single"/>
        </w:rPr>
        <w:t>90 minutes.</w:t>
      </w:r>
      <w:r w:rsidRPr="00F400A1">
        <w:rPr>
          <w:sz w:val="12"/>
        </w:rPr>
        <w:t>¶</w:t>
      </w:r>
      <w:r w:rsidRPr="00F400A1">
        <w:rPr>
          <w:sz w:val="16"/>
        </w:rPr>
        <w:t xml:space="preserve">Another way of putting this is to say that </w:t>
      </w:r>
      <w:r w:rsidRPr="00F400A1">
        <w:rPr>
          <w:b/>
          <w:u w:val="single"/>
        </w:rPr>
        <w:t>the busiest border</w:t>
      </w:r>
      <w:r w:rsidRPr="00F400A1">
        <w:rPr>
          <w:u w:val="single"/>
        </w:rPr>
        <w:t xml:space="preserve"> in the world has become one of the more inefficient.</w:t>
      </w:r>
      <w:r w:rsidRPr="00F400A1">
        <w:rPr>
          <w:sz w:val="16"/>
        </w:rPr>
        <w:t xml:space="preserve"> A 2010 study by the San Diego Association of Governments and the California Department of Transportation estimated that the </w:t>
      </w:r>
      <w:r w:rsidRPr="00F400A1">
        <w:rPr>
          <w:u w:val="single"/>
        </w:rPr>
        <w:t>delays cost the state of California around $4 billion and more than 25,000 jobs a year</w:t>
      </w:r>
      <w:r w:rsidRPr="00F400A1">
        <w:rPr>
          <w:sz w:val="16"/>
        </w:rPr>
        <w:t>.</w:t>
      </w:r>
    </w:p>
    <w:p w14:paraId="7EE75158" w14:textId="77777777" w:rsidR="00185A67" w:rsidRPr="00F400A1" w:rsidRDefault="00185A67" w:rsidP="00185A67">
      <w:pPr>
        <w:pStyle w:val="Heading4"/>
        <w:rPr>
          <w:rFonts w:ascii="Calibri" w:hAnsi="Calibri"/>
        </w:rPr>
      </w:pPr>
      <w:r w:rsidRPr="00F400A1">
        <w:rPr>
          <w:rFonts w:ascii="Calibri" w:hAnsi="Calibri"/>
        </w:rPr>
        <w:t>Infrastructure and ports of entry haven’t kept pace with growth – leads to inefficiency and long wait times</w:t>
      </w:r>
    </w:p>
    <w:p w14:paraId="0B2889B1" w14:textId="77777777" w:rsidR="00185A67" w:rsidRPr="00F400A1" w:rsidRDefault="00185A67" w:rsidP="00185A67">
      <w:pPr>
        <w:rPr>
          <w:sz w:val="16"/>
        </w:rPr>
      </w:pPr>
      <w:r w:rsidRPr="00F400A1">
        <w:rPr>
          <w:rStyle w:val="StyleStyleBold12pt"/>
        </w:rPr>
        <w:t>Selee and Wilson 12</w:t>
      </w:r>
      <w:r w:rsidRPr="00F400A1">
        <w:rPr>
          <w:sz w:val="16"/>
        </w:rPr>
        <w:t xml:space="preserve"> (</w:t>
      </w:r>
      <w:r w:rsidRPr="00F400A1">
        <w:rPr>
          <w:rFonts w:eastAsia="Times New Roman"/>
          <w:sz w:val="16"/>
          <w:shd w:val="clear" w:color="auto" w:fill="FFFFFF"/>
        </w:rPr>
        <w:t>Andrew, Vice President for Programs and Senior Advisor to the Mexico Institute at the Wilson Center, Christopher, associate with the Mexico Institute, “A New Agenda with Mexico,” Wilson Center, November 2012, http://www.wilsoncenter.org/sites/default/files/a_new_agenda_with_mexico.pdf)</w:t>
      </w:r>
      <w:r w:rsidRPr="00F400A1">
        <w:rPr>
          <w:rFonts w:eastAsia="Times New Roman"/>
          <w:sz w:val="16"/>
        </w:rPr>
        <w:t xml:space="preserve"> </w:t>
      </w:r>
      <w:r w:rsidRPr="00F400A1">
        <w:rPr>
          <w:rFonts w:eastAsia="Times New Roman"/>
          <w:sz w:val="16"/>
        </w:rPr>
        <w:br/>
      </w:r>
      <w:r w:rsidRPr="00F400A1">
        <w:rPr>
          <w:sz w:val="16"/>
        </w:rPr>
        <w:t xml:space="preserve">Unfortunately, </w:t>
      </w:r>
      <w:r w:rsidRPr="00F400A1">
        <w:rPr>
          <w:u w:val="single"/>
        </w:rPr>
        <w:t>the infrastructure and capacity of the ports of entry to process goods and individuals entering the U</w:t>
      </w:r>
      <w:r w:rsidRPr="00F400A1">
        <w:rPr>
          <w:sz w:val="16"/>
        </w:rPr>
        <w:t xml:space="preserve">nited </w:t>
      </w:r>
      <w:r w:rsidRPr="00F400A1">
        <w:rPr>
          <w:u w:val="single"/>
        </w:rPr>
        <w:t>S</w:t>
      </w:r>
      <w:r w:rsidRPr="00F400A1">
        <w:rPr>
          <w:sz w:val="16"/>
        </w:rPr>
        <w:t xml:space="preserve">tates </w:t>
      </w:r>
      <w:r w:rsidRPr="00F400A1">
        <w:rPr>
          <w:u w:val="single"/>
        </w:rPr>
        <w:t>has not kept pace with the expansion of bilateral trade or the population growth of the border region.</w:t>
      </w:r>
      <w:r w:rsidRPr="00F400A1">
        <w:rPr>
          <w:sz w:val="16"/>
        </w:rPr>
        <w:t xml:space="preserve"> Instead, </w:t>
      </w:r>
      <w:r w:rsidRPr="00F400A1">
        <w:rPr>
          <w:u w:val="single"/>
        </w:rPr>
        <w:t>the need for greater border security following the terrorist attacks of 9/11 led to a thickening of the border, dividing the twin cities that characterize the region and adding costly, long and unpredictable wait times for commercial and personal crossers</w:t>
      </w:r>
      <w:r w:rsidRPr="00F400A1">
        <w:rPr>
          <w:sz w:val="16"/>
        </w:rPr>
        <w:t xml:space="preserve"> alike. C</w:t>
      </w:r>
      <w:r w:rsidRPr="00F400A1">
        <w:rPr>
          <w:u w:val="single"/>
        </w:rPr>
        <w:t>ongestion acts as a drag on the competitiveness of the region and of the U</w:t>
      </w:r>
      <w:r w:rsidRPr="00F400A1">
        <w:rPr>
          <w:sz w:val="16"/>
        </w:rPr>
        <w:t xml:space="preserve">nited </w:t>
      </w:r>
      <w:r w:rsidRPr="00F400A1">
        <w:rPr>
          <w:u w:val="single"/>
        </w:rPr>
        <w:t>S</w:t>
      </w:r>
      <w:r w:rsidRPr="00F400A1">
        <w:rPr>
          <w:sz w:val="16"/>
        </w:rPr>
        <w:t xml:space="preserve">tates </w:t>
      </w:r>
      <w:r w:rsidRPr="00F400A1">
        <w:rPr>
          <w:u w:val="single"/>
        </w:rPr>
        <w:t>and Mexico</w:t>
      </w:r>
      <w:r w:rsidRPr="00F400A1">
        <w:rPr>
          <w:sz w:val="16"/>
        </w:rPr>
        <w:t xml:space="preserve"> in their entirety. Solutions are needed that strengthen both border security and efficiency at the same time. The development of the 21st Century Border initiative by the Obama and Calderón administrations has yielded some advances in this direction, but the efforts need to be redoubled. </w:t>
      </w:r>
      <w:r w:rsidRPr="00F400A1">
        <w:rPr>
          <w:sz w:val="16"/>
        </w:rPr>
        <w:pgNum/>
      </w:r>
      <w:r w:rsidRPr="00F400A1">
        <w:rPr>
          <w:sz w:val="16"/>
        </w:rPr>
        <w:pgNum/>
      </w:r>
    </w:p>
    <w:p w14:paraId="779A8B84" w14:textId="77777777" w:rsidR="00185A67" w:rsidRPr="00F400A1" w:rsidRDefault="00185A67" w:rsidP="00A65CF5">
      <w:pPr>
        <w:rPr>
          <w:sz w:val="16"/>
        </w:rPr>
      </w:pPr>
    </w:p>
    <w:p w14:paraId="022F1838" w14:textId="63C0D2BD" w:rsidR="001D45A0" w:rsidRPr="00F400A1" w:rsidRDefault="001D45A0" w:rsidP="001D45A0">
      <w:pPr>
        <w:pStyle w:val="Heading3"/>
        <w:rPr>
          <w:rFonts w:ascii="Calibri" w:hAnsi="Calibri"/>
        </w:rPr>
      </w:pPr>
      <w:r w:rsidRPr="00F400A1">
        <w:rPr>
          <w:rFonts w:ascii="Calibri" w:hAnsi="Calibri"/>
        </w:rPr>
        <w:lastRenderedPageBreak/>
        <w:t>Mexico = Number Two Trading Partner</w:t>
      </w:r>
    </w:p>
    <w:p w14:paraId="446A067A" w14:textId="77777777" w:rsidR="001D45A0" w:rsidRPr="00F400A1" w:rsidRDefault="001D45A0" w:rsidP="001D45A0">
      <w:pPr>
        <w:pStyle w:val="Heading4"/>
        <w:rPr>
          <w:rFonts w:ascii="Calibri" w:hAnsi="Calibri"/>
        </w:rPr>
      </w:pPr>
      <w:r w:rsidRPr="00F400A1">
        <w:rPr>
          <w:rFonts w:ascii="Calibri" w:hAnsi="Calibri"/>
        </w:rPr>
        <w:t>Mexico is the U.S.’ number two trading partner</w:t>
      </w:r>
    </w:p>
    <w:p w14:paraId="328743B9" w14:textId="77777777" w:rsidR="001D45A0" w:rsidRPr="00F400A1" w:rsidRDefault="001D45A0" w:rsidP="001D45A0">
      <w:r w:rsidRPr="00F400A1">
        <w:rPr>
          <w:b/>
        </w:rPr>
        <w:t>GPO 4</w:t>
      </w:r>
      <w:r w:rsidRPr="00F400A1">
        <w:t xml:space="preserve"> [“CONGRESSIONAL RECORD—HOUSE,” March 24, 2004, http://www.gpo.gov/fdsys/pkg/CREC-2004-03-24/pdf/CREC-2004-03-24-pt1-PgH1388.pdf#page=5]</w:t>
      </w:r>
    </w:p>
    <w:p w14:paraId="0A3DDC0A" w14:textId="77777777" w:rsidR="001D45A0" w:rsidRPr="00F400A1" w:rsidRDefault="001D45A0" w:rsidP="001D45A0">
      <w:pPr>
        <w:rPr>
          <w:sz w:val="16"/>
        </w:rPr>
      </w:pPr>
      <w:r w:rsidRPr="00F400A1">
        <w:rPr>
          <w:sz w:val="16"/>
        </w:rPr>
        <w:t xml:space="preserve">It is with great regularity that some of my colleagues will come down and talk about the ills of trade between Mexico and the United States, and it is very rare that we focus on the important benefits. </w:t>
      </w:r>
      <w:r w:rsidRPr="00F400A1">
        <w:rPr>
          <w:sz w:val="24"/>
          <w:u w:val="single"/>
        </w:rPr>
        <w:t>I</w:t>
      </w:r>
      <w:r w:rsidRPr="00F400A1">
        <w:rPr>
          <w:u w:val="single"/>
        </w:rPr>
        <w:t>t would come as a shock to many people to realize that we have a quarter of a trillion dollars in crossborder trade between the U</w:t>
      </w:r>
      <w:r w:rsidRPr="00F400A1">
        <w:rPr>
          <w:sz w:val="16"/>
        </w:rPr>
        <w:t xml:space="preserve">nited </w:t>
      </w:r>
      <w:r w:rsidRPr="00F400A1">
        <w:rPr>
          <w:u w:val="single"/>
        </w:rPr>
        <w:t>S</w:t>
      </w:r>
      <w:r w:rsidRPr="00F400A1">
        <w:rPr>
          <w:sz w:val="16"/>
        </w:rPr>
        <w:t xml:space="preserve">tates </w:t>
      </w:r>
      <w:r w:rsidRPr="00F400A1">
        <w:rPr>
          <w:u w:val="single"/>
        </w:rPr>
        <w:t>and Mexico</w:t>
      </w:r>
      <w:r w:rsidRPr="00F400A1">
        <w:rPr>
          <w:sz w:val="16"/>
        </w:rPr>
        <w:t xml:space="preserve">. In fact, </w:t>
      </w:r>
      <w:r w:rsidRPr="00F400A1">
        <w:rPr>
          <w:u w:val="single"/>
        </w:rPr>
        <w:t>Mexico has emerged beyond Japan to become the U</w:t>
      </w:r>
      <w:r w:rsidRPr="00F400A1">
        <w:rPr>
          <w:sz w:val="16"/>
        </w:rPr>
        <w:t xml:space="preserve">nited </w:t>
      </w:r>
      <w:r w:rsidRPr="00F400A1">
        <w:rPr>
          <w:u w:val="single"/>
        </w:rPr>
        <w:t>S</w:t>
      </w:r>
      <w:r w:rsidRPr="00F400A1">
        <w:rPr>
          <w:sz w:val="16"/>
        </w:rPr>
        <w:t>tates of America</w:t>
      </w:r>
      <w:r w:rsidRPr="00F400A1">
        <w:rPr>
          <w:u w:val="single"/>
        </w:rPr>
        <w:t>’s number two trading partner</w:t>
      </w:r>
      <w:r w:rsidRPr="00F400A1">
        <w:rPr>
          <w:sz w:val="16"/>
        </w:rPr>
        <w:t>. Doing whatever we can to facilitate an expansion of that will benefit both sides of the border</w:t>
      </w:r>
    </w:p>
    <w:p w14:paraId="1A70735B" w14:textId="40D4C7E0" w:rsidR="00CA3DFC" w:rsidRPr="00F400A1" w:rsidRDefault="00CA3DFC" w:rsidP="00CA3DFC">
      <w:pPr>
        <w:pStyle w:val="Heading3"/>
        <w:rPr>
          <w:rFonts w:ascii="Calibri" w:hAnsi="Calibri"/>
        </w:rPr>
      </w:pPr>
      <w:r w:rsidRPr="00F400A1">
        <w:rPr>
          <w:rFonts w:ascii="Calibri" w:hAnsi="Calibri"/>
        </w:rPr>
        <w:lastRenderedPageBreak/>
        <w:t>POEs Key to US-Mexico Commerce</w:t>
      </w:r>
    </w:p>
    <w:p w14:paraId="74BB537E" w14:textId="77777777" w:rsidR="00CA3DFC" w:rsidRPr="00F400A1" w:rsidRDefault="00CA3DFC" w:rsidP="00CA3DFC">
      <w:pPr>
        <w:pStyle w:val="Heading4"/>
        <w:rPr>
          <w:rFonts w:ascii="Calibri" w:hAnsi="Calibri"/>
        </w:rPr>
      </w:pPr>
      <w:r w:rsidRPr="00F400A1">
        <w:rPr>
          <w:rFonts w:ascii="Calibri" w:hAnsi="Calibri"/>
        </w:rPr>
        <w:t>POEs key to US-Mexico commerce</w:t>
      </w:r>
    </w:p>
    <w:p w14:paraId="517F08C0" w14:textId="77777777" w:rsidR="00CA3DFC" w:rsidRPr="00F400A1" w:rsidRDefault="00CA3DFC" w:rsidP="00CA3DFC">
      <w:pPr>
        <w:rPr>
          <w:u w:val="single"/>
        </w:rPr>
      </w:pPr>
      <w:r w:rsidRPr="00F400A1">
        <w:rPr>
          <w:rStyle w:val="StyleStyleBold12pt"/>
        </w:rPr>
        <w:t>Selee and Wilson 12</w:t>
      </w:r>
      <w:r w:rsidRPr="00F400A1">
        <w:rPr>
          <w:sz w:val="16"/>
        </w:rPr>
        <w:t xml:space="preserve"> (</w:t>
      </w:r>
      <w:r w:rsidRPr="00F400A1">
        <w:rPr>
          <w:rFonts w:eastAsia="Times New Roman"/>
          <w:sz w:val="16"/>
          <w:shd w:val="clear" w:color="auto" w:fill="FFFFFF"/>
        </w:rPr>
        <w:t>Andrew, Vice President for Programs and Senior Advisor to the Mexico Institute at the Wilson Center, Christopher, associate with the Mexico Institute, “A New Agenda with Mexico,” Wilson Center, November 2012, http://www.wilsoncenter.org/sites/default/files/a_new_agenda_with_mexico.pdf)</w:t>
      </w:r>
      <w:r w:rsidRPr="00F400A1">
        <w:rPr>
          <w:rFonts w:eastAsia="Times New Roman"/>
          <w:sz w:val="16"/>
        </w:rPr>
        <w:t xml:space="preserve"> </w:t>
      </w:r>
      <w:r w:rsidRPr="00F400A1">
        <w:rPr>
          <w:rFonts w:eastAsia="Times New Roman"/>
          <w:sz w:val="16"/>
        </w:rPr>
        <w:br/>
      </w:r>
      <w:r w:rsidRPr="00F400A1">
        <w:rPr>
          <w:u w:val="single"/>
        </w:rPr>
        <w:t>It is the land ports of entry</w:t>
      </w:r>
      <w:r w:rsidRPr="00F400A1">
        <w:rPr>
          <w:sz w:val="16"/>
        </w:rPr>
        <w:t xml:space="preserve">, then, </w:t>
      </w:r>
      <w:r w:rsidRPr="00F400A1">
        <w:rPr>
          <w:u w:val="single"/>
        </w:rPr>
        <w:t>that play the pivotal role in facilitating commercial exchange between the U</w:t>
      </w:r>
      <w:r w:rsidRPr="00F400A1">
        <w:rPr>
          <w:sz w:val="16"/>
        </w:rPr>
        <w:t xml:space="preserve">nited </w:t>
      </w:r>
      <w:r w:rsidRPr="00F400A1">
        <w:rPr>
          <w:u w:val="single"/>
        </w:rPr>
        <w:t>S</w:t>
      </w:r>
      <w:r w:rsidRPr="00F400A1">
        <w:rPr>
          <w:sz w:val="16"/>
        </w:rPr>
        <w:t xml:space="preserve">tates </w:t>
      </w:r>
      <w:r w:rsidRPr="00F400A1">
        <w:rPr>
          <w:u w:val="single"/>
        </w:rPr>
        <w:t xml:space="preserve">and Mexico. The health of </w:t>
      </w:r>
      <w:r w:rsidRPr="00F400A1">
        <w:rPr>
          <w:sz w:val="16"/>
        </w:rPr>
        <w:t xml:space="preserve">both </w:t>
      </w:r>
      <w:r w:rsidRPr="00F400A1">
        <w:rPr>
          <w:u w:val="single"/>
        </w:rPr>
        <w:t>the national</w:t>
      </w:r>
      <w:r w:rsidRPr="00F400A1">
        <w:rPr>
          <w:sz w:val="16"/>
        </w:rPr>
        <w:t xml:space="preserve"> economies </w:t>
      </w:r>
      <w:r w:rsidRPr="00F400A1">
        <w:rPr>
          <w:u w:val="single"/>
        </w:rPr>
        <w:t>and</w:t>
      </w:r>
      <w:r w:rsidRPr="00F400A1">
        <w:rPr>
          <w:sz w:val="16"/>
        </w:rPr>
        <w:t xml:space="preserve"> the more </w:t>
      </w:r>
      <w:r w:rsidRPr="00F400A1">
        <w:rPr>
          <w:u w:val="single"/>
        </w:rPr>
        <w:t xml:space="preserve">local border-specific economies rests upon the relative health </w:t>
      </w:r>
      <w:r w:rsidRPr="00F400A1">
        <w:rPr>
          <w:sz w:val="16"/>
        </w:rPr>
        <w:t xml:space="preserve">or weakness </w:t>
      </w:r>
      <w:r w:rsidRPr="00F400A1">
        <w:rPr>
          <w:u w:val="single"/>
        </w:rPr>
        <w:t>of these gateways.</w:t>
      </w:r>
    </w:p>
    <w:p w14:paraId="670638BB" w14:textId="3DB1FBF9" w:rsidR="00CA3DFC" w:rsidRPr="00F400A1" w:rsidRDefault="00C33BD2" w:rsidP="00C33BD2">
      <w:pPr>
        <w:pStyle w:val="Heading3"/>
        <w:rPr>
          <w:rFonts w:ascii="Calibri" w:hAnsi="Calibri"/>
        </w:rPr>
      </w:pPr>
      <w:r w:rsidRPr="00F400A1">
        <w:rPr>
          <w:rFonts w:ascii="Calibri" w:hAnsi="Calibri"/>
        </w:rPr>
        <w:lastRenderedPageBreak/>
        <w:t>U.S. Econ Key to World Econ</w:t>
      </w:r>
    </w:p>
    <w:p w14:paraId="701C510D" w14:textId="3717A99E" w:rsidR="00C33BD2" w:rsidRPr="00F400A1" w:rsidRDefault="00C33BD2" w:rsidP="00C33BD2">
      <w:pPr>
        <w:pStyle w:val="Heading4"/>
        <w:rPr>
          <w:rFonts w:ascii="Calibri" w:hAnsi="Calibri" w:cs="Times New Roman"/>
          <w:b w:val="0"/>
        </w:rPr>
      </w:pPr>
      <w:r w:rsidRPr="00F400A1">
        <w:rPr>
          <w:rFonts w:ascii="Calibri" w:hAnsi="Calibri" w:cs="Times New Roman"/>
        </w:rPr>
        <w:t>Extend Perry 12 - the U.S. economy is key to the global economy – faster employment is fueling higher incomes and increased consumer spending</w:t>
      </w:r>
    </w:p>
    <w:p w14:paraId="6B57E3C7" w14:textId="76260882" w:rsidR="00C33BD2" w:rsidRPr="00F400A1" w:rsidRDefault="00C33BD2" w:rsidP="00C33BD2">
      <w:pPr>
        <w:pStyle w:val="Heading4"/>
        <w:rPr>
          <w:rFonts w:ascii="Calibri" w:hAnsi="Calibri"/>
        </w:rPr>
      </w:pPr>
      <w:r w:rsidRPr="00F400A1">
        <w:rPr>
          <w:rFonts w:ascii="Calibri" w:hAnsi="Calibri"/>
        </w:rPr>
        <w:t>And, the U.S. is engine of the global economy</w:t>
      </w:r>
    </w:p>
    <w:p w14:paraId="25CA3F28" w14:textId="77777777" w:rsidR="00C33BD2" w:rsidRPr="00F400A1" w:rsidRDefault="00C33BD2" w:rsidP="00C33BD2">
      <w:r w:rsidRPr="00F400A1">
        <w:rPr>
          <w:b/>
        </w:rPr>
        <w:t>Caploe 9 [</w:t>
      </w:r>
      <w:r w:rsidRPr="00F400A1">
        <w:t>David, the Chief Political Economist at Economy Watch and holds a PhD in International Political Economy from Princeton. April 7, 2009, The Straits Times, "Focus still on America to lead global recovery,"  http://acalaha.com/STarticle07Apr09.pdf]</w:t>
      </w:r>
    </w:p>
    <w:p w14:paraId="38B9CF8C" w14:textId="0A7D133E" w:rsidR="00C33BD2" w:rsidRPr="00F400A1" w:rsidRDefault="00C33BD2" w:rsidP="00C33BD2">
      <w:pPr>
        <w:rPr>
          <w:u w:val="single"/>
        </w:rPr>
      </w:pPr>
      <w:r w:rsidRPr="00F400A1">
        <w:rPr>
          <w:sz w:val="16"/>
        </w:rPr>
        <w:t xml:space="preserve">IN THE aftermath of the G-20 summit, most observers seem to have missed perhaps the most crucial statement of the entire event, made by the United States President Barack Obama at his pre-conference meeting with British Prime Minister Gordon Brown: </w:t>
      </w:r>
      <w:r w:rsidRPr="00F400A1">
        <w:rPr>
          <w:u w:val="single"/>
        </w:rPr>
        <w:t>'The world has become accustomed to the US being a voracious consumer market, the engine that drives</w:t>
      </w:r>
      <w:r w:rsidRPr="00F400A1">
        <w:rPr>
          <w:sz w:val="16"/>
        </w:rPr>
        <w:t xml:space="preserve"> a lot of </w:t>
      </w:r>
      <w:r w:rsidRPr="00F400A1">
        <w:rPr>
          <w:u w:val="single"/>
        </w:rPr>
        <w:t>economic growth worldwide,'</w:t>
      </w:r>
      <w:r w:rsidRPr="00F400A1">
        <w:rPr>
          <w:sz w:val="16"/>
        </w:rPr>
        <w:t xml:space="preserve"> he said. 'If there is going to be renewed growth, it just can't be the US as the engine.' While superficially sensible, this view is deeply problematic. To begin with, it ignores the fact that </w:t>
      </w:r>
      <w:r w:rsidRPr="00F400A1">
        <w:rPr>
          <w:u w:val="single"/>
        </w:rPr>
        <w:t>the global economy has</w:t>
      </w:r>
      <w:r w:rsidRPr="00F400A1">
        <w:rPr>
          <w:sz w:val="16"/>
        </w:rPr>
        <w:t xml:space="preserve"> in fact </w:t>
      </w:r>
      <w:r w:rsidRPr="00F400A1">
        <w:rPr>
          <w:u w:val="single"/>
        </w:rPr>
        <w:t>been 'America-centred' for more than 60 years.</w:t>
      </w:r>
      <w:r w:rsidRPr="00F400A1">
        <w:rPr>
          <w:sz w:val="16"/>
        </w:rPr>
        <w:t xml:space="preserve"> Countries - </w:t>
      </w:r>
      <w:r w:rsidRPr="00F400A1">
        <w:rPr>
          <w:u w:val="single"/>
        </w:rPr>
        <w:t>China, Japan, Canada, Brazil, Korea, Mexico and so on - either sell to the US or they sell to countries that sell to the US</w:t>
      </w:r>
      <w:r w:rsidRPr="00F400A1">
        <w:rPr>
          <w:sz w:val="16"/>
        </w:rPr>
        <w:t xml:space="preserve">. To put it simply, Mr Obama doesn't seem to understand that </w:t>
      </w:r>
      <w:r w:rsidRPr="00F400A1">
        <w:rPr>
          <w:u w:val="single"/>
        </w:rPr>
        <w:t>there is no other engine for the world economy - and hasn't been for</w:t>
      </w:r>
      <w:r w:rsidRPr="00F400A1">
        <w:rPr>
          <w:sz w:val="16"/>
        </w:rPr>
        <w:t xml:space="preserve"> the last </w:t>
      </w:r>
      <w:r w:rsidRPr="00F400A1">
        <w:rPr>
          <w:u w:val="single"/>
        </w:rPr>
        <w:t>six decades. If the US does not drive global economic growth, growth is not going to happen</w:t>
      </w:r>
      <w:r w:rsidRPr="00F400A1">
        <w:rPr>
          <w:sz w:val="16"/>
        </w:rPr>
        <w:t xml:space="preserve">. Thus, </w:t>
      </w:r>
      <w:r w:rsidRPr="00F400A1">
        <w:rPr>
          <w:u w:val="single"/>
        </w:rPr>
        <w:t>US policies to deal with the current crisis are critical</w:t>
      </w:r>
      <w:r w:rsidRPr="00F400A1">
        <w:rPr>
          <w:sz w:val="16"/>
        </w:rPr>
        <w:t xml:space="preserve"> not just domestically, but also </w:t>
      </w:r>
      <w:r w:rsidRPr="00F400A1">
        <w:rPr>
          <w:u w:val="single"/>
        </w:rPr>
        <w:t>to the entire world</w:t>
      </w:r>
      <w:r w:rsidRPr="00F400A1">
        <w:rPr>
          <w:sz w:val="16"/>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F400A1">
        <w:rPr>
          <w:u w:val="single"/>
        </w:rPr>
        <w:t>this deep inter-connection between the US and the rest of the world also explains how the collapse of a relatively small sector of the US economy</w:t>
      </w:r>
      <w:r w:rsidRPr="00F400A1">
        <w:rPr>
          <w:sz w:val="16"/>
        </w:rPr>
        <w:t xml:space="preserve"> - 'sub-prime' housing, logarithmically exponentialised by Wall Street's ingenious chicanery - </w:t>
      </w:r>
      <w:r w:rsidRPr="00F400A1">
        <w:rPr>
          <w:u w:val="single"/>
        </w:rPr>
        <w:t>has cascaded into the worst global economic crisis since the Great Depression.</w:t>
      </w:r>
    </w:p>
    <w:p w14:paraId="4B5C10FD" w14:textId="2C21569E" w:rsidR="00C33BD2" w:rsidRPr="00F400A1" w:rsidRDefault="00C33BD2" w:rsidP="00C33BD2">
      <w:pPr>
        <w:pStyle w:val="Heading4"/>
        <w:rPr>
          <w:rFonts w:ascii="Calibri" w:hAnsi="Calibri"/>
        </w:rPr>
      </w:pPr>
      <w:r w:rsidRPr="00F400A1">
        <w:rPr>
          <w:rFonts w:ascii="Calibri" w:hAnsi="Calibri"/>
        </w:rPr>
        <w:t xml:space="preserve">More ev </w:t>
      </w:r>
    </w:p>
    <w:p w14:paraId="26049FAA" w14:textId="77777777" w:rsidR="00C33BD2" w:rsidRPr="00F400A1" w:rsidRDefault="00C33BD2" w:rsidP="00C33BD2">
      <w:pPr>
        <w:shd w:val="clear" w:color="auto" w:fill="FFFFFF"/>
        <w:rPr>
          <w:rFonts w:cs="Times New Roman"/>
        </w:rPr>
      </w:pPr>
      <w:r w:rsidRPr="00F400A1">
        <w:rPr>
          <w:rFonts w:cs="Times New Roman"/>
          <w:b/>
          <w:bCs/>
        </w:rPr>
        <w:t>Bisseker 7</w:t>
      </w:r>
      <w:r w:rsidRPr="00F400A1">
        <w:rPr>
          <w:rFonts w:cs="Times New Roman"/>
        </w:rPr>
        <w:t> (Claire, staff writer for the Financial Mail, May 18, 2007, GLOBAL ECONOMY. When the US sneezes ...,Financial Mail, 2007, ln )</w:t>
      </w:r>
    </w:p>
    <w:p w14:paraId="1A6E09DD" w14:textId="77777777" w:rsidR="00C33BD2" w:rsidRPr="00F400A1" w:rsidRDefault="00C33BD2" w:rsidP="00C33BD2">
      <w:pPr>
        <w:shd w:val="clear" w:color="auto" w:fill="FFFFFF"/>
        <w:rPr>
          <w:rFonts w:cs="Times New Roman"/>
          <w:sz w:val="16"/>
        </w:rPr>
      </w:pPr>
      <w:r w:rsidRPr="00F400A1">
        <w:rPr>
          <w:rFonts w:cs="Times New Roman"/>
          <w:sz w:val="16"/>
        </w:rPr>
        <w:t>Investors are watchful, aware that growth slowdowns are often precursors to turning points in economic activity. </w:t>
      </w:r>
      <w:r w:rsidRPr="00F400A1">
        <w:rPr>
          <w:rFonts w:cs="Times New Roman"/>
          <w:u w:val="single"/>
        </w:rPr>
        <w:t>The big question is whether the US weakness is a temporary slowdown</w:t>
      </w:r>
      <w:r w:rsidRPr="00F400A1">
        <w:rPr>
          <w:rFonts w:cs="Times New Roman"/>
          <w:sz w:val="16"/>
        </w:rPr>
        <w:t> - a midcycle pause as occurred in 1986 and 1995 - or the early stage of a recession. </w:t>
      </w:r>
      <w:r w:rsidRPr="00F400A1">
        <w:rPr>
          <w:rFonts w:cs="Times New Roman"/>
          <w:u w:val="single"/>
        </w:rPr>
        <w:t>The IMF's latest</w:t>
      </w:r>
      <w:r w:rsidRPr="00F400A1">
        <w:rPr>
          <w:rFonts w:cs="Times New Roman"/>
          <w:sz w:val="16"/>
        </w:rPr>
        <w:t> World Economic </w:t>
      </w:r>
      <w:r w:rsidRPr="00F400A1">
        <w:rPr>
          <w:rFonts w:cs="Times New Roman"/>
          <w:u w:val="single"/>
        </w:rPr>
        <w:t>Outlook seeks to answer this question and to probe whether the rest of the world can decouple from a US slowdown or whether the tighter integration of the global economy has increased the scope for spillover effects. US recessions have in the past usually coincided with significant reductions in global growth, hence the expression: "If the US sneezes, the rest of the world catches a cold."</w:t>
      </w:r>
    </w:p>
    <w:p w14:paraId="1939139C" w14:textId="77777777" w:rsidR="00C33BD2" w:rsidRPr="00F400A1" w:rsidRDefault="00C33BD2" w:rsidP="00C33BD2"/>
    <w:p w14:paraId="43001CF6" w14:textId="77777777" w:rsidR="00185A67" w:rsidRPr="00F400A1" w:rsidRDefault="00185A67" w:rsidP="00185A67">
      <w:pPr>
        <w:pStyle w:val="Heading3"/>
        <w:rPr>
          <w:rFonts w:ascii="Calibri" w:hAnsi="Calibri"/>
        </w:rPr>
      </w:pPr>
      <w:r w:rsidRPr="00F400A1">
        <w:rPr>
          <w:rFonts w:ascii="Calibri" w:hAnsi="Calibri"/>
        </w:rPr>
        <w:lastRenderedPageBreak/>
        <w:t>US-Mexico Commerce Key to Global Econ</w:t>
      </w:r>
    </w:p>
    <w:p w14:paraId="7663F440" w14:textId="77777777" w:rsidR="00185A67" w:rsidRPr="00F400A1" w:rsidRDefault="00185A67" w:rsidP="00185A67">
      <w:pPr>
        <w:pStyle w:val="Heading4"/>
        <w:rPr>
          <w:rFonts w:ascii="Calibri" w:hAnsi="Calibri"/>
        </w:rPr>
      </w:pPr>
      <w:r w:rsidRPr="00F400A1">
        <w:rPr>
          <w:rFonts w:ascii="Calibri" w:hAnsi="Calibri"/>
        </w:rPr>
        <w:t>US-Mexico commerce is key to the global economy</w:t>
      </w:r>
    </w:p>
    <w:p w14:paraId="739E3801" w14:textId="77777777" w:rsidR="00185A67" w:rsidRPr="00F400A1" w:rsidRDefault="00185A67" w:rsidP="00185A67">
      <w:pPr>
        <w:rPr>
          <w:sz w:val="16"/>
        </w:rPr>
      </w:pPr>
      <w:r w:rsidRPr="00F400A1">
        <w:rPr>
          <w:rStyle w:val="StyleStyleBold12pt"/>
        </w:rPr>
        <w:t>Selee and Wilson 12</w:t>
      </w:r>
      <w:r w:rsidRPr="00F400A1">
        <w:rPr>
          <w:sz w:val="16"/>
        </w:rPr>
        <w:t xml:space="preserve"> (</w:t>
      </w:r>
      <w:r w:rsidRPr="00F400A1">
        <w:rPr>
          <w:rFonts w:eastAsia="Times New Roman"/>
          <w:sz w:val="16"/>
          <w:shd w:val="clear" w:color="auto" w:fill="FFFFFF"/>
        </w:rPr>
        <w:t>Andrew, Vice President for Programs and Senior Advisor to the Mexico Institute at the Wilson Center, Christopher, associate with the Mexico Institute, “A New Agenda with Mexico,” Wilson Center, November 2012, http://www.wilsoncenter.org/sites/default/files/a_new_agenda_with_mexico.pdf)</w:t>
      </w:r>
      <w:r w:rsidRPr="00F400A1">
        <w:rPr>
          <w:rFonts w:eastAsia="Times New Roman"/>
          <w:sz w:val="16"/>
        </w:rPr>
        <w:t xml:space="preserve"> </w:t>
      </w:r>
      <w:r w:rsidRPr="00F400A1">
        <w:rPr>
          <w:rFonts w:eastAsia="Times New Roman"/>
          <w:sz w:val="16"/>
        </w:rPr>
        <w:br/>
      </w:r>
      <w:r w:rsidRPr="00F400A1">
        <w:rPr>
          <w:u w:val="single"/>
        </w:rPr>
        <w:t>Commerce between the U</w:t>
      </w:r>
      <w:r w:rsidRPr="00F400A1">
        <w:rPr>
          <w:sz w:val="16"/>
        </w:rPr>
        <w:t xml:space="preserve">nited </w:t>
      </w:r>
      <w:r w:rsidRPr="00F400A1">
        <w:rPr>
          <w:u w:val="single"/>
        </w:rPr>
        <w:t>S</w:t>
      </w:r>
      <w:r w:rsidRPr="00F400A1">
        <w:rPr>
          <w:sz w:val="16"/>
        </w:rPr>
        <w:t xml:space="preserve">tates </w:t>
      </w:r>
      <w:r w:rsidRPr="00F400A1">
        <w:rPr>
          <w:u w:val="single"/>
        </w:rPr>
        <w:t>and Mexico is one of the great—yet underappreciated—success stories of the global economy</w:t>
      </w:r>
      <w:r w:rsidRPr="00F400A1">
        <w:rPr>
          <w:sz w:val="16"/>
        </w:rPr>
        <w:t xml:space="preserve">. In fact, </w:t>
      </w:r>
      <w:r w:rsidRPr="00F400A1">
        <w:rPr>
          <w:u w:val="single"/>
        </w:rPr>
        <w:t>in 2011 U.S.-Mexico goods and services trade reached the</w:t>
      </w:r>
      <w:r w:rsidRPr="00F400A1">
        <w:rPr>
          <w:sz w:val="16"/>
        </w:rPr>
        <w:t xml:space="preserve"> major milestone of </w:t>
      </w:r>
      <w:r w:rsidRPr="00F400A1">
        <w:rPr>
          <w:u w:val="single"/>
        </w:rPr>
        <w:t>one-half trillion dollars</w:t>
      </w:r>
      <w:r w:rsidRPr="00F400A1">
        <w:rPr>
          <w:sz w:val="16"/>
        </w:rPr>
        <w:t xml:space="preserve"> with virtually no recognition.1 </w:t>
      </w:r>
      <w:r w:rsidRPr="00F400A1">
        <w:rPr>
          <w:u w:val="single"/>
        </w:rPr>
        <w:t>The U</w:t>
      </w:r>
      <w:r w:rsidRPr="00F400A1">
        <w:rPr>
          <w:sz w:val="16"/>
        </w:rPr>
        <w:t xml:space="preserve">nited </w:t>
      </w:r>
      <w:r w:rsidRPr="00F400A1">
        <w:rPr>
          <w:u w:val="single"/>
        </w:rPr>
        <w:t>S</w:t>
      </w:r>
      <w:r w:rsidRPr="00F400A1">
        <w:rPr>
          <w:sz w:val="16"/>
        </w:rPr>
        <w:t xml:space="preserve">tates </w:t>
      </w:r>
      <w:r w:rsidRPr="00F400A1">
        <w:rPr>
          <w:u w:val="single"/>
        </w:rPr>
        <w:t>is Mexico’s top trading partner, and Mexico</w:t>
      </w:r>
      <w:r w:rsidRPr="00F400A1">
        <w:rPr>
          <w:sz w:val="16"/>
        </w:rPr>
        <w:t>—which has gained macroeconomic stability and expanded its middle class over the last two decades—</w:t>
      </w:r>
      <w:r w:rsidRPr="00F400A1">
        <w:rPr>
          <w:u w:val="single"/>
        </w:rPr>
        <w:t>is the U</w:t>
      </w:r>
      <w:r w:rsidRPr="00F400A1">
        <w:rPr>
          <w:sz w:val="16"/>
        </w:rPr>
        <w:t xml:space="preserve">nited </w:t>
      </w:r>
      <w:r w:rsidRPr="00F400A1">
        <w:rPr>
          <w:u w:val="single"/>
        </w:rPr>
        <w:t>S</w:t>
      </w:r>
      <w:r w:rsidRPr="00F400A1">
        <w:rPr>
          <w:sz w:val="16"/>
        </w:rPr>
        <w:t>tates</w:t>
      </w:r>
      <w:r w:rsidRPr="00F400A1">
        <w:rPr>
          <w:u w:val="single"/>
        </w:rPr>
        <w:t>’ second largest export market and third largest trading partner. Seventy percent of bilateral commerce crosses the border via trucks, meaning the border region is literally where “the rubber hits the road” for bilateral relations</w:t>
      </w:r>
      <w:r w:rsidRPr="00F400A1">
        <w:rPr>
          <w:sz w:val="16"/>
        </w:rPr>
        <w:t>. This also means that not only California and Baja California, but also Michigan and Michoacán, all have a major stake in efficient and secure border management.</w:t>
      </w:r>
      <w:r w:rsidRPr="00F400A1">
        <w:rPr>
          <w:sz w:val="16"/>
        </w:rPr>
        <w:pgNum/>
      </w:r>
    </w:p>
    <w:p w14:paraId="3C98B2E9" w14:textId="77777777" w:rsidR="00A65CF5" w:rsidRPr="00F400A1" w:rsidRDefault="00A65CF5" w:rsidP="00A65CF5"/>
    <w:p w14:paraId="4CDFE9EF" w14:textId="6BC9DE6A" w:rsidR="00B74FDB" w:rsidRPr="00F400A1" w:rsidRDefault="00A65CF5" w:rsidP="00A65CF5">
      <w:pPr>
        <w:pStyle w:val="Heading3"/>
        <w:rPr>
          <w:rFonts w:ascii="Calibri" w:hAnsi="Calibri"/>
        </w:rPr>
      </w:pPr>
      <w:r w:rsidRPr="00F400A1">
        <w:rPr>
          <w:rFonts w:ascii="Calibri" w:hAnsi="Calibri"/>
        </w:rPr>
        <w:lastRenderedPageBreak/>
        <w:t>US-Mexico Competitiveness/Economics = Interconnected</w:t>
      </w:r>
    </w:p>
    <w:p w14:paraId="72FAD33C" w14:textId="77777777" w:rsidR="00A65CF5" w:rsidRPr="00F400A1" w:rsidRDefault="00A65CF5" w:rsidP="00A65CF5">
      <w:pPr>
        <w:pStyle w:val="Heading4"/>
        <w:rPr>
          <w:rFonts w:ascii="Calibri" w:hAnsi="Calibri"/>
        </w:rPr>
      </w:pPr>
      <w:r w:rsidRPr="00F400A1">
        <w:rPr>
          <w:rFonts w:ascii="Calibri" w:hAnsi="Calibri"/>
        </w:rPr>
        <w:t>US and Mexico’s competitiveness and economies are very interconnected</w:t>
      </w:r>
    </w:p>
    <w:p w14:paraId="1B868D53" w14:textId="77777777" w:rsidR="00A65CF5" w:rsidRPr="00F400A1" w:rsidRDefault="00A65CF5" w:rsidP="00A65CF5">
      <w:pPr>
        <w:rPr>
          <w:sz w:val="18"/>
          <w:szCs w:val="18"/>
        </w:rPr>
      </w:pPr>
      <w:r w:rsidRPr="00F400A1">
        <w:rPr>
          <w:b/>
        </w:rPr>
        <w:t xml:space="preserve">Cronkite News 12 </w:t>
      </w:r>
      <w:r w:rsidRPr="00F400A1">
        <w:rPr>
          <w:sz w:val="18"/>
          <w:szCs w:val="18"/>
        </w:rPr>
        <w:t>[“Panel says U.S.-Mexico border issues hinder huge economic opportunities,” June 1, 2012,</w:t>
      </w:r>
    </w:p>
    <w:p w14:paraId="13E86B9E" w14:textId="77777777" w:rsidR="00A65CF5" w:rsidRPr="00F400A1" w:rsidRDefault="00A65CF5" w:rsidP="00A65CF5">
      <w:pPr>
        <w:rPr>
          <w:sz w:val="18"/>
          <w:szCs w:val="18"/>
        </w:rPr>
      </w:pPr>
      <w:r w:rsidRPr="00F400A1">
        <w:rPr>
          <w:sz w:val="18"/>
          <w:szCs w:val="18"/>
        </w:rPr>
        <w:t>http://cronkitenewsonline.com/2012/06/panel-says-u-s-mexico-border-issues-hinder-huge-economic-opportunities/]</w:t>
      </w:r>
    </w:p>
    <w:p w14:paraId="5675444B" w14:textId="77777777" w:rsidR="00A65CF5" w:rsidRPr="00F400A1" w:rsidRDefault="00A65CF5" w:rsidP="00A65CF5">
      <w:pPr>
        <w:rPr>
          <w:sz w:val="16"/>
        </w:rPr>
      </w:pPr>
      <w:r w:rsidRPr="00F400A1">
        <w:rPr>
          <w:sz w:val="16"/>
        </w:rPr>
        <w:t xml:space="preserve">Wilson said that </w:t>
      </w:r>
      <w:r w:rsidRPr="00F400A1">
        <w:rPr>
          <w:u w:val="single"/>
        </w:rPr>
        <w:t>Mexico and the U.S</w:t>
      </w:r>
      <w:r w:rsidRPr="00F400A1">
        <w:rPr>
          <w:sz w:val="16"/>
        </w:rPr>
        <w:t xml:space="preserve">. do not just trade goods, “we </w:t>
      </w:r>
      <w:r w:rsidRPr="00F400A1">
        <w:rPr>
          <w:u w:val="single"/>
        </w:rPr>
        <w:t>build products together.”</w:t>
      </w:r>
      <w:r w:rsidRPr="00F400A1">
        <w:rPr>
          <w:sz w:val="16"/>
        </w:rPr>
        <w:t xml:space="preserve"> A Ford car, for example, crosses the border seven times during manufacture before it is finished, Wilson said.</w:t>
      </w:r>
      <w:r w:rsidRPr="00F400A1">
        <w:rPr>
          <w:sz w:val="12"/>
        </w:rPr>
        <w:t>¶</w:t>
      </w:r>
      <w:r w:rsidRPr="00F400A1">
        <w:rPr>
          <w:sz w:val="16"/>
        </w:rPr>
        <w:t xml:space="preserve"> </w:t>
      </w:r>
      <w:r w:rsidRPr="00F400A1">
        <w:rPr>
          <w:u w:val="single"/>
        </w:rPr>
        <w:t>“We gain and lose competitiveness together</w:t>
      </w:r>
      <w:r w:rsidRPr="00F400A1">
        <w:rPr>
          <w:sz w:val="16"/>
        </w:rPr>
        <w:t xml:space="preserve"> [and] we need a border that functions well . . . the way that economy is now structured,” he said.</w:t>
      </w:r>
      <w:r w:rsidRPr="00F400A1">
        <w:rPr>
          <w:sz w:val="12"/>
        </w:rPr>
        <w:t>¶</w:t>
      </w:r>
      <w:r w:rsidRPr="00F400A1">
        <w:rPr>
          <w:sz w:val="16"/>
        </w:rPr>
        <w:t xml:space="preserve"> </w:t>
      </w:r>
      <w:r w:rsidRPr="00F400A1">
        <w:rPr>
          <w:u w:val="single"/>
        </w:rPr>
        <w:t>Lee said another reason to focus on improving cross-border trade efficiencies is Mexico’s currently strong economy. It grew at 4 percent last quarter alone,</w:t>
      </w:r>
      <w:r w:rsidRPr="00F400A1">
        <w:rPr>
          <w:sz w:val="16"/>
        </w:rPr>
        <w:t xml:space="preserve"> he said.</w:t>
      </w:r>
      <w:r w:rsidRPr="00F400A1">
        <w:rPr>
          <w:sz w:val="12"/>
        </w:rPr>
        <w:t>¶</w:t>
      </w:r>
      <w:r w:rsidRPr="00F400A1">
        <w:rPr>
          <w:sz w:val="16"/>
        </w:rPr>
        <w:t xml:space="preserve"> </w:t>
      </w:r>
      <w:r w:rsidRPr="00F400A1">
        <w:rPr>
          <w:u w:val="single"/>
        </w:rPr>
        <w:t>“Mexico’s economy for the foreseeable future will most likely be growing faster than the U.S. economy,”</w:t>
      </w:r>
      <w:r w:rsidRPr="00F400A1">
        <w:rPr>
          <w:sz w:val="16"/>
        </w:rPr>
        <w:t xml:space="preserve"> Lee said.</w:t>
      </w:r>
      <w:r w:rsidRPr="00F400A1">
        <w:rPr>
          <w:sz w:val="12"/>
        </w:rPr>
        <w:t>¶</w:t>
      </w:r>
      <w:r w:rsidRPr="00F400A1">
        <w:rPr>
          <w:sz w:val="16"/>
        </w:rPr>
        <w:t xml:space="preserve"> He said </w:t>
      </w:r>
      <w:r w:rsidRPr="00F400A1">
        <w:rPr>
          <w:u w:val="single"/>
        </w:rPr>
        <w:t>Texas currently dominates U.S.-Mexico trade,</w:t>
      </w:r>
      <w:r w:rsidRPr="00F400A1">
        <w:rPr>
          <w:sz w:val="16"/>
        </w:rPr>
        <w:t xml:space="preserve"> and two of the seven border sites the group plans to visit next week will be in Texas.</w:t>
      </w:r>
      <w:r w:rsidRPr="00F400A1">
        <w:rPr>
          <w:sz w:val="12"/>
        </w:rPr>
        <w:t>¶</w:t>
      </w:r>
      <w:r w:rsidRPr="00F400A1">
        <w:rPr>
          <w:sz w:val="16"/>
        </w:rPr>
        <w:t xml:space="preserve"> “</w:t>
      </w:r>
      <w:r w:rsidRPr="00F400A1">
        <w:rPr>
          <w:u w:val="single"/>
        </w:rPr>
        <w:t xml:space="preserve">For 2011, Texas had $179 billion of two-way trade with Mexico, </w:t>
      </w:r>
      <w:r w:rsidRPr="00F400A1">
        <w:rPr>
          <w:sz w:val="16"/>
        </w:rPr>
        <w:t>which is a record,” Lee said.</w:t>
      </w:r>
    </w:p>
    <w:p w14:paraId="570D3F16" w14:textId="77777777" w:rsidR="00B74FDB" w:rsidRPr="00F400A1" w:rsidRDefault="00B74FDB" w:rsidP="00FD4783">
      <w:pPr>
        <w:rPr>
          <w:rStyle w:val="StyleStyleBold12pt"/>
        </w:rPr>
      </w:pPr>
    </w:p>
    <w:p w14:paraId="38A77DE5" w14:textId="77777777" w:rsidR="00FE3219" w:rsidRPr="00F400A1" w:rsidRDefault="00B74FDB" w:rsidP="00B74FDB">
      <w:pPr>
        <w:pStyle w:val="Heading2"/>
        <w:rPr>
          <w:rFonts w:ascii="Calibri" w:hAnsi="Calibri" w:cs="Times New Roman"/>
        </w:rPr>
      </w:pPr>
      <w:r w:rsidRPr="00F400A1">
        <w:rPr>
          <w:rFonts w:ascii="Calibri" w:hAnsi="Calibri" w:cs="Times New Roman"/>
        </w:rPr>
        <w:lastRenderedPageBreak/>
        <w:t>Solvency Contention Extensions</w:t>
      </w:r>
    </w:p>
    <w:p w14:paraId="6242BE3B" w14:textId="08ACE306" w:rsidR="00FE3219" w:rsidRPr="00F400A1" w:rsidRDefault="00FE3219" w:rsidP="00FE3219">
      <w:pPr>
        <w:pStyle w:val="Heading3"/>
        <w:rPr>
          <w:rFonts w:ascii="Calibri" w:hAnsi="Calibri" w:cs="Times New Roman"/>
        </w:rPr>
      </w:pPr>
      <w:r w:rsidRPr="00F400A1">
        <w:rPr>
          <w:rFonts w:ascii="Calibri" w:hAnsi="Calibri" w:cs="Times New Roman"/>
        </w:rPr>
        <w:lastRenderedPageBreak/>
        <w:t>Border Management Key – Solves Econ, Trade, Competitiveness</w:t>
      </w:r>
    </w:p>
    <w:p w14:paraId="5B306FFA" w14:textId="77777777" w:rsidR="00FE3219" w:rsidRPr="00F400A1" w:rsidRDefault="00FE3219" w:rsidP="00FE3219">
      <w:pPr>
        <w:pStyle w:val="Heading4"/>
        <w:rPr>
          <w:rFonts w:ascii="Calibri" w:hAnsi="Calibri" w:cs="Times New Roman"/>
        </w:rPr>
      </w:pPr>
      <w:r w:rsidRPr="00F400A1">
        <w:rPr>
          <w:rFonts w:ascii="Calibri" w:hAnsi="Calibri" w:cs="Times New Roman"/>
        </w:rPr>
        <w:t>Successful border management is invaluable – key to economic growth, trade, and competitiveness – creates a massive ripple effect</w:t>
      </w:r>
    </w:p>
    <w:p w14:paraId="6C44AEBF" w14:textId="77777777" w:rsidR="00FE3219" w:rsidRPr="00F400A1" w:rsidRDefault="00FE3219" w:rsidP="00FE3219">
      <w:r w:rsidRPr="00F400A1">
        <w:rPr>
          <w:rStyle w:val="StyleStyleBold12pt"/>
        </w:rPr>
        <w:t xml:space="preserve">Lee et al 13 </w:t>
      </w:r>
      <w:r w:rsidRPr="00F400A1">
        <w:t xml:space="preserve">[Erik Lee, Associate Director, NACTS, Authors: Erik Lee, Christopher E. Wilson, </w:t>
      </w:r>
      <w:r w:rsidRPr="00F400A1">
        <w:rPr>
          <w:sz w:val="12"/>
        </w:rPr>
        <w:t xml:space="preserve">¶ </w:t>
      </w:r>
      <w:r w:rsidRPr="00F400A1">
        <w:t xml:space="preserve">Francisco Lara-Valencia, Carlos A. de la Parra, </w:t>
      </w:r>
      <w:r w:rsidRPr="00F400A1">
        <w:rPr>
          <w:sz w:val="12"/>
        </w:rPr>
        <w:t xml:space="preserve">¶ </w:t>
      </w:r>
      <w:r w:rsidRPr="00F400A1">
        <w:t xml:space="preserve">Rick Van Schoik, Kristofer Patron-Soberano, </w:t>
      </w:r>
      <w:r w:rsidRPr="00F400A1">
        <w:rPr>
          <w:sz w:val="12"/>
        </w:rPr>
        <w:t xml:space="preserve">¶ </w:t>
      </w:r>
      <w:r w:rsidRPr="00F400A1">
        <w:t xml:space="preserve">Eric L. Olson, Andrew Selee, “The State of The </w:t>
      </w:r>
      <w:r w:rsidRPr="00F400A1">
        <w:rPr>
          <w:sz w:val="12"/>
        </w:rPr>
        <w:t xml:space="preserve">¶ </w:t>
      </w:r>
      <w:r w:rsidRPr="00F400A1">
        <w:t>Border Report</w:t>
      </w:r>
      <w:r w:rsidRPr="00F400A1">
        <w:rPr>
          <w:sz w:val="12"/>
        </w:rPr>
        <w:t xml:space="preserve">¶ </w:t>
      </w:r>
      <w:r w:rsidRPr="00F400A1">
        <w:t xml:space="preserve">A Comprehensive Analysis of the </w:t>
      </w:r>
      <w:r w:rsidRPr="00F400A1">
        <w:rPr>
          <w:sz w:val="12"/>
        </w:rPr>
        <w:t xml:space="preserve">¶ </w:t>
      </w:r>
      <w:r w:rsidRPr="00F400A1">
        <w:t>U.S.-Mexico Border,” May, 2013, http://www.wilsoncenter.org/sites/default/files/mexico_state_of_border.pdf]</w:t>
      </w:r>
    </w:p>
    <w:p w14:paraId="21F0C8EE" w14:textId="77777777" w:rsidR="00FE3219" w:rsidRPr="00F400A1" w:rsidRDefault="00FE3219" w:rsidP="00FE3219">
      <w:pPr>
        <w:rPr>
          <w:sz w:val="16"/>
        </w:rPr>
      </w:pPr>
      <w:r w:rsidRPr="00F400A1">
        <w:rPr>
          <w:sz w:val="16"/>
        </w:rPr>
        <w:t xml:space="preserve">Though far from easy to achieve, </w:t>
      </w:r>
      <w:r w:rsidRPr="00F400A1">
        <w:rPr>
          <w:sz w:val="24"/>
          <w:u w:val="single"/>
        </w:rPr>
        <w:t xml:space="preserve">success in managing the intense interaction and incredible diversity that make up the </w:t>
      </w:r>
      <w:r w:rsidRPr="00F400A1">
        <w:rPr>
          <w:b/>
          <w:sz w:val="24"/>
          <w:u w:val="single"/>
        </w:rPr>
        <w:t>border is invaluable</w:t>
      </w:r>
      <w:r w:rsidRPr="00F400A1">
        <w:rPr>
          <w:sz w:val="24"/>
          <w:u w:val="single"/>
        </w:rPr>
        <w:t xml:space="preserve">. </w:t>
      </w:r>
      <w:r w:rsidRPr="00F400A1">
        <w:rPr>
          <w:b/>
          <w:sz w:val="24"/>
          <w:u w:val="single"/>
        </w:rPr>
        <w:t xml:space="preserve">It ripples </w:t>
      </w:r>
      <w:r w:rsidRPr="00F400A1">
        <w:rPr>
          <w:b/>
          <w:sz w:val="12"/>
        </w:rPr>
        <w:t>¶</w:t>
      </w:r>
      <w:r w:rsidRPr="00F400A1">
        <w:rPr>
          <w:b/>
          <w:sz w:val="12"/>
          <w:u w:val="single"/>
        </w:rPr>
        <w:t xml:space="preserve"> </w:t>
      </w:r>
      <w:r w:rsidRPr="00F400A1">
        <w:rPr>
          <w:b/>
          <w:sz w:val="24"/>
          <w:u w:val="single"/>
        </w:rPr>
        <w:t>outward</w:t>
      </w:r>
      <w:r w:rsidRPr="00F400A1">
        <w:rPr>
          <w:sz w:val="16"/>
        </w:rPr>
        <w:t xml:space="preserve">. Of course, </w:t>
      </w:r>
      <w:r w:rsidRPr="00F400A1">
        <w:rPr>
          <w:sz w:val="24"/>
          <w:u w:val="single"/>
        </w:rPr>
        <w:t xml:space="preserve">the 15 million people that live in the counties and municipalities along the border benefit enormously when the border is working. So </w:t>
      </w:r>
      <w:r w:rsidRPr="00F400A1">
        <w:rPr>
          <w:sz w:val="12"/>
        </w:rPr>
        <w:t>¶</w:t>
      </w:r>
      <w:r w:rsidRPr="00F400A1">
        <w:rPr>
          <w:sz w:val="12"/>
          <w:u w:val="single"/>
        </w:rPr>
        <w:t xml:space="preserve"> </w:t>
      </w:r>
      <w:r w:rsidRPr="00F400A1">
        <w:rPr>
          <w:sz w:val="24"/>
          <w:u w:val="single"/>
        </w:rPr>
        <w:t xml:space="preserve">do the 91 million residents of the border states who depend on the air, water </w:t>
      </w:r>
      <w:r w:rsidRPr="00F400A1">
        <w:rPr>
          <w:sz w:val="12"/>
        </w:rPr>
        <w:t>¶</w:t>
      </w:r>
      <w:r w:rsidRPr="00F400A1">
        <w:rPr>
          <w:sz w:val="12"/>
          <w:u w:val="single"/>
        </w:rPr>
        <w:t xml:space="preserve"> </w:t>
      </w:r>
      <w:r w:rsidRPr="00F400A1">
        <w:rPr>
          <w:sz w:val="24"/>
          <w:u w:val="single"/>
        </w:rPr>
        <w:t>and commerce that flow across the border</w:t>
      </w:r>
      <w:r w:rsidRPr="00F400A1">
        <w:rPr>
          <w:sz w:val="16"/>
        </w:rPr>
        <w:t xml:space="preserve">. But far </w:t>
      </w:r>
      <w:r w:rsidRPr="00F400A1">
        <w:rPr>
          <w:sz w:val="24"/>
          <w:u w:val="single"/>
        </w:rPr>
        <w:t xml:space="preserve">beyond the border, the six </w:t>
      </w:r>
      <w:r w:rsidRPr="00F400A1">
        <w:rPr>
          <w:sz w:val="12"/>
        </w:rPr>
        <w:t>¶</w:t>
      </w:r>
      <w:r w:rsidRPr="00F400A1">
        <w:rPr>
          <w:sz w:val="12"/>
          <w:u w:val="single"/>
        </w:rPr>
        <w:t xml:space="preserve"> </w:t>
      </w:r>
      <w:r w:rsidRPr="00F400A1">
        <w:rPr>
          <w:sz w:val="24"/>
          <w:u w:val="single"/>
        </w:rPr>
        <w:t xml:space="preserve">million people throughout the United States and many millions more in Mexico </w:t>
      </w:r>
      <w:r w:rsidRPr="00F400A1">
        <w:rPr>
          <w:sz w:val="12"/>
        </w:rPr>
        <w:t>¶</w:t>
      </w:r>
      <w:r w:rsidRPr="00F400A1">
        <w:rPr>
          <w:sz w:val="12"/>
          <w:u w:val="single"/>
        </w:rPr>
        <w:t xml:space="preserve"> </w:t>
      </w:r>
      <w:r w:rsidRPr="00F400A1">
        <w:rPr>
          <w:sz w:val="24"/>
          <w:u w:val="single"/>
        </w:rPr>
        <w:t>with jobs supported by bilateral trade depend in a very real way on the border’s ability to safely facilitate binational flows of people and goods.</w:t>
      </w:r>
      <w:r w:rsidRPr="00F400A1">
        <w:rPr>
          <w:sz w:val="16"/>
        </w:rPr>
        <w:t xml:space="preserve"> For them, </w:t>
      </w:r>
      <w:r w:rsidRPr="00F400A1">
        <w:rPr>
          <w:sz w:val="12"/>
        </w:rPr>
        <w:t>¶</w:t>
      </w:r>
      <w:r w:rsidRPr="00F400A1">
        <w:rPr>
          <w:sz w:val="16"/>
        </w:rPr>
        <w:t xml:space="preserve"> </w:t>
      </w:r>
      <w:r w:rsidRPr="00F400A1">
        <w:rPr>
          <w:sz w:val="24"/>
          <w:u w:val="single"/>
        </w:rPr>
        <w:t xml:space="preserve">an efficient border means a steady job, and an even more efficient border </w:t>
      </w:r>
      <w:r w:rsidRPr="00F400A1">
        <w:rPr>
          <w:sz w:val="12"/>
        </w:rPr>
        <w:t>¶</w:t>
      </w:r>
      <w:r w:rsidRPr="00F400A1">
        <w:rPr>
          <w:sz w:val="12"/>
          <w:u w:val="single"/>
        </w:rPr>
        <w:t xml:space="preserve"> </w:t>
      </w:r>
      <w:r w:rsidRPr="00F400A1">
        <w:rPr>
          <w:sz w:val="24"/>
          <w:u w:val="single"/>
        </w:rPr>
        <w:t>can lead to greater employment opportunities</w:t>
      </w:r>
      <w:r w:rsidRPr="00F400A1">
        <w:rPr>
          <w:sz w:val="16"/>
        </w:rPr>
        <w:t xml:space="preserve">. Indeed, </w:t>
      </w:r>
      <w:r w:rsidRPr="00F400A1">
        <w:rPr>
          <w:sz w:val="24"/>
          <w:u w:val="single"/>
        </w:rPr>
        <w:t xml:space="preserve">the competitiveness </w:t>
      </w:r>
      <w:r w:rsidRPr="00F400A1">
        <w:rPr>
          <w:sz w:val="12"/>
        </w:rPr>
        <w:t>¶</w:t>
      </w:r>
      <w:r w:rsidRPr="00F400A1">
        <w:rPr>
          <w:sz w:val="12"/>
          <w:u w:val="single"/>
        </w:rPr>
        <w:t xml:space="preserve"> </w:t>
      </w:r>
      <w:r w:rsidRPr="00F400A1">
        <w:rPr>
          <w:sz w:val="24"/>
          <w:u w:val="single"/>
        </w:rPr>
        <w:t xml:space="preserve">of the entire North American economy depends on the border. Should major </w:t>
      </w:r>
      <w:r w:rsidRPr="00F400A1">
        <w:rPr>
          <w:sz w:val="12"/>
        </w:rPr>
        <w:t>¶</w:t>
      </w:r>
      <w:r w:rsidRPr="00F400A1">
        <w:rPr>
          <w:sz w:val="12"/>
          <w:u w:val="single"/>
        </w:rPr>
        <w:t xml:space="preserve"> </w:t>
      </w:r>
      <w:r w:rsidRPr="00F400A1">
        <w:rPr>
          <w:sz w:val="24"/>
          <w:u w:val="single"/>
        </w:rPr>
        <w:t xml:space="preserve">advances in border management take root, the benefits of a better border have </w:t>
      </w:r>
      <w:r w:rsidRPr="00F400A1">
        <w:rPr>
          <w:sz w:val="12"/>
        </w:rPr>
        <w:t>¶</w:t>
      </w:r>
      <w:r w:rsidRPr="00F400A1">
        <w:rPr>
          <w:sz w:val="12"/>
          <w:u w:val="single"/>
        </w:rPr>
        <w:t xml:space="preserve"> </w:t>
      </w:r>
      <w:r w:rsidRPr="00F400A1">
        <w:rPr>
          <w:sz w:val="24"/>
          <w:u w:val="single"/>
        </w:rPr>
        <w:t>the potential to ripple</w:t>
      </w:r>
      <w:r w:rsidRPr="00F400A1">
        <w:rPr>
          <w:sz w:val="16"/>
        </w:rPr>
        <w:t xml:space="preserve"> out </w:t>
      </w:r>
      <w:r w:rsidRPr="00F400A1">
        <w:rPr>
          <w:sz w:val="24"/>
          <w:u w:val="single"/>
        </w:rPr>
        <w:t xml:space="preserve">even further. Cross-border cooperation could send </w:t>
      </w:r>
      <w:r w:rsidRPr="00F400A1">
        <w:rPr>
          <w:sz w:val="12"/>
        </w:rPr>
        <w:t>¶</w:t>
      </w:r>
      <w:r w:rsidRPr="00F400A1">
        <w:rPr>
          <w:sz w:val="12"/>
          <w:u w:val="single"/>
        </w:rPr>
        <w:t xml:space="preserve"> </w:t>
      </w:r>
      <w:r w:rsidRPr="00F400A1">
        <w:rPr>
          <w:sz w:val="24"/>
          <w:u w:val="single"/>
        </w:rPr>
        <w:t>a signal that the complex transnational challenges that characterize the 21st</w:t>
      </w:r>
      <w:r w:rsidRPr="00F400A1">
        <w:rPr>
          <w:sz w:val="12"/>
        </w:rPr>
        <w:t>¶</w:t>
      </w:r>
      <w:r w:rsidRPr="00F400A1">
        <w:rPr>
          <w:sz w:val="12"/>
          <w:u w:val="single"/>
        </w:rPr>
        <w:t xml:space="preserve"> </w:t>
      </w:r>
      <w:r w:rsidRPr="00F400A1">
        <w:rPr>
          <w:sz w:val="24"/>
          <w:u w:val="single"/>
        </w:rPr>
        <w:t xml:space="preserve">century are better met in a context of mutual respect and shared responsibility </w:t>
      </w:r>
      <w:r w:rsidRPr="00F400A1">
        <w:rPr>
          <w:sz w:val="12"/>
        </w:rPr>
        <w:t>¶</w:t>
      </w:r>
      <w:r w:rsidRPr="00F400A1">
        <w:rPr>
          <w:sz w:val="12"/>
          <w:u w:val="single"/>
        </w:rPr>
        <w:t xml:space="preserve"> </w:t>
      </w:r>
      <w:r w:rsidRPr="00F400A1">
        <w:rPr>
          <w:sz w:val="24"/>
          <w:u w:val="single"/>
        </w:rPr>
        <w:t>than one of conflict and nationalism</w:t>
      </w:r>
      <w:r w:rsidRPr="00F400A1">
        <w:rPr>
          <w:sz w:val="16"/>
        </w:rPr>
        <w:t xml:space="preserve">. Border management is difficult, but it is </w:t>
      </w:r>
      <w:r w:rsidRPr="00F400A1">
        <w:rPr>
          <w:sz w:val="12"/>
        </w:rPr>
        <w:t>¶</w:t>
      </w:r>
      <w:r w:rsidRPr="00F400A1">
        <w:rPr>
          <w:sz w:val="16"/>
        </w:rPr>
        <w:t xml:space="preserve"> worth the effort.</w:t>
      </w:r>
    </w:p>
    <w:p w14:paraId="6338C985" w14:textId="77777777" w:rsidR="00597927" w:rsidRPr="00F400A1" w:rsidRDefault="00597927" w:rsidP="00FE3219">
      <w:pPr>
        <w:rPr>
          <w:sz w:val="16"/>
        </w:rPr>
      </w:pPr>
    </w:p>
    <w:p w14:paraId="1497E5F6" w14:textId="04D08B64" w:rsidR="00597927" w:rsidRPr="00F400A1" w:rsidRDefault="00597927" w:rsidP="00597927">
      <w:pPr>
        <w:pStyle w:val="Heading3"/>
        <w:rPr>
          <w:rFonts w:ascii="Calibri" w:hAnsi="Calibri"/>
        </w:rPr>
      </w:pPr>
      <w:r w:rsidRPr="00F400A1">
        <w:rPr>
          <w:rFonts w:ascii="Calibri" w:hAnsi="Calibri"/>
        </w:rPr>
        <w:lastRenderedPageBreak/>
        <w:t>Current Border Security Fails</w:t>
      </w:r>
    </w:p>
    <w:p w14:paraId="10D90B5A" w14:textId="5BAD7477" w:rsidR="00597927" w:rsidRPr="00F400A1" w:rsidRDefault="00597927" w:rsidP="00597927">
      <w:pPr>
        <w:pStyle w:val="Heading4"/>
        <w:rPr>
          <w:rFonts w:ascii="Calibri" w:hAnsi="Calibri"/>
        </w:rPr>
      </w:pPr>
      <w:r w:rsidRPr="00F400A1">
        <w:rPr>
          <w:rFonts w:ascii="Calibri" w:hAnsi="Calibri"/>
        </w:rPr>
        <w:t>Current border security fails  - terrorists can still cross through the border, and smuggle bomb materials</w:t>
      </w:r>
    </w:p>
    <w:p w14:paraId="05DA75A9" w14:textId="0BAC8B54" w:rsidR="00597927" w:rsidRPr="00F400A1" w:rsidRDefault="00597927" w:rsidP="00597927">
      <w:r w:rsidRPr="00F400A1">
        <w:rPr>
          <w:rStyle w:val="StyleStyleBold12pt"/>
        </w:rPr>
        <w:t xml:space="preserve">Freedberg and Gorman 5 </w:t>
      </w:r>
      <w:r w:rsidRPr="00F400A1">
        <w:t>(Sydney and Siobhan, Defense Reporters, Government Executive, “Efforts to combat nuclear terrorism hindered by porous borders” http://www.govexec.com/defense/2005/06/efforts-to-combat-nuclear-terrorism-hindered-by-porous-borders/19466/)</w:t>
      </w:r>
    </w:p>
    <w:p w14:paraId="6FA59B05" w14:textId="3C2EF5F3" w:rsidR="00597927" w:rsidRPr="00F400A1" w:rsidRDefault="00597927" w:rsidP="00597927">
      <w:pPr>
        <w:rPr>
          <w:sz w:val="16"/>
        </w:rPr>
      </w:pPr>
      <w:r w:rsidRPr="00F400A1">
        <w:rPr>
          <w:sz w:val="16"/>
        </w:rPr>
        <w:t xml:space="preserve">The main thing these monitors have brought Fasano is peace of mind. "Now I know when a truck comes through, it's being screened," she says. "We'll move on to other [threat] areas." Asked to name the greatest threat to her many border crossings, she quickly replies, "Narcotics." </w:t>
      </w:r>
      <w:r w:rsidRPr="00F400A1">
        <w:rPr>
          <w:rStyle w:val="StyleBoldUnderline"/>
        </w:rPr>
        <w:t>But security expert Stephen Flynn of the Council on Foreign Relations,</w:t>
      </w:r>
      <w:r w:rsidRPr="00F400A1">
        <w:rPr>
          <w:sz w:val="16"/>
        </w:rPr>
        <w:t xml:space="preserve"> a former Coast Guard commander, </w:t>
      </w:r>
      <w:r w:rsidRPr="00F400A1">
        <w:rPr>
          <w:rStyle w:val="StyleBoldUnderline"/>
        </w:rPr>
        <w:t>says that</w:t>
      </w:r>
      <w:r w:rsidRPr="00F400A1">
        <w:rPr>
          <w:sz w:val="16"/>
        </w:rPr>
        <w:t xml:space="preserve"> Fasano's </w:t>
      </w:r>
      <w:r w:rsidRPr="00F400A1">
        <w:rPr>
          <w:rStyle w:val="StyleBoldUnderline"/>
        </w:rPr>
        <w:t>confidence is unwarranted because the radiation monitors and the gamma-ray density-detection machines "don't talk to each other at all."</w:t>
      </w:r>
      <w:r w:rsidRPr="00F400A1">
        <w:rPr>
          <w:sz w:val="16"/>
        </w:rPr>
        <w:t xml:space="preserve"> </w:t>
      </w:r>
      <w:r w:rsidRPr="00F400A1">
        <w:rPr>
          <w:rStyle w:val="StyleBoldUnderline"/>
        </w:rPr>
        <w:t>So a truck full of lightly shielded highly enriched uranium can clear the radiation portal monitor and face just a 50 percent chance of being sent to the gamma-ray machine, which might detect the shielding but not the radiation.</w:t>
      </w:r>
      <w:r w:rsidRPr="00F400A1">
        <w:rPr>
          <w:sz w:val="16"/>
        </w:rPr>
        <w:t xml:space="preserve"> </w:t>
      </w:r>
      <w:r w:rsidRPr="00F400A1">
        <w:rPr>
          <w:sz w:val="16"/>
        </w:rPr>
        <w:cr/>
        <w:t xml:space="preserve"> Still, terrorists might consider a 50 percent chance of getting caught too risky if they can cross the border at some other spot that has no detection equipment at all. Harvard's Bunn frets about hikers carrying pieces of a nuclear weapon across the woodland border between Canada and the United States. </w:t>
      </w:r>
      <w:r w:rsidRPr="00F400A1">
        <w:rPr>
          <w:rStyle w:val="StyleBoldUnderline"/>
        </w:rPr>
        <w:t>The Homeland Security Department, in its classified National Planning Scenarios, conjures up a situation in which "different groups of illegal immigrants" smuggle in materials and parts for a bomb. Or they might drive a fully assembled bomb across the border in a rental truck or a large SUV.</w:t>
      </w:r>
      <w:r w:rsidRPr="00F400A1">
        <w:rPr>
          <w:sz w:val="16"/>
        </w:rPr>
        <w:t xml:space="preserve"> </w:t>
      </w:r>
      <w:r w:rsidRPr="00F400A1">
        <w:rPr>
          <w:rStyle w:val="StyleBoldUnderline"/>
        </w:rPr>
        <w:t>It's actually pretty easy to cross the border undetected, says T.J. Bonner, president of the Border Patrol officers union. There are plenty of small, unmonitored roads, especially along the northern border.</w:t>
      </w:r>
      <w:r w:rsidRPr="00F400A1">
        <w:rPr>
          <w:sz w:val="16"/>
        </w:rPr>
        <w:t xml:space="preserve"> </w:t>
      </w:r>
      <w:r w:rsidRPr="00F400A1">
        <w:rPr>
          <w:rStyle w:val="StyleBoldUnderline"/>
        </w:rPr>
        <w:t>"Drive-throughs are still an easy way to move material that happens to be heavy,"</w:t>
      </w:r>
      <w:r w:rsidRPr="00F400A1">
        <w:rPr>
          <w:sz w:val="16"/>
        </w:rPr>
        <w:t xml:space="preserve"> he says. And as for people and vehicles that the Border Patrol does encounter on these roads, he says, </w:t>
      </w:r>
      <w:r w:rsidRPr="00F400A1">
        <w:rPr>
          <w:rStyle w:val="StyleBoldUnderline"/>
        </w:rPr>
        <w:t>"we just don't screen people to see if they're carrying any nuclear materials with them, nor do we screen vehicles we happen to catch that drive between the ports of entry." Smugglers have gotten contraband across the border undetected through tunnels, in planes, even hidden inside a tank full of propane. The possibilities are "only limited by your imagination," Bonner says.</w:t>
      </w:r>
      <w:r w:rsidRPr="00F400A1">
        <w:rPr>
          <w:sz w:val="16"/>
        </w:rPr>
        <w:t xml:space="preserve"> </w:t>
      </w:r>
    </w:p>
    <w:p w14:paraId="225DD567" w14:textId="77777777" w:rsidR="00597927" w:rsidRPr="00F400A1" w:rsidRDefault="00597927" w:rsidP="00597927"/>
    <w:p w14:paraId="4B119B16" w14:textId="2D185CE9" w:rsidR="00B74FDB" w:rsidRPr="00F400A1" w:rsidRDefault="00B74FDB" w:rsidP="00B74FDB">
      <w:pPr>
        <w:pStyle w:val="Heading3"/>
        <w:rPr>
          <w:rFonts w:ascii="Calibri" w:hAnsi="Calibri" w:cs="Times New Roman"/>
        </w:rPr>
      </w:pPr>
      <w:r w:rsidRPr="00F400A1">
        <w:rPr>
          <w:rFonts w:ascii="Calibri" w:hAnsi="Calibri" w:cs="Times New Roman"/>
        </w:rPr>
        <w:lastRenderedPageBreak/>
        <w:t>NADBank – Close to Elimination</w:t>
      </w:r>
    </w:p>
    <w:p w14:paraId="7D7775BA" w14:textId="77777777" w:rsidR="00B74FDB" w:rsidRPr="00F400A1" w:rsidRDefault="00B74FDB" w:rsidP="00B74FDB">
      <w:pPr>
        <w:pStyle w:val="Heading4"/>
        <w:rPr>
          <w:rStyle w:val="StyleStyleBold12pt"/>
          <w:rFonts w:ascii="Calibri" w:hAnsi="Calibri" w:cs="Times New Roman"/>
          <w:sz w:val="24"/>
        </w:rPr>
      </w:pPr>
      <w:r w:rsidRPr="00F400A1">
        <w:rPr>
          <w:rFonts w:ascii="Calibri" w:hAnsi="Calibri" w:cs="Times New Roman"/>
        </w:rPr>
        <w:t>NADBank came very close to elimination</w:t>
      </w:r>
    </w:p>
    <w:p w14:paraId="6AEC5F7F" w14:textId="77777777" w:rsidR="00B74FDB" w:rsidRPr="00F400A1" w:rsidRDefault="00B74FDB" w:rsidP="00B74FDB">
      <w:pPr>
        <w:rPr>
          <w:rFonts w:eastAsia="Times New Roman"/>
          <w:sz w:val="16"/>
          <w:shd w:val="clear" w:color="auto" w:fill="FFFFFF"/>
        </w:rPr>
      </w:pPr>
      <w:r w:rsidRPr="00F400A1">
        <w:rPr>
          <w:rStyle w:val="StyleStyleBold12pt"/>
        </w:rPr>
        <w:t>Vanderpool 6</w:t>
      </w:r>
      <w:r w:rsidRPr="00F400A1">
        <w:rPr>
          <w:rFonts w:eastAsia="Times New Roman"/>
          <w:sz w:val="16"/>
        </w:rPr>
        <w:t xml:space="preserve"> </w:t>
      </w:r>
      <w:r w:rsidRPr="00F400A1">
        <w:rPr>
          <w:rFonts w:eastAsia="Times New Roman"/>
          <w:sz w:val="16"/>
          <w:shd w:val="clear" w:color="auto" w:fill="FFFFFF"/>
        </w:rPr>
        <w:t>(Tim, “NADBank Blues Will border cleanup efforts be abandoned?,” Tucson Weekly, 4/16/06, http://www.tucsonweekly.com/tucson/nadbank-blues/Content?oid=1083801)</w:t>
      </w:r>
      <w:r w:rsidRPr="00F400A1">
        <w:rPr>
          <w:rFonts w:eastAsia="Times New Roman"/>
          <w:sz w:val="16"/>
        </w:rPr>
        <w:t xml:space="preserve"> </w:t>
      </w:r>
      <w:r w:rsidRPr="00F400A1">
        <w:rPr>
          <w:rFonts w:eastAsia="Times New Roman"/>
          <w:sz w:val="16"/>
        </w:rPr>
        <w:br/>
      </w:r>
      <w:r w:rsidRPr="00F400A1">
        <w:rPr>
          <w:rFonts w:eastAsia="Times New Roman"/>
          <w:sz w:val="16"/>
          <w:shd w:val="clear" w:color="auto" w:fill="FFFFFF"/>
        </w:rPr>
        <w:t xml:space="preserve">"It looks as if the </w:t>
      </w:r>
      <w:r w:rsidRPr="00F400A1">
        <w:rPr>
          <w:rFonts w:eastAsia="Times New Roman"/>
          <w:sz w:val="24"/>
          <w:u w:val="single"/>
          <w:shd w:val="clear" w:color="auto" w:fill="FFFFFF"/>
        </w:rPr>
        <w:t>NADBank</w:t>
      </w:r>
      <w:r w:rsidRPr="00F400A1">
        <w:rPr>
          <w:rFonts w:eastAsia="Times New Roman"/>
          <w:sz w:val="16"/>
          <w:shd w:val="clear" w:color="auto" w:fill="FFFFFF"/>
        </w:rPr>
        <w:t xml:space="preserve"> has been saved for now," he says. "But it </w:t>
      </w:r>
      <w:r w:rsidRPr="00F400A1">
        <w:rPr>
          <w:rFonts w:eastAsia="Times New Roman"/>
          <w:sz w:val="24"/>
          <w:u w:val="single"/>
          <w:shd w:val="clear" w:color="auto" w:fill="FFFFFF"/>
        </w:rPr>
        <w:t>came very close to being eliminated</w:t>
      </w:r>
      <w:r w:rsidRPr="00F400A1">
        <w:rPr>
          <w:rFonts w:eastAsia="Times New Roman"/>
          <w:sz w:val="16"/>
          <w:shd w:val="clear" w:color="auto" w:fill="FFFFFF"/>
        </w:rPr>
        <w:t>."</w:t>
      </w:r>
      <w:r w:rsidRPr="00F400A1">
        <w:rPr>
          <w:rFonts w:eastAsia="Times New Roman"/>
          <w:sz w:val="12"/>
          <w:shd w:val="clear" w:color="auto" w:fill="FFFFFF"/>
        </w:rPr>
        <w:t>¶</w:t>
      </w:r>
      <w:r w:rsidRPr="00F400A1">
        <w:rPr>
          <w:rFonts w:eastAsia="Times New Roman"/>
          <w:sz w:val="16"/>
          <w:shd w:val="clear" w:color="auto" w:fill="FFFFFF"/>
        </w:rPr>
        <w:t xml:space="preserve"> So what's behind the near-demise of a vital institution you've mostly likely never heard of? Some point to Mexican nationalism. But others blame the Bush administration's anti-environmental impulses. "</w:t>
      </w:r>
      <w:r w:rsidRPr="00F400A1">
        <w:rPr>
          <w:rFonts w:eastAsia="Times New Roman"/>
          <w:sz w:val="24"/>
          <w:u w:val="single"/>
          <w:shd w:val="clear" w:color="auto" w:fill="FFFFFF"/>
        </w:rPr>
        <w:t>Administration officials don't see it as a priority,</w:t>
      </w:r>
      <w:r w:rsidRPr="00F400A1">
        <w:rPr>
          <w:rFonts w:eastAsia="Times New Roman"/>
          <w:sz w:val="16"/>
          <w:shd w:val="clear" w:color="auto" w:fill="FFFFFF"/>
        </w:rPr>
        <w:t>" says one border watcher, who requested a name not be used. "</w:t>
      </w:r>
      <w:r w:rsidRPr="00F400A1">
        <w:rPr>
          <w:rFonts w:eastAsia="Times New Roman"/>
          <w:sz w:val="24"/>
          <w:u w:val="single"/>
          <w:shd w:val="clear" w:color="auto" w:fill="FFFFFF"/>
        </w:rPr>
        <w:t>And they don't figure there are many votes along the border</w:t>
      </w:r>
      <w:r w:rsidRPr="00F400A1">
        <w:rPr>
          <w:rFonts w:eastAsia="Times New Roman"/>
          <w:sz w:val="16"/>
          <w:shd w:val="clear" w:color="auto" w:fill="FFFFFF"/>
        </w:rPr>
        <w:t xml:space="preserve"> to worry about."</w:t>
      </w:r>
      <w:r w:rsidRPr="00F400A1">
        <w:rPr>
          <w:rFonts w:eastAsia="Times New Roman"/>
          <w:sz w:val="12"/>
          <w:shd w:val="clear" w:color="auto" w:fill="FFFFFF"/>
        </w:rPr>
        <w:t>¶</w:t>
      </w:r>
      <w:r w:rsidRPr="00F400A1">
        <w:rPr>
          <w:rFonts w:eastAsia="Times New Roman"/>
          <w:sz w:val="16"/>
          <w:shd w:val="clear" w:color="auto" w:fill="FFFFFF"/>
        </w:rPr>
        <w:t xml:space="preserve"> To many others, however, </w:t>
      </w:r>
      <w:r w:rsidRPr="00F400A1">
        <w:rPr>
          <w:rFonts w:eastAsia="Times New Roman"/>
          <w:sz w:val="24"/>
          <w:u w:val="single"/>
          <w:shd w:val="clear" w:color="auto" w:fill="FFFFFF"/>
        </w:rPr>
        <w:t>this</w:t>
      </w:r>
      <w:r w:rsidRPr="00F400A1">
        <w:rPr>
          <w:rFonts w:eastAsia="Times New Roman"/>
          <w:sz w:val="16"/>
          <w:shd w:val="clear" w:color="auto" w:fill="FFFFFF"/>
        </w:rPr>
        <w:t xml:space="preserve"> obscure </w:t>
      </w:r>
      <w:r w:rsidRPr="00F400A1">
        <w:rPr>
          <w:rFonts w:eastAsia="Times New Roman"/>
          <w:sz w:val="24"/>
          <w:u w:val="single"/>
          <w:shd w:val="clear" w:color="auto" w:fill="FFFFFF"/>
        </w:rPr>
        <w:t>bank is key to improving the lives of some 8 million residents along the impoverished U.S.-Mexico border</w:t>
      </w:r>
      <w:r w:rsidRPr="00F400A1">
        <w:rPr>
          <w:rFonts w:eastAsia="Times New Roman"/>
          <w:sz w:val="16"/>
          <w:shd w:val="clear" w:color="auto" w:fill="FFFFFF"/>
        </w:rPr>
        <w:t>.</w:t>
      </w:r>
      <w:r w:rsidRPr="00F400A1">
        <w:rPr>
          <w:rFonts w:eastAsia="Times New Roman"/>
          <w:sz w:val="12"/>
          <w:shd w:val="clear" w:color="auto" w:fill="FFFFFF"/>
        </w:rPr>
        <w:t>¶</w:t>
      </w:r>
      <w:r w:rsidRPr="00F400A1">
        <w:rPr>
          <w:rFonts w:eastAsia="Times New Roman"/>
          <w:sz w:val="16"/>
          <w:shd w:val="clear" w:color="auto" w:fill="FFFFFF"/>
        </w:rPr>
        <w:t xml:space="preserve"> The NADBank was an outgrowth of the North American Free Trade Agreement, or NAFTA, enacted by Canada, the United States and Mexico in 1993. Headquartered in San Antonio, Texas, it was essentially created to quiet environmentalists and Latino activists, who feared the free-trade compact would further industrialize an already heavily polluted borderland. </w:t>
      </w:r>
      <w:r w:rsidRPr="00F400A1">
        <w:rPr>
          <w:rFonts w:eastAsia="Times New Roman"/>
          <w:sz w:val="24"/>
          <w:u w:val="single"/>
          <w:shd w:val="clear" w:color="auto" w:fill="FFFFFF"/>
        </w:rPr>
        <w:t>With $3 billion in lending capital</w:t>
      </w:r>
      <w:r w:rsidRPr="00F400A1">
        <w:rPr>
          <w:rFonts w:eastAsia="Times New Roman"/>
          <w:sz w:val="16"/>
          <w:shd w:val="clear" w:color="auto" w:fill="FFFFFF"/>
        </w:rPr>
        <w:t>--provided in equal shares by the United States and Mexico--</w:t>
      </w:r>
      <w:r w:rsidRPr="00F400A1">
        <w:rPr>
          <w:rFonts w:eastAsia="Times New Roman"/>
          <w:sz w:val="24"/>
          <w:u w:val="single"/>
          <w:shd w:val="clear" w:color="auto" w:fill="FFFFFF"/>
        </w:rPr>
        <w:t>the bank has since helped finance 90 projects, and another 59 are in the pipeline</w:t>
      </w:r>
      <w:r w:rsidRPr="00F400A1">
        <w:rPr>
          <w:rFonts w:eastAsia="Times New Roman"/>
          <w:sz w:val="16"/>
          <w:shd w:val="clear" w:color="auto" w:fill="FFFFFF"/>
        </w:rPr>
        <w:t>.</w:t>
      </w:r>
      <w:r w:rsidRPr="00F400A1">
        <w:rPr>
          <w:rFonts w:eastAsia="Times New Roman"/>
          <w:sz w:val="12"/>
          <w:shd w:val="clear" w:color="auto" w:fill="FFFFFF"/>
        </w:rPr>
        <w:t>¶</w:t>
      </w:r>
      <w:r w:rsidRPr="00F400A1">
        <w:rPr>
          <w:rFonts w:eastAsia="Times New Roman"/>
          <w:sz w:val="16"/>
          <w:shd w:val="clear" w:color="auto" w:fill="FFFFFF"/>
        </w:rPr>
        <w:t xml:space="preserve"> At the same time, </w:t>
      </w:r>
      <w:r w:rsidRPr="00F400A1">
        <w:rPr>
          <w:rFonts w:eastAsia="Times New Roman"/>
          <w:sz w:val="24"/>
          <w:u w:val="single"/>
          <w:shd w:val="clear" w:color="auto" w:fill="FFFFFF"/>
        </w:rPr>
        <w:t>NADBank funding</w:t>
      </w:r>
      <w:r w:rsidRPr="00F400A1">
        <w:rPr>
          <w:rFonts w:eastAsia="Times New Roman"/>
          <w:sz w:val="16"/>
          <w:shd w:val="clear" w:color="auto" w:fill="FFFFFF"/>
        </w:rPr>
        <w:t xml:space="preserve"> also </w:t>
      </w:r>
      <w:r w:rsidRPr="00F400A1">
        <w:rPr>
          <w:rFonts w:eastAsia="Times New Roman"/>
          <w:sz w:val="24"/>
          <w:u w:val="single"/>
          <w:shd w:val="clear" w:color="auto" w:fill="FFFFFF"/>
        </w:rPr>
        <w:t>triggers</w:t>
      </w:r>
      <w:r w:rsidRPr="00F400A1">
        <w:rPr>
          <w:rFonts w:eastAsia="Times New Roman"/>
          <w:sz w:val="16"/>
          <w:shd w:val="clear" w:color="auto" w:fill="FFFFFF"/>
        </w:rPr>
        <w:t xml:space="preserve"> U.S. </w:t>
      </w:r>
      <w:r w:rsidRPr="00F400A1">
        <w:rPr>
          <w:rFonts w:eastAsia="Times New Roman"/>
          <w:sz w:val="24"/>
          <w:u w:val="single"/>
          <w:shd w:val="clear" w:color="auto" w:fill="FFFFFF"/>
        </w:rPr>
        <w:t>E</w:t>
      </w:r>
      <w:r w:rsidRPr="00F400A1">
        <w:rPr>
          <w:rFonts w:eastAsia="Times New Roman"/>
          <w:sz w:val="16"/>
          <w:shd w:val="clear" w:color="auto" w:fill="FFFFFF"/>
        </w:rPr>
        <w:t xml:space="preserve">nvironmental </w:t>
      </w:r>
      <w:r w:rsidRPr="00F400A1">
        <w:rPr>
          <w:rFonts w:eastAsia="Times New Roman"/>
          <w:sz w:val="24"/>
          <w:u w:val="single"/>
          <w:shd w:val="clear" w:color="auto" w:fill="FFFFFF"/>
        </w:rPr>
        <w:t>P</w:t>
      </w:r>
      <w:r w:rsidRPr="00F400A1">
        <w:rPr>
          <w:rFonts w:eastAsia="Times New Roman"/>
          <w:sz w:val="16"/>
          <w:shd w:val="clear" w:color="auto" w:fill="FFFFFF"/>
        </w:rPr>
        <w:t xml:space="preserve">rotection </w:t>
      </w:r>
      <w:r w:rsidRPr="00F400A1">
        <w:rPr>
          <w:rFonts w:eastAsia="Times New Roman"/>
          <w:sz w:val="24"/>
          <w:u w:val="single"/>
          <w:shd w:val="clear" w:color="auto" w:fill="FFFFFF"/>
        </w:rPr>
        <w:t>A</w:t>
      </w:r>
      <w:r w:rsidRPr="00F400A1">
        <w:rPr>
          <w:rFonts w:eastAsia="Times New Roman"/>
          <w:sz w:val="16"/>
          <w:shd w:val="clear" w:color="auto" w:fill="FFFFFF"/>
        </w:rPr>
        <w:t xml:space="preserve">gency grants. In total, </w:t>
      </w:r>
      <w:r w:rsidRPr="00F400A1">
        <w:rPr>
          <w:rFonts w:eastAsia="Times New Roman"/>
          <w:sz w:val="24"/>
          <w:u w:val="single"/>
          <w:shd w:val="clear" w:color="auto" w:fill="FFFFFF"/>
        </w:rPr>
        <w:t>it is responsible for $2.35 billion in regional improvements</w:t>
      </w:r>
      <w:r w:rsidRPr="00F400A1">
        <w:rPr>
          <w:rFonts w:eastAsia="Times New Roman"/>
          <w:sz w:val="16"/>
          <w:shd w:val="clear" w:color="auto" w:fill="FFFFFF"/>
        </w:rPr>
        <w:t>, ranging from clean-water systems and dust-reducing pavement projects to crucial waste facilities in Arizona communities such as Bisbee, Yuma and Nogales.</w:t>
      </w:r>
      <w:r w:rsidRPr="00F400A1">
        <w:rPr>
          <w:rFonts w:eastAsia="Times New Roman"/>
          <w:sz w:val="12"/>
          <w:shd w:val="clear" w:color="auto" w:fill="FFFFFF"/>
        </w:rPr>
        <w:t>¶</w:t>
      </w:r>
      <w:r w:rsidRPr="00F400A1">
        <w:rPr>
          <w:rFonts w:eastAsia="Times New Roman"/>
          <w:sz w:val="16"/>
          <w:shd w:val="clear" w:color="auto" w:fill="FFFFFF"/>
        </w:rPr>
        <w:t xml:space="preserve"> </w:t>
      </w:r>
    </w:p>
    <w:p w14:paraId="01D63A47" w14:textId="006E36BE" w:rsidR="00B74FDB" w:rsidRPr="00F400A1" w:rsidRDefault="00B74FDB" w:rsidP="00B74FDB">
      <w:pPr>
        <w:pStyle w:val="Heading3"/>
        <w:rPr>
          <w:rFonts w:ascii="Calibri" w:hAnsi="Calibri" w:cs="Times New Roman"/>
          <w:shd w:val="clear" w:color="auto" w:fill="FFFFFF"/>
        </w:rPr>
      </w:pPr>
      <w:r w:rsidRPr="00F400A1">
        <w:rPr>
          <w:rFonts w:ascii="Calibri" w:hAnsi="Calibri" w:cs="Times New Roman"/>
          <w:shd w:val="clear" w:color="auto" w:fill="FFFFFF"/>
        </w:rPr>
        <w:lastRenderedPageBreak/>
        <w:t>NADBank Key to “X” Project</w:t>
      </w:r>
    </w:p>
    <w:p w14:paraId="1C2BD203" w14:textId="77777777" w:rsidR="001923AC" w:rsidRPr="00F400A1" w:rsidRDefault="001923AC" w:rsidP="008F464F">
      <w:pPr>
        <w:rPr>
          <w:rFonts w:eastAsia="Times New Roman"/>
          <w:sz w:val="16"/>
          <w:shd w:val="clear" w:color="auto" w:fill="FFFFFF"/>
        </w:rPr>
      </w:pPr>
    </w:p>
    <w:p w14:paraId="0565845A" w14:textId="229313D7" w:rsidR="00B74FDB" w:rsidRPr="00F400A1" w:rsidRDefault="00B74FDB" w:rsidP="00B74FDB">
      <w:pPr>
        <w:pStyle w:val="Heading4"/>
        <w:rPr>
          <w:rStyle w:val="StyleStyleBold12pt"/>
          <w:rFonts w:ascii="Calibri" w:hAnsi="Calibri" w:cs="Times New Roman"/>
          <w:b/>
        </w:rPr>
      </w:pPr>
      <w:r w:rsidRPr="00F400A1">
        <w:rPr>
          <w:rStyle w:val="StyleStyleBold12pt"/>
          <w:rFonts w:ascii="Calibri" w:hAnsi="Calibri" w:cs="Times New Roman"/>
          <w:b/>
        </w:rPr>
        <w:t>NADBank key to a wide array of projects</w:t>
      </w:r>
    </w:p>
    <w:p w14:paraId="6D40EEF9" w14:textId="77777777" w:rsidR="00B4781A" w:rsidRPr="00F400A1" w:rsidRDefault="00B4781A" w:rsidP="00B4781A">
      <w:pPr>
        <w:rPr>
          <w:rFonts w:eastAsia="Times New Roman"/>
          <w:sz w:val="24"/>
          <w:u w:val="single"/>
          <w:shd w:val="clear" w:color="auto" w:fill="FFFFFF"/>
        </w:rPr>
      </w:pPr>
      <w:r w:rsidRPr="00F400A1">
        <w:rPr>
          <w:rStyle w:val="StyleStyleBold12pt"/>
        </w:rPr>
        <w:t>Kaplan and Hammacher 2K</w:t>
      </w:r>
      <w:r w:rsidRPr="00F400A1">
        <w:rPr>
          <w:rFonts w:eastAsia="Times New Roman"/>
          <w:sz w:val="16"/>
        </w:rPr>
        <w:t xml:space="preserve">  - </w:t>
      </w:r>
      <w:r w:rsidRPr="00F400A1">
        <w:rPr>
          <w:rFonts w:eastAsia="Times New Roman"/>
          <w:sz w:val="16"/>
          <w:shd w:val="clear" w:color="auto" w:fill="FFFFFF"/>
        </w:rPr>
        <w:t>Gordan, attorney with the firm of Hillyer &amp;. Irwin in San Diego and Linda K., attorney (“A Bigger Role for NAFTA's Development Bank?,” San Diego Business Journal, 11/13/00,</w:t>
      </w:r>
      <w:r w:rsidRPr="00F400A1">
        <w:rPr>
          <w:rStyle w:val="apple-converted-space"/>
          <w:rFonts w:eastAsia="Times New Roman"/>
          <w:sz w:val="16"/>
          <w:shd w:val="clear" w:color="auto" w:fill="FFFFFF"/>
        </w:rPr>
        <w:t> </w:t>
      </w:r>
      <w:r w:rsidRPr="00F400A1">
        <w:rPr>
          <w:rFonts w:eastAsia="Times New Roman"/>
          <w:sz w:val="16"/>
          <w:shd w:val="clear" w:color="auto" w:fill="FFFFFF"/>
        </w:rPr>
        <w:t>http://ehis.ebscohost.com/ehost/detail?sid=74ef2ace-3feb-4b1f-80f5-660cbb179c88%40sessionmgr113&amp;vid=1&amp;hid=114&amp;bdata=JnNpdGU9ZWhvc3QtbGl2ZQ%3d%3d#db=f5h&amp;AN=3826486&amp;anchor=toc)</w:t>
      </w:r>
      <w:r w:rsidRPr="00F400A1">
        <w:rPr>
          <w:rFonts w:eastAsia="Times New Roman"/>
          <w:sz w:val="16"/>
        </w:rPr>
        <w:t xml:space="preserve"> </w:t>
      </w:r>
    </w:p>
    <w:p w14:paraId="6F1CAE28" w14:textId="77777777" w:rsidR="00B4781A" w:rsidRPr="00F400A1" w:rsidRDefault="00B4781A" w:rsidP="00B4781A">
      <w:pPr>
        <w:rPr>
          <w:rFonts w:eastAsia="Times New Roman"/>
          <w:sz w:val="24"/>
          <w:u w:val="single"/>
          <w:shd w:val="clear" w:color="auto" w:fill="FFFFFF"/>
        </w:rPr>
      </w:pPr>
      <w:r w:rsidRPr="00F400A1">
        <w:rPr>
          <w:rFonts w:eastAsia="Times New Roman"/>
          <w:sz w:val="12"/>
          <w:shd w:val="clear" w:color="auto" w:fill="FFFFFF"/>
        </w:rPr>
        <w:t>¶</w:t>
      </w:r>
      <w:r w:rsidRPr="00F400A1">
        <w:rPr>
          <w:rFonts w:eastAsia="Times New Roman"/>
          <w:sz w:val="16"/>
          <w:shd w:val="clear" w:color="auto" w:fill="FFFFFF"/>
        </w:rPr>
        <w:t xml:space="preserve"> Greater Range Of Projects</w:t>
      </w:r>
      <w:r w:rsidRPr="00F400A1">
        <w:rPr>
          <w:rFonts w:eastAsia="Times New Roman"/>
          <w:sz w:val="12"/>
          <w:shd w:val="clear" w:color="auto" w:fill="FFFFFF"/>
        </w:rPr>
        <w:t>¶</w:t>
      </w:r>
      <w:r w:rsidRPr="00F400A1">
        <w:rPr>
          <w:rFonts w:eastAsia="Times New Roman"/>
          <w:sz w:val="16"/>
          <w:shd w:val="clear" w:color="auto" w:fill="FFFFFF"/>
        </w:rPr>
        <w:t xml:space="preserve"> </w:t>
      </w:r>
      <w:r w:rsidRPr="00F400A1">
        <w:rPr>
          <w:rFonts w:eastAsia="Times New Roman"/>
          <w:sz w:val="24"/>
          <w:u w:val="single"/>
          <w:shd w:val="clear" w:color="auto" w:fill="FFFFFF"/>
        </w:rPr>
        <w:t>Under this more flexible mandate, NADBank would be able to engage in a range of projects extending well beyond the narrow focus of its existing mandate. This new range of projects could include</w:t>
      </w:r>
      <w:r w:rsidRPr="00F400A1">
        <w:rPr>
          <w:rFonts w:eastAsia="Times New Roman"/>
          <w:sz w:val="16"/>
          <w:shd w:val="clear" w:color="auto" w:fill="FFFFFF"/>
        </w:rPr>
        <w:t>, for example:</w:t>
      </w:r>
      <w:r w:rsidRPr="00F400A1">
        <w:rPr>
          <w:rFonts w:eastAsia="Times New Roman"/>
          <w:sz w:val="12"/>
          <w:shd w:val="clear" w:color="auto" w:fill="FFFFFF"/>
        </w:rPr>
        <w:t>¶</w:t>
      </w:r>
      <w:r w:rsidRPr="00F400A1">
        <w:rPr>
          <w:rFonts w:eastAsia="Times New Roman"/>
          <w:sz w:val="16"/>
          <w:shd w:val="clear" w:color="auto" w:fill="FFFFFF"/>
        </w:rPr>
        <w:t xml:space="preserve"> * </w:t>
      </w:r>
      <w:r w:rsidRPr="00F400A1">
        <w:rPr>
          <w:rFonts w:eastAsia="Times New Roman"/>
          <w:sz w:val="24"/>
          <w:u w:val="single"/>
          <w:shd w:val="clear" w:color="auto" w:fill="FFFFFF"/>
        </w:rPr>
        <w:t>Industrial and hazardous waste treatment</w:t>
      </w:r>
      <w:r w:rsidRPr="00F400A1">
        <w:rPr>
          <w:rFonts w:eastAsia="Times New Roman"/>
          <w:sz w:val="16"/>
          <w:shd w:val="clear" w:color="auto" w:fill="FFFFFF"/>
        </w:rPr>
        <w:t xml:space="preserve"> projects for maquiladoras and other industries;</w:t>
      </w:r>
      <w:r w:rsidRPr="00F400A1">
        <w:rPr>
          <w:rFonts w:eastAsia="Times New Roman"/>
          <w:sz w:val="12"/>
          <w:shd w:val="clear" w:color="auto" w:fill="FFFFFF"/>
        </w:rPr>
        <w:t>¶</w:t>
      </w:r>
      <w:r w:rsidRPr="00F400A1">
        <w:rPr>
          <w:rFonts w:eastAsia="Times New Roman"/>
          <w:sz w:val="16"/>
          <w:shd w:val="clear" w:color="auto" w:fill="FFFFFF"/>
        </w:rPr>
        <w:t xml:space="preserve"> * </w:t>
      </w:r>
      <w:r w:rsidRPr="00F400A1">
        <w:rPr>
          <w:rFonts w:eastAsia="Times New Roman"/>
          <w:sz w:val="24"/>
          <w:u w:val="single"/>
          <w:shd w:val="clear" w:color="auto" w:fill="FFFFFF"/>
        </w:rPr>
        <w:t>Urban transportation</w:t>
      </w:r>
      <w:r w:rsidRPr="00F400A1">
        <w:rPr>
          <w:rFonts w:eastAsia="Times New Roman"/>
          <w:sz w:val="16"/>
          <w:shd w:val="clear" w:color="auto" w:fill="FFFFFF"/>
        </w:rPr>
        <w:t xml:space="preserve"> </w:t>
      </w:r>
      <w:r w:rsidRPr="00F400A1">
        <w:rPr>
          <w:rFonts w:eastAsia="Times New Roman"/>
          <w:sz w:val="24"/>
          <w:u w:val="single"/>
          <w:shd w:val="clear" w:color="auto" w:fill="FFFFFF"/>
        </w:rPr>
        <w:t>and</w:t>
      </w:r>
      <w:r w:rsidRPr="00F400A1">
        <w:rPr>
          <w:rFonts w:eastAsia="Times New Roman"/>
          <w:sz w:val="16"/>
          <w:shd w:val="clear" w:color="auto" w:fill="FFFFFF"/>
        </w:rPr>
        <w:t xml:space="preserve"> </w:t>
      </w:r>
      <w:r w:rsidRPr="00F400A1">
        <w:rPr>
          <w:rFonts w:eastAsia="Times New Roman"/>
          <w:sz w:val="24"/>
          <w:u w:val="single"/>
          <w:shd w:val="clear" w:color="auto" w:fill="FFFFFF"/>
        </w:rPr>
        <w:t>mass</w:t>
      </w:r>
      <w:r w:rsidRPr="00F400A1">
        <w:rPr>
          <w:rFonts w:eastAsia="Times New Roman"/>
          <w:sz w:val="16"/>
          <w:shd w:val="clear" w:color="auto" w:fill="FFFFFF"/>
        </w:rPr>
        <w:t xml:space="preserve"> </w:t>
      </w:r>
      <w:r w:rsidRPr="00F400A1">
        <w:rPr>
          <w:rFonts w:eastAsia="Times New Roman"/>
          <w:sz w:val="24"/>
          <w:u w:val="single"/>
          <w:shd w:val="clear" w:color="auto" w:fill="FFFFFF"/>
        </w:rPr>
        <w:t>transit</w:t>
      </w:r>
      <w:r w:rsidRPr="00F400A1">
        <w:rPr>
          <w:rFonts w:eastAsia="Times New Roman"/>
          <w:sz w:val="16"/>
          <w:shd w:val="clear" w:color="auto" w:fill="FFFFFF"/>
        </w:rPr>
        <w:t xml:space="preserve"> projects;</w:t>
      </w:r>
      <w:r w:rsidRPr="00F400A1">
        <w:rPr>
          <w:rFonts w:eastAsia="Times New Roman"/>
          <w:sz w:val="12"/>
          <w:shd w:val="clear" w:color="auto" w:fill="FFFFFF"/>
        </w:rPr>
        <w:t>¶</w:t>
      </w:r>
      <w:r w:rsidRPr="00F400A1">
        <w:rPr>
          <w:rFonts w:eastAsia="Times New Roman"/>
          <w:sz w:val="16"/>
          <w:shd w:val="clear" w:color="auto" w:fill="FFFFFF"/>
        </w:rPr>
        <w:t xml:space="preserve"> * </w:t>
      </w:r>
      <w:r w:rsidRPr="00F400A1">
        <w:rPr>
          <w:rFonts w:eastAsia="Times New Roman"/>
          <w:sz w:val="24"/>
          <w:u w:val="single"/>
          <w:shd w:val="clear" w:color="auto" w:fill="FFFFFF"/>
        </w:rPr>
        <w:t>Affordable housing</w:t>
      </w:r>
      <w:r w:rsidRPr="00F400A1">
        <w:rPr>
          <w:rFonts w:eastAsia="Times New Roman"/>
          <w:sz w:val="16"/>
          <w:shd w:val="clear" w:color="auto" w:fill="FFFFFF"/>
        </w:rPr>
        <w:t xml:space="preserve"> and housing improvement programs;</w:t>
      </w:r>
      <w:r w:rsidRPr="00F400A1">
        <w:rPr>
          <w:rFonts w:eastAsia="Times New Roman"/>
          <w:sz w:val="12"/>
          <w:shd w:val="clear" w:color="auto" w:fill="FFFFFF"/>
        </w:rPr>
        <w:t>¶</w:t>
      </w:r>
      <w:r w:rsidRPr="00F400A1">
        <w:rPr>
          <w:rFonts w:eastAsia="Times New Roman"/>
          <w:sz w:val="16"/>
          <w:shd w:val="clear" w:color="auto" w:fill="FFFFFF"/>
        </w:rPr>
        <w:t xml:space="preserve"> * </w:t>
      </w:r>
      <w:r w:rsidRPr="00F400A1">
        <w:rPr>
          <w:rFonts w:eastAsia="Times New Roman"/>
          <w:sz w:val="24"/>
          <w:u w:val="single"/>
          <w:shd w:val="clear" w:color="auto" w:fill="FFFFFF"/>
        </w:rPr>
        <w:t>Air quality projects</w:t>
      </w:r>
      <w:r w:rsidRPr="00F400A1">
        <w:rPr>
          <w:rFonts w:eastAsia="Times New Roman"/>
          <w:sz w:val="16"/>
          <w:shd w:val="clear" w:color="auto" w:fill="FFFFFF"/>
        </w:rPr>
        <w:t>;</w:t>
      </w:r>
      <w:r w:rsidRPr="00F400A1">
        <w:rPr>
          <w:rFonts w:eastAsia="Times New Roman"/>
          <w:sz w:val="12"/>
          <w:shd w:val="clear" w:color="auto" w:fill="FFFFFF"/>
        </w:rPr>
        <w:t>¶</w:t>
      </w:r>
      <w:r w:rsidRPr="00F400A1">
        <w:rPr>
          <w:rFonts w:eastAsia="Times New Roman"/>
          <w:sz w:val="16"/>
          <w:shd w:val="clear" w:color="auto" w:fill="FFFFFF"/>
        </w:rPr>
        <w:t xml:space="preserve"> * </w:t>
      </w:r>
      <w:r w:rsidRPr="00F400A1">
        <w:rPr>
          <w:rFonts w:eastAsia="Times New Roman"/>
          <w:sz w:val="24"/>
          <w:u w:val="single"/>
          <w:shd w:val="clear" w:color="auto" w:fill="FFFFFF"/>
        </w:rPr>
        <w:t>Agricultural and municipal water conservation projects</w:t>
      </w:r>
      <w:r w:rsidRPr="00F400A1">
        <w:rPr>
          <w:rFonts w:eastAsia="Times New Roman"/>
          <w:sz w:val="16"/>
          <w:shd w:val="clear" w:color="auto" w:fill="FFFFFF"/>
        </w:rPr>
        <w:t>;</w:t>
      </w:r>
      <w:r w:rsidRPr="00F400A1">
        <w:rPr>
          <w:rFonts w:eastAsia="Times New Roman"/>
          <w:sz w:val="12"/>
          <w:shd w:val="clear" w:color="auto" w:fill="FFFFFF"/>
        </w:rPr>
        <w:t>¶</w:t>
      </w:r>
      <w:r w:rsidRPr="00F400A1">
        <w:rPr>
          <w:rFonts w:eastAsia="Times New Roman"/>
          <w:sz w:val="16"/>
          <w:shd w:val="clear" w:color="auto" w:fill="FFFFFF"/>
        </w:rPr>
        <w:t xml:space="preserve"> * </w:t>
      </w:r>
      <w:r w:rsidRPr="00F400A1">
        <w:rPr>
          <w:rFonts w:eastAsia="Times New Roman"/>
          <w:sz w:val="24"/>
          <w:u w:val="single"/>
          <w:shd w:val="clear" w:color="auto" w:fill="FFFFFF"/>
        </w:rPr>
        <w:t>Home water and wastewater installation</w:t>
      </w:r>
      <w:r w:rsidRPr="00F400A1">
        <w:rPr>
          <w:rFonts w:eastAsia="Times New Roman"/>
          <w:sz w:val="16"/>
          <w:shd w:val="clear" w:color="auto" w:fill="FFFFFF"/>
        </w:rPr>
        <w:t xml:space="preserve"> programs;</w:t>
      </w:r>
      <w:r w:rsidRPr="00F400A1">
        <w:rPr>
          <w:rFonts w:eastAsia="Times New Roman"/>
          <w:sz w:val="12"/>
          <w:shd w:val="clear" w:color="auto" w:fill="FFFFFF"/>
        </w:rPr>
        <w:t>¶</w:t>
      </w:r>
      <w:r w:rsidRPr="00F400A1">
        <w:rPr>
          <w:rFonts w:eastAsia="Times New Roman"/>
          <w:sz w:val="16"/>
          <w:shd w:val="clear" w:color="auto" w:fill="FFFFFF"/>
        </w:rPr>
        <w:t xml:space="preserve"> * </w:t>
      </w:r>
      <w:r w:rsidRPr="00F400A1">
        <w:rPr>
          <w:rFonts w:eastAsia="Times New Roman"/>
          <w:sz w:val="24"/>
          <w:u w:val="single"/>
          <w:shd w:val="clear" w:color="auto" w:fill="FFFFFF"/>
        </w:rPr>
        <w:t>Energy projects</w:t>
      </w:r>
      <w:r w:rsidRPr="00F400A1">
        <w:rPr>
          <w:rFonts w:eastAsia="Times New Roman"/>
          <w:sz w:val="16"/>
          <w:shd w:val="clear" w:color="auto" w:fill="FFFFFF"/>
        </w:rPr>
        <w:t xml:space="preserve"> from biomass and wind, geothermal, and solar power.</w:t>
      </w:r>
      <w:r w:rsidRPr="00F400A1">
        <w:rPr>
          <w:rFonts w:eastAsia="Times New Roman"/>
          <w:sz w:val="12"/>
          <w:shd w:val="clear" w:color="auto" w:fill="FFFFFF"/>
        </w:rPr>
        <w:t>¶</w:t>
      </w:r>
      <w:r w:rsidRPr="00F400A1">
        <w:rPr>
          <w:rFonts w:eastAsia="Times New Roman"/>
          <w:sz w:val="16"/>
          <w:shd w:val="clear" w:color="auto" w:fill="FFFFFF"/>
        </w:rPr>
        <w:t xml:space="preserve"> </w:t>
      </w:r>
      <w:r w:rsidRPr="00F400A1">
        <w:rPr>
          <w:rFonts w:eastAsia="Times New Roman"/>
          <w:sz w:val="24"/>
          <w:u w:val="single"/>
          <w:shd w:val="clear" w:color="auto" w:fill="FFFFFF"/>
        </w:rPr>
        <w:t>An expanded mandate for NADBank makes good sense for the future prosperity and growth of the San Diego/Tijuana region. NADBank projects promote sustainable development and enhance the quality of life of people in our region.</w:t>
      </w:r>
    </w:p>
    <w:p w14:paraId="7EA99E43" w14:textId="77777777" w:rsidR="00B74FDB" w:rsidRPr="00F400A1" w:rsidRDefault="00B74FDB" w:rsidP="00B74FDB">
      <w:pPr>
        <w:pStyle w:val="Heading3"/>
        <w:rPr>
          <w:rFonts w:ascii="Calibri" w:hAnsi="Calibri" w:cs="Times New Roman"/>
        </w:rPr>
      </w:pPr>
      <w:r w:rsidRPr="00F400A1">
        <w:rPr>
          <w:rFonts w:ascii="Calibri" w:hAnsi="Calibri" w:cs="Times New Roman"/>
        </w:rPr>
        <w:lastRenderedPageBreak/>
        <w:t>NADBank Key to Infrastructure Projects – Solves Trade</w:t>
      </w:r>
    </w:p>
    <w:p w14:paraId="4C297530" w14:textId="77777777" w:rsidR="00B74FDB" w:rsidRPr="00F400A1" w:rsidRDefault="00B74FDB" w:rsidP="00B74FDB">
      <w:pPr>
        <w:pStyle w:val="Heading4"/>
        <w:rPr>
          <w:rStyle w:val="StyleStyleBold12pt"/>
          <w:rFonts w:ascii="Calibri" w:hAnsi="Calibri" w:cs="Times New Roman"/>
        </w:rPr>
      </w:pPr>
      <w:r w:rsidRPr="00F400A1">
        <w:rPr>
          <w:rFonts w:ascii="Calibri" w:hAnsi="Calibri" w:cs="Times New Roman"/>
        </w:rPr>
        <w:t>NADBank is key to infrastructure projects - promotes trade and prosperity</w:t>
      </w:r>
    </w:p>
    <w:p w14:paraId="6D818E39" w14:textId="77777777" w:rsidR="00B74FDB" w:rsidRPr="00F400A1" w:rsidRDefault="00B74FDB" w:rsidP="00B74FDB">
      <w:r w:rsidRPr="00F400A1">
        <w:rPr>
          <w:rStyle w:val="StyleStyleBold12pt"/>
        </w:rPr>
        <w:t>HS News 11</w:t>
      </w:r>
      <w:r w:rsidRPr="00F400A1">
        <w:t xml:space="preserve"> [“Creating North American Development Bank Seen as Good Economic Opportunity for Border Economy,” July 18, 2011, http://www.hispanicallyspeakingnews.com/hispanic-business-news/details/creating-north-american-development-bank-seen-as-good-economic-opportunity-/8994/]</w:t>
      </w:r>
    </w:p>
    <w:p w14:paraId="1E3A0E1B" w14:textId="77777777" w:rsidR="00B74FDB" w:rsidRPr="00F400A1" w:rsidRDefault="00B74FDB" w:rsidP="00B74FDB">
      <w:pPr>
        <w:rPr>
          <w:sz w:val="16"/>
        </w:rPr>
      </w:pPr>
      <w:r w:rsidRPr="00F400A1">
        <w:rPr>
          <w:sz w:val="24"/>
          <w:u w:val="single"/>
        </w:rPr>
        <w:t>“Allowing the NADBank to develop and finance a broader range of infrastructure projects in the Mexico-US border region would further promote growth in trade between the U</w:t>
      </w:r>
      <w:r w:rsidRPr="00F400A1">
        <w:rPr>
          <w:sz w:val="16"/>
        </w:rPr>
        <w:t xml:space="preserve">nited </w:t>
      </w:r>
      <w:r w:rsidRPr="00F400A1">
        <w:rPr>
          <w:sz w:val="24"/>
          <w:u w:val="single"/>
        </w:rPr>
        <w:t>S</w:t>
      </w:r>
      <w:r w:rsidRPr="00F400A1">
        <w:rPr>
          <w:sz w:val="16"/>
        </w:rPr>
        <w:t xml:space="preserve">tates </w:t>
      </w:r>
      <w:r w:rsidRPr="00F400A1">
        <w:rPr>
          <w:sz w:val="24"/>
          <w:u w:val="single"/>
        </w:rPr>
        <w:t>and Mexico, and</w:t>
      </w:r>
      <w:r w:rsidRPr="00F400A1">
        <w:rPr>
          <w:sz w:val="16"/>
        </w:rPr>
        <w:t xml:space="preserve"> to </w:t>
      </w:r>
      <w:r w:rsidRPr="00F400A1">
        <w:rPr>
          <w:sz w:val="24"/>
          <w:u w:val="single"/>
        </w:rPr>
        <w:t>foster</w:t>
      </w:r>
      <w:r w:rsidRPr="00F400A1">
        <w:rPr>
          <w:sz w:val="16"/>
        </w:rPr>
        <w:t xml:space="preserve"> </w:t>
      </w:r>
      <w:r w:rsidRPr="00F400A1">
        <w:rPr>
          <w:sz w:val="24"/>
          <w:u w:val="single"/>
        </w:rPr>
        <w:t>greater prosperity in the border region”,</w:t>
      </w:r>
      <w:r w:rsidRPr="00F400A1">
        <w:rPr>
          <w:sz w:val="16"/>
        </w:rPr>
        <w:t xml:space="preserve"> wrote Mexican Ambassador Arturo Sarukhan in a letter to Chairman Spencer Bachus.</w:t>
      </w:r>
    </w:p>
    <w:p w14:paraId="6EE200D1" w14:textId="77777777" w:rsidR="003D4942" w:rsidRPr="00F400A1" w:rsidRDefault="003D4942" w:rsidP="003D4942">
      <w:pPr>
        <w:keepNext/>
        <w:keepLines/>
        <w:spacing w:before="200"/>
        <w:outlineLvl w:val="3"/>
        <w:rPr>
          <w:rFonts w:eastAsia="Times New Roman" w:cs="Times New Roman"/>
          <w:b/>
          <w:bCs/>
          <w:iCs/>
          <w:sz w:val="30"/>
        </w:rPr>
      </w:pPr>
      <w:r w:rsidRPr="00F400A1">
        <w:rPr>
          <w:rFonts w:eastAsia="Times New Roman" w:cs="Times New Roman"/>
          <w:b/>
          <w:bCs/>
          <w:iCs/>
          <w:sz w:val="30"/>
        </w:rPr>
        <w:t>NADBank key to fund infrastructure projects</w:t>
      </w:r>
    </w:p>
    <w:p w14:paraId="6F463295" w14:textId="77777777" w:rsidR="003D4942" w:rsidRPr="00F400A1" w:rsidRDefault="003D4942" w:rsidP="003D4942">
      <w:pPr>
        <w:rPr>
          <w:sz w:val="24"/>
        </w:rPr>
      </w:pPr>
      <w:r w:rsidRPr="00F400A1">
        <w:rPr>
          <w:b/>
          <w:sz w:val="24"/>
        </w:rPr>
        <w:t>Ireta 10</w:t>
      </w:r>
      <w:r w:rsidRPr="00F400A1">
        <w:rPr>
          <w:sz w:val="24"/>
        </w:rPr>
        <w:t xml:space="preserve"> [Edgar Guillaumin 2010. Assistant Vice President of Corporate Affairs and Right of Way Protection for Kansas City Southern de México (KCSM) Ireta negotiates with the Mexican government and business organizations, and is a key participant in strategic projects on behalf of KCSM. He is president of the American Chamber's Logistics Commission. "Ask the (M)experts." Inbound logistics. Thomas Publishing Corporation, January 2010. Web. 17 July 2013. &lt; http://www.inboundlogistics.com/cms/article/ask-the-mexperts/ &gt;.]</w:t>
      </w:r>
    </w:p>
    <w:p w14:paraId="730F6441" w14:textId="77777777" w:rsidR="003D4942" w:rsidRPr="00F400A1" w:rsidRDefault="003D4942" w:rsidP="003D4942">
      <w:pPr>
        <w:spacing w:after="180"/>
        <w:rPr>
          <w:rFonts w:eastAsia="Times New Roman" w:cs="Times New Roman"/>
          <w:sz w:val="16"/>
          <w:szCs w:val="23"/>
        </w:rPr>
      </w:pPr>
      <w:r w:rsidRPr="00F400A1">
        <w:rPr>
          <w:rFonts w:eastAsia="Times New Roman" w:cs="Times New Roman"/>
          <w:sz w:val="14"/>
          <w:szCs w:val="23"/>
        </w:rPr>
        <w:t xml:space="preserve">The main difficulty in </w:t>
      </w:r>
      <w:r w:rsidRPr="00F400A1">
        <w:rPr>
          <w:rFonts w:eastAsia="Calibri" w:cs="Calibri"/>
          <w:b/>
          <w:bCs/>
          <w:sz w:val="24"/>
          <w:highlight w:val="yellow"/>
          <w:u w:val="single"/>
        </w:rPr>
        <w:t>improving Mexico's infrastructure is</w:t>
      </w:r>
      <w:r w:rsidRPr="00F400A1">
        <w:rPr>
          <w:rFonts w:eastAsia="Calibri" w:cs="Calibri"/>
          <w:b/>
          <w:bCs/>
          <w:sz w:val="24"/>
          <w:u w:val="single"/>
        </w:rPr>
        <w:t xml:space="preserve"> </w:t>
      </w:r>
      <w:r w:rsidRPr="00F400A1">
        <w:rPr>
          <w:rFonts w:eastAsia="Times New Roman" w:cs="Times New Roman"/>
          <w:sz w:val="14"/>
          <w:szCs w:val="23"/>
        </w:rPr>
        <w:t xml:space="preserve">the financial planning and engineering </w:t>
      </w:r>
      <w:r w:rsidRPr="00F400A1">
        <w:rPr>
          <w:rFonts w:eastAsia="Calibri" w:cs="Calibri"/>
          <w:b/>
          <w:bCs/>
          <w:sz w:val="24"/>
          <w:highlight w:val="yellow"/>
          <w:u w:val="single"/>
        </w:rPr>
        <w:t>required to attract investors to viable projects</w:t>
      </w:r>
      <w:r w:rsidRPr="00F400A1">
        <w:rPr>
          <w:rFonts w:eastAsia="Times New Roman" w:cs="Times New Roman"/>
          <w:sz w:val="16"/>
          <w:szCs w:val="23"/>
        </w:rPr>
        <w:t xml:space="preserve">, </w:t>
      </w:r>
      <w:r w:rsidRPr="00F400A1">
        <w:rPr>
          <w:rFonts w:eastAsia="Times New Roman" w:cs="Times New Roman"/>
          <w:sz w:val="14"/>
          <w:szCs w:val="23"/>
        </w:rPr>
        <w:t xml:space="preserve">and the U.S. Embassy can be very helpful </w:t>
      </w:r>
      <w:r w:rsidRPr="00F400A1">
        <w:rPr>
          <w:rFonts w:eastAsia="Calibri" w:cs="Calibri"/>
          <w:b/>
          <w:bCs/>
          <w:sz w:val="24"/>
          <w:u w:val="single"/>
        </w:rPr>
        <w:t xml:space="preserve">in that regard. One improvement is creating </w:t>
      </w:r>
      <w:r w:rsidRPr="00F400A1">
        <w:rPr>
          <w:rFonts w:eastAsia="Calibri" w:cs="Calibri"/>
          <w:b/>
          <w:bCs/>
          <w:sz w:val="24"/>
          <w:highlight w:val="yellow"/>
          <w:u w:val="single"/>
        </w:rPr>
        <w:t>a North American Infrastructure Bank</w:t>
      </w:r>
      <w:r w:rsidRPr="00F400A1">
        <w:rPr>
          <w:rFonts w:eastAsia="Times New Roman" w:cs="Times New Roman"/>
          <w:sz w:val="16"/>
          <w:szCs w:val="23"/>
          <w:highlight w:val="yellow"/>
        </w:rPr>
        <w:t xml:space="preserve"> </w:t>
      </w:r>
      <w:r w:rsidRPr="00F400A1">
        <w:rPr>
          <w:rFonts w:eastAsia="Calibri" w:cs="Calibri"/>
          <w:b/>
          <w:bCs/>
          <w:sz w:val="24"/>
          <w:highlight w:val="yellow"/>
          <w:u w:val="single"/>
        </w:rPr>
        <w:t>to promote and guarantee funds to finance infrastructure projects</w:t>
      </w:r>
      <w:r w:rsidRPr="00F400A1">
        <w:rPr>
          <w:rFonts w:eastAsia="Times New Roman" w:cs="Times New Roman"/>
          <w:sz w:val="16"/>
          <w:szCs w:val="23"/>
        </w:rPr>
        <w:t xml:space="preserve"> </w:t>
      </w:r>
      <w:r w:rsidRPr="00F400A1">
        <w:rPr>
          <w:rFonts w:eastAsia="Times New Roman" w:cs="Times New Roman"/>
          <w:sz w:val="14"/>
          <w:szCs w:val="23"/>
        </w:rPr>
        <w:t xml:space="preserve">in both countries, but specifically </w:t>
      </w:r>
      <w:r w:rsidRPr="00F400A1">
        <w:rPr>
          <w:rFonts w:eastAsia="Calibri" w:cs="Calibri"/>
          <w:b/>
          <w:bCs/>
          <w:sz w:val="24"/>
          <w:highlight w:val="yellow"/>
          <w:u w:val="single"/>
        </w:rPr>
        <w:t>in Mexico</w:t>
      </w:r>
      <w:r w:rsidRPr="00F400A1">
        <w:rPr>
          <w:rFonts w:eastAsia="Times New Roman" w:cs="Times New Roman"/>
          <w:sz w:val="16"/>
          <w:szCs w:val="23"/>
          <w:highlight w:val="yellow"/>
        </w:rPr>
        <w:t>.</w:t>
      </w:r>
      <w:r w:rsidRPr="00F400A1">
        <w:rPr>
          <w:rFonts w:eastAsia="Times New Roman" w:cs="Times New Roman"/>
          <w:sz w:val="16"/>
          <w:szCs w:val="23"/>
        </w:rPr>
        <w:t xml:space="preserve"> </w:t>
      </w:r>
      <w:r w:rsidRPr="00F400A1">
        <w:rPr>
          <w:rFonts w:eastAsia="Times New Roman" w:cs="Times New Roman"/>
          <w:sz w:val="14"/>
          <w:szCs w:val="23"/>
        </w:rPr>
        <w:t xml:space="preserve">Another effort is </w:t>
      </w:r>
      <w:r w:rsidRPr="00F400A1">
        <w:rPr>
          <w:rFonts w:eastAsia="Calibri" w:cs="Calibri"/>
          <w:b/>
          <w:bCs/>
          <w:sz w:val="24"/>
          <w:highlight w:val="yellow"/>
          <w:u w:val="single"/>
        </w:rPr>
        <w:t xml:space="preserve">channeling U.S. </w:t>
      </w:r>
      <w:r w:rsidRPr="00F400A1">
        <w:rPr>
          <w:rFonts w:eastAsia="Times New Roman" w:cs="Times New Roman"/>
          <w:sz w:val="14"/>
          <w:szCs w:val="23"/>
        </w:rPr>
        <w:t xml:space="preserve">stimulus </w:t>
      </w:r>
      <w:r w:rsidRPr="00F400A1">
        <w:rPr>
          <w:rFonts w:eastAsia="Calibri" w:cs="Calibri"/>
          <w:b/>
          <w:bCs/>
          <w:sz w:val="24"/>
          <w:highlight w:val="yellow"/>
          <w:u w:val="single"/>
        </w:rPr>
        <w:t xml:space="preserve">funding </w:t>
      </w:r>
      <w:r w:rsidRPr="00F400A1">
        <w:rPr>
          <w:rFonts w:eastAsia="Calibri" w:cs="Calibri"/>
          <w:b/>
          <w:bCs/>
          <w:sz w:val="24"/>
          <w:u w:val="single"/>
        </w:rPr>
        <w:t xml:space="preserve">into </w:t>
      </w:r>
      <w:r w:rsidRPr="00F400A1">
        <w:rPr>
          <w:rFonts w:eastAsia="Calibri" w:cs="Calibri"/>
          <w:b/>
          <w:bCs/>
          <w:sz w:val="24"/>
          <w:highlight w:val="yellow"/>
          <w:u w:val="single"/>
        </w:rPr>
        <w:t>important infrastructure projects, such as highways, bridges, and water and power generation facilities, along the U.S.-Mexico border.</w:t>
      </w:r>
      <w:r w:rsidRPr="00F400A1">
        <w:rPr>
          <w:rFonts w:eastAsia="Times New Roman" w:cs="Times New Roman"/>
          <w:sz w:val="16"/>
          <w:szCs w:val="23"/>
        </w:rPr>
        <w:t xml:space="preserve"> </w:t>
      </w:r>
      <w:r w:rsidRPr="00F400A1">
        <w:rPr>
          <w:rFonts w:eastAsia="Times New Roman" w:cs="Times New Roman"/>
          <w:sz w:val="14"/>
          <w:szCs w:val="23"/>
        </w:rPr>
        <w:t xml:space="preserve">Before investing scarce public funds in new infrastructure projects, it </w:t>
      </w:r>
      <w:r w:rsidRPr="00F400A1">
        <w:rPr>
          <w:rFonts w:eastAsia="Calibri" w:cs="Calibri"/>
          <w:sz w:val="14"/>
        </w:rPr>
        <w:t>is imperative</w:t>
      </w:r>
      <w:r w:rsidRPr="00F400A1">
        <w:rPr>
          <w:rFonts w:eastAsia="Calibri" w:cs="Calibri"/>
          <w:b/>
          <w:bCs/>
          <w:u w:val="single"/>
        </w:rPr>
        <w:t xml:space="preserve"> </w:t>
      </w:r>
      <w:r w:rsidRPr="00F400A1">
        <w:rPr>
          <w:rFonts w:eastAsia="Times New Roman" w:cs="Times New Roman"/>
          <w:sz w:val="14"/>
          <w:szCs w:val="23"/>
        </w:rPr>
        <w:t>to use existing border infrastructure to its fullest potential by making process reforms that streamline border crossing.</w:t>
      </w:r>
    </w:p>
    <w:p w14:paraId="6B7C909D" w14:textId="77777777" w:rsidR="00C5039E" w:rsidRPr="00F400A1" w:rsidRDefault="00C5039E" w:rsidP="00B74FDB">
      <w:pPr>
        <w:rPr>
          <w:sz w:val="16"/>
        </w:rPr>
      </w:pPr>
    </w:p>
    <w:p w14:paraId="24C4B8AB" w14:textId="0E96B140" w:rsidR="00C5039E" w:rsidRPr="00F400A1" w:rsidRDefault="00C5039E" w:rsidP="00C5039E">
      <w:pPr>
        <w:pStyle w:val="Heading3"/>
        <w:rPr>
          <w:rFonts w:ascii="Calibri" w:hAnsi="Calibri"/>
        </w:rPr>
      </w:pPr>
      <w:r w:rsidRPr="00F400A1">
        <w:rPr>
          <w:rFonts w:ascii="Calibri" w:hAnsi="Calibri"/>
        </w:rPr>
        <w:lastRenderedPageBreak/>
        <w:t>NADBank Key to Environmental Project Financing</w:t>
      </w:r>
    </w:p>
    <w:p w14:paraId="5B6EA795" w14:textId="3F1FEDF3" w:rsidR="00C5039E" w:rsidRPr="00F400A1" w:rsidRDefault="00C5039E" w:rsidP="00C5039E">
      <w:pPr>
        <w:pStyle w:val="Heading4"/>
        <w:rPr>
          <w:rFonts w:ascii="Calibri" w:hAnsi="Calibri"/>
        </w:rPr>
      </w:pPr>
      <w:r w:rsidRPr="00F400A1">
        <w:rPr>
          <w:rFonts w:ascii="Calibri" w:hAnsi="Calibri"/>
        </w:rPr>
        <w:t>NADBank key to environmental related projects</w:t>
      </w:r>
    </w:p>
    <w:p w14:paraId="29ED45AC" w14:textId="68F007F8" w:rsidR="00C5039E" w:rsidRPr="00F400A1" w:rsidRDefault="00C5039E" w:rsidP="00C5039E">
      <w:r w:rsidRPr="00F400A1">
        <w:rPr>
          <w:b/>
        </w:rPr>
        <w:t>GPO 5</w:t>
      </w:r>
      <w:r w:rsidRPr="00F400A1">
        <w:t xml:space="preserve"> [“CONGRESSIONAL RECORD—SENATE,” March 4, 2005, http://www.gpo.gov/fdsys/pkg/CREC-2005-03-04/pdf/CREC-2005-03-04-senate.pdf]</w:t>
      </w:r>
    </w:p>
    <w:p w14:paraId="461AAEF4" w14:textId="20F88338" w:rsidR="00C5039E" w:rsidRPr="00F400A1" w:rsidRDefault="00C5039E" w:rsidP="00C5039E">
      <w:pPr>
        <w:rPr>
          <w:u w:val="single"/>
        </w:rPr>
      </w:pPr>
      <w:r w:rsidRPr="00F400A1">
        <w:rPr>
          <w:u w:val="single"/>
        </w:rPr>
        <w:t>The NADBank was created with a mandate to improve the quality of life along the border by financing environmental related projects, such as wastewater treatment</w:t>
      </w:r>
      <w:r w:rsidRPr="00F400A1">
        <w:rPr>
          <w:sz w:val="16"/>
        </w:rPr>
        <w:t xml:space="preserve">. The tools it was given have been limited, and as a result has restricted its effectiveness. To address this issue, the </w:t>
      </w:r>
      <w:r w:rsidRPr="00F400A1">
        <w:rPr>
          <w:u w:val="single"/>
        </w:rPr>
        <w:t>NADBank has evolved over the years with a wider array of products to offer</w:t>
      </w:r>
      <w:r w:rsidRPr="00F400A1">
        <w:rPr>
          <w:sz w:val="16"/>
        </w:rPr>
        <w:t xml:space="preserve">. </w:t>
      </w:r>
      <w:r w:rsidRPr="00F400A1">
        <w:rPr>
          <w:u w:val="single"/>
        </w:rPr>
        <w:t>Legislation</w:t>
      </w:r>
      <w:r w:rsidRPr="00F400A1">
        <w:rPr>
          <w:sz w:val="16"/>
        </w:rPr>
        <w:t xml:space="preserve"> I sponsored in the Senate during the last Congress and which became law, for example, </w:t>
      </w:r>
      <w:r w:rsidRPr="00F400A1">
        <w:rPr>
          <w:u w:val="single"/>
        </w:rPr>
        <w:t>allows the NADBank to offer a new combination of grants and loans.</w:t>
      </w:r>
      <w:r w:rsidRPr="00F400A1">
        <w:rPr>
          <w:u w:val="single"/>
        </w:rPr>
        <w:pgNum/>
      </w:r>
      <w:r w:rsidRPr="00F400A1">
        <w:rPr>
          <w:u w:val="single"/>
        </w:rPr>
        <w:pgNum/>
      </w:r>
      <w:r w:rsidRPr="00F400A1">
        <w:rPr>
          <w:u w:val="single"/>
        </w:rPr>
        <w:pgNum/>
      </w:r>
    </w:p>
    <w:p w14:paraId="4C983BC8" w14:textId="214E1B24" w:rsidR="001D45A0" w:rsidRPr="00F400A1" w:rsidRDefault="001D45A0" w:rsidP="001D45A0">
      <w:pPr>
        <w:pStyle w:val="Heading3"/>
        <w:rPr>
          <w:rFonts w:ascii="Calibri" w:hAnsi="Calibri"/>
        </w:rPr>
      </w:pPr>
      <w:r w:rsidRPr="00F400A1">
        <w:rPr>
          <w:rFonts w:ascii="Calibri" w:hAnsi="Calibri"/>
        </w:rPr>
        <w:lastRenderedPageBreak/>
        <w:t>NADBank Key to Water Conservation</w:t>
      </w:r>
      <w:r w:rsidR="00381D85">
        <w:rPr>
          <w:rFonts w:ascii="Calibri" w:hAnsi="Calibri"/>
        </w:rPr>
        <w:t>/Water Infrastructure</w:t>
      </w:r>
    </w:p>
    <w:p w14:paraId="03460717" w14:textId="77777777" w:rsidR="001D45A0" w:rsidRPr="00F400A1" w:rsidRDefault="001D45A0" w:rsidP="001D45A0">
      <w:pPr>
        <w:pStyle w:val="Heading4"/>
        <w:rPr>
          <w:rFonts w:ascii="Calibri" w:hAnsi="Calibri"/>
        </w:rPr>
      </w:pPr>
      <w:r w:rsidRPr="00F400A1">
        <w:rPr>
          <w:rFonts w:ascii="Calibri" w:hAnsi="Calibri"/>
        </w:rPr>
        <w:t>NADBank funds water conservation projects</w:t>
      </w:r>
    </w:p>
    <w:p w14:paraId="308AA79E" w14:textId="77777777" w:rsidR="001D45A0" w:rsidRPr="00F400A1" w:rsidRDefault="001D45A0" w:rsidP="001D45A0">
      <w:r w:rsidRPr="00F400A1">
        <w:rPr>
          <w:b/>
        </w:rPr>
        <w:t>GPO 4</w:t>
      </w:r>
      <w:r w:rsidRPr="00F400A1">
        <w:t xml:space="preserve"> [“CONGRESSIONAL RECORD—HOUSE,” March 24, 2004, http://www.gpo.gov/fdsys/pkg/CREC-2004-03-24/pdf/CREC-2004-03-24-pt1-PgH1388.pdf#page=5]</w:t>
      </w:r>
    </w:p>
    <w:p w14:paraId="524D1CF6" w14:textId="4C73E95A" w:rsidR="001D45A0" w:rsidRDefault="001D45A0" w:rsidP="001D45A0">
      <w:pPr>
        <w:pStyle w:val="ListParagraph"/>
        <w:numPr>
          <w:ilvl w:val="0"/>
          <w:numId w:val="5"/>
        </w:numPr>
        <w:tabs>
          <w:tab w:val="left" w:pos="360"/>
        </w:tabs>
        <w:ind w:left="0" w:firstLine="0"/>
        <w:rPr>
          <w:u w:val="single"/>
        </w:rPr>
      </w:pPr>
      <w:r w:rsidRPr="00F400A1">
        <w:rPr>
          <w:u w:val="single"/>
        </w:rPr>
        <w:t>water conservation projects are eligible for funding from the North American Development Bank under the Agreement Between the</w:t>
      </w:r>
      <w:r w:rsidRPr="00F400A1">
        <w:rPr>
          <w:sz w:val="16"/>
        </w:rPr>
        <w:t xml:space="preserve"> Government of the </w:t>
      </w:r>
      <w:r w:rsidRPr="00F400A1">
        <w:rPr>
          <w:u w:val="single"/>
        </w:rPr>
        <w:t>U</w:t>
      </w:r>
      <w:r w:rsidRPr="00F400A1">
        <w:rPr>
          <w:sz w:val="16"/>
        </w:rPr>
        <w:t xml:space="preserve">nited </w:t>
      </w:r>
      <w:r w:rsidRPr="00F400A1">
        <w:rPr>
          <w:u w:val="single"/>
        </w:rPr>
        <w:t>S</w:t>
      </w:r>
      <w:r w:rsidRPr="00F400A1">
        <w:rPr>
          <w:sz w:val="16"/>
        </w:rPr>
        <w:t xml:space="preserve">tates of America </w:t>
      </w:r>
      <w:r w:rsidRPr="00F400A1">
        <w:rPr>
          <w:u w:val="single"/>
        </w:rPr>
        <w:t>and</w:t>
      </w:r>
      <w:r w:rsidRPr="00F400A1">
        <w:rPr>
          <w:sz w:val="16"/>
        </w:rPr>
        <w:t xml:space="preserve"> the Government of </w:t>
      </w:r>
      <w:r w:rsidRPr="00F400A1">
        <w:rPr>
          <w:u w:val="single"/>
        </w:rPr>
        <w:t>the</w:t>
      </w:r>
      <w:r w:rsidRPr="00F400A1">
        <w:rPr>
          <w:sz w:val="16"/>
        </w:rPr>
        <w:t xml:space="preserve"> United </w:t>
      </w:r>
      <w:r w:rsidRPr="00F400A1">
        <w:rPr>
          <w:u w:val="single"/>
        </w:rPr>
        <w:t>Mexican States</w:t>
      </w:r>
      <w:r w:rsidRPr="00F400A1">
        <w:rPr>
          <w:sz w:val="16"/>
        </w:rPr>
        <w:t xml:space="preserve"> Concerning the Establishment of a Border Environment Cooperation Commission and a North American Development Bank;</w:t>
      </w:r>
      <w:r w:rsidRPr="00F400A1">
        <w:rPr>
          <w:sz w:val="16"/>
        </w:rPr>
        <w:pgNum/>
      </w:r>
      <w:r w:rsidRPr="00F400A1">
        <w:rPr>
          <w:sz w:val="16"/>
        </w:rPr>
        <w:pgNum/>
      </w:r>
      <w:r w:rsidRPr="00F400A1">
        <w:rPr>
          <w:sz w:val="16"/>
        </w:rPr>
        <w:t xml:space="preserve"> (2) </w:t>
      </w:r>
      <w:r w:rsidRPr="00F400A1">
        <w:rPr>
          <w:u w:val="single"/>
        </w:rPr>
        <w:t>the Board of the North American Development Bank should support qualified water conservation projects that can assist irrigators and agricultural producers; and</w:t>
      </w:r>
      <w:r w:rsidRPr="00F400A1">
        <w:rPr>
          <w:sz w:val="16"/>
        </w:rPr>
        <w:t xml:space="preserve"> (3) </w:t>
      </w:r>
      <w:r w:rsidRPr="00F400A1">
        <w:rPr>
          <w:u w:val="single"/>
        </w:rPr>
        <w:t xml:space="preserve">the Board of the North American Development Bank should take into consideration the needs of all of the border states before approving funding for water projects, and strive to fund water conservation projects in each of the border states. </w:t>
      </w:r>
    </w:p>
    <w:p w14:paraId="50C822EE" w14:textId="1D3970A6" w:rsidR="00381D85" w:rsidRDefault="00381D85" w:rsidP="00381D85">
      <w:pPr>
        <w:pStyle w:val="Heading3"/>
      </w:pPr>
      <w:r w:rsidRPr="00F400A1">
        <w:lastRenderedPageBreak/>
        <w:t xml:space="preserve">NADBank Key to </w:t>
      </w:r>
      <w:r>
        <w:t>Water/Wastewater Infrastructure</w:t>
      </w:r>
    </w:p>
    <w:p w14:paraId="4E551EBE" w14:textId="15569133" w:rsidR="00381D85" w:rsidRPr="00381D85" w:rsidRDefault="00381D85" w:rsidP="00381D85">
      <w:pPr>
        <w:pStyle w:val="Heading4"/>
      </w:pPr>
      <w:r w:rsidRPr="00381D85">
        <w:t>NADBank has empirically been able to solve water and wastewater infrastructure</w:t>
      </w:r>
    </w:p>
    <w:p w14:paraId="54F2AC7C" w14:textId="59F55047" w:rsidR="00381D85" w:rsidRPr="00381D85" w:rsidRDefault="00381D85" w:rsidP="00381D85">
      <w:pPr>
        <w:rPr>
          <w:color w:val="000000"/>
          <w:sz w:val="19"/>
          <w:szCs w:val="19"/>
        </w:rPr>
      </w:pPr>
      <w:r w:rsidRPr="00381D85">
        <w:rPr>
          <w:b/>
        </w:rPr>
        <w:t>Rodriguez 5</w:t>
      </w:r>
      <w:r>
        <w:t xml:space="preserve"> </w:t>
      </w:r>
      <w:r w:rsidRPr="00381D85">
        <w:rPr>
          <w:sz w:val="19"/>
          <w:szCs w:val="19"/>
        </w:rPr>
        <w:t xml:space="preserve">[Raul, </w:t>
      </w:r>
      <w:r w:rsidRPr="00381D85">
        <w:rPr>
          <w:color w:val="000000"/>
          <w:sz w:val="19"/>
          <w:szCs w:val="19"/>
        </w:rPr>
        <w:t>Managing Director &amp; CEO; North American Development Bank, Jan 2005,</w:t>
      </w:r>
    </w:p>
    <w:p w14:paraId="7CCFE137" w14:textId="33159919" w:rsidR="00381D85" w:rsidRPr="00381D85" w:rsidRDefault="00381D85" w:rsidP="00381D85">
      <w:pPr>
        <w:rPr>
          <w:color w:val="000000"/>
          <w:sz w:val="19"/>
          <w:szCs w:val="19"/>
        </w:rPr>
      </w:pPr>
      <w:r w:rsidRPr="00381D85">
        <w:rPr>
          <w:rFonts w:eastAsia="Times New Roman"/>
          <w:iCs/>
          <w:color w:val="222222"/>
          <w:sz w:val="19"/>
          <w:szCs w:val="19"/>
        </w:rPr>
        <w:t>http://www.google.com/url?sa=t&amp;rct=j&amp;q=&amp;esrc=s&amp;frm=1&amp;source=web&amp;cd=6&amp;ved=0CFMQFjAF&amp;url=http%3A%2F%2Fwww.wilsoncenter.org%2Fsites%2Fdefault%2Ffiles%2FInfrastructure.Rodriguez.doc&amp;ei=IfLmUYDjBbDLyAGlwYGoBw&amp;usg=AFQjCNFnxqb4ct6mEJJXn5KuSb74GZWGZw&amp;sig2=MVHoJeYMog1NrZ6ceiEXOw]</w:t>
      </w:r>
    </w:p>
    <w:p w14:paraId="4E0008D2" w14:textId="77777777" w:rsidR="00381D85" w:rsidRPr="0010363F" w:rsidRDefault="00381D85" w:rsidP="00381D85">
      <w:pPr>
        <w:rPr>
          <w:color w:val="000000"/>
          <w:sz w:val="24"/>
        </w:rPr>
      </w:pPr>
      <w:r w:rsidRPr="00434B7E">
        <w:rPr>
          <w:color w:val="000000"/>
          <w:sz w:val="16"/>
        </w:rPr>
        <w:t xml:space="preserve">The Border Environment Infrastructure Fund, appropriated through the U.S. Environmental Protection Agency and managed by the North American Development Bank </w:t>
      </w:r>
      <w:r w:rsidRPr="0010363F">
        <w:rPr>
          <w:color w:val="000000"/>
          <w:sz w:val="24"/>
        </w:rPr>
        <w:t>(</w:t>
      </w:r>
      <w:r w:rsidRPr="0010363F">
        <w:rPr>
          <w:rStyle w:val="StyleBoldUnderline"/>
          <w:sz w:val="24"/>
          <w:highlight w:val="yellow"/>
        </w:rPr>
        <w:t>NADBank</w:t>
      </w:r>
      <w:r w:rsidRPr="00434B7E">
        <w:rPr>
          <w:color w:val="000000"/>
          <w:sz w:val="16"/>
        </w:rPr>
        <w:t>), is a precedent that should be preserved and increased.</w:t>
      </w:r>
      <w:r>
        <w:rPr>
          <w:color w:val="000000"/>
          <w:sz w:val="16"/>
        </w:rPr>
        <w:t xml:space="preserve"> </w:t>
      </w:r>
      <w:r w:rsidRPr="00434B7E">
        <w:rPr>
          <w:color w:val="000000"/>
          <w:sz w:val="16"/>
        </w:rPr>
        <w:t xml:space="preserve">It </w:t>
      </w:r>
      <w:r w:rsidRPr="0010363F">
        <w:rPr>
          <w:rStyle w:val="StyleBoldUnderline"/>
          <w:sz w:val="24"/>
          <w:highlight w:val="yellow"/>
        </w:rPr>
        <w:t xml:space="preserve">is funding over $500 million in </w:t>
      </w:r>
      <w:r w:rsidRPr="00B07DC3">
        <w:rPr>
          <w:rStyle w:val="StyleBoldUnderline"/>
          <w:sz w:val="24"/>
          <w:highlight w:val="yellow"/>
        </w:rPr>
        <w:t xml:space="preserve">water and wastewater infrastructure </w:t>
      </w:r>
      <w:r w:rsidRPr="0010363F">
        <w:rPr>
          <w:rStyle w:val="StyleBoldUnderline"/>
          <w:sz w:val="24"/>
          <w:highlight w:val="yellow"/>
        </w:rPr>
        <w:t>relevant for both sides of the border, making projects affordable for communities by combining tailored grant funds with loans.</w:t>
      </w:r>
      <w:r w:rsidRPr="0010363F">
        <w:rPr>
          <w:rStyle w:val="StyleBoldUnderline"/>
          <w:sz w:val="24"/>
        </w:rPr>
        <w:t xml:space="preserve"> </w:t>
      </w:r>
    </w:p>
    <w:p w14:paraId="15CC0128" w14:textId="77777777" w:rsidR="00381D85" w:rsidRPr="00F400A1" w:rsidRDefault="00381D85" w:rsidP="00381D85">
      <w:pPr>
        <w:pStyle w:val="ListParagraph"/>
        <w:tabs>
          <w:tab w:val="left" w:pos="360"/>
        </w:tabs>
        <w:ind w:left="0"/>
        <w:rPr>
          <w:u w:val="single"/>
        </w:rPr>
      </w:pPr>
    </w:p>
    <w:p w14:paraId="5FDB8339" w14:textId="77777777" w:rsidR="001D45A0" w:rsidRPr="00F400A1" w:rsidRDefault="001D45A0" w:rsidP="001D45A0"/>
    <w:p w14:paraId="6BDFA4CC" w14:textId="13469E56" w:rsidR="00517CFE" w:rsidRPr="00F400A1" w:rsidRDefault="00517CFE" w:rsidP="00517CFE">
      <w:pPr>
        <w:pStyle w:val="Heading3"/>
        <w:rPr>
          <w:rFonts w:ascii="Calibri" w:hAnsi="Calibri" w:cs="Times New Roman"/>
        </w:rPr>
      </w:pPr>
      <w:r w:rsidRPr="00F400A1">
        <w:rPr>
          <w:rFonts w:ascii="Calibri" w:hAnsi="Calibri" w:cs="Times New Roman"/>
        </w:rPr>
        <w:lastRenderedPageBreak/>
        <w:t>NADBank Key to Solve Truck Delays – P3s</w:t>
      </w:r>
    </w:p>
    <w:p w14:paraId="13934738" w14:textId="77777777" w:rsidR="00517CFE" w:rsidRPr="00F400A1" w:rsidRDefault="00517CFE" w:rsidP="00517CFE">
      <w:pPr>
        <w:pStyle w:val="Heading4"/>
        <w:rPr>
          <w:rStyle w:val="StyleStyleBold12pt"/>
          <w:rFonts w:ascii="Calibri" w:hAnsi="Calibri"/>
          <w:b/>
        </w:rPr>
      </w:pPr>
      <w:r w:rsidRPr="00F400A1">
        <w:rPr>
          <w:rStyle w:val="StyleStyleBold12pt"/>
          <w:rFonts w:ascii="Calibri" w:hAnsi="Calibri"/>
          <w:b/>
        </w:rPr>
        <w:t xml:space="preserve">The NADBank is best situated to mobilize P3s – solves truck delays </w:t>
      </w:r>
    </w:p>
    <w:p w14:paraId="141FF524" w14:textId="77777777" w:rsidR="00517CFE" w:rsidRPr="00F400A1" w:rsidRDefault="00517CFE" w:rsidP="00517CFE">
      <w:r w:rsidRPr="00F400A1">
        <w:rPr>
          <w:rStyle w:val="StyleStyleBold12pt"/>
        </w:rPr>
        <w:t>Negroponte 12</w:t>
      </w:r>
      <w:r w:rsidRPr="00F400A1">
        <w:t xml:space="preserve"> [Diana Negroponte, formerly a trade lawyer and professor of history, Diana Negroponte is a nonresident senior fellow with the Latin America Initiative under Foreign Policy at the Brookings Institution, “Viewpoints: What Should the Top Priority Be for U.S.-Mexican Relations?,” December 03, 2012, http://www.as-coa.org/articles/viewpoints-what-should-top-priority-be-us-mexican-relations]</w:t>
      </w:r>
    </w:p>
    <w:p w14:paraId="1F36C794" w14:textId="0917EEBB" w:rsidR="00517CFE" w:rsidRPr="00F400A1" w:rsidRDefault="00517CFE" w:rsidP="00517CFE">
      <w:pPr>
        <w:rPr>
          <w:sz w:val="16"/>
        </w:rPr>
      </w:pPr>
      <w:r w:rsidRPr="00F400A1">
        <w:rPr>
          <w:sz w:val="24"/>
          <w:u w:val="single"/>
        </w:rPr>
        <w:t>Deepening the trade relationship and facilitating the shipment of component parts between Mexico and the U</w:t>
      </w:r>
      <w:r w:rsidRPr="00F400A1">
        <w:rPr>
          <w:sz w:val="16"/>
        </w:rPr>
        <w:t xml:space="preserve">nited </w:t>
      </w:r>
      <w:r w:rsidRPr="00F400A1">
        <w:rPr>
          <w:sz w:val="24"/>
          <w:u w:val="single"/>
        </w:rPr>
        <w:t>S</w:t>
      </w:r>
      <w:r w:rsidRPr="00F400A1">
        <w:rPr>
          <w:sz w:val="16"/>
        </w:rPr>
        <w:t xml:space="preserve">tates </w:t>
      </w:r>
      <w:r w:rsidRPr="00F400A1">
        <w:rPr>
          <w:sz w:val="24"/>
          <w:u w:val="single"/>
        </w:rPr>
        <w:t xml:space="preserve">requires the creation of access roads </w:t>
      </w:r>
      <w:r w:rsidRPr="00F400A1">
        <w:rPr>
          <w:sz w:val="16"/>
        </w:rPr>
        <w:t xml:space="preserve">some </w:t>
      </w:r>
      <w:r w:rsidRPr="00F400A1">
        <w:rPr>
          <w:sz w:val="24"/>
          <w:u w:val="single"/>
        </w:rPr>
        <w:t>eight miles ahead of</w:t>
      </w:r>
      <w:r w:rsidRPr="00F400A1">
        <w:rPr>
          <w:sz w:val="16"/>
        </w:rPr>
        <w:t xml:space="preserve"> the </w:t>
      </w:r>
      <w:r w:rsidRPr="00F400A1">
        <w:rPr>
          <w:sz w:val="24"/>
          <w:u w:val="single"/>
        </w:rPr>
        <w:t>principal border crossings</w:t>
      </w:r>
      <w:r w:rsidRPr="00F400A1">
        <w:rPr>
          <w:sz w:val="16"/>
        </w:rPr>
        <w:t xml:space="preserve">. With electronic submission of customs/immigration documentation and with electronic seals on transnational containers, trucks filled with bilaterally manufactured products can more rapidly pass across the border. </w:t>
      </w:r>
      <w:r w:rsidRPr="00F400A1">
        <w:rPr>
          <w:sz w:val="24"/>
          <w:u w:val="single"/>
        </w:rPr>
        <w:t>Currently</w:t>
      </w:r>
      <w:r w:rsidRPr="00F400A1">
        <w:rPr>
          <w:sz w:val="16"/>
        </w:rPr>
        <w:t xml:space="preserve">, the </w:t>
      </w:r>
      <w:r w:rsidRPr="00F400A1">
        <w:rPr>
          <w:sz w:val="24"/>
          <w:u w:val="single"/>
        </w:rPr>
        <w:t>trucks are delayed</w:t>
      </w:r>
      <w:r w:rsidRPr="00F400A1">
        <w:rPr>
          <w:sz w:val="16"/>
        </w:rPr>
        <w:t xml:space="preserve"> principally </w:t>
      </w:r>
      <w:r w:rsidRPr="00F400A1">
        <w:rPr>
          <w:sz w:val="24"/>
          <w:u w:val="single"/>
        </w:rPr>
        <w:t>for lack of access roads leading up to the border</w:t>
      </w:r>
      <w:r w:rsidRPr="00F400A1">
        <w:rPr>
          <w:sz w:val="16"/>
        </w:rPr>
        <w:t xml:space="preserve">, especially on the Mexican side. </w:t>
      </w:r>
      <w:r w:rsidR="00476A1A" w:rsidRPr="00F400A1">
        <w:rPr>
          <w:sz w:val="12"/>
        </w:rPr>
        <w:t>¶</w:t>
      </w:r>
      <w:r w:rsidRPr="00F400A1">
        <w:rPr>
          <w:sz w:val="16"/>
        </w:rPr>
        <w:t xml:space="preserve"> In </w:t>
      </w:r>
      <w:r w:rsidRPr="00F400A1">
        <w:rPr>
          <w:sz w:val="24"/>
          <w:u w:val="single"/>
        </w:rPr>
        <w:t xml:space="preserve">order to construct these roads, </w:t>
      </w:r>
      <w:r w:rsidRPr="00F400A1">
        <w:rPr>
          <w:b/>
          <w:sz w:val="24"/>
          <w:u w:val="single"/>
        </w:rPr>
        <w:t xml:space="preserve">private-public partnerships </w:t>
      </w:r>
      <w:r w:rsidRPr="00F400A1">
        <w:rPr>
          <w:sz w:val="24"/>
          <w:u w:val="single"/>
        </w:rPr>
        <w:t xml:space="preserve">are needed. </w:t>
      </w:r>
      <w:r w:rsidRPr="00F400A1">
        <w:rPr>
          <w:b/>
          <w:sz w:val="24"/>
          <w:u w:val="single"/>
        </w:rPr>
        <w:t>The NADBANK</w:t>
      </w:r>
      <w:r w:rsidRPr="00F400A1">
        <w:rPr>
          <w:sz w:val="24"/>
          <w:u w:val="single"/>
        </w:rPr>
        <w:t xml:space="preserve">, </w:t>
      </w:r>
      <w:r w:rsidRPr="00F400A1">
        <w:rPr>
          <w:sz w:val="16"/>
        </w:rPr>
        <w:t xml:space="preserve">established 20 years ago to support environmental projects, </w:t>
      </w:r>
      <w:r w:rsidRPr="00F400A1">
        <w:rPr>
          <w:b/>
          <w:sz w:val="24"/>
          <w:u w:val="single"/>
        </w:rPr>
        <w:t>is the best placed</w:t>
      </w:r>
      <w:r w:rsidRPr="00F400A1">
        <w:rPr>
          <w:sz w:val="24"/>
          <w:u w:val="single"/>
        </w:rPr>
        <w:t xml:space="preserve"> to mobilize these partnerships.</w:t>
      </w:r>
      <w:r w:rsidRPr="00F400A1">
        <w:rPr>
          <w:sz w:val="16"/>
        </w:rPr>
        <w:t xml:space="preserve"> The bank's bylaws permit this. However, the environmental impact needs to be interpreted broadly. The Environmental Protection Agency (EPA) could recognize that new roads relieve the congestion and high levels of air pollutants at the border crossing itself. Use of access roads may spread pollution further inland, but the levels of pollutants will be significantly lower than those currently suffered each side of the Rio Grande.</w:t>
      </w:r>
      <w:r w:rsidR="00476A1A" w:rsidRPr="00F400A1">
        <w:rPr>
          <w:sz w:val="12"/>
        </w:rPr>
        <w:t>¶</w:t>
      </w:r>
      <w:r w:rsidRPr="00F400A1">
        <w:rPr>
          <w:sz w:val="16"/>
        </w:rPr>
        <w:t xml:space="preserve"> </w:t>
      </w:r>
      <w:r w:rsidRPr="00F400A1">
        <w:rPr>
          <w:sz w:val="24"/>
          <w:u w:val="single"/>
        </w:rPr>
        <w:t>NADBANK’s initiative and the White House leadership to facilitate EPA approval could lead to the development of access roads and decongestion at the actual border. Mexican presidential encouragement to NADBANK's directors to seek PPPs and U.S. presidential urging to the EPA for a broad interpretation of its mandate could result in a decade's work of new infrastructure projects. This will facilitate the</w:t>
      </w:r>
      <w:r w:rsidRPr="00F400A1">
        <w:rPr>
          <w:sz w:val="16"/>
        </w:rPr>
        <w:t xml:space="preserve"> anticipated </w:t>
      </w:r>
      <w:r w:rsidRPr="00F400A1">
        <w:rPr>
          <w:sz w:val="24"/>
          <w:u w:val="single"/>
        </w:rPr>
        <w:t>tripling of cross-border trade</w:t>
      </w:r>
      <w:r w:rsidRPr="00F400A1">
        <w:rPr>
          <w:sz w:val="16"/>
        </w:rPr>
        <w:t xml:space="preserve"> as both countries negotiate a Trans-Pacific Partnership and Mexico negotiates a Pacific Trade Alliance with its South American partners. </w:t>
      </w:r>
      <w:r w:rsidR="00476A1A" w:rsidRPr="00F400A1">
        <w:rPr>
          <w:sz w:val="12"/>
        </w:rPr>
        <w:t>¶</w:t>
      </w:r>
      <w:r w:rsidRPr="00F400A1">
        <w:rPr>
          <w:sz w:val="16"/>
        </w:rPr>
        <w:t xml:space="preserve"> Presidential decisions to advance on </w:t>
      </w:r>
      <w:r w:rsidRPr="00F400A1">
        <w:rPr>
          <w:sz w:val="24"/>
          <w:u w:val="single"/>
        </w:rPr>
        <w:t>instructing NADBANK to move forward with PPPs</w:t>
      </w:r>
      <w:r w:rsidRPr="00F400A1">
        <w:rPr>
          <w:sz w:val="16"/>
        </w:rPr>
        <w:t xml:space="preserve"> for these infrastructure projects are relatively easy. Their consequences </w:t>
      </w:r>
      <w:r w:rsidRPr="00F400A1">
        <w:rPr>
          <w:sz w:val="24"/>
          <w:u w:val="single"/>
        </w:rPr>
        <w:t>will enhance the trade and prosperity of both nations.</w:t>
      </w:r>
    </w:p>
    <w:p w14:paraId="41EA81EA" w14:textId="77777777" w:rsidR="00FE3219" w:rsidRPr="00F400A1" w:rsidRDefault="00FE3219" w:rsidP="00FE3219">
      <w:pPr>
        <w:pStyle w:val="Heading3"/>
        <w:rPr>
          <w:rFonts w:ascii="Calibri" w:hAnsi="Calibri" w:cs="Times New Roman"/>
        </w:rPr>
      </w:pPr>
      <w:r w:rsidRPr="00F400A1">
        <w:rPr>
          <w:rFonts w:ascii="Calibri" w:hAnsi="Calibri" w:cs="Times New Roman"/>
        </w:rPr>
        <w:lastRenderedPageBreak/>
        <w:t>Now is key – Joint Economic Agenda</w:t>
      </w:r>
    </w:p>
    <w:p w14:paraId="5C86B616" w14:textId="2F17CC69" w:rsidR="00FE3219" w:rsidRPr="00F400A1" w:rsidRDefault="00FE3219" w:rsidP="00FE3219">
      <w:pPr>
        <w:pStyle w:val="Heading4"/>
        <w:rPr>
          <w:rFonts w:ascii="Calibri" w:hAnsi="Calibri" w:cs="Times New Roman"/>
        </w:rPr>
      </w:pPr>
      <w:r w:rsidRPr="00F400A1">
        <w:rPr>
          <w:rFonts w:ascii="Calibri" w:hAnsi="Calibri" w:cs="Times New Roman"/>
        </w:rPr>
        <w:t>Now is key</w:t>
      </w:r>
      <w:r w:rsidR="00517CFE" w:rsidRPr="00F400A1">
        <w:rPr>
          <w:rFonts w:ascii="Calibri" w:hAnsi="Calibri" w:cs="Times New Roman"/>
        </w:rPr>
        <w:t xml:space="preserve"> – joint economic agenda</w:t>
      </w:r>
    </w:p>
    <w:p w14:paraId="37046028" w14:textId="77777777" w:rsidR="00FE3219" w:rsidRPr="00F400A1" w:rsidRDefault="00FE3219" w:rsidP="00FE3219">
      <w:r w:rsidRPr="00F400A1">
        <w:rPr>
          <w:rStyle w:val="StyleStyleBold12pt"/>
        </w:rPr>
        <w:t>Farnsworth 12</w:t>
      </w:r>
      <w:r w:rsidRPr="00F400A1">
        <w:t xml:space="preserve"> [Eric Farnsworth is vice president of Americas Society/Council of the Americas in Washington DC. From 1995 to 1998, he was senior adviser to the White House special envoy for the Americas. “Viewpoints: What Should the Top Priority Be for U.S.-Mexican Relations?,” December 03, 2012, http://www.as-coa.org/articles/viewpoints-what-should-top-priority-be-us-mexican-relations]</w:t>
      </w:r>
    </w:p>
    <w:p w14:paraId="3DE9A32B" w14:textId="77777777" w:rsidR="00FE3219" w:rsidRPr="00F400A1" w:rsidRDefault="00FE3219" w:rsidP="00FE3219">
      <w:r w:rsidRPr="00F400A1">
        <w:rPr>
          <w:sz w:val="24"/>
          <w:u w:val="single"/>
        </w:rPr>
        <w:t>A joint economic agenda is now more achievable than before. The Hispanic community in the United States has found its voice politically, manufacturing is returning to the United States due to lower prices for natural gas, and, despite ongoing concerns about violence and the drugs trade, Mexico is doing well enough economically to entice investors back from China. Now is perhaps the best opportunity in recent memory to intensify economic collaboration. It should be the top bilateral priority</w:t>
      </w:r>
      <w:r w:rsidRPr="00F400A1">
        <w:t>.</w:t>
      </w:r>
    </w:p>
    <w:p w14:paraId="47256AC8" w14:textId="679002C0" w:rsidR="00FE3219" w:rsidRPr="00F400A1" w:rsidRDefault="00517CFE" w:rsidP="00517CFE">
      <w:pPr>
        <w:pStyle w:val="Heading3"/>
        <w:rPr>
          <w:rFonts w:ascii="Calibri" w:hAnsi="Calibri"/>
        </w:rPr>
      </w:pPr>
      <w:r w:rsidRPr="00F400A1">
        <w:rPr>
          <w:rFonts w:ascii="Calibri" w:hAnsi="Calibri"/>
        </w:rPr>
        <w:lastRenderedPageBreak/>
        <w:t>Now is Key – Mexico Demographics</w:t>
      </w:r>
    </w:p>
    <w:p w14:paraId="1C602F44" w14:textId="77777777" w:rsidR="00517CFE" w:rsidRPr="00F400A1" w:rsidRDefault="00517CFE" w:rsidP="00517CFE">
      <w:pPr>
        <w:pStyle w:val="Heading4"/>
        <w:rPr>
          <w:rFonts w:ascii="Calibri" w:hAnsi="Calibri" w:cs="Times New Roman"/>
        </w:rPr>
      </w:pPr>
      <w:r w:rsidRPr="00F400A1">
        <w:rPr>
          <w:rFonts w:ascii="Calibri" w:hAnsi="Calibri" w:cs="Times New Roman"/>
        </w:rPr>
        <w:t>Now is the key time – Mexico is entering the perfect demographic storm</w:t>
      </w:r>
    </w:p>
    <w:p w14:paraId="3102009F" w14:textId="77777777" w:rsidR="00517CFE" w:rsidRPr="00F400A1" w:rsidRDefault="00517CFE" w:rsidP="00517CFE">
      <w:pPr>
        <w:rPr>
          <w:sz w:val="16"/>
          <w:szCs w:val="16"/>
        </w:rPr>
      </w:pPr>
      <w:r w:rsidRPr="00F400A1">
        <w:rPr>
          <w:rStyle w:val="StyleStyleBold12pt"/>
        </w:rPr>
        <w:t>Montealegre 13</w:t>
      </w:r>
      <w:r w:rsidRPr="00F400A1">
        <w:t xml:space="preserve"> </w:t>
      </w:r>
      <w:r w:rsidRPr="00F400A1">
        <w:rPr>
          <w:sz w:val="16"/>
          <w:szCs w:val="16"/>
        </w:rPr>
        <w:t xml:space="preserve">– Diplomatic Courier Contributor and a freelancer specializing in Latin American markets, finance, economics, and geopolitics [Oscar Montealegre (MA in International Relations from the University of Westminster-London and a Certificate in International Trade and Commerce from UCLA), “U.S.-Mexico Relations: Love Thy Neighbor,” </w:t>
      </w:r>
      <w:r w:rsidRPr="00F400A1">
        <w:rPr>
          <w:sz w:val="16"/>
          <w:szCs w:val="16"/>
          <w:u w:val="single"/>
        </w:rPr>
        <w:t>The Diplomatic Courier</w:t>
      </w:r>
      <w:r w:rsidRPr="00F400A1">
        <w:rPr>
          <w:sz w:val="16"/>
          <w:szCs w:val="16"/>
        </w:rPr>
        <w:t>, | 24 January 2013, pg. http://www.diplomaticourier.com/news/regions/latin-america/1331</w:t>
      </w:r>
    </w:p>
    <w:p w14:paraId="34DEA117" w14:textId="77777777" w:rsidR="00517CFE" w:rsidRPr="00F400A1" w:rsidRDefault="00517CFE" w:rsidP="00517CFE">
      <w:pPr>
        <w:rPr>
          <w:i/>
        </w:rPr>
      </w:pPr>
      <w:r w:rsidRPr="00F400A1">
        <w:rPr>
          <w:i/>
        </w:rPr>
        <w:t>**We disagree with the author’s use of gendered language</w:t>
      </w:r>
    </w:p>
    <w:p w14:paraId="5BD6B437" w14:textId="77777777" w:rsidR="00517CFE" w:rsidRPr="00F400A1" w:rsidRDefault="00517CFE" w:rsidP="00517CFE">
      <w:pPr>
        <w:rPr>
          <w:sz w:val="16"/>
          <w:szCs w:val="16"/>
        </w:rPr>
      </w:pPr>
      <w:r w:rsidRPr="00F400A1">
        <w:rPr>
          <w:sz w:val="16"/>
          <w:szCs w:val="16"/>
        </w:rPr>
        <w:t>However if the U.S. administration continues to close the borders, the exchange of commerce between Mexico and the U.S. will suffer due to setbacks of just getting goods to cross the border. Luckily, NAFTA is already in place, but both parties (and Canada) can do more to cut red tape and streamline the movement of trade and commerce.</w:t>
      </w:r>
    </w:p>
    <w:p w14:paraId="56CC790C" w14:textId="77777777" w:rsidR="00517CFE" w:rsidRPr="00F400A1" w:rsidRDefault="00517CFE" w:rsidP="00517CFE">
      <w:pPr>
        <w:rPr>
          <w:rStyle w:val="StyleStyleBold12pt"/>
          <w:b w:val="0"/>
          <w:sz w:val="22"/>
          <w:u w:val="single"/>
        </w:rPr>
      </w:pPr>
      <w:r w:rsidRPr="00F400A1">
        <w:rPr>
          <w:sz w:val="12"/>
        </w:rPr>
        <w:t xml:space="preserve">Currently, </w:t>
      </w:r>
      <w:r w:rsidRPr="00F400A1">
        <w:rPr>
          <w:u w:val="single"/>
        </w:rPr>
        <w:t>Mexico is entering a perfect demographic storm. It has a young and growing population</w:t>
      </w:r>
      <w:r w:rsidRPr="00F400A1">
        <w:rPr>
          <w:sz w:val="12"/>
        </w:rPr>
        <w:t xml:space="preserve">, which is expected to last for several decades. </w:t>
      </w:r>
      <w:r w:rsidRPr="00F400A1">
        <w:rPr>
          <w:u w:val="single"/>
        </w:rPr>
        <w:t>Mexico is no longer only looking north for economic advancement</w:t>
      </w:r>
      <w:r w:rsidRPr="00F400A1">
        <w:rPr>
          <w:sz w:val="12"/>
        </w:rPr>
        <w:t xml:space="preserve">, as many of </w:t>
      </w:r>
      <w:r w:rsidRPr="00F400A1">
        <w:rPr>
          <w:u w:val="single"/>
        </w:rPr>
        <w:t>their</w:t>
      </w:r>
      <w:r w:rsidRPr="00F400A1">
        <w:rPr>
          <w:sz w:val="12"/>
        </w:rPr>
        <w:t xml:space="preserve"> multinational </w:t>
      </w:r>
      <w:r w:rsidRPr="00F400A1">
        <w:rPr>
          <w:u w:val="single"/>
        </w:rPr>
        <w:t>companies</w:t>
      </w:r>
      <w:r w:rsidRPr="00F400A1">
        <w:rPr>
          <w:sz w:val="12"/>
        </w:rPr>
        <w:t xml:space="preserve">, such as Bimbo and Cemex, </w:t>
      </w:r>
      <w:r w:rsidRPr="00F400A1">
        <w:rPr>
          <w:u w:val="single"/>
        </w:rPr>
        <w:t>are</w:t>
      </w:r>
      <w:r w:rsidRPr="00F400A1">
        <w:rPr>
          <w:sz w:val="12"/>
        </w:rPr>
        <w:t xml:space="preserve"> currently </w:t>
      </w:r>
      <w:r w:rsidRPr="00F400A1">
        <w:rPr>
          <w:u w:val="single"/>
        </w:rPr>
        <w:t>doing business in Latin America and Spain</w:t>
      </w:r>
      <w:r w:rsidRPr="00F400A1">
        <w:rPr>
          <w:sz w:val="12"/>
        </w:rPr>
        <w:t xml:space="preserve">. </w:t>
      </w:r>
      <w:r w:rsidRPr="00F400A1">
        <w:rPr>
          <w:u w:val="single"/>
        </w:rPr>
        <w:t>Mexico’s stock market is currently in talks to integrate their stock exchange with the MILA group</w:t>
      </w:r>
      <w:r w:rsidRPr="00F400A1">
        <w:rPr>
          <w:sz w:val="12"/>
        </w:rPr>
        <w:t xml:space="preserve">—the established stock exchanges between Colombia, Peru, and Chile. </w:t>
      </w:r>
      <w:r w:rsidRPr="00F400A1">
        <w:rPr>
          <w:u w:val="single"/>
        </w:rPr>
        <w:t>The U.S. must act soon before it arrives at the party too late</w:t>
      </w:r>
      <w:r w:rsidRPr="00F400A1">
        <w:rPr>
          <w:sz w:val="12"/>
        </w:rPr>
        <w:t xml:space="preserve">. </w:t>
      </w:r>
      <w:r w:rsidRPr="00F400A1">
        <w:rPr>
          <w:u w:val="single"/>
        </w:rPr>
        <w:t>It is in the U.S.’s interests to have Mexico think northward first, and then the other regions second, but the opposite is developing. The interconnectedness</w:t>
      </w:r>
      <w:r w:rsidRPr="00F400A1">
        <w:rPr>
          <w:sz w:val="12"/>
        </w:rPr>
        <w:t xml:space="preserve"> between both countries </w:t>
      </w:r>
      <w:r w:rsidRPr="00F400A1">
        <w:rPr>
          <w:u w:val="single"/>
        </w:rPr>
        <w:t>strongly conveys why the dialogue should revolve around</w:t>
      </w:r>
      <w:r w:rsidRPr="00F400A1">
        <w:rPr>
          <w:sz w:val="12"/>
        </w:rPr>
        <w:t xml:space="preserve"> bilateral trade and </w:t>
      </w:r>
      <w:r w:rsidRPr="00F400A1">
        <w:rPr>
          <w:u w:val="single"/>
        </w:rPr>
        <w:t>commerce</w:t>
      </w:r>
      <w:r w:rsidRPr="00F400A1">
        <w:rPr>
          <w:sz w:val="12"/>
        </w:rPr>
        <w:t xml:space="preserve"> agendas. For Mexico, 30 percent of GDP is dependent on exports, and 80 percent of exports are tagged to the U.S. Most importantly, </w:t>
      </w:r>
      <w:r w:rsidRPr="00F400A1">
        <w:rPr>
          <w:u w:val="single"/>
        </w:rPr>
        <w:t>one of ten Mexicans lives in the U.S.</w:t>
      </w:r>
      <w:r w:rsidRPr="00F400A1">
        <w:rPr>
          <w:sz w:val="12"/>
        </w:rPr>
        <w:t xml:space="preserve">, accounting for nearly 12 million Mexicans that consider the U.S. their current residence. </w:t>
      </w:r>
      <w:r w:rsidRPr="00F400A1">
        <w:rPr>
          <w:u w:val="single"/>
        </w:rPr>
        <w:t>Add in their descendants, and approximately 33 million Mexicans and Mexican-Americans reside in the U.S.</w:t>
      </w:r>
      <w:r w:rsidRPr="00F400A1">
        <w:rPr>
          <w:sz w:val="12"/>
        </w:rPr>
        <w:t xml:space="preserve"> Let’s put this figure in perspective: Venezuela has a population of 29 million; Greece, 11 million; and Canada, 34 million. </w:t>
      </w:r>
      <w:r w:rsidRPr="00F400A1">
        <w:rPr>
          <w:u w:val="single"/>
        </w:rPr>
        <w:t>Essentially we have a ‘country’ within a country</w:t>
      </w:r>
      <w:r w:rsidRPr="00F400A1">
        <w:rPr>
          <w:sz w:val="12"/>
        </w:rPr>
        <w:t xml:space="preserve">—the beauty of America—but </w:t>
      </w:r>
      <w:r w:rsidRPr="00F400A1">
        <w:rPr>
          <w:u w:val="single"/>
        </w:rPr>
        <w:t>it must be embraced instead of shunned</w:t>
      </w:r>
      <w:r w:rsidRPr="00F400A1">
        <w:rPr>
          <w:sz w:val="12"/>
        </w:rPr>
        <w:t xml:space="preserve"> or ignored. Economically, it is a plus for Mexico, because there is a market for Mexican products; </w:t>
      </w:r>
      <w:r w:rsidRPr="00F400A1">
        <w:rPr>
          <w:u w:val="single"/>
        </w:rPr>
        <w:t>it is</w:t>
      </w:r>
      <w:r w:rsidRPr="00F400A1">
        <w:rPr>
          <w:sz w:val="12"/>
        </w:rPr>
        <w:t xml:space="preserve"> also </w:t>
      </w:r>
      <w:r w:rsidRPr="00F400A1">
        <w:rPr>
          <w:u w:val="single"/>
        </w:rPr>
        <w:t>a plus for the U.S. in many areas, including soft power, diversity, direct linkages to Mexico and Latin America</w:t>
      </w:r>
      <w:r w:rsidRPr="00F400A1">
        <w:rPr>
          <w:sz w:val="12"/>
        </w:rPr>
        <w:t xml:space="preserve">. </w:t>
      </w:r>
      <w:r w:rsidRPr="00F400A1">
        <w:rPr>
          <w:u w:val="single"/>
        </w:rPr>
        <w:t xml:space="preserve">A cadre of </w:t>
      </w:r>
      <w:r w:rsidRPr="00F400A1">
        <w:rPr>
          <w:sz w:val="12"/>
        </w:rPr>
        <w:t xml:space="preserve">American-born and educated </w:t>
      </w:r>
      <w:r w:rsidRPr="00F400A1">
        <w:rPr>
          <w:u w:val="single"/>
        </w:rPr>
        <w:t>human capital are able to cross cultures into Mexico and Latin America to conduct business and politics.</w:t>
      </w:r>
    </w:p>
    <w:p w14:paraId="2E955B1F" w14:textId="43F8212A" w:rsidR="006E5DB3" w:rsidRPr="00F400A1" w:rsidRDefault="006E5DB3" w:rsidP="006E5DB3">
      <w:pPr>
        <w:pStyle w:val="Heading3"/>
        <w:rPr>
          <w:rFonts w:ascii="Calibri" w:hAnsi="Calibri" w:cs="Times New Roman"/>
        </w:rPr>
      </w:pPr>
      <w:r w:rsidRPr="00F400A1">
        <w:rPr>
          <w:rFonts w:ascii="Calibri" w:hAnsi="Calibri" w:cs="Times New Roman"/>
        </w:rPr>
        <w:lastRenderedPageBreak/>
        <w:t>Plan Key to Nieto’s Agenda</w:t>
      </w:r>
    </w:p>
    <w:p w14:paraId="211D26E5" w14:textId="77777777" w:rsidR="006E5DB3" w:rsidRPr="00F400A1" w:rsidRDefault="006E5DB3" w:rsidP="006E5DB3">
      <w:pPr>
        <w:pStyle w:val="Heading4"/>
        <w:rPr>
          <w:rStyle w:val="StyleStyleBold12pt"/>
          <w:rFonts w:ascii="Calibri" w:hAnsi="Calibri" w:cs="Times New Roman"/>
        </w:rPr>
      </w:pPr>
      <w:r w:rsidRPr="00F400A1">
        <w:rPr>
          <w:rFonts w:ascii="Calibri" w:hAnsi="Calibri" w:cs="Times New Roman"/>
        </w:rPr>
        <w:t>The plan provides momentum for Nieto’s reform agenda – US action is key</w:t>
      </w:r>
    </w:p>
    <w:p w14:paraId="7669E279" w14:textId="77777777" w:rsidR="006E5DB3" w:rsidRPr="00F400A1" w:rsidRDefault="006E5DB3" w:rsidP="006E5DB3">
      <w:pPr>
        <w:rPr>
          <w:rFonts w:eastAsia="Times New Roman"/>
          <w:sz w:val="16"/>
          <w:shd w:val="clear" w:color="auto" w:fill="FFFFFF"/>
        </w:rPr>
      </w:pPr>
      <w:r w:rsidRPr="00F400A1">
        <w:rPr>
          <w:rStyle w:val="StyleStyleBold12pt"/>
        </w:rPr>
        <w:t>Farnsworth and Werz 12</w:t>
      </w:r>
      <w:r w:rsidRPr="00F400A1">
        <w:rPr>
          <w:sz w:val="16"/>
        </w:rPr>
        <w:t xml:space="preserve"> </w:t>
      </w:r>
      <w:r w:rsidRPr="00F400A1">
        <w:rPr>
          <w:sz w:val="16"/>
          <w:szCs w:val="18"/>
        </w:rPr>
        <w:t xml:space="preserve">- </w:t>
      </w:r>
      <w:r w:rsidRPr="00F400A1">
        <w:rPr>
          <w:rFonts w:eastAsia="Times New Roman"/>
          <w:sz w:val="16"/>
          <w:szCs w:val="18"/>
          <w:shd w:val="clear" w:color="auto" w:fill="FFFFFF"/>
        </w:rPr>
        <w:t xml:space="preserve">Eric, vice president of the Council of the Americas and Americas Society, and Michael, Senior Fellow at the Center for American Progress (“The United States and Mexico: The Path Forward,” Center For American Progress, </w:t>
      </w:r>
      <w:r w:rsidRPr="00F400A1">
        <w:rPr>
          <w:sz w:val="16"/>
          <w:szCs w:val="18"/>
        </w:rPr>
        <w:t>11/30/12,</w:t>
      </w:r>
      <w:r w:rsidRPr="00F400A1">
        <w:rPr>
          <w:rFonts w:eastAsia="Times New Roman"/>
          <w:sz w:val="16"/>
          <w:szCs w:val="18"/>
        </w:rPr>
        <w:br/>
      </w:r>
      <w:r w:rsidRPr="00F400A1">
        <w:rPr>
          <w:rFonts w:eastAsia="Times New Roman"/>
          <w:sz w:val="16"/>
          <w:szCs w:val="18"/>
          <w:shd w:val="clear" w:color="auto" w:fill="FFFFFF"/>
        </w:rPr>
        <w:t>http://www.americanprogress.org/issues/security/news/2012/11/30/46430/the-united-states-and-mexico-the-path-forward/)</w:t>
      </w:r>
      <w:r w:rsidRPr="00F400A1">
        <w:rPr>
          <w:rFonts w:eastAsia="Times New Roman"/>
          <w:sz w:val="16"/>
        </w:rPr>
        <w:br/>
      </w:r>
      <w:r w:rsidRPr="00F400A1">
        <w:rPr>
          <w:rFonts w:eastAsia="Times New Roman"/>
          <w:sz w:val="24"/>
          <w:u w:val="single"/>
          <w:shd w:val="clear" w:color="auto" w:fill="FFFFFF"/>
        </w:rPr>
        <w:t xml:space="preserve">Mexico inaugurates </w:t>
      </w:r>
      <w:r w:rsidRPr="00F400A1">
        <w:rPr>
          <w:rFonts w:eastAsia="Times New Roman"/>
          <w:sz w:val="16"/>
          <w:shd w:val="clear" w:color="auto" w:fill="FFFFFF"/>
        </w:rPr>
        <w:t xml:space="preserve">a new president on Saturday—Enrique Peña </w:t>
      </w:r>
      <w:r w:rsidRPr="00F400A1">
        <w:rPr>
          <w:rFonts w:eastAsia="Times New Roman"/>
          <w:sz w:val="24"/>
          <w:u w:val="single"/>
          <w:shd w:val="clear" w:color="auto" w:fill="FFFFFF"/>
        </w:rPr>
        <w:t>Nieto</w:t>
      </w:r>
      <w:r w:rsidRPr="00F400A1">
        <w:rPr>
          <w:rFonts w:eastAsia="Times New Roman"/>
          <w:sz w:val="16"/>
          <w:shd w:val="clear" w:color="auto" w:fill="FFFFFF"/>
        </w:rPr>
        <w:t xml:space="preserve"> of the Institutional Revolutionary Party. Given the early lead he enjoyed during the campaign and the public fatigue with the ruling National Action Party, Peña Nieto, the former governor of the state of Mexico, ran on generalities and never clearly defined his political philosophy or presidential agenda. Much of what he campaigned on could be boiled down to two statements: “I’m not the National Action Party, and I’m not the old Institutional Revolutionary Party.” Good enough, as far as the election result goes: Peña Nieto was elected with close to 40 percent of the vote, a plurality but not a majority—in part because many voters retain a strong distrust of the Institutional Revolutionary Party and its autocratic past. It is now up to the president-elect to fill in the blanks as to what kind of president he will be. </w:t>
      </w:r>
      <w:r w:rsidRPr="00F400A1">
        <w:rPr>
          <w:rFonts w:eastAsia="Times New Roman"/>
          <w:sz w:val="24"/>
          <w:u w:val="single"/>
          <w:shd w:val="clear" w:color="auto" w:fill="FFFFFF"/>
        </w:rPr>
        <w:t>If all goes well, he could be transformational. But obstacles loom and initial expectations must be held in check</w:t>
      </w:r>
      <w:r w:rsidRPr="00F400A1">
        <w:rPr>
          <w:rFonts w:eastAsia="Times New Roman"/>
          <w:sz w:val="16"/>
          <w:shd w:val="clear" w:color="auto" w:fill="FFFFFF"/>
        </w:rPr>
        <w:t>. The country has solid standing</w:t>
      </w:r>
      <w:r w:rsidRPr="00F400A1">
        <w:rPr>
          <w:rFonts w:eastAsia="Times New Roman"/>
          <w:sz w:val="24"/>
          <w:u w:val="single"/>
          <w:shd w:val="clear" w:color="auto" w:fill="FFFFFF"/>
        </w:rPr>
        <w:t xml:space="preserve">. </w:t>
      </w:r>
      <w:r w:rsidRPr="00F400A1">
        <w:rPr>
          <w:rFonts w:eastAsia="Times New Roman"/>
          <w:sz w:val="24"/>
          <w:highlight w:val="yellow"/>
          <w:u w:val="single"/>
          <w:shd w:val="clear" w:color="auto" w:fill="FFFFFF"/>
        </w:rPr>
        <w:t xml:space="preserve">Economic growth is strong and projections show </w:t>
      </w:r>
      <w:r w:rsidRPr="00F400A1">
        <w:rPr>
          <w:rFonts w:eastAsia="Times New Roman"/>
          <w:sz w:val="24"/>
          <w:u w:val="single"/>
          <w:shd w:val="clear" w:color="auto" w:fill="FFFFFF"/>
        </w:rPr>
        <w:t xml:space="preserve">continued </w:t>
      </w:r>
      <w:r w:rsidRPr="00F400A1">
        <w:rPr>
          <w:rFonts w:eastAsia="Times New Roman"/>
          <w:sz w:val="24"/>
          <w:highlight w:val="yellow"/>
          <w:u w:val="single"/>
          <w:shd w:val="clear" w:color="auto" w:fill="FFFFFF"/>
        </w:rPr>
        <w:t>expansion</w:t>
      </w:r>
      <w:r w:rsidRPr="00F400A1">
        <w:rPr>
          <w:rFonts w:eastAsia="Times New Roman"/>
          <w:sz w:val="24"/>
          <w:u w:val="single"/>
          <w:shd w:val="clear" w:color="auto" w:fill="FFFFFF"/>
        </w:rPr>
        <w:t xml:space="preserve">, </w:t>
      </w:r>
      <w:r w:rsidRPr="00F400A1">
        <w:rPr>
          <w:rFonts w:eastAsia="Times New Roman"/>
          <w:sz w:val="16"/>
          <w:shd w:val="clear" w:color="auto" w:fill="FFFFFF"/>
        </w:rPr>
        <w:t xml:space="preserve">surpassing even Latin American darling Brazil. </w:t>
      </w:r>
      <w:r w:rsidRPr="00F400A1">
        <w:rPr>
          <w:rFonts w:eastAsia="Times New Roman"/>
          <w:sz w:val="24"/>
          <w:highlight w:val="yellow"/>
          <w:u w:val="single"/>
          <w:shd w:val="clear" w:color="auto" w:fill="FFFFFF"/>
        </w:rPr>
        <w:t>The middle class is growing</w:t>
      </w:r>
      <w:r w:rsidRPr="00F400A1">
        <w:rPr>
          <w:rFonts w:eastAsia="Times New Roman"/>
          <w:sz w:val="24"/>
          <w:u w:val="single"/>
          <w:shd w:val="clear" w:color="auto" w:fill="FFFFFF"/>
        </w:rPr>
        <w:t xml:space="preserve">, with greater access to goods and services and the ability to purchase them. </w:t>
      </w:r>
      <w:r w:rsidRPr="00F400A1">
        <w:rPr>
          <w:rFonts w:eastAsia="Times New Roman"/>
          <w:sz w:val="24"/>
          <w:highlight w:val="yellow"/>
          <w:u w:val="single"/>
          <w:shd w:val="clear" w:color="auto" w:fill="FFFFFF"/>
        </w:rPr>
        <w:t>Manufacturing is moving back to Mexico</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from China, </w:t>
      </w:r>
      <w:r w:rsidRPr="00F400A1">
        <w:rPr>
          <w:rFonts w:eastAsia="Times New Roman"/>
          <w:sz w:val="24"/>
          <w:u w:val="single"/>
          <w:shd w:val="clear" w:color="auto" w:fill="FFFFFF"/>
        </w:rPr>
        <w:t xml:space="preserve">with Mexico becoming a platform both for production in North America and also in Latin America. </w:t>
      </w:r>
      <w:r w:rsidRPr="00F400A1">
        <w:rPr>
          <w:rFonts w:eastAsia="Times New Roman"/>
          <w:sz w:val="24"/>
          <w:highlight w:val="yellow"/>
          <w:u w:val="single"/>
          <w:shd w:val="clear" w:color="auto" w:fill="FFFFFF"/>
        </w:rPr>
        <w:t>The country has</w:t>
      </w:r>
      <w:r w:rsidRPr="00F400A1">
        <w:rPr>
          <w:rFonts w:eastAsia="Times New Roman"/>
          <w:sz w:val="16"/>
          <w:highlight w:val="yellow"/>
          <w:shd w:val="clear" w:color="auto" w:fill="FFFFFF"/>
        </w:rPr>
        <w:t xml:space="preserve"> </w:t>
      </w:r>
      <w:r w:rsidRPr="00F400A1">
        <w:rPr>
          <w:rFonts w:eastAsia="Times New Roman"/>
          <w:sz w:val="16"/>
          <w:shd w:val="clear" w:color="auto" w:fill="FFFFFF"/>
        </w:rPr>
        <w:t xml:space="preserve">also </w:t>
      </w:r>
      <w:r w:rsidRPr="00F400A1">
        <w:rPr>
          <w:rFonts w:eastAsia="Times New Roman"/>
          <w:sz w:val="24"/>
          <w:highlight w:val="yellow"/>
          <w:u w:val="single"/>
          <w:shd w:val="clear" w:color="auto" w:fill="FFFFFF"/>
        </w:rPr>
        <w:t>become a leading voice in global trade</w:t>
      </w:r>
      <w:r w:rsidRPr="00F400A1">
        <w:rPr>
          <w:rFonts w:eastAsia="Times New Roman"/>
          <w:sz w:val="24"/>
          <w:u w:val="single"/>
          <w:shd w:val="clear" w:color="auto" w:fill="FFFFFF"/>
        </w:rPr>
        <w:t>, as well as economic and environmental initiatives. Mexico is becoming economically what it has always been geographically: the crucial link between North and South America</w:t>
      </w:r>
      <w:r w:rsidRPr="00F400A1">
        <w:rPr>
          <w:rFonts w:eastAsia="Times New Roman"/>
          <w:sz w:val="16"/>
          <w:shd w:val="clear" w:color="auto" w:fill="FFFFFF"/>
        </w:rPr>
        <w:t xml:space="preserve">. The outgoing government has effectively used its final days in office to promote a reform agenda consistent with Peña Nieto’s stated views. Mexico has one of the longest transition periods of any democracy—five months. While outgoing governments have traditionally done little during this period, this particular transition period has proven different, particularly with regard to the charged issue of strong protections for labor that have been loosened through new legislation in recent weeks. Working together, the National Action Party executive and the Institutional Revolutionary Party-controlled legislature have joined to give the incoming Peña Nieto government a strong tailwind toward economic opening and greater competition, without having to pay the political cost that labor reform might otherwise have entailed. At the same time, north of the border, President Barack Obama has spoken clearly of his desire for meaningful immigration reform this year, which would provide another significant political and economic boost to the new Mexican president. With labor reform out of the way, attention turns to the three policy fields that Peña </w:t>
      </w:r>
      <w:r w:rsidRPr="00F400A1">
        <w:rPr>
          <w:rFonts w:eastAsia="Times New Roman"/>
          <w:sz w:val="24"/>
          <w:highlight w:val="yellow"/>
          <w:u w:val="single"/>
          <w:shd w:val="clear" w:color="auto" w:fill="FFFFFF"/>
        </w:rPr>
        <w:t>Nieto has promised to address,</w:t>
      </w:r>
      <w:r w:rsidRPr="00F400A1">
        <w:rPr>
          <w:rFonts w:eastAsia="Times New Roman"/>
          <w:sz w:val="16"/>
          <w:szCs w:val="16"/>
          <w:highlight w:val="yellow"/>
          <w:shd w:val="clear" w:color="auto" w:fill="FFFFFF"/>
        </w:rPr>
        <w:t xml:space="preserve"> </w:t>
      </w:r>
      <w:r w:rsidRPr="00F400A1">
        <w:rPr>
          <w:rFonts w:eastAsia="Times New Roman"/>
          <w:sz w:val="16"/>
          <w:szCs w:val="16"/>
          <w:shd w:val="clear" w:color="auto" w:fill="FFFFFF"/>
        </w:rPr>
        <w:t xml:space="preserve">perhaps all at once: </w:t>
      </w:r>
      <w:r w:rsidRPr="00F400A1">
        <w:rPr>
          <w:rFonts w:eastAsia="Times New Roman"/>
          <w:sz w:val="24"/>
          <w:highlight w:val="yellow"/>
          <w:u w:val="single"/>
          <w:shd w:val="clear" w:color="auto" w:fill="FFFFFF"/>
        </w:rPr>
        <w:t>energy</w:t>
      </w:r>
      <w:r w:rsidRPr="00F400A1">
        <w:rPr>
          <w:rFonts w:eastAsia="Times New Roman"/>
          <w:sz w:val="16"/>
          <w:szCs w:val="16"/>
          <w:highlight w:val="yellow"/>
          <w:shd w:val="clear" w:color="auto" w:fill="FFFFFF"/>
        </w:rPr>
        <w:t xml:space="preserve"> </w:t>
      </w:r>
      <w:r w:rsidRPr="00F400A1">
        <w:rPr>
          <w:rFonts w:eastAsia="Times New Roman"/>
          <w:sz w:val="16"/>
          <w:szCs w:val="16"/>
          <w:shd w:val="clear" w:color="auto" w:fill="FFFFFF"/>
        </w:rPr>
        <w:t xml:space="preserve">reform, </w:t>
      </w:r>
      <w:r w:rsidRPr="00F400A1">
        <w:rPr>
          <w:rFonts w:eastAsia="Times New Roman"/>
          <w:sz w:val="24"/>
          <w:highlight w:val="yellow"/>
          <w:u w:val="single"/>
          <w:shd w:val="clear" w:color="auto" w:fill="FFFFFF"/>
        </w:rPr>
        <w:t>tax</w:t>
      </w:r>
      <w:r w:rsidRPr="00F400A1">
        <w:rPr>
          <w:rFonts w:eastAsia="Times New Roman"/>
          <w:sz w:val="16"/>
          <w:szCs w:val="16"/>
          <w:highlight w:val="yellow"/>
          <w:shd w:val="clear" w:color="auto" w:fill="FFFFFF"/>
        </w:rPr>
        <w:t xml:space="preserve"> </w:t>
      </w:r>
      <w:r w:rsidRPr="00F400A1">
        <w:rPr>
          <w:rFonts w:eastAsia="Times New Roman"/>
          <w:sz w:val="16"/>
          <w:szCs w:val="16"/>
          <w:shd w:val="clear" w:color="auto" w:fill="FFFFFF"/>
        </w:rPr>
        <w:t xml:space="preserve">reform, </w:t>
      </w:r>
      <w:r w:rsidRPr="00F400A1">
        <w:rPr>
          <w:rFonts w:eastAsia="Times New Roman"/>
          <w:sz w:val="24"/>
          <w:highlight w:val="yellow"/>
          <w:u w:val="single"/>
          <w:shd w:val="clear" w:color="auto" w:fill="FFFFFF"/>
        </w:rPr>
        <w:t>and Social Security reform</w:t>
      </w:r>
      <w:r w:rsidRPr="00F400A1">
        <w:rPr>
          <w:rFonts w:eastAsia="Times New Roman"/>
          <w:sz w:val="16"/>
          <w:szCs w:val="16"/>
          <w:shd w:val="clear" w:color="auto" w:fill="FFFFFF"/>
        </w:rPr>
        <w:t>. Should he succeed in addressing these issues effectively, he will have restructured a significant part of Mexico’s economy, preparing Mexico for an economic takeoff that could rival Asian economies. This effort brings risk as well as promise, since failing with these fundamental reforms could throw Peña Nieto’s presidency into turmoil at its inception. Each of these reforms individually would be enough to occupy the Presidential Palace Los Pinos for months and to soak up the political capital of any president. Doing all of them together would be a political project more involved than any other since the Institutional Revolutionary Party first restructured Mexico’s economy in the 1930s. Clearly, the political stakes are huge. A major obstacle to reform could be the Institutional Revolutionary Party itself. Party discipline will largely ensure a supportive if not compliant congressional delegation, but party bosses, governors, and individual congressional representatives, among others, will likely seek to ensure that their political equities are protected in any reform process. Peña Nieto’s challenge will be to keep them in line, using traditional tools of political coalition building without stepping over the line into corruption. A number of younger, newly elected members of the Mexican Congress in the leftist Party of the Democratic Revolution have indicated that the deepening of democratic reform is their main priority and that there might be room for cooperation with President-Elect Peña Nieto should he push this agenda. The fate of the reform agenda will arguably be the new president’s greatest and most immediate test. He faces a Mexican public that no longer tolerates the old ways of doing politics in Mexico and is skeptical that the Institutional Revolutionary Party has truly changed. But equally importantly, the party has been out of power for 12 years and its leaders now want and expect to receive the rewards that national power bestows. It will be a delicate balancing act for Peña Nieto. But his inauguration also has implications for U.S.-Mexico relations, which will play out on both sides of the border. The path forward Given this backdrop,</w:t>
      </w:r>
      <w:r w:rsidRPr="00F400A1">
        <w:rPr>
          <w:rFonts w:eastAsia="Times New Roman"/>
          <w:sz w:val="16"/>
          <w:shd w:val="clear" w:color="auto" w:fill="FFFFFF"/>
        </w:rPr>
        <w:t xml:space="preserve"> </w:t>
      </w:r>
      <w:r w:rsidRPr="00F400A1">
        <w:rPr>
          <w:rFonts w:eastAsia="Times New Roman"/>
          <w:sz w:val="24"/>
          <w:u w:val="single"/>
          <w:shd w:val="clear" w:color="auto" w:fill="FFFFFF"/>
        </w:rPr>
        <w:t>the new Mexican president needs major political and policy successes in 2013 to consolidate power within his own party and secure congressional majorities for an ongoing economic reform process</w:t>
      </w:r>
      <w:r w:rsidRPr="00F400A1">
        <w:rPr>
          <w:rFonts w:eastAsia="Times New Roman"/>
          <w:sz w:val="16"/>
          <w:shd w:val="clear" w:color="auto" w:fill="FFFFFF"/>
        </w:rPr>
        <w:t xml:space="preserve">. Here, </w:t>
      </w:r>
      <w:r w:rsidRPr="00F400A1">
        <w:rPr>
          <w:rFonts w:eastAsia="Times New Roman"/>
          <w:sz w:val="24"/>
          <w:highlight w:val="yellow"/>
          <w:u w:val="single"/>
          <w:shd w:val="clear" w:color="auto" w:fill="FFFFFF"/>
        </w:rPr>
        <w:t>the U</w:t>
      </w:r>
      <w:r w:rsidRPr="00F400A1">
        <w:rPr>
          <w:rFonts w:eastAsia="Times New Roman"/>
          <w:sz w:val="24"/>
          <w:u w:val="single"/>
          <w:shd w:val="clear" w:color="auto" w:fill="FFFFFF"/>
        </w:rPr>
        <w:t xml:space="preserve">nited </w:t>
      </w:r>
      <w:r w:rsidRPr="00F400A1">
        <w:rPr>
          <w:rFonts w:eastAsia="Times New Roman"/>
          <w:sz w:val="24"/>
          <w:highlight w:val="yellow"/>
          <w:u w:val="single"/>
          <w:shd w:val="clear" w:color="auto" w:fill="FFFFFF"/>
        </w:rPr>
        <w:t>S</w:t>
      </w:r>
      <w:r w:rsidRPr="00F400A1">
        <w:rPr>
          <w:rFonts w:eastAsia="Times New Roman"/>
          <w:sz w:val="24"/>
          <w:u w:val="single"/>
          <w:shd w:val="clear" w:color="auto" w:fill="FFFFFF"/>
        </w:rPr>
        <w:t xml:space="preserve">tates </w:t>
      </w:r>
      <w:r w:rsidRPr="00F400A1">
        <w:rPr>
          <w:rFonts w:eastAsia="Times New Roman"/>
          <w:sz w:val="24"/>
          <w:highlight w:val="yellow"/>
          <w:u w:val="single"/>
          <w:shd w:val="clear" w:color="auto" w:fill="FFFFFF"/>
        </w:rPr>
        <w:t>has an important role to play</w:t>
      </w:r>
      <w:r w:rsidRPr="00F400A1">
        <w:rPr>
          <w:rFonts w:eastAsia="Times New Roman"/>
          <w:sz w:val="24"/>
          <w:u w:val="single"/>
          <w:shd w:val="clear" w:color="auto" w:fill="FFFFFF"/>
        </w:rPr>
        <w:t>:</w:t>
      </w:r>
      <w:r w:rsidRPr="00F400A1">
        <w:rPr>
          <w:rFonts w:eastAsia="Times New Roman"/>
          <w:sz w:val="16"/>
          <w:shd w:val="clear" w:color="auto" w:fill="FFFFFF"/>
        </w:rPr>
        <w:t xml:space="preserve"> </w:t>
      </w:r>
      <w:r w:rsidRPr="00F400A1">
        <w:rPr>
          <w:rFonts w:eastAsia="Times New Roman"/>
          <w:sz w:val="24"/>
          <w:u w:val="single"/>
          <w:shd w:val="clear" w:color="auto" w:fill="FFFFFF"/>
        </w:rPr>
        <w:t>The two countries are intertwined in a unique way and thus the political success of</w:t>
      </w:r>
      <w:r w:rsidRPr="00F400A1">
        <w:rPr>
          <w:rFonts w:eastAsia="Times New Roman"/>
          <w:sz w:val="16"/>
          <w:shd w:val="clear" w:color="auto" w:fill="FFFFFF"/>
        </w:rPr>
        <w:t xml:space="preserve"> Enrique Peña </w:t>
      </w:r>
      <w:r w:rsidRPr="00F400A1">
        <w:rPr>
          <w:rFonts w:eastAsia="Times New Roman"/>
          <w:sz w:val="24"/>
          <w:u w:val="single"/>
          <w:shd w:val="clear" w:color="auto" w:fill="FFFFFF"/>
        </w:rPr>
        <w:lastRenderedPageBreak/>
        <w:t>Nieto will,</w:t>
      </w:r>
      <w:r w:rsidRPr="00F400A1">
        <w:rPr>
          <w:rFonts w:eastAsia="Times New Roman"/>
          <w:sz w:val="16"/>
          <w:shd w:val="clear" w:color="auto" w:fill="FFFFFF"/>
        </w:rPr>
        <w:t xml:space="preserve"> at least in part, </w:t>
      </w:r>
      <w:r w:rsidRPr="00F400A1">
        <w:rPr>
          <w:rFonts w:eastAsia="Times New Roman"/>
          <w:sz w:val="24"/>
          <w:u w:val="single"/>
          <w:shd w:val="clear" w:color="auto" w:fill="FFFFFF"/>
        </w:rPr>
        <w:t>be impacted by what happens north of the border</w:t>
      </w:r>
      <w:r w:rsidRPr="00F400A1">
        <w:rPr>
          <w:rFonts w:eastAsia="Times New Roman"/>
          <w:sz w:val="16"/>
          <w:shd w:val="clear" w:color="auto" w:fill="FFFFFF"/>
        </w:rPr>
        <w:t xml:space="preserve">. And the to-do list for the United States is extensive, but it is largely focused on economic policy and immigration reform. Immigration reform is increasingly likely to dominate the domestic debate once the fiscal cliff is resolved. President-Elect Peña Nieto made a strong endorsement of immigration reform at his Washington press conference with President Obama this week, stating that he fully supports President Obama’s proposal. Even though a strong majority of Americans support a pathway to citizenship for the 11 million undocumented immigrants living in the country, it will remain a difficult legislative battle. And while aligning with a popular U.S. president who will be viewed as fighting to legalize Mexican nationals makes obvious sense, there is some risk that a failed legislative effort will trigger collateral damage to Peña Nieto’s image in Mexico. </w:t>
      </w:r>
      <w:r w:rsidRPr="00F400A1">
        <w:rPr>
          <w:rFonts w:eastAsia="Times New Roman"/>
          <w:sz w:val="24"/>
          <w:u w:val="single"/>
          <w:shd w:val="clear" w:color="auto" w:fill="FFFFFF"/>
        </w:rPr>
        <w:t xml:space="preserve">On the economic front, </w:t>
      </w:r>
      <w:r w:rsidRPr="00F400A1">
        <w:rPr>
          <w:rFonts w:eastAsia="Times New Roman"/>
          <w:sz w:val="24"/>
          <w:highlight w:val="yellow"/>
          <w:u w:val="single"/>
          <w:shd w:val="clear" w:color="auto" w:fill="FFFFFF"/>
        </w:rPr>
        <w:t>the success of the new</w:t>
      </w:r>
      <w:r w:rsidRPr="00F400A1">
        <w:rPr>
          <w:rFonts w:eastAsia="Times New Roman"/>
          <w:sz w:val="24"/>
          <w:u w:val="single"/>
          <w:shd w:val="clear" w:color="auto" w:fill="FFFFFF"/>
        </w:rPr>
        <w:t xml:space="preserve"> Mexican </w:t>
      </w:r>
      <w:r w:rsidRPr="00F400A1">
        <w:rPr>
          <w:rFonts w:eastAsia="Times New Roman"/>
          <w:sz w:val="24"/>
          <w:highlight w:val="yellow"/>
          <w:u w:val="single"/>
          <w:shd w:val="clear" w:color="auto" w:fill="FFFFFF"/>
        </w:rPr>
        <w:t>administration’s economic reform and growth agenda is a core interest of the U</w:t>
      </w:r>
      <w:r w:rsidRPr="00F400A1">
        <w:rPr>
          <w:rFonts w:eastAsia="Times New Roman"/>
          <w:sz w:val="24"/>
          <w:u w:val="single"/>
          <w:shd w:val="clear" w:color="auto" w:fill="FFFFFF"/>
        </w:rPr>
        <w:t xml:space="preserve">nited </w:t>
      </w:r>
      <w:r w:rsidRPr="00F400A1">
        <w:rPr>
          <w:rFonts w:eastAsia="Times New Roman"/>
          <w:sz w:val="24"/>
          <w:highlight w:val="yellow"/>
          <w:u w:val="single"/>
          <w:shd w:val="clear" w:color="auto" w:fill="FFFFFF"/>
        </w:rPr>
        <w:t>S</w:t>
      </w:r>
      <w:r w:rsidRPr="00F400A1">
        <w:rPr>
          <w:rFonts w:eastAsia="Times New Roman"/>
          <w:sz w:val="24"/>
          <w:u w:val="single"/>
          <w:shd w:val="clear" w:color="auto" w:fill="FFFFFF"/>
        </w:rPr>
        <w:t>tates</w:t>
      </w:r>
      <w:r w:rsidRPr="00F400A1">
        <w:rPr>
          <w:rFonts w:eastAsia="Times New Roman"/>
          <w:sz w:val="16"/>
          <w:szCs w:val="16"/>
          <w:shd w:val="clear" w:color="auto" w:fill="FFFFFF"/>
        </w:rPr>
        <w:t>. A number of policy fields will be crucial to create a successful North American growth model and will elevate the transactional partnership with Mexico to a strategic relationship much like the United States enjoys with Canada.</w:t>
      </w:r>
      <w:r w:rsidRPr="00F400A1">
        <w:rPr>
          <w:rFonts w:eastAsia="Times New Roman"/>
          <w:sz w:val="16"/>
          <w:shd w:val="clear" w:color="auto" w:fill="FFFFFF"/>
        </w:rPr>
        <w:t xml:space="preserve"> To achieve this goal, both countries must address a number of issues simultaneously. </w:t>
      </w:r>
      <w:r w:rsidRPr="00F400A1">
        <w:rPr>
          <w:rFonts w:eastAsia="Times New Roman"/>
          <w:sz w:val="24"/>
          <w:highlight w:val="yellow"/>
          <w:u w:val="single"/>
          <w:shd w:val="clear" w:color="auto" w:fill="FFFFFF"/>
        </w:rPr>
        <w:t>The creation of jobs will play a central role in domestic politics in both countries</w:t>
      </w:r>
      <w:r w:rsidRPr="00F400A1">
        <w:rPr>
          <w:rFonts w:eastAsia="Times New Roman"/>
          <w:sz w:val="16"/>
          <w:shd w:val="clear" w:color="auto" w:fill="FFFFFF"/>
        </w:rPr>
        <w:t xml:space="preserve">. U.S-Mexican trade needs to be encouraged in the border region and beyond. To achieve this, </w:t>
      </w:r>
      <w:r w:rsidRPr="00F400A1">
        <w:rPr>
          <w:rFonts w:eastAsia="Times New Roman"/>
          <w:sz w:val="24"/>
          <w:u w:val="single"/>
          <w:shd w:val="clear" w:color="auto" w:fill="FFFFFF"/>
        </w:rPr>
        <w:t>t</w:t>
      </w:r>
      <w:r w:rsidRPr="00F400A1">
        <w:rPr>
          <w:rFonts w:eastAsia="Times New Roman"/>
          <w:sz w:val="24"/>
          <w:highlight w:val="yellow"/>
          <w:u w:val="single"/>
          <w:shd w:val="clear" w:color="auto" w:fill="FFFFFF"/>
        </w:rPr>
        <w:t>he U.S.-Mexican border needs to be more permeable and allow more crossings at lower cost</w:t>
      </w:r>
      <w:r w:rsidRPr="00F400A1">
        <w:rPr>
          <w:rFonts w:eastAsia="Times New Roman"/>
          <w:sz w:val="24"/>
          <w:u w:val="single"/>
          <w:shd w:val="clear" w:color="auto" w:fill="FFFFFF"/>
        </w:rPr>
        <w:t>.</w:t>
      </w:r>
      <w:r w:rsidRPr="00F400A1">
        <w:rPr>
          <w:rFonts w:eastAsia="Times New Roman"/>
          <w:sz w:val="16"/>
          <w:shd w:val="clear" w:color="auto" w:fill="FFFFFF"/>
        </w:rPr>
        <w:t xml:space="preserve"> To secure energy independence, both countries need to prioritize research and development investments to ensure that technologies that facilitate access to shale gas—such as horizontal drilling combined with hydraulic fracking—do not adversely affect the environment. This is a necessary step to move forward with the development of massive North American shale gas resources—a potential strategic game-changer. </w:t>
      </w:r>
      <w:r w:rsidRPr="00F400A1">
        <w:rPr>
          <w:rFonts w:eastAsia="Times New Roman"/>
          <w:sz w:val="24"/>
          <w:u w:val="single"/>
          <w:shd w:val="clear" w:color="auto" w:fill="FFFFFF"/>
        </w:rPr>
        <w:t>Mexican states along the U.S. border are official observers in the Western Climate Initiative</w:t>
      </w:r>
      <w:r w:rsidRPr="00F400A1">
        <w:rPr>
          <w:rFonts w:eastAsia="Times New Roman"/>
          <w:sz w:val="16"/>
          <w:shd w:val="clear" w:color="auto" w:fill="FFFFFF"/>
        </w:rPr>
        <w:t xml:space="preserve">, joining California and four Canadian provinces. </w:t>
      </w:r>
      <w:r w:rsidRPr="00F400A1">
        <w:rPr>
          <w:rFonts w:eastAsia="Times New Roman"/>
          <w:sz w:val="24"/>
          <w:highlight w:val="yellow"/>
          <w:u w:val="single"/>
          <w:shd w:val="clear" w:color="auto" w:fill="FFFFFF"/>
        </w:rPr>
        <w:t>The federal governments</w:t>
      </w:r>
      <w:r w:rsidRPr="00F400A1">
        <w:rPr>
          <w:rFonts w:eastAsia="Times New Roman"/>
          <w:sz w:val="24"/>
          <w:u w:val="single"/>
          <w:shd w:val="clear" w:color="auto" w:fill="FFFFFF"/>
        </w:rPr>
        <w:t xml:space="preserve"> in both the United States and Mexico </w:t>
      </w:r>
      <w:r w:rsidRPr="00F400A1">
        <w:rPr>
          <w:rFonts w:eastAsia="Times New Roman"/>
          <w:sz w:val="24"/>
          <w:highlight w:val="yellow"/>
          <w:u w:val="single"/>
          <w:shd w:val="clear" w:color="auto" w:fill="FFFFFF"/>
        </w:rPr>
        <w:t>should take aggressive steps to make it more feasible for these Mexican states to become full partners in the initiative to achieve meaningful reductions in carbon pollution and move toward greater U.S.-Mexican cooperation on future North American pollution cuts</w:t>
      </w:r>
      <w:r w:rsidRPr="00F400A1">
        <w:rPr>
          <w:rFonts w:eastAsia="Times New Roman"/>
          <w:sz w:val="16"/>
          <w:shd w:val="clear" w:color="auto" w:fill="FFFFFF"/>
        </w:rPr>
        <w:t xml:space="preserve">. Both countries need to expand their economic relations with Asia and Europe. President-Elect Peña Nieto sees China as an important future partner for economic growth. Both Mexico and Canada were invited in June to join the negotiations toward the Trans-Pacific Partnership—an important if belated step. Both should also be included at the very beginning of discussions with Europe—should they occur as has been rumored—toward the creation of a free trade zone in the Atlantic. Such trade negotiations would provide an added means for the three North American economies to build cooperation. The war against cartels and gangs involved in the illegal drugs trade continues to rage on both sides of the border, although indications of progress include a reduction in violence, cleaned-up cities, and increasing professionalization of the Mexican security forces. Achieving a reduction of violence will be a key challenge for President-Elect Peña Nieto, with street protests demanding as much. Judicial reform is moving forward, albeit slowly, but Mexican authorities still rely too greatly on confession by apprehended suspects and have deficits in the acquisition and use of intelligence. This fight needs to be framed as a joint challenge, emphasizing the co-responsibility of the United States, as Secretary of State Hillary Clinton has expressed several times. </w:t>
      </w:r>
      <w:r w:rsidRPr="00F400A1">
        <w:rPr>
          <w:rFonts w:eastAsia="Times New Roman"/>
          <w:sz w:val="16"/>
          <w:szCs w:val="16"/>
          <w:shd w:val="clear" w:color="auto" w:fill="FFFFFF"/>
        </w:rPr>
        <w:t>The re-launch of a U.S.-Mexican bilateral commission would be an important vehicle to institutionalize cabinet-level discussions across the broad range of issues that affect our countries and maybe trilateralize along with Canada from time to time. Tone and perception count a lot in the bilateral relationship. In addition, both sides should establish permanent working groups to help change the image and perception of Mexico in the United States and vice versa. Such an engagement in public diplomacy could include messaging and outreach to counter the often-distorted perception of Mexican society in the United States. The election of Enrique Peña Nieto and the re-election of President Obama mean that</w:t>
      </w:r>
      <w:r w:rsidRPr="00F400A1">
        <w:rPr>
          <w:rFonts w:eastAsia="Times New Roman"/>
          <w:sz w:val="16"/>
          <w:shd w:val="clear" w:color="auto" w:fill="FFFFFF"/>
        </w:rPr>
        <w:t xml:space="preserve"> </w:t>
      </w:r>
      <w:r w:rsidRPr="00F400A1">
        <w:rPr>
          <w:rFonts w:eastAsia="Times New Roman"/>
          <w:sz w:val="24"/>
          <w:highlight w:val="yellow"/>
          <w:u w:val="single"/>
          <w:shd w:val="clear" w:color="auto" w:fill="FFFFFF"/>
        </w:rPr>
        <w:t>the U.S.-Mexican relationship has a unique opportunity to grow</w:t>
      </w:r>
      <w:r w:rsidRPr="00F400A1">
        <w:rPr>
          <w:rFonts w:eastAsia="Times New Roman"/>
          <w:sz w:val="24"/>
          <w:u w:val="single"/>
          <w:shd w:val="clear" w:color="auto" w:fill="FFFFFF"/>
        </w:rPr>
        <w:t xml:space="preserve"> closer and bring numerous benefits to both sides of the border</w:t>
      </w:r>
      <w:r w:rsidRPr="00F400A1">
        <w:rPr>
          <w:rFonts w:eastAsia="Times New Roman"/>
          <w:sz w:val="16"/>
          <w:shd w:val="clear" w:color="auto" w:fill="FFFFFF"/>
        </w:rPr>
        <w:t>. To fully appreciate this unique opportunity, both sides must invest political capital and be prepared to engage domestic public opinion when it comes to explaining why our countries are united by much more than a fence.</w:t>
      </w:r>
    </w:p>
    <w:p w14:paraId="1F9D04B1" w14:textId="77777777" w:rsidR="00A65CF5" w:rsidRPr="00F400A1" w:rsidRDefault="00A65CF5" w:rsidP="006E5DB3">
      <w:pPr>
        <w:rPr>
          <w:rFonts w:eastAsia="Times New Roman"/>
          <w:sz w:val="16"/>
          <w:shd w:val="clear" w:color="auto" w:fill="FFFFFF"/>
        </w:rPr>
      </w:pPr>
    </w:p>
    <w:p w14:paraId="65C9BE8F" w14:textId="0841D36E" w:rsidR="00A65CF5" w:rsidRPr="00F400A1" w:rsidRDefault="00A65CF5" w:rsidP="00A65CF5">
      <w:pPr>
        <w:pStyle w:val="Heading3"/>
        <w:rPr>
          <w:rFonts w:ascii="Calibri" w:hAnsi="Calibri"/>
          <w:shd w:val="clear" w:color="auto" w:fill="FFFFFF"/>
        </w:rPr>
      </w:pPr>
      <w:r w:rsidRPr="00F400A1">
        <w:rPr>
          <w:rFonts w:ascii="Calibri" w:hAnsi="Calibri"/>
          <w:shd w:val="clear" w:color="auto" w:fill="FFFFFF"/>
        </w:rPr>
        <w:lastRenderedPageBreak/>
        <w:t>Previous Projects Failed Due to Lack of Funding</w:t>
      </w:r>
    </w:p>
    <w:p w14:paraId="54AC45E8" w14:textId="77777777" w:rsidR="00A65CF5" w:rsidRPr="00F400A1" w:rsidRDefault="00A65CF5" w:rsidP="00A65CF5">
      <w:pPr>
        <w:pStyle w:val="Heading4"/>
        <w:rPr>
          <w:rFonts w:ascii="Calibri" w:hAnsi="Calibri"/>
        </w:rPr>
      </w:pPr>
      <w:r w:rsidRPr="00F400A1">
        <w:rPr>
          <w:rFonts w:ascii="Calibri" w:hAnsi="Calibri"/>
        </w:rPr>
        <w:t>Previous infrastructure projects have fallen due to lack of funding</w:t>
      </w:r>
    </w:p>
    <w:p w14:paraId="7002B1D1" w14:textId="77777777" w:rsidR="00A65CF5" w:rsidRPr="00F400A1" w:rsidRDefault="00A65CF5" w:rsidP="00A65CF5">
      <w:r w:rsidRPr="00F400A1">
        <w:rPr>
          <w:b/>
        </w:rPr>
        <w:t>Puig 13</w:t>
      </w:r>
      <w:r w:rsidRPr="00F400A1">
        <w:t xml:space="preserve"> [Carlos, a columnist for the Mexican newspaper Milenio and the anchor of the television show En 15, “Toeing the Line,” June 5, 2013, http://latitude.blogs.nytimes.com/2013/06/05/toeing-the-line/#h[]]</w:t>
      </w:r>
    </w:p>
    <w:p w14:paraId="326C8547" w14:textId="77777777" w:rsidR="00A65CF5" w:rsidRPr="00F400A1" w:rsidRDefault="00A65CF5" w:rsidP="00A65CF5">
      <w:pPr>
        <w:rPr>
          <w:sz w:val="16"/>
        </w:rPr>
      </w:pPr>
      <w:r w:rsidRPr="00F400A1">
        <w:rPr>
          <w:sz w:val="16"/>
        </w:rPr>
        <w:t xml:space="preserve">In 2011, </w:t>
      </w:r>
      <w:r w:rsidRPr="00F400A1">
        <w:rPr>
          <w:u w:val="single"/>
        </w:rPr>
        <w:t>the U.S. and Mexican governments agreed to revamp border infrastructure in the Tijuana/San Diego area to reduce waiting times to a maximum of 30 minutes</w:t>
      </w:r>
      <w:r w:rsidRPr="00F400A1">
        <w:rPr>
          <w:sz w:val="16"/>
        </w:rPr>
        <w:t xml:space="preserve">. In October last year Mexico opened its new border station with 22 inspection lanes, an additional 16 from before. On the U.S. side, the plan was to roughly triple the number of car lanes and double the number of inspection posts for pedestrians. </w:t>
      </w:r>
      <w:r w:rsidRPr="00F400A1">
        <w:rPr>
          <w:u w:val="single"/>
        </w:rPr>
        <w:t>But the project has fallen prey to the economic crisis and the U.S. budget sequester, and Customs and Border Protection — a subset of the Department of Homeland Security — has delayed any construction</w:t>
      </w:r>
      <w:r w:rsidRPr="00F400A1">
        <w:rPr>
          <w:sz w:val="16"/>
        </w:rPr>
        <w:t>. Although President Barack Obama included in his budget proposal for FY 2014 some $226 million dollars for the border crossings, the allocation is still under discussion in Congress.</w:t>
      </w:r>
    </w:p>
    <w:p w14:paraId="07A06000" w14:textId="77777777" w:rsidR="00A65CF5" w:rsidRPr="00F400A1" w:rsidRDefault="00A65CF5" w:rsidP="00A65CF5"/>
    <w:p w14:paraId="431E1A72" w14:textId="77777777" w:rsidR="00313697" w:rsidRPr="00F400A1" w:rsidRDefault="00313697" w:rsidP="00313697">
      <w:pPr>
        <w:pStyle w:val="Heading3"/>
        <w:rPr>
          <w:rFonts w:ascii="Calibri" w:hAnsi="Calibri"/>
        </w:rPr>
      </w:pPr>
      <w:r w:rsidRPr="00F400A1">
        <w:rPr>
          <w:rFonts w:ascii="Calibri" w:hAnsi="Calibri"/>
        </w:rPr>
        <w:lastRenderedPageBreak/>
        <w:t>U.S. Use of P3s Key</w:t>
      </w:r>
    </w:p>
    <w:p w14:paraId="74E97089" w14:textId="77777777" w:rsidR="00313697" w:rsidRPr="00F400A1" w:rsidRDefault="00313697" w:rsidP="00313697">
      <w:pPr>
        <w:pStyle w:val="Heading4"/>
        <w:rPr>
          <w:rFonts w:ascii="Calibri" w:hAnsi="Calibri"/>
        </w:rPr>
      </w:pPr>
      <w:r w:rsidRPr="00F400A1">
        <w:rPr>
          <w:rFonts w:ascii="Calibri" w:hAnsi="Calibri"/>
        </w:rPr>
        <w:t>The U.S. needs to continue to modernize the southwest border via P3s and tech advances</w:t>
      </w:r>
    </w:p>
    <w:p w14:paraId="3A8F31E7" w14:textId="77777777" w:rsidR="00313697" w:rsidRPr="00F400A1" w:rsidRDefault="00313697" w:rsidP="00313697">
      <w:pPr>
        <w:rPr>
          <w:sz w:val="24"/>
        </w:rPr>
      </w:pPr>
      <w:r w:rsidRPr="00F400A1">
        <w:rPr>
          <w:b/>
          <w:sz w:val="24"/>
        </w:rPr>
        <w:t xml:space="preserve">Walser and Zuckerman 13 </w:t>
      </w:r>
      <w:r w:rsidRPr="00F400A1">
        <w:rPr>
          <w:sz w:val="20"/>
          <w:szCs w:val="20"/>
        </w:rPr>
        <w:t>[Ray, PhD, Senior Policy Analyst, Douglas and Sarah Allison Center for Foreign Policy Studies, and Jessica, Policy Analyst, Western Hemisphere, Douglas and Sarah Allison Center for Foreign Policy Studies, “U.S.–Mexico Border: Tighter Border Security Requires Mexico’s Cooperation,” Feb 20, 2013, http://www.heritage.org/research/reports/2013/02/us-mexico-border-tighter-border-security-requires-mexico-s-cooperation]</w:t>
      </w:r>
    </w:p>
    <w:p w14:paraId="227A47C2" w14:textId="77777777" w:rsidR="00313697" w:rsidRPr="00F400A1" w:rsidRDefault="00313697" w:rsidP="00313697">
      <w:r w:rsidRPr="00F400A1">
        <w:rPr>
          <w:u w:val="single"/>
        </w:rPr>
        <w:t>Continue modernization of the southwest border.</w:t>
      </w:r>
      <w:r w:rsidRPr="00F400A1">
        <w:t xml:space="preserve"> </w:t>
      </w:r>
      <w:r w:rsidRPr="00F400A1">
        <w:rPr>
          <w:u w:val="single"/>
        </w:rPr>
        <w:t>The Administration and Congress</w:t>
      </w:r>
      <w:r w:rsidRPr="00F400A1">
        <w:t xml:space="preserve"> </w:t>
      </w:r>
      <w:r w:rsidRPr="00F400A1">
        <w:rPr>
          <w:u w:val="single"/>
        </w:rPr>
        <w:t>should increase public–private partnerships to build smarter border infrastructure that speeds legal movements while preventing illicit movements. They should also work to enhance the deployment of key technologies, such as cameras and sensors, to aid the Border Patrol in identifying and halting illegal crossing and potential threats</w:t>
      </w:r>
      <w:r w:rsidRPr="00F400A1">
        <w:t>.</w:t>
      </w:r>
      <w:r w:rsidRPr="00F400A1">
        <w:rPr>
          <w:sz w:val="12"/>
        </w:rPr>
        <w:t xml:space="preserve">¶ </w:t>
      </w:r>
    </w:p>
    <w:p w14:paraId="481F92FA" w14:textId="00FA3A86" w:rsidR="00313697" w:rsidRPr="00F400A1" w:rsidRDefault="00313697" w:rsidP="00313697">
      <w:pPr>
        <w:pStyle w:val="Heading3"/>
        <w:rPr>
          <w:rFonts w:ascii="Calibri" w:hAnsi="Calibri"/>
        </w:rPr>
      </w:pPr>
      <w:r w:rsidRPr="00F400A1">
        <w:rPr>
          <w:rFonts w:ascii="Calibri" w:hAnsi="Calibri"/>
        </w:rPr>
        <w:lastRenderedPageBreak/>
        <w:t>U</w:t>
      </w:r>
      <w:r w:rsidR="0041758F" w:rsidRPr="00F400A1">
        <w:rPr>
          <w:rFonts w:ascii="Calibri" w:hAnsi="Calibri"/>
        </w:rPr>
        <w:t>.S.</w:t>
      </w:r>
      <w:r w:rsidRPr="00F400A1">
        <w:rPr>
          <w:rFonts w:ascii="Calibri" w:hAnsi="Calibri"/>
        </w:rPr>
        <w:t xml:space="preserve"> and Mexico Would Say Yes</w:t>
      </w:r>
    </w:p>
    <w:p w14:paraId="7E564ED1" w14:textId="77777777" w:rsidR="00313697" w:rsidRPr="00F400A1" w:rsidRDefault="00313697" w:rsidP="00313697">
      <w:pPr>
        <w:pStyle w:val="Heading4"/>
        <w:rPr>
          <w:rStyle w:val="StyleBoldUnderline"/>
          <w:rFonts w:ascii="Calibri" w:hAnsi="Calibri"/>
          <w:b/>
          <w:iCs w:val="0"/>
          <w:sz w:val="26"/>
          <w:u w:val="none"/>
        </w:rPr>
      </w:pPr>
      <w:r w:rsidRPr="00F400A1">
        <w:rPr>
          <w:rStyle w:val="StyleBoldUnderline"/>
          <w:rFonts w:ascii="Calibri" w:hAnsi="Calibri"/>
          <w:b/>
          <w:iCs w:val="0"/>
          <w:sz w:val="26"/>
          <w:u w:val="none"/>
        </w:rPr>
        <w:t>US and Mexican policymakers support NADBank expansion</w:t>
      </w:r>
    </w:p>
    <w:p w14:paraId="501AAB80" w14:textId="77777777" w:rsidR="00313697" w:rsidRPr="00F400A1" w:rsidRDefault="00313697" w:rsidP="00313697">
      <w:pPr>
        <w:rPr>
          <w:rStyle w:val="StyleBoldUnderline"/>
          <w:b w:val="0"/>
          <w:u w:val="none"/>
        </w:rPr>
      </w:pPr>
      <w:r w:rsidRPr="00F400A1">
        <w:rPr>
          <w:rStyle w:val="StyleBoldUnderline"/>
          <w:rFonts w:eastAsiaTheme="majorEastAsia" w:cstheme="majorBidi"/>
          <w:iCs/>
          <w:sz w:val="26"/>
          <w:u w:val="none"/>
        </w:rPr>
        <w:t>Clare Ribando Seelke 13</w:t>
      </w:r>
      <w:r w:rsidRPr="00F400A1">
        <w:rPr>
          <w:rStyle w:val="StyleBoldUnderline"/>
          <w:b w:val="0"/>
          <w:u w:val="none"/>
        </w:rPr>
        <w:t xml:space="preserve"> (Clare Ribando Seelke, Specialist in Latin American Affairs, “Mexico and the 112th Congress, January 29, 2013, http://www.fas.org/sgp/crs/row/RL32724.pdf)</w:t>
      </w:r>
    </w:p>
    <w:p w14:paraId="2A3225D8" w14:textId="77777777" w:rsidR="00313697" w:rsidRPr="00F400A1" w:rsidRDefault="00313697" w:rsidP="00313697">
      <w:pPr>
        <w:rPr>
          <w:rStyle w:val="StyleBoldUnderline"/>
          <w:b w:val="0"/>
        </w:rPr>
      </w:pPr>
      <w:r w:rsidRPr="00F400A1">
        <w:rPr>
          <w:rStyle w:val="StyleBoldUnderline"/>
          <w:b w:val="0"/>
          <w:sz w:val="16"/>
          <w:u w:val="none"/>
        </w:rPr>
        <w:t xml:space="preserve">Several NAFTA institutions mandated by the agreements have been functioning since 1994. The </w:t>
      </w:r>
      <w:r w:rsidRPr="00F400A1">
        <w:rPr>
          <w:rStyle w:val="StyleBoldUnderline"/>
          <w:b w:val="0"/>
          <w:sz w:val="12"/>
          <w:u w:val="none"/>
        </w:rPr>
        <w:t>¶</w:t>
      </w:r>
      <w:r w:rsidRPr="00F400A1">
        <w:rPr>
          <w:rStyle w:val="StyleBoldUnderline"/>
          <w:b w:val="0"/>
          <w:sz w:val="16"/>
          <w:u w:val="none"/>
        </w:rPr>
        <w:t xml:space="preserve"> tripartite Commission on Environmental Cooperation (CEC) was established in Montreal, </w:t>
      </w:r>
      <w:r w:rsidRPr="00F400A1">
        <w:rPr>
          <w:rStyle w:val="StyleBoldUnderline"/>
          <w:b w:val="0"/>
          <w:sz w:val="12"/>
          <w:u w:val="none"/>
        </w:rPr>
        <w:t>¶</w:t>
      </w:r>
      <w:r w:rsidRPr="00F400A1">
        <w:rPr>
          <w:rStyle w:val="StyleBoldUnderline"/>
          <w:b w:val="0"/>
          <w:sz w:val="16"/>
          <w:u w:val="none"/>
        </w:rPr>
        <w:t xml:space="preserve"> Canada; and the Commission for Labor Cooperation (CLC) was established in Dallas, TX. In </w:t>
      </w:r>
      <w:r w:rsidRPr="00F400A1">
        <w:rPr>
          <w:rStyle w:val="StyleBoldUnderline"/>
          <w:b w:val="0"/>
          <w:sz w:val="12"/>
          <w:u w:val="none"/>
        </w:rPr>
        <w:t>¶</w:t>
      </w:r>
      <w:r w:rsidRPr="00F400A1">
        <w:rPr>
          <w:rStyle w:val="StyleBoldUnderline"/>
          <w:b w:val="0"/>
          <w:sz w:val="16"/>
          <w:u w:val="none"/>
        </w:rPr>
        <w:t xml:space="preserve"> addition, the bilateral Border Environment Cooperation Commission (BECC), located in Ciudad </w:t>
      </w:r>
      <w:r w:rsidRPr="00F400A1">
        <w:rPr>
          <w:rStyle w:val="StyleBoldUnderline"/>
          <w:b w:val="0"/>
          <w:sz w:val="12"/>
          <w:u w:val="none"/>
        </w:rPr>
        <w:t>¶</w:t>
      </w:r>
      <w:r w:rsidRPr="00F400A1">
        <w:rPr>
          <w:rStyle w:val="StyleBoldUnderline"/>
          <w:b w:val="0"/>
          <w:sz w:val="16"/>
          <w:u w:val="none"/>
        </w:rPr>
        <w:t xml:space="preserve"> Juárez, Mexico, and the North American Development Bank (NADBank), headquartered in San </w:t>
      </w:r>
      <w:r w:rsidRPr="00F400A1">
        <w:rPr>
          <w:rStyle w:val="StyleBoldUnderline"/>
          <w:b w:val="0"/>
          <w:sz w:val="12"/>
          <w:u w:val="none"/>
        </w:rPr>
        <w:t>¶</w:t>
      </w:r>
      <w:r w:rsidRPr="00F400A1">
        <w:rPr>
          <w:rStyle w:val="StyleBoldUnderline"/>
          <w:b w:val="0"/>
          <w:sz w:val="16"/>
          <w:u w:val="none"/>
        </w:rPr>
        <w:t xml:space="preserve"> Antonio, TX,</w:t>
      </w:r>
      <w:r w:rsidRPr="00F400A1">
        <w:rPr>
          <w:rStyle w:val="StyleBoldUnderline"/>
          <w:b w:val="0"/>
          <w:sz w:val="16"/>
        </w:rPr>
        <w:t xml:space="preserve"> </w:t>
      </w:r>
      <w:r w:rsidRPr="00F400A1">
        <w:rPr>
          <w:rStyle w:val="StyleBoldUnderline"/>
          <w:b w:val="0"/>
          <w:sz w:val="16"/>
          <w:u w:val="none"/>
        </w:rPr>
        <w:t xml:space="preserve">were created to promote and finance environment projects along the U.S.-Mexico </w:t>
      </w:r>
      <w:r w:rsidRPr="00F400A1">
        <w:rPr>
          <w:rStyle w:val="StyleBoldUnderline"/>
          <w:b w:val="0"/>
          <w:sz w:val="12"/>
          <w:u w:val="none"/>
        </w:rPr>
        <w:t>¶</w:t>
      </w:r>
      <w:r w:rsidRPr="00F400A1">
        <w:rPr>
          <w:rStyle w:val="StyleBoldUnderline"/>
          <w:b w:val="0"/>
          <w:sz w:val="16"/>
          <w:u w:val="none"/>
        </w:rPr>
        <w:t xml:space="preserve"> border. The</w:t>
      </w:r>
      <w:r w:rsidRPr="00F400A1">
        <w:rPr>
          <w:rStyle w:val="StyleBoldUnderline"/>
          <w:b w:val="0"/>
          <w:sz w:val="16"/>
        </w:rPr>
        <w:t xml:space="preserve"> </w:t>
      </w:r>
      <w:r w:rsidRPr="00F400A1">
        <w:rPr>
          <w:rStyle w:val="StyleBoldUnderline"/>
          <w:b w:val="0"/>
        </w:rPr>
        <w:t xml:space="preserve">NAFTA institutions have operated to encourage cooperation on trade, environmental and labor issues, and to consider nongovernmental petitions under the labor and environmental </w:t>
      </w:r>
      <w:r w:rsidRPr="00F400A1">
        <w:rPr>
          <w:rStyle w:val="StyleBoldUnderline"/>
          <w:b w:val="0"/>
          <w:sz w:val="12"/>
          <w:u w:val="none"/>
        </w:rPr>
        <w:t>¶</w:t>
      </w:r>
      <w:r w:rsidRPr="00F400A1">
        <w:rPr>
          <w:rStyle w:val="StyleBoldUnderline"/>
          <w:b w:val="0"/>
        </w:rPr>
        <w:t xml:space="preserve"> side agreements</w:t>
      </w:r>
      <w:r w:rsidRPr="00F400A1">
        <w:rPr>
          <w:rStyle w:val="StyleBoldUnderline"/>
          <w:b w:val="0"/>
          <w:sz w:val="16"/>
        </w:rPr>
        <w:t xml:space="preserve">. </w:t>
      </w:r>
      <w:r w:rsidRPr="00F400A1">
        <w:rPr>
          <w:rStyle w:val="StyleBoldUnderline"/>
          <w:b w:val="0"/>
          <w:sz w:val="16"/>
          <w:u w:val="none"/>
        </w:rPr>
        <w:t xml:space="preserve">Following up on a March 2002 agreement by Presidents Bush and Fox in </w:t>
      </w:r>
      <w:r w:rsidRPr="00F400A1">
        <w:rPr>
          <w:rStyle w:val="StyleBoldUnderline"/>
          <w:b w:val="0"/>
          <w:sz w:val="12"/>
          <w:u w:val="none"/>
        </w:rPr>
        <w:t>¶</w:t>
      </w:r>
      <w:r w:rsidRPr="00F400A1">
        <w:rPr>
          <w:rStyle w:val="StyleBoldUnderline"/>
          <w:b w:val="0"/>
          <w:sz w:val="16"/>
          <w:u w:val="none"/>
        </w:rPr>
        <w:t xml:space="preserve"> Monterrey, Mexico, to broaden the mandate of the NADBank,</w:t>
      </w:r>
      <w:r w:rsidRPr="00F400A1">
        <w:rPr>
          <w:rStyle w:val="StyleBoldUnderline"/>
          <w:b w:val="0"/>
          <w:sz w:val="16"/>
        </w:rPr>
        <w:t xml:space="preserve"> </w:t>
      </w:r>
      <w:r w:rsidRPr="00F400A1">
        <w:rPr>
          <w:rStyle w:val="Emphasis"/>
          <w:bdr w:val="none" w:sz="0" w:space="0" w:color="auto"/>
        </w:rPr>
        <w:t xml:space="preserve">Congress agreed in March 2004 to </w:t>
      </w:r>
      <w:r w:rsidRPr="00F400A1">
        <w:rPr>
          <w:rStyle w:val="Emphasis"/>
          <w:b w:val="0"/>
          <w:sz w:val="12"/>
          <w:u w:val="none"/>
          <w:bdr w:val="none" w:sz="0" w:space="0" w:color="auto"/>
        </w:rPr>
        <w:t>¶</w:t>
      </w:r>
      <w:r w:rsidRPr="00F400A1">
        <w:rPr>
          <w:rStyle w:val="Emphasis"/>
          <w:bdr w:val="none" w:sz="0" w:space="0" w:color="auto"/>
        </w:rPr>
        <w:t xml:space="preserve"> permit the NADBank to make grants and nonmarket rate loans for environmental infrastructure </w:t>
      </w:r>
      <w:r w:rsidRPr="00F400A1">
        <w:rPr>
          <w:rStyle w:val="Emphasis"/>
          <w:b w:val="0"/>
          <w:sz w:val="12"/>
          <w:u w:val="none"/>
          <w:bdr w:val="none" w:sz="0" w:space="0" w:color="auto"/>
        </w:rPr>
        <w:t>¶</w:t>
      </w:r>
      <w:r w:rsidRPr="00F400A1">
        <w:rPr>
          <w:rStyle w:val="Emphasis"/>
          <w:bdr w:val="none" w:sz="0" w:space="0" w:color="auto"/>
        </w:rPr>
        <w:t xml:space="preserve"> along the border</w:t>
      </w:r>
      <w:r w:rsidRPr="00F400A1">
        <w:rPr>
          <w:rStyle w:val="StyleBoldUnderline"/>
          <w:b w:val="0"/>
          <w:sz w:val="16"/>
        </w:rPr>
        <w:t>.</w:t>
      </w:r>
      <w:r w:rsidRPr="00F400A1">
        <w:rPr>
          <w:rStyle w:val="StyleBoldUnderline"/>
          <w:b w:val="0"/>
          <w:sz w:val="16"/>
          <w:u w:val="none"/>
        </w:rPr>
        <w:t xml:space="preserve"> In the fall of 2011, the </w:t>
      </w:r>
      <w:r w:rsidRPr="00F400A1">
        <w:rPr>
          <w:rStyle w:val="StyleBoldUnderline"/>
          <w:b w:val="0"/>
        </w:rPr>
        <w:t xml:space="preserve">NADBank’s mandate was broadened to include projects </w:t>
      </w:r>
      <w:r w:rsidRPr="00F400A1">
        <w:rPr>
          <w:rStyle w:val="StyleBoldUnderline"/>
          <w:b w:val="0"/>
          <w:sz w:val="12"/>
          <w:u w:val="none"/>
        </w:rPr>
        <w:t>¶</w:t>
      </w:r>
      <w:r w:rsidRPr="00F400A1">
        <w:rPr>
          <w:rStyle w:val="StyleBoldUnderline"/>
          <w:b w:val="0"/>
          <w:sz w:val="12"/>
        </w:rPr>
        <w:t xml:space="preserve"> </w:t>
      </w:r>
      <w:r w:rsidRPr="00F400A1">
        <w:rPr>
          <w:rStyle w:val="StyleBoldUnderline"/>
          <w:b w:val="0"/>
        </w:rPr>
        <w:t>aimed at developing clean energy</w:t>
      </w:r>
      <w:r w:rsidRPr="00F400A1">
        <w:rPr>
          <w:rStyle w:val="StyleBoldUnderline"/>
        </w:rPr>
        <w:t>.</w:t>
      </w:r>
      <w:r w:rsidRPr="00F400A1">
        <w:rPr>
          <w:rStyle w:val="StyleBoldUnderline"/>
          <w:b w:val="0"/>
          <w:sz w:val="16"/>
          <w:u w:val="none"/>
        </w:rPr>
        <w:t xml:space="preserve"> </w:t>
      </w:r>
      <w:r w:rsidRPr="00F400A1">
        <w:rPr>
          <w:rStyle w:val="Emphasis"/>
          <w:b w:val="0"/>
          <w:sz w:val="16"/>
          <w:bdr w:val="none" w:sz="0" w:space="0" w:color="auto"/>
        </w:rPr>
        <w:t xml:space="preserve">Some </w:t>
      </w:r>
      <w:r w:rsidRPr="00F400A1">
        <w:rPr>
          <w:rStyle w:val="Emphasis"/>
          <w:bdr w:val="none" w:sz="0" w:space="0" w:color="auto"/>
        </w:rPr>
        <w:t xml:space="preserve">U.S. and Mexican policymakers have supported </w:t>
      </w:r>
      <w:r w:rsidRPr="00F400A1">
        <w:rPr>
          <w:rStyle w:val="StyleBoldUnderline"/>
          <w:b w:val="0"/>
          <w:sz w:val="12"/>
          <w:u w:val="none"/>
        </w:rPr>
        <w:t>¶</w:t>
      </w:r>
      <w:r w:rsidRPr="00F400A1">
        <w:rPr>
          <w:rStyle w:val="StyleBoldUnderline"/>
          <w:b w:val="0"/>
          <w:sz w:val="12"/>
        </w:rPr>
        <w:t xml:space="preserve"> </w:t>
      </w:r>
      <w:r w:rsidRPr="00F400A1">
        <w:rPr>
          <w:rStyle w:val="StyleBoldUnderline"/>
          <w:b w:val="0"/>
        </w:rPr>
        <w:t xml:space="preserve">broadening the functions of NADBank further to include other types of infrastructure </w:t>
      </w:r>
      <w:r w:rsidRPr="00F400A1">
        <w:rPr>
          <w:rStyle w:val="StyleBoldUnderline"/>
          <w:b w:val="0"/>
          <w:sz w:val="12"/>
          <w:u w:val="none"/>
        </w:rPr>
        <w:t>¶</w:t>
      </w:r>
      <w:r w:rsidRPr="00F400A1">
        <w:rPr>
          <w:rStyle w:val="StyleBoldUnderline"/>
          <w:b w:val="0"/>
          <w:sz w:val="12"/>
        </w:rPr>
        <w:t xml:space="preserve"> </w:t>
      </w:r>
      <w:r w:rsidRPr="00F400A1">
        <w:rPr>
          <w:rStyle w:val="StyleBoldUnderline"/>
          <w:b w:val="0"/>
        </w:rPr>
        <w:t>development; this would likely require approval by both Congresses.</w:t>
      </w:r>
    </w:p>
    <w:p w14:paraId="60E288DD" w14:textId="77777777" w:rsidR="00313697" w:rsidRPr="00F400A1" w:rsidRDefault="00313697" w:rsidP="00313697"/>
    <w:p w14:paraId="44CB3787" w14:textId="77777777" w:rsidR="00313697" w:rsidRPr="00F400A1" w:rsidRDefault="00313697" w:rsidP="00A65CF5"/>
    <w:p w14:paraId="7DD2CCE3" w14:textId="1375A2F1" w:rsidR="00517CFE" w:rsidRPr="00F400A1" w:rsidRDefault="00517CFE" w:rsidP="00517CFE">
      <w:pPr>
        <w:pStyle w:val="Heading3"/>
        <w:rPr>
          <w:rFonts w:ascii="Calibri" w:hAnsi="Calibri"/>
          <w:shd w:val="clear" w:color="auto" w:fill="FFFFFF"/>
        </w:rPr>
      </w:pPr>
      <w:r w:rsidRPr="00F400A1">
        <w:rPr>
          <w:rFonts w:ascii="Calibri" w:hAnsi="Calibri"/>
          <w:shd w:val="clear" w:color="auto" w:fill="FFFFFF"/>
        </w:rPr>
        <w:lastRenderedPageBreak/>
        <w:t>U.S. Investment Key</w:t>
      </w:r>
    </w:p>
    <w:p w14:paraId="0CC510E7" w14:textId="77777777" w:rsidR="00517CFE" w:rsidRPr="00F400A1" w:rsidRDefault="00517CFE" w:rsidP="00517CFE">
      <w:pPr>
        <w:pStyle w:val="Heading4"/>
        <w:rPr>
          <w:rFonts w:ascii="Calibri" w:hAnsi="Calibri" w:cs="Times New Roman"/>
        </w:rPr>
      </w:pPr>
      <w:r w:rsidRPr="00F400A1">
        <w:rPr>
          <w:rFonts w:ascii="Calibri" w:hAnsi="Calibri" w:cs="Times New Roman"/>
        </w:rPr>
        <w:t>Investment from the U.S. is key – Mexico’s economy is highly interconnected with the U.S. and shares a comparative advantage over other countries</w:t>
      </w:r>
    </w:p>
    <w:p w14:paraId="7F261A0C" w14:textId="77777777" w:rsidR="00517CFE" w:rsidRPr="00F400A1" w:rsidRDefault="00517CFE" w:rsidP="00517CFE">
      <w:r w:rsidRPr="00F400A1">
        <w:rPr>
          <w:rStyle w:val="StyleStyleBold12pt"/>
        </w:rPr>
        <w:t>Montealegre 13</w:t>
      </w:r>
      <w:r w:rsidRPr="00F400A1">
        <w:t xml:space="preserve"> </w:t>
      </w:r>
      <w:r w:rsidRPr="00F400A1">
        <w:rPr>
          <w:sz w:val="16"/>
          <w:szCs w:val="16"/>
        </w:rPr>
        <w:t xml:space="preserve">– Diplomatic Courier Contributor and a freelancer specializing in Latin American markets, finance, economics, and geopolitics [Oscar Montealegre (MA in International Relations from the University of Westminster-London and a Certificate in International Trade and Commerce from UCLA), “U.S.-Mexico Relations: Love Thy Neighbor,” </w:t>
      </w:r>
      <w:r w:rsidRPr="00F400A1">
        <w:rPr>
          <w:sz w:val="16"/>
          <w:szCs w:val="16"/>
          <w:u w:val="single"/>
        </w:rPr>
        <w:t>The Diplomatic Courier</w:t>
      </w:r>
      <w:r w:rsidRPr="00F400A1">
        <w:rPr>
          <w:sz w:val="16"/>
          <w:szCs w:val="16"/>
        </w:rPr>
        <w:t>, | 24 January 2013, pg. http://www.diplomaticourier.com/news/regions/latin-america/1331</w:t>
      </w:r>
    </w:p>
    <w:p w14:paraId="73C23E09" w14:textId="77777777" w:rsidR="00517CFE" w:rsidRPr="00F400A1" w:rsidRDefault="00517CFE" w:rsidP="00517CFE">
      <w:pPr>
        <w:rPr>
          <w:sz w:val="12"/>
        </w:rPr>
      </w:pPr>
      <w:r w:rsidRPr="00F400A1">
        <w:rPr>
          <w:sz w:val="12"/>
        </w:rPr>
        <w:t xml:space="preserve">Fortifying borders, beefing up security, creating walls that divide the two countries that mimic uncomfortable parallels between Israel and Palestine should not be the main focus. </w:t>
      </w:r>
      <w:r w:rsidRPr="00F400A1">
        <w:rPr>
          <w:u w:val="single"/>
        </w:rPr>
        <w:t>With the world becoming more flat, the emphasis in tackling the immigration quagmire should be trade and commerce. Engagement</w:t>
      </w:r>
      <w:r w:rsidRPr="00F400A1">
        <w:rPr>
          <w:sz w:val="12"/>
        </w:rPr>
        <w:t xml:space="preserve">, interaction, and the exchange of ideas </w:t>
      </w:r>
      <w:r w:rsidRPr="00F400A1">
        <w:rPr>
          <w:u w:val="single"/>
        </w:rPr>
        <w:t>should be the picture we want to paint.</w:t>
      </w:r>
      <w:r w:rsidRPr="00F400A1">
        <w:rPr>
          <w:sz w:val="12"/>
        </w:rPr>
        <w:t xml:space="preserve"> We should not foster the argument that an open border policy and a global business paradigm will compromise American jobs and bite into our distinctive American competitiveness.¶ </w:t>
      </w:r>
      <w:r w:rsidRPr="00F400A1">
        <w:rPr>
          <w:u w:val="single"/>
        </w:rPr>
        <w:t>The reason Mexicans cross the border illegally into the U.S. is because of one desire: opportunity. If Mexico develops a lasting robust economy, Mexicans will no longer desire to come to the U.S.</w:t>
      </w:r>
      <w:r w:rsidRPr="00F400A1">
        <w:rPr>
          <w:sz w:val="12"/>
        </w:rPr>
        <w:t xml:space="preserve"> in such droves. </w:t>
      </w:r>
      <w:r w:rsidRPr="00F400A1">
        <w:rPr>
          <w:u w:val="single"/>
        </w:rPr>
        <w:t>According to</w:t>
      </w:r>
      <w:r w:rsidRPr="00F400A1">
        <w:rPr>
          <w:sz w:val="12"/>
        </w:rPr>
        <w:t xml:space="preserve"> Nelson Balido, </w:t>
      </w:r>
      <w:r w:rsidRPr="00F400A1">
        <w:rPr>
          <w:u w:val="single"/>
        </w:rPr>
        <w:t>President of the Border Trade Alliance</w:t>
      </w:r>
      <w:r w:rsidRPr="00F400A1">
        <w:rPr>
          <w:sz w:val="12"/>
        </w:rPr>
        <w:t>, this already occurring: “</w:t>
      </w:r>
      <w:r w:rsidRPr="00F400A1">
        <w:rPr>
          <w:u w:val="single"/>
        </w:rPr>
        <w:t>Mexico’s economy has</w:t>
      </w:r>
      <w:r w:rsidRPr="00F400A1">
        <w:rPr>
          <w:sz w:val="12"/>
        </w:rPr>
        <w:t xml:space="preserve">, for the most part, </w:t>
      </w:r>
      <w:r w:rsidRPr="00F400A1">
        <w:rPr>
          <w:u w:val="single"/>
        </w:rPr>
        <w:t>weathered the</w:t>
      </w:r>
      <w:r w:rsidRPr="00F400A1">
        <w:rPr>
          <w:sz w:val="12"/>
        </w:rPr>
        <w:t xml:space="preserve"> worst of the </w:t>
      </w:r>
      <w:r w:rsidRPr="00F400A1">
        <w:rPr>
          <w:u w:val="single"/>
        </w:rPr>
        <w:t>economic downturn, meaning that more young Mexicans can reasonably seek and find work in their patria rather than heading north</w:t>
      </w:r>
      <w:r w:rsidRPr="00F400A1">
        <w:rPr>
          <w:sz w:val="12"/>
        </w:rPr>
        <w:t xml:space="preserve">.”¶ A strong American economy is extremely favorable for Mexico. Turn the tables a bit, and </w:t>
      </w:r>
      <w:r w:rsidRPr="00F400A1">
        <w:rPr>
          <w:u w:val="single"/>
        </w:rPr>
        <w:t>ponder what it means for the U.S. when a Mexican economy is robust and stable—more export possibilities for the U.S.; more investment from the U.S. to Mexico, and vice versa</w:t>
      </w:r>
      <w:r w:rsidRPr="00F400A1">
        <w:rPr>
          <w:sz w:val="12"/>
        </w:rPr>
        <w:t xml:space="preserve">, creating a </w:t>
      </w:r>
      <w:r w:rsidRPr="00F400A1">
        <w:rPr>
          <w:rStyle w:val="Emphasis"/>
          <w:bdr w:val="none" w:sz="0" w:space="0" w:color="auto"/>
        </w:rPr>
        <w:t>win-win situation</w:t>
      </w:r>
      <w:r w:rsidRPr="00F400A1">
        <w:rPr>
          <w:sz w:val="12"/>
        </w:rPr>
        <w:t xml:space="preserve">. </w:t>
      </w:r>
      <w:r w:rsidRPr="00F400A1">
        <w:rPr>
          <w:u w:val="single"/>
        </w:rPr>
        <w:t>Less need for Mexicans to leave their homeland and look for jobs in the U.S.</w:t>
      </w:r>
      <w:r w:rsidRPr="00F400A1">
        <w:rPr>
          <w:sz w:val="12"/>
        </w:rPr>
        <w:t xml:space="preserve">¶ Sounds familiar? The characteristics of many vibrant emerging markets such as China, Indonesia, Brazil, and India, are occurring right next door. Why go East when we can venture South? Or perhaps, approach both simultaneously. According to a Nomura Equity Research report, </w:t>
      </w:r>
      <w:r w:rsidRPr="00F400A1">
        <w:rPr>
          <w:u w:val="single"/>
        </w:rPr>
        <w:t>Mexico in the next decade will surpass Brazil in being Latin America’s largest economy</w:t>
      </w:r>
      <w:r w:rsidRPr="00F400A1">
        <w:rPr>
          <w:sz w:val="12"/>
        </w:rPr>
        <w:t xml:space="preserve">. When comparing Mexico on a GDP per capita basis, </w:t>
      </w:r>
      <w:r w:rsidRPr="00F400A1">
        <w:rPr>
          <w:u w:val="single"/>
        </w:rPr>
        <w:t>Mexico happens to be less developed than Argentina, Chile, and Brazil.</w:t>
      </w:r>
      <w:r w:rsidRPr="00F400A1">
        <w:rPr>
          <w:sz w:val="12"/>
        </w:rPr>
        <w:t xml:space="preserve"> This might sound negative, </w:t>
      </w:r>
      <w:r w:rsidRPr="00F400A1">
        <w:rPr>
          <w:u w:val="single"/>
        </w:rPr>
        <w:t>but in actuality it should be music to investors’ ears: more catching up for Mexico, meaning more investment and business activity</w:t>
      </w:r>
      <w:r w:rsidRPr="00F400A1">
        <w:rPr>
          <w:sz w:val="12"/>
        </w:rPr>
        <w:t xml:space="preserve">. Moreover, </w:t>
      </w:r>
      <w:r w:rsidRPr="00F400A1">
        <w:rPr>
          <w:u w:val="single"/>
        </w:rPr>
        <w:t>Mexico’s economy is highly interconnected with the U.S. economy</w:t>
      </w:r>
      <w:r w:rsidRPr="00F400A1">
        <w:rPr>
          <w:sz w:val="12"/>
        </w:rPr>
        <w:t xml:space="preserve">. Currently, </w:t>
      </w:r>
      <w:r w:rsidRPr="00F400A1">
        <w:rPr>
          <w:u w:val="single"/>
        </w:rPr>
        <w:t>Mexico sends almost 80 percent of its exports to the U.S.,</w:t>
      </w:r>
      <w:r w:rsidRPr="00F400A1">
        <w:rPr>
          <w:sz w:val="12"/>
        </w:rPr>
        <w:t xml:space="preserve"> and roughly 50 percent of its imports are from the U.S. Manufacturing costs in Mexico are once again competitive compared to China. </w:t>
      </w:r>
      <w:r w:rsidRPr="00F400A1">
        <w:rPr>
          <w:u w:val="single"/>
        </w:rPr>
        <w:t xml:space="preserve">Ten years ago, China’s labor costs were four times cheaper than Mexico, but with labor wages in China inflating, </w:t>
      </w:r>
      <w:r w:rsidRPr="00F400A1">
        <w:rPr>
          <w:rStyle w:val="Emphasis"/>
          <w:bdr w:val="none" w:sz="0" w:space="0" w:color="auto"/>
        </w:rPr>
        <w:t>Mexico now has a comparative advantage because its proximity to the U.S.</w:t>
      </w:r>
      <w:r w:rsidRPr="00F400A1">
        <w:rPr>
          <w:u w:val="single"/>
        </w:rPr>
        <w:t xml:space="preserve"> Shipping cargo across the Pacific can be more expensive and arduous, versus trucking cargo from</w:t>
      </w:r>
      <w:r w:rsidRPr="00F400A1">
        <w:rPr>
          <w:sz w:val="12"/>
        </w:rPr>
        <w:t xml:space="preserve"> northern </w:t>
      </w:r>
      <w:r w:rsidRPr="00F400A1">
        <w:rPr>
          <w:u w:val="single"/>
        </w:rPr>
        <w:t>Mexico</w:t>
      </w:r>
      <w:r w:rsidRPr="00F400A1">
        <w:rPr>
          <w:sz w:val="12"/>
        </w:rPr>
        <w:t xml:space="preserve"> and delivering to Wisconsin in a matter of days.</w:t>
      </w:r>
    </w:p>
    <w:p w14:paraId="6D333298" w14:textId="502C6617" w:rsidR="00517CFE" w:rsidRPr="00F400A1" w:rsidRDefault="00C95B02" w:rsidP="00C95B02">
      <w:pPr>
        <w:pStyle w:val="Heading3"/>
        <w:rPr>
          <w:rFonts w:ascii="Calibri" w:hAnsi="Calibri"/>
          <w:shd w:val="clear" w:color="auto" w:fill="FFFFFF"/>
        </w:rPr>
      </w:pPr>
      <w:r w:rsidRPr="00F400A1">
        <w:rPr>
          <w:rFonts w:ascii="Calibri" w:hAnsi="Calibri"/>
          <w:shd w:val="clear" w:color="auto" w:fill="FFFFFF"/>
        </w:rPr>
        <w:lastRenderedPageBreak/>
        <w:t>AT: Causes Air Pollution</w:t>
      </w:r>
    </w:p>
    <w:p w14:paraId="27BFF2DC" w14:textId="0F4FD372" w:rsidR="004279DF" w:rsidRPr="00F400A1" w:rsidRDefault="004279DF" w:rsidP="004279DF">
      <w:pPr>
        <w:pStyle w:val="Heading4"/>
        <w:rPr>
          <w:rFonts w:ascii="Calibri" w:hAnsi="Calibri"/>
        </w:rPr>
      </w:pPr>
      <w:r w:rsidRPr="00F400A1">
        <w:rPr>
          <w:rFonts w:ascii="Calibri" w:hAnsi="Calibri"/>
        </w:rPr>
        <w:t>NADBank can be used to fund air pollution projects</w:t>
      </w:r>
    </w:p>
    <w:p w14:paraId="349EEE65" w14:textId="09D4AE5A" w:rsidR="00C95B02" w:rsidRPr="00F400A1" w:rsidRDefault="004279DF" w:rsidP="00C95B02">
      <w:r w:rsidRPr="00F400A1">
        <w:rPr>
          <w:b/>
        </w:rPr>
        <w:t>GPO 4</w:t>
      </w:r>
      <w:r w:rsidRPr="00F400A1">
        <w:t xml:space="preserve"> </w:t>
      </w:r>
      <w:r w:rsidR="00C95B02" w:rsidRPr="00F400A1">
        <w:t>[</w:t>
      </w:r>
      <w:r w:rsidRPr="00F400A1">
        <w:t>“CONGRESSIONAL RECORD—HOUSE,” March 24, 2004, http://www.gpo.gov/fdsys/pkg/CREC-2004-03-24/pdf/CREC-2004-03-24-pt1-PgH1388.pdf#page=5</w:t>
      </w:r>
      <w:r w:rsidR="00C95B02" w:rsidRPr="00F400A1">
        <w:t>]</w:t>
      </w:r>
    </w:p>
    <w:p w14:paraId="38CF4EFF" w14:textId="64D020B7" w:rsidR="001F5FA3" w:rsidRPr="00F400A1" w:rsidRDefault="00C95B02" w:rsidP="00C95B02">
      <w:pPr>
        <w:rPr>
          <w:u w:val="single"/>
        </w:rPr>
      </w:pPr>
      <w:r w:rsidRPr="00F400A1">
        <w:rPr>
          <w:sz w:val="16"/>
        </w:rPr>
        <w:t xml:space="preserve">AIR POLLUTION.—It is the sense of the Congress that the Board of </w:t>
      </w:r>
      <w:r w:rsidRPr="00F400A1">
        <w:rPr>
          <w:u w:val="single"/>
        </w:rPr>
        <w:t>the North American Development Bank should support the financing of projects</w:t>
      </w:r>
      <w:r w:rsidRPr="00F400A1">
        <w:rPr>
          <w:sz w:val="16"/>
        </w:rPr>
        <w:t xml:space="preserve">, on both sides of the international boundary </w:t>
      </w:r>
      <w:r w:rsidRPr="00F400A1">
        <w:rPr>
          <w:u w:val="single"/>
        </w:rPr>
        <w:t>between the U</w:t>
      </w:r>
      <w:r w:rsidRPr="00F400A1">
        <w:rPr>
          <w:sz w:val="16"/>
        </w:rPr>
        <w:t xml:space="preserve">nited </w:t>
      </w:r>
      <w:r w:rsidRPr="00F400A1">
        <w:rPr>
          <w:u w:val="single"/>
        </w:rPr>
        <w:t>S</w:t>
      </w:r>
      <w:r w:rsidRPr="00F400A1">
        <w:rPr>
          <w:sz w:val="16"/>
        </w:rPr>
        <w:t xml:space="preserve">tates </w:t>
      </w:r>
      <w:r w:rsidRPr="00F400A1">
        <w:rPr>
          <w:u w:val="single"/>
        </w:rPr>
        <w:t>and Mexico, which address air pollution</w:t>
      </w:r>
    </w:p>
    <w:p w14:paraId="678C08D7" w14:textId="77777777" w:rsidR="001F5FA3" w:rsidRPr="00F400A1" w:rsidRDefault="001F5FA3" w:rsidP="001F5FA3">
      <w:pPr>
        <w:pStyle w:val="Heading4"/>
        <w:rPr>
          <w:rFonts w:ascii="Calibri" w:hAnsi="Calibri"/>
        </w:rPr>
      </w:pPr>
      <w:r w:rsidRPr="00F400A1">
        <w:rPr>
          <w:rFonts w:ascii="Calibri" w:hAnsi="Calibri"/>
        </w:rPr>
        <w:t>Fewer idling vehicles at the border key to competitiveness and reducing emissions</w:t>
      </w:r>
    </w:p>
    <w:p w14:paraId="023C0470" w14:textId="77777777" w:rsidR="001F5FA3" w:rsidRPr="00171FAB" w:rsidRDefault="001F5FA3" w:rsidP="001F5FA3">
      <w:pPr>
        <w:rPr>
          <w:rStyle w:val="StyleBoldUnderline"/>
          <w:b w:val="0"/>
          <w:sz w:val="18"/>
          <w:szCs w:val="18"/>
          <w:u w:val="none"/>
        </w:rPr>
      </w:pPr>
      <w:r w:rsidRPr="00F400A1">
        <w:rPr>
          <w:rStyle w:val="StyleStyleBold12pt"/>
        </w:rPr>
        <w:t>TTI ‘8</w:t>
      </w:r>
      <w:r w:rsidRPr="00F400A1">
        <w:rPr>
          <w:rStyle w:val="StyleStyleBold12pt"/>
          <w:b w:val="0"/>
        </w:rPr>
        <w:t xml:space="preserve"> </w:t>
      </w:r>
      <w:r w:rsidRPr="00171FAB">
        <w:rPr>
          <w:rStyle w:val="StyleBoldUnderline"/>
          <w:b w:val="0"/>
          <w:sz w:val="18"/>
          <w:szCs w:val="18"/>
          <w:u w:val="none"/>
        </w:rPr>
        <w:t>(The Texas A&amp;M Transportation Institute (TTI), is a member of The Texas A&amp;M University System, and seeks solutions to transportation problems. TTI works on over 600 research projects with over 200 sponsors annually at all levels of government and the private sector. TTI’s representative research areas include design, construction, and maintenance; environment; international border operations; passenger and freight movement; pavements and materials; policy, planning and economics; safety and human factors; security; structures and roadside safety; technology transfer; and traffic management.</w:t>
      </w:r>
    </w:p>
    <w:p w14:paraId="5382F87B" w14:textId="2549A562" w:rsidR="001F5FA3" w:rsidRPr="00171FAB" w:rsidRDefault="001F5FA3" w:rsidP="001F5FA3">
      <w:pPr>
        <w:rPr>
          <w:rStyle w:val="StyleBoldUnderline"/>
          <w:b w:val="0"/>
          <w:sz w:val="18"/>
          <w:szCs w:val="18"/>
          <w:u w:val="none"/>
        </w:rPr>
      </w:pPr>
      <w:r w:rsidRPr="00171FAB">
        <w:rPr>
          <w:rStyle w:val="StyleBoldUnderline"/>
          <w:b w:val="0"/>
          <w:sz w:val="18"/>
          <w:szCs w:val="18"/>
          <w:u w:val="none"/>
        </w:rPr>
        <w:t xml:space="preserve">MARCH 19, 2008 “TTI Research Helps Save Time, Decrease Pollution at the U.S.-Mexico Border” </w:t>
      </w:r>
      <w:r w:rsidRPr="00171FAB">
        <w:rPr>
          <w:sz w:val="18"/>
          <w:szCs w:val="18"/>
        </w:rPr>
        <w:t>http://tti.tamu.edu/2008/03/19/tti-research-helps-save-time-decrease-pollution-at-the-u-s-mexico-border/</w:t>
      </w:r>
      <w:r w:rsidRPr="00171FAB">
        <w:rPr>
          <w:rStyle w:val="StyleBoldUnderline"/>
          <w:sz w:val="18"/>
          <w:szCs w:val="18"/>
          <w:u w:val="none"/>
        </w:rPr>
        <w:t>)</w:t>
      </w:r>
    </w:p>
    <w:p w14:paraId="62835E93" w14:textId="77777777" w:rsidR="001F5FA3" w:rsidRPr="00F400A1" w:rsidRDefault="001F5FA3" w:rsidP="001F5FA3">
      <w:pPr>
        <w:rPr>
          <w:rStyle w:val="StyleBoldUnderline"/>
        </w:rPr>
      </w:pPr>
      <w:r w:rsidRPr="00F400A1">
        <w:rPr>
          <w:rStyle w:val="StyleBoldUnderline"/>
          <w:b w:val="0"/>
          <w:sz w:val="12"/>
          <w:u w:val="none"/>
        </w:rPr>
        <w:t>The 35 million passenger cars and trucks heading into Texas from Mexico every year are bringing a big dose of frustration with them.</w:t>
      </w:r>
      <w:r w:rsidRPr="00F400A1">
        <w:rPr>
          <w:rStyle w:val="StyleBoldUnderline"/>
          <w:sz w:val="14"/>
        </w:rPr>
        <w:t xml:space="preserve"> </w:t>
      </w:r>
      <w:r w:rsidRPr="00F400A1">
        <w:rPr>
          <w:rStyle w:val="StyleBoldUnderline"/>
        </w:rPr>
        <w:t>Crossing times vary widely and can range from thirty minutes to more than two hours before the vehicles clear U.S. Customs.</w:t>
      </w:r>
      <w:r w:rsidRPr="00F400A1">
        <w:rPr>
          <w:rStyle w:val="StyleBoldUnderline"/>
          <w:sz w:val="14"/>
        </w:rPr>
        <w:t xml:space="preserve"> </w:t>
      </w:r>
      <w:r w:rsidRPr="00F400A1">
        <w:rPr>
          <w:rStyle w:val="StyleBoldUnderline"/>
        </w:rPr>
        <w:t xml:space="preserve">Long and uncertain crossing times negatively impact </w:t>
      </w:r>
      <w:r w:rsidRPr="00F400A1">
        <w:rPr>
          <w:sz w:val="12"/>
        </w:rPr>
        <w:t>local commuters and</w:t>
      </w:r>
      <w:r w:rsidRPr="00F400A1">
        <w:rPr>
          <w:rStyle w:val="StyleBoldUnderline"/>
          <w:b w:val="0"/>
          <w:sz w:val="16"/>
          <w:u w:val="none"/>
        </w:rPr>
        <w:t xml:space="preserve"> </w:t>
      </w:r>
      <w:r w:rsidRPr="00F400A1">
        <w:rPr>
          <w:rStyle w:val="StyleBoldUnderline"/>
        </w:rPr>
        <w:t xml:space="preserve">businesses by requiring </w:t>
      </w:r>
      <w:r w:rsidRPr="00F400A1">
        <w:rPr>
          <w:sz w:val="12"/>
        </w:rPr>
        <w:t xml:space="preserve">them to add </w:t>
      </w:r>
      <w:r w:rsidRPr="00F400A1">
        <w:rPr>
          <w:rStyle w:val="StyleBoldUnderline"/>
        </w:rPr>
        <w:t xml:space="preserve">a travel time buffer </w:t>
      </w:r>
      <w:r w:rsidRPr="00F400A1">
        <w:rPr>
          <w:sz w:val="12"/>
        </w:rPr>
        <w:t xml:space="preserve">in order to assure on-time arrival at a cross-border destination. </w:t>
      </w:r>
      <w:r w:rsidRPr="00F400A1">
        <w:rPr>
          <w:rStyle w:val="StyleBoldUnderline"/>
          <w:b w:val="0"/>
          <w:sz w:val="12"/>
          <w:u w:val="none"/>
        </w:rPr>
        <w:t>Such unnecessary added time</w:t>
      </w:r>
      <w:r w:rsidRPr="00F400A1">
        <w:rPr>
          <w:rStyle w:val="StyleBoldUnderline"/>
          <w:sz w:val="14"/>
        </w:rPr>
        <w:t xml:space="preserve"> </w:t>
      </w:r>
      <w:r w:rsidRPr="00F400A1">
        <w:rPr>
          <w:rStyle w:val="StyleBoldUnderline"/>
        </w:rPr>
        <w:t>can result in considerable productivity losses</w:t>
      </w:r>
      <w:r w:rsidRPr="00F400A1">
        <w:rPr>
          <w:rStyle w:val="StyleBoldUnderline"/>
          <w:sz w:val="14"/>
        </w:rPr>
        <w:t>.</w:t>
      </w:r>
      <w:r w:rsidRPr="00F400A1">
        <w:rPr>
          <w:rStyle w:val="StyleBoldUnderline"/>
          <w:b w:val="0"/>
          <w:sz w:val="12"/>
          <w:u w:val="none"/>
        </w:rPr>
        <w:t xml:space="preserve"> The </w:t>
      </w:r>
      <w:r w:rsidRPr="00F400A1">
        <w:rPr>
          <w:rStyle w:val="StyleBoldUnderline"/>
        </w:rPr>
        <w:t>national and regional economies are</w:t>
      </w:r>
      <w:r w:rsidRPr="00F400A1">
        <w:rPr>
          <w:rStyle w:val="StyleBoldUnderline"/>
          <w:b w:val="0"/>
          <w:sz w:val="12"/>
          <w:u w:val="none"/>
        </w:rPr>
        <w:t xml:space="preserve"> also</w:t>
      </w:r>
      <w:r w:rsidRPr="00F400A1">
        <w:rPr>
          <w:rStyle w:val="StyleBoldUnderline"/>
          <w:sz w:val="14"/>
        </w:rPr>
        <w:t xml:space="preserve"> </w:t>
      </w:r>
      <w:r w:rsidRPr="00F400A1">
        <w:rPr>
          <w:rStyle w:val="StyleBoldUnderline"/>
        </w:rPr>
        <w:t>affected by the loss of competitiveness in the global marketplace</w:t>
      </w:r>
      <w:r w:rsidRPr="00F400A1">
        <w:rPr>
          <w:rStyle w:val="StyleBoldUnderline"/>
          <w:b w:val="0"/>
          <w:sz w:val="12"/>
          <w:u w:val="none"/>
        </w:rPr>
        <w:t>. Researchers at the Texas Transportation Institute (TTI) are proposing a solution. “We are working on developing a web site and other delivery mechanisms where people can check the current crossing times at a particular border crossing and, depending on the results, change their departure time or crossing location,” explains TTI Research Engineer Rafael Aldrete, director of the Center for International Intelligent Transportation Research (CIITR), located in El Paso. In addition to developing real-time information accessible through the internet, TTI engineers are developing an innovative concept called the North American Border Crossing Mobility Index which, when completed, would allow comparison of crossing times with ideal, non-congested situations across the nation’s southern and northern land border crossings. “The information will pinpoint which border crossings have a backlog and which ones don’t, giving users average wait times, and providing government agencies with information necessary to allocate resources more efficiently,” Aldrete explains. In many ways, this index builds on TTI’s unparalleled experience in measuring and reporting urban congestion. The crossing times would be calculated with the help of technology, such as special Radio Frequency Identification technology (RFID) readers and vehicle-mounted tags, which would measure the actual time it takes to cross the border. TTI Associate Agency Director Bill Stockton says the estimated cost of the RFID-based crossing time project for the Bridge of the Americas non-commercial crossing would be about $1.2 million. “We have support for the project from public and private sector organizations in the region, including the City of El Paso, the El Paso Metropolitan Planning Organization, and the Border Trade Alliance,” says Stockton. “We are hoping to get support from U.S. legislators to assist in obtaining funding needed to install the technology and develop the needed methodology.” Experts believe an additional benefit of the project would be the potential for less pollution since</w:t>
      </w:r>
      <w:r w:rsidRPr="00F400A1">
        <w:rPr>
          <w:rStyle w:val="StyleBoldUnderline"/>
          <w:b w:val="0"/>
          <w:sz w:val="14"/>
        </w:rPr>
        <w:t xml:space="preserve"> </w:t>
      </w:r>
      <w:r w:rsidRPr="00F400A1">
        <w:rPr>
          <w:rStyle w:val="StyleBoldUnderline"/>
        </w:rPr>
        <w:t>fewer idling vehicles would create less exhaust emissions at the border.</w:t>
      </w:r>
    </w:p>
    <w:p w14:paraId="04165373" w14:textId="77777777" w:rsidR="001F5FA3" w:rsidRPr="00F400A1" w:rsidRDefault="001F5FA3" w:rsidP="00C95B02">
      <w:pPr>
        <w:rPr>
          <w:u w:val="single"/>
        </w:rPr>
      </w:pPr>
    </w:p>
    <w:p w14:paraId="6028EA27" w14:textId="167931CF" w:rsidR="00517CFE" w:rsidRPr="00F400A1" w:rsidRDefault="00517CFE" w:rsidP="00517CFE">
      <w:pPr>
        <w:pStyle w:val="Heading3"/>
        <w:rPr>
          <w:rFonts w:ascii="Calibri" w:hAnsi="Calibri"/>
          <w:shd w:val="clear" w:color="auto" w:fill="FFFFFF"/>
        </w:rPr>
      </w:pPr>
      <w:r w:rsidRPr="00F400A1">
        <w:rPr>
          <w:rFonts w:ascii="Calibri" w:hAnsi="Calibri"/>
          <w:shd w:val="clear" w:color="auto" w:fill="FFFFFF"/>
        </w:rPr>
        <w:lastRenderedPageBreak/>
        <w:t>AT: Mexico’s a Liability</w:t>
      </w:r>
    </w:p>
    <w:p w14:paraId="42788AEC" w14:textId="77777777" w:rsidR="00517CFE" w:rsidRPr="00F400A1" w:rsidRDefault="00517CFE" w:rsidP="00517CFE">
      <w:pPr>
        <w:pStyle w:val="Heading4"/>
        <w:rPr>
          <w:rFonts w:ascii="Calibri" w:hAnsi="Calibri" w:cs="Times New Roman"/>
        </w:rPr>
      </w:pPr>
      <w:r w:rsidRPr="00F400A1">
        <w:rPr>
          <w:rFonts w:ascii="Calibri" w:hAnsi="Calibri" w:cs="Times New Roman"/>
        </w:rPr>
        <w:t>Mexico isn’t a liability – it is fertile ground for investment and economic growth</w:t>
      </w:r>
    </w:p>
    <w:p w14:paraId="25764678" w14:textId="77777777" w:rsidR="00517CFE" w:rsidRPr="00F400A1" w:rsidRDefault="00517CFE" w:rsidP="00517CFE">
      <w:r w:rsidRPr="00F400A1">
        <w:rPr>
          <w:rStyle w:val="StyleStyleBold12pt"/>
        </w:rPr>
        <w:t>Montealegre 13</w:t>
      </w:r>
      <w:r w:rsidRPr="00F400A1">
        <w:t xml:space="preserve"> </w:t>
      </w:r>
      <w:r w:rsidRPr="00F400A1">
        <w:rPr>
          <w:sz w:val="16"/>
          <w:szCs w:val="16"/>
        </w:rPr>
        <w:t xml:space="preserve">– Diplomatic Courier Contributor and a freelancer specializing in Latin American markets, finance, economics, and geopolitics [Oscar Montealegre (MA in International Relations from the University of Westminster-London and a Certificate in International Trade and Commerce from UCLA), “U.S.-Mexico Relations: Love Thy Neighbor,” </w:t>
      </w:r>
      <w:r w:rsidRPr="00F400A1">
        <w:rPr>
          <w:sz w:val="16"/>
          <w:szCs w:val="16"/>
          <w:u w:val="single"/>
        </w:rPr>
        <w:t>The Diplomatic Courier</w:t>
      </w:r>
      <w:r w:rsidRPr="00F400A1">
        <w:rPr>
          <w:sz w:val="16"/>
          <w:szCs w:val="16"/>
        </w:rPr>
        <w:t>, | 24 January 2013, pg. http://www.diplomaticourier.com/news/regions/latin-america/1331</w:t>
      </w:r>
    </w:p>
    <w:p w14:paraId="457A2F0D" w14:textId="77777777" w:rsidR="00517CFE" w:rsidRPr="00F400A1" w:rsidRDefault="00517CFE" w:rsidP="00517CFE">
      <w:pPr>
        <w:rPr>
          <w:sz w:val="14"/>
          <w:szCs w:val="16"/>
        </w:rPr>
      </w:pPr>
      <w:r w:rsidRPr="00F400A1">
        <w:rPr>
          <w:sz w:val="14"/>
        </w:rPr>
        <w:t xml:space="preserve">It is not common knowledge that </w:t>
      </w:r>
      <w:r w:rsidRPr="00F400A1">
        <w:rPr>
          <w:u w:val="single"/>
        </w:rPr>
        <w:t>Mexico</w:t>
      </w:r>
      <w:r w:rsidRPr="00F400A1">
        <w:rPr>
          <w:sz w:val="14"/>
        </w:rPr>
        <w:t xml:space="preserve"> is </w:t>
      </w:r>
      <w:r w:rsidRPr="00F400A1">
        <w:rPr>
          <w:u w:val="single"/>
        </w:rPr>
        <w:t>the U</w:t>
      </w:r>
      <w:r w:rsidRPr="00F400A1">
        <w:rPr>
          <w:sz w:val="14"/>
        </w:rPr>
        <w:t xml:space="preserve">nited </w:t>
      </w:r>
      <w:r w:rsidRPr="00F400A1">
        <w:rPr>
          <w:u w:val="single"/>
        </w:rPr>
        <w:t>S</w:t>
      </w:r>
      <w:r w:rsidRPr="00F400A1">
        <w:rPr>
          <w:sz w:val="14"/>
        </w:rPr>
        <w:t>tate</w:t>
      </w:r>
      <w:r w:rsidRPr="00F400A1">
        <w:rPr>
          <w:sz w:val="24"/>
          <w:u w:val="single"/>
        </w:rPr>
        <w:t xml:space="preserve">s’ </w:t>
      </w:r>
      <w:r w:rsidRPr="00F400A1">
        <w:rPr>
          <w:u w:val="single"/>
        </w:rPr>
        <w:t>third largest trading partner</w:t>
      </w:r>
      <w:r w:rsidRPr="00F400A1">
        <w:rPr>
          <w:sz w:val="14"/>
        </w:rPr>
        <w:t xml:space="preserve">, behind Canada and China. Every day, at least a billion dollars of goods flows across the border. Yet, Mexico </w:t>
      </w:r>
      <w:r w:rsidRPr="00F400A1">
        <w:rPr>
          <w:u w:val="single"/>
        </w:rPr>
        <w:t xml:space="preserve">is frequently </w:t>
      </w:r>
      <w:r w:rsidRPr="00F400A1">
        <w:rPr>
          <w:rStyle w:val="Emphasis"/>
          <w:bdr w:val="none" w:sz="0" w:space="0" w:color="auto"/>
        </w:rPr>
        <w:t>negatively caricaturized</w:t>
      </w:r>
      <w:r w:rsidRPr="00F400A1">
        <w:rPr>
          <w:sz w:val="14"/>
        </w:rPr>
        <w:t xml:space="preserve">, primarily with images of migrants illegally crossing the border into the U.S. and stealing U.S. jobs. </w:t>
      </w:r>
      <w:r w:rsidRPr="00F400A1">
        <w:rPr>
          <w:u w:val="single"/>
        </w:rPr>
        <w:t>Instead of viewing Mexico as a valuable partner</w:t>
      </w:r>
      <w:r w:rsidRPr="00F400A1">
        <w:rPr>
          <w:sz w:val="14"/>
        </w:rPr>
        <w:t xml:space="preserve"> that can benefit the U.S. in many facets, </w:t>
      </w:r>
      <w:r w:rsidRPr="00F400A1">
        <w:rPr>
          <w:u w:val="single"/>
        </w:rPr>
        <w:t xml:space="preserve">it is </w:t>
      </w:r>
      <w:r w:rsidRPr="00F400A1">
        <w:rPr>
          <w:rStyle w:val="Emphasis"/>
          <w:bdr w:val="none" w:sz="0" w:space="0" w:color="auto"/>
        </w:rPr>
        <w:t>perceived as a liability</w:t>
      </w:r>
      <w:r w:rsidRPr="00F400A1">
        <w:rPr>
          <w:sz w:val="14"/>
        </w:rPr>
        <w:t>, a region that cultivates corruption and violence and is the root of the current U.S. immigration ‘problem’ that has spurred controversial rogue measures like Arizona’s SB 1070.</w:t>
      </w:r>
      <w:r w:rsidRPr="00F400A1">
        <w:rPr>
          <w:sz w:val="12"/>
        </w:rPr>
        <w:t>¶</w:t>
      </w:r>
      <w:r w:rsidRPr="00F400A1">
        <w:rPr>
          <w:sz w:val="14"/>
        </w:rPr>
        <w:t xml:space="preserve"> In matters of foreign policy, </w:t>
      </w:r>
      <w:r w:rsidRPr="00F400A1">
        <w:rPr>
          <w:b/>
          <w:u w:val="single"/>
        </w:rPr>
        <w:t>Mexico is an afterthought</w:t>
      </w:r>
      <w:r w:rsidRPr="00F400A1">
        <w:rPr>
          <w:u w:val="single"/>
        </w:rPr>
        <w:t>—our attention and resources are diverted to</w:t>
      </w:r>
      <w:r w:rsidRPr="00F400A1">
        <w:rPr>
          <w:sz w:val="14"/>
        </w:rPr>
        <w:t xml:space="preserve"> the Middle East or to </w:t>
      </w:r>
      <w:r w:rsidRPr="00F400A1">
        <w:rPr>
          <w:u w:val="single"/>
        </w:rPr>
        <w:t>grand strategies based on ‘pivoting’ our geopolitical and economical capacity towards Asia</w:t>
      </w:r>
      <w:r w:rsidRPr="00F400A1">
        <w:rPr>
          <w:sz w:val="14"/>
        </w:rPr>
        <w:t xml:space="preserve">. With the U.S. economy performing at a snail-like pace, an emphasis on exports has re-emerged, but the bulk of the exporting narrative revolves around Asia. </w:t>
      </w:r>
      <w:r w:rsidRPr="00F400A1">
        <w:rPr>
          <w:u w:val="single"/>
        </w:rPr>
        <w:t xml:space="preserve">This is unfortunate, because our neighbor to the south has quietly positioned itself to be the </w:t>
      </w:r>
      <w:r w:rsidRPr="00F400A1">
        <w:rPr>
          <w:rStyle w:val="Emphasis"/>
          <w:bdr w:val="none" w:sz="0" w:space="0" w:color="auto"/>
        </w:rPr>
        <w:t>next jewel</w:t>
      </w:r>
      <w:r w:rsidRPr="00F400A1">
        <w:rPr>
          <w:u w:val="single"/>
        </w:rPr>
        <w:t xml:space="preserve"> in the emerging markets portfolio.</w:t>
      </w:r>
      <w:r w:rsidRPr="00F400A1">
        <w:rPr>
          <w:sz w:val="12"/>
        </w:rPr>
        <w:t>¶</w:t>
      </w:r>
      <w:r w:rsidRPr="00F400A1">
        <w:rPr>
          <w:sz w:val="12"/>
          <w:u w:val="single"/>
        </w:rPr>
        <w:t xml:space="preserve"> </w:t>
      </w:r>
      <w:r w:rsidRPr="00F400A1">
        <w:rPr>
          <w:sz w:val="14"/>
        </w:rPr>
        <w:t xml:space="preserve">For example, Market Watch (a Wall Street Journal subsidiary) recently published a bullish article on Mexico with the following headline: “Mexico: Investor’s New China”. The Economist published an opinion piece titled “The Global Mexican: Mexico is open for business”, highlighting Mexican companies that are investing locally and in the U.S. and arguing that </w:t>
      </w:r>
      <w:r w:rsidRPr="00F400A1">
        <w:rPr>
          <w:u w:val="single"/>
        </w:rPr>
        <w:t>Mexico is fertile ground for</w:t>
      </w:r>
      <w:r w:rsidRPr="00F400A1">
        <w:rPr>
          <w:sz w:val="14"/>
        </w:rPr>
        <w:t xml:space="preserve"> more </w:t>
      </w:r>
      <w:r w:rsidRPr="00F400A1">
        <w:rPr>
          <w:u w:val="single"/>
        </w:rPr>
        <w:t>investment, especially in the manufacturing sector</w:t>
      </w:r>
      <w:r w:rsidRPr="00F400A1">
        <w:rPr>
          <w:sz w:val="14"/>
        </w:rPr>
        <w:t xml:space="preserve">. And according to The Financial Times, </w:t>
      </w:r>
      <w:r w:rsidRPr="00F400A1">
        <w:rPr>
          <w:u w:val="single"/>
        </w:rPr>
        <w:t>BRIC countries</w:t>
      </w:r>
      <w:r w:rsidRPr="00F400A1">
        <w:rPr>
          <w:sz w:val="14"/>
        </w:rPr>
        <w:t xml:space="preserve"> (Brazil, Russia, India, and China) </w:t>
      </w:r>
      <w:r w:rsidRPr="00F400A1">
        <w:rPr>
          <w:u w:val="single"/>
        </w:rPr>
        <w:t xml:space="preserve">are no longer the flavor of the month; </w:t>
      </w:r>
      <w:r w:rsidRPr="00F400A1">
        <w:rPr>
          <w:rStyle w:val="Emphasis"/>
          <w:bdr w:val="none" w:sz="0" w:space="0" w:color="auto"/>
        </w:rPr>
        <w:t>Mexico is now taking over that distinction</w:t>
      </w:r>
      <w:r w:rsidRPr="00F400A1">
        <w:rPr>
          <w:u w:val="single"/>
        </w:rPr>
        <w:t>.</w:t>
      </w:r>
      <w:r w:rsidRPr="00F400A1">
        <w:rPr>
          <w:sz w:val="12"/>
        </w:rPr>
        <w:t>¶</w:t>
      </w:r>
      <w:r w:rsidRPr="00F400A1">
        <w:rPr>
          <w:sz w:val="14"/>
        </w:rPr>
        <w:t xml:space="preserve"> In essence, </w:t>
      </w:r>
      <w:r w:rsidRPr="00F400A1">
        <w:rPr>
          <w:u w:val="single"/>
        </w:rPr>
        <w:t>immigration and the drug trade will no longer anchor the relationship between the U.S. and Mexico; instead</w:t>
      </w:r>
      <w:r w:rsidRPr="00F400A1">
        <w:rPr>
          <w:sz w:val="14"/>
        </w:rPr>
        <w:t xml:space="preserve">, economics, finance, trade, and </w:t>
      </w:r>
      <w:r w:rsidRPr="00F400A1">
        <w:rPr>
          <w:u w:val="single"/>
        </w:rPr>
        <w:t>commerce will dictate the terms between the neighboring countries.</w:t>
      </w:r>
      <w:r w:rsidRPr="00F400A1">
        <w:rPr>
          <w:sz w:val="12"/>
        </w:rPr>
        <w:t>¶</w:t>
      </w:r>
      <w:r w:rsidRPr="00F400A1">
        <w:rPr>
          <w:sz w:val="12"/>
          <w:u w:val="single"/>
        </w:rPr>
        <w:t xml:space="preserve"> </w:t>
      </w:r>
      <w:r w:rsidRPr="00F400A1">
        <w:rPr>
          <w:sz w:val="14"/>
          <w:szCs w:val="16"/>
        </w:rPr>
        <w:t>However, in order to move forward, undoubtedly the elephant in the room must be addressed promptly. Immigration—although the topic is polarizing, it is imperative that President Obama tackles this issue steadfastly and in the most bi-partisan manner possible. It can be seen as one-sided that the onus is on the U.S., while Mexico gets carte blanche in its contradictory policy with their border patrol methods towards Central American migrants entering through Guatemala. True, but when you are world’s super power, not all is fair in love and war.</w:t>
      </w:r>
    </w:p>
    <w:p w14:paraId="6016FE8E" w14:textId="61CA30B6" w:rsidR="00CA3DFC" w:rsidRPr="00F400A1" w:rsidRDefault="002C4A1F" w:rsidP="002C4A1F">
      <w:pPr>
        <w:pStyle w:val="Heading3"/>
        <w:rPr>
          <w:rFonts w:ascii="Calibri" w:hAnsi="Calibri"/>
        </w:rPr>
      </w:pPr>
      <w:r w:rsidRPr="00F400A1">
        <w:rPr>
          <w:rFonts w:ascii="Calibri" w:hAnsi="Calibri"/>
        </w:rPr>
        <w:lastRenderedPageBreak/>
        <w:t>AT: Plan Happened – 2011 Legislation</w:t>
      </w:r>
    </w:p>
    <w:p w14:paraId="24BBABAF" w14:textId="3A3476E8" w:rsidR="002C4A1F" w:rsidRPr="00F400A1" w:rsidRDefault="002C4A1F" w:rsidP="002C4A1F">
      <w:pPr>
        <w:pStyle w:val="Heading4"/>
        <w:rPr>
          <w:rStyle w:val="StyleBoldUnderline"/>
          <w:rFonts w:ascii="Calibri" w:hAnsi="Calibri"/>
          <w:b/>
          <w:u w:val="none"/>
        </w:rPr>
      </w:pPr>
      <w:r w:rsidRPr="00F400A1">
        <w:rPr>
          <w:rStyle w:val="StyleBoldUnderline"/>
          <w:rFonts w:ascii="Calibri" w:hAnsi="Calibri"/>
          <w:b/>
          <w:u w:val="none"/>
        </w:rPr>
        <w:t>The 2011 bill was never passed</w:t>
      </w:r>
    </w:p>
    <w:p w14:paraId="4EB60BD3" w14:textId="77777777" w:rsidR="002C4A1F" w:rsidRPr="00F400A1" w:rsidRDefault="002C4A1F" w:rsidP="002C4A1F">
      <w:pPr>
        <w:rPr>
          <w:rStyle w:val="StyleBoldUnderline"/>
          <w:b w:val="0"/>
        </w:rPr>
      </w:pPr>
      <w:r w:rsidRPr="00F400A1">
        <w:rPr>
          <w:rStyle w:val="StyleStyleBold12pt"/>
        </w:rPr>
        <w:t>Grabinsky 13</w:t>
      </w:r>
      <w:r w:rsidRPr="00F400A1">
        <w:rPr>
          <w:rStyle w:val="StyleBoldUnderline"/>
          <w:u w:val="none"/>
        </w:rPr>
        <w:t xml:space="preserve"> </w:t>
      </w:r>
      <w:r w:rsidRPr="00F400A1">
        <w:rPr>
          <w:rStyle w:val="StyleBoldUnderline"/>
          <w:b w:val="0"/>
          <w:u w:val="none"/>
        </w:rPr>
        <w:t>[Johnathan Grabinsky, staff writer for The Review and MPP student at the Harris School of Public Policy,</w:t>
      </w:r>
      <w:r w:rsidRPr="00F400A1">
        <w:rPr>
          <w:rStyle w:val="StyleBoldUnderline"/>
          <w:b w:val="0"/>
        </w:rPr>
        <w:t xml:space="preserve"> 2.14.13, Chicagopolicyreview.org, Open Borders: Collaboration Between Mexico and the U.S., </w:t>
      </w:r>
    </w:p>
    <w:p w14:paraId="38F080C9" w14:textId="77777777" w:rsidR="002C4A1F" w:rsidRPr="00F400A1" w:rsidRDefault="002C4A1F" w:rsidP="002C4A1F">
      <w:pPr>
        <w:rPr>
          <w:rStyle w:val="StyleBoldUnderline"/>
          <w:b w:val="0"/>
        </w:rPr>
      </w:pPr>
      <w:r w:rsidRPr="00F400A1">
        <w:rPr>
          <w:rStyle w:val="StyleBoldUnderline"/>
          <w:b w:val="0"/>
        </w:rPr>
        <w:t>http://chicagopolicyreview.org/2013/02/14/5011/]</w:t>
      </w:r>
    </w:p>
    <w:p w14:paraId="7D895E68" w14:textId="77777777" w:rsidR="002C4A1F" w:rsidRPr="00F400A1" w:rsidRDefault="002C4A1F" w:rsidP="002C4A1F">
      <w:pPr>
        <w:rPr>
          <w:sz w:val="12"/>
        </w:rPr>
      </w:pPr>
      <w:r w:rsidRPr="00F400A1">
        <w:rPr>
          <w:sz w:val="12"/>
        </w:rPr>
        <w:t>I sympathize with those in the United States that support Mexico’s ongoing judicial reform, training police officers at the border, and the modernization of the US-Mexico border. Back in 2006, I carried out the first study ever done examining the causes behind the North American Development Bank’s (NADBANK) failure to boost bilateral cooperation on infrastructure development. I was glad to see that</w:t>
      </w:r>
      <w:r w:rsidRPr="00F400A1">
        <w:rPr>
          <w:rStyle w:val="StyleBoldUnderline"/>
          <w:sz w:val="24"/>
        </w:rPr>
        <w:t xml:space="preserve">, in 2011, a bill was introduced in the US Congress promoting projects financed by NADBANK. </w:t>
      </w:r>
      <w:r w:rsidRPr="00F400A1">
        <w:rPr>
          <w:sz w:val="12"/>
        </w:rPr>
        <w:t>Unfortunately</w:t>
      </w:r>
      <w:r w:rsidRPr="00F400A1">
        <w:rPr>
          <w:rStyle w:val="StyleBoldUnderline"/>
          <w:sz w:val="24"/>
        </w:rPr>
        <w:t xml:space="preserve">, the bill has not </w:t>
      </w:r>
      <w:r w:rsidRPr="00F400A1">
        <w:t>yet</w:t>
      </w:r>
      <w:r w:rsidRPr="00F400A1">
        <w:rPr>
          <w:rStyle w:val="StyleBoldUnderline"/>
          <w:sz w:val="24"/>
        </w:rPr>
        <w:t xml:space="preserve"> been enacted </w:t>
      </w:r>
      <w:r w:rsidRPr="00F400A1">
        <w:rPr>
          <w:sz w:val="12"/>
        </w:rPr>
        <w:t>and the potential benefits of greater trade between both countries are being hampered by a lack of investment in infrastructure development. For example, we are using ports of entry that were built more than 40 years ago to transport goods across the border.</w:t>
      </w:r>
    </w:p>
    <w:p w14:paraId="768184A2" w14:textId="77777777" w:rsidR="002C4A1F" w:rsidRPr="00F400A1" w:rsidRDefault="002C4A1F" w:rsidP="002C4A1F"/>
    <w:p w14:paraId="77F09041" w14:textId="77777777" w:rsidR="00CA3DFC" w:rsidRPr="00F400A1" w:rsidRDefault="00CA3DFC" w:rsidP="00CA3DFC"/>
    <w:p w14:paraId="220AE17D" w14:textId="44406258" w:rsidR="00517CFE" w:rsidRPr="00F400A1" w:rsidRDefault="005B4856" w:rsidP="005B4856">
      <w:pPr>
        <w:pStyle w:val="Heading2"/>
        <w:rPr>
          <w:rFonts w:ascii="Calibri" w:hAnsi="Calibri"/>
        </w:rPr>
      </w:pPr>
      <w:r w:rsidRPr="00F400A1">
        <w:rPr>
          <w:rFonts w:ascii="Calibri" w:hAnsi="Calibri"/>
        </w:rPr>
        <w:lastRenderedPageBreak/>
        <w:t>2AC Add-Ons</w:t>
      </w:r>
    </w:p>
    <w:p w14:paraId="372AE7E2" w14:textId="41AD3C4A" w:rsidR="00185A67" w:rsidRPr="00F400A1" w:rsidRDefault="00185A67" w:rsidP="00185A67">
      <w:pPr>
        <w:pStyle w:val="Heading3"/>
        <w:rPr>
          <w:rFonts w:ascii="Calibri" w:hAnsi="Calibri"/>
        </w:rPr>
      </w:pPr>
      <w:r w:rsidRPr="00F400A1">
        <w:rPr>
          <w:rFonts w:ascii="Calibri" w:hAnsi="Calibri"/>
        </w:rPr>
        <w:lastRenderedPageBreak/>
        <w:t>Air Pollution Add-On</w:t>
      </w:r>
    </w:p>
    <w:p w14:paraId="2DEEC62A" w14:textId="78D46E79" w:rsidR="00185A67" w:rsidRPr="00F400A1" w:rsidRDefault="001F5FA3" w:rsidP="00185A67">
      <w:pPr>
        <w:pStyle w:val="Heading4"/>
        <w:rPr>
          <w:rFonts w:ascii="Calibri" w:hAnsi="Calibri"/>
        </w:rPr>
      </w:pPr>
      <w:r w:rsidRPr="00F400A1">
        <w:rPr>
          <w:rFonts w:ascii="Calibri" w:hAnsi="Calibri"/>
        </w:rPr>
        <w:t xml:space="preserve">A. </w:t>
      </w:r>
      <w:r w:rsidR="00185A67" w:rsidRPr="00F400A1">
        <w:rPr>
          <w:rFonts w:ascii="Calibri" w:hAnsi="Calibri"/>
        </w:rPr>
        <w:t>Congestion at POEs leads to massive air contamination</w:t>
      </w:r>
    </w:p>
    <w:p w14:paraId="3C350696" w14:textId="77777777" w:rsidR="00185A67" w:rsidRPr="00F400A1" w:rsidRDefault="00185A67" w:rsidP="00185A67">
      <w:pPr>
        <w:rPr>
          <w:sz w:val="16"/>
        </w:rPr>
      </w:pPr>
      <w:r w:rsidRPr="00F400A1">
        <w:rPr>
          <w:rStyle w:val="StyleStyleBold12pt"/>
        </w:rPr>
        <w:t>Selee and Wilson 12</w:t>
      </w:r>
      <w:r w:rsidRPr="00F400A1">
        <w:rPr>
          <w:sz w:val="16"/>
        </w:rPr>
        <w:t xml:space="preserve"> (</w:t>
      </w:r>
      <w:r w:rsidRPr="00F400A1">
        <w:rPr>
          <w:rFonts w:eastAsia="Times New Roman"/>
          <w:sz w:val="16"/>
          <w:shd w:val="clear" w:color="auto" w:fill="FFFFFF"/>
        </w:rPr>
        <w:t>Andrew, Vice President for Programs and Senior Advisor to the Mexico Institute at the Wilson Center, Christopher, associate with the Mexico Institute, “A New Agenda with Mexico,” Wilson Center, November 2012, http://www.wilsoncenter.org/sites/default/files/a_new_agenda_with_mexico.pdf)</w:t>
      </w:r>
      <w:r w:rsidRPr="00F400A1">
        <w:rPr>
          <w:rFonts w:eastAsia="Times New Roman"/>
          <w:sz w:val="16"/>
        </w:rPr>
        <w:t xml:space="preserve"> </w:t>
      </w:r>
      <w:r w:rsidRPr="00F400A1">
        <w:rPr>
          <w:rFonts w:eastAsia="Times New Roman"/>
          <w:sz w:val="16"/>
        </w:rPr>
        <w:br/>
      </w:r>
      <w:r w:rsidRPr="00F400A1">
        <w:rPr>
          <w:u w:val="single"/>
        </w:rPr>
        <w:t>Congestion at ports of entry continues to be a source of air contamination as the average queue time has increased in the last 10 year</w:t>
      </w:r>
      <w:r w:rsidRPr="00F400A1">
        <w:rPr>
          <w:sz w:val="16"/>
        </w:rPr>
        <w:t xml:space="preserve">s. Some </w:t>
      </w:r>
      <w:r w:rsidRPr="00F400A1">
        <w:rPr>
          <w:u w:val="single"/>
        </w:rPr>
        <w:t>trucks wait in line for several hours.</w:t>
      </w:r>
    </w:p>
    <w:p w14:paraId="2F62C703" w14:textId="089F18C3" w:rsidR="00CC39F9" w:rsidRPr="00F400A1" w:rsidRDefault="001F5FA3" w:rsidP="00CC39F9">
      <w:pPr>
        <w:pStyle w:val="Heading4"/>
        <w:rPr>
          <w:rFonts w:ascii="Calibri" w:hAnsi="Calibri"/>
        </w:rPr>
      </w:pPr>
      <w:r w:rsidRPr="00F400A1">
        <w:rPr>
          <w:rFonts w:ascii="Calibri" w:hAnsi="Calibri"/>
        </w:rPr>
        <w:t xml:space="preserve">B. </w:t>
      </w:r>
      <w:r w:rsidR="00CC39F9" w:rsidRPr="00F400A1">
        <w:rPr>
          <w:rFonts w:ascii="Calibri" w:hAnsi="Calibri"/>
        </w:rPr>
        <w:t>Air pollution causes extinction</w:t>
      </w:r>
    </w:p>
    <w:p w14:paraId="7B7983C5" w14:textId="77777777" w:rsidR="00CC39F9" w:rsidRPr="00F400A1" w:rsidRDefault="00CC39F9" w:rsidP="00CC39F9">
      <w:r w:rsidRPr="00F400A1">
        <w:rPr>
          <w:b/>
        </w:rPr>
        <w:t>Driesen 3</w:t>
      </w:r>
      <w:r w:rsidRPr="00F400A1">
        <w:t xml:space="preserve"> (David, Environmental Scholar and Law Prof @ Syracuse, Fall/Spring 2003, Buffalo Environmental Law Journal, p. Lexis)</w:t>
      </w:r>
    </w:p>
    <w:p w14:paraId="2E0C483B" w14:textId="4AE7E06C" w:rsidR="00CC39F9" w:rsidRPr="00F400A1" w:rsidRDefault="00CC39F9" w:rsidP="00CC39F9">
      <w:pPr>
        <w:rPr>
          <w:rFonts w:eastAsia="Calibri" w:cstheme="majorBidi"/>
          <w:bCs/>
          <w:iCs/>
          <w:sz w:val="14"/>
        </w:rPr>
      </w:pPr>
      <w:r w:rsidRPr="00F400A1">
        <w:rPr>
          <w:u w:val="single"/>
        </w:rPr>
        <w:t>Air pollution can make life unsustainable by harming the ecosystem upon which all life depends and</w:t>
      </w:r>
      <w:r w:rsidRPr="00F400A1">
        <w:rPr>
          <w:sz w:val="14"/>
        </w:rPr>
        <w:t xml:space="preserve"> </w:t>
      </w:r>
      <w:r w:rsidRPr="00F400A1">
        <w:rPr>
          <w:rStyle w:val="Heading4Char"/>
          <w:rFonts w:ascii="Calibri" w:eastAsia="Calibri" w:hAnsi="Calibri"/>
          <w:b w:val="0"/>
          <w:sz w:val="14"/>
        </w:rPr>
        <w:t>harming</w:t>
      </w:r>
      <w:r w:rsidRPr="00F400A1">
        <w:rPr>
          <w:sz w:val="14"/>
        </w:rPr>
        <w:t xml:space="preserve"> </w:t>
      </w:r>
      <w:r w:rsidRPr="00F400A1">
        <w:rPr>
          <w:u w:val="single"/>
        </w:rPr>
        <w:t>the health of</w:t>
      </w:r>
      <w:r w:rsidRPr="00F400A1">
        <w:rPr>
          <w:sz w:val="14"/>
        </w:rPr>
        <w:t xml:space="preserve"> </w:t>
      </w:r>
      <w:r w:rsidRPr="00F400A1">
        <w:rPr>
          <w:rStyle w:val="Heading4Char"/>
          <w:rFonts w:ascii="Calibri" w:eastAsia="Calibri" w:hAnsi="Calibri"/>
          <w:b w:val="0"/>
          <w:sz w:val="14"/>
        </w:rPr>
        <w:t>both future and</w:t>
      </w:r>
      <w:r w:rsidRPr="00F400A1">
        <w:rPr>
          <w:sz w:val="14"/>
        </w:rPr>
        <w:t xml:space="preserve"> </w:t>
      </w:r>
      <w:r w:rsidRPr="00F400A1">
        <w:rPr>
          <w:u w:val="single"/>
        </w:rPr>
        <w:t>present generations</w:t>
      </w:r>
      <w:r w:rsidRPr="00F400A1">
        <w:rPr>
          <w:sz w:val="14"/>
        </w:rPr>
        <w:t xml:space="preserve">. </w:t>
      </w:r>
      <w:r w:rsidRPr="00F400A1">
        <w:rPr>
          <w:rStyle w:val="Heading4Char"/>
          <w:rFonts w:ascii="Calibri" w:eastAsia="Calibri" w:hAnsi="Calibri"/>
          <w:b w:val="0"/>
          <w:sz w:val="14"/>
        </w:rPr>
        <w:t>The Rio Declaration articulates six key principles that are relevant to air pollution. These principles can also be understood as goals, because they describe a state of affairs  [*27]  that is worth achieving. Agenda 21, in turn, states a program of action for realizing those goals. Between them, they aid understanding of sustainable development's meaning for air quality.The first principle is that "human beings. . . are entitled to a healthy and productive life in harmony with nature", because they are "at the center of concerns for sustainable development." 3 While the Rio Declaration refers to human health, its reference to life "in harmony with nature" also reflects a concern about the natural environment. 4 Since</w:t>
      </w:r>
      <w:r w:rsidRPr="00F400A1">
        <w:rPr>
          <w:sz w:val="14"/>
        </w:rPr>
        <w:t xml:space="preserve"> </w:t>
      </w:r>
      <w:r w:rsidRPr="00F400A1">
        <w:rPr>
          <w:u w:val="single"/>
        </w:rPr>
        <w:t>air pollution damages both human health and the environment</w:t>
      </w:r>
      <w:r w:rsidRPr="00F400A1">
        <w:rPr>
          <w:rStyle w:val="Heading4Char"/>
          <w:rFonts w:ascii="Calibri" w:eastAsia="Calibri" w:hAnsi="Calibri"/>
          <w:b w:val="0"/>
          <w:sz w:val="14"/>
        </w:rPr>
        <w:t>, air quality implicates both of these concerns. 5</w:t>
      </w:r>
    </w:p>
    <w:p w14:paraId="3A9B6514" w14:textId="5A85AD9B" w:rsidR="00CC39F9" w:rsidRPr="00F400A1" w:rsidRDefault="001F5FA3" w:rsidP="00CC39F9">
      <w:pPr>
        <w:pStyle w:val="Heading4"/>
        <w:rPr>
          <w:rFonts w:ascii="Calibri" w:hAnsi="Calibri" w:cs="Times New Roman"/>
        </w:rPr>
      </w:pPr>
      <w:r w:rsidRPr="00F400A1">
        <w:rPr>
          <w:rFonts w:ascii="Calibri" w:hAnsi="Calibri" w:cs="Times New Roman"/>
        </w:rPr>
        <w:t xml:space="preserve">C. </w:t>
      </w:r>
      <w:r w:rsidR="00CC39F9" w:rsidRPr="00F400A1">
        <w:rPr>
          <w:rFonts w:ascii="Calibri" w:hAnsi="Calibri" w:cs="Times New Roman"/>
        </w:rPr>
        <w:t>Cross-apply Lee and Wilson 12 – the plan is key to solve border delays</w:t>
      </w:r>
    </w:p>
    <w:p w14:paraId="4E6BE362" w14:textId="3041DACD" w:rsidR="0065783E" w:rsidRPr="00F400A1" w:rsidRDefault="0065783E" w:rsidP="0065783E">
      <w:pPr>
        <w:pStyle w:val="Heading3"/>
        <w:rPr>
          <w:rFonts w:ascii="Calibri" w:hAnsi="Calibri"/>
        </w:rPr>
      </w:pPr>
      <w:r w:rsidRPr="00F400A1">
        <w:rPr>
          <w:rFonts w:ascii="Calibri" w:hAnsi="Calibri"/>
        </w:rPr>
        <w:lastRenderedPageBreak/>
        <w:t>Air Pollution Add-On – Linear Impact</w:t>
      </w:r>
    </w:p>
    <w:p w14:paraId="6973B70C" w14:textId="77777777" w:rsidR="0065783E" w:rsidRPr="00F400A1" w:rsidRDefault="0065783E" w:rsidP="0065783E">
      <w:pPr>
        <w:pStyle w:val="Heading4"/>
        <w:rPr>
          <w:rFonts w:ascii="Calibri" w:hAnsi="Calibri"/>
        </w:rPr>
      </w:pPr>
      <w:r w:rsidRPr="00F400A1">
        <w:rPr>
          <w:rFonts w:ascii="Calibri" w:hAnsi="Calibri"/>
        </w:rPr>
        <w:t xml:space="preserve">Air pollution kills 70,000 people in the U.S. every year - the impact’s linear.  </w:t>
      </w:r>
    </w:p>
    <w:p w14:paraId="174239A1" w14:textId="77777777" w:rsidR="0065783E" w:rsidRPr="00F400A1" w:rsidRDefault="0065783E" w:rsidP="0065783E">
      <w:r w:rsidRPr="00F400A1">
        <w:rPr>
          <w:rStyle w:val="StyleStyleBold12pt"/>
          <w:sz w:val="24"/>
        </w:rPr>
        <w:t>Roberts 2</w:t>
      </w:r>
      <w:r w:rsidRPr="00F400A1">
        <w:t xml:space="preserve"> — Bernie Fischlowitz-Roberts, Analyst at the Earth Policy Institute, 2002 (“Air Pollution Fatalities Now Exceed Traffic Fatalities by 3 to 1,” Earth Policy Institute, September 17</w:t>
      </w:r>
      <w:r w:rsidRPr="00F400A1">
        <w:rPr>
          <w:vertAlign w:val="superscript"/>
        </w:rPr>
        <w:t>th</w:t>
      </w:r>
      <w:r w:rsidRPr="00F400A1">
        <w:t>, Available Online at http://www.earth-policy.org/plan_b_updates/2002/update17, Accessed 06-10-2012)</w:t>
      </w:r>
    </w:p>
    <w:p w14:paraId="62A9890A" w14:textId="77777777" w:rsidR="0065783E" w:rsidRPr="00F400A1" w:rsidRDefault="0065783E" w:rsidP="0065783E">
      <w:pPr>
        <w:rPr>
          <w:sz w:val="16"/>
        </w:rPr>
      </w:pPr>
      <w:r w:rsidRPr="00F400A1">
        <w:rPr>
          <w:rStyle w:val="StyleBoldUnderline"/>
        </w:rPr>
        <w:t>The W</w:t>
      </w:r>
      <w:r w:rsidRPr="00F400A1">
        <w:rPr>
          <w:sz w:val="16"/>
        </w:rPr>
        <w:t xml:space="preserve">orld </w:t>
      </w:r>
      <w:r w:rsidRPr="00F400A1">
        <w:rPr>
          <w:rStyle w:val="StyleBoldUnderline"/>
        </w:rPr>
        <w:t>H</w:t>
      </w:r>
      <w:r w:rsidRPr="00F400A1">
        <w:rPr>
          <w:sz w:val="16"/>
        </w:rPr>
        <w:t xml:space="preserve">ealth </w:t>
      </w:r>
      <w:r w:rsidRPr="00F400A1">
        <w:rPr>
          <w:rStyle w:val="StyleBoldUnderline"/>
        </w:rPr>
        <w:t>O</w:t>
      </w:r>
      <w:r w:rsidRPr="00F400A1">
        <w:rPr>
          <w:sz w:val="16"/>
        </w:rPr>
        <w:t xml:space="preserve">rganization </w:t>
      </w:r>
      <w:r w:rsidRPr="00F400A1">
        <w:rPr>
          <w:rStyle w:val="StyleBoldUnderline"/>
        </w:rPr>
        <w:t xml:space="preserve">reports that </w:t>
      </w:r>
      <w:r w:rsidRPr="00F400A1">
        <w:rPr>
          <w:rStyle w:val="Emphasis"/>
        </w:rPr>
        <w:t>3 million people now die each year</w:t>
      </w:r>
      <w:r w:rsidRPr="00F400A1">
        <w:rPr>
          <w:rStyle w:val="StyleBoldUnderline"/>
        </w:rPr>
        <w:t xml:space="preserve"> from the effects of air pollution</w:t>
      </w:r>
      <w:r w:rsidRPr="00F400A1">
        <w:rPr>
          <w:sz w:val="16"/>
        </w:rPr>
        <w:t xml:space="preserve">. This is three times the 1 million who die each year in automobile accidents. A study published in The Lancet in 2000 concluded that air pollution in France, Austria, and Switzerland is responsible for more than 40,000 deaths annually in those three countries. About half of these deaths can be traced to air pollution from vehicle emissions. </w:t>
      </w:r>
      <w:r w:rsidRPr="00F400A1">
        <w:rPr>
          <w:rStyle w:val="StyleBoldUnderline"/>
        </w:rPr>
        <w:t>In the U</w:t>
      </w:r>
      <w:r w:rsidRPr="00F400A1">
        <w:rPr>
          <w:sz w:val="16"/>
        </w:rPr>
        <w:t xml:space="preserve">nited </w:t>
      </w:r>
      <w:r w:rsidRPr="00F400A1">
        <w:rPr>
          <w:rStyle w:val="StyleBoldUnderline"/>
        </w:rPr>
        <w:t>S</w:t>
      </w:r>
      <w:r w:rsidRPr="00F400A1">
        <w:rPr>
          <w:sz w:val="16"/>
        </w:rPr>
        <w:t xml:space="preserve">tates, traffic fatalities total just over 40,000 per year, while </w:t>
      </w:r>
      <w:r w:rsidRPr="00F400A1">
        <w:rPr>
          <w:rStyle w:val="Emphasis"/>
        </w:rPr>
        <w:t>air pollution claims 70,000 lives annually</w:t>
      </w:r>
      <w:r w:rsidRPr="00F400A1">
        <w:rPr>
          <w:sz w:val="16"/>
        </w:rPr>
        <w:t xml:space="preserve">. U.S. </w:t>
      </w:r>
      <w:r w:rsidRPr="00F400A1">
        <w:rPr>
          <w:rStyle w:val="StyleBoldUnderline"/>
        </w:rPr>
        <w:t>air pollution deaths are equal to deaths from breast cancer and prostate cancer combined. This scourge</w:t>
      </w:r>
      <w:r w:rsidRPr="00F400A1">
        <w:rPr>
          <w:sz w:val="16"/>
        </w:rPr>
        <w:t xml:space="preserve"> of cities in industrial and developing countries alike </w:t>
      </w:r>
      <w:r w:rsidRPr="00F400A1">
        <w:rPr>
          <w:rStyle w:val="StyleBoldUnderline"/>
        </w:rPr>
        <w:t>threatens the health of billions of people</w:t>
      </w:r>
      <w:r w:rsidRPr="00F400A1">
        <w:rPr>
          <w:sz w:val="16"/>
        </w:rPr>
        <w:t xml:space="preserve">. Governments go to great lengths to reduce traffic accidents by fining those who drive at dangerous speeds, arresting those who drive under the influence of alcohol, and even sometimes revoking drivers' licenses. But they pay much less attention to the deaths people cause by simply driving the cars. </w:t>
      </w:r>
      <w:r w:rsidRPr="00F400A1">
        <w:rPr>
          <w:rStyle w:val="StyleBoldUnderline"/>
        </w:rPr>
        <w:t>While deaths from heart disease and respiratory illness from breathing polluted air may lack the drama of deaths from an automobile crash, with flashing lights and sirens, they are no less real</w:t>
      </w:r>
      <w:r w:rsidRPr="00F400A1">
        <w:rPr>
          <w:sz w:val="16"/>
        </w:rPr>
        <w:t xml:space="preserve">. </w:t>
      </w:r>
      <w:r w:rsidRPr="00F400A1">
        <w:rPr>
          <w:rStyle w:val="StyleBoldUnderline"/>
        </w:rPr>
        <w:t>Air pollutants</w:t>
      </w:r>
      <w:r w:rsidRPr="00F400A1">
        <w:rPr>
          <w:sz w:val="16"/>
        </w:rPr>
        <w:t xml:space="preserve"> include carbon monoxide, ozone, sulfur dioxide, nitrogen oxides, and particulates. These pollutants </w:t>
      </w:r>
      <w:r w:rsidRPr="00F400A1">
        <w:rPr>
          <w:rStyle w:val="StyleBoldUnderline"/>
        </w:rPr>
        <w:t xml:space="preserve">come primarily from the </w:t>
      </w:r>
      <w:r w:rsidRPr="00F400A1">
        <w:rPr>
          <w:rStyle w:val="Emphasis"/>
        </w:rPr>
        <w:t>combustion of fossil fuels</w:t>
      </w:r>
      <w:r w:rsidRPr="00F400A1">
        <w:rPr>
          <w:sz w:val="16"/>
        </w:rPr>
        <w:t>, principally coal-fired power plants and gasoline-powered automobiles. Nitrogen oxides can lead to the formation of ground-level ozone. Particulates are emitted from a variety of sources, primarily diesel engines. "Smog"-a hybrid word used to describe the mixture of smoke and fog that blankets some cities-is primarily composed of ozone and particulates.</w:t>
      </w:r>
    </w:p>
    <w:p w14:paraId="1CFB1D47" w14:textId="77777777" w:rsidR="0065783E" w:rsidRPr="00F400A1" w:rsidRDefault="0065783E" w:rsidP="0065783E"/>
    <w:p w14:paraId="50A049F3" w14:textId="77777777" w:rsidR="0065783E" w:rsidRPr="00F400A1" w:rsidRDefault="0065783E" w:rsidP="0065783E"/>
    <w:p w14:paraId="5745E427" w14:textId="72720CA8" w:rsidR="001F5FA3" w:rsidRPr="00F400A1" w:rsidRDefault="001F5FA3" w:rsidP="001F5FA3">
      <w:pPr>
        <w:pStyle w:val="Heading3"/>
        <w:rPr>
          <w:rFonts w:ascii="Calibri" w:hAnsi="Calibri"/>
        </w:rPr>
      </w:pPr>
      <w:r w:rsidRPr="00F400A1">
        <w:rPr>
          <w:rFonts w:ascii="Calibri" w:hAnsi="Calibri"/>
        </w:rPr>
        <w:lastRenderedPageBreak/>
        <w:t>Cancer Add-On</w:t>
      </w:r>
    </w:p>
    <w:p w14:paraId="1C5C6AAA" w14:textId="19C01438" w:rsidR="001F5FA3" w:rsidRPr="00F400A1" w:rsidRDefault="001F5FA3" w:rsidP="001F5FA3">
      <w:pPr>
        <w:pStyle w:val="Heading4"/>
        <w:rPr>
          <w:rFonts w:ascii="Calibri" w:hAnsi="Calibri"/>
        </w:rPr>
      </w:pPr>
      <w:r w:rsidRPr="00F400A1">
        <w:rPr>
          <w:rFonts w:ascii="Calibri" w:hAnsi="Calibri"/>
        </w:rPr>
        <w:t>A. Traffic wait times at the US-Mexico border increase cancer-causing diesel emissions</w:t>
      </w:r>
    </w:p>
    <w:p w14:paraId="2074C950" w14:textId="77777777" w:rsidR="001F5FA3" w:rsidRPr="00F400A1" w:rsidRDefault="001F5FA3" w:rsidP="001F5FA3">
      <w:pPr>
        <w:rPr>
          <w:rStyle w:val="StyleBoldUnderline"/>
          <w:b w:val="0"/>
          <w:sz w:val="16"/>
          <w:szCs w:val="16"/>
        </w:rPr>
      </w:pPr>
      <w:r w:rsidRPr="00F400A1">
        <w:rPr>
          <w:rStyle w:val="StyleStyleBold12pt"/>
        </w:rPr>
        <w:t xml:space="preserve">Washington ’13 </w:t>
      </w:r>
      <w:r w:rsidRPr="00F400A1">
        <w:rPr>
          <w:rStyle w:val="StyleBoldUnderline"/>
          <w:b w:val="0"/>
          <w:sz w:val="16"/>
          <w:szCs w:val="16"/>
          <w:u w:val="none"/>
        </w:rPr>
        <w:t>(Diana Washington is an author, journalist and educator based in El Paso, Texas. She has reported for more than 25 years on such topics as U.S.-Mexico relations, NAFTA, the U.S.-Mexico border, immigration, security, the economy, U.S. military issues, U.S. wars, drug-trafficking and transnational crime. She has received more than 30 international, national and regional awards and recognitions for her journalism and defense of human rights. She has a master’s degree in political science and a bachelor’s degree in journalism, both from the University of Texas at El Paso. She has taught political science for 10 years, and has collaborated with other academics, journalists and advocates on projects in the United States, Mexico and other countries. She has presented at conferences coast to coast and in other countries. She is retired from the Army National Guard, where she served as an NCO and held a top secret clearance. “UTEP study: Powerful particulates double in international bridge traffic,” February 1, El Paso Times Article.</w:t>
      </w:r>
    </w:p>
    <w:p w14:paraId="3B5BB577" w14:textId="77777777" w:rsidR="001F5FA3" w:rsidRPr="00F400A1" w:rsidRDefault="001F5FA3" w:rsidP="001F5FA3">
      <w:pPr>
        <w:rPr>
          <w:rStyle w:val="StyleBoldUnderline"/>
          <w:b w:val="0"/>
          <w:sz w:val="16"/>
          <w:szCs w:val="16"/>
          <w:u w:val="none"/>
        </w:rPr>
      </w:pPr>
      <w:r w:rsidRPr="00F400A1">
        <w:rPr>
          <w:rStyle w:val="StyleBoldUnderline"/>
          <w:b w:val="0"/>
          <w:sz w:val="16"/>
          <w:szCs w:val="16"/>
          <w:u w:val="none"/>
        </w:rPr>
        <w:t xml:space="preserve">http://www.elpasotimes.com/news/ci_22495225/utep-study-powerful-particulates-double-international-bridge-traffic) </w:t>
      </w:r>
    </w:p>
    <w:p w14:paraId="484D60EF" w14:textId="77777777" w:rsidR="001F5FA3" w:rsidRPr="00F400A1" w:rsidRDefault="001F5FA3" w:rsidP="001F5FA3">
      <w:pPr>
        <w:rPr>
          <w:rStyle w:val="StyleBoldUnderline"/>
          <w:b w:val="0"/>
          <w:sz w:val="24"/>
        </w:rPr>
      </w:pPr>
      <w:r w:rsidRPr="00F400A1">
        <w:rPr>
          <w:rStyle w:val="StyleBoldUnderline"/>
          <w:b w:val="0"/>
          <w:sz w:val="16"/>
          <w:u w:val="none"/>
        </w:rPr>
        <w:t xml:space="preserve">The </w:t>
      </w:r>
      <w:r w:rsidRPr="00F400A1">
        <w:rPr>
          <w:rStyle w:val="StyleBoldUnderline"/>
          <w:sz w:val="24"/>
          <w:highlight w:val="yellow"/>
        </w:rPr>
        <w:t>amounts of tiny</w:t>
      </w:r>
      <w:r w:rsidRPr="00F400A1">
        <w:rPr>
          <w:rStyle w:val="StyleBoldUnderline"/>
          <w:b w:val="0"/>
          <w:sz w:val="16"/>
          <w:u w:val="none"/>
        </w:rPr>
        <w:t xml:space="preserve"> -- but </w:t>
      </w:r>
      <w:r w:rsidRPr="00F400A1">
        <w:rPr>
          <w:sz w:val="16"/>
        </w:rPr>
        <w:t>potentially</w:t>
      </w:r>
      <w:r w:rsidRPr="00F400A1">
        <w:rPr>
          <w:rStyle w:val="StyleBoldUnderline"/>
          <w:sz w:val="24"/>
          <w:highlight w:val="yellow"/>
        </w:rPr>
        <w:t xml:space="preserve"> harmful</w:t>
      </w:r>
      <w:r w:rsidRPr="00F400A1">
        <w:rPr>
          <w:rStyle w:val="StyleBoldUnderline"/>
          <w:b w:val="0"/>
          <w:sz w:val="16"/>
          <w:u w:val="none"/>
        </w:rPr>
        <w:t xml:space="preserve"> -- </w:t>
      </w:r>
      <w:r w:rsidRPr="00F400A1">
        <w:rPr>
          <w:rStyle w:val="StyleBoldUnderline"/>
          <w:sz w:val="24"/>
          <w:highlight w:val="yellow"/>
        </w:rPr>
        <w:t>air particles from diesel emissions</w:t>
      </w:r>
      <w:r w:rsidRPr="00F400A1">
        <w:rPr>
          <w:rStyle w:val="StyleBoldUnderline"/>
          <w:b w:val="0"/>
          <w:sz w:val="16"/>
          <w:u w:val="none"/>
        </w:rPr>
        <w:t xml:space="preserve"> tend to </w:t>
      </w:r>
      <w:r w:rsidRPr="00F400A1">
        <w:rPr>
          <w:rStyle w:val="StyleBoldUnderline"/>
          <w:sz w:val="24"/>
          <w:highlight w:val="yellow"/>
        </w:rPr>
        <w:t>double</w:t>
      </w:r>
      <w:r w:rsidRPr="00F400A1">
        <w:rPr>
          <w:rStyle w:val="StyleBoldUnderline"/>
          <w:b w:val="0"/>
          <w:sz w:val="16"/>
          <w:highlight w:val="yellow"/>
          <w:u w:val="none"/>
        </w:rPr>
        <w:t xml:space="preserve"> </w:t>
      </w:r>
      <w:r w:rsidRPr="00F400A1">
        <w:rPr>
          <w:rStyle w:val="StyleBoldUnderline"/>
          <w:sz w:val="24"/>
          <w:highlight w:val="yellow"/>
        </w:rPr>
        <w:t>at the Bridge of Americas during peak traffic</w:t>
      </w:r>
      <w:r w:rsidRPr="00F400A1">
        <w:rPr>
          <w:rStyle w:val="StyleBoldUnderline"/>
          <w:b w:val="0"/>
          <w:sz w:val="16"/>
          <w:u w:val="none"/>
        </w:rPr>
        <w:t xml:space="preserve"> hours, according to a study by experts at the University of Texas at El Paso.</w:t>
      </w:r>
      <w:r w:rsidRPr="00F400A1">
        <w:rPr>
          <w:rStyle w:val="StyleBoldUnderline"/>
          <w:b w:val="0"/>
          <w:sz w:val="24"/>
        </w:rPr>
        <w:t xml:space="preserve"> </w:t>
      </w:r>
      <w:r w:rsidRPr="00F400A1">
        <w:rPr>
          <w:rStyle w:val="StyleBoldUnderline"/>
          <w:b w:val="0"/>
          <w:sz w:val="16"/>
          <w:u w:val="none"/>
        </w:rPr>
        <w:t>The nationally known Journal of Exposure Science and Environmental Epidemiology in January published the UTEP study, titled "Ultrafine particle levels at an international port of entry between the US and Mexico: Exposure implications for users, workers, and neighbors."</w:t>
      </w:r>
      <w:r w:rsidRPr="00F400A1">
        <w:rPr>
          <w:rStyle w:val="StyleBoldUnderline"/>
          <w:b w:val="0"/>
          <w:sz w:val="24"/>
        </w:rPr>
        <w:t xml:space="preserve"> </w:t>
      </w:r>
      <w:r w:rsidRPr="00F400A1">
        <w:rPr>
          <w:rStyle w:val="StyleBoldUnderline"/>
          <w:b w:val="0"/>
          <w:sz w:val="16"/>
          <w:u w:val="none"/>
        </w:rPr>
        <w:t xml:space="preserve">"Normally, our lungs act as filters for airborne particles, but these </w:t>
      </w:r>
      <w:r w:rsidRPr="00F400A1">
        <w:rPr>
          <w:rStyle w:val="StyleBoldUnderline"/>
          <w:sz w:val="24"/>
        </w:rPr>
        <w:t>smaller particles</w:t>
      </w:r>
      <w:r w:rsidRPr="00F400A1">
        <w:rPr>
          <w:rStyle w:val="StyleBoldUnderline"/>
          <w:b w:val="0"/>
          <w:sz w:val="16"/>
          <w:u w:val="none"/>
        </w:rPr>
        <w:t xml:space="preserve"> travel deeper within our lungs," said Hector Olvera, a research assistant professor at UTEP who conducted the study. "Nanoparticles like UFPs are so</w:t>
      </w:r>
      <w:r w:rsidRPr="00F400A1">
        <w:rPr>
          <w:rStyle w:val="StyleBoldUnderline"/>
          <w:b w:val="0"/>
          <w:sz w:val="24"/>
        </w:rPr>
        <w:t xml:space="preserve"> </w:t>
      </w:r>
      <w:r w:rsidRPr="00F400A1">
        <w:rPr>
          <w:rStyle w:val="StyleBoldUnderline"/>
          <w:b w:val="0"/>
          <w:sz w:val="16"/>
          <w:u w:val="none"/>
        </w:rPr>
        <w:t xml:space="preserve">small they can reach our bloodstream. Other studies have shown that after entering the bloodstream, they </w:t>
      </w:r>
      <w:r w:rsidRPr="00F400A1">
        <w:rPr>
          <w:rStyle w:val="StyleBoldUnderline"/>
          <w:sz w:val="24"/>
        </w:rPr>
        <w:t>end up in our brain, liver, bone marrow and kidneys</w:t>
      </w:r>
      <w:r w:rsidRPr="00F400A1">
        <w:rPr>
          <w:rStyle w:val="StyleBoldUnderline"/>
          <w:b w:val="0"/>
          <w:sz w:val="16"/>
          <w:u w:val="none"/>
        </w:rPr>
        <w:t xml:space="preserve">." The </w:t>
      </w:r>
      <w:r w:rsidRPr="00F400A1">
        <w:rPr>
          <w:sz w:val="16"/>
        </w:rPr>
        <w:t>emissions may be most harmful to border agents working near and around the port, to workers on both sides of the bridge, to people who live near it and to students who attend schools nearby.</w:t>
      </w:r>
      <w:r w:rsidRPr="00F400A1">
        <w:rPr>
          <w:rStyle w:val="StyleBoldUnderline"/>
          <w:b w:val="0"/>
          <w:sz w:val="16"/>
          <w:u w:val="none"/>
        </w:rPr>
        <w:t xml:space="preserve"> Olvera said that above-normal levels of emissions may be found at the Chamizal National Memorial and Bowie High School.</w:t>
      </w:r>
      <w:r w:rsidRPr="00F400A1">
        <w:rPr>
          <w:rStyle w:val="StyleBoldUnderline"/>
          <w:b w:val="0"/>
          <w:sz w:val="24"/>
        </w:rPr>
        <w:t xml:space="preserve"> </w:t>
      </w:r>
      <w:r w:rsidRPr="00F400A1">
        <w:rPr>
          <w:rStyle w:val="StyleBoldUnderline"/>
          <w:b w:val="0"/>
          <w:sz w:val="16"/>
          <w:u w:val="none"/>
        </w:rPr>
        <w:t>Every day people can be seen jogging or walking through the Chamizal park next to Bowie High.</w:t>
      </w:r>
      <w:r w:rsidRPr="00F400A1">
        <w:rPr>
          <w:rStyle w:val="StyleBoldUnderline"/>
          <w:b w:val="0"/>
          <w:sz w:val="24"/>
        </w:rPr>
        <w:t xml:space="preserve"> </w:t>
      </w:r>
      <w:r w:rsidRPr="00F400A1">
        <w:rPr>
          <w:rStyle w:val="StyleBoldUnderline"/>
          <w:b w:val="0"/>
          <w:sz w:val="16"/>
          <w:u w:val="none"/>
        </w:rPr>
        <w:t xml:space="preserve">Chamizal National Memorial's acting superintendent, Jerome Flood, said he could not comment now because his office is not familiar with the study. Last year, </w:t>
      </w:r>
      <w:r w:rsidRPr="00F400A1">
        <w:rPr>
          <w:rStyle w:val="StyleBoldUnderline"/>
          <w:sz w:val="24"/>
          <w:highlight w:val="yellow"/>
        </w:rPr>
        <w:t>the World Health Organization established</w:t>
      </w:r>
      <w:r w:rsidRPr="00F400A1">
        <w:rPr>
          <w:rStyle w:val="StyleBoldUnderline"/>
          <w:b w:val="0"/>
          <w:sz w:val="16"/>
          <w:u w:val="none"/>
        </w:rPr>
        <w:t xml:space="preserve"> that </w:t>
      </w:r>
      <w:r w:rsidRPr="00F400A1">
        <w:rPr>
          <w:rStyle w:val="StyleBoldUnderline"/>
          <w:sz w:val="24"/>
          <w:highlight w:val="yellow"/>
        </w:rPr>
        <w:t>diesel emissions are cancer-causing pollutants</w:t>
      </w:r>
      <w:r w:rsidRPr="00F400A1">
        <w:rPr>
          <w:rStyle w:val="StyleBoldUnderline"/>
          <w:b w:val="0"/>
          <w:sz w:val="16"/>
          <w:highlight w:val="yellow"/>
          <w:u w:val="none"/>
        </w:rPr>
        <w:t>.</w:t>
      </w:r>
      <w:r w:rsidRPr="00F400A1">
        <w:rPr>
          <w:rStyle w:val="StyleBoldUnderline"/>
          <w:b w:val="0"/>
          <w:sz w:val="16"/>
          <w:u w:val="none"/>
        </w:rPr>
        <w:t xml:space="preserve"> Currently, the U.S. Environmental Protection Agency characterizes diesel emissions as "likely" cancer-causing pollutants. The EPA has set standards for safe levels of particulates PM-10 and PM-2.5, which are larger than ultrafine particles. For example, PMs are measured in micrometers, so a PM-10 is the size of 10 micrometers (1 micrometer equals 1 millionth of a meter). Ultrafine particles are smaller than 100 nanometers -- 1 nanometer being equal to 1 billionth of a meter. U.S. standards for unhealthful levels of ultrafine particles do not exist. "Diesel emissions contain UFPs (ultrafine particles), and that's part of why the scientific community considers them to be harmful," Olvera said. "Neither the EPA or TCEQ (Texas Commission on Environmental Quality) have set thresholds for what constitutes safe levels of ultrafine particles. Countries in Europe and Australia are moving ahead of us to establish healthful level standards of UFPs. "Even without knowing what the unhealthful levels are, because they haven't been set yet," Olvera said, "we know that the </w:t>
      </w:r>
      <w:r w:rsidRPr="00F400A1">
        <w:rPr>
          <w:rStyle w:val="StyleBoldUnderline"/>
          <w:sz w:val="24"/>
          <w:highlight w:val="yellow"/>
        </w:rPr>
        <w:t>most affected populations are</w:t>
      </w:r>
      <w:r w:rsidRPr="00F400A1">
        <w:rPr>
          <w:rStyle w:val="StyleBoldUnderline"/>
          <w:b w:val="0"/>
          <w:sz w:val="16"/>
          <w:u w:val="none"/>
        </w:rPr>
        <w:t xml:space="preserve"> the </w:t>
      </w:r>
      <w:r w:rsidRPr="00F400A1">
        <w:rPr>
          <w:rStyle w:val="StyleBoldUnderline"/>
          <w:sz w:val="24"/>
          <w:highlight w:val="yellow"/>
        </w:rPr>
        <w:t>customs officers</w:t>
      </w:r>
      <w:r w:rsidRPr="00F400A1">
        <w:rPr>
          <w:rStyle w:val="StyleBoldUnderline"/>
          <w:b w:val="0"/>
          <w:sz w:val="16"/>
          <w:u w:val="none"/>
        </w:rPr>
        <w:t xml:space="preserve"> who work </w:t>
      </w:r>
      <w:r w:rsidRPr="00F400A1">
        <w:rPr>
          <w:rStyle w:val="StyleBoldUnderline"/>
          <w:sz w:val="24"/>
          <w:highlight w:val="yellow"/>
        </w:rPr>
        <w:t>on both sides of the</w:t>
      </w:r>
      <w:r w:rsidRPr="00F400A1">
        <w:rPr>
          <w:rStyle w:val="StyleBoldUnderline"/>
          <w:b w:val="0"/>
          <w:sz w:val="16"/>
          <w:u w:val="none"/>
        </w:rPr>
        <w:t xml:space="preserve"> international </w:t>
      </w:r>
      <w:r w:rsidRPr="00F400A1">
        <w:rPr>
          <w:rStyle w:val="StyleBoldUnderline"/>
          <w:sz w:val="24"/>
          <w:highlight w:val="yellow"/>
        </w:rPr>
        <w:t>bridge, daily commuters, street vendors, neighbors and students</w:t>
      </w:r>
      <w:r w:rsidRPr="00F400A1">
        <w:rPr>
          <w:rStyle w:val="StyleBoldUnderline"/>
          <w:b w:val="0"/>
          <w:sz w:val="16"/>
          <w:u w:val="none"/>
        </w:rPr>
        <w:t xml:space="preserve"> near the source of the pollution."</w:t>
      </w:r>
      <w:r w:rsidRPr="00F400A1">
        <w:rPr>
          <w:rStyle w:val="StyleBoldUnderline"/>
          <w:b w:val="0"/>
          <w:sz w:val="24"/>
        </w:rPr>
        <w:t xml:space="preserve"> </w:t>
      </w:r>
      <w:r w:rsidRPr="00F400A1">
        <w:rPr>
          <w:rStyle w:val="StyleBoldUnderline"/>
          <w:b w:val="0"/>
          <w:sz w:val="16"/>
          <w:u w:val="none"/>
        </w:rPr>
        <w:t xml:space="preserve">In response to the study results, </w:t>
      </w:r>
      <w:r w:rsidRPr="00F400A1">
        <w:rPr>
          <w:rStyle w:val="StyleBoldUnderline"/>
          <w:sz w:val="24"/>
        </w:rPr>
        <w:t>U.S. Rep. Robert</w:t>
      </w:r>
      <w:r w:rsidRPr="00F400A1">
        <w:rPr>
          <w:rStyle w:val="StyleBoldUnderline"/>
          <w:b w:val="0"/>
          <w:sz w:val="16"/>
          <w:u w:val="none"/>
        </w:rPr>
        <w:t xml:space="preserve"> "Beto" </w:t>
      </w:r>
      <w:r w:rsidRPr="00F400A1">
        <w:rPr>
          <w:rStyle w:val="StyleBoldUnderline"/>
          <w:sz w:val="24"/>
        </w:rPr>
        <w:t>O'Rourke</w:t>
      </w:r>
      <w:r w:rsidRPr="00F400A1">
        <w:rPr>
          <w:rStyle w:val="StyleBoldUnderline"/>
          <w:b w:val="0"/>
          <w:sz w:val="16"/>
          <w:u w:val="none"/>
        </w:rPr>
        <w:t xml:space="preserve">, D-El Paso, </w:t>
      </w:r>
      <w:r w:rsidRPr="00F400A1">
        <w:rPr>
          <w:rStyle w:val="StyleBoldUnderline"/>
          <w:sz w:val="24"/>
        </w:rPr>
        <w:t>said, "When we keep bridge-crossers in line</w:t>
      </w:r>
      <w:r w:rsidRPr="00F400A1">
        <w:rPr>
          <w:rStyle w:val="StyleBoldUnderline"/>
          <w:b w:val="0"/>
          <w:sz w:val="16"/>
          <w:u w:val="none"/>
        </w:rPr>
        <w:t xml:space="preserve"> for hours at a time, </w:t>
      </w:r>
      <w:r w:rsidRPr="00F400A1">
        <w:rPr>
          <w:rStyle w:val="StyleBoldUnderline"/>
          <w:sz w:val="24"/>
        </w:rPr>
        <w:t>it's bad for our economy, it's harmful to our regional competitiveness and it's inhumane to those affected</w:t>
      </w:r>
      <w:r w:rsidRPr="00F400A1">
        <w:rPr>
          <w:rStyle w:val="StyleBoldUnderline"/>
          <w:b w:val="0"/>
          <w:sz w:val="16"/>
          <w:u w:val="none"/>
        </w:rPr>
        <w:t xml:space="preserve"> -- including those crossing the bridges, the officers who process them and the people living in the surrounding neighborhoods.</w:t>
      </w:r>
      <w:r w:rsidRPr="00F400A1">
        <w:rPr>
          <w:rStyle w:val="StyleBoldUnderline"/>
          <w:b w:val="0"/>
          <w:sz w:val="24"/>
        </w:rPr>
        <w:t xml:space="preserve"> </w:t>
      </w:r>
      <w:r w:rsidRPr="00F400A1">
        <w:rPr>
          <w:rStyle w:val="StyleBoldUnderline"/>
          <w:b w:val="0"/>
          <w:sz w:val="16"/>
          <w:u w:val="none"/>
        </w:rPr>
        <w:t xml:space="preserve">"These findings demonstrate that </w:t>
      </w:r>
      <w:r w:rsidRPr="00F400A1">
        <w:rPr>
          <w:rStyle w:val="StyleBoldUnderline"/>
          <w:sz w:val="24"/>
          <w:highlight w:val="yellow"/>
        </w:rPr>
        <w:t>there is a clear public health danger</w:t>
      </w:r>
      <w:r w:rsidRPr="00F400A1">
        <w:rPr>
          <w:rStyle w:val="StyleBoldUnderline"/>
          <w:b w:val="0"/>
          <w:sz w:val="16"/>
          <w:u w:val="none"/>
        </w:rPr>
        <w:t xml:space="preserve"> associated </w:t>
      </w:r>
      <w:r w:rsidRPr="00F400A1">
        <w:rPr>
          <w:rStyle w:val="StyleBoldUnderline"/>
          <w:sz w:val="24"/>
          <w:highlight w:val="yellow"/>
        </w:rPr>
        <w:t>with</w:t>
      </w:r>
      <w:r w:rsidRPr="00F400A1">
        <w:rPr>
          <w:rStyle w:val="StyleBoldUnderline"/>
          <w:b w:val="0"/>
          <w:sz w:val="16"/>
          <w:u w:val="none"/>
        </w:rPr>
        <w:t xml:space="preserve"> the </w:t>
      </w:r>
      <w:r w:rsidRPr="00F400A1">
        <w:rPr>
          <w:rStyle w:val="StyleBoldUnderline"/>
          <w:sz w:val="24"/>
          <w:highlight w:val="yellow"/>
        </w:rPr>
        <w:t>current bridge wait times at our ports</w:t>
      </w:r>
      <w:r w:rsidRPr="00F400A1">
        <w:rPr>
          <w:rStyle w:val="StyleBoldUnderline"/>
          <w:b w:val="0"/>
          <w:sz w:val="16"/>
          <w:u w:val="none"/>
        </w:rPr>
        <w:t xml:space="preserve"> of entry. </w:t>
      </w:r>
      <w:r w:rsidRPr="00F400A1">
        <w:rPr>
          <w:rStyle w:val="StyleBoldUnderline"/>
          <w:sz w:val="24"/>
        </w:rPr>
        <w:t xml:space="preserve">I will use my position in Congress and on the Committee for Homeland Security to press for the resources to securely and quickly cross pedestrians, cars and cargo at our bridges," O'Rourke said.(?) </w:t>
      </w:r>
      <w:r w:rsidRPr="00F400A1">
        <w:rPr>
          <w:rStyle w:val="StyleBoldUnderline"/>
          <w:b w:val="0"/>
          <w:sz w:val="16"/>
          <w:u w:val="none"/>
        </w:rPr>
        <w:t>A 2012 article by the EPA, "An Overview of Ultrafine Particles in Ambient Air" by Paul A. Solomon, states, "The strong association between ultrafine particles (UFPs) and adverse health effects -- cardiovascular and pulmonary -- are becoming widely recognized yet considerable uncertainty remains as to the metric(s) and the mechanisms that result in the adverse effects."</w:t>
      </w:r>
      <w:r w:rsidRPr="00F400A1">
        <w:rPr>
          <w:rStyle w:val="StyleBoldUnderline"/>
          <w:b w:val="0"/>
          <w:sz w:val="24"/>
        </w:rPr>
        <w:t xml:space="preserve"> </w:t>
      </w:r>
      <w:r w:rsidRPr="00F400A1">
        <w:rPr>
          <w:rStyle w:val="StyleBoldUnderline"/>
          <w:b w:val="0"/>
          <w:sz w:val="16"/>
          <w:u w:val="none"/>
        </w:rPr>
        <w:t>The EPA has also commissioned research into ultrafine particles and their potential effects on human health.</w:t>
      </w:r>
      <w:r w:rsidRPr="00F400A1">
        <w:rPr>
          <w:rStyle w:val="StyleBoldUnderline"/>
          <w:b w:val="0"/>
          <w:sz w:val="24"/>
        </w:rPr>
        <w:t xml:space="preserve"> </w:t>
      </w:r>
      <w:r w:rsidRPr="00F400A1">
        <w:rPr>
          <w:rStyle w:val="StyleBoldUnderline"/>
          <w:b w:val="0"/>
          <w:sz w:val="16"/>
          <w:u w:val="none"/>
        </w:rPr>
        <w:t>Experts said that UFPs come from numerous man-made and naturally occurring sources, including printer cartridges, the friction of ocean waves, vacuum cleaners, volcanoes, and vehicle emissions. In urban settings, vehicle emissions are the most common source of UFPs.</w:t>
      </w:r>
      <w:r w:rsidRPr="00F400A1">
        <w:rPr>
          <w:rStyle w:val="StyleBoldUnderline"/>
          <w:b w:val="0"/>
          <w:sz w:val="24"/>
        </w:rPr>
        <w:t xml:space="preserve"> </w:t>
      </w:r>
      <w:r w:rsidRPr="00F400A1">
        <w:rPr>
          <w:rStyle w:val="StyleBoldUnderline"/>
          <w:b w:val="0"/>
          <w:sz w:val="16"/>
          <w:u w:val="none"/>
        </w:rPr>
        <w:t>Olvera, 37, a research assistant professor at UTEP's Center for Environmental Resource Management and the Hispanic Health Disparities Research Center, and a native of Juárez, said he had wondered about pollution at the border crossing</w:t>
      </w:r>
      <w:r w:rsidRPr="00F400A1">
        <w:rPr>
          <w:rStyle w:val="StyleBoldUnderline"/>
          <w:b w:val="0"/>
          <w:sz w:val="24"/>
        </w:rPr>
        <w:t xml:space="preserve"> </w:t>
      </w:r>
      <w:r w:rsidRPr="00F400A1">
        <w:rPr>
          <w:rStyle w:val="StyleBoldUnderline"/>
          <w:b w:val="0"/>
          <w:sz w:val="16"/>
          <w:u w:val="none"/>
        </w:rPr>
        <w:t xml:space="preserve">"When I was a student at UTEP, I crossed the bridge </w:t>
      </w:r>
      <w:r w:rsidRPr="00F400A1">
        <w:rPr>
          <w:rStyle w:val="StyleBoldUnderline"/>
          <w:b w:val="0"/>
          <w:sz w:val="16"/>
          <w:u w:val="none"/>
        </w:rPr>
        <w:lastRenderedPageBreak/>
        <w:t>on a daily basis," Olvera said. "For me, an environmental engineer, the concern was obvious. I wanted to know how harmful the pollution at the international bridge could be."</w:t>
      </w:r>
      <w:r w:rsidRPr="00F400A1">
        <w:rPr>
          <w:rStyle w:val="StyleBoldUnderline"/>
          <w:b w:val="0"/>
          <w:sz w:val="24"/>
        </w:rPr>
        <w:t xml:space="preserve"> </w:t>
      </w:r>
      <w:r w:rsidRPr="00F400A1">
        <w:rPr>
          <w:rStyle w:val="StyleBoldUnderline"/>
          <w:b w:val="0"/>
          <w:sz w:val="16"/>
          <w:u w:val="none"/>
        </w:rPr>
        <w:t>Olvera and a team of researchers conducted the study at the Bridge of Americas for an entire year in 2009. The team set up a TSI Scanning Mobility Particle Sizer (SMPS), at the El Paso Water Utilities stormwater-pumping station, between the Chamizal Memorial and the bridge, to record continuous daily readings. This was done for two-week periods during each of the year's four seasons.</w:t>
      </w:r>
      <w:r w:rsidRPr="00F400A1">
        <w:rPr>
          <w:rStyle w:val="StyleBoldUnderline"/>
          <w:b w:val="0"/>
          <w:sz w:val="24"/>
        </w:rPr>
        <w:t xml:space="preserve"> </w:t>
      </w:r>
      <w:r w:rsidRPr="00F400A1">
        <w:rPr>
          <w:sz w:val="16"/>
        </w:rPr>
        <w:t>In 2009, the study said, 4.7 million vehicles crossed to El Paso on the Bridge of the</w:t>
      </w:r>
      <w:r w:rsidRPr="00F400A1">
        <w:rPr>
          <w:rStyle w:val="StyleBoldUnderline"/>
          <w:b w:val="0"/>
          <w:sz w:val="16"/>
          <w:u w:val="none"/>
        </w:rPr>
        <w:t xml:space="preserve"> Americas, of which 7.3 percent were commercial vehicles. In 1999, a total of 8.5 million northbound vehicles crossed the bridge, of which 4.2 percent were commercial vehicles. The study speculates that stricter rules for crossings after Sept. 11, 2001, contributed to the decrease in vehicles.</w:t>
      </w:r>
      <w:r w:rsidRPr="00F400A1">
        <w:rPr>
          <w:rStyle w:val="StyleBoldUnderline"/>
          <w:b w:val="0"/>
          <w:sz w:val="24"/>
        </w:rPr>
        <w:t xml:space="preserve"> </w:t>
      </w:r>
      <w:r w:rsidRPr="00F400A1">
        <w:rPr>
          <w:rStyle w:val="StyleBoldUnderline"/>
          <w:b w:val="0"/>
          <w:sz w:val="16"/>
          <w:u w:val="none"/>
        </w:rPr>
        <w:t>The UTEP study team spent the rest of the time analyzing the data that it collected from the readings. New technologies like the SMPS instruments are making it easier to study and measure ultrafine particles, Olvera said.</w:t>
      </w:r>
      <w:r w:rsidRPr="00F400A1">
        <w:rPr>
          <w:rStyle w:val="StyleBoldUnderline"/>
          <w:b w:val="0"/>
          <w:sz w:val="24"/>
        </w:rPr>
        <w:t xml:space="preserve"> </w:t>
      </w:r>
      <w:r w:rsidRPr="00F400A1">
        <w:rPr>
          <w:rStyle w:val="StyleBoldUnderline"/>
          <w:b w:val="0"/>
          <w:sz w:val="16"/>
          <w:u w:val="none"/>
        </w:rPr>
        <w:t>The results showed that particle concentrations doubled from estimated normal amounts during peak hours of traffic and remained at least above local background levels at all other times, Olvera said.</w:t>
      </w:r>
      <w:r w:rsidRPr="00F400A1">
        <w:rPr>
          <w:rStyle w:val="StyleBoldUnderline"/>
          <w:b w:val="0"/>
          <w:sz w:val="24"/>
        </w:rPr>
        <w:t xml:space="preserve"> </w:t>
      </w:r>
      <w:r w:rsidRPr="00F400A1">
        <w:rPr>
          <w:rStyle w:val="StyleBoldUnderline"/>
          <w:sz w:val="24"/>
          <w:highlight w:val="yellow"/>
        </w:rPr>
        <w:t>Peak exposure levels</w:t>
      </w:r>
      <w:r w:rsidRPr="00F400A1">
        <w:rPr>
          <w:rStyle w:val="StyleBoldUnderline"/>
          <w:b w:val="0"/>
          <w:sz w:val="16"/>
          <w:u w:val="none"/>
        </w:rPr>
        <w:t xml:space="preserve"> in the area were </w:t>
      </w:r>
      <w:r w:rsidRPr="00F400A1">
        <w:rPr>
          <w:rStyle w:val="StyleBoldUnderline"/>
          <w:sz w:val="24"/>
          <w:highlight w:val="yellow"/>
        </w:rPr>
        <w:t>comparable to the severest occupational exposure settings</w:t>
      </w:r>
      <w:r w:rsidRPr="00F400A1">
        <w:rPr>
          <w:rStyle w:val="StyleBoldUnderline"/>
          <w:b w:val="0"/>
          <w:sz w:val="16"/>
          <w:highlight w:val="yellow"/>
          <w:u w:val="none"/>
        </w:rPr>
        <w:t xml:space="preserve">, </w:t>
      </w:r>
      <w:r w:rsidRPr="00F400A1">
        <w:rPr>
          <w:rStyle w:val="StyleBoldUnderline"/>
          <w:sz w:val="24"/>
          <w:highlight w:val="yellow"/>
        </w:rPr>
        <w:t>such as where soldering and welding occur</w:t>
      </w:r>
      <w:r w:rsidRPr="00F400A1">
        <w:rPr>
          <w:rStyle w:val="StyleBoldUnderline"/>
          <w:b w:val="0"/>
          <w:sz w:val="16"/>
          <w:u w:val="none"/>
        </w:rPr>
        <w:t>, he said.</w:t>
      </w:r>
    </w:p>
    <w:p w14:paraId="09A5256B" w14:textId="15F2AC13" w:rsidR="001F5FA3" w:rsidRPr="00F400A1" w:rsidRDefault="001F5FA3" w:rsidP="001F5FA3">
      <w:pPr>
        <w:pStyle w:val="Heading4"/>
        <w:rPr>
          <w:rFonts w:ascii="Calibri" w:hAnsi="Calibri"/>
        </w:rPr>
      </w:pPr>
      <w:r w:rsidRPr="00F400A1">
        <w:rPr>
          <w:rFonts w:ascii="Calibri" w:hAnsi="Calibri"/>
        </w:rPr>
        <w:t>B. Cancer causes extinction</w:t>
      </w:r>
    </w:p>
    <w:p w14:paraId="1F994135" w14:textId="77777777" w:rsidR="001F5FA3" w:rsidRPr="00F400A1" w:rsidRDefault="001F5FA3" w:rsidP="001F5FA3">
      <w:r w:rsidRPr="00F400A1">
        <w:rPr>
          <w:rStyle w:val="StyleStyleBold12pt"/>
          <w:sz w:val="24"/>
        </w:rPr>
        <w:t>Sarkar 11</w:t>
      </w:r>
      <w:r w:rsidRPr="00F400A1">
        <w:t xml:space="preserve"> </w:t>
      </w:r>
      <w:r w:rsidRPr="00F400A1">
        <w:rPr>
          <w:sz w:val="20"/>
        </w:rPr>
        <w:t xml:space="preserve">[“The Emperor of all Maladies” by Siddarth Mukherjee, Reviewed by Elisha Sarkar. Physician, scientist and writer. Professor of Medicine at Columbia University. Heratologist, oncologist. Cancer Leadership award, Pulitzer Prize, Time 100 most influential people. May 6th 2011. </w:t>
      </w:r>
      <w:hyperlink r:id="rId15" w:history="1">
        <w:r w:rsidRPr="00F400A1">
          <w:rPr>
            <w:sz w:val="20"/>
          </w:rPr>
          <w:t>http://www.timeswellness.com/article/54/2011050620110505164707953c16bad3d/The-Emperor-of-All-Maladies--A-Biography-of-Cancer.html</w:t>
        </w:r>
      </w:hyperlink>
      <w:r w:rsidRPr="00F400A1">
        <w:rPr>
          <w:sz w:val="20"/>
        </w:rPr>
        <w:t>]</w:t>
      </w:r>
    </w:p>
    <w:p w14:paraId="55673EBB" w14:textId="77777777" w:rsidR="001F5FA3" w:rsidRPr="00F400A1" w:rsidRDefault="001F5FA3" w:rsidP="001F5FA3">
      <w:pPr>
        <w:rPr>
          <w:i/>
          <w:sz w:val="16"/>
          <w:szCs w:val="16"/>
        </w:rPr>
      </w:pPr>
      <w:r w:rsidRPr="00F400A1">
        <w:rPr>
          <w:i/>
          <w:sz w:val="16"/>
          <w:szCs w:val="16"/>
        </w:rPr>
        <w:t>**We disagree with the author’s use of gendered language</w:t>
      </w:r>
    </w:p>
    <w:p w14:paraId="74DE79C7" w14:textId="77777777" w:rsidR="001F5FA3" w:rsidRPr="00F400A1" w:rsidRDefault="001F5FA3" w:rsidP="001F5FA3">
      <w:pPr>
        <w:rPr>
          <w:sz w:val="16"/>
        </w:rPr>
      </w:pPr>
      <w:r w:rsidRPr="00F400A1">
        <w:rPr>
          <w:sz w:val="16"/>
        </w:rPr>
        <w:t xml:space="preserve">In many ways, Siddhartha Mukherjee’s </w:t>
      </w:r>
      <w:r w:rsidRPr="00F400A1">
        <w:rPr>
          <w:highlight w:val="yellow"/>
          <w:u w:val="single"/>
        </w:rPr>
        <w:t>The Emperor of All Maladies</w:t>
      </w:r>
      <w:r w:rsidRPr="00F400A1">
        <w:rPr>
          <w:u w:val="single"/>
        </w:rPr>
        <w:t xml:space="preserve"> </w:t>
      </w:r>
      <w:r w:rsidRPr="00F400A1">
        <w:rPr>
          <w:sz w:val="16"/>
        </w:rPr>
        <w:t xml:space="preserve">is a celebration of its existence – much like in the case of the biography of a human being. Its polymorphism, its immortality even after it </w:t>
      </w:r>
      <w:r w:rsidRPr="00F400A1">
        <w:rPr>
          <w:highlight w:val="yellow"/>
          <w:u w:val="single"/>
        </w:rPr>
        <w:t>kills its patients and threatens humanity its unchanging ability to grow in a way that no other disease has ever. It has perplexed some of the greatest minds</w:t>
      </w:r>
      <w:r w:rsidRPr="00F400A1">
        <w:rPr>
          <w:u w:val="single"/>
        </w:rPr>
        <w:t xml:space="preserve">. It has </w:t>
      </w:r>
      <w:r w:rsidRPr="00F400A1">
        <w:rPr>
          <w:highlight w:val="yellow"/>
          <w:u w:val="single"/>
        </w:rPr>
        <w:t>broken its sufferers’ spirits and</w:t>
      </w:r>
      <w:r w:rsidRPr="00F400A1">
        <w:rPr>
          <w:u w:val="single"/>
        </w:rPr>
        <w:t xml:space="preserve"> has </w:t>
      </w:r>
      <w:r w:rsidRPr="00F400A1">
        <w:rPr>
          <w:highlight w:val="yellow"/>
          <w:u w:val="single"/>
        </w:rPr>
        <w:t>forced doctors to think of out-of-the-box therapies</w:t>
      </w:r>
      <w:r w:rsidRPr="00F400A1">
        <w:rPr>
          <w:sz w:val="16"/>
        </w:rPr>
        <w:t xml:space="preserve">. Mukherjee depicts cancer not only as an illness but as a character that grows on you (literally!) He digs into medical journals, library archives, Susan Sontag's books and works by literary greats to come up with a Pulitzer-winning masterpiece - a historical novel, a popular science book and a beautiful piece of literature, all rolled into one. Mukherjee writes, "We tend to think of cancer as a 'modern' illness because its metaphors are so modern. </w:t>
      </w:r>
      <w:r w:rsidRPr="00F400A1">
        <w:rPr>
          <w:highlight w:val="yellow"/>
          <w:u w:val="single"/>
        </w:rPr>
        <w:t>It is a disease of overproduction, of fulminant growth - growth unstoppable, growth tipped into the abyss of no control</w:t>
      </w:r>
      <w:r w:rsidRPr="00F400A1">
        <w:rPr>
          <w:sz w:val="16"/>
        </w:rPr>
        <w:t xml:space="preserve">. Modern biology encourages us to imagine the cell as a molecular machine. </w:t>
      </w:r>
      <w:r w:rsidRPr="00F400A1">
        <w:rPr>
          <w:highlight w:val="yellow"/>
          <w:u w:val="single"/>
        </w:rPr>
        <w:t>Cancer is</w:t>
      </w:r>
      <w:r w:rsidRPr="00F400A1">
        <w:rPr>
          <w:sz w:val="16"/>
        </w:rPr>
        <w:t xml:space="preserve"> that machine unable to quench its initial command (to grow) and thus transformed into</w:t>
      </w:r>
      <w:r w:rsidRPr="00F400A1">
        <w:t xml:space="preserve"> </w:t>
      </w:r>
      <w:r w:rsidRPr="00F400A1">
        <w:rPr>
          <w:highlight w:val="yellow"/>
          <w:u w:val="single"/>
        </w:rPr>
        <w:t>an indestructible, self-propelled automation."</w:t>
      </w:r>
    </w:p>
    <w:p w14:paraId="2F4E85DC" w14:textId="1199DC51" w:rsidR="001F5FA3" w:rsidRPr="00F400A1" w:rsidRDefault="00F95C3B" w:rsidP="00F95C3B">
      <w:pPr>
        <w:pStyle w:val="Heading3"/>
        <w:rPr>
          <w:rFonts w:ascii="Calibri" w:hAnsi="Calibri"/>
        </w:rPr>
      </w:pPr>
      <w:r w:rsidRPr="00F400A1">
        <w:rPr>
          <w:rFonts w:ascii="Calibri" w:hAnsi="Calibri"/>
        </w:rPr>
        <w:lastRenderedPageBreak/>
        <w:t>Economy</w:t>
      </w:r>
      <w:r w:rsidR="000038C7">
        <w:rPr>
          <w:rFonts w:ascii="Calibri" w:hAnsi="Calibri"/>
        </w:rPr>
        <w:t xml:space="preserve"> Add-On</w:t>
      </w:r>
    </w:p>
    <w:p w14:paraId="321649E6" w14:textId="77777777" w:rsidR="00F95C3B" w:rsidRPr="00F400A1" w:rsidRDefault="00F95C3B" w:rsidP="00F95C3B">
      <w:pPr>
        <w:pStyle w:val="Heading4"/>
        <w:rPr>
          <w:rFonts w:ascii="Calibri" w:hAnsi="Calibri"/>
        </w:rPr>
      </w:pPr>
      <w:r w:rsidRPr="00F400A1">
        <w:rPr>
          <w:rFonts w:ascii="Calibri" w:hAnsi="Calibri"/>
        </w:rPr>
        <w:t>A. US-Mexico relations are key to trade and boosts the economy</w:t>
      </w:r>
    </w:p>
    <w:p w14:paraId="1C1DD2A6" w14:textId="77777777" w:rsidR="00F95C3B" w:rsidRPr="00F400A1" w:rsidRDefault="00F95C3B" w:rsidP="00F95C3B">
      <w:r w:rsidRPr="00F400A1">
        <w:rPr>
          <w:rStyle w:val="StyleStyleBold12pt"/>
        </w:rPr>
        <w:t>Diplomatic Courier 13</w:t>
      </w:r>
      <w:r w:rsidRPr="00F400A1">
        <w:t xml:space="preserve"> [“U.S.-Mexico Relations: Love Thy Neighbor,” written by Oscar  Montealegre, Contributor, 2013, http://www.diplomaticourier.com/news/regions/latin-america/1331-us-mexico-relations-love-thy-neighbor]</w:t>
      </w:r>
    </w:p>
    <w:p w14:paraId="3F26F8D4" w14:textId="77777777" w:rsidR="00F95C3B" w:rsidRPr="00F400A1" w:rsidRDefault="00F95C3B" w:rsidP="00F95C3B">
      <w:pPr>
        <w:rPr>
          <w:sz w:val="16"/>
        </w:rPr>
      </w:pPr>
      <w:r w:rsidRPr="00F400A1">
        <w:rPr>
          <w:sz w:val="16"/>
        </w:rPr>
        <w:t xml:space="preserve">It is not common knowledge that </w:t>
      </w:r>
      <w:r w:rsidRPr="00F400A1">
        <w:rPr>
          <w:rStyle w:val="StyleBoldUnderline"/>
        </w:rPr>
        <w:t>Mexico is the United States’ third largest trading partner</w:t>
      </w:r>
      <w:r w:rsidRPr="00F400A1">
        <w:rPr>
          <w:sz w:val="16"/>
        </w:rPr>
        <w:t xml:space="preserve">, behind Canada and China. </w:t>
      </w:r>
      <w:r w:rsidRPr="00F400A1">
        <w:rPr>
          <w:rStyle w:val="StyleBoldUnderline"/>
        </w:rPr>
        <w:t>Every day, at least a billion dollars of goods flows across the border</w:t>
      </w:r>
      <w:r w:rsidRPr="00F400A1">
        <w:rPr>
          <w:sz w:val="16"/>
        </w:rPr>
        <w:t xml:space="preserve">. Yet, Mexico is frequently negatively caricaturized, primarily with images of migrants illegally crossing the border into the U.S. and stealing U.S. jobs. </w:t>
      </w:r>
      <w:r w:rsidRPr="00F400A1">
        <w:rPr>
          <w:rStyle w:val="StyleBoldUnderline"/>
        </w:rPr>
        <w:t>Instead of viewing Mexico as a valuable partner that can benefit the U.S. in many facets, it is perceived as a liability, a region that cultivates corruption and violence and is the root of the current U.S. immigration ‘problem’</w:t>
      </w:r>
      <w:r w:rsidRPr="00F400A1">
        <w:rPr>
          <w:sz w:val="16"/>
        </w:rPr>
        <w:t xml:space="preserve"> that has spurred controversial rogue measures like Arizona’s SB 1070. In matters of foreign policy, </w:t>
      </w:r>
      <w:r w:rsidRPr="00F400A1">
        <w:rPr>
          <w:rStyle w:val="StyleBoldUnderline"/>
        </w:rPr>
        <w:t>Mexico is an afterthought</w:t>
      </w:r>
      <w:r w:rsidRPr="00F400A1">
        <w:rPr>
          <w:sz w:val="16"/>
        </w:rPr>
        <w:t xml:space="preserve">—our attention and resources are diverted to the Middle East or to grand strategies based on ‘pivoting’ our geopolitical and economical capacity towards Asia. </w:t>
      </w:r>
      <w:r w:rsidRPr="00F400A1">
        <w:rPr>
          <w:rStyle w:val="StyleBoldUnderline"/>
        </w:rPr>
        <w:t xml:space="preserve">With the U.S. economy performing at a snail-like pace, an emphasis on exports has re-emerged, but the bulk of the exporting narrative revolves around Asia. </w:t>
      </w:r>
      <w:r w:rsidRPr="00F400A1">
        <w:rPr>
          <w:sz w:val="16"/>
        </w:rPr>
        <w:t xml:space="preserve">This is </w:t>
      </w:r>
      <w:r w:rsidRPr="00F400A1">
        <w:rPr>
          <w:rStyle w:val="StyleBoldUnderline"/>
        </w:rPr>
        <w:t>unfortunate, because our neighbor to the south has quietly positioned itself to be the next jewel in the emerging markets portfolio</w:t>
      </w:r>
      <w:r w:rsidRPr="00F400A1">
        <w:rPr>
          <w:sz w:val="16"/>
        </w:rPr>
        <w:t xml:space="preserve">. For example, Market Watch (a Wall Street Journal subsidiary) recently published a bullish article on Mexico with the following headline: “Mexico: Investor’s New China”. The Economist published an opinion piece titled “The Global Mexican: Mexico is open for business”, highlighting Mexican companies that are investing locally and in the U.S. and arguing that Mexico is fertile ground for more investment, especially in the manufacturing sector. And </w:t>
      </w:r>
      <w:r w:rsidRPr="00F400A1">
        <w:rPr>
          <w:rStyle w:val="StyleBoldUnderline"/>
        </w:rPr>
        <w:t>according to The Financial Times, BRIC countries</w:t>
      </w:r>
      <w:r w:rsidRPr="00F400A1">
        <w:rPr>
          <w:sz w:val="16"/>
        </w:rPr>
        <w:t xml:space="preserve"> (Brazil, Russia, India, and China) </w:t>
      </w:r>
      <w:r w:rsidRPr="00F400A1">
        <w:rPr>
          <w:rStyle w:val="StyleBoldUnderline"/>
        </w:rPr>
        <w:t>are no longer the flavor of the month; Mexico is now taking over that distinction</w:t>
      </w:r>
      <w:r w:rsidRPr="00F400A1">
        <w:rPr>
          <w:sz w:val="16"/>
        </w:rPr>
        <w:t xml:space="preserve">. </w:t>
      </w:r>
    </w:p>
    <w:p w14:paraId="5524C4A4" w14:textId="77777777" w:rsidR="00F95C3B" w:rsidRPr="00F400A1" w:rsidRDefault="00F95C3B" w:rsidP="00F95C3B">
      <w:pPr>
        <w:pStyle w:val="Heading4"/>
        <w:rPr>
          <w:rFonts w:ascii="Calibri" w:hAnsi="Calibri"/>
        </w:rPr>
      </w:pPr>
      <w:r w:rsidRPr="00F400A1">
        <w:rPr>
          <w:rFonts w:ascii="Calibri" w:hAnsi="Calibri"/>
        </w:rPr>
        <w:t>B. US-Mexico commerce is key to the global economy</w:t>
      </w:r>
    </w:p>
    <w:p w14:paraId="7E98A96E" w14:textId="77777777" w:rsidR="00F95C3B" w:rsidRPr="00F400A1" w:rsidRDefault="00F95C3B" w:rsidP="00F95C3B">
      <w:pPr>
        <w:rPr>
          <w:sz w:val="16"/>
        </w:rPr>
      </w:pPr>
      <w:r w:rsidRPr="00F400A1">
        <w:rPr>
          <w:rStyle w:val="StyleStyleBold12pt"/>
        </w:rPr>
        <w:t>Selee and Wilson 12</w:t>
      </w:r>
      <w:r w:rsidRPr="00F400A1">
        <w:rPr>
          <w:sz w:val="16"/>
        </w:rPr>
        <w:t xml:space="preserve"> (</w:t>
      </w:r>
      <w:r w:rsidRPr="00F400A1">
        <w:rPr>
          <w:rFonts w:eastAsia="Times New Roman"/>
          <w:color w:val="000000"/>
          <w:sz w:val="16"/>
          <w:shd w:val="clear" w:color="auto" w:fill="FFFFFF"/>
        </w:rPr>
        <w:t xml:space="preserve">Andrew, Vice President for Programs and Senior Advisor to the Mexico Institute at the Wilson Center, Christopher, associate with the Mexico Institute, “A New Agenda with Mexico,” Wilson Center, November 2012, </w:t>
      </w:r>
      <w:r w:rsidRPr="00F400A1">
        <w:rPr>
          <w:rFonts w:eastAsia="Times New Roman"/>
          <w:sz w:val="16"/>
          <w:shd w:val="clear" w:color="auto" w:fill="FFFFFF"/>
        </w:rPr>
        <w:t>http://www.wilsoncenter.org/sites/default/files/a_new_agenda_with_mexico.pdf)</w:t>
      </w:r>
      <w:r w:rsidRPr="00F400A1">
        <w:rPr>
          <w:rFonts w:eastAsia="Times New Roman"/>
          <w:color w:val="000000"/>
          <w:sz w:val="16"/>
        </w:rPr>
        <w:t xml:space="preserve"> </w:t>
      </w:r>
      <w:r w:rsidRPr="00F400A1">
        <w:rPr>
          <w:rFonts w:eastAsia="Times New Roman"/>
          <w:color w:val="000000"/>
          <w:sz w:val="16"/>
        </w:rPr>
        <w:br/>
      </w:r>
      <w:r w:rsidRPr="00F400A1">
        <w:rPr>
          <w:rStyle w:val="StyleBoldUnderline"/>
        </w:rPr>
        <w:t>Commerce between the U</w:t>
      </w:r>
      <w:r w:rsidRPr="00F400A1">
        <w:rPr>
          <w:sz w:val="16"/>
        </w:rPr>
        <w:t xml:space="preserve">nited </w:t>
      </w:r>
      <w:r w:rsidRPr="00F400A1">
        <w:rPr>
          <w:rStyle w:val="StyleBoldUnderline"/>
        </w:rPr>
        <w:t>S</w:t>
      </w:r>
      <w:r w:rsidRPr="00F400A1">
        <w:rPr>
          <w:sz w:val="16"/>
        </w:rPr>
        <w:t xml:space="preserve">tates </w:t>
      </w:r>
      <w:r w:rsidRPr="00F400A1">
        <w:rPr>
          <w:rStyle w:val="StyleBoldUnderline"/>
        </w:rPr>
        <w:t>and Mexico is one of the great—yet underappreciated—success stories of the global economy</w:t>
      </w:r>
      <w:r w:rsidRPr="00F400A1">
        <w:rPr>
          <w:sz w:val="16"/>
        </w:rPr>
        <w:t xml:space="preserve">. In fact, </w:t>
      </w:r>
      <w:r w:rsidRPr="00F400A1">
        <w:rPr>
          <w:rStyle w:val="StyleBoldUnderline"/>
        </w:rPr>
        <w:t>in 2011 U.S.-Mexico goods and services trade reached the</w:t>
      </w:r>
      <w:r w:rsidRPr="00F400A1">
        <w:rPr>
          <w:sz w:val="16"/>
        </w:rPr>
        <w:t xml:space="preserve"> major milestone of </w:t>
      </w:r>
      <w:r w:rsidRPr="00F400A1">
        <w:rPr>
          <w:rStyle w:val="StyleBoldUnderline"/>
        </w:rPr>
        <w:t>one-half trillion dollars</w:t>
      </w:r>
      <w:r w:rsidRPr="00F400A1">
        <w:rPr>
          <w:sz w:val="16"/>
        </w:rPr>
        <w:t xml:space="preserve"> with virtually no recognition.1 </w:t>
      </w:r>
      <w:r w:rsidRPr="00F400A1">
        <w:rPr>
          <w:rStyle w:val="StyleBoldUnderline"/>
        </w:rPr>
        <w:t>The U</w:t>
      </w:r>
      <w:r w:rsidRPr="00F400A1">
        <w:rPr>
          <w:sz w:val="16"/>
        </w:rPr>
        <w:t xml:space="preserve">nited </w:t>
      </w:r>
      <w:r w:rsidRPr="00F400A1">
        <w:rPr>
          <w:rStyle w:val="StyleBoldUnderline"/>
        </w:rPr>
        <w:t>S</w:t>
      </w:r>
      <w:r w:rsidRPr="00F400A1">
        <w:rPr>
          <w:sz w:val="16"/>
        </w:rPr>
        <w:t xml:space="preserve">tates </w:t>
      </w:r>
      <w:r w:rsidRPr="00F400A1">
        <w:rPr>
          <w:rStyle w:val="StyleBoldUnderline"/>
        </w:rPr>
        <w:t>is Mexico’s top trading partner, and Mexico</w:t>
      </w:r>
      <w:r w:rsidRPr="00F400A1">
        <w:rPr>
          <w:sz w:val="16"/>
        </w:rPr>
        <w:t>—which has gained macroeconomic stability and expanded its middle class over the last two decades—</w:t>
      </w:r>
      <w:r w:rsidRPr="00F400A1">
        <w:rPr>
          <w:rStyle w:val="StyleBoldUnderline"/>
        </w:rPr>
        <w:t>is the U</w:t>
      </w:r>
      <w:r w:rsidRPr="00F400A1">
        <w:rPr>
          <w:sz w:val="16"/>
        </w:rPr>
        <w:t xml:space="preserve">nited </w:t>
      </w:r>
      <w:r w:rsidRPr="00F400A1">
        <w:rPr>
          <w:rStyle w:val="StyleBoldUnderline"/>
        </w:rPr>
        <w:t>S</w:t>
      </w:r>
      <w:r w:rsidRPr="00F400A1">
        <w:rPr>
          <w:sz w:val="16"/>
        </w:rPr>
        <w:t>tates</w:t>
      </w:r>
      <w:r w:rsidRPr="00F400A1">
        <w:rPr>
          <w:rStyle w:val="StyleBoldUnderline"/>
        </w:rPr>
        <w:t>’ second largest export market and third largest trading partner. Seventy percent of bilateral commerce crosses the border via trucks, meaning the border region is literally where “the rubber hits the road” for bilateral relations</w:t>
      </w:r>
      <w:r w:rsidRPr="00F400A1">
        <w:rPr>
          <w:sz w:val="16"/>
        </w:rPr>
        <w:t>. This also means that not only California and Baja California, but also Michigan and Michoacán, all have a major stake in efficient and secure border management.</w:t>
      </w:r>
      <w:r w:rsidRPr="00F400A1">
        <w:rPr>
          <w:sz w:val="16"/>
        </w:rPr>
        <w:pgNum/>
      </w:r>
    </w:p>
    <w:p w14:paraId="3CAD787D" w14:textId="77777777" w:rsidR="00D94C2C" w:rsidRPr="00F400A1" w:rsidRDefault="00F95C3B" w:rsidP="00D94C2C">
      <w:pPr>
        <w:pStyle w:val="Heading4"/>
        <w:rPr>
          <w:rFonts w:ascii="Calibri" w:hAnsi="Calibri" w:cs="Times New Roman"/>
          <w:b w:val="0"/>
        </w:rPr>
      </w:pPr>
      <w:r w:rsidRPr="00F400A1">
        <w:rPr>
          <w:rFonts w:ascii="Calibri" w:hAnsi="Calibri"/>
        </w:rPr>
        <w:t xml:space="preserve">C. </w:t>
      </w:r>
      <w:r w:rsidR="00D94C2C" w:rsidRPr="00F400A1">
        <w:rPr>
          <w:rFonts w:ascii="Calibri" w:hAnsi="Calibri" w:cs="Times New Roman"/>
        </w:rPr>
        <w:t>Economic decline causes extinction</w:t>
      </w:r>
    </w:p>
    <w:p w14:paraId="65F41665" w14:textId="77777777" w:rsidR="00D94C2C" w:rsidRPr="00F400A1" w:rsidRDefault="00D94C2C" w:rsidP="00D94C2C">
      <w:r w:rsidRPr="00F400A1">
        <w:rPr>
          <w:rStyle w:val="StyleStyleBold12pt"/>
        </w:rPr>
        <w:t>Kemp 10</w:t>
      </w:r>
      <w:r w:rsidRPr="00F400A1">
        <w:t xml:space="preserve"> [Geoffrey,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pgs. 233-4]</w:t>
      </w:r>
    </w:p>
    <w:p w14:paraId="600C095D" w14:textId="77777777" w:rsidR="00D94C2C" w:rsidRPr="00F400A1" w:rsidRDefault="00D94C2C" w:rsidP="00D94C2C">
      <w:pPr>
        <w:rPr>
          <w:sz w:val="16"/>
        </w:rPr>
      </w:pPr>
      <w:r w:rsidRPr="00F400A1">
        <w:rPr>
          <w:sz w:val="16"/>
        </w:rPr>
        <w:t xml:space="preserve">The second scenario, called Mayhem and Chaos, is the opposite of the first scenario; everything that can go wrong does go wrong. </w:t>
      </w:r>
      <w:r w:rsidRPr="00F400A1">
        <w:rPr>
          <w:sz w:val="24"/>
          <w:highlight w:val="cyan"/>
          <w:u w:val="single"/>
        </w:rPr>
        <w:t>The</w:t>
      </w:r>
      <w:r w:rsidRPr="00F400A1">
        <w:rPr>
          <w:sz w:val="16"/>
          <w:highlight w:val="cyan"/>
        </w:rPr>
        <w:t xml:space="preserve"> </w:t>
      </w:r>
      <w:r w:rsidRPr="00F400A1">
        <w:rPr>
          <w:sz w:val="16"/>
        </w:rPr>
        <w:t xml:space="preserve">world </w:t>
      </w:r>
      <w:r w:rsidRPr="00F400A1">
        <w:rPr>
          <w:sz w:val="24"/>
          <w:highlight w:val="cyan"/>
          <w:u w:val="single"/>
        </w:rPr>
        <w:t>economic</w:t>
      </w:r>
      <w:r w:rsidRPr="00F400A1">
        <w:rPr>
          <w:sz w:val="16"/>
          <w:highlight w:val="cyan"/>
        </w:rPr>
        <w:t xml:space="preserve"> </w:t>
      </w:r>
      <w:r w:rsidRPr="00F400A1">
        <w:rPr>
          <w:sz w:val="24"/>
          <w:highlight w:val="cyan"/>
          <w:u w:val="single"/>
        </w:rPr>
        <w:t>situation</w:t>
      </w:r>
      <w:r w:rsidRPr="00F400A1">
        <w:rPr>
          <w:sz w:val="16"/>
          <w:highlight w:val="cyan"/>
        </w:rPr>
        <w:t xml:space="preserve"> </w:t>
      </w:r>
      <w:r w:rsidRPr="00F400A1">
        <w:rPr>
          <w:sz w:val="24"/>
          <w:highlight w:val="cyan"/>
          <w:u w:val="single"/>
        </w:rPr>
        <w:t>weakens</w:t>
      </w:r>
      <w:r w:rsidRPr="00F400A1">
        <w:rPr>
          <w:sz w:val="16"/>
          <w:highlight w:val="cyan"/>
        </w:rPr>
        <w:t xml:space="preserve"> </w:t>
      </w:r>
      <w:r w:rsidRPr="00F400A1">
        <w:rPr>
          <w:sz w:val="16"/>
        </w:rPr>
        <w:t xml:space="preserve">rather than strengthens, and </w:t>
      </w:r>
      <w:r w:rsidRPr="00F400A1">
        <w:rPr>
          <w:sz w:val="24"/>
          <w:highlight w:val="cyan"/>
          <w:u w:val="single"/>
        </w:rPr>
        <w:t>India, China, and Japan suffer</w:t>
      </w:r>
      <w:r w:rsidRPr="00F400A1">
        <w:rPr>
          <w:sz w:val="24"/>
          <w:u w:val="single"/>
        </w:rPr>
        <w:t xml:space="preserve"> a </w:t>
      </w:r>
      <w:r w:rsidRPr="00F400A1">
        <w:rPr>
          <w:sz w:val="24"/>
          <w:highlight w:val="cyan"/>
          <w:u w:val="single"/>
        </w:rPr>
        <w:t>major reduction in</w:t>
      </w:r>
      <w:r w:rsidRPr="00F400A1">
        <w:rPr>
          <w:sz w:val="24"/>
          <w:u w:val="single"/>
        </w:rPr>
        <w:t xml:space="preserve"> their </w:t>
      </w:r>
      <w:r w:rsidRPr="00F400A1">
        <w:rPr>
          <w:sz w:val="24"/>
          <w:highlight w:val="cyan"/>
          <w:u w:val="single"/>
        </w:rPr>
        <w:t>growth rates</w:t>
      </w:r>
      <w:r w:rsidRPr="00F400A1">
        <w:rPr>
          <w:sz w:val="24"/>
          <w:u w:val="single"/>
        </w:rPr>
        <w:t>, further weakening the global economy</w:t>
      </w:r>
      <w:r w:rsidRPr="00F400A1">
        <w:rPr>
          <w:sz w:val="16"/>
        </w:rPr>
        <w:t xml:space="preserve">. As a result, </w:t>
      </w:r>
      <w:r w:rsidRPr="00F400A1">
        <w:rPr>
          <w:sz w:val="24"/>
          <w:highlight w:val="cyan"/>
          <w:u w:val="single"/>
        </w:rPr>
        <w:lastRenderedPageBreak/>
        <w:t>energy demand falls and the price of fossil fuels plummets,</w:t>
      </w:r>
      <w:r w:rsidRPr="00F400A1">
        <w:rPr>
          <w:sz w:val="24"/>
          <w:u w:val="single"/>
        </w:rPr>
        <w:t xml:space="preserve"> </w:t>
      </w:r>
      <w:r w:rsidRPr="00F400A1">
        <w:rPr>
          <w:sz w:val="24"/>
          <w:highlight w:val="cyan"/>
          <w:u w:val="single"/>
        </w:rPr>
        <w:t>leading to</w:t>
      </w:r>
      <w:r w:rsidRPr="00F400A1">
        <w:rPr>
          <w:sz w:val="24"/>
          <w:u w:val="single"/>
        </w:rPr>
        <w:t xml:space="preserve"> a </w:t>
      </w:r>
      <w:r w:rsidRPr="00F400A1">
        <w:rPr>
          <w:sz w:val="24"/>
          <w:highlight w:val="cyan"/>
          <w:u w:val="single"/>
        </w:rPr>
        <w:t>financial crisis</w:t>
      </w:r>
      <w:r w:rsidRPr="00F400A1">
        <w:rPr>
          <w:sz w:val="24"/>
          <w:u w:val="single"/>
        </w:rPr>
        <w:t xml:space="preserve"> for the energy-producing states</w:t>
      </w:r>
      <w:r w:rsidRPr="00F400A1">
        <w:rPr>
          <w:sz w:val="16"/>
        </w:rPr>
        <w:t xml:space="preserve">, which are forced to cut back dramatically on expansion programs and social welfare. </w:t>
      </w:r>
      <w:r w:rsidRPr="00F400A1">
        <w:rPr>
          <w:sz w:val="24"/>
          <w:u w:val="single"/>
        </w:rPr>
        <w:t>That</w:t>
      </w:r>
      <w:r w:rsidRPr="00F400A1">
        <w:rPr>
          <w:sz w:val="16"/>
        </w:rPr>
        <w:t xml:space="preserve"> in turn </w:t>
      </w:r>
      <w:r w:rsidRPr="00F400A1">
        <w:rPr>
          <w:sz w:val="24"/>
          <w:u w:val="single"/>
        </w:rPr>
        <w:t xml:space="preserve">leads to </w:t>
      </w:r>
      <w:r w:rsidRPr="00F400A1">
        <w:rPr>
          <w:sz w:val="24"/>
          <w:highlight w:val="cyan"/>
          <w:u w:val="single"/>
        </w:rPr>
        <w:t>political unrest:</w:t>
      </w:r>
      <w:r w:rsidRPr="00F400A1">
        <w:rPr>
          <w:sz w:val="24"/>
          <w:u w:val="single"/>
        </w:rPr>
        <w:t xml:space="preserve"> and </w:t>
      </w:r>
      <w:r w:rsidRPr="00F400A1">
        <w:rPr>
          <w:sz w:val="24"/>
          <w:highlight w:val="cyan"/>
          <w:u w:val="single"/>
        </w:rPr>
        <w:t>nurtures</w:t>
      </w:r>
      <w:r w:rsidRPr="00F400A1">
        <w:rPr>
          <w:sz w:val="24"/>
          <w:u w:val="single"/>
        </w:rPr>
        <w:t xml:space="preserve"> different </w:t>
      </w:r>
      <w:r w:rsidRPr="00F400A1">
        <w:rPr>
          <w:sz w:val="24"/>
          <w:highlight w:val="cyan"/>
          <w:u w:val="single"/>
        </w:rPr>
        <w:t>radical groups</w:t>
      </w:r>
      <w:r w:rsidRPr="00F400A1">
        <w:rPr>
          <w:sz w:val="24"/>
          <w:u w:val="single"/>
        </w:rPr>
        <w:t>,</w:t>
      </w:r>
      <w:r w:rsidRPr="00F400A1">
        <w:rPr>
          <w:sz w:val="16"/>
        </w:rPr>
        <w:t xml:space="preserve"> including, but not limited to, Islamic extremists. </w:t>
      </w:r>
      <w:r w:rsidRPr="00F400A1">
        <w:rPr>
          <w:sz w:val="24"/>
          <w:u w:val="single"/>
        </w:rPr>
        <w:t xml:space="preserve">The </w:t>
      </w:r>
      <w:r w:rsidRPr="00F400A1">
        <w:rPr>
          <w:sz w:val="24"/>
          <w:highlight w:val="cyan"/>
          <w:u w:val="single"/>
        </w:rPr>
        <w:t>internal stability</w:t>
      </w:r>
      <w:r w:rsidRPr="00F400A1">
        <w:rPr>
          <w:sz w:val="24"/>
          <w:u w:val="single"/>
        </w:rPr>
        <w:t xml:space="preserve"> of some countries </w:t>
      </w:r>
      <w:r w:rsidRPr="00F400A1">
        <w:rPr>
          <w:sz w:val="24"/>
          <w:highlight w:val="cyan"/>
          <w:u w:val="single"/>
        </w:rPr>
        <w:t>is challenged, and there are more “failed states.”</w:t>
      </w:r>
      <w:r w:rsidRPr="00F400A1">
        <w:rPr>
          <w:sz w:val="24"/>
          <w:u w:val="single"/>
        </w:rPr>
        <w:t xml:space="preserve"> Most serious is the </w:t>
      </w:r>
      <w:r w:rsidRPr="00F400A1">
        <w:rPr>
          <w:sz w:val="24"/>
          <w:highlight w:val="cyan"/>
          <w:u w:val="single"/>
        </w:rPr>
        <w:t>collapse of</w:t>
      </w:r>
      <w:r w:rsidRPr="00F400A1">
        <w:rPr>
          <w:sz w:val="24"/>
          <w:u w:val="single"/>
        </w:rPr>
        <w:t xml:space="preserve"> the democratic government in </w:t>
      </w:r>
      <w:r w:rsidRPr="00F400A1">
        <w:rPr>
          <w:sz w:val="24"/>
          <w:highlight w:val="cyan"/>
          <w:u w:val="single"/>
        </w:rPr>
        <w:t>Pakistan</w:t>
      </w:r>
      <w:r w:rsidRPr="00F400A1">
        <w:rPr>
          <w:sz w:val="24"/>
          <w:u w:val="single"/>
        </w:rPr>
        <w:t xml:space="preserve"> and its takeover by Muslim </w:t>
      </w:r>
      <w:r w:rsidRPr="00F400A1">
        <w:rPr>
          <w:sz w:val="24"/>
          <w:highlight w:val="cyan"/>
          <w:u w:val="single"/>
        </w:rPr>
        <w:t>extremists</w:t>
      </w:r>
      <w:r w:rsidRPr="00F400A1">
        <w:rPr>
          <w:sz w:val="24"/>
          <w:u w:val="single"/>
        </w:rPr>
        <w:t xml:space="preserve">, who then </w:t>
      </w:r>
      <w:r w:rsidRPr="00F400A1">
        <w:rPr>
          <w:sz w:val="24"/>
          <w:highlight w:val="cyan"/>
          <w:u w:val="single"/>
        </w:rPr>
        <w:t>take possession of</w:t>
      </w:r>
      <w:r w:rsidRPr="00F400A1">
        <w:rPr>
          <w:sz w:val="24"/>
          <w:u w:val="single"/>
        </w:rPr>
        <w:t xml:space="preserve"> a large number of </w:t>
      </w:r>
      <w:r w:rsidRPr="00F400A1">
        <w:rPr>
          <w:sz w:val="24"/>
          <w:highlight w:val="cyan"/>
          <w:u w:val="single"/>
        </w:rPr>
        <w:t>nuclear weapons.</w:t>
      </w:r>
      <w:r w:rsidRPr="00F400A1">
        <w:rPr>
          <w:sz w:val="24"/>
          <w:u w:val="single"/>
        </w:rPr>
        <w:t xml:space="preserve"> The </w:t>
      </w:r>
      <w:r w:rsidRPr="00F400A1">
        <w:rPr>
          <w:sz w:val="24"/>
          <w:highlight w:val="cyan"/>
          <w:u w:val="single"/>
        </w:rPr>
        <w:t>danger of war between India and Pakistan increases</w:t>
      </w:r>
      <w:r w:rsidRPr="00F400A1">
        <w:rPr>
          <w:sz w:val="24"/>
          <w:u w:val="single"/>
        </w:rPr>
        <w:t xml:space="preserve"> significantly. </w:t>
      </w:r>
      <w:r w:rsidRPr="00F400A1">
        <w:rPr>
          <w:sz w:val="24"/>
          <w:highlight w:val="cyan"/>
          <w:u w:val="single"/>
        </w:rPr>
        <w:t>Iran</w:t>
      </w:r>
      <w:r w:rsidRPr="00F400A1">
        <w:rPr>
          <w:sz w:val="24"/>
          <w:u w:val="single"/>
        </w:rPr>
        <w:t xml:space="preserve">, always worried about an extremist Pakistan, expands and </w:t>
      </w:r>
      <w:r w:rsidRPr="00F400A1">
        <w:rPr>
          <w:sz w:val="24"/>
          <w:highlight w:val="cyan"/>
          <w:u w:val="single"/>
        </w:rPr>
        <w:t>weaponizes</w:t>
      </w:r>
      <w:r w:rsidRPr="00F400A1">
        <w:rPr>
          <w:sz w:val="24"/>
          <w:u w:val="single"/>
        </w:rPr>
        <w:t xml:space="preserve"> its nuclear program. </w:t>
      </w:r>
      <w:r w:rsidRPr="00F400A1">
        <w:rPr>
          <w:sz w:val="24"/>
          <w:highlight w:val="cyan"/>
          <w:u w:val="single"/>
        </w:rPr>
        <w:t>That</w:t>
      </w:r>
      <w:r w:rsidRPr="00F400A1">
        <w:rPr>
          <w:sz w:val="24"/>
          <w:u w:val="single"/>
        </w:rPr>
        <w:t xml:space="preserve"> further </w:t>
      </w:r>
      <w:r w:rsidRPr="00F400A1">
        <w:rPr>
          <w:sz w:val="24"/>
          <w:highlight w:val="cyan"/>
          <w:u w:val="single"/>
        </w:rPr>
        <w:t>enhances</w:t>
      </w:r>
      <w:r w:rsidRPr="00F400A1">
        <w:rPr>
          <w:sz w:val="24"/>
          <w:u w:val="single"/>
        </w:rPr>
        <w:t xml:space="preserve"> nuclear </w:t>
      </w:r>
      <w:r w:rsidRPr="00F400A1">
        <w:rPr>
          <w:sz w:val="24"/>
          <w:highlight w:val="cyan"/>
          <w:u w:val="single"/>
        </w:rPr>
        <w:t>prolif</w:t>
      </w:r>
      <w:r w:rsidRPr="00F400A1">
        <w:rPr>
          <w:sz w:val="24"/>
          <w:u w:val="single"/>
        </w:rPr>
        <w:t>eration in the Middle East, with Saudi Arabia, Turkey, and Egypt joining Israel and Iran as nuclear states.</w:t>
      </w:r>
      <w:r w:rsidRPr="00F400A1">
        <w:rPr>
          <w:sz w:val="16"/>
        </w:rPr>
        <w:t xml:space="preserve"> Under these circumstances, </w:t>
      </w:r>
      <w:r w:rsidRPr="00F400A1">
        <w:rPr>
          <w:sz w:val="24"/>
          <w:u w:val="single"/>
        </w:rPr>
        <w:t xml:space="preserve">the potential for nuclear terrorism increases, and </w:t>
      </w:r>
      <w:r w:rsidRPr="00F400A1">
        <w:rPr>
          <w:sz w:val="24"/>
          <w:highlight w:val="cyan"/>
          <w:u w:val="single"/>
        </w:rPr>
        <w:t>the possibility of a nuclear terrorist attack</w:t>
      </w:r>
      <w:r w:rsidRPr="00F400A1">
        <w:rPr>
          <w:sz w:val="24"/>
          <w:u w:val="single"/>
        </w:rPr>
        <w:t xml:space="preserve"> in either the Western world or in the oil-producing states </w:t>
      </w:r>
      <w:r w:rsidRPr="00F400A1">
        <w:rPr>
          <w:sz w:val="24"/>
          <w:highlight w:val="cyan"/>
          <w:u w:val="single"/>
        </w:rPr>
        <w:t>may lead to a further devastating collapse of the world economic market, with a tsunami-like impact on stability</w:t>
      </w:r>
      <w:r w:rsidRPr="00F400A1">
        <w:rPr>
          <w:sz w:val="16"/>
        </w:rPr>
        <w:t xml:space="preserve">. In this scenario, </w:t>
      </w:r>
      <w:r w:rsidRPr="00F400A1">
        <w:rPr>
          <w:sz w:val="24"/>
          <w:highlight w:val="cyan"/>
          <w:u w:val="single"/>
        </w:rPr>
        <w:t>major disruptions can be expected, with dire consequences for</w:t>
      </w:r>
      <w:r w:rsidRPr="00F400A1">
        <w:rPr>
          <w:sz w:val="24"/>
          <w:u w:val="single"/>
        </w:rPr>
        <w:t xml:space="preserve"> two-thirds of </w:t>
      </w:r>
      <w:r w:rsidRPr="00F400A1">
        <w:rPr>
          <w:sz w:val="24"/>
          <w:highlight w:val="cyan"/>
          <w:u w:val="single"/>
        </w:rPr>
        <w:t>the planet’s population</w:t>
      </w:r>
      <w:r w:rsidRPr="00F400A1">
        <w:rPr>
          <w:sz w:val="16"/>
        </w:rPr>
        <w:t>.</w:t>
      </w:r>
    </w:p>
    <w:p w14:paraId="2DE7C2CF" w14:textId="2D76ABE7" w:rsidR="00FB5A50" w:rsidRPr="00F400A1" w:rsidRDefault="00FB5A50" w:rsidP="00D94C2C">
      <w:pPr>
        <w:pStyle w:val="Heading3"/>
        <w:rPr>
          <w:rFonts w:ascii="Calibri" w:hAnsi="Calibri"/>
        </w:rPr>
      </w:pPr>
      <w:r w:rsidRPr="00F400A1">
        <w:rPr>
          <w:rFonts w:ascii="Calibri" w:hAnsi="Calibri"/>
        </w:rPr>
        <w:lastRenderedPageBreak/>
        <w:t>Power Plants Add-On</w:t>
      </w:r>
      <w:r w:rsidR="00520158" w:rsidRPr="00F400A1">
        <w:rPr>
          <w:rFonts w:ascii="Calibri" w:hAnsi="Calibri"/>
        </w:rPr>
        <w:t xml:space="preserve"> – Meltdown Scenario</w:t>
      </w:r>
    </w:p>
    <w:p w14:paraId="4220CF36" w14:textId="5561F90F" w:rsidR="00FB5A50" w:rsidRPr="00F400A1" w:rsidRDefault="001F5FA3" w:rsidP="00FB5A50">
      <w:pPr>
        <w:pStyle w:val="Heading4"/>
        <w:rPr>
          <w:rFonts w:ascii="Calibri" w:hAnsi="Calibri"/>
        </w:rPr>
      </w:pPr>
      <w:r w:rsidRPr="00F400A1">
        <w:rPr>
          <w:rFonts w:ascii="Calibri" w:hAnsi="Calibri"/>
        </w:rPr>
        <w:t xml:space="preserve">A. </w:t>
      </w:r>
      <w:r w:rsidR="00FB5A50" w:rsidRPr="00F400A1">
        <w:rPr>
          <w:rFonts w:ascii="Calibri" w:hAnsi="Calibri"/>
        </w:rPr>
        <w:t>Al Qaeda supports white supremacist and militia activities to bomb nuclear power plants in the U.S.</w:t>
      </w:r>
    </w:p>
    <w:p w14:paraId="7FBA1910" w14:textId="77777777" w:rsidR="00FB5A50" w:rsidRPr="00F400A1" w:rsidRDefault="00FB5A50" w:rsidP="00FB5A50">
      <w:r w:rsidRPr="00F400A1">
        <w:rPr>
          <w:b/>
          <w:sz w:val="24"/>
        </w:rPr>
        <w:t xml:space="preserve">Washington Times 9 </w:t>
      </w:r>
      <w:r w:rsidRPr="00F400A1">
        <w:rPr>
          <w:sz w:val="24"/>
        </w:rPr>
        <w:t>[“</w:t>
      </w:r>
      <w:r w:rsidRPr="00F400A1">
        <w:t>EXCLUSIVE: Al Qaeda eyes bio attack from Mexico,” June 3, 2009, http://www.washingtontimes.com/news/2009/jun/3/al-qaeda-eyes-bio-attack-via-mexico-border/?page=all]</w:t>
      </w:r>
    </w:p>
    <w:p w14:paraId="216081D6" w14:textId="54707ACE" w:rsidR="00FB5A50" w:rsidRPr="00F400A1" w:rsidRDefault="00FB5A50" w:rsidP="00FB5A50">
      <w:pPr>
        <w:rPr>
          <w:sz w:val="16"/>
        </w:rPr>
      </w:pPr>
      <w:r w:rsidRPr="00F400A1">
        <w:rPr>
          <w:sz w:val="16"/>
        </w:rPr>
        <w:t xml:space="preserve">In the 10-minute clip, </w:t>
      </w:r>
      <w:r w:rsidRPr="00F400A1">
        <w:rPr>
          <w:sz w:val="24"/>
          <w:u w:val="single"/>
        </w:rPr>
        <w:t>al-Nafisi suggested that al Qaeda might want to make common cause with</w:t>
      </w:r>
      <w:r w:rsidRPr="00F400A1">
        <w:rPr>
          <w:sz w:val="16"/>
        </w:rPr>
        <w:t xml:space="preserve"> what he claimed are </w:t>
      </w:r>
      <w:r w:rsidRPr="00F400A1">
        <w:rPr>
          <w:sz w:val="24"/>
          <w:u w:val="single"/>
        </w:rPr>
        <w:t>“300,000” members of white supremacist and other militias in the U.S.</w:t>
      </w:r>
      <w:r w:rsidRPr="00F400A1">
        <w:rPr>
          <w:sz w:val="12"/>
        </w:rPr>
        <w:t>¶</w:t>
      </w:r>
      <w:r w:rsidRPr="00F400A1">
        <w:rPr>
          <w:sz w:val="16"/>
        </w:rPr>
        <w:t xml:space="preserve"> </w:t>
      </w:r>
      <w:r w:rsidRPr="00F400A1">
        <w:rPr>
          <w:sz w:val="24"/>
          <w:u w:val="single"/>
        </w:rPr>
        <w:t>“These militias even think about bombing nuclear plants within the U.S.,”</w:t>
      </w:r>
      <w:r w:rsidRPr="00F400A1">
        <w:rPr>
          <w:sz w:val="16"/>
        </w:rPr>
        <w:t xml:space="preserve"> he said. </w:t>
      </w:r>
      <w:r w:rsidRPr="00F400A1">
        <w:rPr>
          <w:sz w:val="24"/>
          <w:u w:val="single"/>
        </w:rPr>
        <w:t>“May God grant them success, even though we are not white, or even close to it, right? They have plans to bomb the nuclear plant at Lake Michigan</w:t>
      </w:r>
      <w:r w:rsidRPr="00F400A1">
        <w:rPr>
          <w:sz w:val="16"/>
        </w:rPr>
        <w:t>. This plant is very important. … May God grant success to one of these militia leaders, who is thinking about bombing this plant. I believe that we should devote part of our prayers to him.”</w:t>
      </w:r>
    </w:p>
    <w:p w14:paraId="08CA0FB4" w14:textId="2A9CA7EA" w:rsidR="00CC7D12" w:rsidRPr="00F400A1" w:rsidRDefault="001F5FA3" w:rsidP="00CC7D12">
      <w:pPr>
        <w:pStyle w:val="Heading4"/>
        <w:rPr>
          <w:rFonts w:ascii="Calibri" w:hAnsi="Calibri"/>
        </w:rPr>
      </w:pPr>
      <w:r w:rsidRPr="00F400A1">
        <w:rPr>
          <w:rFonts w:ascii="Calibri" w:hAnsi="Calibri"/>
        </w:rPr>
        <w:t xml:space="preserve">B. </w:t>
      </w:r>
      <w:r w:rsidR="00CC7D12" w:rsidRPr="00F400A1">
        <w:rPr>
          <w:rFonts w:ascii="Calibri" w:hAnsi="Calibri"/>
        </w:rPr>
        <w:t>Attack causes a meltdown</w:t>
      </w:r>
    </w:p>
    <w:p w14:paraId="4AC92017" w14:textId="77777777" w:rsidR="00CC7D12" w:rsidRPr="00F400A1" w:rsidRDefault="00CC7D12" w:rsidP="00CC7D12">
      <w:r w:rsidRPr="00F400A1">
        <w:rPr>
          <w:b/>
        </w:rPr>
        <w:t xml:space="preserve">Council on Foreign Relations 6 </w:t>
      </w:r>
      <w:r w:rsidRPr="00F400A1">
        <w:t>[“Targets for Terrorism: Nuclear Facilities,” January 2006, http://www.cfr.org/homeland-security/targets-terrorism-nuclear-facilities/p10213]</w:t>
      </w:r>
    </w:p>
    <w:p w14:paraId="71BAB5D9" w14:textId="04425C7C" w:rsidR="00CC7D12" w:rsidRPr="00F400A1" w:rsidRDefault="00CC7D12" w:rsidP="00CC7D12">
      <w:pPr>
        <w:rPr>
          <w:sz w:val="16"/>
        </w:rPr>
      </w:pPr>
      <w:r w:rsidRPr="00F400A1">
        <w:rPr>
          <w:sz w:val="24"/>
          <w:u w:val="single"/>
        </w:rPr>
        <w:t>Experts say that an attack on a nuclear power plant</w:t>
      </w:r>
      <w:r w:rsidRPr="00F400A1">
        <w:rPr>
          <w:sz w:val="16"/>
        </w:rPr>
        <w:t xml:space="preserve">, all of which are guarded by private security forces hired by the plants and supervised by the NRC, couldn’t lead to a nuclear explosion. The danger, they say, is that attackers </w:t>
      </w:r>
      <w:r w:rsidRPr="00F400A1">
        <w:rPr>
          <w:sz w:val="24"/>
          <w:u w:val="single"/>
        </w:rPr>
        <w:t>could cause a meltdown or a fire or set off a major conventional explosion</w:t>
      </w:r>
      <w:r w:rsidRPr="00F400A1">
        <w:rPr>
          <w:sz w:val="16"/>
        </w:rPr>
        <w:t xml:space="preserve">, all of </w:t>
      </w:r>
      <w:r w:rsidRPr="00F400A1">
        <w:rPr>
          <w:sz w:val="24"/>
          <w:u w:val="single"/>
        </w:rPr>
        <w:t>which could spew radiation into nearby cities and towns.</w:t>
      </w:r>
    </w:p>
    <w:p w14:paraId="22DF3B8C" w14:textId="56E29253" w:rsidR="00CC7D12" w:rsidRPr="00F400A1" w:rsidRDefault="001F5FA3" w:rsidP="00CC7D12">
      <w:pPr>
        <w:pStyle w:val="Heading4"/>
        <w:rPr>
          <w:rFonts w:ascii="Calibri" w:hAnsi="Calibri"/>
        </w:rPr>
      </w:pPr>
      <w:r w:rsidRPr="00F400A1">
        <w:rPr>
          <w:rFonts w:ascii="Calibri" w:hAnsi="Calibri"/>
        </w:rPr>
        <w:t xml:space="preserve">C. </w:t>
      </w:r>
      <w:r w:rsidR="00CC7D12" w:rsidRPr="00F400A1">
        <w:rPr>
          <w:rFonts w:ascii="Calibri" w:hAnsi="Calibri"/>
        </w:rPr>
        <w:t>Extinction</w:t>
      </w:r>
    </w:p>
    <w:p w14:paraId="68FC2B1F" w14:textId="77777777" w:rsidR="00CC7D12" w:rsidRPr="00F400A1" w:rsidRDefault="00CC7D12" w:rsidP="00CC7D12">
      <w:r w:rsidRPr="00F400A1">
        <w:rPr>
          <w:b/>
        </w:rPr>
        <w:t xml:space="preserve">Daley 11 </w:t>
      </w:r>
      <w:r w:rsidRPr="00F400A1">
        <w:t>[Peter Daley, Sunshine Coast Computer Club, Inc., “NUCLEAR POWER TECHNOLOGY, AN EXTINCTION LEVEL EVENT!” 2011, http://sccc.org.au/archives/2186]</w:t>
      </w:r>
    </w:p>
    <w:p w14:paraId="2D0F261F" w14:textId="77777777" w:rsidR="00CC7D12" w:rsidRPr="00F400A1" w:rsidRDefault="00CC7D12" w:rsidP="00CC7D12">
      <w:pPr>
        <w:rPr>
          <w:i/>
        </w:rPr>
      </w:pPr>
      <w:r w:rsidRPr="00F400A1">
        <w:rPr>
          <w:i/>
        </w:rPr>
        <w:t>**We disagree with the author’s use of gendered language</w:t>
      </w:r>
    </w:p>
    <w:p w14:paraId="39362F48" w14:textId="6F50A7CD" w:rsidR="00CC7D12" w:rsidRPr="00F400A1" w:rsidRDefault="00CC7D12" w:rsidP="00CC7D12">
      <w:pPr>
        <w:rPr>
          <w:sz w:val="16"/>
        </w:rPr>
      </w:pPr>
      <w:r w:rsidRPr="00F400A1">
        <w:rPr>
          <w:sz w:val="24"/>
          <w:u w:val="single"/>
        </w:rPr>
        <w:t>It’s not a meteor impact, large solar flare, or nuclear war that could cause an Extinction Level Event</w:t>
      </w:r>
      <w:r w:rsidRPr="00F400A1">
        <w:rPr>
          <w:sz w:val="16"/>
        </w:rPr>
        <w:t xml:space="preserve"> to humanity, </w:t>
      </w:r>
      <w:r w:rsidRPr="00F400A1">
        <w:rPr>
          <w:b/>
          <w:sz w:val="24"/>
          <w:u w:val="single"/>
        </w:rPr>
        <w:t>but nuclear reactor meltdowns</w:t>
      </w:r>
      <w:r w:rsidRPr="00F400A1">
        <w:rPr>
          <w:sz w:val="16"/>
        </w:rPr>
        <w:t xml:space="preserve"> through, war, sabotage, human error, or natural disaster.</w:t>
      </w:r>
      <w:r w:rsidRPr="00F400A1">
        <w:rPr>
          <w:sz w:val="12"/>
        </w:rPr>
        <w:t>¶</w:t>
      </w:r>
      <w:r w:rsidRPr="00F400A1">
        <w:rPr>
          <w:sz w:val="16"/>
        </w:rPr>
        <w:t xml:space="preserve"> In my opinion </w:t>
      </w:r>
      <w:r w:rsidRPr="00F400A1">
        <w:rPr>
          <w:sz w:val="24"/>
          <w:u w:val="single"/>
        </w:rPr>
        <w:t>at the present time, nuclear power technology has become the greatest danger to the survival of the human race</w:t>
      </w:r>
      <w:r w:rsidRPr="00F400A1">
        <w:rPr>
          <w:sz w:val="16"/>
        </w:rPr>
        <w:t>. There are around 1,000 nuclear reactors in the world, 442 for generating electricity, 250 research reactors, and the rest are military. Fifty two are in Japan, a very earthquake active zone. There are plans to build another 50+ nuclear power reactors for generating electricity in India and China, in the next decade alone.</w:t>
      </w:r>
    </w:p>
    <w:p w14:paraId="6A48E019" w14:textId="77777777" w:rsidR="00CC7D12" w:rsidRPr="00F400A1" w:rsidRDefault="00CC7D12" w:rsidP="00FB5A50">
      <w:pPr>
        <w:rPr>
          <w:sz w:val="16"/>
        </w:rPr>
      </w:pPr>
    </w:p>
    <w:p w14:paraId="7A2418E8" w14:textId="77777777" w:rsidR="00FB5A50" w:rsidRPr="00F400A1" w:rsidRDefault="00FB5A50" w:rsidP="00FB5A50">
      <w:pPr>
        <w:rPr>
          <w:sz w:val="16"/>
        </w:rPr>
      </w:pPr>
    </w:p>
    <w:p w14:paraId="55DC87F2" w14:textId="77777777" w:rsidR="00FB5A50" w:rsidRPr="00F400A1" w:rsidRDefault="00FB5A50" w:rsidP="00FB5A50">
      <w:pPr>
        <w:rPr>
          <w:sz w:val="16"/>
        </w:rPr>
      </w:pPr>
    </w:p>
    <w:p w14:paraId="5FEAEB66" w14:textId="2B202CB5" w:rsidR="00763495" w:rsidRPr="00F400A1" w:rsidRDefault="00763495" w:rsidP="00763495">
      <w:pPr>
        <w:pStyle w:val="Heading3"/>
        <w:rPr>
          <w:rFonts w:ascii="Calibri" w:hAnsi="Calibri"/>
        </w:rPr>
      </w:pPr>
      <w:r w:rsidRPr="00F400A1">
        <w:rPr>
          <w:rFonts w:ascii="Calibri" w:hAnsi="Calibri"/>
        </w:rPr>
        <w:lastRenderedPageBreak/>
        <w:t xml:space="preserve">Power Plants Add-On – </w:t>
      </w:r>
      <w:r w:rsidR="00520158" w:rsidRPr="00F400A1">
        <w:rPr>
          <w:rFonts w:ascii="Calibri" w:hAnsi="Calibri"/>
        </w:rPr>
        <w:t>Great Lakes Scenario</w:t>
      </w:r>
    </w:p>
    <w:p w14:paraId="3A2AA046" w14:textId="77777777" w:rsidR="00F95C3B" w:rsidRPr="00F400A1" w:rsidRDefault="001F5FA3" w:rsidP="00F95C3B">
      <w:pPr>
        <w:pStyle w:val="Heading4"/>
        <w:rPr>
          <w:rFonts w:ascii="Calibri" w:hAnsi="Calibri"/>
        </w:rPr>
      </w:pPr>
      <w:r w:rsidRPr="00F400A1">
        <w:rPr>
          <w:rFonts w:ascii="Calibri" w:hAnsi="Calibri"/>
        </w:rPr>
        <w:t xml:space="preserve">A. </w:t>
      </w:r>
      <w:r w:rsidR="00F95C3B" w:rsidRPr="00F400A1">
        <w:rPr>
          <w:rFonts w:ascii="Calibri" w:hAnsi="Calibri"/>
        </w:rPr>
        <w:t>Al Qaeda supports white supremacist and militia activities to bomb nuclear power plants in the U.S.</w:t>
      </w:r>
    </w:p>
    <w:p w14:paraId="10537ADE" w14:textId="77777777" w:rsidR="00F95C3B" w:rsidRPr="00F400A1" w:rsidRDefault="00F95C3B" w:rsidP="00F95C3B">
      <w:r w:rsidRPr="00F400A1">
        <w:rPr>
          <w:b/>
          <w:sz w:val="24"/>
        </w:rPr>
        <w:t xml:space="preserve">Washington Times 9 </w:t>
      </w:r>
      <w:r w:rsidRPr="00F400A1">
        <w:rPr>
          <w:sz w:val="24"/>
        </w:rPr>
        <w:t>[“</w:t>
      </w:r>
      <w:r w:rsidRPr="00F400A1">
        <w:t>EXCLUSIVE: Al Qaeda eyes bio attack from Mexico,” June 3, 2009, http://www.washingtontimes.com/news/2009/jun/3/al-qaeda-eyes-bio-attack-via-mexico-border/?page=all]</w:t>
      </w:r>
    </w:p>
    <w:p w14:paraId="6D9D5D87" w14:textId="77777777" w:rsidR="00F95C3B" w:rsidRPr="00F400A1" w:rsidRDefault="00F95C3B" w:rsidP="00F95C3B">
      <w:pPr>
        <w:rPr>
          <w:sz w:val="16"/>
        </w:rPr>
      </w:pPr>
      <w:r w:rsidRPr="00F400A1">
        <w:rPr>
          <w:sz w:val="16"/>
        </w:rPr>
        <w:t xml:space="preserve">In the 10-minute clip, </w:t>
      </w:r>
      <w:r w:rsidRPr="00F400A1">
        <w:rPr>
          <w:sz w:val="24"/>
          <w:u w:val="single"/>
        </w:rPr>
        <w:t>al-Nafisi suggested that al Qaeda might want to make common cause with</w:t>
      </w:r>
      <w:r w:rsidRPr="00F400A1">
        <w:rPr>
          <w:sz w:val="16"/>
        </w:rPr>
        <w:t xml:space="preserve"> what he claimed are </w:t>
      </w:r>
      <w:r w:rsidRPr="00F400A1">
        <w:rPr>
          <w:sz w:val="24"/>
          <w:u w:val="single"/>
        </w:rPr>
        <w:t>“300,000” members of white supremacist and other militias in the U.S.</w:t>
      </w:r>
      <w:r w:rsidRPr="00F400A1">
        <w:rPr>
          <w:sz w:val="12"/>
        </w:rPr>
        <w:t>¶</w:t>
      </w:r>
      <w:r w:rsidRPr="00F400A1">
        <w:rPr>
          <w:sz w:val="16"/>
        </w:rPr>
        <w:t xml:space="preserve"> </w:t>
      </w:r>
      <w:r w:rsidRPr="00F400A1">
        <w:rPr>
          <w:sz w:val="24"/>
          <w:u w:val="single"/>
        </w:rPr>
        <w:t>“These militias even think about bombing nuclear plants within the U.S.,”</w:t>
      </w:r>
      <w:r w:rsidRPr="00F400A1">
        <w:rPr>
          <w:sz w:val="16"/>
        </w:rPr>
        <w:t xml:space="preserve"> he said. </w:t>
      </w:r>
      <w:r w:rsidRPr="00F400A1">
        <w:rPr>
          <w:sz w:val="24"/>
          <w:u w:val="single"/>
        </w:rPr>
        <w:t>“May God grant them success, even though we are not white, or even close to it, right? They have plans to bomb the nuclear plant at Lake Michigan</w:t>
      </w:r>
      <w:r w:rsidRPr="00F400A1">
        <w:rPr>
          <w:sz w:val="16"/>
        </w:rPr>
        <w:t>. This plant is very important. … May God grant success to one of these militia leaders, who is thinking about bombing this plant. I believe that we should devote part of our prayers to him.”</w:t>
      </w:r>
    </w:p>
    <w:p w14:paraId="52559680" w14:textId="052A81C2" w:rsidR="00763495" w:rsidRPr="00F400A1" w:rsidRDefault="00F95C3B" w:rsidP="00763495">
      <w:pPr>
        <w:pStyle w:val="Heading4"/>
        <w:rPr>
          <w:rFonts w:ascii="Calibri" w:hAnsi="Calibri"/>
        </w:rPr>
      </w:pPr>
      <w:r w:rsidRPr="00F400A1">
        <w:rPr>
          <w:rFonts w:ascii="Calibri" w:hAnsi="Calibri"/>
        </w:rPr>
        <w:t>B</w:t>
      </w:r>
      <w:r w:rsidR="00763495" w:rsidRPr="00F400A1">
        <w:rPr>
          <w:rFonts w:ascii="Calibri" w:hAnsi="Calibri"/>
        </w:rPr>
        <w:t xml:space="preserve"> terrorist attack on the nuclear power plant in Michigan would contaminate Lake Michigan</w:t>
      </w:r>
    </w:p>
    <w:p w14:paraId="387B7C4D" w14:textId="77777777" w:rsidR="00763495" w:rsidRPr="00F400A1" w:rsidRDefault="00763495" w:rsidP="00763495">
      <w:r w:rsidRPr="00F400A1">
        <w:rPr>
          <w:b/>
        </w:rPr>
        <w:t xml:space="preserve">Esquire 7 </w:t>
      </w:r>
      <w:r w:rsidRPr="00F400A1">
        <w:t>[“Mercenary,” June 26, 2007, http://www.esquire.com/features/mercenary0607]</w:t>
      </w:r>
    </w:p>
    <w:p w14:paraId="745C5A9B" w14:textId="77777777" w:rsidR="00763495" w:rsidRPr="00F400A1" w:rsidRDefault="00763495" w:rsidP="00763495">
      <w:pPr>
        <w:rPr>
          <w:sz w:val="16"/>
        </w:rPr>
      </w:pPr>
      <w:r w:rsidRPr="00F400A1">
        <w:rPr>
          <w:u w:val="single"/>
        </w:rPr>
        <w:t>The Palisades Nuclear Plant in Covert, Michigan</w:t>
      </w:r>
      <w:r w:rsidRPr="00F400A1">
        <w:rPr>
          <w:sz w:val="16"/>
        </w:rPr>
        <w:t xml:space="preserve">, is real. It produces 778 megawatts of electricity, and the electricity keeps the lights burning for about half a million residents. The nuclear reactor inside the nuclear plant is also real. It gets really hot, and anyone driving on Interstate 196 on his way to Grand Rapids or St. Joe can see thin clouds of steam rising from its cooling towers, as constant a presence as the weather. The steam is real; it’s water from Lake Michigan, pumped in to keep the reactor cool. The nuclear power plant </w:t>
      </w:r>
      <w:r w:rsidRPr="00F400A1">
        <w:rPr>
          <w:u w:val="single"/>
        </w:rPr>
        <w:t>is on the shore of Lake Michigan</w:t>
      </w:r>
      <w:r w:rsidRPr="00F400A1">
        <w:rPr>
          <w:sz w:val="16"/>
        </w:rPr>
        <w:t xml:space="preserve">, right next to the tourist town of South Haven and about eighty miles from Chicago as the crow flies. Lake Michigan is real, definitely, though it comes off as an illusory ocean, offering the horizon as its only boundary. South Haven is real, too, although it empties out in the cold of winter. And Chicago? As real as the millions of people who live there, and the strange American fervor they generate. Chicago is so damned real, and so damned American, that it’s hard to imagine an American reality without it -- </w:t>
      </w:r>
      <w:r w:rsidRPr="00F400A1">
        <w:rPr>
          <w:u w:val="single"/>
        </w:rPr>
        <w:t>it’s hard to imagine an American reality if,</w:t>
      </w:r>
      <w:r w:rsidRPr="00F400A1">
        <w:rPr>
          <w:sz w:val="16"/>
        </w:rPr>
        <w:t xml:space="preserve"> say, </w:t>
      </w:r>
      <w:r w:rsidRPr="00F400A1">
        <w:rPr>
          <w:u w:val="single"/>
        </w:rPr>
        <w:t>a terrorist attack on Palisades Nuclear contaminated the big lake for the next thousand years</w:t>
      </w:r>
      <w:r w:rsidRPr="00F400A1">
        <w:rPr>
          <w:sz w:val="16"/>
        </w:rPr>
        <w:t xml:space="preserve"> or so and emptied out Chicago, not to mention St. Joe and South Haven and Covert.</w:t>
      </w:r>
    </w:p>
    <w:p w14:paraId="0F652FFD" w14:textId="5D910148" w:rsidR="0028049A" w:rsidRPr="00F400A1" w:rsidRDefault="00F95C3B" w:rsidP="0028049A">
      <w:pPr>
        <w:pStyle w:val="Heading4"/>
        <w:rPr>
          <w:rFonts w:ascii="Calibri" w:hAnsi="Calibri"/>
          <w:u w:val="single"/>
        </w:rPr>
      </w:pPr>
      <w:r w:rsidRPr="00F400A1">
        <w:rPr>
          <w:rFonts w:ascii="Calibri" w:hAnsi="Calibri"/>
        </w:rPr>
        <w:t>C</w:t>
      </w:r>
      <w:r w:rsidR="001F5FA3" w:rsidRPr="00F400A1">
        <w:rPr>
          <w:rFonts w:ascii="Calibri" w:hAnsi="Calibri"/>
        </w:rPr>
        <w:t xml:space="preserve">. </w:t>
      </w:r>
      <w:r w:rsidR="0028049A" w:rsidRPr="00F400A1">
        <w:rPr>
          <w:rFonts w:ascii="Calibri" w:hAnsi="Calibri"/>
        </w:rPr>
        <w:t>The Great Lakes are a crucial biodiversity hotspot</w:t>
      </w:r>
    </w:p>
    <w:p w14:paraId="37EEB1CF" w14:textId="77777777" w:rsidR="0028049A" w:rsidRPr="00F400A1" w:rsidRDefault="0028049A" w:rsidP="0028049A">
      <w:r w:rsidRPr="00F400A1">
        <w:rPr>
          <w:rStyle w:val="StyleStyleBold12pt"/>
        </w:rPr>
        <w:t>GLIN 13</w:t>
      </w:r>
      <w:r w:rsidRPr="00F400A1">
        <w:t xml:space="preserve"> Great Lakes Information Network. “Environment of the Great Lakes Region,” Feb 27, http://www.great-lakes.net/envt/</w:t>
      </w:r>
    </w:p>
    <w:p w14:paraId="5B28352E" w14:textId="77777777" w:rsidR="0028049A" w:rsidRPr="00F400A1" w:rsidRDefault="0028049A" w:rsidP="0028049A">
      <w:pPr>
        <w:rPr>
          <w:sz w:val="10"/>
        </w:rPr>
      </w:pPr>
      <w:r w:rsidRPr="00F400A1">
        <w:rPr>
          <w:rStyle w:val="StyleBoldUnderline"/>
          <w:highlight w:val="yellow"/>
        </w:rPr>
        <w:t>The</w:t>
      </w:r>
      <w:r w:rsidRPr="00F400A1">
        <w:rPr>
          <w:rStyle w:val="StyleBoldUnderline"/>
        </w:rPr>
        <w:t xml:space="preserve"> environment of the </w:t>
      </w:r>
      <w:r w:rsidRPr="00F400A1">
        <w:rPr>
          <w:rStyle w:val="StyleBoldUnderline"/>
          <w:highlight w:val="yellow"/>
        </w:rPr>
        <w:t>Great Lakes region is blessed with</w:t>
      </w:r>
      <w:r w:rsidRPr="00F400A1">
        <w:rPr>
          <w:rStyle w:val="StyleBoldUnderline"/>
        </w:rPr>
        <w:t xml:space="preserve"> huge forests and wilderness area</w:t>
      </w:r>
      <w:r w:rsidRPr="00F400A1">
        <w:rPr>
          <w:sz w:val="10"/>
        </w:rPr>
        <w:t xml:space="preserve">s, </w:t>
      </w:r>
      <w:r w:rsidRPr="00F400A1">
        <w:rPr>
          <w:rStyle w:val="StyleBoldUnderline"/>
        </w:rPr>
        <w:t>rich agricultural land, hundreds of tributaries and thousands of smaller lakes, and extensive mineral deposits</w:t>
      </w:r>
      <w:r w:rsidRPr="00F400A1">
        <w:rPr>
          <w:sz w:val="10"/>
        </w:rPr>
        <w:t xml:space="preserve">. The region's glacial history and </w:t>
      </w:r>
      <w:r w:rsidRPr="00F400A1">
        <w:rPr>
          <w:rStyle w:val="StyleBoldUnderline"/>
        </w:rPr>
        <w:t xml:space="preserve">the tremendous influence of the lakes themselves create </w:t>
      </w:r>
      <w:r w:rsidRPr="00F400A1">
        <w:rPr>
          <w:rStyle w:val="StyleBoldUnderline"/>
          <w:highlight w:val="yellow"/>
        </w:rPr>
        <w:t xml:space="preserve">unique conditions that support a wealth of biological diversity, including </w:t>
      </w:r>
      <w:r w:rsidRPr="00F400A1">
        <w:rPr>
          <w:rStyle w:val="Emphasis"/>
          <w:highlight w:val="yellow"/>
        </w:rPr>
        <w:t>more than 130 rare species and ecosystems.</w:t>
      </w:r>
      <w:r w:rsidRPr="00F400A1">
        <w:rPr>
          <w:b/>
          <w:sz w:val="10"/>
        </w:rPr>
        <w:t xml:space="preserve"> </w:t>
      </w:r>
      <w:r w:rsidRPr="00F400A1">
        <w:rPr>
          <w:rStyle w:val="StyleBoldUnderline"/>
        </w:rPr>
        <w:t xml:space="preserve">The environment supports a </w:t>
      </w:r>
      <w:r w:rsidRPr="00F400A1">
        <w:rPr>
          <w:rStyle w:val="StyleBoldUnderline"/>
          <w:highlight w:val="yellow"/>
        </w:rPr>
        <w:t>world-class</w:t>
      </w:r>
      <w:r w:rsidRPr="00F400A1">
        <w:rPr>
          <w:rStyle w:val="StyleBoldUnderline"/>
        </w:rPr>
        <w:t xml:space="preserve"> fishery and a variety of </w:t>
      </w:r>
      <w:r w:rsidRPr="00F400A1">
        <w:rPr>
          <w:rStyle w:val="StyleBoldUnderline"/>
          <w:highlight w:val="yellow"/>
        </w:rPr>
        <w:t>wildlife</w:t>
      </w:r>
      <w:r w:rsidRPr="00F400A1">
        <w:rPr>
          <w:sz w:val="10"/>
        </w:rPr>
        <w:t xml:space="preserve">, such as white-tailed deer, beaver, muskrat, weasel, fox, black bear, bobcat, moose and other furbearing animals. Bird populations thrive on the various terrains, some migrating south in the winter, others making permanent homes. </w:t>
      </w:r>
      <w:r w:rsidRPr="00F400A1">
        <w:rPr>
          <w:rStyle w:val="StyleBoldUnderline"/>
          <w:highlight w:val="yellow"/>
        </w:rPr>
        <w:t>An estimated 180 species</w:t>
      </w:r>
      <w:r w:rsidRPr="00F400A1">
        <w:rPr>
          <w:rStyle w:val="StyleBoldUnderline"/>
        </w:rPr>
        <w:t xml:space="preserve"> of fish </w:t>
      </w:r>
      <w:r w:rsidRPr="00F400A1">
        <w:rPr>
          <w:rStyle w:val="StyleBoldUnderline"/>
          <w:highlight w:val="yellow"/>
        </w:rPr>
        <w:t>are native to the Great Lakes</w:t>
      </w:r>
      <w:r w:rsidRPr="00F400A1">
        <w:rPr>
          <w:sz w:val="10"/>
        </w:rPr>
        <w:t>, including small- and large-mouth bass, muskellunge, northern pike, lake herring, whitefish, walleye and lake trout. Rare species making their home in the Great Lakes region include the world's last known population of the white catspaw pearly mussel, the copper redhorse fish and the Kirtland's warbler.</w:t>
      </w:r>
    </w:p>
    <w:p w14:paraId="308CFD87" w14:textId="3BA884BF" w:rsidR="0028049A" w:rsidRPr="00F400A1" w:rsidRDefault="00F95C3B" w:rsidP="0028049A">
      <w:pPr>
        <w:pStyle w:val="Heading4"/>
        <w:rPr>
          <w:rFonts w:ascii="Calibri" w:hAnsi="Calibri"/>
        </w:rPr>
      </w:pPr>
      <w:r w:rsidRPr="00F400A1">
        <w:rPr>
          <w:rFonts w:ascii="Calibri" w:hAnsi="Calibri"/>
        </w:rPr>
        <w:t>D</w:t>
      </w:r>
      <w:r w:rsidR="001F5FA3" w:rsidRPr="00F400A1">
        <w:rPr>
          <w:rFonts w:ascii="Calibri" w:hAnsi="Calibri"/>
        </w:rPr>
        <w:t xml:space="preserve">. </w:t>
      </w:r>
      <w:r w:rsidR="0028049A" w:rsidRPr="00F400A1">
        <w:rPr>
          <w:rFonts w:ascii="Calibri" w:hAnsi="Calibri"/>
        </w:rPr>
        <w:t>Extinction</w:t>
      </w:r>
    </w:p>
    <w:p w14:paraId="2BE6F963" w14:textId="77777777" w:rsidR="0028049A" w:rsidRPr="00F400A1" w:rsidRDefault="0028049A" w:rsidP="0028049A">
      <w:pPr>
        <w:rPr>
          <w:sz w:val="16"/>
        </w:rPr>
      </w:pPr>
      <w:r w:rsidRPr="00F400A1">
        <w:rPr>
          <w:b/>
          <w:sz w:val="24"/>
        </w:rPr>
        <w:t>Science Daily 11</w:t>
      </w:r>
      <w:r w:rsidRPr="00F400A1">
        <w:rPr>
          <w:sz w:val="16"/>
        </w:rPr>
        <w:t xml:space="preserve"> (Citing Prof Michel Loreau, PhD Ecologist, and Prof Michael Scherer-Lorenzen, PhD and Professor @ University of Freiburg, " Biodiversity Key to Earth's Life-Support Functions in a Changing World," Aug 11, http://www.sciencedaily.com/releases/2011/08/110811084513.htm)</w:t>
      </w:r>
    </w:p>
    <w:p w14:paraId="56FA2088" w14:textId="77777777" w:rsidR="0028049A" w:rsidRPr="00F400A1" w:rsidRDefault="0028049A" w:rsidP="0028049A">
      <w:pPr>
        <w:rPr>
          <w:u w:val="single"/>
        </w:rPr>
      </w:pPr>
      <w:r w:rsidRPr="00F400A1">
        <w:rPr>
          <w:sz w:val="16"/>
        </w:rPr>
        <w:t xml:space="preserve">ScienceDaily (Aug. 11, 2011) — The </w:t>
      </w:r>
      <w:r w:rsidRPr="00F400A1">
        <w:rPr>
          <w:rStyle w:val="StyleBoldUnderline"/>
          <w:highlight w:val="yellow"/>
        </w:rPr>
        <w:t>bio</w:t>
      </w:r>
      <w:r w:rsidRPr="00F400A1">
        <w:rPr>
          <w:rStyle w:val="StyleBoldUnderline"/>
        </w:rPr>
        <w:t xml:space="preserve">logical </w:t>
      </w:r>
      <w:r w:rsidRPr="00F400A1">
        <w:rPr>
          <w:rStyle w:val="StyleBoldUnderline"/>
          <w:highlight w:val="yellow"/>
        </w:rPr>
        <w:t>diversity</w:t>
      </w:r>
      <w:r w:rsidRPr="00F400A1">
        <w:rPr>
          <w:rStyle w:val="StyleBoldUnderline"/>
        </w:rPr>
        <w:t xml:space="preserve"> of organisms on Earth</w:t>
      </w:r>
      <w:r w:rsidRPr="00F400A1">
        <w:rPr>
          <w:sz w:val="16"/>
        </w:rPr>
        <w:t xml:space="preserve"> is not just something we enjoy when taking a walk through a blossoming meadow in spring; it </w:t>
      </w:r>
      <w:r w:rsidRPr="00F400A1">
        <w:rPr>
          <w:highlight w:val="yellow"/>
          <w:u w:val="single"/>
        </w:rPr>
        <w:t>is</w:t>
      </w:r>
      <w:r w:rsidRPr="00F400A1">
        <w:rPr>
          <w:sz w:val="16"/>
        </w:rPr>
        <w:t xml:space="preserve"> also </w:t>
      </w:r>
      <w:r w:rsidRPr="00F400A1">
        <w:rPr>
          <w:highlight w:val="yellow"/>
          <w:u w:val="single"/>
        </w:rPr>
        <w:t xml:space="preserve">the basis </w:t>
      </w:r>
      <w:r w:rsidRPr="00F400A1">
        <w:rPr>
          <w:rStyle w:val="StyleBoldUnderline"/>
          <w:highlight w:val="yellow"/>
        </w:rPr>
        <w:t>for</w:t>
      </w:r>
      <w:r w:rsidRPr="00F400A1">
        <w:rPr>
          <w:rStyle w:val="StyleBoldUnderline"/>
        </w:rPr>
        <w:t xml:space="preserve"> countless </w:t>
      </w:r>
      <w:r w:rsidRPr="00F400A1">
        <w:rPr>
          <w:rStyle w:val="StyleBoldUnderline"/>
          <w:highlight w:val="yellow"/>
        </w:rPr>
        <w:t>products</w:t>
      </w:r>
      <w:r w:rsidRPr="00F400A1">
        <w:rPr>
          <w:rStyle w:val="StyleBoldUnderline"/>
        </w:rPr>
        <w:t xml:space="preserve"> and services </w:t>
      </w:r>
      <w:r w:rsidRPr="00F400A1">
        <w:rPr>
          <w:rStyle w:val="StyleBoldUnderline"/>
          <w:highlight w:val="yellow"/>
        </w:rPr>
        <w:lastRenderedPageBreak/>
        <w:t>provided by nature, including food,</w:t>
      </w:r>
      <w:r w:rsidRPr="00F400A1">
        <w:rPr>
          <w:rStyle w:val="StyleBoldUnderline"/>
        </w:rPr>
        <w:t xml:space="preserve"> building materials, and </w:t>
      </w:r>
      <w:r w:rsidRPr="00F400A1">
        <w:rPr>
          <w:rStyle w:val="StyleBoldUnderline"/>
          <w:highlight w:val="yellow"/>
        </w:rPr>
        <w:t>medicines</w:t>
      </w:r>
      <w:r w:rsidRPr="00F400A1">
        <w:rPr>
          <w:rStyle w:val="StyleBoldUnderline"/>
        </w:rPr>
        <w:t xml:space="preserve"> as well as the self-purifying qualities of </w:t>
      </w:r>
      <w:r w:rsidRPr="00F400A1">
        <w:rPr>
          <w:rStyle w:val="StyleBoldUnderline"/>
          <w:highlight w:val="yellow"/>
        </w:rPr>
        <w:t>water</w:t>
      </w:r>
      <w:r w:rsidRPr="00F400A1">
        <w:rPr>
          <w:rStyle w:val="StyleBoldUnderline"/>
        </w:rPr>
        <w:t xml:space="preserve"> and protection against erosion. </w:t>
      </w:r>
      <w:r w:rsidRPr="00F400A1">
        <w:rPr>
          <w:highlight w:val="yellow"/>
          <w:u w:val="single"/>
        </w:rPr>
        <w:t>These</w:t>
      </w:r>
      <w:r w:rsidRPr="00F400A1">
        <w:rPr>
          <w:sz w:val="16"/>
        </w:rPr>
        <w:t xml:space="preserve"> so-called </w:t>
      </w:r>
      <w:r w:rsidRPr="00F400A1">
        <w:rPr>
          <w:u w:val="single"/>
        </w:rPr>
        <w:t xml:space="preserve">ecosystem services </w:t>
      </w:r>
      <w:r w:rsidRPr="00F400A1">
        <w:rPr>
          <w:highlight w:val="yellow"/>
          <w:u w:val="single"/>
        </w:rPr>
        <w:t xml:space="preserve">are what </w:t>
      </w:r>
      <w:r w:rsidRPr="00F400A1">
        <w:rPr>
          <w:rStyle w:val="Emphasis"/>
          <w:highlight w:val="yellow"/>
        </w:rPr>
        <w:t>makes Earth inhabitable for humans</w:t>
      </w:r>
      <w:r w:rsidRPr="00F400A1">
        <w:rPr>
          <w:sz w:val="16"/>
        </w:rPr>
        <w:t xml:space="preserve">. They are based on ecological processes, such as photosynthesis, the production of biomass, or nutrient cycles. Since biodiversity is on the decline, both on a global and a local scale, researchers are asking the question as to what role the diversity of organisms plays in maintaining these ecological processes and thus in providing the ecosystem's vital products and services. </w:t>
      </w:r>
      <w:r w:rsidRPr="00F400A1">
        <w:rPr>
          <w:u w:val="single"/>
        </w:rPr>
        <w:t xml:space="preserve">In </w:t>
      </w:r>
      <w:r w:rsidRPr="00F400A1">
        <w:rPr>
          <w:highlight w:val="yellow"/>
          <w:u w:val="single"/>
        </w:rPr>
        <w:t xml:space="preserve">an </w:t>
      </w:r>
      <w:r w:rsidRPr="00F400A1">
        <w:rPr>
          <w:rStyle w:val="StyleBoldUnderline"/>
          <w:highlight w:val="yellow"/>
        </w:rPr>
        <w:t>international</w:t>
      </w:r>
      <w:r w:rsidRPr="00F400A1">
        <w:rPr>
          <w:rStyle w:val="StyleBoldUnderline"/>
        </w:rPr>
        <w:t xml:space="preserve"> research </w:t>
      </w:r>
      <w:r w:rsidRPr="00F400A1">
        <w:rPr>
          <w:rStyle w:val="StyleBoldUnderline"/>
          <w:highlight w:val="yellow"/>
        </w:rPr>
        <w:t>group</w:t>
      </w:r>
      <w:r w:rsidRPr="00F400A1">
        <w:rPr>
          <w:rStyle w:val="StyleBoldUnderline"/>
        </w:rPr>
        <w:t xml:space="preserve"> led by Prof. Dr. Michel Loreau from Canada, ecologists </w:t>
      </w:r>
      <w:r w:rsidRPr="00F400A1">
        <w:rPr>
          <w:rStyle w:val="StyleBoldUnderline"/>
          <w:highlight w:val="yellow"/>
        </w:rPr>
        <w:t>from ten</w:t>
      </w:r>
      <w:r w:rsidRPr="00F400A1">
        <w:rPr>
          <w:rStyle w:val="StyleBoldUnderline"/>
        </w:rPr>
        <w:t xml:space="preserve"> different </w:t>
      </w:r>
      <w:r w:rsidRPr="00F400A1">
        <w:rPr>
          <w:rStyle w:val="StyleBoldUnderline"/>
          <w:highlight w:val="yellow"/>
        </w:rPr>
        <w:t>universities</w:t>
      </w:r>
      <w:r w:rsidRPr="00F400A1">
        <w:rPr>
          <w:rStyle w:val="StyleBoldUnderline"/>
        </w:rPr>
        <w:t xml:space="preserve"> and research institutes</w:t>
      </w:r>
      <w:r w:rsidRPr="00F400A1">
        <w:rPr>
          <w:sz w:val="16"/>
        </w:rPr>
        <w:t xml:space="preserve">, including Prof. Dr. Michael Scherer-Lorenzen from the University of Freiburg, </w:t>
      </w:r>
      <w:r w:rsidRPr="00F400A1">
        <w:rPr>
          <w:rStyle w:val="StyleBoldUnderline"/>
        </w:rPr>
        <w:t>compiled findings from numerous biodiversity experiments and reanalyzed them. These experiments simulated the loss of plant species and attempted to determine the consequences for the functioning of ecosystems</w:t>
      </w:r>
      <w:r w:rsidRPr="00F400A1">
        <w:rPr>
          <w:sz w:val="16"/>
        </w:rPr>
        <w:t xml:space="preserve">,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w:t>
      </w:r>
      <w:r w:rsidRPr="00F400A1">
        <w:rPr>
          <w:u w:val="single"/>
        </w:rPr>
        <w:t xml:space="preserve">They </w:t>
      </w:r>
      <w:r w:rsidRPr="00F400A1">
        <w:rPr>
          <w:highlight w:val="yellow"/>
          <w:u w:val="single"/>
        </w:rPr>
        <w:t>found that</w:t>
      </w:r>
      <w:r w:rsidRPr="00F400A1">
        <w:rPr>
          <w:sz w:val="16"/>
        </w:rPr>
        <w:t xml:space="preserve"> 84 percent of the 147 plant species included in the experiments promoted ecological processes in at least one case. The more years, locations, ecosystem processes, and scenarios of global change -- such as global warming or land use intensity -- the experiments took into account, the more plant species were necessary to guarantee the functioning of the ecosystems. Moreover, other </w:t>
      </w:r>
      <w:r w:rsidRPr="00F400A1">
        <w:rPr>
          <w:highlight w:val="yellow"/>
          <w:u w:val="single"/>
        </w:rPr>
        <w:t>species were</w:t>
      </w:r>
      <w:r w:rsidRPr="00F400A1">
        <w:rPr>
          <w:sz w:val="16"/>
        </w:rPr>
        <w:t xml:space="preserve"> always </w:t>
      </w:r>
      <w:r w:rsidRPr="00F400A1">
        <w:rPr>
          <w:highlight w:val="yellow"/>
          <w:u w:val="single"/>
        </w:rPr>
        <w:t>necessary to keep the ecosystem processes running</w:t>
      </w:r>
      <w:r w:rsidRPr="00F400A1">
        <w:rPr>
          <w:sz w:val="16"/>
        </w:rPr>
        <w:t xml:space="preserve"> under the different combinations of influencing factors. These findings indicate that much more </w:t>
      </w:r>
      <w:r w:rsidRPr="00F400A1">
        <w:rPr>
          <w:highlight w:val="yellow"/>
          <w:u w:val="single"/>
        </w:rPr>
        <w:t>biodiversity</w:t>
      </w:r>
      <w:r w:rsidRPr="00F400A1">
        <w:rPr>
          <w:sz w:val="16"/>
        </w:rPr>
        <w:t xml:space="preserve"> is necessary to keep ecosystems functioning in a world that is changing ever faster. The protection of diversity </w:t>
      </w:r>
      <w:r w:rsidRPr="00F400A1">
        <w:rPr>
          <w:highlight w:val="yellow"/>
          <w:u w:val="single"/>
        </w:rPr>
        <w:t>is</w:t>
      </w:r>
      <w:r w:rsidRPr="00F400A1">
        <w:rPr>
          <w:u w:val="single"/>
        </w:rPr>
        <w:t xml:space="preserve"> thus </w:t>
      </w:r>
      <w:r w:rsidRPr="00F400A1">
        <w:rPr>
          <w:highlight w:val="yellow"/>
          <w:u w:val="single"/>
        </w:rPr>
        <w:t xml:space="preserve">a crucial factor in maintaining Earth's </w:t>
      </w:r>
      <w:r w:rsidRPr="00F400A1">
        <w:rPr>
          <w:rStyle w:val="Emphasis"/>
          <w:highlight w:val="yellow"/>
        </w:rPr>
        <w:t>life-support functions</w:t>
      </w:r>
      <w:r w:rsidRPr="00F400A1">
        <w:rPr>
          <w:rStyle w:val="Emphasis"/>
        </w:rPr>
        <w:t>.</w:t>
      </w:r>
    </w:p>
    <w:p w14:paraId="54BEEBE1" w14:textId="77777777" w:rsidR="0028049A" w:rsidRPr="00F400A1" w:rsidRDefault="0028049A" w:rsidP="0028049A"/>
    <w:p w14:paraId="3B6BF4D9" w14:textId="77777777" w:rsidR="0028049A" w:rsidRPr="00F400A1" w:rsidRDefault="0028049A" w:rsidP="0028049A"/>
    <w:p w14:paraId="379D0811" w14:textId="77777777" w:rsidR="0028049A" w:rsidRPr="00F400A1" w:rsidRDefault="0028049A" w:rsidP="0028049A"/>
    <w:p w14:paraId="7DF73F80" w14:textId="3D8F48C3" w:rsidR="00520158" w:rsidRPr="00F400A1" w:rsidRDefault="00520158" w:rsidP="00520158">
      <w:pPr>
        <w:pStyle w:val="Heading3"/>
        <w:rPr>
          <w:rFonts w:ascii="Calibri" w:hAnsi="Calibri"/>
        </w:rPr>
      </w:pPr>
      <w:r w:rsidRPr="00F400A1">
        <w:rPr>
          <w:rFonts w:ascii="Calibri" w:hAnsi="Calibri"/>
        </w:rPr>
        <w:lastRenderedPageBreak/>
        <w:t>Power Plants Add-On – Attack Contaminates Lake Michigan – Prefer Our Ev</w:t>
      </w:r>
    </w:p>
    <w:p w14:paraId="1E4B48D9" w14:textId="77777777" w:rsidR="0028049A" w:rsidRPr="00F400A1" w:rsidRDefault="0028049A" w:rsidP="0028049A">
      <w:pPr>
        <w:pStyle w:val="Heading4"/>
        <w:rPr>
          <w:rFonts w:ascii="Calibri" w:hAnsi="Calibri"/>
        </w:rPr>
      </w:pPr>
      <w:r w:rsidRPr="00F400A1">
        <w:rPr>
          <w:rFonts w:ascii="Calibri" w:hAnsi="Calibri"/>
        </w:rPr>
        <w:t>Prefer evidence that’s specific to the Great Lakes</w:t>
      </w:r>
    </w:p>
    <w:p w14:paraId="49366A0C" w14:textId="77777777" w:rsidR="0028049A" w:rsidRPr="00F400A1" w:rsidRDefault="0028049A" w:rsidP="0028049A">
      <w:r w:rsidRPr="00F400A1">
        <w:rPr>
          <w:rStyle w:val="StyleStyleBold12pt"/>
        </w:rPr>
        <w:t>Musial and Ram 10</w:t>
      </w:r>
      <w:r w:rsidRPr="00F400A1">
        <w:t xml:space="preserve"> Walt Musial has worked at the National Renewable Energy Laboratory (NREL) since August 1988 serving in many roles over the years. Bonnie Ram is an accomplished executive and senior analyst with 30 years experience in planning and directing multidisciplinary technical projects relating to environmental analyses and national energy use for a variety of research organizations, including federal, state, local, and international government agencies. “Large-Scale Offshore Wind Power in the United States,” September, Online PDF</w:t>
      </w:r>
    </w:p>
    <w:p w14:paraId="6565D9E6" w14:textId="478F378F" w:rsidR="0028049A" w:rsidRPr="00F400A1" w:rsidRDefault="0028049A" w:rsidP="0028049A">
      <w:pPr>
        <w:rPr>
          <w:sz w:val="16"/>
        </w:rPr>
      </w:pPr>
      <w:r w:rsidRPr="00F400A1">
        <w:rPr>
          <w:rStyle w:val="StyleBoldUnderline"/>
          <w:sz w:val="24"/>
          <w:highlight w:val="yellow"/>
        </w:rPr>
        <w:t>Sector risks (e.g., wildlife, habitats,</w:t>
      </w:r>
      <w:r w:rsidRPr="00F400A1">
        <w:rPr>
          <w:rStyle w:val="StyleBoldUnderline"/>
          <w:sz w:val="24"/>
        </w:rPr>
        <w:t xml:space="preserve"> oceans and land use) </w:t>
      </w:r>
      <w:r w:rsidRPr="00F400A1">
        <w:rPr>
          <w:rStyle w:val="StyleBoldUnderline"/>
          <w:sz w:val="24"/>
          <w:highlight w:val="yellow"/>
        </w:rPr>
        <w:t>will</w:t>
      </w:r>
      <w:r w:rsidRPr="00F400A1">
        <w:rPr>
          <w:sz w:val="16"/>
          <w:highlight w:val="yellow"/>
        </w:rPr>
        <w:t>,</w:t>
      </w:r>
      <w:r w:rsidRPr="00F400A1">
        <w:rPr>
          <w:sz w:val="16"/>
        </w:rPr>
        <w:t xml:space="preserve"> of course, </w:t>
      </w:r>
      <w:r w:rsidRPr="00F400A1">
        <w:rPr>
          <w:rStyle w:val="StyleBoldUnderline"/>
          <w:sz w:val="24"/>
          <w:highlight w:val="yellow"/>
        </w:rPr>
        <w:t>vary depending on the specific</w:t>
      </w:r>
      <w:r w:rsidRPr="00F400A1">
        <w:rPr>
          <w:sz w:val="16"/>
        </w:rPr>
        <w:t xml:space="preserve"> technology deployed, the specific </w:t>
      </w:r>
      <w:r w:rsidRPr="00F400A1">
        <w:rPr>
          <w:rStyle w:val="StyleBoldUnderline"/>
          <w:sz w:val="24"/>
          <w:highlight w:val="yellow"/>
        </w:rPr>
        <w:t>site considered</w:t>
      </w:r>
      <w:r w:rsidRPr="00F400A1">
        <w:rPr>
          <w:sz w:val="16"/>
        </w:rPr>
        <w:t xml:space="preserve">, the scale of the deployment, and the stakeholder concerns </w:t>
      </w:r>
      <w:r w:rsidRPr="00F400A1">
        <w:rPr>
          <w:rStyle w:val="StyleBoldUnderline"/>
          <w:sz w:val="24"/>
        </w:rPr>
        <w:t>at particular locations.</w:t>
      </w:r>
      <w:r w:rsidRPr="00F400A1">
        <w:rPr>
          <w:sz w:val="16"/>
        </w:rPr>
        <w:t xml:space="preserve"> The essential difference with the previous analytical approaches in Figure 8-1 and Table 8-1 is that the integrated risk framework summarizes for each sector risk quantitative data on the probability of occurrence, the magnitude of the consequences by sector, and major uncertainties. </w:t>
      </w:r>
      <w:r w:rsidRPr="00F400A1">
        <w:rPr>
          <w:rStyle w:val="StyleBoldUnderline"/>
          <w:sz w:val="24"/>
        </w:rPr>
        <w:t xml:space="preserve">As demonstrated by European offshore projects, </w:t>
      </w:r>
      <w:r w:rsidRPr="00F400A1">
        <w:rPr>
          <w:rStyle w:val="StyleBoldUnderline"/>
          <w:sz w:val="24"/>
          <w:highlight w:val="yellow"/>
        </w:rPr>
        <w:t xml:space="preserve">risk challenges are </w:t>
      </w:r>
      <w:r w:rsidRPr="00F400A1">
        <w:rPr>
          <w:rStyle w:val="Emphasis"/>
          <w:sz w:val="24"/>
          <w:highlight w:val="yellow"/>
        </w:rPr>
        <w:t>very site specific</w:t>
      </w:r>
      <w:r w:rsidRPr="00F400A1">
        <w:rPr>
          <w:rStyle w:val="StyleBoldUnderline"/>
          <w:sz w:val="24"/>
          <w:highlight w:val="yellow"/>
        </w:rPr>
        <w:t>, and this makes it difficult to</w:t>
      </w:r>
      <w:r w:rsidRPr="00F400A1">
        <w:rPr>
          <w:rStyle w:val="StyleBoldUnderline"/>
          <w:sz w:val="24"/>
        </w:rPr>
        <w:t xml:space="preserve"> </w:t>
      </w:r>
      <w:r w:rsidRPr="00F400A1">
        <w:rPr>
          <w:rStyle w:val="StyleBoldUnderline"/>
          <w:sz w:val="24"/>
          <w:highlight w:val="yellow"/>
        </w:rPr>
        <w:t>determine where and when potential problems may arise</w:t>
      </w:r>
      <w:r w:rsidRPr="00F400A1">
        <w:rPr>
          <w:rStyle w:val="StyleBoldUnderline"/>
          <w:sz w:val="24"/>
        </w:rPr>
        <w:t xml:space="preserve">. </w:t>
      </w:r>
      <w:r w:rsidRPr="00F400A1">
        <w:rPr>
          <w:sz w:val="16"/>
        </w:rPr>
        <w:t>A broader overview may ensure that significant risks or public perceptions will not be missed. Specific “tools” or metrics are applied to each sector risk (e.g., radar for avian risks and tracking migration patterns for habitat risks). The next step is “risk characterization and uncertainty analysis.” The sector risk characterization and uncertainty summary provides an overview of the risks and compares them across sectors to evaluate what might be the least or the most significant. Details about the current knowledge base of sectoral risks have been gained mostly in Europe and, accordingly, the evidence is presented in Section 8.5.</w:t>
      </w:r>
    </w:p>
    <w:p w14:paraId="02AECF71" w14:textId="7B7231EB" w:rsidR="00763495" w:rsidRPr="00F400A1" w:rsidRDefault="00763495" w:rsidP="00763495">
      <w:pPr>
        <w:pStyle w:val="Heading3"/>
        <w:rPr>
          <w:rFonts w:ascii="Calibri" w:hAnsi="Calibri"/>
        </w:rPr>
      </w:pPr>
      <w:r w:rsidRPr="00F400A1">
        <w:rPr>
          <w:rFonts w:ascii="Calibri" w:hAnsi="Calibri"/>
        </w:rPr>
        <w:lastRenderedPageBreak/>
        <w:t>Power Plants Add-On - Nuclear Power Plants = Terrorist Targets</w:t>
      </w:r>
    </w:p>
    <w:p w14:paraId="0758CBDD" w14:textId="77777777" w:rsidR="00763495" w:rsidRPr="00F400A1" w:rsidRDefault="00763495" w:rsidP="00763495">
      <w:pPr>
        <w:pStyle w:val="Heading4"/>
        <w:rPr>
          <w:rFonts w:ascii="Calibri" w:hAnsi="Calibri"/>
        </w:rPr>
      </w:pPr>
      <w:r w:rsidRPr="00F400A1">
        <w:rPr>
          <w:rFonts w:ascii="Calibri" w:hAnsi="Calibri"/>
        </w:rPr>
        <w:t>Terrorists target nuclear power plants</w:t>
      </w:r>
    </w:p>
    <w:p w14:paraId="74919E66" w14:textId="77777777" w:rsidR="00763495" w:rsidRPr="00F400A1" w:rsidRDefault="00763495" w:rsidP="00763495">
      <w:pPr>
        <w:rPr>
          <w:sz w:val="24"/>
        </w:rPr>
      </w:pPr>
      <w:r w:rsidRPr="00F400A1">
        <w:rPr>
          <w:b/>
          <w:sz w:val="24"/>
        </w:rPr>
        <w:t>NIRS 1</w:t>
      </w:r>
      <w:r w:rsidRPr="00F400A1">
        <w:rPr>
          <w:sz w:val="24"/>
        </w:rPr>
        <w:t xml:space="preserve"> [“Mandate for Securing America's Electricity Supply,” 2001, http://www.nirs.org/reactorwatch/security/mandateforsecuringamerica.htm]</w:t>
      </w:r>
    </w:p>
    <w:p w14:paraId="117699F9" w14:textId="77777777" w:rsidR="00763495" w:rsidRPr="00F400A1" w:rsidRDefault="00763495" w:rsidP="00763495">
      <w:pPr>
        <w:rPr>
          <w:sz w:val="16"/>
        </w:rPr>
      </w:pPr>
      <w:r w:rsidRPr="00F400A1">
        <w:rPr>
          <w:sz w:val="16"/>
        </w:rPr>
        <w:t xml:space="preserve">Specifically, we recognize that </w:t>
      </w:r>
      <w:r w:rsidRPr="00F400A1">
        <w:rPr>
          <w:sz w:val="24"/>
          <w:u w:val="single"/>
        </w:rPr>
        <w:t>nuclear power reactors pose an unacceptable threat to the security of the U</w:t>
      </w:r>
      <w:r w:rsidRPr="00F400A1">
        <w:rPr>
          <w:sz w:val="16"/>
        </w:rPr>
        <w:t xml:space="preserve">nited </w:t>
      </w:r>
      <w:r w:rsidRPr="00F400A1">
        <w:rPr>
          <w:sz w:val="24"/>
          <w:u w:val="single"/>
        </w:rPr>
        <w:t>S</w:t>
      </w:r>
      <w:r w:rsidRPr="00F400A1">
        <w:rPr>
          <w:sz w:val="16"/>
        </w:rPr>
        <w:t xml:space="preserve">tates. </w:t>
      </w:r>
      <w:r w:rsidRPr="00F400A1">
        <w:rPr>
          <w:sz w:val="24"/>
          <w:u w:val="single"/>
        </w:rPr>
        <w:t>Commercial reactors are extremely vulnerable to attack from both foreign and domestic terrorists</w:t>
      </w:r>
      <w:r w:rsidRPr="00F400A1">
        <w:rPr>
          <w:sz w:val="16"/>
        </w:rPr>
        <w:t>. The sobering reality is that security of nuclear power facilities can be neither completely guaranteed nor perfectly realized.</w:t>
      </w:r>
      <w:r w:rsidRPr="00F400A1">
        <w:rPr>
          <w:sz w:val="12"/>
        </w:rPr>
        <w:t>¶</w:t>
      </w:r>
      <w:r w:rsidRPr="00F400A1">
        <w:rPr>
          <w:sz w:val="16"/>
        </w:rPr>
        <w:t>.</w:t>
      </w:r>
    </w:p>
    <w:p w14:paraId="22797B62" w14:textId="13FF2414" w:rsidR="00763495" w:rsidRPr="00F400A1" w:rsidRDefault="00763495" w:rsidP="00763495">
      <w:pPr>
        <w:pStyle w:val="Heading3"/>
        <w:rPr>
          <w:rFonts w:ascii="Calibri" w:hAnsi="Calibri"/>
        </w:rPr>
      </w:pPr>
      <w:r w:rsidRPr="00F400A1">
        <w:rPr>
          <w:rFonts w:ascii="Calibri" w:hAnsi="Calibri"/>
        </w:rPr>
        <w:lastRenderedPageBreak/>
        <w:t>Power Plants Add-On - AT: Terrorists Don’t Target Nuclear Power Plants</w:t>
      </w:r>
    </w:p>
    <w:p w14:paraId="297F1C0B" w14:textId="77777777" w:rsidR="00763495" w:rsidRPr="00F400A1" w:rsidRDefault="00763495" w:rsidP="00763495">
      <w:pPr>
        <w:pStyle w:val="Heading4"/>
        <w:rPr>
          <w:rFonts w:ascii="Calibri" w:hAnsi="Calibri"/>
        </w:rPr>
      </w:pPr>
      <w:r w:rsidRPr="00F400A1">
        <w:rPr>
          <w:rFonts w:ascii="Calibri" w:hAnsi="Calibri"/>
        </w:rPr>
        <w:t>Nuclear reactors are vulnerable terrorist targets</w:t>
      </w:r>
    </w:p>
    <w:p w14:paraId="0C63A9BE" w14:textId="77777777" w:rsidR="00763495" w:rsidRPr="00F400A1" w:rsidRDefault="00763495" w:rsidP="00763495">
      <w:r w:rsidRPr="00F400A1">
        <w:rPr>
          <w:b/>
        </w:rPr>
        <w:t>PSR 9</w:t>
      </w:r>
      <w:r w:rsidRPr="00F400A1">
        <w:t xml:space="preserve"> [Physicians For Social Responsibility, “Dirty, Dangerous and Expensive: The Truth About Nuclear Power” 2009, http://www.psr.org/resources/nuclear-power-factsheet.html]</w:t>
      </w:r>
    </w:p>
    <w:p w14:paraId="66738608" w14:textId="77777777" w:rsidR="00763495" w:rsidRPr="00F400A1" w:rsidRDefault="00763495" w:rsidP="00763495">
      <w:pPr>
        <w:rPr>
          <w:i/>
        </w:rPr>
      </w:pPr>
      <w:r w:rsidRPr="00F400A1">
        <w:rPr>
          <w:i/>
        </w:rPr>
        <w:t>**We disagree with the author’s use of gendered language</w:t>
      </w:r>
    </w:p>
    <w:p w14:paraId="78E9E0F5" w14:textId="77777777" w:rsidR="00763495" w:rsidRPr="00F400A1" w:rsidRDefault="00763495" w:rsidP="00763495">
      <w:pPr>
        <w:rPr>
          <w:sz w:val="16"/>
        </w:rPr>
      </w:pPr>
      <w:r w:rsidRPr="00F400A1">
        <w:rPr>
          <w:sz w:val="16"/>
        </w:rPr>
        <w:t xml:space="preserve">In addition to the threat of nuclear materials, </w:t>
      </w:r>
      <w:r w:rsidRPr="00F400A1">
        <w:rPr>
          <w:u w:val="single"/>
        </w:rPr>
        <w:t>nuclear reactors are</w:t>
      </w:r>
      <w:r w:rsidRPr="00F400A1">
        <w:rPr>
          <w:sz w:val="16"/>
        </w:rPr>
        <w:t xml:space="preserve"> themselves potential </w:t>
      </w:r>
      <w:r w:rsidRPr="00F400A1">
        <w:rPr>
          <w:u w:val="single"/>
        </w:rPr>
        <w:t>terrorist</w:t>
      </w:r>
      <w:r w:rsidRPr="00F400A1">
        <w:rPr>
          <w:sz w:val="16"/>
        </w:rPr>
        <w:t xml:space="preserve"> </w:t>
      </w:r>
      <w:r w:rsidRPr="00F400A1">
        <w:rPr>
          <w:u w:val="single"/>
        </w:rPr>
        <w:t>targets.  Nuclear reactors are not designed to withstand attacks using large aircraft, such as those used on the September 11,</w:t>
      </w:r>
      <w:r w:rsidRPr="00F400A1">
        <w:rPr>
          <w:sz w:val="16"/>
        </w:rPr>
        <w:t xml:space="preserve"> 2001.(7)  </w:t>
      </w:r>
      <w:r w:rsidRPr="00F400A1">
        <w:rPr>
          <w:u w:val="single"/>
        </w:rPr>
        <w:t>A well-coordinated attack could have severe consequences for</w:t>
      </w:r>
      <w:r w:rsidRPr="00F400A1">
        <w:rPr>
          <w:sz w:val="16"/>
        </w:rPr>
        <w:t xml:space="preserve"> human </w:t>
      </w:r>
      <w:r w:rsidRPr="00F400A1">
        <w:rPr>
          <w:u w:val="single"/>
        </w:rPr>
        <w:t>health and the environment</w:t>
      </w:r>
      <w:r w:rsidRPr="00F400A1">
        <w:rPr>
          <w:sz w:val="16"/>
        </w:rPr>
        <w:t>.  A study by the Union of Concerned Scientists concluded that a major attack on the Indian Point Reactor in Westchester County, New York, could result in 44,000 near-term deaths from acute radiation sickness and more than 500,000 long-term deaths from cancer among individuals within 50 miles of the reactor.(8)</w:t>
      </w:r>
    </w:p>
    <w:p w14:paraId="536A9C35" w14:textId="77777777" w:rsidR="00763495" w:rsidRPr="00F400A1" w:rsidRDefault="00763495" w:rsidP="00763495"/>
    <w:p w14:paraId="75099BB6" w14:textId="77777777" w:rsidR="005B4856" w:rsidRPr="00F400A1" w:rsidRDefault="005B4856" w:rsidP="005B4856">
      <w:pPr>
        <w:pStyle w:val="Heading3"/>
        <w:rPr>
          <w:rFonts w:ascii="Calibri" w:hAnsi="Calibri"/>
        </w:rPr>
      </w:pPr>
      <w:r w:rsidRPr="00F400A1">
        <w:rPr>
          <w:rFonts w:ascii="Calibri" w:hAnsi="Calibri"/>
        </w:rPr>
        <w:lastRenderedPageBreak/>
        <w:t>Texas Economy Add-On - Short</w:t>
      </w:r>
    </w:p>
    <w:p w14:paraId="0CA79BD7" w14:textId="01B36985" w:rsidR="005B4856" w:rsidRPr="00F400A1" w:rsidRDefault="001F5FA3" w:rsidP="005B4856">
      <w:pPr>
        <w:pStyle w:val="Heading4"/>
        <w:rPr>
          <w:rFonts w:ascii="Calibri" w:hAnsi="Calibri"/>
        </w:rPr>
      </w:pPr>
      <w:r w:rsidRPr="00F400A1">
        <w:rPr>
          <w:rFonts w:ascii="Calibri" w:hAnsi="Calibri"/>
        </w:rPr>
        <w:t xml:space="preserve">A. </w:t>
      </w:r>
      <w:r w:rsidR="005B4856" w:rsidRPr="00F400A1">
        <w:rPr>
          <w:rFonts w:ascii="Calibri" w:hAnsi="Calibri"/>
        </w:rPr>
        <w:t>US-Mexico trade key to Texas’ economy</w:t>
      </w:r>
    </w:p>
    <w:p w14:paraId="1512515D" w14:textId="77777777" w:rsidR="005B4856" w:rsidRPr="00F400A1" w:rsidRDefault="005B4856" w:rsidP="005B4856">
      <w:pPr>
        <w:rPr>
          <w:sz w:val="18"/>
          <w:szCs w:val="18"/>
        </w:rPr>
      </w:pPr>
      <w:r w:rsidRPr="00F400A1">
        <w:rPr>
          <w:b/>
        </w:rPr>
        <w:t xml:space="preserve">Cronkite News 12 </w:t>
      </w:r>
      <w:r w:rsidRPr="00F400A1">
        <w:rPr>
          <w:sz w:val="18"/>
          <w:szCs w:val="18"/>
        </w:rPr>
        <w:t>[“Panel says U.S.-Mexico border issues hinder huge economic opportunities,” June 1, 2012,</w:t>
      </w:r>
    </w:p>
    <w:p w14:paraId="7AC8107B" w14:textId="77777777" w:rsidR="005B4856" w:rsidRPr="00F400A1" w:rsidRDefault="005B4856" w:rsidP="005B4856">
      <w:pPr>
        <w:rPr>
          <w:sz w:val="18"/>
          <w:szCs w:val="18"/>
        </w:rPr>
      </w:pPr>
      <w:r w:rsidRPr="00F400A1">
        <w:rPr>
          <w:sz w:val="18"/>
          <w:szCs w:val="18"/>
        </w:rPr>
        <w:t>http://cronkitenewsonline.com/2012/06/panel-says-u-s-mexico-border-issues-hinder-huge-economic-opportunities/]</w:t>
      </w:r>
    </w:p>
    <w:p w14:paraId="682D4B9F" w14:textId="77777777" w:rsidR="005B4856" w:rsidRPr="00F400A1" w:rsidRDefault="005B4856" w:rsidP="005B4856">
      <w:pPr>
        <w:rPr>
          <w:sz w:val="16"/>
        </w:rPr>
      </w:pPr>
      <w:r w:rsidRPr="00F400A1">
        <w:rPr>
          <w:sz w:val="16"/>
        </w:rPr>
        <w:t xml:space="preserve">Wilson said that </w:t>
      </w:r>
      <w:r w:rsidRPr="00F400A1">
        <w:rPr>
          <w:u w:val="single"/>
        </w:rPr>
        <w:t>Mexico and the U.S</w:t>
      </w:r>
      <w:r w:rsidRPr="00F400A1">
        <w:rPr>
          <w:sz w:val="16"/>
        </w:rPr>
        <w:t xml:space="preserve">. do not just trade goods, “we </w:t>
      </w:r>
      <w:r w:rsidRPr="00F400A1">
        <w:rPr>
          <w:u w:val="single"/>
        </w:rPr>
        <w:t>build products together.”</w:t>
      </w:r>
      <w:r w:rsidRPr="00F400A1">
        <w:rPr>
          <w:sz w:val="16"/>
        </w:rPr>
        <w:t xml:space="preserve"> A Ford car, for example, crosses the border seven times during manufacture before it is finished, Wilson said.</w:t>
      </w:r>
      <w:r w:rsidRPr="00F400A1">
        <w:rPr>
          <w:sz w:val="12"/>
        </w:rPr>
        <w:t>¶</w:t>
      </w:r>
      <w:r w:rsidRPr="00F400A1">
        <w:rPr>
          <w:sz w:val="16"/>
        </w:rPr>
        <w:t xml:space="preserve"> </w:t>
      </w:r>
      <w:r w:rsidRPr="00F400A1">
        <w:rPr>
          <w:u w:val="single"/>
        </w:rPr>
        <w:t>“We gain and lose competitiveness together</w:t>
      </w:r>
      <w:r w:rsidRPr="00F400A1">
        <w:rPr>
          <w:sz w:val="16"/>
        </w:rPr>
        <w:t xml:space="preserve"> [and] we need a border that functions well . . . the way that economy is now structured,” he said.</w:t>
      </w:r>
      <w:r w:rsidRPr="00F400A1">
        <w:rPr>
          <w:sz w:val="12"/>
        </w:rPr>
        <w:t>¶</w:t>
      </w:r>
      <w:r w:rsidRPr="00F400A1">
        <w:rPr>
          <w:sz w:val="16"/>
        </w:rPr>
        <w:t xml:space="preserve"> </w:t>
      </w:r>
      <w:r w:rsidRPr="00F400A1">
        <w:rPr>
          <w:u w:val="single"/>
        </w:rPr>
        <w:t>Lee said another reason to focus on improving cross-border trade efficiencies is Mexico’s currently strong economy. It grew at 4 percent last quarter alone,</w:t>
      </w:r>
      <w:r w:rsidRPr="00F400A1">
        <w:rPr>
          <w:sz w:val="16"/>
        </w:rPr>
        <w:t xml:space="preserve"> he said.</w:t>
      </w:r>
      <w:r w:rsidRPr="00F400A1">
        <w:rPr>
          <w:sz w:val="12"/>
        </w:rPr>
        <w:t>¶</w:t>
      </w:r>
      <w:r w:rsidRPr="00F400A1">
        <w:rPr>
          <w:sz w:val="16"/>
        </w:rPr>
        <w:t xml:space="preserve"> </w:t>
      </w:r>
      <w:r w:rsidRPr="00F400A1">
        <w:rPr>
          <w:u w:val="single"/>
        </w:rPr>
        <w:t>“Mexico’s economy for the foreseeable future will most likely be growing faster than the U.S. economy,”</w:t>
      </w:r>
      <w:r w:rsidRPr="00F400A1">
        <w:rPr>
          <w:sz w:val="16"/>
        </w:rPr>
        <w:t xml:space="preserve"> Lee said.</w:t>
      </w:r>
      <w:r w:rsidRPr="00F400A1">
        <w:rPr>
          <w:sz w:val="12"/>
        </w:rPr>
        <w:t>¶</w:t>
      </w:r>
      <w:r w:rsidRPr="00F400A1">
        <w:rPr>
          <w:sz w:val="16"/>
        </w:rPr>
        <w:t xml:space="preserve"> He said </w:t>
      </w:r>
      <w:r w:rsidRPr="00F400A1">
        <w:rPr>
          <w:u w:val="single"/>
        </w:rPr>
        <w:t>Texas currently dominates U.S.-Mexico trade,</w:t>
      </w:r>
      <w:r w:rsidRPr="00F400A1">
        <w:rPr>
          <w:sz w:val="16"/>
        </w:rPr>
        <w:t xml:space="preserve"> and two of the seven border sites the group plans to visit next week will be in Texas.</w:t>
      </w:r>
      <w:r w:rsidRPr="00F400A1">
        <w:rPr>
          <w:sz w:val="12"/>
        </w:rPr>
        <w:t>¶</w:t>
      </w:r>
      <w:r w:rsidRPr="00F400A1">
        <w:rPr>
          <w:sz w:val="16"/>
        </w:rPr>
        <w:t xml:space="preserve"> “</w:t>
      </w:r>
      <w:r w:rsidRPr="00F400A1">
        <w:rPr>
          <w:u w:val="single"/>
        </w:rPr>
        <w:t xml:space="preserve">For 2011, Texas had $179 billion of two-way trade with Mexico, </w:t>
      </w:r>
      <w:r w:rsidRPr="00F400A1">
        <w:rPr>
          <w:sz w:val="16"/>
        </w:rPr>
        <w:t>which is a record,” Lee said.</w:t>
      </w:r>
    </w:p>
    <w:p w14:paraId="2CBB063A" w14:textId="5AE3C24C" w:rsidR="005B4856" w:rsidRPr="00F400A1" w:rsidRDefault="001F5FA3" w:rsidP="005B4856">
      <w:pPr>
        <w:pStyle w:val="Heading4"/>
        <w:rPr>
          <w:rFonts w:ascii="Calibri" w:hAnsi="Calibri"/>
        </w:rPr>
      </w:pPr>
      <w:r w:rsidRPr="00F400A1">
        <w:rPr>
          <w:rFonts w:ascii="Calibri" w:hAnsi="Calibri"/>
        </w:rPr>
        <w:t xml:space="preserve">B. </w:t>
      </w:r>
      <w:r w:rsidR="005B4856" w:rsidRPr="00F400A1">
        <w:rPr>
          <w:rFonts w:ascii="Calibri" w:hAnsi="Calibri"/>
        </w:rPr>
        <w:t>Texas engine of the American economy</w:t>
      </w:r>
    </w:p>
    <w:p w14:paraId="1DEAB564" w14:textId="77777777" w:rsidR="005B4856" w:rsidRPr="00F400A1" w:rsidRDefault="005B4856" w:rsidP="005B4856">
      <w:r w:rsidRPr="00F400A1">
        <w:rPr>
          <w:b/>
        </w:rPr>
        <w:t>Houston Chronicle</w:t>
      </w:r>
      <w:r w:rsidRPr="00F400A1">
        <w:t xml:space="preserve"> </w:t>
      </w:r>
      <w:r w:rsidRPr="00F400A1">
        <w:rPr>
          <w:b/>
        </w:rPr>
        <w:t>4</w:t>
      </w:r>
      <w:r w:rsidRPr="00F400A1">
        <w:t xml:space="preserve"> [June 22, 2004, Lexis]</w:t>
      </w:r>
    </w:p>
    <w:p w14:paraId="503D7A65" w14:textId="77777777" w:rsidR="005B4856" w:rsidRPr="00F400A1" w:rsidRDefault="005B4856" w:rsidP="005B4856">
      <w:pPr>
        <w:rPr>
          <w:b/>
          <w:u w:val="single"/>
        </w:rPr>
      </w:pPr>
      <w:r w:rsidRPr="00F400A1">
        <w:rPr>
          <w:sz w:val="16"/>
        </w:rPr>
        <w:t xml:space="preserve">Secretary of State Geoffrey Conner said the new terminal is positive for </w:t>
      </w:r>
      <w:r w:rsidRPr="00F400A1">
        <w:rPr>
          <w:u w:val="single"/>
        </w:rPr>
        <w:t>Texas, a state</w:t>
      </w:r>
      <w:r w:rsidRPr="00F400A1">
        <w:rPr>
          <w:sz w:val="16"/>
        </w:rPr>
        <w:t xml:space="preserve"> he noted</w:t>
      </w:r>
      <w:r w:rsidRPr="00F400A1">
        <w:rPr>
          <w:b/>
          <w:u w:val="single"/>
        </w:rPr>
        <w:t xml:space="preserve"> </w:t>
      </w:r>
      <w:r w:rsidRPr="00F400A1">
        <w:rPr>
          <w:sz w:val="16"/>
        </w:rPr>
        <w:t>that is</w:t>
      </w:r>
      <w:r w:rsidRPr="00F400A1">
        <w:rPr>
          <w:b/>
          <w:u w:val="single"/>
        </w:rPr>
        <w:t xml:space="preserve"> </w:t>
      </w:r>
      <w:r w:rsidRPr="00F400A1">
        <w:rPr>
          <w:u w:val="single"/>
        </w:rPr>
        <w:t>vitally important to trade in the  U</w:t>
      </w:r>
      <w:r w:rsidRPr="00F400A1">
        <w:rPr>
          <w:sz w:val="16"/>
        </w:rPr>
        <w:t xml:space="preserve">nited </w:t>
      </w:r>
      <w:r w:rsidRPr="00F400A1">
        <w:rPr>
          <w:u w:val="single"/>
        </w:rPr>
        <w:t>S</w:t>
      </w:r>
      <w:r w:rsidRPr="00F400A1">
        <w:rPr>
          <w:sz w:val="16"/>
        </w:rPr>
        <w:t xml:space="preserve">tates." </w:t>
      </w:r>
      <w:r w:rsidRPr="00F400A1">
        <w:rPr>
          <w:b/>
          <w:u w:val="single"/>
        </w:rPr>
        <w:t>Texas is the engine  that drives the American  economy</w:t>
      </w:r>
      <w:r w:rsidRPr="00F400A1">
        <w:rPr>
          <w:sz w:val="16"/>
        </w:rPr>
        <w:t>, " Conner said.</w:t>
      </w:r>
      <w:r w:rsidRPr="00F400A1">
        <w:rPr>
          <w:b/>
          <w:u w:val="single"/>
        </w:rPr>
        <w:t xml:space="preserve"> </w:t>
      </w:r>
    </w:p>
    <w:p w14:paraId="618D4FF4" w14:textId="6EA1B32D" w:rsidR="005B4856" w:rsidRPr="00F400A1" w:rsidRDefault="001F5FA3" w:rsidP="005B4856">
      <w:pPr>
        <w:pStyle w:val="Heading4"/>
        <w:rPr>
          <w:rFonts w:ascii="Calibri" w:hAnsi="Calibri" w:cs="Times New Roman"/>
          <w:b w:val="0"/>
        </w:rPr>
      </w:pPr>
      <w:r w:rsidRPr="00F400A1">
        <w:rPr>
          <w:rFonts w:ascii="Calibri" w:hAnsi="Calibri" w:cs="Times New Roman"/>
        </w:rPr>
        <w:t xml:space="preserve">C. </w:t>
      </w:r>
      <w:r w:rsidR="005B4856" w:rsidRPr="00F400A1">
        <w:rPr>
          <w:rFonts w:ascii="Calibri" w:hAnsi="Calibri" w:cs="Times New Roman"/>
        </w:rPr>
        <w:t>Economic decline causes extinction</w:t>
      </w:r>
    </w:p>
    <w:p w14:paraId="054126A0" w14:textId="77777777" w:rsidR="005B4856" w:rsidRPr="00F400A1" w:rsidRDefault="005B4856" w:rsidP="005B4856">
      <w:r w:rsidRPr="00F400A1">
        <w:rPr>
          <w:rStyle w:val="StyleStyleBold12pt"/>
        </w:rPr>
        <w:t>Kemp 10</w:t>
      </w:r>
      <w:r w:rsidRPr="00F400A1">
        <w:t xml:space="preserve"> [Geoffrey,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pgs. 233-4]</w:t>
      </w:r>
    </w:p>
    <w:p w14:paraId="2F737994" w14:textId="77777777" w:rsidR="005B4856" w:rsidRPr="00F400A1" w:rsidRDefault="005B4856" w:rsidP="005B4856">
      <w:pPr>
        <w:rPr>
          <w:sz w:val="16"/>
        </w:rPr>
      </w:pPr>
      <w:r w:rsidRPr="00F400A1">
        <w:rPr>
          <w:sz w:val="16"/>
        </w:rPr>
        <w:t xml:space="preserve">The second scenario, called Mayhem and Chaos, is the opposite of the first scenario; everything that can go wrong does go wrong. </w:t>
      </w:r>
      <w:r w:rsidRPr="00F400A1">
        <w:rPr>
          <w:sz w:val="24"/>
          <w:highlight w:val="cyan"/>
          <w:u w:val="single"/>
        </w:rPr>
        <w:t>The</w:t>
      </w:r>
      <w:r w:rsidRPr="00F400A1">
        <w:rPr>
          <w:sz w:val="16"/>
          <w:highlight w:val="cyan"/>
        </w:rPr>
        <w:t xml:space="preserve"> </w:t>
      </w:r>
      <w:r w:rsidRPr="00F400A1">
        <w:rPr>
          <w:sz w:val="16"/>
        </w:rPr>
        <w:t xml:space="preserve">world </w:t>
      </w:r>
      <w:r w:rsidRPr="00F400A1">
        <w:rPr>
          <w:sz w:val="24"/>
          <w:highlight w:val="cyan"/>
          <w:u w:val="single"/>
        </w:rPr>
        <w:t>economic</w:t>
      </w:r>
      <w:r w:rsidRPr="00F400A1">
        <w:rPr>
          <w:sz w:val="16"/>
          <w:highlight w:val="cyan"/>
        </w:rPr>
        <w:t xml:space="preserve"> </w:t>
      </w:r>
      <w:r w:rsidRPr="00F400A1">
        <w:rPr>
          <w:sz w:val="24"/>
          <w:highlight w:val="cyan"/>
          <w:u w:val="single"/>
        </w:rPr>
        <w:t>situation</w:t>
      </w:r>
      <w:r w:rsidRPr="00F400A1">
        <w:rPr>
          <w:sz w:val="16"/>
          <w:highlight w:val="cyan"/>
        </w:rPr>
        <w:t xml:space="preserve"> </w:t>
      </w:r>
      <w:r w:rsidRPr="00F400A1">
        <w:rPr>
          <w:sz w:val="24"/>
          <w:highlight w:val="cyan"/>
          <w:u w:val="single"/>
        </w:rPr>
        <w:t>weakens</w:t>
      </w:r>
      <w:r w:rsidRPr="00F400A1">
        <w:rPr>
          <w:sz w:val="16"/>
          <w:highlight w:val="cyan"/>
        </w:rPr>
        <w:t xml:space="preserve"> </w:t>
      </w:r>
      <w:r w:rsidRPr="00F400A1">
        <w:rPr>
          <w:sz w:val="16"/>
        </w:rPr>
        <w:t xml:space="preserve">rather than strengthens, and </w:t>
      </w:r>
      <w:r w:rsidRPr="00F400A1">
        <w:rPr>
          <w:sz w:val="24"/>
          <w:highlight w:val="cyan"/>
          <w:u w:val="single"/>
        </w:rPr>
        <w:t>India, China, and Japan suffer</w:t>
      </w:r>
      <w:r w:rsidRPr="00F400A1">
        <w:rPr>
          <w:sz w:val="24"/>
          <w:u w:val="single"/>
        </w:rPr>
        <w:t xml:space="preserve"> a </w:t>
      </w:r>
      <w:r w:rsidRPr="00F400A1">
        <w:rPr>
          <w:sz w:val="24"/>
          <w:highlight w:val="cyan"/>
          <w:u w:val="single"/>
        </w:rPr>
        <w:t>major reduction in</w:t>
      </w:r>
      <w:r w:rsidRPr="00F400A1">
        <w:rPr>
          <w:sz w:val="24"/>
          <w:u w:val="single"/>
        </w:rPr>
        <w:t xml:space="preserve"> their </w:t>
      </w:r>
      <w:r w:rsidRPr="00F400A1">
        <w:rPr>
          <w:sz w:val="24"/>
          <w:highlight w:val="cyan"/>
          <w:u w:val="single"/>
        </w:rPr>
        <w:t>growth rates</w:t>
      </w:r>
      <w:r w:rsidRPr="00F400A1">
        <w:rPr>
          <w:sz w:val="24"/>
          <w:u w:val="single"/>
        </w:rPr>
        <w:t>, further weakening the global economy</w:t>
      </w:r>
      <w:r w:rsidRPr="00F400A1">
        <w:rPr>
          <w:sz w:val="16"/>
        </w:rPr>
        <w:t xml:space="preserve">. As a result, </w:t>
      </w:r>
      <w:r w:rsidRPr="00F400A1">
        <w:rPr>
          <w:sz w:val="24"/>
          <w:highlight w:val="cyan"/>
          <w:u w:val="single"/>
        </w:rPr>
        <w:t>energy demand falls and the price of fossil fuels plummets,</w:t>
      </w:r>
      <w:r w:rsidRPr="00F400A1">
        <w:rPr>
          <w:sz w:val="24"/>
          <w:u w:val="single"/>
        </w:rPr>
        <w:t xml:space="preserve"> </w:t>
      </w:r>
      <w:r w:rsidRPr="00F400A1">
        <w:rPr>
          <w:sz w:val="24"/>
          <w:highlight w:val="cyan"/>
          <w:u w:val="single"/>
        </w:rPr>
        <w:t>leading to</w:t>
      </w:r>
      <w:r w:rsidRPr="00F400A1">
        <w:rPr>
          <w:sz w:val="24"/>
          <w:u w:val="single"/>
        </w:rPr>
        <w:t xml:space="preserve"> a </w:t>
      </w:r>
      <w:r w:rsidRPr="00F400A1">
        <w:rPr>
          <w:sz w:val="24"/>
          <w:highlight w:val="cyan"/>
          <w:u w:val="single"/>
        </w:rPr>
        <w:t>financial crisis</w:t>
      </w:r>
      <w:r w:rsidRPr="00F400A1">
        <w:rPr>
          <w:sz w:val="24"/>
          <w:u w:val="single"/>
        </w:rPr>
        <w:t xml:space="preserve"> for the energy-producing states</w:t>
      </w:r>
      <w:r w:rsidRPr="00F400A1">
        <w:rPr>
          <w:sz w:val="16"/>
        </w:rPr>
        <w:t xml:space="preserve">, which are forced to cut back dramatically on expansion programs and social welfare. </w:t>
      </w:r>
      <w:r w:rsidRPr="00F400A1">
        <w:rPr>
          <w:sz w:val="24"/>
          <w:u w:val="single"/>
        </w:rPr>
        <w:t>That</w:t>
      </w:r>
      <w:r w:rsidRPr="00F400A1">
        <w:rPr>
          <w:sz w:val="16"/>
        </w:rPr>
        <w:t xml:space="preserve"> in turn </w:t>
      </w:r>
      <w:r w:rsidRPr="00F400A1">
        <w:rPr>
          <w:sz w:val="24"/>
          <w:u w:val="single"/>
        </w:rPr>
        <w:t xml:space="preserve">leads to </w:t>
      </w:r>
      <w:r w:rsidRPr="00F400A1">
        <w:rPr>
          <w:sz w:val="24"/>
          <w:highlight w:val="cyan"/>
          <w:u w:val="single"/>
        </w:rPr>
        <w:t>political unrest:</w:t>
      </w:r>
      <w:r w:rsidRPr="00F400A1">
        <w:rPr>
          <w:sz w:val="24"/>
          <w:u w:val="single"/>
        </w:rPr>
        <w:t xml:space="preserve"> and </w:t>
      </w:r>
      <w:r w:rsidRPr="00F400A1">
        <w:rPr>
          <w:sz w:val="24"/>
          <w:highlight w:val="cyan"/>
          <w:u w:val="single"/>
        </w:rPr>
        <w:t>nurtures</w:t>
      </w:r>
      <w:r w:rsidRPr="00F400A1">
        <w:rPr>
          <w:sz w:val="24"/>
          <w:u w:val="single"/>
        </w:rPr>
        <w:t xml:space="preserve"> different </w:t>
      </w:r>
      <w:r w:rsidRPr="00F400A1">
        <w:rPr>
          <w:sz w:val="24"/>
          <w:highlight w:val="cyan"/>
          <w:u w:val="single"/>
        </w:rPr>
        <w:t>radical groups</w:t>
      </w:r>
      <w:r w:rsidRPr="00F400A1">
        <w:rPr>
          <w:sz w:val="24"/>
          <w:u w:val="single"/>
        </w:rPr>
        <w:t>,</w:t>
      </w:r>
      <w:r w:rsidRPr="00F400A1">
        <w:rPr>
          <w:sz w:val="16"/>
        </w:rPr>
        <w:t xml:space="preserve"> including, but not limited to, Islamic extremists. </w:t>
      </w:r>
      <w:r w:rsidRPr="00F400A1">
        <w:rPr>
          <w:sz w:val="24"/>
          <w:u w:val="single"/>
        </w:rPr>
        <w:t xml:space="preserve">The </w:t>
      </w:r>
      <w:r w:rsidRPr="00F400A1">
        <w:rPr>
          <w:sz w:val="24"/>
          <w:highlight w:val="cyan"/>
          <w:u w:val="single"/>
        </w:rPr>
        <w:t>internal stability</w:t>
      </w:r>
      <w:r w:rsidRPr="00F400A1">
        <w:rPr>
          <w:sz w:val="24"/>
          <w:u w:val="single"/>
        </w:rPr>
        <w:t xml:space="preserve"> of some countries </w:t>
      </w:r>
      <w:r w:rsidRPr="00F400A1">
        <w:rPr>
          <w:sz w:val="24"/>
          <w:highlight w:val="cyan"/>
          <w:u w:val="single"/>
        </w:rPr>
        <w:t>is challenged, and there are more “failed states.”</w:t>
      </w:r>
      <w:r w:rsidRPr="00F400A1">
        <w:rPr>
          <w:sz w:val="24"/>
          <w:u w:val="single"/>
        </w:rPr>
        <w:t xml:space="preserve"> Most serious is the </w:t>
      </w:r>
      <w:r w:rsidRPr="00F400A1">
        <w:rPr>
          <w:sz w:val="24"/>
          <w:highlight w:val="cyan"/>
          <w:u w:val="single"/>
        </w:rPr>
        <w:t>collapse of</w:t>
      </w:r>
      <w:r w:rsidRPr="00F400A1">
        <w:rPr>
          <w:sz w:val="24"/>
          <w:u w:val="single"/>
        </w:rPr>
        <w:t xml:space="preserve"> the democratic government in </w:t>
      </w:r>
      <w:r w:rsidRPr="00F400A1">
        <w:rPr>
          <w:sz w:val="24"/>
          <w:highlight w:val="cyan"/>
          <w:u w:val="single"/>
        </w:rPr>
        <w:t>Pakistan</w:t>
      </w:r>
      <w:r w:rsidRPr="00F400A1">
        <w:rPr>
          <w:sz w:val="24"/>
          <w:u w:val="single"/>
        </w:rPr>
        <w:t xml:space="preserve"> and its takeover by Muslim </w:t>
      </w:r>
      <w:r w:rsidRPr="00F400A1">
        <w:rPr>
          <w:sz w:val="24"/>
          <w:highlight w:val="cyan"/>
          <w:u w:val="single"/>
        </w:rPr>
        <w:t>extremists</w:t>
      </w:r>
      <w:r w:rsidRPr="00F400A1">
        <w:rPr>
          <w:sz w:val="24"/>
          <w:u w:val="single"/>
        </w:rPr>
        <w:t xml:space="preserve">, who then </w:t>
      </w:r>
      <w:r w:rsidRPr="00F400A1">
        <w:rPr>
          <w:sz w:val="24"/>
          <w:highlight w:val="cyan"/>
          <w:u w:val="single"/>
        </w:rPr>
        <w:t>take possession of</w:t>
      </w:r>
      <w:r w:rsidRPr="00F400A1">
        <w:rPr>
          <w:sz w:val="24"/>
          <w:u w:val="single"/>
        </w:rPr>
        <w:t xml:space="preserve"> a large number of </w:t>
      </w:r>
      <w:r w:rsidRPr="00F400A1">
        <w:rPr>
          <w:sz w:val="24"/>
          <w:highlight w:val="cyan"/>
          <w:u w:val="single"/>
        </w:rPr>
        <w:t>nuclear weapons.</w:t>
      </w:r>
      <w:r w:rsidRPr="00F400A1">
        <w:rPr>
          <w:sz w:val="24"/>
          <w:u w:val="single"/>
        </w:rPr>
        <w:t xml:space="preserve"> The </w:t>
      </w:r>
      <w:r w:rsidRPr="00F400A1">
        <w:rPr>
          <w:sz w:val="24"/>
          <w:highlight w:val="cyan"/>
          <w:u w:val="single"/>
        </w:rPr>
        <w:t>danger of war between India and Pakistan increases</w:t>
      </w:r>
      <w:r w:rsidRPr="00F400A1">
        <w:rPr>
          <w:sz w:val="24"/>
          <w:u w:val="single"/>
        </w:rPr>
        <w:t xml:space="preserve"> significantly. </w:t>
      </w:r>
      <w:r w:rsidRPr="00F400A1">
        <w:rPr>
          <w:sz w:val="24"/>
          <w:highlight w:val="cyan"/>
          <w:u w:val="single"/>
        </w:rPr>
        <w:t>Iran</w:t>
      </w:r>
      <w:r w:rsidRPr="00F400A1">
        <w:rPr>
          <w:sz w:val="24"/>
          <w:u w:val="single"/>
        </w:rPr>
        <w:t xml:space="preserve">, always worried about an extremist Pakistan, expands and </w:t>
      </w:r>
      <w:r w:rsidRPr="00F400A1">
        <w:rPr>
          <w:sz w:val="24"/>
          <w:highlight w:val="cyan"/>
          <w:u w:val="single"/>
        </w:rPr>
        <w:t>weaponizes</w:t>
      </w:r>
      <w:r w:rsidRPr="00F400A1">
        <w:rPr>
          <w:sz w:val="24"/>
          <w:u w:val="single"/>
        </w:rPr>
        <w:t xml:space="preserve"> its nuclear program. </w:t>
      </w:r>
      <w:r w:rsidRPr="00F400A1">
        <w:rPr>
          <w:sz w:val="24"/>
          <w:highlight w:val="cyan"/>
          <w:u w:val="single"/>
        </w:rPr>
        <w:t>That</w:t>
      </w:r>
      <w:r w:rsidRPr="00F400A1">
        <w:rPr>
          <w:sz w:val="24"/>
          <w:u w:val="single"/>
        </w:rPr>
        <w:t xml:space="preserve"> further </w:t>
      </w:r>
      <w:r w:rsidRPr="00F400A1">
        <w:rPr>
          <w:sz w:val="24"/>
          <w:highlight w:val="cyan"/>
          <w:u w:val="single"/>
        </w:rPr>
        <w:t>enhances</w:t>
      </w:r>
      <w:r w:rsidRPr="00F400A1">
        <w:rPr>
          <w:sz w:val="24"/>
          <w:u w:val="single"/>
        </w:rPr>
        <w:t xml:space="preserve"> nuclear </w:t>
      </w:r>
      <w:r w:rsidRPr="00F400A1">
        <w:rPr>
          <w:sz w:val="24"/>
          <w:highlight w:val="cyan"/>
          <w:u w:val="single"/>
        </w:rPr>
        <w:t>prolif</w:t>
      </w:r>
      <w:r w:rsidRPr="00F400A1">
        <w:rPr>
          <w:sz w:val="24"/>
          <w:u w:val="single"/>
        </w:rPr>
        <w:t>eration in the Middle East, with Saudi Arabia, Turkey, and Egypt joining Israel and Iran as nuclear states.</w:t>
      </w:r>
      <w:r w:rsidRPr="00F400A1">
        <w:rPr>
          <w:sz w:val="16"/>
        </w:rPr>
        <w:t xml:space="preserve"> Under these circumstances, </w:t>
      </w:r>
      <w:r w:rsidRPr="00F400A1">
        <w:rPr>
          <w:sz w:val="24"/>
          <w:u w:val="single"/>
        </w:rPr>
        <w:t xml:space="preserve">the potential for nuclear terrorism increases, and </w:t>
      </w:r>
      <w:r w:rsidRPr="00F400A1">
        <w:rPr>
          <w:sz w:val="24"/>
          <w:highlight w:val="cyan"/>
          <w:u w:val="single"/>
        </w:rPr>
        <w:t>the possibility of a nuclear terrorist attack</w:t>
      </w:r>
      <w:r w:rsidRPr="00F400A1">
        <w:rPr>
          <w:sz w:val="24"/>
          <w:u w:val="single"/>
        </w:rPr>
        <w:t xml:space="preserve"> in either the Western world or in the oil-producing states </w:t>
      </w:r>
      <w:r w:rsidRPr="00F400A1">
        <w:rPr>
          <w:sz w:val="24"/>
          <w:highlight w:val="cyan"/>
          <w:u w:val="single"/>
        </w:rPr>
        <w:t>may lead to a further devastating collapse of the world economic market, with a tsunami-like impact on stability</w:t>
      </w:r>
      <w:r w:rsidRPr="00F400A1">
        <w:rPr>
          <w:sz w:val="16"/>
        </w:rPr>
        <w:t xml:space="preserve">. In this scenario, </w:t>
      </w:r>
      <w:r w:rsidRPr="00F400A1">
        <w:rPr>
          <w:sz w:val="24"/>
          <w:highlight w:val="cyan"/>
          <w:u w:val="single"/>
        </w:rPr>
        <w:t>major disruptions can be expected, with dire consequences for</w:t>
      </w:r>
      <w:r w:rsidRPr="00F400A1">
        <w:rPr>
          <w:sz w:val="24"/>
          <w:u w:val="single"/>
        </w:rPr>
        <w:t xml:space="preserve"> two-thirds of </w:t>
      </w:r>
      <w:r w:rsidRPr="00F400A1">
        <w:rPr>
          <w:sz w:val="24"/>
          <w:highlight w:val="cyan"/>
          <w:u w:val="single"/>
        </w:rPr>
        <w:t>the planet’s population</w:t>
      </w:r>
      <w:r w:rsidRPr="00F400A1">
        <w:rPr>
          <w:sz w:val="16"/>
        </w:rPr>
        <w:t>.</w:t>
      </w:r>
    </w:p>
    <w:p w14:paraId="7C0BF81B" w14:textId="77777777" w:rsidR="005B4856" w:rsidRPr="00F400A1" w:rsidRDefault="005B4856" w:rsidP="005B4856">
      <w:pPr>
        <w:rPr>
          <w:b/>
          <w:u w:val="single"/>
        </w:rPr>
      </w:pPr>
    </w:p>
    <w:p w14:paraId="723A1FBD" w14:textId="77777777" w:rsidR="005B4856" w:rsidRPr="00F400A1" w:rsidRDefault="005B4856" w:rsidP="005B4856">
      <w:pPr>
        <w:pStyle w:val="Heading3"/>
        <w:rPr>
          <w:rFonts w:ascii="Calibri" w:hAnsi="Calibri"/>
        </w:rPr>
      </w:pPr>
      <w:r w:rsidRPr="00F400A1">
        <w:rPr>
          <w:rFonts w:ascii="Calibri" w:hAnsi="Calibri"/>
        </w:rPr>
        <w:lastRenderedPageBreak/>
        <w:t>Texas Economy Add-On - Long</w:t>
      </w:r>
    </w:p>
    <w:p w14:paraId="3AE08049" w14:textId="4C63C6D3" w:rsidR="005B4856" w:rsidRPr="00F400A1" w:rsidRDefault="001F5FA3" w:rsidP="005B4856">
      <w:pPr>
        <w:pStyle w:val="Heading4"/>
        <w:rPr>
          <w:rFonts w:ascii="Calibri" w:hAnsi="Calibri"/>
        </w:rPr>
      </w:pPr>
      <w:r w:rsidRPr="00F400A1">
        <w:rPr>
          <w:rFonts w:ascii="Calibri" w:hAnsi="Calibri"/>
        </w:rPr>
        <w:t xml:space="preserve">A. </w:t>
      </w:r>
      <w:r w:rsidR="005B4856" w:rsidRPr="00F400A1">
        <w:rPr>
          <w:rFonts w:ascii="Calibri" w:hAnsi="Calibri"/>
        </w:rPr>
        <w:t>US-Mexico trade key to Texas’ economy</w:t>
      </w:r>
    </w:p>
    <w:p w14:paraId="51A63647" w14:textId="77777777" w:rsidR="005B4856" w:rsidRPr="00F400A1" w:rsidRDefault="005B4856" w:rsidP="005B4856">
      <w:pPr>
        <w:rPr>
          <w:sz w:val="18"/>
          <w:szCs w:val="18"/>
        </w:rPr>
      </w:pPr>
      <w:r w:rsidRPr="00F400A1">
        <w:rPr>
          <w:b/>
        </w:rPr>
        <w:t xml:space="preserve">Cronkite News 12 </w:t>
      </w:r>
      <w:r w:rsidRPr="00F400A1">
        <w:rPr>
          <w:sz w:val="18"/>
          <w:szCs w:val="18"/>
        </w:rPr>
        <w:t>[“Panel says U.S.-Mexico border issues hinder huge economic opportunities,” June 1, 2012,</w:t>
      </w:r>
    </w:p>
    <w:p w14:paraId="707D1FC0" w14:textId="77777777" w:rsidR="005B4856" w:rsidRPr="00F400A1" w:rsidRDefault="005B4856" w:rsidP="005B4856">
      <w:pPr>
        <w:rPr>
          <w:sz w:val="18"/>
          <w:szCs w:val="18"/>
        </w:rPr>
      </w:pPr>
      <w:r w:rsidRPr="00F400A1">
        <w:rPr>
          <w:sz w:val="18"/>
          <w:szCs w:val="18"/>
        </w:rPr>
        <w:t>http://cronkitenewsonline.com/2012/06/panel-says-u-s-mexico-border-issues-hinder-huge-economic-opportunities/]</w:t>
      </w:r>
    </w:p>
    <w:p w14:paraId="0B38006A" w14:textId="77777777" w:rsidR="005B4856" w:rsidRPr="00F400A1" w:rsidRDefault="005B4856" w:rsidP="005B4856">
      <w:pPr>
        <w:rPr>
          <w:sz w:val="16"/>
        </w:rPr>
      </w:pPr>
      <w:r w:rsidRPr="00F400A1">
        <w:rPr>
          <w:sz w:val="16"/>
        </w:rPr>
        <w:t xml:space="preserve">Wilson said that </w:t>
      </w:r>
      <w:r w:rsidRPr="00F400A1">
        <w:rPr>
          <w:u w:val="single"/>
        </w:rPr>
        <w:t>Mexico and the U.S</w:t>
      </w:r>
      <w:r w:rsidRPr="00F400A1">
        <w:rPr>
          <w:sz w:val="16"/>
        </w:rPr>
        <w:t xml:space="preserve">. do not just trade goods, “we </w:t>
      </w:r>
      <w:r w:rsidRPr="00F400A1">
        <w:rPr>
          <w:u w:val="single"/>
        </w:rPr>
        <w:t>build products together.”</w:t>
      </w:r>
      <w:r w:rsidRPr="00F400A1">
        <w:rPr>
          <w:sz w:val="16"/>
        </w:rPr>
        <w:t xml:space="preserve"> A Ford car, for example, crosses the border seven times during manufacture before it is finished, Wilson said.</w:t>
      </w:r>
      <w:r w:rsidRPr="00F400A1">
        <w:rPr>
          <w:sz w:val="12"/>
        </w:rPr>
        <w:t>¶</w:t>
      </w:r>
      <w:r w:rsidRPr="00F400A1">
        <w:rPr>
          <w:sz w:val="16"/>
        </w:rPr>
        <w:t xml:space="preserve"> </w:t>
      </w:r>
      <w:r w:rsidRPr="00F400A1">
        <w:rPr>
          <w:u w:val="single"/>
        </w:rPr>
        <w:t>“We gain and lose competitiveness together</w:t>
      </w:r>
      <w:r w:rsidRPr="00F400A1">
        <w:rPr>
          <w:sz w:val="16"/>
        </w:rPr>
        <w:t xml:space="preserve"> [and] we need a border that functions well . . . the way that economy is now structured,” he said.</w:t>
      </w:r>
      <w:r w:rsidRPr="00F400A1">
        <w:rPr>
          <w:sz w:val="12"/>
        </w:rPr>
        <w:t>¶</w:t>
      </w:r>
      <w:r w:rsidRPr="00F400A1">
        <w:rPr>
          <w:sz w:val="16"/>
        </w:rPr>
        <w:t xml:space="preserve"> </w:t>
      </w:r>
      <w:r w:rsidRPr="00F400A1">
        <w:rPr>
          <w:u w:val="single"/>
        </w:rPr>
        <w:t>Lee said another reason to focus on improving cross-border trade efficiencies is Mexico’s currently strong economy. It grew at 4 percent last quarter alone,</w:t>
      </w:r>
      <w:r w:rsidRPr="00F400A1">
        <w:rPr>
          <w:sz w:val="16"/>
        </w:rPr>
        <w:t xml:space="preserve"> he said.</w:t>
      </w:r>
      <w:r w:rsidRPr="00F400A1">
        <w:rPr>
          <w:sz w:val="12"/>
        </w:rPr>
        <w:t>¶</w:t>
      </w:r>
      <w:r w:rsidRPr="00F400A1">
        <w:rPr>
          <w:sz w:val="16"/>
        </w:rPr>
        <w:t xml:space="preserve"> </w:t>
      </w:r>
      <w:r w:rsidRPr="00F400A1">
        <w:rPr>
          <w:u w:val="single"/>
        </w:rPr>
        <w:t>“Mexico’s economy for the foreseeable future will most likely be growing faster than the U.S. economy,”</w:t>
      </w:r>
      <w:r w:rsidRPr="00F400A1">
        <w:rPr>
          <w:sz w:val="16"/>
        </w:rPr>
        <w:t xml:space="preserve"> Lee said.</w:t>
      </w:r>
      <w:r w:rsidRPr="00F400A1">
        <w:rPr>
          <w:sz w:val="12"/>
        </w:rPr>
        <w:t>¶</w:t>
      </w:r>
      <w:r w:rsidRPr="00F400A1">
        <w:rPr>
          <w:sz w:val="16"/>
        </w:rPr>
        <w:t xml:space="preserve"> He said </w:t>
      </w:r>
      <w:r w:rsidRPr="00F400A1">
        <w:rPr>
          <w:u w:val="single"/>
        </w:rPr>
        <w:t>Texas currently dominates U.S.-Mexico trade,</w:t>
      </w:r>
      <w:r w:rsidRPr="00F400A1">
        <w:rPr>
          <w:sz w:val="16"/>
        </w:rPr>
        <w:t xml:space="preserve"> and two of the seven border sites the group plans to visit next week will be in Texas.</w:t>
      </w:r>
      <w:r w:rsidRPr="00F400A1">
        <w:rPr>
          <w:sz w:val="12"/>
        </w:rPr>
        <w:t>¶</w:t>
      </w:r>
      <w:r w:rsidRPr="00F400A1">
        <w:rPr>
          <w:sz w:val="16"/>
        </w:rPr>
        <w:t xml:space="preserve"> “</w:t>
      </w:r>
      <w:r w:rsidRPr="00F400A1">
        <w:rPr>
          <w:u w:val="single"/>
        </w:rPr>
        <w:t xml:space="preserve">For 2011, Texas had $179 billion of two-way trade with Mexico, </w:t>
      </w:r>
      <w:r w:rsidRPr="00F400A1">
        <w:rPr>
          <w:sz w:val="16"/>
        </w:rPr>
        <w:t>which is a record,” Lee said.</w:t>
      </w:r>
    </w:p>
    <w:p w14:paraId="7E749921" w14:textId="2ACF61B3" w:rsidR="005B4856" w:rsidRPr="00F400A1" w:rsidRDefault="001F5FA3" w:rsidP="005B4856">
      <w:pPr>
        <w:pStyle w:val="Heading4"/>
        <w:rPr>
          <w:rFonts w:ascii="Calibri" w:hAnsi="Calibri"/>
        </w:rPr>
      </w:pPr>
      <w:r w:rsidRPr="00F400A1">
        <w:rPr>
          <w:rFonts w:ascii="Calibri" w:hAnsi="Calibri"/>
        </w:rPr>
        <w:t xml:space="preserve">B. </w:t>
      </w:r>
      <w:r w:rsidR="005B4856" w:rsidRPr="00F400A1">
        <w:rPr>
          <w:rFonts w:ascii="Calibri" w:hAnsi="Calibri"/>
        </w:rPr>
        <w:t>Texas engine of the American economy</w:t>
      </w:r>
    </w:p>
    <w:p w14:paraId="5A2370C9" w14:textId="77777777" w:rsidR="005B4856" w:rsidRPr="00F400A1" w:rsidRDefault="005B4856" w:rsidP="005B4856">
      <w:r w:rsidRPr="00F400A1">
        <w:rPr>
          <w:b/>
        </w:rPr>
        <w:t>Houston Chronicle</w:t>
      </w:r>
      <w:r w:rsidRPr="00F400A1">
        <w:t xml:space="preserve"> </w:t>
      </w:r>
      <w:r w:rsidRPr="00F400A1">
        <w:rPr>
          <w:b/>
        </w:rPr>
        <w:t>4</w:t>
      </w:r>
      <w:r w:rsidRPr="00F400A1">
        <w:t xml:space="preserve"> [June 22, 2004, Lexis]</w:t>
      </w:r>
    </w:p>
    <w:p w14:paraId="1CAABB25" w14:textId="77777777" w:rsidR="005B4856" w:rsidRPr="00F400A1" w:rsidRDefault="005B4856" w:rsidP="005B4856">
      <w:pPr>
        <w:rPr>
          <w:b/>
          <w:u w:val="single"/>
        </w:rPr>
      </w:pPr>
      <w:r w:rsidRPr="00F400A1">
        <w:rPr>
          <w:sz w:val="16"/>
        </w:rPr>
        <w:t xml:space="preserve">Secretary of State Geoffrey Conner said the new terminal is positive for </w:t>
      </w:r>
      <w:r w:rsidRPr="00F400A1">
        <w:rPr>
          <w:u w:val="single"/>
        </w:rPr>
        <w:t>Texas, a state</w:t>
      </w:r>
      <w:r w:rsidRPr="00F400A1">
        <w:rPr>
          <w:sz w:val="16"/>
        </w:rPr>
        <w:t xml:space="preserve"> he noted</w:t>
      </w:r>
      <w:r w:rsidRPr="00F400A1">
        <w:rPr>
          <w:b/>
          <w:u w:val="single"/>
        </w:rPr>
        <w:t xml:space="preserve"> </w:t>
      </w:r>
      <w:r w:rsidRPr="00F400A1">
        <w:rPr>
          <w:sz w:val="16"/>
        </w:rPr>
        <w:t>that is</w:t>
      </w:r>
      <w:r w:rsidRPr="00F400A1">
        <w:rPr>
          <w:b/>
          <w:u w:val="single"/>
        </w:rPr>
        <w:t xml:space="preserve"> </w:t>
      </w:r>
      <w:r w:rsidRPr="00F400A1">
        <w:rPr>
          <w:u w:val="single"/>
        </w:rPr>
        <w:t>vitally important to trade in the  U</w:t>
      </w:r>
      <w:r w:rsidRPr="00F400A1">
        <w:rPr>
          <w:sz w:val="16"/>
        </w:rPr>
        <w:t xml:space="preserve">nited </w:t>
      </w:r>
      <w:r w:rsidRPr="00F400A1">
        <w:rPr>
          <w:u w:val="single"/>
        </w:rPr>
        <w:t>S</w:t>
      </w:r>
      <w:r w:rsidRPr="00F400A1">
        <w:rPr>
          <w:sz w:val="16"/>
        </w:rPr>
        <w:t xml:space="preserve">tates." </w:t>
      </w:r>
      <w:r w:rsidRPr="00F400A1">
        <w:rPr>
          <w:b/>
          <w:u w:val="single"/>
        </w:rPr>
        <w:t>Texas is the engine  that drives the American  economy</w:t>
      </w:r>
      <w:r w:rsidRPr="00F400A1">
        <w:rPr>
          <w:sz w:val="16"/>
        </w:rPr>
        <w:t>, " Conner said.</w:t>
      </w:r>
      <w:r w:rsidRPr="00F400A1">
        <w:rPr>
          <w:b/>
          <w:u w:val="single"/>
        </w:rPr>
        <w:t xml:space="preserve"> </w:t>
      </w:r>
    </w:p>
    <w:p w14:paraId="5CDA3209" w14:textId="70E3C9B8" w:rsidR="005B4856" w:rsidRPr="00F400A1" w:rsidRDefault="001F5FA3" w:rsidP="005B4856">
      <w:pPr>
        <w:pStyle w:val="Heading4"/>
        <w:rPr>
          <w:rFonts w:ascii="Calibri" w:hAnsi="Calibri" w:cs="Times New Roman"/>
          <w:b w:val="0"/>
        </w:rPr>
      </w:pPr>
      <w:r w:rsidRPr="00F400A1">
        <w:rPr>
          <w:rFonts w:ascii="Calibri" w:hAnsi="Calibri" w:cs="Times New Roman"/>
        </w:rPr>
        <w:t xml:space="preserve">C. </w:t>
      </w:r>
      <w:r w:rsidR="005B4856" w:rsidRPr="00F400A1">
        <w:rPr>
          <w:rFonts w:ascii="Calibri" w:hAnsi="Calibri" w:cs="Times New Roman"/>
        </w:rPr>
        <w:t>The U.S. is key to the global economy</w:t>
      </w:r>
    </w:p>
    <w:p w14:paraId="39BE7AEE" w14:textId="77777777" w:rsidR="005B4856" w:rsidRPr="00F400A1" w:rsidRDefault="005B4856" w:rsidP="005B4856">
      <w:r w:rsidRPr="00F400A1">
        <w:rPr>
          <w:rStyle w:val="StyleStyleBold12pt"/>
        </w:rPr>
        <w:t>Perry 12</w:t>
      </w:r>
      <w:r w:rsidRPr="00F400A1">
        <w:t xml:space="preserve"> [Mark, PhD, professor of economics and finance in the School of Management at the Flint campus of the University of Michigan, “U.S. Emerges As A Main Engine of Global Growth,” 2012, http://mjperry.blogspot.com/2012/04/us-emerging-as-main-engine-of-global.html]</w:t>
      </w:r>
    </w:p>
    <w:p w14:paraId="5B7ED95F" w14:textId="77777777" w:rsidR="005B4856" w:rsidRPr="00F400A1" w:rsidRDefault="005B4856" w:rsidP="005B4856">
      <w:r w:rsidRPr="00F400A1">
        <w:rPr>
          <w:sz w:val="24"/>
          <w:highlight w:val="yellow"/>
          <w:u w:val="single"/>
        </w:rPr>
        <w:t>"The U.S. once again may be emerging as a main engine for global growth</w:t>
      </w:r>
      <w:r w:rsidRPr="00F400A1">
        <w:rPr>
          <w:sz w:val="24"/>
          <w:u w:val="single"/>
        </w:rPr>
        <w:t xml:space="preserve"> -- and at an opportune time, as Europe slides into recession and China’s economy decelerates. An improving job market, rising stock prices and easier credit are combining to lift U.S. consumer confidence and spending</w:t>
      </w:r>
      <w:r w:rsidRPr="00F400A1">
        <w:rPr>
          <w:sz w:val="16"/>
        </w:rPr>
        <w:t xml:space="preserve">, with optimism measured by the Bloomberg Comfort Index near a four-year high. Personal-consumption expenditures increased by the most in seven months in February, rising 0.8 percent, the Commerce Department said last week. </w:t>
      </w:r>
      <w:r w:rsidRPr="00F400A1">
        <w:rPr>
          <w:sz w:val="24"/>
          <w:highlight w:val="yellow"/>
          <w:u w:val="single"/>
        </w:rPr>
        <w:t>“We’re entering a sweet spot for the economy,”</w:t>
      </w:r>
      <w:r w:rsidRPr="00F400A1">
        <w:rPr>
          <w:sz w:val="16"/>
        </w:rPr>
        <w:t xml:space="preserve"> said Allen Sinai, president of Decision Economics Inc. in New York</w:t>
      </w:r>
      <w:r w:rsidRPr="00F400A1">
        <w:rPr>
          <w:sz w:val="16"/>
          <w:highlight w:val="yellow"/>
        </w:rPr>
        <w:t xml:space="preserve">. </w:t>
      </w:r>
      <w:r w:rsidRPr="00F400A1">
        <w:rPr>
          <w:sz w:val="24"/>
          <w:highlight w:val="yellow"/>
          <w:u w:val="single"/>
        </w:rPr>
        <w:t>“We’re in a self-reinforcing cycle,” where faster employment growth leads to higher household income and increased consumer spending.</w:t>
      </w:r>
      <w:r w:rsidRPr="00F400A1">
        <w:rPr>
          <w:sz w:val="24"/>
          <w:u w:val="single"/>
        </w:rPr>
        <w:t xml:space="preserve"> The U.S. is taking the lead in global growth, thanks in part to a domestic glut of natural gas,</w:t>
      </w:r>
      <w:r w:rsidRPr="00F400A1">
        <w:rPr>
          <w:sz w:val="16"/>
        </w:rPr>
        <w:t xml:space="preserve"> Larry Kantor, head of research at Barclays in New York, wrote in a March 22 report. Natural-gas futures on the New York Mercantile Exchange fell to 10-year lows last week, helping to blunt the impact of higher oil prices on the economy. </w:t>
      </w:r>
      <w:r w:rsidRPr="00F400A1">
        <w:rPr>
          <w:sz w:val="24"/>
          <w:u w:val="single"/>
        </w:rPr>
        <w:t>U.S. manufacturers are benefiting, with the Institute for Supply Management’s factory index climbing to 53.4</w:t>
      </w:r>
      <w:r w:rsidRPr="00F400A1">
        <w:rPr>
          <w:sz w:val="16"/>
        </w:rPr>
        <w:t xml:space="preserve"> (NAPMPMI) </w:t>
      </w:r>
      <w:r w:rsidRPr="00F400A1">
        <w:rPr>
          <w:sz w:val="24"/>
          <w:u w:val="single"/>
        </w:rPr>
        <w:t>last month</w:t>
      </w:r>
      <w:r w:rsidRPr="00F400A1">
        <w:rPr>
          <w:sz w:val="16"/>
        </w:rPr>
        <w:t xml:space="preserve">, beating the median estimate in a Bloomberg News survey, from 52.4 in February, the Tempe, Arizona-based group said yesterday. Readings greater than 50 signal growth. The recovery “has been an emerging-market -- really a Chinese-led -- story, with the U.S. having lagged the cycle,” Kantor said. “Now, however, </w:t>
      </w:r>
      <w:r w:rsidRPr="00F400A1">
        <w:rPr>
          <w:sz w:val="24"/>
          <w:u w:val="single"/>
        </w:rPr>
        <w:t>the U.S. has reasserted its traditional role, and the current pickup in growth is clearly being led by the U.S.”</w:t>
      </w:r>
      <w:r w:rsidRPr="00F400A1">
        <w:t xml:space="preserve"> </w:t>
      </w:r>
    </w:p>
    <w:p w14:paraId="2C65F458" w14:textId="6DBE92CC" w:rsidR="005B4856" w:rsidRPr="00F400A1" w:rsidRDefault="001F5FA3" w:rsidP="005B4856">
      <w:pPr>
        <w:pStyle w:val="Heading4"/>
        <w:rPr>
          <w:rFonts w:ascii="Calibri" w:hAnsi="Calibri" w:cs="Times New Roman"/>
          <w:b w:val="0"/>
        </w:rPr>
      </w:pPr>
      <w:r w:rsidRPr="00F400A1">
        <w:rPr>
          <w:rFonts w:ascii="Calibri" w:hAnsi="Calibri" w:cs="Times New Roman"/>
        </w:rPr>
        <w:t xml:space="preserve">D. </w:t>
      </w:r>
      <w:r w:rsidR="005B4856" w:rsidRPr="00F400A1">
        <w:rPr>
          <w:rFonts w:ascii="Calibri" w:hAnsi="Calibri" w:cs="Times New Roman"/>
        </w:rPr>
        <w:t>Economic decline causes extinction</w:t>
      </w:r>
    </w:p>
    <w:p w14:paraId="5E5B9DD9" w14:textId="77777777" w:rsidR="005B4856" w:rsidRPr="00F400A1" w:rsidRDefault="005B4856" w:rsidP="005B4856">
      <w:r w:rsidRPr="00F400A1">
        <w:rPr>
          <w:rStyle w:val="StyleStyleBold12pt"/>
        </w:rPr>
        <w:t>Kemp 10</w:t>
      </w:r>
      <w:r w:rsidRPr="00F400A1">
        <w:t xml:space="preserve"> [Geoffrey, Director of Regional Strategic Programs at The Nixon Center, served in the White House under Ronald Reagan, special assistant to the president for national security affairs and senior director for Near East and South Asian affairs on the National Security Council Staff, </w:t>
      </w:r>
      <w:r w:rsidRPr="00F400A1">
        <w:lastRenderedPageBreak/>
        <w:t>Former Director, Middle East Arms Control Project at the Carnegie Endowment for International Peace, 2010, The East Moves West: India, China, and Asia’s Growing Presence in the Middle East, pgs. 233-4]</w:t>
      </w:r>
    </w:p>
    <w:p w14:paraId="7BC36B6A" w14:textId="77777777" w:rsidR="005B4856" w:rsidRPr="00F400A1" w:rsidRDefault="005B4856" w:rsidP="005B4856">
      <w:pPr>
        <w:rPr>
          <w:sz w:val="16"/>
        </w:rPr>
      </w:pPr>
      <w:r w:rsidRPr="00F400A1">
        <w:rPr>
          <w:sz w:val="16"/>
        </w:rPr>
        <w:t xml:space="preserve">The second scenario, called Mayhem and Chaos, is the opposite of the first scenario; everything that can go wrong does go wrong. </w:t>
      </w:r>
      <w:r w:rsidRPr="00F400A1">
        <w:rPr>
          <w:sz w:val="24"/>
          <w:highlight w:val="cyan"/>
          <w:u w:val="single"/>
        </w:rPr>
        <w:t>The</w:t>
      </w:r>
      <w:r w:rsidRPr="00F400A1">
        <w:rPr>
          <w:sz w:val="16"/>
          <w:highlight w:val="cyan"/>
        </w:rPr>
        <w:t xml:space="preserve"> </w:t>
      </w:r>
      <w:r w:rsidRPr="00F400A1">
        <w:rPr>
          <w:sz w:val="16"/>
        </w:rPr>
        <w:t xml:space="preserve">world </w:t>
      </w:r>
      <w:r w:rsidRPr="00F400A1">
        <w:rPr>
          <w:sz w:val="24"/>
          <w:highlight w:val="cyan"/>
          <w:u w:val="single"/>
        </w:rPr>
        <w:t>economic</w:t>
      </w:r>
      <w:r w:rsidRPr="00F400A1">
        <w:rPr>
          <w:sz w:val="16"/>
          <w:highlight w:val="cyan"/>
        </w:rPr>
        <w:t xml:space="preserve"> </w:t>
      </w:r>
      <w:r w:rsidRPr="00F400A1">
        <w:rPr>
          <w:sz w:val="24"/>
          <w:highlight w:val="cyan"/>
          <w:u w:val="single"/>
        </w:rPr>
        <w:t>situation</w:t>
      </w:r>
      <w:r w:rsidRPr="00F400A1">
        <w:rPr>
          <w:sz w:val="16"/>
          <w:highlight w:val="cyan"/>
        </w:rPr>
        <w:t xml:space="preserve"> </w:t>
      </w:r>
      <w:r w:rsidRPr="00F400A1">
        <w:rPr>
          <w:sz w:val="24"/>
          <w:highlight w:val="cyan"/>
          <w:u w:val="single"/>
        </w:rPr>
        <w:t>weakens</w:t>
      </w:r>
      <w:r w:rsidRPr="00F400A1">
        <w:rPr>
          <w:sz w:val="16"/>
          <w:highlight w:val="cyan"/>
        </w:rPr>
        <w:t xml:space="preserve"> </w:t>
      </w:r>
      <w:r w:rsidRPr="00F400A1">
        <w:rPr>
          <w:sz w:val="16"/>
        </w:rPr>
        <w:t xml:space="preserve">rather than strengthens, and </w:t>
      </w:r>
      <w:r w:rsidRPr="00F400A1">
        <w:rPr>
          <w:sz w:val="24"/>
          <w:highlight w:val="cyan"/>
          <w:u w:val="single"/>
        </w:rPr>
        <w:t>India, China, and Japan suffer</w:t>
      </w:r>
      <w:r w:rsidRPr="00F400A1">
        <w:rPr>
          <w:sz w:val="24"/>
          <w:u w:val="single"/>
        </w:rPr>
        <w:t xml:space="preserve"> a </w:t>
      </w:r>
      <w:r w:rsidRPr="00F400A1">
        <w:rPr>
          <w:sz w:val="24"/>
          <w:highlight w:val="cyan"/>
          <w:u w:val="single"/>
        </w:rPr>
        <w:t>major reduction in</w:t>
      </w:r>
      <w:r w:rsidRPr="00F400A1">
        <w:rPr>
          <w:sz w:val="24"/>
          <w:u w:val="single"/>
        </w:rPr>
        <w:t xml:space="preserve"> their </w:t>
      </w:r>
      <w:r w:rsidRPr="00F400A1">
        <w:rPr>
          <w:sz w:val="24"/>
          <w:highlight w:val="cyan"/>
          <w:u w:val="single"/>
        </w:rPr>
        <w:t>growth rates</w:t>
      </w:r>
      <w:r w:rsidRPr="00F400A1">
        <w:rPr>
          <w:sz w:val="24"/>
          <w:u w:val="single"/>
        </w:rPr>
        <w:t>, further weakening the global economy</w:t>
      </w:r>
      <w:r w:rsidRPr="00F400A1">
        <w:rPr>
          <w:sz w:val="16"/>
        </w:rPr>
        <w:t xml:space="preserve">. As a result, </w:t>
      </w:r>
      <w:r w:rsidRPr="00F400A1">
        <w:rPr>
          <w:sz w:val="24"/>
          <w:highlight w:val="cyan"/>
          <w:u w:val="single"/>
        </w:rPr>
        <w:t>energy demand falls and the price of fossil fuels plummets,</w:t>
      </w:r>
      <w:r w:rsidRPr="00F400A1">
        <w:rPr>
          <w:sz w:val="24"/>
          <w:u w:val="single"/>
        </w:rPr>
        <w:t xml:space="preserve"> </w:t>
      </w:r>
      <w:r w:rsidRPr="00F400A1">
        <w:rPr>
          <w:sz w:val="24"/>
          <w:highlight w:val="cyan"/>
          <w:u w:val="single"/>
        </w:rPr>
        <w:t>leading to</w:t>
      </w:r>
      <w:r w:rsidRPr="00F400A1">
        <w:rPr>
          <w:sz w:val="24"/>
          <w:u w:val="single"/>
        </w:rPr>
        <w:t xml:space="preserve"> a </w:t>
      </w:r>
      <w:r w:rsidRPr="00F400A1">
        <w:rPr>
          <w:sz w:val="24"/>
          <w:highlight w:val="cyan"/>
          <w:u w:val="single"/>
        </w:rPr>
        <w:t>financial crisis</w:t>
      </w:r>
      <w:r w:rsidRPr="00F400A1">
        <w:rPr>
          <w:sz w:val="24"/>
          <w:u w:val="single"/>
        </w:rPr>
        <w:t xml:space="preserve"> for the energy-producing states</w:t>
      </w:r>
      <w:r w:rsidRPr="00F400A1">
        <w:rPr>
          <w:sz w:val="16"/>
        </w:rPr>
        <w:t xml:space="preserve">, which are forced to cut back dramatically on expansion programs and social welfare. </w:t>
      </w:r>
      <w:r w:rsidRPr="00F400A1">
        <w:rPr>
          <w:sz w:val="24"/>
          <w:u w:val="single"/>
        </w:rPr>
        <w:t>That</w:t>
      </w:r>
      <w:r w:rsidRPr="00F400A1">
        <w:rPr>
          <w:sz w:val="16"/>
        </w:rPr>
        <w:t xml:space="preserve"> in turn </w:t>
      </w:r>
      <w:r w:rsidRPr="00F400A1">
        <w:rPr>
          <w:sz w:val="24"/>
          <w:u w:val="single"/>
        </w:rPr>
        <w:t xml:space="preserve">leads to </w:t>
      </w:r>
      <w:r w:rsidRPr="00F400A1">
        <w:rPr>
          <w:sz w:val="24"/>
          <w:highlight w:val="cyan"/>
          <w:u w:val="single"/>
        </w:rPr>
        <w:t>political unrest:</w:t>
      </w:r>
      <w:r w:rsidRPr="00F400A1">
        <w:rPr>
          <w:sz w:val="24"/>
          <w:u w:val="single"/>
        </w:rPr>
        <w:t xml:space="preserve"> and </w:t>
      </w:r>
      <w:r w:rsidRPr="00F400A1">
        <w:rPr>
          <w:sz w:val="24"/>
          <w:highlight w:val="cyan"/>
          <w:u w:val="single"/>
        </w:rPr>
        <w:t>nurtures</w:t>
      </w:r>
      <w:r w:rsidRPr="00F400A1">
        <w:rPr>
          <w:sz w:val="24"/>
          <w:u w:val="single"/>
        </w:rPr>
        <w:t xml:space="preserve"> different </w:t>
      </w:r>
      <w:r w:rsidRPr="00F400A1">
        <w:rPr>
          <w:sz w:val="24"/>
          <w:highlight w:val="cyan"/>
          <w:u w:val="single"/>
        </w:rPr>
        <w:t>radical groups</w:t>
      </w:r>
      <w:r w:rsidRPr="00F400A1">
        <w:rPr>
          <w:sz w:val="24"/>
          <w:u w:val="single"/>
        </w:rPr>
        <w:t>,</w:t>
      </w:r>
      <w:r w:rsidRPr="00F400A1">
        <w:rPr>
          <w:sz w:val="16"/>
        </w:rPr>
        <w:t xml:space="preserve"> including, but not limited to, Islamic extremists. </w:t>
      </w:r>
      <w:r w:rsidRPr="00F400A1">
        <w:rPr>
          <w:sz w:val="24"/>
          <w:u w:val="single"/>
        </w:rPr>
        <w:t xml:space="preserve">The </w:t>
      </w:r>
      <w:r w:rsidRPr="00F400A1">
        <w:rPr>
          <w:sz w:val="24"/>
          <w:highlight w:val="cyan"/>
          <w:u w:val="single"/>
        </w:rPr>
        <w:t>internal stability</w:t>
      </w:r>
      <w:r w:rsidRPr="00F400A1">
        <w:rPr>
          <w:sz w:val="24"/>
          <w:u w:val="single"/>
        </w:rPr>
        <w:t xml:space="preserve"> of some countries </w:t>
      </w:r>
      <w:r w:rsidRPr="00F400A1">
        <w:rPr>
          <w:sz w:val="24"/>
          <w:highlight w:val="cyan"/>
          <w:u w:val="single"/>
        </w:rPr>
        <w:t>is challenged, and there are more “failed states.”</w:t>
      </w:r>
      <w:r w:rsidRPr="00F400A1">
        <w:rPr>
          <w:sz w:val="24"/>
          <w:u w:val="single"/>
        </w:rPr>
        <w:t xml:space="preserve"> Most serious is the </w:t>
      </w:r>
      <w:r w:rsidRPr="00F400A1">
        <w:rPr>
          <w:sz w:val="24"/>
          <w:highlight w:val="cyan"/>
          <w:u w:val="single"/>
        </w:rPr>
        <w:t>collapse of</w:t>
      </w:r>
      <w:r w:rsidRPr="00F400A1">
        <w:rPr>
          <w:sz w:val="24"/>
          <w:u w:val="single"/>
        </w:rPr>
        <w:t xml:space="preserve"> the democratic government in </w:t>
      </w:r>
      <w:r w:rsidRPr="00F400A1">
        <w:rPr>
          <w:sz w:val="24"/>
          <w:highlight w:val="cyan"/>
          <w:u w:val="single"/>
        </w:rPr>
        <w:t>Pakistan</w:t>
      </w:r>
      <w:r w:rsidRPr="00F400A1">
        <w:rPr>
          <w:sz w:val="24"/>
          <w:u w:val="single"/>
        </w:rPr>
        <w:t xml:space="preserve"> and its takeover by Muslim </w:t>
      </w:r>
      <w:r w:rsidRPr="00F400A1">
        <w:rPr>
          <w:sz w:val="24"/>
          <w:highlight w:val="cyan"/>
          <w:u w:val="single"/>
        </w:rPr>
        <w:t>extremists</w:t>
      </w:r>
      <w:r w:rsidRPr="00F400A1">
        <w:rPr>
          <w:sz w:val="24"/>
          <w:u w:val="single"/>
        </w:rPr>
        <w:t xml:space="preserve">, who then </w:t>
      </w:r>
      <w:r w:rsidRPr="00F400A1">
        <w:rPr>
          <w:sz w:val="24"/>
          <w:highlight w:val="cyan"/>
          <w:u w:val="single"/>
        </w:rPr>
        <w:t>take possession of</w:t>
      </w:r>
      <w:r w:rsidRPr="00F400A1">
        <w:rPr>
          <w:sz w:val="24"/>
          <w:u w:val="single"/>
        </w:rPr>
        <w:t xml:space="preserve"> a large number of </w:t>
      </w:r>
      <w:r w:rsidRPr="00F400A1">
        <w:rPr>
          <w:sz w:val="24"/>
          <w:highlight w:val="cyan"/>
          <w:u w:val="single"/>
        </w:rPr>
        <w:t>nuclear weapons.</w:t>
      </w:r>
      <w:r w:rsidRPr="00F400A1">
        <w:rPr>
          <w:sz w:val="24"/>
          <w:u w:val="single"/>
        </w:rPr>
        <w:t xml:space="preserve"> The </w:t>
      </w:r>
      <w:r w:rsidRPr="00F400A1">
        <w:rPr>
          <w:sz w:val="24"/>
          <w:highlight w:val="cyan"/>
          <w:u w:val="single"/>
        </w:rPr>
        <w:t>danger of war between India and Pakistan increases</w:t>
      </w:r>
      <w:r w:rsidRPr="00F400A1">
        <w:rPr>
          <w:sz w:val="24"/>
          <w:u w:val="single"/>
        </w:rPr>
        <w:t xml:space="preserve"> significantly. </w:t>
      </w:r>
      <w:r w:rsidRPr="00F400A1">
        <w:rPr>
          <w:sz w:val="24"/>
          <w:highlight w:val="cyan"/>
          <w:u w:val="single"/>
        </w:rPr>
        <w:t>Iran</w:t>
      </w:r>
      <w:r w:rsidRPr="00F400A1">
        <w:rPr>
          <w:sz w:val="24"/>
          <w:u w:val="single"/>
        </w:rPr>
        <w:t xml:space="preserve">, always worried about an extremist Pakistan, expands and </w:t>
      </w:r>
      <w:r w:rsidRPr="00F400A1">
        <w:rPr>
          <w:sz w:val="24"/>
          <w:highlight w:val="cyan"/>
          <w:u w:val="single"/>
        </w:rPr>
        <w:t>weaponizes</w:t>
      </w:r>
      <w:r w:rsidRPr="00F400A1">
        <w:rPr>
          <w:sz w:val="24"/>
          <w:u w:val="single"/>
        </w:rPr>
        <w:t xml:space="preserve"> its nuclear program. </w:t>
      </w:r>
      <w:r w:rsidRPr="00F400A1">
        <w:rPr>
          <w:sz w:val="24"/>
          <w:highlight w:val="cyan"/>
          <w:u w:val="single"/>
        </w:rPr>
        <w:t>That</w:t>
      </w:r>
      <w:r w:rsidRPr="00F400A1">
        <w:rPr>
          <w:sz w:val="24"/>
          <w:u w:val="single"/>
        </w:rPr>
        <w:t xml:space="preserve"> further </w:t>
      </w:r>
      <w:r w:rsidRPr="00F400A1">
        <w:rPr>
          <w:sz w:val="24"/>
          <w:highlight w:val="cyan"/>
          <w:u w:val="single"/>
        </w:rPr>
        <w:t>enhances</w:t>
      </w:r>
      <w:r w:rsidRPr="00F400A1">
        <w:rPr>
          <w:sz w:val="24"/>
          <w:u w:val="single"/>
        </w:rPr>
        <w:t xml:space="preserve"> nuclear </w:t>
      </w:r>
      <w:r w:rsidRPr="00F400A1">
        <w:rPr>
          <w:sz w:val="24"/>
          <w:highlight w:val="cyan"/>
          <w:u w:val="single"/>
        </w:rPr>
        <w:t>prolif</w:t>
      </w:r>
      <w:r w:rsidRPr="00F400A1">
        <w:rPr>
          <w:sz w:val="24"/>
          <w:u w:val="single"/>
        </w:rPr>
        <w:t>eration in the Middle East, with Saudi Arabia, Turkey, and Egypt joining Israel and Iran as nuclear states.</w:t>
      </w:r>
      <w:r w:rsidRPr="00F400A1">
        <w:rPr>
          <w:sz w:val="16"/>
        </w:rPr>
        <w:t xml:space="preserve"> Under these circumstances, </w:t>
      </w:r>
      <w:r w:rsidRPr="00F400A1">
        <w:rPr>
          <w:sz w:val="24"/>
          <w:u w:val="single"/>
        </w:rPr>
        <w:t xml:space="preserve">the potential for nuclear terrorism increases, and </w:t>
      </w:r>
      <w:r w:rsidRPr="00F400A1">
        <w:rPr>
          <w:sz w:val="24"/>
          <w:highlight w:val="cyan"/>
          <w:u w:val="single"/>
        </w:rPr>
        <w:t>the possibility of a nuclear terrorist attack</w:t>
      </w:r>
      <w:r w:rsidRPr="00F400A1">
        <w:rPr>
          <w:sz w:val="24"/>
          <w:u w:val="single"/>
        </w:rPr>
        <w:t xml:space="preserve"> in either the Western world or in the oil-producing states </w:t>
      </w:r>
      <w:r w:rsidRPr="00F400A1">
        <w:rPr>
          <w:sz w:val="24"/>
          <w:highlight w:val="cyan"/>
          <w:u w:val="single"/>
        </w:rPr>
        <w:t>may lead to a further devastating collapse of the world economic market, with a tsunami-like impact on stability</w:t>
      </w:r>
      <w:r w:rsidRPr="00F400A1">
        <w:rPr>
          <w:sz w:val="16"/>
        </w:rPr>
        <w:t xml:space="preserve">. In this scenario, </w:t>
      </w:r>
      <w:r w:rsidRPr="00F400A1">
        <w:rPr>
          <w:sz w:val="24"/>
          <w:highlight w:val="cyan"/>
          <w:u w:val="single"/>
        </w:rPr>
        <w:t>major disruptions can be expected, with dire consequences for</w:t>
      </w:r>
      <w:r w:rsidRPr="00F400A1">
        <w:rPr>
          <w:sz w:val="24"/>
          <w:u w:val="single"/>
        </w:rPr>
        <w:t xml:space="preserve"> two-thirds of </w:t>
      </w:r>
      <w:r w:rsidRPr="00F400A1">
        <w:rPr>
          <w:sz w:val="24"/>
          <w:highlight w:val="cyan"/>
          <w:u w:val="single"/>
        </w:rPr>
        <w:t>the planet’s population</w:t>
      </w:r>
      <w:r w:rsidRPr="00F400A1">
        <w:rPr>
          <w:sz w:val="16"/>
        </w:rPr>
        <w:t>.</w:t>
      </w:r>
    </w:p>
    <w:p w14:paraId="4F957082" w14:textId="330A1062" w:rsidR="00D12FFF" w:rsidRPr="00F400A1" w:rsidRDefault="00D12FFF" w:rsidP="00D12FFF">
      <w:pPr>
        <w:pStyle w:val="Heading1"/>
        <w:rPr>
          <w:rFonts w:ascii="Calibri" w:hAnsi="Calibri"/>
        </w:rPr>
      </w:pPr>
      <w:r w:rsidRPr="00F400A1">
        <w:rPr>
          <w:rFonts w:ascii="Calibri" w:hAnsi="Calibri"/>
        </w:rPr>
        <w:lastRenderedPageBreak/>
        <w:t>AT: Off-Case Debate</w:t>
      </w:r>
    </w:p>
    <w:p w14:paraId="12FCBCB1" w14:textId="77777777" w:rsidR="005B4856" w:rsidRPr="00F400A1" w:rsidRDefault="005B4856" w:rsidP="005B4856"/>
    <w:p w14:paraId="5AB3F164" w14:textId="00E153AD" w:rsidR="005B4856" w:rsidRPr="00F400A1" w:rsidRDefault="00571FB9" w:rsidP="00571FB9">
      <w:pPr>
        <w:pStyle w:val="Heading2"/>
        <w:rPr>
          <w:rFonts w:ascii="Calibri" w:hAnsi="Calibri"/>
        </w:rPr>
      </w:pPr>
      <w:r w:rsidRPr="00F400A1">
        <w:rPr>
          <w:rFonts w:ascii="Calibri" w:hAnsi="Calibri"/>
        </w:rPr>
        <w:lastRenderedPageBreak/>
        <w:t>Topicality</w:t>
      </w:r>
      <w:r w:rsidR="00BE6885" w:rsidRPr="00F400A1">
        <w:rPr>
          <w:rFonts w:ascii="Calibri" w:hAnsi="Calibri"/>
        </w:rPr>
        <w:t>/Spec</w:t>
      </w:r>
      <w:r w:rsidRPr="00F400A1">
        <w:rPr>
          <w:rFonts w:ascii="Calibri" w:hAnsi="Calibri"/>
        </w:rPr>
        <w:t xml:space="preserve"> Blocks</w:t>
      </w:r>
    </w:p>
    <w:p w14:paraId="5813C3E7" w14:textId="77777777" w:rsidR="00571FB9" w:rsidRPr="00F400A1" w:rsidRDefault="00571FB9" w:rsidP="00571FB9">
      <w:pPr>
        <w:pStyle w:val="Heading3"/>
        <w:rPr>
          <w:rFonts w:ascii="Calibri" w:hAnsi="Calibri"/>
        </w:rPr>
      </w:pPr>
      <w:bookmarkStart w:id="1" w:name="_Toc303895692"/>
      <w:bookmarkStart w:id="2" w:name="_Toc304460334"/>
      <w:bookmarkStart w:id="3" w:name="_Toc309383312"/>
      <w:bookmarkStart w:id="4" w:name="_Toc315344410"/>
      <w:bookmarkStart w:id="5" w:name="_Toc316426223"/>
      <w:bookmarkStart w:id="6" w:name="_Toc331781016"/>
      <w:bookmarkStart w:id="7" w:name="_Toc331805653"/>
      <w:r w:rsidRPr="00F400A1">
        <w:rPr>
          <w:rFonts w:ascii="Calibri" w:hAnsi="Calibri"/>
        </w:rPr>
        <w:lastRenderedPageBreak/>
        <w:t>AT: ASPEC (Short)</w:t>
      </w:r>
      <w:bookmarkEnd w:id="1"/>
      <w:bookmarkEnd w:id="2"/>
      <w:bookmarkEnd w:id="3"/>
      <w:bookmarkEnd w:id="4"/>
      <w:bookmarkEnd w:id="5"/>
      <w:bookmarkEnd w:id="6"/>
      <w:bookmarkEnd w:id="7"/>
    </w:p>
    <w:p w14:paraId="094F5C3F" w14:textId="77777777" w:rsidR="00571FB9" w:rsidRPr="00F400A1" w:rsidRDefault="00571FB9" w:rsidP="00571FB9">
      <w:pPr>
        <w:rPr>
          <w:rFonts w:cs="Times New Roman"/>
          <w:sz w:val="16"/>
        </w:rPr>
      </w:pPr>
    </w:p>
    <w:p w14:paraId="487F1183" w14:textId="6D9FFC74" w:rsidR="00571FB9" w:rsidRPr="00F400A1" w:rsidRDefault="00571FB9" w:rsidP="00571FB9">
      <w:pPr>
        <w:pStyle w:val="Heading4"/>
        <w:rPr>
          <w:rFonts w:ascii="Calibri" w:hAnsi="Calibri"/>
        </w:rPr>
      </w:pPr>
      <w:r w:rsidRPr="00F400A1">
        <w:rPr>
          <w:rFonts w:ascii="Calibri" w:hAnsi="Calibri"/>
        </w:rPr>
        <w:t xml:space="preserve">1. W/M – the USFG is our actor </w:t>
      </w:r>
    </w:p>
    <w:p w14:paraId="351B1780" w14:textId="2DA4CF8D" w:rsidR="00571FB9" w:rsidRPr="00F400A1" w:rsidRDefault="00571FB9" w:rsidP="00571FB9">
      <w:pPr>
        <w:pStyle w:val="Heading4"/>
        <w:rPr>
          <w:rFonts w:ascii="Calibri" w:hAnsi="Calibri"/>
        </w:rPr>
      </w:pPr>
      <w:r w:rsidRPr="00F400A1">
        <w:rPr>
          <w:rFonts w:ascii="Calibri" w:hAnsi="Calibri"/>
        </w:rPr>
        <w:t>2. Prefer this interpretation:</w:t>
      </w:r>
    </w:p>
    <w:p w14:paraId="11F074FF" w14:textId="0F4FC066" w:rsidR="00571FB9" w:rsidRPr="00171FAB" w:rsidRDefault="00571FB9" w:rsidP="00171FAB">
      <w:pPr>
        <w:pStyle w:val="Heading4"/>
        <w:ind w:left="360"/>
        <w:rPr>
          <w:rFonts w:ascii="Calibri" w:hAnsi="Calibri"/>
        </w:rPr>
      </w:pPr>
      <w:r w:rsidRPr="00F400A1">
        <w:rPr>
          <w:rFonts w:ascii="Calibri" w:hAnsi="Calibri"/>
        </w:rPr>
        <w:t>a. Remedies all of their offense claims – they still get agent cp ground, which is their only offensive warrant</w:t>
      </w:r>
    </w:p>
    <w:p w14:paraId="34256FEA" w14:textId="26BB0CCC" w:rsidR="00571FB9" w:rsidRPr="00F400A1" w:rsidRDefault="00571FB9" w:rsidP="00571FB9">
      <w:pPr>
        <w:pStyle w:val="Heading4"/>
        <w:ind w:left="360"/>
        <w:rPr>
          <w:rFonts w:ascii="Calibri" w:hAnsi="Calibri"/>
        </w:rPr>
      </w:pPr>
      <w:r w:rsidRPr="00F400A1">
        <w:rPr>
          <w:rFonts w:ascii="Calibri" w:hAnsi="Calibri"/>
        </w:rPr>
        <w:t>b. Increases negative ground – they can read disads based on all three branches – this increases their strategic</w:t>
      </w:r>
      <w:r w:rsidRPr="00F400A1">
        <w:rPr>
          <w:rFonts w:ascii="Calibri" w:hAnsi="Calibri" w:cs="Times New Roman"/>
        </w:rPr>
        <w:t xml:space="preserve"> </w:t>
      </w:r>
      <w:r w:rsidRPr="00F400A1">
        <w:rPr>
          <w:rFonts w:ascii="Calibri" w:hAnsi="Calibri"/>
        </w:rPr>
        <w:t>offense</w:t>
      </w:r>
    </w:p>
    <w:p w14:paraId="7A83A3B6" w14:textId="70E6A6E7" w:rsidR="00571FB9" w:rsidRPr="00F400A1" w:rsidRDefault="00571FB9" w:rsidP="00571FB9">
      <w:pPr>
        <w:pStyle w:val="Heading4"/>
        <w:ind w:left="360"/>
        <w:rPr>
          <w:rFonts w:ascii="Calibri" w:hAnsi="Calibri"/>
        </w:rPr>
      </w:pPr>
      <w:r w:rsidRPr="00F400A1">
        <w:rPr>
          <w:rFonts w:ascii="Calibri" w:hAnsi="Calibri"/>
        </w:rPr>
        <w:t>c. Refocuses the debate on the plan text – we will defend the exact wording of the plan, which checks all abuse claims and allows for better cp debating</w:t>
      </w:r>
    </w:p>
    <w:p w14:paraId="71324023" w14:textId="5B9DDFFB" w:rsidR="00571FB9" w:rsidRPr="00F400A1" w:rsidRDefault="00571FB9" w:rsidP="00571FB9">
      <w:pPr>
        <w:pStyle w:val="Heading4"/>
        <w:rPr>
          <w:rFonts w:ascii="Calibri" w:hAnsi="Calibri"/>
        </w:rPr>
      </w:pPr>
      <w:r w:rsidRPr="00F400A1">
        <w:rPr>
          <w:rFonts w:ascii="Calibri" w:hAnsi="Calibri"/>
        </w:rPr>
        <w:t>3. Cross-x checks – we should have the right to clarify</w:t>
      </w:r>
    </w:p>
    <w:p w14:paraId="5CF2CEFC" w14:textId="52A687F5" w:rsidR="00571FB9" w:rsidRPr="00F400A1" w:rsidRDefault="00571FB9" w:rsidP="00571FB9">
      <w:pPr>
        <w:pStyle w:val="Heading4"/>
        <w:rPr>
          <w:rFonts w:ascii="Calibri" w:hAnsi="Calibri"/>
        </w:rPr>
      </w:pPr>
      <w:r w:rsidRPr="00F400A1">
        <w:rPr>
          <w:rFonts w:ascii="Calibri" w:hAnsi="Calibri"/>
        </w:rPr>
        <w:t>4. No rez basis – the rez specifies the USFG</w:t>
      </w:r>
    </w:p>
    <w:p w14:paraId="69FB8764" w14:textId="77777777" w:rsidR="00571FB9" w:rsidRPr="00F400A1" w:rsidRDefault="00571FB9" w:rsidP="00571FB9">
      <w:pPr>
        <w:pStyle w:val="Heading4"/>
        <w:rPr>
          <w:rFonts w:ascii="Calibri" w:hAnsi="Calibri"/>
        </w:rPr>
      </w:pPr>
      <w:r w:rsidRPr="00F400A1">
        <w:rPr>
          <w:rFonts w:ascii="Calibri" w:hAnsi="Calibri"/>
        </w:rPr>
        <w:t>5. ASPEC is not a voter – don’t vote on potential abuse – it’s infinitely regressive and leads to judge intervention</w:t>
      </w:r>
    </w:p>
    <w:p w14:paraId="7185EC1B" w14:textId="77777777" w:rsidR="00571FB9" w:rsidRPr="00F400A1" w:rsidRDefault="00571FB9" w:rsidP="00571FB9">
      <w:pPr>
        <w:pStyle w:val="Heading3"/>
        <w:rPr>
          <w:rFonts w:ascii="Calibri" w:hAnsi="Calibri"/>
        </w:rPr>
      </w:pPr>
      <w:bookmarkStart w:id="8" w:name="_Toc303895693"/>
      <w:bookmarkStart w:id="9" w:name="_Toc309383313"/>
      <w:bookmarkStart w:id="10" w:name="_Toc315344411"/>
      <w:bookmarkStart w:id="11" w:name="_Toc316426224"/>
      <w:bookmarkStart w:id="12" w:name="_Toc331781017"/>
      <w:bookmarkStart w:id="13" w:name="_Toc331805654"/>
      <w:r w:rsidRPr="00F400A1">
        <w:rPr>
          <w:rFonts w:ascii="Calibri" w:hAnsi="Calibri"/>
        </w:rPr>
        <w:lastRenderedPageBreak/>
        <w:t>AT: ASPEC (Long)</w:t>
      </w:r>
      <w:bookmarkEnd w:id="8"/>
      <w:bookmarkEnd w:id="9"/>
      <w:bookmarkEnd w:id="10"/>
      <w:bookmarkEnd w:id="11"/>
      <w:bookmarkEnd w:id="12"/>
      <w:bookmarkEnd w:id="13"/>
    </w:p>
    <w:p w14:paraId="39BFAD69" w14:textId="77777777" w:rsidR="00571FB9" w:rsidRPr="00F400A1" w:rsidRDefault="00571FB9" w:rsidP="00571FB9">
      <w:pPr>
        <w:rPr>
          <w:rFonts w:cs="Times New Roman"/>
          <w:sz w:val="16"/>
        </w:rPr>
      </w:pPr>
    </w:p>
    <w:p w14:paraId="21AAF70C" w14:textId="0B0FEB01" w:rsidR="00571FB9" w:rsidRPr="00F400A1" w:rsidRDefault="00571FB9" w:rsidP="00571FB9">
      <w:pPr>
        <w:pStyle w:val="Heading4"/>
        <w:rPr>
          <w:rFonts w:ascii="Calibri" w:hAnsi="Calibri"/>
        </w:rPr>
      </w:pPr>
      <w:r w:rsidRPr="00F400A1">
        <w:rPr>
          <w:rFonts w:ascii="Calibri" w:hAnsi="Calibri"/>
        </w:rPr>
        <w:t xml:space="preserve">1. W/M – the USFG is our actor </w:t>
      </w:r>
    </w:p>
    <w:p w14:paraId="36D443AD" w14:textId="7CB736E3" w:rsidR="00571FB9" w:rsidRPr="00F400A1" w:rsidRDefault="00571FB9" w:rsidP="00571FB9">
      <w:pPr>
        <w:pStyle w:val="Heading4"/>
        <w:rPr>
          <w:rFonts w:ascii="Calibri" w:hAnsi="Calibri"/>
        </w:rPr>
      </w:pPr>
      <w:r w:rsidRPr="00F400A1">
        <w:rPr>
          <w:rFonts w:ascii="Calibri" w:hAnsi="Calibri"/>
        </w:rPr>
        <w:t>2. Prefer this interpretation:</w:t>
      </w:r>
    </w:p>
    <w:p w14:paraId="08352628" w14:textId="77777777" w:rsidR="00571FB9" w:rsidRPr="00F400A1" w:rsidRDefault="00571FB9" w:rsidP="00571FB9">
      <w:pPr>
        <w:ind w:left="360"/>
        <w:rPr>
          <w:rFonts w:cs="Times New Roman"/>
          <w:b/>
          <w:sz w:val="16"/>
        </w:rPr>
      </w:pPr>
    </w:p>
    <w:p w14:paraId="019E2A88" w14:textId="3F7E6C39" w:rsidR="00571FB9" w:rsidRPr="00F400A1" w:rsidRDefault="00571FB9" w:rsidP="00571FB9">
      <w:pPr>
        <w:pStyle w:val="Heading4"/>
        <w:numPr>
          <w:ilvl w:val="0"/>
          <w:numId w:val="7"/>
        </w:numPr>
        <w:rPr>
          <w:rFonts w:ascii="Calibri" w:hAnsi="Calibri"/>
        </w:rPr>
      </w:pPr>
      <w:r w:rsidRPr="00F400A1">
        <w:rPr>
          <w:rFonts w:ascii="Calibri" w:hAnsi="Calibri"/>
        </w:rPr>
        <w:t>Remedies all of their offense claims – they still get agent cp ground, which is their only offensive warrant</w:t>
      </w:r>
    </w:p>
    <w:p w14:paraId="49142CDF" w14:textId="77777777" w:rsidR="00571FB9" w:rsidRPr="00F400A1" w:rsidRDefault="00571FB9" w:rsidP="00571FB9">
      <w:pPr>
        <w:pStyle w:val="Heading4"/>
        <w:numPr>
          <w:ilvl w:val="0"/>
          <w:numId w:val="7"/>
        </w:numPr>
        <w:rPr>
          <w:rFonts w:ascii="Calibri" w:hAnsi="Calibri"/>
        </w:rPr>
      </w:pPr>
      <w:r w:rsidRPr="00F400A1">
        <w:rPr>
          <w:rFonts w:ascii="Calibri" w:hAnsi="Calibri"/>
          <w:bCs w:val="0"/>
          <w:iCs w:val="0"/>
        </w:rPr>
        <w:t>Increases negative ground – they can read disads based on all three branches– this increases their strategic</w:t>
      </w:r>
      <w:r w:rsidRPr="00F400A1">
        <w:rPr>
          <w:rFonts w:ascii="Calibri" w:hAnsi="Calibri" w:cs="Times New Roman"/>
        </w:rPr>
        <w:t xml:space="preserve"> </w:t>
      </w:r>
      <w:r w:rsidRPr="00F400A1">
        <w:rPr>
          <w:rFonts w:ascii="Calibri" w:hAnsi="Calibri"/>
          <w:bCs w:val="0"/>
          <w:iCs w:val="0"/>
        </w:rPr>
        <w:t>offense</w:t>
      </w:r>
    </w:p>
    <w:p w14:paraId="27A60D27" w14:textId="260A5156" w:rsidR="00571FB9" w:rsidRPr="00F400A1" w:rsidRDefault="00571FB9" w:rsidP="00571FB9">
      <w:pPr>
        <w:pStyle w:val="Heading4"/>
        <w:numPr>
          <w:ilvl w:val="0"/>
          <w:numId w:val="7"/>
        </w:numPr>
        <w:rPr>
          <w:rFonts w:ascii="Calibri" w:hAnsi="Calibri"/>
        </w:rPr>
      </w:pPr>
      <w:r w:rsidRPr="00F400A1">
        <w:rPr>
          <w:rFonts w:ascii="Calibri" w:hAnsi="Calibri"/>
        </w:rPr>
        <w:t>Refocuses the debate on the plan text – we will defend the exact wording of the plan, which checks all abuse</w:t>
      </w:r>
      <w:r w:rsidRPr="00F400A1">
        <w:rPr>
          <w:rFonts w:ascii="Calibri" w:hAnsi="Calibri" w:cs="Times New Roman"/>
        </w:rPr>
        <w:t xml:space="preserve"> </w:t>
      </w:r>
      <w:r w:rsidRPr="00F400A1">
        <w:rPr>
          <w:rFonts w:ascii="Calibri" w:hAnsi="Calibri"/>
        </w:rPr>
        <w:t>claims and allows for better cp debating</w:t>
      </w:r>
    </w:p>
    <w:p w14:paraId="2853604B" w14:textId="77777777" w:rsidR="00571FB9" w:rsidRPr="00F400A1" w:rsidRDefault="00571FB9" w:rsidP="00571FB9">
      <w:pPr>
        <w:ind w:left="360"/>
        <w:rPr>
          <w:rFonts w:cs="Times New Roman"/>
          <w:b/>
          <w:sz w:val="16"/>
        </w:rPr>
      </w:pPr>
    </w:p>
    <w:p w14:paraId="21A1EFE5" w14:textId="1981A5D9" w:rsidR="00571FB9" w:rsidRPr="00F400A1" w:rsidRDefault="00571FB9" w:rsidP="00571FB9">
      <w:pPr>
        <w:pStyle w:val="Heading4"/>
        <w:rPr>
          <w:rFonts w:ascii="Calibri" w:hAnsi="Calibri"/>
        </w:rPr>
      </w:pPr>
      <w:r w:rsidRPr="00F400A1">
        <w:rPr>
          <w:rFonts w:ascii="Calibri" w:hAnsi="Calibri"/>
        </w:rPr>
        <w:t>3. No brightline and infinitely regressive – they justify things like the Senator-Spec and writing 8 min long plantexts</w:t>
      </w:r>
    </w:p>
    <w:p w14:paraId="5C7CE514" w14:textId="77777777" w:rsidR="00571FB9" w:rsidRPr="00F400A1" w:rsidRDefault="00571FB9" w:rsidP="00571FB9">
      <w:pPr>
        <w:ind w:left="360"/>
        <w:rPr>
          <w:rFonts w:cs="Times New Roman"/>
          <w:b/>
          <w:sz w:val="16"/>
        </w:rPr>
      </w:pPr>
    </w:p>
    <w:p w14:paraId="3E6D15A5" w14:textId="0BA7EAE6" w:rsidR="00571FB9" w:rsidRPr="00F400A1" w:rsidRDefault="00571FB9" w:rsidP="00571FB9">
      <w:pPr>
        <w:pStyle w:val="Heading4"/>
        <w:rPr>
          <w:rFonts w:ascii="Calibri" w:hAnsi="Calibri"/>
        </w:rPr>
      </w:pPr>
      <w:r w:rsidRPr="00F400A1">
        <w:rPr>
          <w:rFonts w:ascii="Calibri" w:hAnsi="Calibri"/>
        </w:rPr>
        <w:t>4. OSPEC is worse – the aff would always choose the best lit that offers the neg the worst ground.</w:t>
      </w:r>
    </w:p>
    <w:p w14:paraId="79E42B90" w14:textId="338F7686" w:rsidR="00571FB9" w:rsidRPr="00F400A1" w:rsidRDefault="00571FB9" w:rsidP="00571FB9">
      <w:pPr>
        <w:pStyle w:val="Heading4"/>
        <w:rPr>
          <w:rFonts w:ascii="Calibri" w:hAnsi="Calibri"/>
        </w:rPr>
      </w:pPr>
      <w:r w:rsidRPr="00F400A1">
        <w:rPr>
          <w:rFonts w:ascii="Calibri" w:hAnsi="Calibri"/>
        </w:rPr>
        <w:t>5. Cross-x checks – we should have the right to clarify</w:t>
      </w:r>
    </w:p>
    <w:p w14:paraId="41681E3C" w14:textId="4691F9FE" w:rsidR="00571FB9" w:rsidRPr="00F400A1" w:rsidRDefault="00571FB9" w:rsidP="00571FB9">
      <w:pPr>
        <w:pStyle w:val="Heading4"/>
        <w:rPr>
          <w:rFonts w:ascii="Calibri" w:hAnsi="Calibri"/>
        </w:rPr>
      </w:pPr>
      <w:r w:rsidRPr="00F400A1">
        <w:rPr>
          <w:rFonts w:ascii="Calibri" w:hAnsi="Calibri"/>
        </w:rPr>
        <w:t>6. No rez basis – the rez specifies the USFG</w:t>
      </w:r>
    </w:p>
    <w:p w14:paraId="525CC56D" w14:textId="7F397327" w:rsidR="00571FB9" w:rsidRPr="00F400A1" w:rsidRDefault="00571FB9" w:rsidP="00571FB9">
      <w:pPr>
        <w:pStyle w:val="Heading4"/>
        <w:rPr>
          <w:rFonts w:ascii="Calibri" w:hAnsi="Calibri"/>
        </w:rPr>
      </w:pPr>
      <w:r w:rsidRPr="00F400A1">
        <w:rPr>
          <w:rFonts w:ascii="Calibri" w:hAnsi="Calibri"/>
        </w:rPr>
        <w:t>7. Competitive skew is inevitable – people will always be able to read faster than others</w:t>
      </w:r>
    </w:p>
    <w:p w14:paraId="4C0EDA70" w14:textId="579E55EA" w:rsidR="00571FB9" w:rsidRPr="00F400A1" w:rsidRDefault="00571FB9" w:rsidP="00571FB9">
      <w:pPr>
        <w:pStyle w:val="Heading4"/>
        <w:rPr>
          <w:rFonts w:ascii="Calibri" w:hAnsi="Calibri"/>
        </w:rPr>
      </w:pPr>
      <w:r w:rsidRPr="00F400A1">
        <w:rPr>
          <w:rFonts w:ascii="Calibri" w:hAnsi="Calibri"/>
        </w:rPr>
        <w:t>8. ASPEC is not a voter – don’t vote on potential abuse – it’s infinitely regressive and leads to judge intervention</w:t>
      </w:r>
    </w:p>
    <w:p w14:paraId="5F53C48D" w14:textId="5AD0073A" w:rsidR="00BE6885" w:rsidRPr="00F400A1" w:rsidRDefault="00BE6885" w:rsidP="00BE6885">
      <w:pPr>
        <w:pStyle w:val="Heading3"/>
        <w:rPr>
          <w:rFonts w:ascii="Calibri" w:hAnsi="Calibri"/>
        </w:rPr>
      </w:pPr>
      <w:r w:rsidRPr="00F400A1">
        <w:rPr>
          <w:rFonts w:ascii="Calibri" w:hAnsi="Calibri"/>
        </w:rPr>
        <w:lastRenderedPageBreak/>
        <w:t xml:space="preserve">AT: </w:t>
      </w:r>
      <w:r w:rsidR="00BE46EE" w:rsidRPr="00F400A1">
        <w:rPr>
          <w:rFonts w:ascii="Calibri" w:hAnsi="Calibri"/>
        </w:rPr>
        <w:t>Top</w:t>
      </w:r>
      <w:r w:rsidR="00A4676A" w:rsidRPr="00F400A1">
        <w:rPr>
          <w:rFonts w:ascii="Calibri" w:hAnsi="Calibri"/>
        </w:rPr>
        <w:t>i</w:t>
      </w:r>
      <w:r w:rsidR="00BE46EE" w:rsidRPr="00F400A1">
        <w:rPr>
          <w:rFonts w:ascii="Calibri" w:hAnsi="Calibri"/>
        </w:rPr>
        <w:t xml:space="preserve">cality - </w:t>
      </w:r>
      <w:r w:rsidRPr="00F400A1">
        <w:rPr>
          <w:rFonts w:ascii="Calibri" w:hAnsi="Calibri"/>
        </w:rPr>
        <w:t>Economic Engagement</w:t>
      </w:r>
      <w:r w:rsidR="00EC0DDF">
        <w:rPr>
          <w:rFonts w:ascii="Calibri" w:hAnsi="Calibri"/>
        </w:rPr>
        <w:t xml:space="preserve"> = Contact</w:t>
      </w:r>
      <w:r w:rsidRPr="00F400A1">
        <w:rPr>
          <w:rFonts w:ascii="Calibri" w:hAnsi="Calibri"/>
        </w:rPr>
        <w:t xml:space="preserve"> (Effects Violation)</w:t>
      </w:r>
    </w:p>
    <w:p w14:paraId="112B2706" w14:textId="4F0B090E" w:rsidR="00B15149" w:rsidRPr="00F400A1" w:rsidRDefault="005D070C" w:rsidP="00B15149">
      <w:pPr>
        <w:pStyle w:val="Heading4"/>
        <w:rPr>
          <w:rFonts w:ascii="Calibri" w:hAnsi="Calibri"/>
        </w:rPr>
      </w:pPr>
      <w:r>
        <w:rPr>
          <w:rFonts w:ascii="Calibri" w:hAnsi="Calibri"/>
        </w:rPr>
        <w:t xml:space="preserve">1. </w:t>
      </w:r>
      <w:r w:rsidR="003906A7">
        <w:rPr>
          <w:rFonts w:ascii="Calibri" w:hAnsi="Calibri"/>
        </w:rPr>
        <w:t xml:space="preserve">We meet – funding NADBank </w:t>
      </w:r>
      <w:r w:rsidR="003906A7" w:rsidRPr="003906A7">
        <w:rPr>
          <w:rFonts w:ascii="Calibri" w:hAnsi="Calibri"/>
          <w:i/>
        </w:rPr>
        <w:t>is</w:t>
      </w:r>
      <w:r w:rsidR="003906A7">
        <w:rPr>
          <w:rFonts w:ascii="Calibri" w:hAnsi="Calibri"/>
        </w:rPr>
        <w:t xml:space="preserve"> economic engagement with Mexico</w:t>
      </w:r>
    </w:p>
    <w:p w14:paraId="01557439" w14:textId="1EAA7579" w:rsidR="00B15149" w:rsidRPr="00F400A1" w:rsidRDefault="005D070C" w:rsidP="00B15149">
      <w:pPr>
        <w:pStyle w:val="Heading4"/>
        <w:rPr>
          <w:rFonts w:ascii="Calibri" w:hAnsi="Calibri"/>
        </w:rPr>
      </w:pPr>
      <w:r>
        <w:rPr>
          <w:rFonts w:ascii="Calibri" w:hAnsi="Calibri"/>
        </w:rPr>
        <w:t>2. We meet</w:t>
      </w:r>
      <w:r w:rsidR="00B15149" w:rsidRPr="00F400A1">
        <w:rPr>
          <w:rFonts w:ascii="Calibri" w:hAnsi="Calibri"/>
        </w:rPr>
        <w:t xml:space="preserve"> - NADBank enhancement expands economic ties and the financing of new infrastructure projects</w:t>
      </w:r>
    </w:p>
    <w:p w14:paraId="46585B37" w14:textId="663C7A1F" w:rsidR="00B15149" w:rsidRPr="00F400A1" w:rsidRDefault="00B15149" w:rsidP="00B15149">
      <w:pPr>
        <w:rPr>
          <w:sz w:val="16"/>
          <w:szCs w:val="16"/>
        </w:rPr>
      </w:pPr>
      <w:r w:rsidRPr="00F400A1">
        <w:rPr>
          <w:b/>
          <w:sz w:val="26"/>
          <w:szCs w:val="26"/>
        </w:rPr>
        <w:t>HSN 11</w:t>
      </w:r>
      <w:r w:rsidRPr="00F400A1">
        <w:t xml:space="preserve"> </w:t>
      </w:r>
      <w:r w:rsidRPr="00F400A1">
        <w:rPr>
          <w:sz w:val="15"/>
          <w:szCs w:val="15"/>
        </w:rPr>
        <w:t>[Hispanically Speaking News, “Creating North American Development Bank Seen as Good Economic O</w:t>
      </w:r>
      <w:r w:rsidR="00A4676A" w:rsidRPr="00F400A1">
        <w:rPr>
          <w:sz w:val="15"/>
          <w:szCs w:val="15"/>
        </w:rPr>
        <w:t>pportunity for Border Economy,”</w:t>
      </w:r>
      <w:r w:rsidRPr="00F400A1">
        <w:rPr>
          <w:sz w:val="15"/>
          <w:szCs w:val="15"/>
        </w:rPr>
        <w:t xml:space="preserve"> Published at 8:35 pm EST, July 13, 2011, pg. http://www.hispanicallyspeakingnews.com/latino-daily-news/details/creating-north-american-development-bank-seen-as-good-economic-opportu/8910/</w:t>
      </w:r>
      <w:r w:rsidR="00A4676A" w:rsidRPr="00F400A1">
        <w:rPr>
          <w:sz w:val="15"/>
          <w:szCs w:val="15"/>
        </w:rPr>
        <w:t>]</w:t>
      </w:r>
    </w:p>
    <w:p w14:paraId="50DAB976" w14:textId="77777777" w:rsidR="00227F76" w:rsidRDefault="00B15149" w:rsidP="00227F76">
      <w:pPr>
        <w:rPr>
          <w:sz w:val="16"/>
        </w:rPr>
      </w:pPr>
      <w:r w:rsidRPr="00F400A1">
        <w:rPr>
          <w:u w:val="single"/>
        </w:rPr>
        <w:t xml:space="preserve">Action to bring economic development to the US Mexico border is making its way through Congress by the </w:t>
      </w:r>
      <w:r w:rsidRPr="00F400A1">
        <w:rPr>
          <w:rStyle w:val="Emphasis"/>
          <w:bdr w:val="none" w:sz="0" w:space="0" w:color="auto"/>
        </w:rPr>
        <w:t>expansion and enhancement</w:t>
      </w:r>
      <w:r w:rsidRPr="00F400A1">
        <w:rPr>
          <w:u w:val="single"/>
        </w:rPr>
        <w:t xml:space="preserve"> of the NADBank</w:t>
      </w:r>
      <w:r w:rsidRPr="00F400A1">
        <w:t xml:space="preserve">. </w:t>
      </w:r>
      <w:r w:rsidRPr="00F400A1">
        <w:rPr>
          <w:sz w:val="12"/>
        </w:rPr>
        <w:t xml:space="preserve">¶ </w:t>
      </w:r>
      <w:r w:rsidRPr="00F400A1">
        <w:rPr>
          <w:sz w:val="16"/>
          <w:szCs w:val="16"/>
        </w:rPr>
        <w:t>The North American Development Bank (NADBank) was created out of the North American Free Trade Agreement (NAFTA) in 1993 to address environmental concerns that the members of Congress had and ensure precautions and measures were taken to have environmentally sound region in the U.S.-Mexico border.</w:t>
      </w:r>
      <w:r w:rsidRPr="00F400A1">
        <w:rPr>
          <w:sz w:val="12"/>
          <w:szCs w:val="16"/>
        </w:rPr>
        <w:t xml:space="preserve">¶ </w:t>
      </w:r>
      <w:r w:rsidRPr="00F400A1">
        <w:rPr>
          <w:sz w:val="16"/>
        </w:rPr>
        <w:t>The introduction of the “</w:t>
      </w:r>
      <w:r w:rsidRPr="00F400A1">
        <w:rPr>
          <w:u w:val="single"/>
        </w:rPr>
        <w:t>NADBank Enhancement Act of 2011</w:t>
      </w:r>
      <w:r w:rsidRPr="00F400A1">
        <w:rPr>
          <w:sz w:val="16"/>
        </w:rPr>
        <w:t xml:space="preserve">”, </w:t>
      </w:r>
      <w:r w:rsidRPr="00F400A1">
        <w:rPr>
          <w:u w:val="single"/>
        </w:rPr>
        <w:t xml:space="preserve">allows the two governments to </w:t>
      </w:r>
      <w:r w:rsidRPr="00F400A1">
        <w:rPr>
          <w:rStyle w:val="Emphasis"/>
          <w:bdr w:val="none" w:sz="0" w:space="0" w:color="auto"/>
        </w:rPr>
        <w:t>work together</w:t>
      </w:r>
      <w:r w:rsidRPr="00F400A1">
        <w:rPr>
          <w:u w:val="single"/>
        </w:rPr>
        <w:t xml:space="preserve"> to add more benefits along the border region such as infrastructure, transportation and Ports of Entry improvements</w:t>
      </w:r>
      <w:r w:rsidRPr="00F400A1">
        <w:rPr>
          <w:sz w:val="16"/>
        </w:rPr>
        <w:t xml:space="preserve">. </w:t>
      </w:r>
      <w:r w:rsidRPr="00F400A1">
        <w:rPr>
          <w:u w:val="single"/>
        </w:rPr>
        <w:t>The proposed legislation would</w:t>
      </w:r>
      <w:r w:rsidRPr="00F400A1">
        <w:rPr>
          <w:sz w:val="16"/>
        </w:rPr>
        <w:t xml:space="preserve"> inject new criteria into the mandate and </w:t>
      </w:r>
      <w:r w:rsidRPr="00F400A1">
        <w:rPr>
          <w:u w:val="single"/>
        </w:rPr>
        <w:t xml:space="preserve">open the NADBank to </w:t>
      </w:r>
      <w:r w:rsidRPr="00F400A1">
        <w:rPr>
          <w:rStyle w:val="Emphasis"/>
          <w:bdr w:val="none" w:sz="0" w:space="0" w:color="auto"/>
        </w:rPr>
        <w:t>finance new infrastructure projects</w:t>
      </w:r>
      <w:r w:rsidRPr="00F400A1">
        <w:rPr>
          <w:sz w:val="16"/>
        </w:rPr>
        <w:t>. According to the text of the bill “(3) change the purposes and functions of the Bank, including changes that would allow the Bank to finance infrastructure projects in the border region that promote growth in trade and commerce between the United States and Mexico, support sustainable economic development, reduce poverty, foster job creation, and promote social development in the region.’”</w:t>
      </w:r>
    </w:p>
    <w:p w14:paraId="1972866D" w14:textId="77777777" w:rsidR="0091561F" w:rsidRDefault="0091561F" w:rsidP="00227F76">
      <w:pPr>
        <w:rPr>
          <w:sz w:val="16"/>
        </w:rPr>
      </w:pPr>
    </w:p>
    <w:p w14:paraId="152B7148" w14:textId="34ACBF8D" w:rsidR="005D070C" w:rsidRDefault="00C1471A" w:rsidP="00C1471A">
      <w:pPr>
        <w:pStyle w:val="Heading4"/>
      </w:pPr>
      <w:r>
        <w:t xml:space="preserve">3. Counter-interpretation: economic engagement </w:t>
      </w:r>
      <w:r w:rsidR="005D070C">
        <w:t>includes a variety of incentive strategies – the goal is to increase economic relations.</w:t>
      </w:r>
    </w:p>
    <w:p w14:paraId="79D50628" w14:textId="47C15FBA" w:rsidR="00C1471A" w:rsidRPr="00C1471A" w:rsidRDefault="00C1471A" w:rsidP="00C1471A">
      <w:r w:rsidRPr="007F4314">
        <w:rPr>
          <w:rStyle w:val="StyleStyleBold12pt"/>
        </w:rPr>
        <w:t>Haass 00</w:t>
      </w:r>
      <w:r>
        <w:t xml:space="preserve"> – </w:t>
      </w:r>
      <w:r w:rsidRPr="007F4314">
        <w:t xml:space="preserve">Richard </w:t>
      </w:r>
      <w:r>
        <w:t xml:space="preserve">Haass </w:t>
      </w:r>
      <w:r w:rsidRPr="007F4314">
        <w:t>&amp; Meghan</w:t>
      </w:r>
      <w:r>
        <w:t xml:space="preserve"> O’Sullivan</w:t>
      </w:r>
      <w:r w:rsidRPr="007F4314">
        <w:t xml:space="preserve">, </w:t>
      </w:r>
      <w:r>
        <w:t xml:space="preserve">Senior Fellows in the </w:t>
      </w:r>
      <w:r w:rsidRPr="007F4314">
        <w:t>Brookings Institution Foreign Policy Studies Program, Honey and Vinegar: Incentives, Sanctions, and Foreign Policy</w:t>
      </w:r>
      <w:r>
        <w:t>, p. 5-6</w:t>
      </w:r>
    </w:p>
    <w:p w14:paraId="7C5A1C19" w14:textId="77777777" w:rsidR="00C1471A" w:rsidRDefault="00C1471A" w:rsidP="00C1471A">
      <w:pPr>
        <w:rPr>
          <w:rStyle w:val="StyleBoldUnderline"/>
        </w:rPr>
      </w:pPr>
      <w:r w:rsidRPr="005D070C">
        <w:rPr>
          <w:rStyle w:val="StyleBoldUnderline"/>
        </w:rPr>
        <w:t xml:space="preserve">Architects of engagement strategies have a wide variety of incentives from which to choose. </w:t>
      </w:r>
      <w:r w:rsidRPr="005D070C">
        <w:rPr>
          <w:rStyle w:val="Emphasis"/>
        </w:rPr>
        <w:t>Economic engagement</w:t>
      </w:r>
      <w:r w:rsidRPr="005D070C">
        <w:rPr>
          <w:rStyle w:val="StyleBoldUnderline"/>
        </w:rPr>
        <w:t xml:space="preserve"> might offer </w:t>
      </w:r>
      <w:r w:rsidRPr="005D070C">
        <w:rPr>
          <w:rStyle w:val="Emphasis"/>
        </w:rPr>
        <w:t>tangible incentives</w:t>
      </w:r>
      <w:r w:rsidRPr="005D070C">
        <w:rPr>
          <w:rStyle w:val="StyleBoldUnderline"/>
        </w:rPr>
        <w:t xml:space="preserve"> such as export credits, investment insurance or promotion, access to technology, loans, and economic aid.’2 Other</w:t>
      </w:r>
      <w:r w:rsidRPr="007F4314">
        <w:rPr>
          <w:sz w:val="16"/>
        </w:rPr>
        <w:t xml:space="preserve"> equally useful economic </w:t>
      </w:r>
      <w:r w:rsidRPr="005D070C">
        <w:rPr>
          <w:rStyle w:val="StyleBoldUnderline"/>
        </w:rPr>
        <w:t xml:space="preserve">incentives involve the removal of penalties, whether they be trade embargoes, investment bans, or high tariffs that have impeded economic relations between the United States and the target country. In addition, facilitated entry into the global economic arena and the institutions that govern it rank among the most potent incentives in today’s global market.’ </w:t>
      </w:r>
    </w:p>
    <w:p w14:paraId="5D30D428" w14:textId="77777777" w:rsidR="00171FAB" w:rsidRDefault="00171FAB" w:rsidP="00C1471A">
      <w:pPr>
        <w:rPr>
          <w:rStyle w:val="StyleBoldUnderline"/>
        </w:rPr>
      </w:pPr>
    </w:p>
    <w:p w14:paraId="1B606807" w14:textId="77777777" w:rsidR="00171FAB" w:rsidRDefault="00171FAB" w:rsidP="00171FAB">
      <w:pPr>
        <w:pStyle w:val="Heading4"/>
      </w:pPr>
      <w:r>
        <w:lastRenderedPageBreak/>
        <w:t xml:space="preserve">4. Prefer our interpretation: </w:t>
      </w:r>
    </w:p>
    <w:p w14:paraId="5C839E6C" w14:textId="77777777" w:rsidR="00171FAB" w:rsidRDefault="00171FAB" w:rsidP="00171FAB">
      <w:pPr>
        <w:pStyle w:val="Heading4"/>
      </w:pPr>
      <w:r>
        <w:t>a. Brightline – only our definition provides a list of topical engagement.  This is key to predictability.</w:t>
      </w:r>
    </w:p>
    <w:p w14:paraId="406172D2" w14:textId="77777777" w:rsidR="00171FAB" w:rsidRDefault="00171FAB" w:rsidP="00171FAB">
      <w:pPr>
        <w:pStyle w:val="Heading4"/>
      </w:pPr>
      <w:r>
        <w:t xml:space="preserve">b. Their interpretation is bad for the topic – it focuses the debate on the minutia of implementation instead of the intent of the plan. </w:t>
      </w:r>
    </w:p>
    <w:p w14:paraId="3547EC55" w14:textId="73FC1F42" w:rsidR="00171FAB" w:rsidRPr="00F42317" w:rsidRDefault="00171FAB" w:rsidP="00F42317">
      <w:pPr>
        <w:pStyle w:val="Heading4"/>
        <w:rPr>
          <w:rStyle w:val="StyleBoldUnderline"/>
          <w:b/>
          <w:sz w:val="26"/>
          <w:u w:val="none"/>
        </w:rPr>
      </w:pPr>
      <w:r>
        <w:t>c. Effects topicality is good.</w:t>
      </w:r>
    </w:p>
    <w:p w14:paraId="09D5D558" w14:textId="77777777" w:rsidR="00EC0DDF" w:rsidRDefault="00EC0DDF" w:rsidP="00EC0DDF">
      <w:pPr>
        <w:pStyle w:val="Heading4"/>
        <w:ind w:left="720"/>
      </w:pPr>
      <w:r>
        <w:t>a. Resolution mandates. The resolution says that we have to increase our economic engagement toward Mexico – our funding mechanism is our economic engagement.</w:t>
      </w:r>
    </w:p>
    <w:p w14:paraId="6B663AED" w14:textId="108AE993" w:rsidR="00EC0DDF" w:rsidRDefault="00EC0DDF" w:rsidP="00EC0DDF">
      <w:pPr>
        <w:pStyle w:val="Heading4"/>
        <w:ind w:left="720"/>
      </w:pPr>
      <w:r>
        <w:t xml:space="preserve">b. </w:t>
      </w:r>
      <w:r w:rsidR="003906A7">
        <w:t>Political education – all legislation requires steps to be passed and implemented, our aff is real world.</w:t>
      </w:r>
    </w:p>
    <w:p w14:paraId="4BEF8B83" w14:textId="77777777" w:rsidR="00EC0DDF" w:rsidRDefault="00EC0DDF" w:rsidP="00EC0DDF">
      <w:pPr>
        <w:pStyle w:val="Heading4"/>
        <w:ind w:left="720"/>
      </w:pPr>
      <w:r>
        <w:t>c. Neg link ground – extra steps generate extra ground for offense.</w:t>
      </w:r>
    </w:p>
    <w:p w14:paraId="3FC7EC58" w14:textId="34768B9D" w:rsidR="00EC0DDF" w:rsidRDefault="00EC0DDF" w:rsidP="00EC0DDF">
      <w:pPr>
        <w:pStyle w:val="Heading4"/>
        <w:ind w:left="720"/>
      </w:pPr>
      <w:r>
        <w:t xml:space="preserve">d. No abuse – </w:t>
      </w:r>
      <w:r w:rsidR="00C16DF0">
        <w:t xml:space="preserve">funding the bank results in a </w:t>
      </w:r>
      <w:r w:rsidR="00C16DF0" w:rsidRPr="00C16DF0">
        <w:rPr>
          <w:u w:val="single"/>
        </w:rPr>
        <w:t>direct and immediate</w:t>
      </w:r>
      <w:r w:rsidR="00C16DF0">
        <w:t xml:space="preserve"> increase in economic engagement, there’s no additional action necessary.</w:t>
      </w:r>
    </w:p>
    <w:p w14:paraId="54D5CC12" w14:textId="3A34C991" w:rsidR="0091561F" w:rsidRDefault="00EC0DDF" w:rsidP="00EC0DDF">
      <w:pPr>
        <w:pStyle w:val="Heading4"/>
        <w:ind w:left="720"/>
      </w:pPr>
      <w:r>
        <w:t xml:space="preserve">e. </w:t>
      </w:r>
      <w:r w:rsidR="00C16DF0">
        <w:t>Prefer our contextual evidence – it indicates that economic engagement is determined by its effect.</w:t>
      </w:r>
      <w:r>
        <w:t xml:space="preserve"> </w:t>
      </w:r>
    </w:p>
    <w:p w14:paraId="2263B51E" w14:textId="0C71EFF4" w:rsidR="0091561F" w:rsidRDefault="0091561F" w:rsidP="0091561F">
      <w:pPr>
        <w:pStyle w:val="Heading4"/>
      </w:pPr>
      <w:r>
        <w:t>4. Not a voter:</w:t>
      </w:r>
    </w:p>
    <w:p w14:paraId="7475EE3C" w14:textId="77777777" w:rsidR="001678D8" w:rsidRPr="001678D8" w:rsidRDefault="001678D8" w:rsidP="001678D8">
      <w:pPr>
        <w:pStyle w:val="Heading4"/>
        <w:ind w:left="720"/>
      </w:pPr>
      <w:r w:rsidRPr="001678D8">
        <w:t>a. Competing interpretations are bad- it creates a race to the bottom, is infinitely regressive and justifies “Counter interpretation: only our case is topical”</w:t>
      </w:r>
    </w:p>
    <w:p w14:paraId="6B416C81" w14:textId="7754042C" w:rsidR="001678D8" w:rsidRPr="001678D8" w:rsidRDefault="001678D8" w:rsidP="001678D8">
      <w:pPr>
        <w:pStyle w:val="Heading4"/>
        <w:ind w:left="720"/>
      </w:pPr>
      <w:r w:rsidRPr="001678D8">
        <w:t>b. Prefer reasonability- it’s key to check unpredictable neg definitions and the neg block bias.</w:t>
      </w:r>
      <w:r>
        <w:t xml:space="preserve"> The clear intent of the aff is to increase economic engagement with Mexico.</w:t>
      </w:r>
    </w:p>
    <w:p w14:paraId="518E7516" w14:textId="612E9BE4" w:rsidR="001678D8" w:rsidRDefault="001678D8" w:rsidP="001678D8">
      <w:pPr>
        <w:pStyle w:val="Heading4"/>
        <w:ind w:left="720"/>
      </w:pPr>
      <w:r w:rsidRPr="001678D8">
        <w:t>c. Potential abuse is not a voter- it’s infinitely regressive and leads to judge intervention. Make them prove in round abuse.</w:t>
      </w:r>
    </w:p>
    <w:p w14:paraId="52636713" w14:textId="31EF61B8" w:rsidR="001678D8" w:rsidRDefault="001678D8" w:rsidP="001678D8">
      <w:pPr>
        <w:pStyle w:val="Heading4"/>
        <w:ind w:left="720"/>
      </w:pPr>
      <w:r>
        <w:t>d. Mixing burdens is inevitable – you don’t make us prove that our plan is passed or implemented – fiat takes care of that. The steps our plan requires should be included in this, too – they have no brightline or reasons why it shouldn’t.</w:t>
      </w:r>
    </w:p>
    <w:p w14:paraId="541F5DEE" w14:textId="77777777" w:rsidR="001678D8" w:rsidRPr="001678D8" w:rsidRDefault="001678D8" w:rsidP="001678D8"/>
    <w:p w14:paraId="32700637" w14:textId="77777777" w:rsidR="0091561F" w:rsidRDefault="0091561F" w:rsidP="00227F76">
      <w:pPr>
        <w:rPr>
          <w:sz w:val="16"/>
        </w:rPr>
      </w:pPr>
    </w:p>
    <w:p w14:paraId="57052589" w14:textId="77777777" w:rsidR="0091561F" w:rsidRPr="00F400A1" w:rsidRDefault="0091561F" w:rsidP="00227F76">
      <w:pPr>
        <w:rPr>
          <w:sz w:val="16"/>
        </w:rPr>
      </w:pPr>
    </w:p>
    <w:p w14:paraId="53380A06" w14:textId="26EF8CE0" w:rsidR="00B15149" w:rsidRPr="00F400A1" w:rsidRDefault="00B15149" w:rsidP="00B15149">
      <w:pPr>
        <w:pStyle w:val="Heading3"/>
        <w:rPr>
          <w:rFonts w:ascii="Calibri" w:hAnsi="Calibri"/>
        </w:rPr>
      </w:pPr>
      <w:r w:rsidRPr="00F400A1">
        <w:rPr>
          <w:rFonts w:ascii="Calibri" w:hAnsi="Calibri"/>
        </w:rPr>
        <w:lastRenderedPageBreak/>
        <w:t xml:space="preserve">AT: </w:t>
      </w:r>
      <w:r w:rsidR="00BE46EE" w:rsidRPr="00F400A1">
        <w:rPr>
          <w:rFonts w:ascii="Calibri" w:hAnsi="Calibri"/>
        </w:rPr>
        <w:t xml:space="preserve">Topicality - </w:t>
      </w:r>
      <w:r w:rsidRPr="00F400A1">
        <w:rPr>
          <w:rFonts w:ascii="Calibri" w:hAnsi="Calibri"/>
        </w:rPr>
        <w:t xml:space="preserve">Economic Engagement </w:t>
      </w:r>
      <w:r w:rsidR="00EC0DDF">
        <w:rPr>
          <w:rFonts w:ascii="Calibri" w:hAnsi="Calibri"/>
        </w:rPr>
        <w:t>= Categories, Includes Trade</w:t>
      </w:r>
    </w:p>
    <w:p w14:paraId="2F36B463" w14:textId="430D969A" w:rsidR="00B15149" w:rsidRPr="00F400A1" w:rsidRDefault="00EC0DDF" w:rsidP="00B15149">
      <w:pPr>
        <w:pStyle w:val="Heading4"/>
        <w:rPr>
          <w:rFonts w:ascii="Calibri" w:hAnsi="Calibri"/>
        </w:rPr>
      </w:pPr>
      <w:r>
        <w:rPr>
          <w:rFonts w:ascii="Calibri" w:hAnsi="Calibri"/>
        </w:rPr>
        <w:t xml:space="preserve">1. We meet – </w:t>
      </w:r>
      <w:r w:rsidR="00B15149" w:rsidRPr="00F400A1">
        <w:rPr>
          <w:rFonts w:ascii="Calibri" w:hAnsi="Calibri"/>
        </w:rPr>
        <w:t xml:space="preserve">NADBank promotes US-Mexico trade </w:t>
      </w:r>
    </w:p>
    <w:p w14:paraId="60B31587" w14:textId="77777777" w:rsidR="00B15149" w:rsidRPr="00F400A1" w:rsidRDefault="00B15149" w:rsidP="00B15149">
      <w:pPr>
        <w:rPr>
          <w:sz w:val="16"/>
          <w:szCs w:val="16"/>
        </w:rPr>
      </w:pPr>
      <w:r w:rsidRPr="00F400A1">
        <w:rPr>
          <w:b/>
          <w:sz w:val="26"/>
          <w:szCs w:val="26"/>
          <w:u w:val="single"/>
        </w:rPr>
        <w:t>HSN</w:t>
      </w:r>
      <w:r w:rsidRPr="00F400A1">
        <w:rPr>
          <w:b/>
          <w:sz w:val="26"/>
          <w:szCs w:val="26"/>
        </w:rPr>
        <w:t xml:space="preserve"> 11</w:t>
      </w:r>
      <w:r w:rsidRPr="00F400A1">
        <w:t xml:space="preserve"> </w:t>
      </w:r>
      <w:r w:rsidRPr="00F400A1">
        <w:rPr>
          <w:sz w:val="16"/>
          <w:szCs w:val="16"/>
        </w:rPr>
        <w:t>[Hispanically Speaking News, “Creating North American Development Bank Seen as Good Economic Opportunity for Border Economy,”  Published at 8:35 pm EST, July 13, 2011, pg. http://www.hispanicallyspeakingnews.com/latino-daily-news/details/creating-north-american-development-bank-seen-as-good-economic-opportu/8910/</w:t>
      </w:r>
    </w:p>
    <w:p w14:paraId="514DB488" w14:textId="77777777" w:rsidR="00B15149" w:rsidRPr="00F400A1" w:rsidRDefault="00B15149" w:rsidP="00B15149">
      <w:pPr>
        <w:rPr>
          <w:sz w:val="16"/>
          <w:szCs w:val="16"/>
        </w:rPr>
      </w:pPr>
      <w:r w:rsidRPr="00F400A1">
        <w:rPr>
          <w:sz w:val="16"/>
          <w:szCs w:val="16"/>
        </w:rPr>
        <w:t xml:space="preserve">This bill, which Congressman Rubén Hinojosa and 19 co-sponsors introduced, is a bi-partisan and bi-national piece of legislation that speaks to the healthy development along the U.S and Mexico border. </w:t>
      </w:r>
    </w:p>
    <w:p w14:paraId="2D13B31A" w14:textId="77777777" w:rsidR="00B15149" w:rsidRPr="00F400A1" w:rsidRDefault="00B15149" w:rsidP="00B15149">
      <w:pPr>
        <w:rPr>
          <w:sz w:val="16"/>
        </w:rPr>
      </w:pPr>
      <w:r w:rsidRPr="00F400A1">
        <w:rPr>
          <w:sz w:val="16"/>
        </w:rPr>
        <w:t>“</w:t>
      </w:r>
      <w:r w:rsidRPr="00F400A1">
        <w:rPr>
          <w:u w:val="single"/>
        </w:rPr>
        <w:t xml:space="preserve">Allowing the NADBank to develop and finance a broader range of infrastructure projects in the Mexico-US border region would </w:t>
      </w:r>
      <w:r w:rsidRPr="00F400A1">
        <w:rPr>
          <w:sz w:val="16"/>
        </w:rPr>
        <w:t xml:space="preserve">further </w:t>
      </w:r>
      <w:r w:rsidRPr="00F400A1">
        <w:rPr>
          <w:rStyle w:val="Emphasis"/>
          <w:bdr w:val="none" w:sz="0" w:space="0" w:color="auto"/>
        </w:rPr>
        <w:t>promote growth in trade</w:t>
      </w:r>
      <w:r w:rsidRPr="00F400A1">
        <w:rPr>
          <w:u w:val="single"/>
        </w:rPr>
        <w:t xml:space="preserve"> between the United States and Mexico</w:t>
      </w:r>
      <w:r w:rsidRPr="00F400A1">
        <w:rPr>
          <w:sz w:val="16"/>
        </w:rPr>
        <w:t xml:space="preserve">, and to foster greater prosperity in the border region”, wrote Mexican Ambassador Arturo Sarukhan in a letter to Chairman Spencer Bachus. </w:t>
      </w:r>
    </w:p>
    <w:p w14:paraId="3A3E07E6" w14:textId="6D6B19D4" w:rsidR="009774E4" w:rsidRDefault="00EC0DDF" w:rsidP="009774E4">
      <w:pPr>
        <w:pStyle w:val="Heading4"/>
      </w:pPr>
      <w:r>
        <w:rPr>
          <w:rFonts w:ascii="Calibri" w:hAnsi="Calibri"/>
        </w:rPr>
        <w:t xml:space="preserve">2. Counter-interpretation: </w:t>
      </w:r>
      <w:r w:rsidR="00C54CFB">
        <w:rPr>
          <w:rFonts w:ascii="Calibri" w:hAnsi="Calibri"/>
        </w:rPr>
        <w:t>economic engagement</w:t>
      </w:r>
      <w:r w:rsidR="009774E4">
        <w:rPr>
          <w:rFonts w:ascii="Calibri" w:hAnsi="Calibri"/>
        </w:rPr>
        <w:t xml:space="preserve"> is a strategy of increasing economic ties </w:t>
      </w:r>
    </w:p>
    <w:p w14:paraId="78C1CEFA" w14:textId="77777777" w:rsidR="009774E4" w:rsidRDefault="009774E4" w:rsidP="009774E4">
      <w:r w:rsidRPr="0069074E">
        <w:rPr>
          <w:rStyle w:val="StyleStyleBold12pt"/>
        </w:rPr>
        <w:t>Kahler 4</w:t>
      </w:r>
      <w:r>
        <w:t xml:space="preserve"> – Miles Kahler, Graduate School of International Relations and Pacific Studies at the University of California, San Diego, and Scott L. Kastner Department of Government and Politics University of Maryland, “Strategic Uses of Economic Interdependence: Engagement Policies in South Korea, Singapore, and Taiwan”, November, http://www.bsos.umd.edu/gvpt/kastner/KahlerKastner.doc</w:t>
      </w:r>
    </w:p>
    <w:p w14:paraId="12E01ED3" w14:textId="77777777" w:rsidR="009774E4" w:rsidRPr="00ED3884" w:rsidRDefault="009774E4" w:rsidP="009774E4">
      <w:pPr>
        <w:rPr>
          <w:sz w:val="16"/>
        </w:rPr>
      </w:pPr>
      <w:r w:rsidRPr="0069074E">
        <w:rPr>
          <w:rStyle w:val="StyleBoldUnderline"/>
        </w:rPr>
        <w:t xml:space="preserve">Economic engagement—a policy of </w:t>
      </w:r>
      <w:r w:rsidRPr="006B36B7">
        <w:rPr>
          <w:rStyle w:val="Emphasis"/>
        </w:rPr>
        <w:t>deliberately expanding economic ties</w:t>
      </w:r>
      <w:r w:rsidRPr="0069074E">
        <w:rPr>
          <w:rStyle w:val="StyleBoldUnderline"/>
        </w:rPr>
        <w:t xml:space="preserve"> with an adversary in order to change the behavior of the target state and effect an improvement in bilateral political relations—is the subject of growing</w:t>
      </w:r>
      <w:r w:rsidRPr="0069074E">
        <w:rPr>
          <w:sz w:val="16"/>
        </w:rPr>
        <w:t xml:space="preserve">, but still limited, </w:t>
      </w:r>
      <w:r w:rsidRPr="0069074E">
        <w:rPr>
          <w:rStyle w:val="StyleBoldUnderline"/>
        </w:rPr>
        <w:t>interest in</w:t>
      </w:r>
      <w:r w:rsidRPr="0069074E">
        <w:rPr>
          <w:sz w:val="16"/>
        </w:rPr>
        <w:t xml:space="preserve"> the </w:t>
      </w:r>
      <w:r w:rsidRPr="0069074E">
        <w:rPr>
          <w:rStyle w:val="Emphasis"/>
        </w:rPr>
        <w:t>i</w:t>
      </w:r>
      <w:r w:rsidRPr="0069074E">
        <w:rPr>
          <w:sz w:val="16"/>
        </w:rPr>
        <w:t xml:space="preserve">nternational </w:t>
      </w:r>
      <w:r w:rsidRPr="0069074E">
        <w:rPr>
          <w:rStyle w:val="Emphasis"/>
        </w:rPr>
        <w:t>r</w:t>
      </w:r>
      <w:r w:rsidRPr="0069074E">
        <w:rPr>
          <w:sz w:val="16"/>
        </w:rPr>
        <w:t xml:space="preserve">elations </w:t>
      </w:r>
      <w:r w:rsidRPr="0069074E">
        <w:rPr>
          <w:rStyle w:val="StyleBoldUnderline"/>
        </w:rPr>
        <w:t>literature.    The bulk of the work</w:t>
      </w:r>
      <w:r w:rsidRPr="0069074E">
        <w:rPr>
          <w:sz w:val="16"/>
        </w:rPr>
        <w:t xml:space="preserve"> on economic statecraft </w:t>
      </w:r>
      <w:r w:rsidRPr="0069074E">
        <w:rPr>
          <w:rStyle w:val="StyleBoldUnderline"/>
        </w:rPr>
        <w:t>continues to focus on</w:t>
      </w:r>
      <w:r w:rsidRPr="0069074E">
        <w:rPr>
          <w:sz w:val="16"/>
        </w:rPr>
        <w:t xml:space="preserve"> coercive policies such as </w:t>
      </w:r>
      <w:r w:rsidRPr="0069074E">
        <w:rPr>
          <w:rStyle w:val="StyleBoldUnderline"/>
        </w:rPr>
        <w:t>economic sanctions</w:t>
      </w:r>
      <w:r w:rsidRPr="0069074E">
        <w:rPr>
          <w:sz w:val="16"/>
        </w:rPr>
        <w:t>.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(Gowa 1994; Pollins 1989).  At the same time, however, relatively little is known about how widespread strategies of economic engagement actually are: scholars disagree on this point, in part because no database cataloging instances of positive economic statecraft exists (Mastanduno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14:paraId="101E3DFF" w14:textId="3E28AA70" w:rsidR="00EC0DDF" w:rsidRDefault="009774E4" w:rsidP="00BE46EE">
      <w:pPr>
        <w:pStyle w:val="Heading4"/>
        <w:rPr>
          <w:rFonts w:ascii="Calibri" w:hAnsi="Calibri"/>
        </w:rPr>
      </w:pPr>
      <w:r>
        <w:rPr>
          <w:rFonts w:ascii="Calibri" w:hAnsi="Calibri"/>
        </w:rPr>
        <w:t xml:space="preserve">3. Prefer our interpretation: </w:t>
      </w:r>
    </w:p>
    <w:p w14:paraId="40CAC65D" w14:textId="55EE1BBB" w:rsidR="009774E4" w:rsidRDefault="009774E4" w:rsidP="009774E4">
      <w:pPr>
        <w:pStyle w:val="Heading4"/>
      </w:pPr>
      <w:r>
        <w:t xml:space="preserve">a. Their interpretation is limiting – prevents creative affs that engage with a country in new or different way. </w:t>
      </w:r>
    </w:p>
    <w:p w14:paraId="5CB63A79" w14:textId="03003C8F" w:rsidR="009774E4" w:rsidRDefault="009774E4" w:rsidP="009774E4">
      <w:pPr>
        <w:pStyle w:val="Heading4"/>
      </w:pPr>
      <w:r>
        <w:t>b. Our interpretation provides more predictable ground – their interpretation allows for the trade good/bad debate, but our interpretation allows for additional negative arguments premised on engagement strategy.</w:t>
      </w:r>
    </w:p>
    <w:p w14:paraId="247EE17B" w14:textId="77777777" w:rsidR="009774E4" w:rsidRPr="0061594B" w:rsidRDefault="009774E4" w:rsidP="009774E4">
      <w:pPr>
        <w:pStyle w:val="Heading4"/>
      </w:pPr>
      <w:r>
        <w:t>c. Economic statecraft is broad and complicated --- rigid definitions should be rejected</w:t>
      </w:r>
    </w:p>
    <w:p w14:paraId="329CF603" w14:textId="77777777" w:rsidR="009774E4" w:rsidRPr="0061594B" w:rsidRDefault="009774E4" w:rsidP="009774E4">
      <w:r w:rsidRPr="0061594B">
        <w:rPr>
          <w:rStyle w:val="StyleStyleBold12pt"/>
        </w:rPr>
        <w:t>Dobson 1</w:t>
      </w:r>
      <w:r>
        <w:t xml:space="preserve"> – </w:t>
      </w:r>
      <w:r w:rsidRPr="0061594B">
        <w:t xml:space="preserve">Alan, </w:t>
      </w:r>
      <w:r>
        <w:t>Professor of International Relations at the University of Wales</w:t>
      </w:r>
      <w:r w:rsidRPr="0061594B">
        <w:t>, US Economic Statecraft for Survival 1933-1991</w:t>
      </w:r>
      <w:r>
        <w:t>, p. 7-8</w:t>
      </w:r>
    </w:p>
    <w:p w14:paraId="4A96B21F" w14:textId="77777777" w:rsidR="009774E4" w:rsidRDefault="009774E4" w:rsidP="009774E4">
      <w:pPr>
        <w:rPr>
          <w:sz w:val="18"/>
        </w:rPr>
      </w:pPr>
    </w:p>
    <w:p w14:paraId="123C31B8" w14:textId="77777777" w:rsidR="009774E4" w:rsidRDefault="009774E4" w:rsidP="009774E4">
      <w:pPr>
        <w:rPr>
          <w:sz w:val="16"/>
        </w:rPr>
      </w:pPr>
      <w:r w:rsidRPr="0061594B">
        <w:rPr>
          <w:sz w:val="16"/>
        </w:rPr>
        <w:t xml:space="preserve">Thus </w:t>
      </w:r>
      <w:r w:rsidRPr="0061594B">
        <w:rPr>
          <w:rStyle w:val="StyleBoldUnderline"/>
        </w:rPr>
        <w:t>economic statecraft emerges as a focus</w:t>
      </w:r>
      <w:r w:rsidRPr="0061594B">
        <w:rPr>
          <w:sz w:val="16"/>
        </w:rPr>
        <w:t xml:space="preserve"> of concern for scholars </w:t>
      </w:r>
      <w:r w:rsidRPr="0061594B">
        <w:rPr>
          <w:rStyle w:val="StyleBoldUnderline"/>
        </w:rPr>
        <w:t>within the broader field of foreign policy</w:t>
      </w:r>
      <w:r w:rsidRPr="0061594B">
        <w:rPr>
          <w:sz w:val="16"/>
        </w:rPr>
        <w:t xml:space="preserve">. In this study, </w:t>
      </w:r>
      <w:r w:rsidRPr="0061594B">
        <w:rPr>
          <w:rStyle w:val="StyleBoldUnderline"/>
        </w:rPr>
        <w:t>activity falls within the scope of economic statecraft not only when economic instruments are used</w:t>
      </w:r>
      <w:r w:rsidRPr="0061594B">
        <w:rPr>
          <w:sz w:val="16"/>
        </w:rPr>
        <w:t xml:space="preserve"> as means for conducting statecraft, </w:t>
      </w:r>
      <w:r w:rsidRPr="0061594B">
        <w:rPr>
          <w:rStyle w:val="StyleBoldUnderline"/>
        </w:rPr>
        <w:t>but also when non-economic instruments are used against specific economic targets</w:t>
      </w:r>
      <w:r w:rsidRPr="0061594B">
        <w:rPr>
          <w:sz w:val="16"/>
        </w:rPr>
        <w:t xml:space="preserve"> in wartime. </w:t>
      </w:r>
      <w:r w:rsidRPr="0061594B">
        <w:rPr>
          <w:rStyle w:val="StyleBoldUnderline"/>
        </w:rPr>
        <w:t>In examining</w:t>
      </w:r>
      <w:r w:rsidRPr="0061594B">
        <w:rPr>
          <w:sz w:val="16"/>
        </w:rPr>
        <w:t xml:space="preserve"> the </w:t>
      </w:r>
      <w:r w:rsidRPr="0061594B">
        <w:rPr>
          <w:rStyle w:val="StyleBoldUnderline"/>
        </w:rPr>
        <w:t>different categories of economic instruments</w:t>
      </w:r>
      <w:r w:rsidRPr="0061594B">
        <w:rPr>
          <w:sz w:val="16"/>
        </w:rPr>
        <w:t xml:space="preserve"> of statecraft, </w:t>
      </w:r>
      <w:r w:rsidRPr="0061594B">
        <w:rPr>
          <w:rStyle w:val="StyleBoldUnderline"/>
        </w:rPr>
        <w:t xml:space="preserve">it is clear that sharp theoretical distinctions drawn between sanctions, strategic embargoes, cold economic warfare and economic warfare </w:t>
      </w:r>
      <w:r w:rsidRPr="0061594B">
        <w:rPr>
          <w:rStyle w:val="Emphasis"/>
        </w:rPr>
        <w:t>cannot be sustained</w:t>
      </w:r>
      <w:r w:rsidRPr="0061594B">
        <w:rPr>
          <w:rStyle w:val="StyleBoldUnderline"/>
        </w:rPr>
        <w:t xml:space="preserve"> when trying to explain practice</w:t>
      </w:r>
      <w:r w:rsidRPr="0061594B">
        <w:rPr>
          <w:sz w:val="16"/>
        </w:rPr>
        <w:t xml:space="preserve">. We come to understand things by experiencing change and rendering it into an explanatory form via an appropriate theoretical framework. </w:t>
      </w:r>
      <w:r w:rsidRPr="0061594B">
        <w:rPr>
          <w:rStyle w:val="StyleBoldUnderline"/>
        </w:rPr>
        <w:t xml:space="preserve">Practice is </w:t>
      </w:r>
      <w:r w:rsidRPr="0061594B">
        <w:rPr>
          <w:rStyle w:val="Emphasis"/>
        </w:rPr>
        <w:t>too complicated</w:t>
      </w:r>
      <w:r w:rsidRPr="0061594B">
        <w:rPr>
          <w:rStyle w:val="StyleBoldUnderline"/>
        </w:rPr>
        <w:t xml:space="preserve"> to be captured by </w:t>
      </w:r>
      <w:r w:rsidRPr="0061594B">
        <w:rPr>
          <w:rStyle w:val="Emphasis"/>
        </w:rPr>
        <w:t>preconceived rigid definitions</w:t>
      </w:r>
      <w:r w:rsidRPr="0061594B">
        <w:rPr>
          <w:rStyle w:val="StyleBoldUnderline"/>
        </w:rPr>
        <w:t xml:space="preserve"> that make no allowance for change</w:t>
      </w:r>
      <w:r w:rsidRPr="0061594B">
        <w:rPr>
          <w:sz w:val="16"/>
        </w:rPr>
        <w:t xml:space="preserve">. In simple terms, </w:t>
      </w:r>
      <w:r w:rsidRPr="0061594B">
        <w:rPr>
          <w:rStyle w:val="StyleBoldUnderline"/>
        </w:rPr>
        <w:t xml:space="preserve">trying to define sanctions in the abstract has </w:t>
      </w:r>
      <w:r w:rsidRPr="0061594B">
        <w:rPr>
          <w:rStyle w:val="Emphasis"/>
        </w:rPr>
        <w:t>severe limitations</w:t>
      </w:r>
      <w:r w:rsidRPr="0061594B">
        <w:rPr>
          <w:sz w:val="16"/>
        </w:rPr>
        <w:t xml:space="preserve">. However, using the term sanction in a particular context can make sense, even when it overlaps with other tactics or strategies of economic statecraft, and when it has both instrumental and expressive effects. </w:t>
      </w:r>
      <w:r w:rsidRPr="0061594B">
        <w:rPr>
          <w:rStyle w:val="StyleBoldUnderline"/>
        </w:rPr>
        <w:t xml:space="preserve">Actors often have </w:t>
      </w:r>
      <w:r w:rsidRPr="0061594B">
        <w:rPr>
          <w:rStyle w:val="Emphasis"/>
        </w:rPr>
        <w:t>several motives</w:t>
      </w:r>
      <w:r w:rsidRPr="0061594B">
        <w:rPr>
          <w:rStyle w:val="StyleBoldUnderline"/>
        </w:rPr>
        <w:t xml:space="preserve"> and </w:t>
      </w:r>
      <w:r w:rsidRPr="0061594B">
        <w:rPr>
          <w:rStyle w:val="Emphasis"/>
        </w:rPr>
        <w:t>several objectives</w:t>
      </w:r>
      <w:r w:rsidRPr="0061594B">
        <w:rPr>
          <w:rStyle w:val="StyleBoldUnderline"/>
        </w:rPr>
        <w:t xml:space="preserve"> in mind when they impose trade controls</w:t>
      </w:r>
      <w:r w:rsidRPr="0061594B">
        <w:rPr>
          <w:sz w:val="16"/>
        </w:rPr>
        <w:t xml:space="preserve">. Both intent and effect might simultaneously involve restricting and weakening the military and economic strength of a target state, economically strengthening satellites of the main target state in order to create tensions and jealousies, enhancing a bargaining position, allowing trade with the specific aim of trying to seduce mass opinion in the opponent state, attempting to persuade it to change policy, making a moral statement, and sending complicated and different messages to the target, neutral states, allies and the sender’s own domestic constituency. In these kinds of situations a single action is a sanction, a strategic embargo, a message-sender, and an instance of cold economic warfare or economic warfare. In situations where trade is allowed or promoted and looks like normal trade from the outside, it is only by addressing intention that we can see that more is at stake than just profit and loss. If the intent is to change attitudes in the target state, then this distinguishes the trade from normal commercial transactions. However it is not just in cases where trade is allowed or promoted that we need to be sensitive to the expressive as well as the instrumental effects of </w:t>
      </w:r>
      <w:r w:rsidRPr="0061594B">
        <w:rPr>
          <w:rStyle w:val="StyleBoldUnderline"/>
        </w:rPr>
        <w:t>trade controls</w:t>
      </w:r>
      <w:r w:rsidRPr="0061594B">
        <w:rPr>
          <w:sz w:val="16"/>
        </w:rPr>
        <w:t xml:space="preserve">. They </w:t>
      </w:r>
      <w:r w:rsidRPr="0061594B">
        <w:rPr>
          <w:rStyle w:val="StyleBoldUnderline"/>
        </w:rPr>
        <w:t>all make statements</w:t>
      </w:r>
      <w:r w:rsidRPr="0061594B">
        <w:rPr>
          <w:sz w:val="16"/>
        </w:rPr>
        <w:t>. Sometimes they speak to a target state in a way that was not intended by the sender, but they always say something. Particularly in times of heightened tension short of war, and especially in the Cold War, the ability of economic instruments of statecraft to send messages was of great significance to American policy-makers. For much of the Cold War it was more important than the instrumental effects of trade controls.</w:t>
      </w:r>
    </w:p>
    <w:p w14:paraId="3B1FF6CB" w14:textId="544B901B" w:rsidR="009774E4" w:rsidRPr="009774E4" w:rsidRDefault="009774E4" w:rsidP="009774E4"/>
    <w:p w14:paraId="5D769706" w14:textId="2A4C2D3F" w:rsidR="00BE46EE" w:rsidRPr="00F400A1" w:rsidRDefault="009774E4" w:rsidP="00BE46EE">
      <w:pPr>
        <w:pStyle w:val="Heading4"/>
        <w:rPr>
          <w:rFonts w:ascii="Calibri" w:hAnsi="Calibri"/>
        </w:rPr>
      </w:pPr>
      <w:r>
        <w:rPr>
          <w:rFonts w:ascii="Calibri" w:hAnsi="Calibri"/>
        </w:rPr>
        <w:t xml:space="preserve">4. </w:t>
      </w:r>
      <w:r w:rsidR="00EC0DDF">
        <w:rPr>
          <w:rFonts w:ascii="Calibri" w:hAnsi="Calibri"/>
        </w:rPr>
        <w:t>We meet – infrastructure funding is economic engagement – prefer our contextual evidence, key to predictability.</w:t>
      </w:r>
    </w:p>
    <w:p w14:paraId="298CA18A" w14:textId="77777777" w:rsidR="00BE46EE" w:rsidRPr="00F400A1" w:rsidRDefault="00BE46EE" w:rsidP="00BE46EE">
      <w:r w:rsidRPr="00F400A1">
        <w:rPr>
          <w:b/>
        </w:rPr>
        <w:t>IDB, ‘11</w:t>
      </w:r>
      <w:r w:rsidRPr="00F400A1">
        <w:t>. The IDB supports efforts by Latin America and the Caribbean countries to reduce poverty and inequality. It aims to bring about development in a sustainable, climate-friendly way. Established in 1959, the IDB is the leading source of development financing for Latin America and the Caribbean, with a strong commitment to achieve measurable results, increased integrity, transparency and accountability. The IDB has an evolving reform agenda that seeks to increase its development impact in the region. While it is a regular bank in many ways, it is also unique in some key respects. Besides loans, the IDB also provides grants, technical assistance and do research. Its shareholders are 48 member countries, including 26 Latin American and Caribbean borrowing members, who have a majority ownership of the IDB.. "Canada, Mexico and the United States announce contributions of $13 million to an IDB-managed regional infrastructure integration fund." News Releases. Inter-American Development Bank, 28 March 201. Web. Day 22 July 2013. &lt;http://www.iadb.org/en/annual-meeting/2011/annual-meeting-article,2836.html?amArticleID=9322&gt;.</w:t>
      </w:r>
    </w:p>
    <w:p w14:paraId="131DF53D" w14:textId="77777777" w:rsidR="00BE46EE" w:rsidRDefault="00BE46EE" w:rsidP="00BE46EE">
      <w:pPr>
        <w:rPr>
          <w:sz w:val="16"/>
        </w:rPr>
      </w:pPr>
      <w:r w:rsidRPr="00F400A1">
        <w:rPr>
          <w:sz w:val="16"/>
        </w:rPr>
        <w:t xml:space="preserve">Canada, </w:t>
      </w:r>
      <w:r w:rsidRPr="00F400A1">
        <w:rPr>
          <w:b/>
          <w:highlight w:val="yellow"/>
          <w:u w:val="single"/>
        </w:rPr>
        <w:t>Mexico</w:t>
      </w:r>
      <w:r w:rsidRPr="00F400A1">
        <w:rPr>
          <w:b/>
          <w:u w:val="single"/>
        </w:rPr>
        <w:t xml:space="preserve"> </w:t>
      </w:r>
      <w:r w:rsidRPr="00F400A1">
        <w:rPr>
          <w:b/>
          <w:highlight w:val="yellow"/>
          <w:u w:val="single"/>
        </w:rPr>
        <w:t>and</w:t>
      </w:r>
      <w:r w:rsidRPr="00F400A1">
        <w:rPr>
          <w:sz w:val="16"/>
        </w:rPr>
        <w:t xml:space="preserve"> the </w:t>
      </w:r>
      <w:r w:rsidRPr="00F400A1">
        <w:rPr>
          <w:b/>
          <w:highlight w:val="yellow"/>
          <w:u w:val="single"/>
        </w:rPr>
        <w:t>U</w:t>
      </w:r>
      <w:r w:rsidRPr="00F400A1">
        <w:rPr>
          <w:sz w:val="16"/>
        </w:rPr>
        <w:t xml:space="preserve">nited </w:t>
      </w:r>
      <w:r w:rsidRPr="00F400A1">
        <w:rPr>
          <w:b/>
          <w:highlight w:val="yellow"/>
          <w:u w:val="single"/>
        </w:rPr>
        <w:t>S</w:t>
      </w:r>
      <w:r w:rsidRPr="00F400A1">
        <w:rPr>
          <w:sz w:val="16"/>
        </w:rPr>
        <w:t>tates announce</w:t>
      </w:r>
      <w:r w:rsidRPr="00F400A1">
        <w:rPr>
          <w:rStyle w:val="StyleBoldUnderline"/>
        </w:rPr>
        <w:t xml:space="preserve"> </w:t>
      </w:r>
      <w:r w:rsidRPr="00F400A1">
        <w:rPr>
          <w:rStyle w:val="StyleBoldUnderline"/>
          <w:highlight w:val="yellow"/>
        </w:rPr>
        <w:t>contributions</w:t>
      </w:r>
      <w:r w:rsidRPr="00F400A1">
        <w:rPr>
          <w:rStyle w:val="StyleBoldUnderline"/>
        </w:rPr>
        <w:t xml:space="preserve"> </w:t>
      </w:r>
      <w:r w:rsidRPr="00F400A1">
        <w:rPr>
          <w:sz w:val="16"/>
        </w:rPr>
        <w:t xml:space="preserve">of $13 million </w:t>
      </w:r>
      <w:r w:rsidRPr="00F400A1">
        <w:rPr>
          <w:rStyle w:val="StyleBoldUnderline"/>
          <w:highlight w:val="yellow"/>
        </w:rPr>
        <w:t>to</w:t>
      </w:r>
      <w:r w:rsidRPr="00F400A1">
        <w:rPr>
          <w:sz w:val="16"/>
        </w:rPr>
        <w:t xml:space="preserve"> an IDB-managed regional</w:t>
      </w:r>
      <w:r w:rsidRPr="00F400A1">
        <w:rPr>
          <w:rStyle w:val="StyleBoldUnderline"/>
        </w:rPr>
        <w:t xml:space="preserve"> </w:t>
      </w:r>
      <w:r w:rsidRPr="00F400A1">
        <w:rPr>
          <w:rStyle w:val="StyleBoldUnderline"/>
          <w:highlight w:val="yellow"/>
        </w:rPr>
        <w:t>infrastructure integration</w:t>
      </w:r>
      <w:r w:rsidRPr="00F400A1">
        <w:rPr>
          <w:sz w:val="16"/>
        </w:rPr>
        <w:t xml:space="preserve"> fund. Resources to support projects to reduce transport </w:t>
      </w:r>
      <w:r w:rsidRPr="00F400A1">
        <w:rPr>
          <w:rStyle w:val="StyleBoldUnderline"/>
          <w:highlight w:val="yellow"/>
        </w:rPr>
        <w:t>and</w:t>
      </w:r>
      <w:r w:rsidRPr="00F400A1">
        <w:rPr>
          <w:sz w:val="16"/>
        </w:rPr>
        <w:t xml:space="preserve"> logistics costs in Latin America and the Caribbean CALGARY, Canada – The Canadian, Mexican and U.S. governments will contribute $13 million to a regional infrastructure integration fund </w:t>
      </w:r>
      <w:r w:rsidRPr="00F400A1">
        <w:rPr>
          <w:rStyle w:val="StyleBoldUnderline"/>
          <w:sz w:val="16"/>
        </w:rPr>
        <w:t>to</w:t>
      </w:r>
      <w:r w:rsidRPr="00F400A1">
        <w:rPr>
          <w:sz w:val="16"/>
        </w:rPr>
        <w:t xml:space="preserve"> be managed by the Inter-American Development Bank (IDB), supporting </w:t>
      </w:r>
      <w:r w:rsidRPr="00F400A1">
        <w:rPr>
          <w:rStyle w:val="StyleBoldUnderline"/>
          <w:highlight w:val="yellow"/>
        </w:rPr>
        <w:t>cross-border</w:t>
      </w:r>
      <w:r w:rsidRPr="00F400A1">
        <w:rPr>
          <w:sz w:val="16"/>
          <w:highlight w:val="yellow"/>
        </w:rPr>
        <w:t xml:space="preserve"> </w:t>
      </w:r>
      <w:r w:rsidRPr="00F400A1">
        <w:rPr>
          <w:rStyle w:val="StyleBoldUnderline"/>
          <w:highlight w:val="yellow"/>
        </w:rPr>
        <w:t>projects designed</w:t>
      </w:r>
      <w:r w:rsidRPr="00F400A1">
        <w:rPr>
          <w:rStyle w:val="StyleBoldUnderline"/>
        </w:rPr>
        <w:t xml:space="preserve"> </w:t>
      </w:r>
      <w:r w:rsidRPr="00F400A1">
        <w:rPr>
          <w:sz w:val="16"/>
        </w:rPr>
        <w:t xml:space="preserve">to reduce transport and logistics costs </w:t>
      </w:r>
      <w:r w:rsidRPr="00F400A1">
        <w:rPr>
          <w:rStyle w:val="StyleBoldUnderline"/>
          <w:highlight w:val="yellow"/>
        </w:rPr>
        <w:t>to expand trade</w:t>
      </w:r>
      <w:r w:rsidRPr="00F400A1">
        <w:rPr>
          <w:sz w:val="16"/>
        </w:rPr>
        <w:t xml:space="preserve">. In a recent study, the IDB estimated that Latin America and the Caribbean is at 50 percent of its intra-regional trade potential due to insufficient regional infrastructure and a </w:t>
      </w:r>
      <w:r w:rsidRPr="00F400A1">
        <w:rPr>
          <w:sz w:val="16"/>
        </w:rPr>
        <w:lastRenderedPageBreak/>
        <w:t>still imperfect trade and regulatory architecture, suggesting that countries should prioritize integration projects to reduce trade costs, boost the region’s export capacity and promote a better distribution of the benefits of deeper integration. The contributions were announced on the margins of a meeting of finance ministers of the Americas, which took place here during the annual meeting of the IDB’s Board of Governors. The fund is expected to reach $20 million, with additional contributions from other donors. “</w:t>
      </w:r>
      <w:r w:rsidRPr="00F400A1">
        <w:rPr>
          <w:rStyle w:val="StyleBoldUnderline"/>
          <w:highlight w:val="yellow"/>
        </w:rPr>
        <w:t>Expand</w:t>
      </w:r>
      <w:r w:rsidRPr="00F400A1">
        <w:rPr>
          <w:sz w:val="16"/>
        </w:rPr>
        <w:t xml:space="preserve">ing </w:t>
      </w:r>
      <w:r w:rsidRPr="00F400A1">
        <w:rPr>
          <w:rStyle w:val="Emphasis"/>
          <w:highlight w:val="yellow"/>
        </w:rPr>
        <w:t>economic engagement</w:t>
      </w:r>
      <w:r w:rsidRPr="00F400A1">
        <w:rPr>
          <w:sz w:val="16"/>
        </w:rPr>
        <w:t xml:space="preserve"> </w:t>
      </w:r>
      <w:r w:rsidRPr="00F400A1">
        <w:rPr>
          <w:rStyle w:val="StyleBoldUnderline"/>
        </w:rPr>
        <w:t>in</w:t>
      </w:r>
      <w:r w:rsidRPr="00F400A1">
        <w:rPr>
          <w:sz w:val="16"/>
        </w:rPr>
        <w:t xml:space="preserve"> the </w:t>
      </w:r>
      <w:r w:rsidRPr="00F400A1">
        <w:rPr>
          <w:rStyle w:val="StyleBoldUnderline"/>
        </w:rPr>
        <w:t>America</w:t>
      </w:r>
      <w:r w:rsidRPr="00F400A1">
        <w:rPr>
          <w:sz w:val="16"/>
        </w:rPr>
        <w:t xml:space="preserve">s </w:t>
      </w:r>
      <w:r w:rsidRPr="00F400A1">
        <w:rPr>
          <w:rStyle w:val="StyleBoldUnderline"/>
        </w:rPr>
        <w:t>and build</w:t>
      </w:r>
      <w:r w:rsidRPr="00F400A1">
        <w:rPr>
          <w:sz w:val="16"/>
        </w:rPr>
        <w:t xml:space="preserve">ing </w:t>
      </w:r>
      <w:r w:rsidRPr="00F400A1">
        <w:rPr>
          <w:rStyle w:val="StyleBoldUnderline"/>
        </w:rPr>
        <w:t>resilient and sustainable economies through increased trade and investment makes us all stronger</w:t>
      </w:r>
      <w:r w:rsidRPr="00F400A1">
        <w:rPr>
          <w:sz w:val="16"/>
        </w:rPr>
        <w:t>,” said Canadian Finance Minister Jim Flaherty, whose country is contributing $5 million to the fund, in a statement made on March 25.</w:t>
      </w:r>
    </w:p>
    <w:p w14:paraId="477095B7" w14:textId="527C125C" w:rsidR="009774E4" w:rsidRPr="001678D8" w:rsidRDefault="009774E4" w:rsidP="001678D8">
      <w:pPr>
        <w:pStyle w:val="Heading4"/>
      </w:pPr>
      <w:r w:rsidRPr="001678D8">
        <w:t xml:space="preserve">5. Topicality is not a voter. </w:t>
      </w:r>
    </w:p>
    <w:p w14:paraId="63C74D30" w14:textId="77777777" w:rsidR="001678D8" w:rsidRPr="001678D8" w:rsidRDefault="001678D8" w:rsidP="001678D8">
      <w:pPr>
        <w:pStyle w:val="Heading4"/>
        <w:ind w:left="720"/>
      </w:pPr>
      <w:r w:rsidRPr="001678D8">
        <w:t>a. Competing interpretations are bad- it creates a race to the bottom, is infinitely regressive and justifies “Counter interpretation: only our case is topical”</w:t>
      </w:r>
    </w:p>
    <w:p w14:paraId="0AC200D0" w14:textId="77777777" w:rsidR="001678D8" w:rsidRPr="001678D8" w:rsidRDefault="001678D8" w:rsidP="001678D8">
      <w:pPr>
        <w:pStyle w:val="Heading4"/>
        <w:ind w:left="720"/>
      </w:pPr>
      <w:r w:rsidRPr="001678D8">
        <w:t>b. Prefer reasonability- it’s key to check unpredictable neg definitions and the neg block bias.</w:t>
      </w:r>
      <w:r>
        <w:t xml:space="preserve"> The clear intent of the aff is to increase economic engagement with Mexico.</w:t>
      </w:r>
    </w:p>
    <w:p w14:paraId="5B52B293" w14:textId="77777777" w:rsidR="001678D8" w:rsidRPr="001678D8" w:rsidRDefault="001678D8" w:rsidP="001678D8">
      <w:pPr>
        <w:pStyle w:val="Heading4"/>
        <w:ind w:left="720"/>
      </w:pPr>
      <w:r w:rsidRPr="001678D8">
        <w:t>c. Potential abuse is not a voter- it’s infinitely regressive and leads to judge intervention. Make them prove in round abuse.</w:t>
      </w:r>
    </w:p>
    <w:p w14:paraId="6E2A5BB0" w14:textId="77777777" w:rsidR="00CF5BB6" w:rsidRDefault="00CF5BB6" w:rsidP="00CF5BB6">
      <w:pPr>
        <w:pStyle w:val="Heading3"/>
        <w:rPr>
          <w:rFonts w:ascii="Calibri" w:hAnsi="Calibri"/>
        </w:rPr>
      </w:pPr>
      <w:r w:rsidRPr="00F400A1">
        <w:rPr>
          <w:rFonts w:ascii="Calibri" w:hAnsi="Calibri"/>
        </w:rPr>
        <w:lastRenderedPageBreak/>
        <w:t xml:space="preserve">AT: Topicality – Economic Engagement </w:t>
      </w:r>
      <w:r>
        <w:rPr>
          <w:rFonts w:ascii="Calibri" w:hAnsi="Calibri"/>
        </w:rPr>
        <w:t xml:space="preserve">= Categories </w:t>
      </w:r>
      <w:r w:rsidRPr="00F400A1">
        <w:rPr>
          <w:rFonts w:ascii="Calibri" w:hAnsi="Calibri"/>
        </w:rPr>
        <w:t>– Must Be Economic Assistance (</w:t>
      </w:r>
      <w:r>
        <w:rPr>
          <w:rFonts w:ascii="Calibri" w:hAnsi="Calibri"/>
        </w:rPr>
        <w:t>We Meet</w:t>
      </w:r>
      <w:r w:rsidRPr="00F400A1">
        <w:rPr>
          <w:rFonts w:ascii="Calibri" w:hAnsi="Calibri"/>
        </w:rPr>
        <w:t>)</w:t>
      </w:r>
      <w:r>
        <w:rPr>
          <w:rFonts w:ascii="Calibri" w:hAnsi="Calibri"/>
        </w:rPr>
        <w:t xml:space="preserve">     </w:t>
      </w:r>
    </w:p>
    <w:p w14:paraId="707A3359" w14:textId="648778B4" w:rsidR="00CF5BB6" w:rsidRPr="00F400A1" w:rsidRDefault="00CF5BB6" w:rsidP="00CF5BB6">
      <w:pPr>
        <w:pStyle w:val="Heading4"/>
      </w:pPr>
      <w:r w:rsidRPr="00F400A1">
        <w:t xml:space="preserve">The plan is inherently tied to economic assistance </w:t>
      </w:r>
    </w:p>
    <w:p w14:paraId="1B10C616" w14:textId="77777777" w:rsidR="00CF5BB6" w:rsidRPr="00F400A1" w:rsidRDefault="00CF5BB6" w:rsidP="00CF5BB6">
      <w:r w:rsidRPr="00F400A1">
        <w:rPr>
          <w:b/>
          <w:sz w:val="24"/>
          <w:u w:val="single"/>
        </w:rPr>
        <w:t>TCEQ</w:t>
      </w:r>
      <w:r w:rsidRPr="00F400A1">
        <w:rPr>
          <w:b/>
          <w:sz w:val="24"/>
        </w:rPr>
        <w:t xml:space="preserve"> 11</w:t>
      </w:r>
      <w:r w:rsidRPr="00F400A1">
        <w:t xml:space="preserve"> </w:t>
      </w:r>
      <w:r w:rsidRPr="00F400A1">
        <w:rPr>
          <w:sz w:val="16"/>
          <w:szCs w:val="16"/>
        </w:rPr>
        <w:t>[Texas Commission on Environmental Quality, “NADBank Looks to Expand Financial Clout,” Last Modified Mon, 18 Jul 2011, pg. http://www.tceq.texas.gov/assets/public/comm_exec/pubs/pd/020/04-03/nadbank-x.pdf</w:t>
      </w:r>
    </w:p>
    <w:p w14:paraId="6D8BEB11" w14:textId="77777777" w:rsidR="00CF5BB6" w:rsidRPr="00F400A1" w:rsidRDefault="00CF5BB6" w:rsidP="00CF5BB6">
      <w:pPr>
        <w:rPr>
          <w:sz w:val="16"/>
          <w:szCs w:val="16"/>
        </w:rPr>
      </w:pPr>
      <w:r w:rsidRPr="00F400A1">
        <w:rPr>
          <w:sz w:val="16"/>
          <w:szCs w:val="16"/>
        </w:rPr>
        <w:t>Observing an important anniversary this year, the North American Development Bank looks back on its first decade as a lender for environmental infrastructure along the U.S.-Mexico border.</w:t>
      </w:r>
    </w:p>
    <w:p w14:paraId="2BC5EA68" w14:textId="77777777" w:rsidR="00CF5BB6" w:rsidRPr="00F400A1" w:rsidRDefault="00CF5BB6" w:rsidP="00CF5BB6">
      <w:pPr>
        <w:rPr>
          <w:sz w:val="16"/>
          <w:szCs w:val="16"/>
        </w:rPr>
      </w:pPr>
      <w:r w:rsidRPr="00F400A1">
        <w:rPr>
          <w:sz w:val="16"/>
          <w:szCs w:val="16"/>
        </w:rPr>
        <w:t>Since 1994, the institution has pumped $660 million into 79 public works projects; of those, 53 were in the U.S., including 30 in Texas.</w:t>
      </w:r>
    </w:p>
    <w:p w14:paraId="64AD23AB" w14:textId="77777777" w:rsidR="00CF5BB6" w:rsidRDefault="00CF5BB6" w:rsidP="00CF5BB6">
      <w:pPr>
        <w:rPr>
          <w:sz w:val="16"/>
        </w:rPr>
      </w:pPr>
      <w:r w:rsidRPr="00F400A1">
        <w:rPr>
          <w:u w:val="single"/>
        </w:rPr>
        <w:t>NADBank was created by the United States and Mexico as a side agreement to the N</w:t>
      </w:r>
      <w:r w:rsidRPr="00F400A1">
        <w:rPr>
          <w:sz w:val="16"/>
        </w:rPr>
        <w:t xml:space="preserve">orth </w:t>
      </w:r>
      <w:r w:rsidRPr="00F400A1">
        <w:rPr>
          <w:u w:val="single"/>
        </w:rPr>
        <w:t>A</w:t>
      </w:r>
      <w:r w:rsidRPr="00F400A1">
        <w:rPr>
          <w:sz w:val="16"/>
        </w:rPr>
        <w:t xml:space="preserve">merican </w:t>
      </w:r>
      <w:r w:rsidRPr="00F400A1">
        <w:rPr>
          <w:u w:val="single"/>
        </w:rPr>
        <w:t>F</w:t>
      </w:r>
      <w:r w:rsidRPr="00F400A1">
        <w:rPr>
          <w:sz w:val="16"/>
        </w:rPr>
        <w:t xml:space="preserve">ree </w:t>
      </w:r>
      <w:r w:rsidRPr="00F400A1">
        <w:rPr>
          <w:u w:val="single"/>
        </w:rPr>
        <w:t>T</w:t>
      </w:r>
      <w:r w:rsidRPr="00F400A1">
        <w:rPr>
          <w:sz w:val="16"/>
        </w:rPr>
        <w:t xml:space="preserve">rade </w:t>
      </w:r>
      <w:r w:rsidRPr="00F400A1">
        <w:rPr>
          <w:u w:val="single"/>
        </w:rPr>
        <w:t>A</w:t>
      </w:r>
      <w:r w:rsidRPr="00F400A1">
        <w:rPr>
          <w:sz w:val="16"/>
        </w:rPr>
        <w:t xml:space="preserve">greement, </w:t>
      </w:r>
      <w:r w:rsidRPr="00F400A1">
        <w:rPr>
          <w:u w:val="single"/>
        </w:rPr>
        <w:t xml:space="preserve">in recognition that </w:t>
      </w:r>
      <w:r w:rsidRPr="00F400A1">
        <w:rPr>
          <w:rStyle w:val="Emphasis"/>
          <w:bdr w:val="none" w:sz="0" w:space="0" w:color="auto"/>
        </w:rPr>
        <w:t>international assistance</w:t>
      </w:r>
      <w:r w:rsidRPr="00F400A1">
        <w:rPr>
          <w:u w:val="single"/>
        </w:rPr>
        <w:t xml:space="preserve"> would be needed to address environmental problems in impoverished border areas</w:t>
      </w:r>
      <w:r>
        <w:rPr>
          <w:sz w:val="16"/>
        </w:rPr>
        <w:t>.</w:t>
      </w:r>
    </w:p>
    <w:p w14:paraId="3C2E726C" w14:textId="5DDE02B3" w:rsidR="00CF5BB6" w:rsidRDefault="00CF5BB6" w:rsidP="00CF5BB6">
      <w:pPr>
        <w:pStyle w:val="Heading3"/>
      </w:pPr>
      <w:r>
        <w:lastRenderedPageBreak/>
        <w:t>AT: Topicality = Direct Contact</w:t>
      </w:r>
    </w:p>
    <w:p w14:paraId="5CE87BB0" w14:textId="1EC7587A" w:rsidR="00CF5BB6" w:rsidRDefault="00CF5BB6" w:rsidP="00CF5BB6">
      <w:pPr>
        <w:pStyle w:val="Heading4"/>
      </w:pPr>
      <w:r>
        <w:t>1. We meet – funding the NADBank involves contact with the Mexican government – it’s a joint bank</w:t>
      </w:r>
    </w:p>
    <w:p w14:paraId="59C84263" w14:textId="77777777" w:rsidR="00CF5BB6" w:rsidRDefault="00CF5BB6" w:rsidP="00CF5BB6">
      <w:pPr>
        <w:pStyle w:val="Heading4"/>
      </w:pPr>
      <w:r>
        <w:rPr>
          <w:rFonts w:ascii="Calibri" w:hAnsi="Calibri"/>
        </w:rPr>
        <w:t xml:space="preserve">2. Counter-interpretation: economic engagement is a strategy of increasing economic ties </w:t>
      </w:r>
    </w:p>
    <w:p w14:paraId="72A7BD6F" w14:textId="77777777" w:rsidR="00CF5BB6" w:rsidRDefault="00CF5BB6" w:rsidP="00CF5BB6">
      <w:r w:rsidRPr="0069074E">
        <w:rPr>
          <w:rStyle w:val="StyleStyleBold12pt"/>
        </w:rPr>
        <w:t>Kahler 4</w:t>
      </w:r>
      <w:r>
        <w:t xml:space="preserve"> – Miles Kahler, Graduate School of International Relations and Pacific Studies at the University of California, San Diego, and Scott L. Kastner Department of Government and Politics University of Maryland, “Strategic Uses of Economic Interdependence: Engagement Policies in South Korea, Singapore, and Taiwan”, November, http://www.bsos.umd.edu/gvpt/kastner/KahlerKastner.doc</w:t>
      </w:r>
    </w:p>
    <w:p w14:paraId="281B33A0" w14:textId="77777777" w:rsidR="00CF5BB6" w:rsidRDefault="00CF5BB6" w:rsidP="00CF5BB6"/>
    <w:p w14:paraId="369854F8" w14:textId="77777777" w:rsidR="00CF5BB6" w:rsidRDefault="00CF5BB6" w:rsidP="00CF5BB6">
      <w:pPr>
        <w:rPr>
          <w:sz w:val="16"/>
        </w:rPr>
      </w:pPr>
      <w:r w:rsidRPr="0069074E">
        <w:rPr>
          <w:rStyle w:val="StyleBoldUnderline"/>
        </w:rPr>
        <w:t xml:space="preserve">Economic engagement—a policy of </w:t>
      </w:r>
      <w:r w:rsidRPr="006B36B7">
        <w:rPr>
          <w:rStyle w:val="Emphasis"/>
        </w:rPr>
        <w:t>deliberately expanding economic ties</w:t>
      </w:r>
      <w:r w:rsidRPr="0069074E">
        <w:rPr>
          <w:rStyle w:val="StyleBoldUnderline"/>
        </w:rPr>
        <w:t xml:space="preserve"> with an adversary in order to change the behavior of the target state and effect an improvement in bilateral political relations—is the subject of growing</w:t>
      </w:r>
      <w:r w:rsidRPr="0069074E">
        <w:rPr>
          <w:sz w:val="16"/>
        </w:rPr>
        <w:t xml:space="preserve">, but still limited, </w:t>
      </w:r>
      <w:r w:rsidRPr="0069074E">
        <w:rPr>
          <w:rStyle w:val="StyleBoldUnderline"/>
        </w:rPr>
        <w:t>interest in</w:t>
      </w:r>
      <w:r w:rsidRPr="0069074E">
        <w:rPr>
          <w:sz w:val="16"/>
        </w:rPr>
        <w:t xml:space="preserve"> the </w:t>
      </w:r>
      <w:r w:rsidRPr="0069074E">
        <w:rPr>
          <w:rStyle w:val="Emphasis"/>
        </w:rPr>
        <w:t>i</w:t>
      </w:r>
      <w:r w:rsidRPr="0069074E">
        <w:rPr>
          <w:sz w:val="16"/>
        </w:rPr>
        <w:t xml:space="preserve">nternational </w:t>
      </w:r>
      <w:r w:rsidRPr="0069074E">
        <w:rPr>
          <w:rStyle w:val="Emphasis"/>
        </w:rPr>
        <w:t>r</w:t>
      </w:r>
      <w:r w:rsidRPr="0069074E">
        <w:rPr>
          <w:sz w:val="16"/>
        </w:rPr>
        <w:t xml:space="preserve">elations </w:t>
      </w:r>
      <w:r w:rsidRPr="0069074E">
        <w:rPr>
          <w:rStyle w:val="StyleBoldUnderline"/>
        </w:rPr>
        <w:t>literature.    The bulk of the work</w:t>
      </w:r>
      <w:r w:rsidRPr="0069074E">
        <w:rPr>
          <w:sz w:val="16"/>
        </w:rPr>
        <w:t xml:space="preserve"> on economic statecraft </w:t>
      </w:r>
      <w:r w:rsidRPr="0069074E">
        <w:rPr>
          <w:rStyle w:val="StyleBoldUnderline"/>
        </w:rPr>
        <w:t>continues to focus on</w:t>
      </w:r>
      <w:r w:rsidRPr="0069074E">
        <w:rPr>
          <w:sz w:val="16"/>
        </w:rPr>
        <w:t xml:space="preserve"> coercive policies such as </w:t>
      </w:r>
      <w:r w:rsidRPr="0069074E">
        <w:rPr>
          <w:rStyle w:val="StyleBoldUnderline"/>
        </w:rPr>
        <w:t>economic sanctions</w:t>
      </w:r>
      <w:r w:rsidRPr="0069074E">
        <w:rPr>
          <w:sz w:val="16"/>
        </w:rPr>
        <w:t>.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(Gowa 1994; Pollins 1989).  At the same time, however, relatively little is known about how widespread strategies of economic engagement actually are: scholars disagree on this point, in part because no database cataloging instances of positive economic statecraft exists (Mastanduno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14:paraId="2E064C08" w14:textId="77777777" w:rsidR="00CF5BB6" w:rsidRDefault="00CF5BB6" w:rsidP="00CF5BB6">
      <w:pPr>
        <w:pStyle w:val="Heading4"/>
      </w:pPr>
      <w:r>
        <w:t xml:space="preserve">a. Their interpretation is limiting – prevents creative affs that engage with a country in new or different way. </w:t>
      </w:r>
    </w:p>
    <w:p w14:paraId="429FA8D2" w14:textId="77777777" w:rsidR="00CF5BB6" w:rsidRDefault="00CF5BB6" w:rsidP="00CF5BB6">
      <w:pPr>
        <w:pStyle w:val="Heading4"/>
      </w:pPr>
      <w:r>
        <w:t>b. Our interpretation provides more predictable ground – their interpretation allows for the trade good/bad debate, but our interpretation allows for additional negative arguments premised on engagement strategy.</w:t>
      </w:r>
    </w:p>
    <w:p w14:paraId="021C58EF" w14:textId="77777777" w:rsidR="00CF5BB6" w:rsidRPr="0061594B" w:rsidRDefault="00CF5BB6" w:rsidP="00CF5BB6">
      <w:pPr>
        <w:pStyle w:val="Heading4"/>
      </w:pPr>
      <w:r>
        <w:t>c. Economic statecraft is broad and complicated --- rigid definitions should be rejected</w:t>
      </w:r>
    </w:p>
    <w:p w14:paraId="148C77BB" w14:textId="77777777" w:rsidR="00CF5BB6" w:rsidRPr="0061594B" w:rsidRDefault="00CF5BB6" w:rsidP="00CF5BB6">
      <w:r w:rsidRPr="0061594B">
        <w:rPr>
          <w:rStyle w:val="StyleStyleBold12pt"/>
        </w:rPr>
        <w:t>Dobson 1</w:t>
      </w:r>
      <w:r>
        <w:t xml:space="preserve"> – </w:t>
      </w:r>
      <w:r w:rsidRPr="0061594B">
        <w:t xml:space="preserve">Alan, </w:t>
      </w:r>
      <w:r>
        <w:t>Professor of International Relations at the University of Wales</w:t>
      </w:r>
      <w:r w:rsidRPr="0061594B">
        <w:t>, US Economic Statecraft for Survival 1933-1991</w:t>
      </w:r>
      <w:r>
        <w:t>, p. 7-8</w:t>
      </w:r>
    </w:p>
    <w:p w14:paraId="6BDA0F89" w14:textId="77777777" w:rsidR="00CF5BB6" w:rsidRDefault="00CF5BB6" w:rsidP="00CF5BB6">
      <w:pPr>
        <w:rPr>
          <w:sz w:val="18"/>
        </w:rPr>
      </w:pPr>
    </w:p>
    <w:p w14:paraId="2792DA01" w14:textId="77777777" w:rsidR="00CF5BB6" w:rsidRDefault="00CF5BB6" w:rsidP="00CF5BB6">
      <w:pPr>
        <w:rPr>
          <w:sz w:val="16"/>
        </w:rPr>
      </w:pPr>
      <w:r w:rsidRPr="0061594B">
        <w:rPr>
          <w:sz w:val="16"/>
        </w:rPr>
        <w:t xml:space="preserve">Thus </w:t>
      </w:r>
      <w:r w:rsidRPr="0061594B">
        <w:rPr>
          <w:rStyle w:val="StyleBoldUnderline"/>
        </w:rPr>
        <w:t>economic statecraft emerges as a focus</w:t>
      </w:r>
      <w:r w:rsidRPr="0061594B">
        <w:rPr>
          <w:sz w:val="16"/>
        </w:rPr>
        <w:t xml:space="preserve"> of concern for scholars </w:t>
      </w:r>
      <w:r w:rsidRPr="0061594B">
        <w:rPr>
          <w:rStyle w:val="StyleBoldUnderline"/>
        </w:rPr>
        <w:t>within the broader field of foreign policy</w:t>
      </w:r>
      <w:r w:rsidRPr="0061594B">
        <w:rPr>
          <w:sz w:val="16"/>
        </w:rPr>
        <w:t xml:space="preserve">. In this study, </w:t>
      </w:r>
      <w:r w:rsidRPr="0061594B">
        <w:rPr>
          <w:rStyle w:val="StyleBoldUnderline"/>
        </w:rPr>
        <w:t>activity falls within the scope of economic statecraft not only when economic instruments are used</w:t>
      </w:r>
      <w:r w:rsidRPr="0061594B">
        <w:rPr>
          <w:sz w:val="16"/>
        </w:rPr>
        <w:t xml:space="preserve"> as means for conducting statecraft, </w:t>
      </w:r>
      <w:r w:rsidRPr="0061594B">
        <w:rPr>
          <w:rStyle w:val="StyleBoldUnderline"/>
        </w:rPr>
        <w:t>but also when non-economic instruments are used against specific economic targets</w:t>
      </w:r>
      <w:r w:rsidRPr="0061594B">
        <w:rPr>
          <w:sz w:val="16"/>
        </w:rPr>
        <w:t xml:space="preserve"> in wartime. </w:t>
      </w:r>
      <w:r w:rsidRPr="0061594B">
        <w:rPr>
          <w:rStyle w:val="StyleBoldUnderline"/>
        </w:rPr>
        <w:t>In examining</w:t>
      </w:r>
      <w:r w:rsidRPr="0061594B">
        <w:rPr>
          <w:sz w:val="16"/>
        </w:rPr>
        <w:t xml:space="preserve"> the </w:t>
      </w:r>
      <w:r w:rsidRPr="0061594B">
        <w:rPr>
          <w:rStyle w:val="StyleBoldUnderline"/>
        </w:rPr>
        <w:t>different categories of economic instruments</w:t>
      </w:r>
      <w:r w:rsidRPr="0061594B">
        <w:rPr>
          <w:sz w:val="16"/>
        </w:rPr>
        <w:t xml:space="preserve"> of statecraft, </w:t>
      </w:r>
      <w:r w:rsidRPr="0061594B">
        <w:rPr>
          <w:rStyle w:val="StyleBoldUnderline"/>
        </w:rPr>
        <w:t xml:space="preserve">it is clear that sharp theoretical distinctions drawn between sanctions, strategic embargoes, cold economic warfare and economic warfare </w:t>
      </w:r>
      <w:r w:rsidRPr="0061594B">
        <w:rPr>
          <w:rStyle w:val="Emphasis"/>
        </w:rPr>
        <w:t>cannot be sustained</w:t>
      </w:r>
      <w:r w:rsidRPr="0061594B">
        <w:rPr>
          <w:rStyle w:val="StyleBoldUnderline"/>
        </w:rPr>
        <w:t xml:space="preserve"> when trying to explain practice</w:t>
      </w:r>
      <w:r w:rsidRPr="0061594B">
        <w:rPr>
          <w:sz w:val="16"/>
        </w:rPr>
        <w:t xml:space="preserve">. We come to understand things by experiencing change and rendering it </w:t>
      </w:r>
      <w:r w:rsidRPr="0061594B">
        <w:rPr>
          <w:sz w:val="16"/>
        </w:rPr>
        <w:lastRenderedPageBreak/>
        <w:t xml:space="preserve">into an explanatory form via an appropriate theoretical framework. </w:t>
      </w:r>
      <w:r w:rsidRPr="0061594B">
        <w:rPr>
          <w:rStyle w:val="StyleBoldUnderline"/>
        </w:rPr>
        <w:t xml:space="preserve">Practice is </w:t>
      </w:r>
      <w:r w:rsidRPr="0061594B">
        <w:rPr>
          <w:rStyle w:val="Emphasis"/>
        </w:rPr>
        <w:t>too complicated</w:t>
      </w:r>
      <w:r w:rsidRPr="0061594B">
        <w:rPr>
          <w:rStyle w:val="StyleBoldUnderline"/>
        </w:rPr>
        <w:t xml:space="preserve"> to be captured by </w:t>
      </w:r>
      <w:r w:rsidRPr="0061594B">
        <w:rPr>
          <w:rStyle w:val="Emphasis"/>
        </w:rPr>
        <w:t>preconceived rigid definitions</w:t>
      </w:r>
      <w:r w:rsidRPr="0061594B">
        <w:rPr>
          <w:rStyle w:val="StyleBoldUnderline"/>
        </w:rPr>
        <w:t xml:space="preserve"> that make no allowance for change</w:t>
      </w:r>
      <w:r w:rsidRPr="0061594B">
        <w:rPr>
          <w:sz w:val="16"/>
        </w:rPr>
        <w:t xml:space="preserve">. In simple terms, </w:t>
      </w:r>
      <w:r w:rsidRPr="0061594B">
        <w:rPr>
          <w:rStyle w:val="StyleBoldUnderline"/>
        </w:rPr>
        <w:t xml:space="preserve">trying to define sanctions in the abstract has </w:t>
      </w:r>
      <w:r w:rsidRPr="0061594B">
        <w:rPr>
          <w:rStyle w:val="Emphasis"/>
        </w:rPr>
        <w:t>severe limitations</w:t>
      </w:r>
      <w:r w:rsidRPr="0061594B">
        <w:rPr>
          <w:sz w:val="16"/>
        </w:rPr>
        <w:t xml:space="preserve">. However, using the term sanction in a particular context can make sense, even when it overlaps with other tactics or strategies of economic statecraft, and when it has both instrumental and expressive effects. </w:t>
      </w:r>
      <w:r w:rsidRPr="0061594B">
        <w:rPr>
          <w:rStyle w:val="StyleBoldUnderline"/>
        </w:rPr>
        <w:t xml:space="preserve">Actors often have </w:t>
      </w:r>
      <w:r w:rsidRPr="0061594B">
        <w:rPr>
          <w:rStyle w:val="Emphasis"/>
        </w:rPr>
        <w:t>several motives</w:t>
      </w:r>
      <w:r w:rsidRPr="0061594B">
        <w:rPr>
          <w:rStyle w:val="StyleBoldUnderline"/>
        </w:rPr>
        <w:t xml:space="preserve"> and </w:t>
      </w:r>
      <w:r w:rsidRPr="0061594B">
        <w:rPr>
          <w:rStyle w:val="Emphasis"/>
        </w:rPr>
        <w:t>several objectives</w:t>
      </w:r>
      <w:r w:rsidRPr="0061594B">
        <w:rPr>
          <w:rStyle w:val="StyleBoldUnderline"/>
        </w:rPr>
        <w:t xml:space="preserve"> in mind when they impose trade controls</w:t>
      </w:r>
      <w:r w:rsidRPr="0061594B">
        <w:rPr>
          <w:sz w:val="16"/>
        </w:rPr>
        <w:t xml:space="preserve">. Both intent and effect might simultaneously involve restricting and weakening the military and economic strength of a target state, economically strengthening satellites of the main target state in order to create tensions and jealousies, enhancing a bargaining position, allowing trade with the specific aim of trying to seduce mass opinion in the opponent state, attempting to persuade it to change policy, making a moral statement, and sending complicated and different messages to the target, neutral states, allies and the sender’s own domestic constituency. In these kinds of situations a single action is a sanction, a strategic embargo, a message-sender, and an instance of cold economic warfare or economic warfare. In situations where trade is allowed or promoted and looks like normal trade from the outside, it is only by addressing intention that we can see that more is at stake than just profit and loss. If the intent is to change attitudes in the target state, then this distinguishes the trade from normal commercial transactions. However it is not just in cases where trade is allowed or promoted that we need to be sensitive to the expressive as well as the instrumental effects of </w:t>
      </w:r>
      <w:r w:rsidRPr="0061594B">
        <w:rPr>
          <w:rStyle w:val="StyleBoldUnderline"/>
        </w:rPr>
        <w:t>trade controls</w:t>
      </w:r>
      <w:r w:rsidRPr="0061594B">
        <w:rPr>
          <w:sz w:val="16"/>
        </w:rPr>
        <w:t xml:space="preserve">. They </w:t>
      </w:r>
      <w:r w:rsidRPr="0061594B">
        <w:rPr>
          <w:rStyle w:val="StyleBoldUnderline"/>
        </w:rPr>
        <w:t>all make statements</w:t>
      </w:r>
      <w:r w:rsidRPr="0061594B">
        <w:rPr>
          <w:sz w:val="16"/>
        </w:rPr>
        <w:t>. Sometimes they speak to a target state in a way that was not intended by the sender, but they always say something. Particularly in times of heightened tension short of war, and especially in the Cold War, the ability of economic instruments of statecraft to send messages was of great significance to American policy-makers. For much of the Cold War it was more important than the instrumental effects of trade controls.</w:t>
      </w:r>
    </w:p>
    <w:p w14:paraId="55DBE1EE" w14:textId="77777777" w:rsidR="00CF5BB6" w:rsidRPr="001678D8" w:rsidRDefault="00CF5BB6" w:rsidP="00CF5BB6">
      <w:pPr>
        <w:pStyle w:val="Heading4"/>
      </w:pPr>
      <w:r>
        <w:t>4</w:t>
      </w:r>
      <w:r w:rsidRPr="001678D8">
        <w:t xml:space="preserve">. Topicality is not a voter. </w:t>
      </w:r>
    </w:p>
    <w:p w14:paraId="6F774365" w14:textId="77777777" w:rsidR="00CF5BB6" w:rsidRPr="001678D8" w:rsidRDefault="00CF5BB6" w:rsidP="00CF5BB6">
      <w:pPr>
        <w:pStyle w:val="Heading4"/>
        <w:ind w:left="720"/>
      </w:pPr>
      <w:r w:rsidRPr="001678D8">
        <w:t>a. Competing interpretations are bad- it creates a race to the bottom, is infinitely regressive and justifies “Counter interpretation: only our case is topical”</w:t>
      </w:r>
    </w:p>
    <w:p w14:paraId="4D617506" w14:textId="77777777" w:rsidR="00CF5BB6" w:rsidRPr="001678D8" w:rsidRDefault="00CF5BB6" w:rsidP="00CF5BB6">
      <w:pPr>
        <w:pStyle w:val="Heading4"/>
        <w:ind w:left="720"/>
      </w:pPr>
      <w:r w:rsidRPr="001678D8">
        <w:t>b. Prefer reasonability- it’s key to check unpredictable neg definitions and the neg block bias.</w:t>
      </w:r>
      <w:r>
        <w:t xml:space="preserve"> The clear intent of the aff is to increase economic engagement with Mexico.</w:t>
      </w:r>
    </w:p>
    <w:p w14:paraId="2ED3406C" w14:textId="77777777" w:rsidR="00CF5BB6" w:rsidRPr="001678D8" w:rsidRDefault="00CF5BB6" w:rsidP="00CF5BB6">
      <w:pPr>
        <w:pStyle w:val="Heading4"/>
        <w:ind w:left="720"/>
      </w:pPr>
      <w:r w:rsidRPr="001678D8">
        <w:t>c. Potential abuse is not a voter- it’s infinitely regressive and leads to judge intervention. Make them prove in round abuse.</w:t>
      </w:r>
    </w:p>
    <w:p w14:paraId="5C651C94" w14:textId="77777777" w:rsidR="00CF5BB6" w:rsidRPr="00ED3884" w:rsidRDefault="00CF5BB6" w:rsidP="00CF5BB6">
      <w:pPr>
        <w:rPr>
          <w:sz w:val="16"/>
        </w:rPr>
      </w:pPr>
    </w:p>
    <w:p w14:paraId="7C292545" w14:textId="39FCAB63" w:rsidR="00D54011" w:rsidRDefault="00D54011" w:rsidP="00CF5BB6">
      <w:pPr>
        <w:pStyle w:val="Heading3"/>
      </w:pPr>
      <w:r>
        <w:lastRenderedPageBreak/>
        <w:t>AT: Topicality – Engagement = Quid Pro Quo (QPQ)</w:t>
      </w:r>
    </w:p>
    <w:p w14:paraId="4630E2B6" w14:textId="77777777" w:rsidR="00171FAB" w:rsidRDefault="00171FAB" w:rsidP="00171FAB">
      <w:pPr>
        <w:pStyle w:val="Heading4"/>
      </w:pPr>
      <w:r>
        <w:t>1. We meet – funding of the NADBank is reciprocal – the Mexican government would also agree to contribute funding to the bank.</w:t>
      </w:r>
    </w:p>
    <w:p w14:paraId="5C76415F" w14:textId="77777777" w:rsidR="00171FAB" w:rsidRPr="00045B54" w:rsidRDefault="00171FAB" w:rsidP="00171FAB">
      <w:pPr>
        <w:pStyle w:val="Heading4"/>
      </w:pPr>
      <w:r>
        <w:t xml:space="preserve">2. Counter-interpretation -  “Economic engagement” can be </w:t>
      </w:r>
      <w:r>
        <w:rPr>
          <w:u w:val="single"/>
        </w:rPr>
        <w:t>either</w:t>
      </w:r>
      <w:r>
        <w:t xml:space="preserve"> conditional or unconditional</w:t>
      </w:r>
    </w:p>
    <w:p w14:paraId="3FB6D0DF" w14:textId="77777777" w:rsidR="00171FAB" w:rsidRDefault="00171FAB" w:rsidP="00171FAB">
      <w:r w:rsidRPr="006D4C99">
        <w:rPr>
          <w:rStyle w:val="StyleStyleBold12pt"/>
        </w:rPr>
        <w:t>Haass 00</w:t>
      </w:r>
      <w:r>
        <w:t xml:space="preserve"> – </w:t>
      </w:r>
      <w:r w:rsidRPr="006D4C99">
        <w:t>Richard N. Haass</w:t>
      </w:r>
      <w:r>
        <w:t>, Vice President and Director of Foreign Policy Studies at the Brookings Institution,</w:t>
      </w:r>
      <w:r w:rsidRPr="006D4C99">
        <w:t xml:space="preserve"> and Meghan L. O’Sullivan</w:t>
      </w:r>
      <w:r>
        <w:t>, Fellow with the Foreign Policy Studies Program at the Brookings Institution, “Terms of Engagement: Alternatives to Punitive Policies”, Survival, 42(2), Summer, p. 2-3</w:t>
      </w:r>
    </w:p>
    <w:p w14:paraId="6377E269" w14:textId="77777777" w:rsidR="00171FAB" w:rsidRDefault="00171FAB" w:rsidP="00171FAB">
      <w:pPr>
        <w:rPr>
          <w:sz w:val="14"/>
        </w:rPr>
      </w:pPr>
      <w:r w:rsidRPr="00045B54">
        <w:rPr>
          <w:rStyle w:val="StyleBoldUnderline"/>
        </w:rPr>
        <w:t>Many different types of engagement strategies exist</w:t>
      </w:r>
      <w:r w:rsidRPr="00171FAB">
        <w:rPr>
          <w:sz w:val="14"/>
        </w:rPr>
        <w:t xml:space="preserve">, depending on who is engaged, the kind of incentives employed and the sorts of objectives pursued. </w:t>
      </w:r>
      <w:r w:rsidRPr="00045B54">
        <w:rPr>
          <w:rStyle w:val="StyleBoldUnderline"/>
        </w:rPr>
        <w:t xml:space="preserve">Engagement may be </w:t>
      </w:r>
      <w:r w:rsidRPr="00045B54">
        <w:rPr>
          <w:rStyle w:val="Emphasis"/>
        </w:rPr>
        <w:t>conditional</w:t>
      </w:r>
      <w:r w:rsidRPr="00045B54">
        <w:rPr>
          <w:rStyle w:val="StyleBoldUnderline"/>
        </w:rPr>
        <w:t xml:space="preserve"> when it entails a negotiated series of exchanges</w:t>
      </w:r>
      <w:r w:rsidRPr="00171FAB">
        <w:rPr>
          <w:sz w:val="14"/>
        </w:rPr>
        <w:t xml:space="preserve">, such as where the US extends positive inducements for changes undertaken by the target country. </w:t>
      </w:r>
      <w:r w:rsidRPr="00045B54">
        <w:rPr>
          <w:rStyle w:val="Emphasis"/>
        </w:rPr>
        <w:t>Or engagement may be unconditional</w:t>
      </w:r>
      <w:r w:rsidRPr="00045B54">
        <w:rPr>
          <w:rStyle w:val="StyleBoldUnderline"/>
        </w:rPr>
        <w:t xml:space="preserve"> if it offers modifications in US policy towards a country without the explicit expectation that a reciprocal act will follow</w:t>
      </w:r>
      <w:r w:rsidRPr="00171FAB">
        <w:rPr>
          <w:sz w:val="14"/>
        </w:rPr>
        <w:t>. Generally, conditional engagement is geared towards a government; unconditional engagement works with a country’s civil society or private sector in the hopes of promoting forces that will eventually facilitate cooperation.</w:t>
      </w:r>
      <w:r>
        <w:rPr>
          <w:sz w:val="14"/>
        </w:rPr>
        <w:t xml:space="preserve"> </w:t>
      </w:r>
      <w:r w:rsidRPr="00171FAB">
        <w:rPr>
          <w:sz w:val="14"/>
        </w:rPr>
        <w:t xml:space="preserve">Architects of engagement strategies can choose from a wide variety of incentives. </w:t>
      </w:r>
      <w:r w:rsidRPr="00045B54">
        <w:rPr>
          <w:rStyle w:val="StyleBoldUnderline"/>
        </w:rPr>
        <w:t>Economic engagement might offer tangible incentives such as export credits, investment insurance or promotion, access to technology, loans and economic aid</w:t>
      </w:r>
      <w:r w:rsidRPr="00171FAB">
        <w:rPr>
          <w:sz w:val="14"/>
        </w:rPr>
        <w:t>.3 Other equally useful economic incentives involve the removal of penalties such as trade embargoes, investment bans or high tariffs, which have impeded economic relations between the United States and the target country.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p>
    <w:p w14:paraId="0935C976" w14:textId="77777777" w:rsidR="00171FAB" w:rsidRDefault="00171FAB" w:rsidP="00171FAB">
      <w:pPr>
        <w:rPr>
          <w:sz w:val="14"/>
        </w:rPr>
      </w:pPr>
    </w:p>
    <w:p w14:paraId="6F7E7C3F" w14:textId="77777777" w:rsidR="00171FAB" w:rsidRDefault="00171FAB" w:rsidP="00171FAB">
      <w:pPr>
        <w:pStyle w:val="Heading4"/>
      </w:pPr>
      <w:r>
        <w:t xml:space="preserve">3. Prefer our interpretation: </w:t>
      </w:r>
    </w:p>
    <w:p w14:paraId="6271688F" w14:textId="77777777" w:rsidR="00171FAB" w:rsidRDefault="00171FAB" w:rsidP="00171FAB">
      <w:pPr>
        <w:pStyle w:val="Heading4"/>
      </w:pPr>
      <w:r>
        <w:t>a. Limits – conditional engagement overlimits the topic – core affs like lifting the embargo are key to topic education.</w:t>
      </w:r>
    </w:p>
    <w:p w14:paraId="33C5108A" w14:textId="77777777" w:rsidR="00171FAB" w:rsidRDefault="00171FAB" w:rsidP="00171FAB">
      <w:pPr>
        <w:pStyle w:val="Heading4"/>
      </w:pPr>
      <w:r>
        <w:t>b. Ground – conditional engagement is counterplan ground – our interpretation still allows for this type of education while also allowing for a broader range of affirmatives.</w:t>
      </w:r>
    </w:p>
    <w:p w14:paraId="2A1848C3" w14:textId="77777777" w:rsidR="00171FAB" w:rsidRDefault="00171FAB" w:rsidP="00171FAB">
      <w:pPr>
        <w:pStyle w:val="Heading4"/>
      </w:pPr>
      <w:r>
        <w:t>c. Precision – only our definition defines the term “economic engagement” – their interpretation only defines engagement.  Prefer the precise definition – it’s more exact, which is key to predictability.</w:t>
      </w:r>
    </w:p>
    <w:p w14:paraId="00AC3763" w14:textId="77777777" w:rsidR="00171FAB" w:rsidRDefault="00171FAB" w:rsidP="00171FAB"/>
    <w:p w14:paraId="69D57C92" w14:textId="77777777" w:rsidR="00171FAB" w:rsidRPr="001678D8" w:rsidRDefault="00171FAB" w:rsidP="00171FAB">
      <w:pPr>
        <w:pStyle w:val="Heading4"/>
      </w:pPr>
      <w:r>
        <w:br w:type="column"/>
      </w:r>
      <w:r>
        <w:lastRenderedPageBreak/>
        <w:t>4</w:t>
      </w:r>
      <w:r w:rsidRPr="001678D8">
        <w:t xml:space="preserve">. Topicality is not a voter. </w:t>
      </w:r>
    </w:p>
    <w:p w14:paraId="3E18E24E" w14:textId="77777777" w:rsidR="00171FAB" w:rsidRPr="001678D8" w:rsidRDefault="00171FAB" w:rsidP="00171FAB">
      <w:pPr>
        <w:pStyle w:val="Heading4"/>
        <w:ind w:left="720"/>
      </w:pPr>
      <w:r w:rsidRPr="001678D8">
        <w:t>a. Competing interpretations are bad- it creates a race to the bottom, is infinitely regressive and justifies “Counter interpretation: only our case is topical”</w:t>
      </w:r>
    </w:p>
    <w:p w14:paraId="5BAE938A" w14:textId="77777777" w:rsidR="00171FAB" w:rsidRPr="001678D8" w:rsidRDefault="00171FAB" w:rsidP="00171FAB">
      <w:pPr>
        <w:pStyle w:val="Heading4"/>
        <w:ind w:left="720"/>
      </w:pPr>
      <w:r w:rsidRPr="001678D8">
        <w:t>b. Prefer reasonability- it’s key to check unpredictable neg definitions and the neg block bias.</w:t>
      </w:r>
      <w:r>
        <w:t xml:space="preserve"> The clear intent of the aff is to increase economic engagement with Mexico.</w:t>
      </w:r>
    </w:p>
    <w:p w14:paraId="535F00BB" w14:textId="77777777" w:rsidR="00171FAB" w:rsidRPr="001678D8" w:rsidRDefault="00171FAB" w:rsidP="00171FAB">
      <w:pPr>
        <w:pStyle w:val="Heading4"/>
        <w:ind w:left="720"/>
      </w:pPr>
      <w:r w:rsidRPr="001678D8">
        <w:t>c. Potential abuse is not a voter- it’s infinitely regressive and leads to judge intervention. Make them prove in round abuse.</w:t>
      </w:r>
    </w:p>
    <w:p w14:paraId="6F98D128" w14:textId="77777777" w:rsidR="00171FAB" w:rsidRDefault="00171FAB" w:rsidP="00D54011">
      <w:pPr>
        <w:rPr>
          <w:sz w:val="14"/>
        </w:rPr>
      </w:pPr>
    </w:p>
    <w:p w14:paraId="6108FA88" w14:textId="77777777" w:rsidR="0038675F" w:rsidRPr="0038675F" w:rsidRDefault="0038675F" w:rsidP="0038675F"/>
    <w:p w14:paraId="645A6906" w14:textId="613E52E7" w:rsidR="00E77846" w:rsidRDefault="00E77846" w:rsidP="00CF5BB6">
      <w:pPr>
        <w:pStyle w:val="Heading3"/>
      </w:pPr>
      <w:r>
        <w:lastRenderedPageBreak/>
        <w:t>AT: Topicality – Engagement = Positive</w:t>
      </w:r>
    </w:p>
    <w:p w14:paraId="7E6A081B" w14:textId="3D647DFB" w:rsidR="00E77846" w:rsidRDefault="00E77846" w:rsidP="00E77846">
      <w:pPr>
        <w:pStyle w:val="Heading4"/>
      </w:pPr>
      <w:r>
        <w:t>1. We meet – we are positive incentives – we give money for border infrastructure improvement.  There’s no penalty toward Mexico.</w:t>
      </w:r>
    </w:p>
    <w:p w14:paraId="142ADB48" w14:textId="210CABE5" w:rsidR="00E77846" w:rsidRDefault="00E77846" w:rsidP="00E77846">
      <w:pPr>
        <w:pStyle w:val="Heading4"/>
      </w:pPr>
      <w:r>
        <w:t>2. Counter-interpretation: economic engagement includes a variety of incentive strategies – the goal is to increase economic relations.</w:t>
      </w:r>
    </w:p>
    <w:p w14:paraId="4B2B1061" w14:textId="77777777" w:rsidR="00E77846" w:rsidRPr="00C1471A" w:rsidRDefault="00E77846" w:rsidP="00E77846">
      <w:r w:rsidRPr="007F4314">
        <w:rPr>
          <w:rStyle w:val="StyleStyleBold12pt"/>
        </w:rPr>
        <w:t>Haass 00</w:t>
      </w:r>
      <w:r>
        <w:t xml:space="preserve"> – </w:t>
      </w:r>
      <w:r w:rsidRPr="007F4314">
        <w:t xml:space="preserve">Richard </w:t>
      </w:r>
      <w:r>
        <w:t xml:space="preserve">Haass </w:t>
      </w:r>
      <w:r w:rsidRPr="007F4314">
        <w:t>&amp; Meghan</w:t>
      </w:r>
      <w:r>
        <w:t xml:space="preserve"> O’Sullivan</w:t>
      </w:r>
      <w:r w:rsidRPr="007F4314">
        <w:t xml:space="preserve">, </w:t>
      </w:r>
      <w:r>
        <w:t xml:space="preserve">Senior Fellows in the </w:t>
      </w:r>
      <w:r w:rsidRPr="007F4314">
        <w:t>Brookings Institution Foreign Policy Studies Program, Honey and Vinegar: Incentives, Sanctions, and Foreign Policy</w:t>
      </w:r>
      <w:r>
        <w:t>, p. 5-6</w:t>
      </w:r>
    </w:p>
    <w:p w14:paraId="4393C09A" w14:textId="2BE60F1D" w:rsidR="00E77846" w:rsidRPr="00F42317" w:rsidRDefault="00E77846" w:rsidP="00E77846">
      <w:pPr>
        <w:rPr>
          <w:b/>
          <w:u w:val="single"/>
        </w:rPr>
      </w:pPr>
      <w:r w:rsidRPr="005D070C">
        <w:rPr>
          <w:rStyle w:val="StyleBoldUnderline"/>
        </w:rPr>
        <w:t xml:space="preserve">Architects of engagement strategies have a wide variety of incentives from which to choose. </w:t>
      </w:r>
      <w:r w:rsidRPr="005D070C">
        <w:rPr>
          <w:rStyle w:val="Emphasis"/>
        </w:rPr>
        <w:t>Economic engagement</w:t>
      </w:r>
      <w:r w:rsidRPr="005D070C">
        <w:rPr>
          <w:rStyle w:val="StyleBoldUnderline"/>
        </w:rPr>
        <w:t xml:space="preserve"> might offer </w:t>
      </w:r>
      <w:r w:rsidRPr="005D070C">
        <w:rPr>
          <w:rStyle w:val="Emphasis"/>
        </w:rPr>
        <w:t>tangible incentives</w:t>
      </w:r>
      <w:r w:rsidRPr="005D070C">
        <w:rPr>
          <w:rStyle w:val="StyleBoldUnderline"/>
        </w:rPr>
        <w:t xml:space="preserve"> such as export credits, investment insurance or promotion, access to technology, loans, and economic aid.’2 Other</w:t>
      </w:r>
      <w:r w:rsidRPr="007F4314">
        <w:rPr>
          <w:sz w:val="16"/>
        </w:rPr>
        <w:t xml:space="preserve"> equally useful economic </w:t>
      </w:r>
      <w:r w:rsidRPr="005D070C">
        <w:rPr>
          <w:rStyle w:val="StyleBoldUnderline"/>
        </w:rPr>
        <w:t xml:space="preserve">incentives involve the removal of penalties, whether they be trade embargoes, investment bans, or high tariffs that have impeded economic relations between the United States and the target country. In addition, facilitated entry into the global economic arena and the institutions that govern it rank among the most potent incentives in today’s global market.’ </w:t>
      </w:r>
    </w:p>
    <w:p w14:paraId="1650B4E8" w14:textId="5837E677" w:rsidR="00E77846" w:rsidRDefault="00E77846" w:rsidP="00E77846">
      <w:pPr>
        <w:pStyle w:val="Heading4"/>
      </w:pPr>
      <w:r>
        <w:t xml:space="preserve">3. Prefer our interpretation: </w:t>
      </w:r>
    </w:p>
    <w:p w14:paraId="3138DD68" w14:textId="69A124BE" w:rsidR="00E77846" w:rsidRDefault="00E77846" w:rsidP="00E77846">
      <w:pPr>
        <w:pStyle w:val="Heading4"/>
      </w:pPr>
      <w:r>
        <w:t xml:space="preserve">a. Limits – the list of topical actions included in our definition provides the best limits – it includes a variety of incentives which provide comprehensive education.  </w:t>
      </w:r>
    </w:p>
    <w:p w14:paraId="64A61940" w14:textId="60DA711A" w:rsidR="00E77846" w:rsidRDefault="00E77846" w:rsidP="00E77846">
      <w:pPr>
        <w:pStyle w:val="Heading4"/>
      </w:pPr>
      <w:r>
        <w:t>b. Precision – only our definition defines the term “economic engagement” – their interpretation only defines engagement.  Prefer the precise definition – it’s more exact, which is key to predictability.</w:t>
      </w:r>
    </w:p>
    <w:p w14:paraId="6721A74F" w14:textId="21AF7EF4" w:rsidR="00E77846" w:rsidRDefault="00E77846" w:rsidP="00E77846">
      <w:pPr>
        <w:pStyle w:val="Heading4"/>
      </w:pPr>
      <w:r>
        <w:t xml:space="preserve">c. No brightline – the distinction between positive and negative incentives is arbitrary and subjective. </w:t>
      </w:r>
    </w:p>
    <w:p w14:paraId="0B22CD41" w14:textId="2A481F50" w:rsidR="00E77846" w:rsidRPr="00F42317" w:rsidRDefault="00E77846" w:rsidP="00E77846">
      <w:pPr>
        <w:rPr>
          <w:sz w:val="14"/>
          <w:szCs w:val="14"/>
        </w:rPr>
      </w:pPr>
      <w:r>
        <w:rPr>
          <w:b/>
        </w:rPr>
        <w:t>Baldwin</w:t>
      </w:r>
      <w:r w:rsidRPr="007F4314">
        <w:rPr>
          <w:rStyle w:val="StyleStyleBold12pt"/>
        </w:rPr>
        <w:t xml:space="preserve"> </w:t>
      </w:r>
      <w:r>
        <w:rPr>
          <w:rStyle w:val="StyleStyleBold12pt"/>
        </w:rPr>
        <w:t>71</w:t>
      </w:r>
      <w:r w:rsidRPr="007F4314">
        <w:t xml:space="preserve"> </w:t>
      </w:r>
      <w:r w:rsidRPr="00F42317">
        <w:rPr>
          <w:sz w:val="14"/>
          <w:szCs w:val="14"/>
        </w:rPr>
        <w:t>– David A., Professor of World Order Studies and Political Science at Columbia University, “The Power of Positive Sanctions”, World Politics, 24(1), http://www.princeton.edu/~dbaldwin/selected%20articles/Baldwin%20(1971)%20The%20Power%20of%20Positive%20Sanctions.pdf</w:t>
      </w:r>
    </w:p>
    <w:p w14:paraId="15451D93" w14:textId="24063818" w:rsidR="00E77846" w:rsidRPr="00024C87" w:rsidRDefault="00E77846" w:rsidP="00E77846">
      <w:pPr>
        <w:rPr>
          <w:sz w:val="16"/>
        </w:rPr>
      </w:pPr>
      <w:r w:rsidRPr="00024C87">
        <w:rPr>
          <w:sz w:val="16"/>
        </w:rPr>
        <w:t xml:space="preserve">II. THE CONCEPT OF POSITIVE SANCTIONS </w:t>
      </w:r>
      <w:r w:rsidR="00F42317">
        <w:rPr>
          <w:sz w:val="16"/>
        </w:rPr>
        <w:t xml:space="preserve"> </w:t>
      </w:r>
      <w:r w:rsidRPr="00016AE8">
        <w:rPr>
          <w:rStyle w:val="StyleBoldUnderline"/>
        </w:rPr>
        <w:t>Positive sanctions are defined as</w:t>
      </w:r>
      <w:r w:rsidRPr="00024C87">
        <w:rPr>
          <w:sz w:val="16"/>
        </w:rPr>
        <w:t xml:space="preserve"> actual or promised </w:t>
      </w:r>
      <w:r w:rsidRPr="00016AE8">
        <w:rPr>
          <w:rStyle w:val="StyleBoldUnderline"/>
        </w:rPr>
        <w:t>rewards</w:t>
      </w:r>
      <w:r w:rsidRPr="00024C87">
        <w:rPr>
          <w:sz w:val="16"/>
        </w:rPr>
        <w:t xml:space="preserve"> to B; </w:t>
      </w:r>
      <w:r w:rsidRPr="00016AE8">
        <w:rPr>
          <w:rStyle w:val="StyleBoldUnderline"/>
        </w:rPr>
        <w:t>negative sanctions are defined as</w:t>
      </w:r>
      <w:r w:rsidRPr="00024C87">
        <w:rPr>
          <w:sz w:val="16"/>
        </w:rPr>
        <w:t xml:space="preserve"> actual or threatened </w:t>
      </w:r>
      <w:r w:rsidRPr="00016AE8">
        <w:rPr>
          <w:rStyle w:val="StyleBoldUnderline"/>
        </w:rPr>
        <w:t>punishments</w:t>
      </w:r>
      <w:r w:rsidRPr="00024C87">
        <w:rPr>
          <w:sz w:val="16"/>
        </w:rPr>
        <w:t xml:space="preserve"> to B. </w:t>
      </w:r>
      <w:r w:rsidRPr="00016AE8">
        <w:rPr>
          <w:rStyle w:val="StyleBoldUnderline"/>
        </w:rPr>
        <w:t xml:space="preserve">Although these definitions appear simple enough, there are both </w:t>
      </w:r>
      <w:r w:rsidRPr="00016AE8">
        <w:rPr>
          <w:rStyle w:val="Emphasis"/>
        </w:rPr>
        <w:t>conceptual and empirical difficulties</w:t>
      </w:r>
      <w:r w:rsidRPr="00016AE8">
        <w:rPr>
          <w:rStyle w:val="StyleBoldUnderline"/>
        </w:rPr>
        <w:t xml:space="preserve"> in distinguishing between positive and negative sanctions. Some things take the form of positive sanctions, but actually are not: e.g., giving a bonus of $100 to a man who expected a bonus of $200, or promising not to kill a man who never expected to be killed in the first place. Likewise, some things take the </w:t>
      </w:r>
      <w:bookmarkStart w:id="14" w:name="_GoBack"/>
      <w:r w:rsidRPr="00016AE8">
        <w:rPr>
          <w:rStyle w:val="StyleBoldUnderline"/>
        </w:rPr>
        <w:t>form of negative sanctions, but actually are not: e.g., a threat to cut by $</w:t>
      </w:r>
      <w:r>
        <w:rPr>
          <w:rStyle w:val="StyleBoldUnderline"/>
        </w:rPr>
        <w:t>100</w:t>
      </w:r>
      <w:r w:rsidRPr="00016AE8">
        <w:rPr>
          <w:rStyle w:val="StyleBoldUnderline"/>
        </w:rPr>
        <w:t xml:space="preserve"> the salary of a man who expected his salary to be cut by $200, a threat to punch in the nose, next week, a man who knows he will be hanged at sunrise, or the beating of a masochist</w:t>
      </w:r>
      <w:r>
        <w:rPr>
          <w:sz w:val="16"/>
        </w:rPr>
        <w:t>. Is with-</w:t>
      </w:r>
      <w:r w:rsidRPr="00024C87">
        <w:rPr>
          <w:sz w:val="16"/>
        </w:rPr>
        <w:t>holding a reward ever a punishment? Always a punishment? Is withholding a punishment ever a reward? Always a reward? The answers depend on B's perceptions of the situation.20</w:t>
      </w:r>
      <w:r w:rsidR="00F42317">
        <w:rPr>
          <w:sz w:val="16"/>
        </w:rPr>
        <w:t xml:space="preserve"> </w:t>
      </w:r>
      <w:r w:rsidRPr="00016AE8">
        <w:rPr>
          <w:rStyle w:val="StyleBoldUnderline"/>
        </w:rPr>
        <w:t xml:space="preserve">In order to distinguish rewards from punishments one </w:t>
      </w:r>
      <w:r w:rsidRPr="00016AE8">
        <w:rPr>
          <w:rStyle w:val="Emphasis"/>
        </w:rPr>
        <w:t>must establish B's baseline of expectations</w:t>
      </w:r>
      <w:r w:rsidRPr="00016AE8">
        <w:rPr>
          <w:rStyle w:val="StyleBoldUnderline"/>
        </w:rPr>
        <w:t xml:space="preserve"> at the moment A's influence attempt begins</w:t>
      </w:r>
      <w:r w:rsidRPr="00024C87">
        <w:rPr>
          <w:sz w:val="16"/>
        </w:rPr>
        <w:t xml:space="preserve">.2' This </w:t>
      </w:r>
      <w:r w:rsidRPr="00024C87">
        <w:rPr>
          <w:sz w:val="16"/>
        </w:rPr>
        <w:lastRenderedPageBreak/>
        <w:t xml:space="preserve">baseline is defined in terms of B's expected future value position, i.e., his expectations about his future position relative to the things he values. </w:t>
      </w:r>
      <w:r w:rsidRPr="00016AE8">
        <w:rPr>
          <w:rStyle w:val="StyleBoldUnderline"/>
        </w:rPr>
        <w:t>Positive sanctions</w:t>
      </w:r>
      <w:r w:rsidRPr="00024C87">
        <w:rPr>
          <w:sz w:val="16"/>
        </w:rPr>
        <w:t xml:space="preserve">, then, </w:t>
      </w:r>
      <w:r w:rsidRPr="00016AE8">
        <w:rPr>
          <w:rStyle w:val="StyleBoldUnderline"/>
        </w:rPr>
        <w:t>are</w:t>
      </w:r>
      <w:r w:rsidRPr="00024C87">
        <w:rPr>
          <w:sz w:val="16"/>
        </w:rPr>
        <w:t xml:space="preserve"> actual or promised </w:t>
      </w:r>
      <w:r w:rsidRPr="00016AE8">
        <w:rPr>
          <w:rStyle w:val="StyleBoldUnderline"/>
        </w:rPr>
        <w:t>improvements in B's value position relative to</w:t>
      </w:r>
      <w:r w:rsidRPr="00024C87">
        <w:rPr>
          <w:sz w:val="16"/>
        </w:rPr>
        <w:t xml:space="preserve"> his </w:t>
      </w:r>
      <w:r w:rsidRPr="00016AE8">
        <w:rPr>
          <w:rStyle w:val="StyleBoldUnderline"/>
        </w:rPr>
        <w:t>baseline</w:t>
      </w:r>
      <w:r w:rsidRPr="00024C87">
        <w:rPr>
          <w:sz w:val="16"/>
        </w:rPr>
        <w:t xml:space="preserve"> of expectations.</w:t>
      </w:r>
      <w:r w:rsidR="00F42317">
        <w:rPr>
          <w:sz w:val="16"/>
        </w:rPr>
        <w:t xml:space="preserve"> </w:t>
      </w:r>
      <w:r w:rsidRPr="00016AE8">
        <w:rPr>
          <w:rStyle w:val="StyleBoldUnderline"/>
        </w:rPr>
        <w:t>Negative sanctions are</w:t>
      </w:r>
      <w:r w:rsidRPr="00024C87">
        <w:rPr>
          <w:sz w:val="16"/>
        </w:rPr>
        <w:t xml:space="preserve"> actual or threatened </w:t>
      </w:r>
      <w:r w:rsidRPr="00016AE8">
        <w:rPr>
          <w:rStyle w:val="StyleBoldUnderline"/>
        </w:rPr>
        <w:t>deprivations relative to the same baseline</w:t>
      </w:r>
      <w:r w:rsidRPr="00024C87">
        <w:rPr>
          <w:sz w:val="16"/>
        </w:rPr>
        <w:t xml:space="preserve">. Whereas conceptual establishment of B's baseline is vital but not difficult, </w:t>
      </w:r>
      <w:r w:rsidRPr="00016AE8">
        <w:rPr>
          <w:rStyle w:val="Emphasis"/>
        </w:rPr>
        <w:t>empirical establishment of the baseline is both vital and difficult</w:t>
      </w:r>
      <w:r w:rsidRPr="00024C87">
        <w:rPr>
          <w:sz w:val="16"/>
        </w:rPr>
        <w:t>.</w:t>
      </w:r>
      <w:r w:rsidR="00F42317">
        <w:rPr>
          <w:sz w:val="16"/>
        </w:rPr>
        <w:t xml:space="preserve"> </w:t>
      </w:r>
      <w:r w:rsidRPr="00016AE8">
        <w:rPr>
          <w:rStyle w:val="Emphasis"/>
        </w:rPr>
        <w:t>Three pitfalls</w:t>
      </w:r>
      <w:r w:rsidRPr="00016AE8">
        <w:rPr>
          <w:rStyle w:val="StyleBoldUnderline"/>
        </w:rPr>
        <w:t xml:space="preserve"> await those who would distinguish the concept of positive from that of negative sanctions. The pitfalls concern B's </w:t>
      </w:r>
      <w:r w:rsidRPr="00016AE8">
        <w:rPr>
          <w:rStyle w:val="Emphasis"/>
        </w:rPr>
        <w:t>perceptions</w:t>
      </w:r>
      <w:r w:rsidRPr="00016AE8">
        <w:rPr>
          <w:rStyle w:val="StyleBoldUnderline"/>
        </w:rPr>
        <w:t xml:space="preserve">, </w:t>
      </w:r>
      <w:r w:rsidRPr="00016AE8">
        <w:rPr>
          <w:rStyle w:val="Emphasis"/>
        </w:rPr>
        <w:t>time</w:t>
      </w:r>
      <w:r w:rsidRPr="00016AE8">
        <w:rPr>
          <w:rStyle w:val="StyleBoldUnderline"/>
        </w:rPr>
        <w:t xml:space="preserve">, and </w:t>
      </w:r>
      <w:r w:rsidRPr="00016AE8">
        <w:rPr>
          <w:rStyle w:val="Emphasis"/>
        </w:rPr>
        <w:t>conditional influence</w:t>
      </w:r>
      <w:r w:rsidRPr="00016AE8">
        <w:rPr>
          <w:rStyle w:val="StyleBoldUnderline"/>
        </w:rPr>
        <w:t xml:space="preserve"> attempts</w:t>
      </w:r>
      <w:r w:rsidRPr="00024C87">
        <w:rPr>
          <w:sz w:val="16"/>
        </w:rPr>
        <w:t xml:space="preserve">. As Bachrach and Baratz have reminded us, explanations of power relations should specify from whose point of view the situation is being viewed.22 </w:t>
      </w:r>
      <w:r w:rsidRPr="00016AE8">
        <w:rPr>
          <w:rStyle w:val="StyleBoldUnderline"/>
        </w:rPr>
        <w:t>In any given power relationship, A may perceive</w:t>
      </w:r>
      <w:r w:rsidRPr="00024C87">
        <w:rPr>
          <w:sz w:val="16"/>
        </w:rPr>
        <w:t xml:space="preserve"> himself as </w:t>
      </w:r>
      <w:r w:rsidRPr="00016AE8">
        <w:rPr>
          <w:rStyle w:val="StyleBoldUnderline"/>
        </w:rPr>
        <w:t>employing carrots, while B may perceive A as using sticks. Although</w:t>
      </w:r>
      <w:r w:rsidRPr="00024C87">
        <w:rPr>
          <w:sz w:val="16"/>
        </w:rPr>
        <w:t xml:space="preserve"> many </w:t>
      </w:r>
      <w:r w:rsidRPr="00016AE8">
        <w:rPr>
          <w:rStyle w:val="StyleBoldUnderline"/>
        </w:rPr>
        <w:t>Americans perceive</w:t>
      </w:r>
      <w:r w:rsidRPr="00024C87">
        <w:rPr>
          <w:sz w:val="16"/>
        </w:rPr>
        <w:t xml:space="preserve"> their </w:t>
      </w:r>
      <w:r w:rsidRPr="00016AE8">
        <w:rPr>
          <w:rStyle w:val="StyleBoldUnderline"/>
        </w:rPr>
        <w:t>foreign aid</w:t>
      </w:r>
      <w:r w:rsidRPr="00024C87">
        <w:rPr>
          <w:sz w:val="16"/>
        </w:rPr>
        <w:t xml:space="preserve"> program </w:t>
      </w:r>
      <w:r w:rsidRPr="00016AE8">
        <w:rPr>
          <w:rStyle w:val="StyleBoldUnderline"/>
        </w:rPr>
        <w:t xml:space="preserve">in terms of positive sanctions, many recipients </w:t>
      </w:r>
      <w:r w:rsidRPr="00536A85">
        <w:rPr>
          <w:rStyle w:val="StyleBoldUnderline"/>
        </w:rPr>
        <w:t>perceive it differently. There is</w:t>
      </w:r>
      <w:r w:rsidRPr="00024C87">
        <w:rPr>
          <w:sz w:val="16"/>
        </w:rPr>
        <w:t xml:space="preserve"> also </w:t>
      </w:r>
      <w:r w:rsidRPr="00536A85">
        <w:rPr>
          <w:rStyle w:val="StyleBoldUnderline"/>
        </w:rPr>
        <w:t>a danger that the outside observer, i.e., the political scientist, will substitute</w:t>
      </w:r>
      <w:r w:rsidRPr="00024C87">
        <w:rPr>
          <w:sz w:val="16"/>
        </w:rPr>
        <w:t xml:space="preserve"> his </w:t>
      </w:r>
      <w:r w:rsidRPr="00536A85">
        <w:rPr>
          <w:rStyle w:val="StyleBoldUnderline"/>
        </w:rPr>
        <w:t>own baseline for</w:t>
      </w:r>
      <w:r w:rsidRPr="00024C87">
        <w:rPr>
          <w:sz w:val="16"/>
        </w:rPr>
        <w:t xml:space="preserve"> that of </w:t>
      </w:r>
      <w:r w:rsidRPr="00536A85">
        <w:rPr>
          <w:rStyle w:val="StyleBoldUnderline"/>
        </w:rPr>
        <w:t>B, e.g., "if someone gave me a million dollars, I would regard it as a reward</w:t>
      </w:r>
      <w:r w:rsidRPr="00024C87">
        <w:rPr>
          <w:sz w:val="16"/>
        </w:rPr>
        <w:t>.</w:t>
      </w:r>
      <w:r w:rsidR="00F42317">
        <w:rPr>
          <w:sz w:val="16"/>
        </w:rPr>
        <w:t xml:space="preserve"> </w:t>
      </w:r>
      <w:r w:rsidRPr="00536A85">
        <w:rPr>
          <w:rStyle w:val="StyleBoldUnderline"/>
        </w:rPr>
        <w:t xml:space="preserve">The second pitfall </w:t>
      </w:r>
      <w:r w:rsidRPr="0049633F">
        <w:rPr>
          <w:rStyle w:val="StyleBoldUnderline"/>
        </w:rPr>
        <w:t>concerns time</w:t>
      </w:r>
      <w:r w:rsidRPr="00024C87">
        <w:rPr>
          <w:sz w:val="16"/>
        </w:rPr>
        <w:t xml:space="preserve"> and is illustrated by Dahl's discussion of positive coercion. </w:t>
      </w:r>
      <w:r w:rsidRPr="00536A85">
        <w:rPr>
          <w:rStyle w:val="StyleBoldUnderline"/>
        </w:rPr>
        <w:t>After defining</w:t>
      </w:r>
      <w:r w:rsidRPr="00024C87">
        <w:rPr>
          <w:sz w:val="16"/>
        </w:rPr>
        <w:t xml:space="preserve"> power in terms of </w:t>
      </w:r>
      <w:r w:rsidRPr="00536A85">
        <w:rPr>
          <w:rStyle w:val="StyleBoldUnderline"/>
        </w:rPr>
        <w:t>negative sanctions</w:t>
      </w:r>
      <w:r w:rsidRPr="00024C87">
        <w:rPr>
          <w:sz w:val="16"/>
        </w:rPr>
        <w:t xml:space="preserve">, he observes that </w:t>
      </w:r>
      <w:r w:rsidRPr="00536A85">
        <w:rPr>
          <w:rStyle w:val="StyleBoldUnderline"/>
        </w:rPr>
        <w:t>substantial rewards can be made to operate in the same way: "For if . . . [B] is offered a very large reward</w:t>
      </w:r>
      <w:r w:rsidRPr="00024C87">
        <w:rPr>
          <w:sz w:val="16"/>
        </w:rPr>
        <w:t xml:space="preserve"> for compliance, </w:t>
      </w:r>
      <w:r w:rsidRPr="00536A85">
        <w:rPr>
          <w:rStyle w:val="StyleBoldUnderline"/>
        </w:rPr>
        <w:t>then once</w:t>
      </w:r>
      <w:r w:rsidRPr="00024C87">
        <w:rPr>
          <w:sz w:val="16"/>
        </w:rPr>
        <w:t xml:space="preserve"> his </w:t>
      </w:r>
      <w:r w:rsidRPr="00536A85">
        <w:rPr>
          <w:rStyle w:val="StyleBoldUnderline"/>
        </w:rPr>
        <w:t>expectations are adjusted</w:t>
      </w:r>
      <w:r w:rsidRPr="00024C87">
        <w:rPr>
          <w:sz w:val="16"/>
        </w:rPr>
        <w:t xml:space="preserve"> to this large reward, </w:t>
      </w:r>
      <w:r w:rsidRPr="00536A85">
        <w:rPr>
          <w:rStyle w:val="StyleBoldUnderline"/>
        </w:rPr>
        <w:t>[they]</w:t>
      </w:r>
      <w:r>
        <w:rPr>
          <w:sz w:val="16"/>
        </w:rPr>
        <w:t xml:space="preserve"> </w:t>
      </w:r>
      <w:r w:rsidRPr="00024C87">
        <w:rPr>
          <w:sz w:val="16"/>
        </w:rPr>
        <w:t xml:space="preserve">he </w:t>
      </w:r>
      <w:r w:rsidRPr="00536A85">
        <w:rPr>
          <w:rStyle w:val="StyleBoldUnderline"/>
        </w:rPr>
        <w:t>suffers a</w:t>
      </w:r>
      <w:r w:rsidRPr="00024C87">
        <w:rPr>
          <w:sz w:val="16"/>
        </w:rPr>
        <w:t xml:space="preserve"> prospective </w:t>
      </w:r>
      <w:r w:rsidRPr="00536A85">
        <w:rPr>
          <w:rStyle w:val="StyleBoldUnderline"/>
        </w:rPr>
        <w:t>loss if [they]</w:t>
      </w:r>
      <w:r>
        <w:rPr>
          <w:sz w:val="16"/>
        </w:rPr>
        <w:t xml:space="preserve"> </w:t>
      </w:r>
      <w:r w:rsidRPr="00024C87">
        <w:rPr>
          <w:sz w:val="16"/>
        </w:rPr>
        <w:t xml:space="preserve">he </w:t>
      </w:r>
      <w:r w:rsidRPr="00536A85">
        <w:rPr>
          <w:rStyle w:val="StyleBoldUnderline"/>
        </w:rPr>
        <w:t>do</w:t>
      </w:r>
      <w:r w:rsidRPr="00024C87">
        <w:rPr>
          <w:sz w:val="16"/>
        </w:rPr>
        <w:t xml:space="preserve">es </w:t>
      </w:r>
      <w:r w:rsidRPr="00536A85">
        <w:rPr>
          <w:rStyle w:val="StyleBoldUnderline"/>
        </w:rPr>
        <w:t>not comply</w:t>
      </w:r>
      <w:r w:rsidRPr="00024C87">
        <w:rPr>
          <w:sz w:val="16"/>
        </w:rPr>
        <w:t xml:space="preserve">."23 The italicized words indicate that </w:t>
      </w:r>
      <w:r w:rsidRPr="00536A85">
        <w:rPr>
          <w:rStyle w:val="StyleBoldUnderline"/>
        </w:rPr>
        <w:t>time is not being held constant. Only after</w:t>
      </w:r>
      <w:r w:rsidRPr="00024C87">
        <w:rPr>
          <w:sz w:val="16"/>
        </w:rPr>
        <w:t xml:space="preserve"> B's </w:t>
      </w:r>
      <w:r w:rsidRPr="00536A85">
        <w:rPr>
          <w:rStyle w:val="StyleBoldUnderline"/>
        </w:rPr>
        <w:t>expectations are adjusted, do</w:t>
      </w:r>
      <w:r w:rsidRPr="00024C87">
        <w:rPr>
          <w:sz w:val="16"/>
        </w:rPr>
        <w:t xml:space="preserve">es he </w:t>
      </w:r>
      <w:r w:rsidRPr="00536A85">
        <w:rPr>
          <w:rStyle w:val="StyleBoldUnderline"/>
        </w:rPr>
        <w:t>perceive withholding the reward as coercive</w:t>
      </w:r>
      <w:r w:rsidRPr="00024C87">
        <w:rPr>
          <w:sz w:val="16"/>
        </w:rPr>
        <w:t>. What Dahl has done here is to use two different baselines. In referring to negative sanctio</w:t>
      </w:r>
      <w:r>
        <w:rPr>
          <w:sz w:val="16"/>
        </w:rPr>
        <w:t>ns, he uses the baseline exist</w:t>
      </w:r>
      <w:r w:rsidRPr="00024C87">
        <w:rPr>
          <w:sz w:val="16"/>
        </w:rPr>
        <w:t xml:space="preserve">ing at the moment of A's influence attempt, while his references to positive sanctions use the new baseline after B has taken account of A's influence attempt. Since the purpose of A's influence attempt is to shift B's baseline, i.e., to cause B to change the expected values associated with doing X, Dahl's treatment tends to conceal the dynamics of the influence process. </w:t>
      </w:r>
      <w:r w:rsidRPr="00536A85">
        <w:rPr>
          <w:rStyle w:val="StyleBoldUnderline"/>
        </w:rPr>
        <w:t>In distinguishing carrots from sticks one must be careful to specify not only B's baseline of expectations, but also the point in time at which that baseline was established</w:t>
      </w:r>
      <w:r w:rsidRPr="00024C87">
        <w:rPr>
          <w:sz w:val="16"/>
        </w:rPr>
        <w:t>.</w:t>
      </w:r>
      <w:r w:rsidR="00F42317">
        <w:rPr>
          <w:sz w:val="16"/>
        </w:rPr>
        <w:t xml:space="preserve"> </w:t>
      </w:r>
      <w:r w:rsidRPr="00536A85">
        <w:rPr>
          <w:rStyle w:val="StyleBoldUnderline"/>
        </w:rPr>
        <w:t>It is important</w:t>
      </w:r>
      <w:r w:rsidRPr="00024C87">
        <w:rPr>
          <w:sz w:val="16"/>
        </w:rPr>
        <w:t xml:space="preserve">, however, </w:t>
      </w:r>
      <w:r w:rsidRPr="00536A85">
        <w:rPr>
          <w:rStyle w:val="StyleBoldUnderline"/>
        </w:rPr>
        <w:t>to recognize that the baseline changes over time</w:t>
      </w:r>
      <w:r w:rsidRPr="00024C87">
        <w:rPr>
          <w:sz w:val="16"/>
        </w:rPr>
        <w:t xml:space="preserve">. Today's reward may lay the groundwork for tomorrow's threat, and tomorrow's threat may lay the groundwork for a promise on the day after tomorrow. Thomas Schelling's24 discussions of "compellent threats" could be improved by recognition of this fact. The threat that compels, he says, often takes the form of administering the punishment until B acts, rather than if he acts.25 To call such a conditional commitment to withdraw punishment a "threat" is counter to both common usage and the analysis presented above. Such situations could be more usefully described as ones in which A uses a negative sanction (the punishment) to lay the groundwork for the subsequent use of positive sanctions (the promise to withdraw the punishment if B complies). What A is doing in such situations is using the stick to shift B's baseline so </w:t>
      </w:r>
      <w:r>
        <w:rPr>
          <w:sz w:val="16"/>
        </w:rPr>
        <w:t>as to make the subsequent prom</w:t>
      </w:r>
      <w:r w:rsidRPr="00024C87">
        <w:rPr>
          <w:sz w:val="16"/>
        </w:rPr>
        <w:t xml:space="preserve">ise of a carrot more attractive. A's offer to stop tipping the boat if B will row is unlikely to be perceived by B as a carrot unless A is actually tipping the boat at the time the offer is made. A tips the boat in order to shift B's expectation baseline, so that B will perceive the offer to stop tipping the boat as a reward. In his discussions of compellent threats </w:t>
      </w:r>
      <w:r w:rsidRPr="00536A85">
        <w:rPr>
          <w:rStyle w:val="StyleBoldUnderline"/>
        </w:rPr>
        <w:t>Schelling blurs the distinction between positive and negative sanctions</w:t>
      </w:r>
      <w:r w:rsidRPr="00024C87">
        <w:rPr>
          <w:sz w:val="16"/>
        </w:rPr>
        <w:t xml:space="preserve">. Indeed, he turns the time sequence usually associated with threats around, so that </w:t>
      </w:r>
      <w:r w:rsidRPr="00536A85">
        <w:rPr>
          <w:rStyle w:val="StyleBoldUnderline"/>
        </w:rPr>
        <w:t>a conditional commitment to punish and a conditional commitment to stop punishing are both called threats</w:t>
      </w:r>
      <w:r w:rsidRPr="00024C87">
        <w:rPr>
          <w:sz w:val="16"/>
        </w:rPr>
        <w:t>. Common usage, however, suggests a difference between offering to pull a thorn out of B's foot and a threat to stick a thorn in.</w:t>
      </w:r>
      <w:r w:rsidR="00F42317">
        <w:rPr>
          <w:sz w:val="16"/>
        </w:rPr>
        <w:t xml:space="preserve"> </w:t>
      </w:r>
      <w:r w:rsidRPr="00536A85">
        <w:rPr>
          <w:rStyle w:val="StyleBoldUnderline"/>
        </w:rPr>
        <w:t>The third pitfall is associated with conditional influence attempts</w:t>
      </w:r>
      <w:r w:rsidRPr="00024C87">
        <w:rPr>
          <w:sz w:val="16"/>
        </w:rPr>
        <w:t xml:space="preserve">, i.e., those in which A conditionally commits himself to reward or punish B for compliance or noncompliance.26 The problem is that it seems to be easier to distinguish rewards from punishments than to distinguish promises from threats. </w:t>
      </w:r>
      <w:r w:rsidRPr="00536A85">
        <w:rPr>
          <w:rStyle w:val="StyleBoldUnderline"/>
        </w:rPr>
        <w:t>The possibility that withholding a reward may be regarded by B as a punishment tempts one to regard threats and promises as two sides of one coin</w:t>
      </w:r>
      <w:r w:rsidRPr="00024C87">
        <w:rPr>
          <w:sz w:val="16"/>
        </w:rPr>
        <w:t xml:space="preserve">. The argument runs as follows: "An unconditional commitment by A to reward (or punish) B regardless of whether he does X or not is not a promise </w:t>
      </w:r>
      <w:bookmarkEnd w:id="14"/>
      <w:r w:rsidRPr="00024C87">
        <w:rPr>
          <w:sz w:val="16"/>
        </w:rPr>
        <w:t xml:space="preserve">(or threat). Thus, a promise to reward if B complies must imply a threat not to reward if B fails to comply. Likewise, a threat to punish B for non- compliance must imply a promise not to punish for compliance. Thus, </w:t>
      </w:r>
      <w:r w:rsidRPr="00536A85">
        <w:rPr>
          <w:rStyle w:val="StyleBoldUnderline"/>
        </w:rPr>
        <w:t>all threats imply promises and all promises imply threats</w:t>
      </w:r>
      <w:r w:rsidRPr="00024C87">
        <w:rPr>
          <w:sz w:val="16"/>
        </w:rPr>
        <w:t xml:space="preserve">; they are simply different ways of describing the same conditional influence attempt." An implicit assumption along these lines may explain why so few political scientists bother to distinguish between threats and promises. An explicit example of such reasoning is found in Schelling's Strategy of Conflict.27 After considering several definitions and after admitting that the distinction between a threat and a promise is not obvious, he finally concludes that </w:t>
      </w:r>
      <w:r w:rsidRPr="00536A85">
        <w:rPr>
          <w:rStyle w:val="StyleBoldUnderline"/>
        </w:rPr>
        <w:t>threats and promises are merely "names for different aspects of the same tactic</w:t>
      </w:r>
      <w:r w:rsidRPr="00024C87">
        <w:rPr>
          <w:sz w:val="16"/>
        </w:rPr>
        <w:t xml:space="preserve"> of selective and conditional self-commitment."</w:t>
      </w:r>
    </w:p>
    <w:p w14:paraId="33E91C9E" w14:textId="61951A01" w:rsidR="00E77846" w:rsidRPr="001678D8" w:rsidRDefault="00E77846" w:rsidP="00E77846">
      <w:pPr>
        <w:pStyle w:val="Heading4"/>
      </w:pPr>
      <w:r>
        <w:lastRenderedPageBreak/>
        <w:t>4</w:t>
      </w:r>
      <w:r w:rsidRPr="001678D8">
        <w:t xml:space="preserve">. Topicality is not a voter. </w:t>
      </w:r>
    </w:p>
    <w:p w14:paraId="10FBBBA2" w14:textId="77777777" w:rsidR="00E77846" w:rsidRPr="001678D8" w:rsidRDefault="00E77846" w:rsidP="00E77846">
      <w:pPr>
        <w:pStyle w:val="Heading4"/>
        <w:ind w:left="720"/>
      </w:pPr>
      <w:r w:rsidRPr="001678D8">
        <w:t>a. Competing interpretations are bad- it creates a race to the bottom, is infinitely regressive and justifies “Counter interpretation: only our case is topical”</w:t>
      </w:r>
    </w:p>
    <w:p w14:paraId="2459F9DA" w14:textId="77777777" w:rsidR="00E77846" w:rsidRPr="001678D8" w:rsidRDefault="00E77846" w:rsidP="00E77846">
      <w:pPr>
        <w:pStyle w:val="Heading4"/>
        <w:ind w:left="720"/>
      </w:pPr>
      <w:r w:rsidRPr="001678D8">
        <w:t>b. Prefer reasonability- it’s key to check unpredictable neg definitions and the neg block bias.</w:t>
      </w:r>
      <w:r>
        <w:t xml:space="preserve"> The clear intent of the aff is to increase economic engagement with Mexico.</w:t>
      </w:r>
    </w:p>
    <w:p w14:paraId="2AD2E0AC" w14:textId="77777777" w:rsidR="00E77846" w:rsidRPr="001678D8" w:rsidRDefault="00E77846" w:rsidP="00E77846">
      <w:pPr>
        <w:pStyle w:val="Heading4"/>
        <w:ind w:left="720"/>
      </w:pPr>
      <w:r w:rsidRPr="001678D8">
        <w:t>c. Potential abuse is not a voter- it’s infinitely regressive and leads to judge intervention. Make them prove in round abuse.</w:t>
      </w:r>
    </w:p>
    <w:p w14:paraId="5341ED36" w14:textId="317DFF65" w:rsidR="00E77846" w:rsidRPr="00E77846" w:rsidRDefault="00E77846" w:rsidP="00E77846"/>
    <w:p w14:paraId="1E4A9AEB" w14:textId="1D7B337B" w:rsidR="00B15149" w:rsidRPr="00F400A1" w:rsidRDefault="00B15149" w:rsidP="00B15149">
      <w:pPr>
        <w:pStyle w:val="Heading3"/>
        <w:rPr>
          <w:rFonts w:ascii="Calibri" w:hAnsi="Calibri"/>
        </w:rPr>
      </w:pPr>
      <w:r w:rsidRPr="00F400A1">
        <w:rPr>
          <w:rFonts w:ascii="Calibri" w:hAnsi="Calibri"/>
        </w:rPr>
        <w:lastRenderedPageBreak/>
        <w:t xml:space="preserve">AT: </w:t>
      </w:r>
      <w:r w:rsidR="00BE46EE" w:rsidRPr="00F400A1">
        <w:rPr>
          <w:rFonts w:ascii="Calibri" w:hAnsi="Calibri"/>
        </w:rPr>
        <w:t xml:space="preserve">Topicality – </w:t>
      </w:r>
      <w:r w:rsidRPr="00F400A1">
        <w:rPr>
          <w:rFonts w:ascii="Calibri" w:hAnsi="Calibri"/>
        </w:rPr>
        <w:t>Economic</w:t>
      </w:r>
      <w:r w:rsidR="00BE46EE" w:rsidRPr="00F400A1">
        <w:rPr>
          <w:rFonts w:ascii="Calibri" w:hAnsi="Calibri"/>
        </w:rPr>
        <w:t xml:space="preserve"> (Def Only)</w:t>
      </w:r>
    </w:p>
    <w:p w14:paraId="00346A5A" w14:textId="77777777" w:rsidR="00BE46EE" w:rsidRPr="00F400A1" w:rsidRDefault="00BE46EE" w:rsidP="00BE46EE">
      <w:pPr>
        <w:pStyle w:val="Heading4"/>
        <w:rPr>
          <w:rFonts w:ascii="Calibri" w:hAnsi="Calibri"/>
        </w:rPr>
      </w:pPr>
      <w:r w:rsidRPr="00F400A1">
        <w:rPr>
          <w:rFonts w:ascii="Calibri" w:hAnsi="Calibri"/>
        </w:rPr>
        <w:t>W/M - Economic includes providing funds to create economic benefit</w:t>
      </w:r>
    </w:p>
    <w:p w14:paraId="75E0BE75" w14:textId="77777777" w:rsidR="00BE46EE" w:rsidRPr="00F400A1" w:rsidRDefault="00BE46EE" w:rsidP="00BE46EE">
      <w:pPr>
        <w:rPr>
          <w:rStyle w:val="StyleStyleBold12pt"/>
        </w:rPr>
      </w:pPr>
      <w:r w:rsidRPr="00F400A1">
        <w:rPr>
          <w:rStyle w:val="StyleStyleBold12pt"/>
        </w:rPr>
        <w:t>The Virginia Department of Business Assistance, 10.</w:t>
      </w:r>
      <w:r w:rsidRPr="00F400A1">
        <w:rPr>
          <w:rStyle w:val="StyleStyleBold12pt"/>
          <w:sz w:val="36"/>
        </w:rPr>
        <w:t xml:space="preserve"> </w:t>
      </w:r>
      <w:r w:rsidRPr="00F400A1">
        <w:t>VirginiaDBA, created by the Virginia General Assembly in 1996, provides a one-stop-service for technical assistance related to business formation, access to capital, and workforce development. VDBA works with existing businesses as they grow their workforce and mentors entrepreneurs from ideas to launching their first business venture. To accomplish the objectives set forth in Governor McDonnell's Economic Development and Jobs Creation agenda, VDBA has facilitated financing for Virginia businesses through micro-lending, loan guarantees, capital access, and various other programs. It has provided technical assistance to over 36,000 businesses and will host over 80 Entrepreneurial Workshops statewide this year.. "Economic Development Loan Fund (EDLF)." Virginia.gov. The Virginia Department of Business Assistance, 2010. Web. 22 July 2013. &lt;http://vdba.virginia.gov//vsbfa_EcoDevLoanFund.shtml&gt;.</w:t>
      </w:r>
    </w:p>
    <w:p w14:paraId="1A90798A" w14:textId="76C9AAD4" w:rsidR="00B15149" w:rsidRPr="00F400A1" w:rsidRDefault="00BE46EE" w:rsidP="00BE46EE">
      <w:r w:rsidRPr="00F400A1">
        <w:rPr>
          <w:sz w:val="16"/>
        </w:rPr>
        <w:t>The Virginia Small Business</w:t>
      </w:r>
      <w:r w:rsidRPr="00F400A1">
        <w:rPr>
          <w:rStyle w:val="StyleBoldUnderline"/>
          <w:highlight w:val="yellow"/>
        </w:rPr>
        <w:t xml:space="preserve"> Financing</w:t>
      </w:r>
      <w:r w:rsidRPr="00F400A1">
        <w:rPr>
          <w:sz w:val="16"/>
        </w:rPr>
        <w:t xml:space="preserve"> Authority's </w:t>
      </w:r>
      <w:r w:rsidRPr="00F400A1">
        <w:rPr>
          <w:rStyle w:val="StyleBoldUnderline"/>
          <w:highlight w:val="yellow"/>
        </w:rPr>
        <w:t>Economic Development</w:t>
      </w:r>
      <w:r w:rsidRPr="00F400A1">
        <w:rPr>
          <w:sz w:val="16"/>
        </w:rPr>
        <w:t xml:space="preserve"> Loan Fund </w:t>
      </w:r>
      <w:r w:rsidRPr="00F400A1">
        <w:rPr>
          <w:rStyle w:val="StyleBoldUnderline"/>
          <w:highlight w:val="yellow"/>
        </w:rPr>
        <w:t>is</w:t>
      </w:r>
      <w:r w:rsidRPr="00F400A1">
        <w:rPr>
          <w:sz w:val="16"/>
        </w:rPr>
        <w:t xml:space="preserve"> designed </w:t>
      </w:r>
      <w:r w:rsidRPr="00F400A1">
        <w:rPr>
          <w:rStyle w:val="StyleBoldUnderline"/>
        </w:rPr>
        <w:t xml:space="preserve">to fill </w:t>
      </w:r>
      <w:r w:rsidRPr="00F400A1">
        <w:rPr>
          <w:sz w:val="16"/>
        </w:rPr>
        <w:t>the</w:t>
      </w:r>
      <w:r w:rsidRPr="00F400A1">
        <w:rPr>
          <w:rStyle w:val="StyleBoldUnderline"/>
        </w:rPr>
        <w:t xml:space="preserve"> </w:t>
      </w:r>
      <w:r w:rsidRPr="00F400A1">
        <w:rPr>
          <w:rStyle w:val="StyleBoldUnderline"/>
          <w:highlight w:val="yellow"/>
        </w:rPr>
        <w:t>financing</w:t>
      </w:r>
      <w:r w:rsidRPr="00F400A1">
        <w:rPr>
          <w:rStyle w:val="StyleBoldUnderline"/>
        </w:rPr>
        <w:t xml:space="preserve"> gap </w:t>
      </w:r>
      <w:r w:rsidRPr="00F400A1">
        <w:rPr>
          <w:sz w:val="16"/>
        </w:rPr>
        <w:t xml:space="preserve">between private debt financing and private equity. Funds are provided </w:t>
      </w:r>
      <w:r w:rsidRPr="00F400A1">
        <w:rPr>
          <w:rStyle w:val="StyleBoldUnderline"/>
          <w:highlight w:val="yellow"/>
        </w:rPr>
        <w:t>to create economic benefit</w:t>
      </w:r>
      <w:r w:rsidRPr="00F400A1">
        <w:rPr>
          <w:sz w:val="16"/>
        </w:rPr>
        <w:t xml:space="preserve"> through increased revenues and the creation of new jobs and the retention of “at risk” jobs in Virginia. Businesses should meet one of the following criteria within the Commonwealth of Virginia: have $10 million or less in annual revenues over each of the last three years; or a net worth of $2 million or less; or have fewer than 250 employees; or be a 501 (c) 3 entity.</w:t>
      </w:r>
      <w:r w:rsidRPr="00F400A1">
        <w:t xml:space="preserve"> </w:t>
      </w:r>
    </w:p>
    <w:p w14:paraId="1ABF2597" w14:textId="5418FE20" w:rsidR="009658EF" w:rsidRDefault="009658EF" w:rsidP="009658EF">
      <w:pPr>
        <w:pStyle w:val="Heading3"/>
      </w:pPr>
      <w:r>
        <w:lastRenderedPageBreak/>
        <w:t>AT: Topicality – Substantial = %</w:t>
      </w:r>
    </w:p>
    <w:p w14:paraId="036AD795" w14:textId="750F5F4D" w:rsidR="009658EF" w:rsidRPr="009658EF" w:rsidRDefault="009658EF" w:rsidP="009658EF">
      <w:pPr>
        <w:pStyle w:val="Heading4"/>
      </w:pPr>
      <w:r w:rsidRPr="009658EF">
        <w:t xml:space="preserve">1. We meet- we increase </w:t>
      </w:r>
      <w:r>
        <w:t>economic engagement by ___ %</w:t>
      </w:r>
    </w:p>
    <w:p w14:paraId="0D531896" w14:textId="77777777" w:rsidR="009658EF" w:rsidRPr="009658EF" w:rsidRDefault="009658EF" w:rsidP="009658EF">
      <w:pPr>
        <w:pStyle w:val="Heading4"/>
      </w:pPr>
      <w:r w:rsidRPr="009658EF">
        <w:t>2. We meet- our plan text ensures their links because we defend a “substantial increase”</w:t>
      </w:r>
    </w:p>
    <w:p w14:paraId="47E2E30C" w14:textId="77777777" w:rsidR="009658EF" w:rsidRPr="009658EF" w:rsidRDefault="009658EF" w:rsidP="009658EF">
      <w:pPr>
        <w:pStyle w:val="Heading4"/>
      </w:pPr>
      <w:r w:rsidRPr="009658EF">
        <w:t xml:space="preserve">3. Counter interpretation: substantial </w:t>
      </w:r>
    </w:p>
    <w:p w14:paraId="3BA85DEB" w14:textId="4527DA6F" w:rsidR="009658EF" w:rsidRPr="009658EF" w:rsidRDefault="009658EF" w:rsidP="009658EF">
      <w:r w:rsidRPr="009658EF">
        <w:rPr>
          <w:rStyle w:val="StyleStyleBold12pt"/>
        </w:rPr>
        <w:t>CAMBRIDGE DICTIONARY OF AMERICAN ENGLISH 08</w:t>
      </w:r>
      <w:r w:rsidRPr="009658EF">
        <w:t xml:space="preserve"> (Carol-June Cassidy, (Editor), 2nd Ed., 08, 873.) </w:t>
      </w:r>
      <w:r w:rsidRPr="009658EF">
        <w:rPr>
          <w:rStyle w:val="StyleBoldUnderline"/>
        </w:rPr>
        <w:t>Substantial: Large in size, value, or importance</w:t>
      </w:r>
    </w:p>
    <w:p w14:paraId="6A1112DB" w14:textId="77777777" w:rsidR="009658EF" w:rsidRPr="009658EF" w:rsidRDefault="009658EF" w:rsidP="009658EF"/>
    <w:p w14:paraId="2C0D418A" w14:textId="77777777" w:rsidR="009658EF" w:rsidRPr="009658EF" w:rsidRDefault="009658EF" w:rsidP="009658EF">
      <w:pPr>
        <w:pStyle w:val="Heading4"/>
      </w:pPr>
      <w:r w:rsidRPr="009658EF">
        <w:t>4. We meet the counter interpretation- we increase loan guarantees to a great extent as per our inherency evidence.</w:t>
      </w:r>
    </w:p>
    <w:p w14:paraId="24F3BAE7" w14:textId="77777777" w:rsidR="009658EF" w:rsidRDefault="009658EF" w:rsidP="009658EF"/>
    <w:p w14:paraId="139806C7" w14:textId="77777777" w:rsidR="009658EF" w:rsidRPr="009658EF" w:rsidRDefault="009658EF" w:rsidP="009658EF">
      <w:pPr>
        <w:pStyle w:val="Heading4"/>
      </w:pPr>
      <w:r w:rsidRPr="009658EF">
        <w:t>5. Prefer our interpretation:</w:t>
      </w:r>
    </w:p>
    <w:p w14:paraId="4A48CA3F" w14:textId="77777777" w:rsidR="009658EF" w:rsidRPr="009658EF" w:rsidRDefault="009658EF" w:rsidP="009658EF">
      <w:pPr>
        <w:pStyle w:val="Heading4"/>
        <w:ind w:left="720"/>
      </w:pPr>
      <w:r w:rsidRPr="009658EF">
        <w:t>a. Limits- their definition arbitrarily overlimits, which excludes core of the topic affs like loan guarantees, which are key to topic specific education</w:t>
      </w:r>
    </w:p>
    <w:p w14:paraId="6583B770" w14:textId="77777777" w:rsidR="009658EF" w:rsidRPr="009658EF" w:rsidRDefault="009658EF" w:rsidP="009658EF">
      <w:pPr>
        <w:pStyle w:val="Heading4"/>
        <w:ind w:left="720"/>
      </w:pPr>
      <w:r w:rsidRPr="009658EF">
        <w:t>b. Ground- our definition guarantees their link ground because it ensures the increase will be to a great extent.</w:t>
      </w:r>
    </w:p>
    <w:p w14:paraId="09213AC1" w14:textId="77777777" w:rsidR="009658EF" w:rsidRPr="009658EF" w:rsidRDefault="009658EF" w:rsidP="009658EF">
      <w:pPr>
        <w:pStyle w:val="Heading4"/>
        <w:ind w:left="720"/>
      </w:pPr>
      <w:r w:rsidRPr="009658EF">
        <w:t xml:space="preserve">c. Predictability- our definition is from the Cambridge dictionary, which means it was written with the intent to define the word, meaning it is more concise and predictable. </w:t>
      </w:r>
    </w:p>
    <w:p w14:paraId="5AD7A347" w14:textId="77777777" w:rsidR="009658EF" w:rsidRPr="009658EF" w:rsidRDefault="009658EF" w:rsidP="009658EF">
      <w:pPr>
        <w:pStyle w:val="Heading4"/>
      </w:pPr>
      <w:r w:rsidRPr="009658EF">
        <w:t xml:space="preserve">6. Their definition is flawed- none of their standards are predicated off of an increase of exactly ____%, only a great increase, which means that our interpretation captures all of their standards as well. </w:t>
      </w:r>
    </w:p>
    <w:p w14:paraId="1D9FB83B" w14:textId="77777777" w:rsidR="009658EF" w:rsidRPr="009658EF" w:rsidRDefault="009658EF" w:rsidP="009658EF">
      <w:pPr>
        <w:pStyle w:val="Heading4"/>
      </w:pPr>
      <w:r w:rsidRPr="009658EF">
        <w:t>7. Topicality is not a voter</w:t>
      </w:r>
    </w:p>
    <w:p w14:paraId="136B7652" w14:textId="77777777" w:rsidR="009658EF" w:rsidRPr="009658EF" w:rsidRDefault="009658EF" w:rsidP="009658EF">
      <w:pPr>
        <w:pStyle w:val="Heading4"/>
        <w:ind w:left="720"/>
      </w:pPr>
      <w:r w:rsidRPr="009658EF">
        <w:t>a. Competing interpretations are bad- it creates a race to the bottom, is infinitely regressive and justifies “Counter interpretation: only our case is topical”</w:t>
      </w:r>
    </w:p>
    <w:p w14:paraId="1CA6D4D3" w14:textId="77777777" w:rsidR="009658EF" w:rsidRPr="009658EF" w:rsidRDefault="009658EF" w:rsidP="009658EF">
      <w:pPr>
        <w:pStyle w:val="Heading4"/>
        <w:ind w:left="720"/>
      </w:pPr>
      <w:r w:rsidRPr="009658EF">
        <w:t>b. Prefer reasonability- it’s key to check unpredictable neg definitions and checks the neg block bias.</w:t>
      </w:r>
    </w:p>
    <w:p w14:paraId="473F5C7F" w14:textId="77777777" w:rsidR="009658EF" w:rsidRPr="009658EF" w:rsidRDefault="009658EF" w:rsidP="009658EF">
      <w:pPr>
        <w:pStyle w:val="Heading4"/>
        <w:ind w:left="720"/>
      </w:pPr>
      <w:r w:rsidRPr="009658EF">
        <w:t>c. Potential abuse is not a voter- it’s infinitely regressive and leads to judge intervention. Make them prove in round abuse.</w:t>
      </w:r>
    </w:p>
    <w:p w14:paraId="41D644C5" w14:textId="77777777" w:rsidR="009658EF" w:rsidRPr="009658EF" w:rsidRDefault="009658EF" w:rsidP="009658EF"/>
    <w:p w14:paraId="11861499" w14:textId="3211CDA6" w:rsidR="00E41A21" w:rsidRPr="00F400A1" w:rsidRDefault="008A74E0" w:rsidP="00E41A21">
      <w:pPr>
        <w:pStyle w:val="Heading2"/>
        <w:rPr>
          <w:rFonts w:ascii="Calibri" w:hAnsi="Calibri"/>
        </w:rPr>
      </w:pPr>
      <w:r w:rsidRPr="00F400A1">
        <w:rPr>
          <w:rFonts w:ascii="Calibri" w:hAnsi="Calibri"/>
        </w:rPr>
        <w:lastRenderedPageBreak/>
        <w:t xml:space="preserve">Counterplan </w:t>
      </w:r>
      <w:r w:rsidR="00E41A21" w:rsidRPr="00F400A1">
        <w:rPr>
          <w:rFonts w:ascii="Calibri" w:hAnsi="Calibri"/>
        </w:rPr>
        <w:t>Blocks</w:t>
      </w:r>
    </w:p>
    <w:p w14:paraId="7A8DFE86" w14:textId="77777777" w:rsidR="00414E5D" w:rsidRPr="00F400A1" w:rsidRDefault="00414E5D" w:rsidP="00414E5D">
      <w:pPr>
        <w:pStyle w:val="Heading3"/>
        <w:rPr>
          <w:rFonts w:ascii="Calibri" w:hAnsi="Calibri"/>
        </w:rPr>
      </w:pPr>
      <w:r w:rsidRPr="00F400A1">
        <w:rPr>
          <w:rFonts w:ascii="Calibri" w:hAnsi="Calibri"/>
        </w:rPr>
        <w:lastRenderedPageBreak/>
        <w:t>AT: BEIF CP</w:t>
      </w:r>
    </w:p>
    <w:p w14:paraId="346A4D79" w14:textId="77777777" w:rsidR="00414E5D" w:rsidRPr="00F400A1" w:rsidRDefault="00414E5D" w:rsidP="00414E5D">
      <w:pPr>
        <w:pStyle w:val="Heading4"/>
        <w:rPr>
          <w:rFonts w:ascii="Calibri" w:hAnsi="Calibri"/>
        </w:rPr>
      </w:pPr>
      <w:r w:rsidRPr="00F400A1">
        <w:rPr>
          <w:rFonts w:ascii="Calibri" w:hAnsi="Calibri"/>
        </w:rPr>
        <w:t xml:space="preserve">1. Perm – do both. This ensures double solvency and shields the link to the net benefit </w:t>
      </w:r>
    </w:p>
    <w:p w14:paraId="6D2AD8EC" w14:textId="77777777" w:rsidR="00414E5D" w:rsidRPr="00F400A1" w:rsidRDefault="00414E5D" w:rsidP="00414E5D">
      <w:pPr>
        <w:pStyle w:val="Heading4"/>
        <w:rPr>
          <w:rFonts w:ascii="Calibri" w:hAnsi="Calibri"/>
        </w:rPr>
      </w:pPr>
      <w:r w:rsidRPr="00F400A1">
        <w:rPr>
          <w:rFonts w:ascii="Calibri" w:hAnsi="Calibri"/>
        </w:rPr>
        <w:t>2. Perm – do the counterplan.  It’s normal means – BEIF grants are administered by the NADBank.</w:t>
      </w:r>
    </w:p>
    <w:p w14:paraId="1FD0B7E5" w14:textId="77777777" w:rsidR="00414E5D" w:rsidRPr="00F400A1" w:rsidRDefault="00414E5D" w:rsidP="00414E5D">
      <w:r w:rsidRPr="00F400A1">
        <w:rPr>
          <w:rStyle w:val="StyleStyleBold12pt"/>
        </w:rPr>
        <w:t>Erickson, Molina, and Ghosh 4</w:t>
      </w:r>
      <w:r w:rsidRPr="00F400A1">
        <w:t xml:space="preserve"> [Christopher A. Erickson, David J. Molina, Soumen N. Ghosh, Southwest Center for Environmental Research &amp; Policy Staff The U.S.-Mexican Border Environment: Improving Transboundary Air Quality with Binational Emission Reduction Credit Trading, 1-1-2004]</w:t>
      </w:r>
    </w:p>
    <w:p w14:paraId="252B7DDF" w14:textId="77777777" w:rsidR="00414E5D" w:rsidRPr="00F400A1" w:rsidRDefault="00414E5D" w:rsidP="00414E5D">
      <w:pPr>
        <w:rPr>
          <w:sz w:val="16"/>
        </w:rPr>
      </w:pPr>
      <w:r w:rsidRPr="00F400A1">
        <w:rPr>
          <w:sz w:val="16"/>
        </w:rPr>
        <w:t xml:space="preserve">The bank’s lending program has faced difficulties. Under its character, the bank is required to make loans at a rate sufficient to compensate for the cost of funds. These rate restrictions often result in NADBank being priced out of the market. Larger communities on the U.S. side generally have access to lower-cost loans. Smaller communities, many of which are located in Mexico, can’t afford NADBank’s interest rate. Recognizing these problems, </w:t>
      </w:r>
      <w:r w:rsidRPr="00F400A1">
        <w:rPr>
          <w:u w:val="single"/>
        </w:rPr>
        <w:t>EPA as established a program called the Border Environmental Infrastructure Fund</w:t>
      </w:r>
      <w:r w:rsidRPr="00F400A1">
        <w:rPr>
          <w:sz w:val="16"/>
        </w:rPr>
        <w:t xml:space="preserve"> (BEIF). </w:t>
      </w:r>
      <w:r w:rsidRPr="00F400A1">
        <w:rPr>
          <w:u w:val="single"/>
        </w:rPr>
        <w:t>BEIF grants are administered by NADBank and can be used to reduce the total cost of funds to low income communities</w:t>
      </w:r>
      <w:r w:rsidRPr="00F400A1">
        <w:rPr>
          <w:sz w:val="16"/>
        </w:rPr>
        <w:t xml:space="preserve"> (Erickson and Eaton 2002).</w:t>
      </w:r>
    </w:p>
    <w:p w14:paraId="108897E6" w14:textId="77777777" w:rsidR="00414E5D" w:rsidRPr="00F400A1" w:rsidRDefault="00414E5D" w:rsidP="00414E5D">
      <w:pPr>
        <w:pStyle w:val="Heading4"/>
        <w:rPr>
          <w:rFonts w:ascii="Calibri" w:hAnsi="Calibri"/>
        </w:rPr>
      </w:pPr>
      <w:r w:rsidRPr="00F400A1">
        <w:rPr>
          <w:rFonts w:ascii="Calibri" w:hAnsi="Calibri"/>
        </w:rPr>
        <w:t>3. CP links to the net benefit - action will be perceived as the same as the plan.</w:t>
      </w:r>
    </w:p>
    <w:p w14:paraId="63381BC2" w14:textId="77777777" w:rsidR="00414E5D" w:rsidRPr="00F400A1" w:rsidRDefault="00414E5D" w:rsidP="00414E5D">
      <w:pPr>
        <w:pStyle w:val="Heading4"/>
        <w:rPr>
          <w:rFonts w:ascii="Calibri" w:hAnsi="Calibri"/>
        </w:rPr>
      </w:pPr>
      <w:r w:rsidRPr="00F400A1">
        <w:rPr>
          <w:rFonts w:ascii="Calibri" w:hAnsi="Calibri"/>
        </w:rPr>
        <w:t>4. No solvency – BEIF grants are limited to water and wastewater infrastructure – can’t solve the entirety of the aff.</w:t>
      </w:r>
    </w:p>
    <w:p w14:paraId="7A8DCD12" w14:textId="77777777" w:rsidR="00414E5D" w:rsidRPr="00F400A1" w:rsidRDefault="00414E5D" w:rsidP="00414E5D">
      <w:r w:rsidRPr="00F400A1">
        <w:rPr>
          <w:rStyle w:val="StyleStyleBold12pt"/>
        </w:rPr>
        <w:t>NADBank 2012</w:t>
      </w:r>
      <w:r w:rsidRPr="00F400A1">
        <w:t>. “Border Environment Infrastructure Fund” http://www.nadbank.org/programs/beif.asp</w:t>
      </w:r>
    </w:p>
    <w:p w14:paraId="2D012573" w14:textId="77777777" w:rsidR="00414E5D" w:rsidRPr="00F400A1" w:rsidRDefault="00414E5D" w:rsidP="00414E5D">
      <w:pPr>
        <w:rPr>
          <w:sz w:val="16"/>
        </w:rPr>
      </w:pPr>
      <w:r w:rsidRPr="00F400A1">
        <w:rPr>
          <w:rStyle w:val="StyleBoldUnderline"/>
        </w:rPr>
        <w:t>Only water and wastewater infrastructure projects</w:t>
      </w:r>
      <w:r w:rsidRPr="00F400A1">
        <w:rPr>
          <w:sz w:val="16"/>
        </w:rPr>
        <w:t xml:space="preserve"> located within 100 kilometers (62 miles) of the U.S.-Mexico border </w:t>
      </w:r>
      <w:r w:rsidRPr="00F400A1">
        <w:rPr>
          <w:rStyle w:val="StyleBoldUnderline"/>
        </w:rPr>
        <w:t>will be considered for funding. BEIF</w:t>
      </w:r>
      <w:r w:rsidRPr="00F400A1">
        <w:rPr>
          <w:sz w:val="16"/>
        </w:rPr>
        <w:t xml:space="preserve"> funds may be used to support projects that serve a single community or regional approaches that serve multiple communities and/or outlying areas. </w:t>
      </w:r>
      <w:r w:rsidRPr="00F400A1">
        <w:rPr>
          <w:rStyle w:val="StyleBoldUnderline"/>
        </w:rPr>
        <w:t>Eligibility is based on a set of general project criteria</w:t>
      </w:r>
      <w:r w:rsidRPr="00F400A1">
        <w:rPr>
          <w:sz w:val="16"/>
        </w:rPr>
        <w:t xml:space="preserve"> </w:t>
      </w:r>
    </w:p>
    <w:p w14:paraId="34675484" w14:textId="2C63E636" w:rsidR="00414E5D" w:rsidRPr="00F400A1" w:rsidRDefault="00414E5D" w:rsidP="00414E5D">
      <w:pPr>
        <w:pStyle w:val="Heading4"/>
        <w:rPr>
          <w:rFonts w:ascii="Calibri" w:hAnsi="Calibri"/>
        </w:rPr>
      </w:pPr>
      <w:r w:rsidRPr="00F400A1">
        <w:rPr>
          <w:rFonts w:ascii="Calibri" w:hAnsi="Calibri"/>
        </w:rPr>
        <w:t xml:space="preserve">5. </w:t>
      </w:r>
      <w:r w:rsidR="00D12FFF" w:rsidRPr="00F400A1">
        <w:rPr>
          <w:rFonts w:ascii="Calibri" w:hAnsi="Calibri"/>
        </w:rPr>
        <w:t>[</w:t>
      </w:r>
      <w:r w:rsidR="00D12FFF" w:rsidRPr="00F400A1">
        <w:rPr>
          <w:rFonts w:ascii="Calibri" w:hAnsi="Calibri"/>
          <w:i/>
        </w:rPr>
        <w:t>if applicable</w:t>
      </w:r>
      <w:r w:rsidR="00D12FFF" w:rsidRPr="00F400A1">
        <w:rPr>
          <w:rFonts w:ascii="Calibri" w:hAnsi="Calibri"/>
        </w:rPr>
        <w:t xml:space="preserve">] </w:t>
      </w:r>
      <w:r w:rsidRPr="00F400A1">
        <w:rPr>
          <w:rFonts w:ascii="Calibri" w:hAnsi="Calibri"/>
        </w:rPr>
        <w:t>Conditionality is bad</w:t>
      </w:r>
    </w:p>
    <w:p w14:paraId="7B2223EA" w14:textId="77777777" w:rsidR="00414E5D" w:rsidRPr="00F400A1" w:rsidRDefault="00414E5D" w:rsidP="00414E5D">
      <w:pPr>
        <w:rPr>
          <w:rFonts w:cs="Times New Roman"/>
          <w:b/>
        </w:rPr>
      </w:pPr>
    </w:p>
    <w:p w14:paraId="67C8D1A6" w14:textId="77777777" w:rsidR="00414E5D" w:rsidRPr="00F400A1" w:rsidRDefault="00414E5D" w:rsidP="00414E5D">
      <w:pPr>
        <w:rPr>
          <w:rFonts w:cs="Times New Roman"/>
        </w:rPr>
      </w:pPr>
      <w:r w:rsidRPr="00F400A1">
        <w:rPr>
          <w:rFonts w:cs="Times New Roman"/>
          <w:b/>
        </w:rPr>
        <w:t>A. Constructs abusive double-binds.</w:t>
      </w:r>
      <w:r w:rsidRPr="00F400A1">
        <w:rPr>
          <w:rFonts w:cs="Times New Roman"/>
        </w:rPr>
        <w:t xml:space="preserve">  They could run a </w:t>
      </w:r>
      <w:r w:rsidRPr="00F400A1">
        <w:rPr>
          <w:rFonts w:cs="Times New Roman"/>
          <w:b/>
        </w:rPr>
        <w:t>disad</w:t>
      </w:r>
      <w:r w:rsidRPr="00F400A1">
        <w:rPr>
          <w:rFonts w:cs="Times New Roman"/>
        </w:rPr>
        <w:t xml:space="preserve"> that </w:t>
      </w:r>
      <w:r w:rsidRPr="00F400A1">
        <w:rPr>
          <w:rFonts w:cs="Times New Roman"/>
          <w:b/>
        </w:rPr>
        <w:t>linked harder</w:t>
      </w:r>
      <w:r w:rsidRPr="00F400A1">
        <w:rPr>
          <w:rFonts w:cs="Times New Roman"/>
        </w:rPr>
        <w:t xml:space="preserve"> to the counterplan than to the plan, and then if we </w:t>
      </w:r>
      <w:r w:rsidRPr="00F400A1">
        <w:rPr>
          <w:rFonts w:cs="Times New Roman"/>
          <w:b/>
        </w:rPr>
        <w:t>concede</w:t>
      </w:r>
      <w:r w:rsidRPr="00F400A1">
        <w:rPr>
          <w:rFonts w:cs="Times New Roman"/>
        </w:rPr>
        <w:t xml:space="preserve"> the disad, they </w:t>
      </w:r>
      <w:r w:rsidRPr="00F400A1">
        <w:rPr>
          <w:rFonts w:cs="Times New Roman"/>
          <w:b/>
        </w:rPr>
        <w:t>kick</w:t>
      </w:r>
      <w:r w:rsidRPr="00F400A1">
        <w:rPr>
          <w:rFonts w:cs="Times New Roman"/>
        </w:rPr>
        <w:t xml:space="preserve"> the counterplan, and if we </w:t>
      </w:r>
      <w:r w:rsidRPr="00F400A1">
        <w:rPr>
          <w:rFonts w:cs="Times New Roman"/>
          <w:b/>
        </w:rPr>
        <w:t>turn</w:t>
      </w:r>
      <w:r w:rsidRPr="00F400A1">
        <w:rPr>
          <w:rFonts w:cs="Times New Roman"/>
        </w:rPr>
        <w:t xml:space="preserve"> the disad, they use the counterplan to </w:t>
      </w:r>
      <w:r w:rsidRPr="00F400A1">
        <w:rPr>
          <w:rFonts w:cs="Times New Roman"/>
          <w:b/>
        </w:rPr>
        <w:t>capture</w:t>
      </w:r>
      <w:r w:rsidRPr="00F400A1">
        <w:rPr>
          <w:rFonts w:cs="Times New Roman"/>
        </w:rPr>
        <w:t xml:space="preserve"> the turns.</w:t>
      </w:r>
    </w:p>
    <w:p w14:paraId="1E1FC112" w14:textId="77777777" w:rsidR="00414E5D" w:rsidRPr="00F400A1" w:rsidRDefault="00414E5D" w:rsidP="00414E5D">
      <w:pPr>
        <w:rPr>
          <w:rFonts w:cs="Times New Roman"/>
          <w:b/>
        </w:rPr>
      </w:pPr>
    </w:p>
    <w:p w14:paraId="433E9B5E" w14:textId="77777777" w:rsidR="00414E5D" w:rsidRPr="00F400A1" w:rsidRDefault="00414E5D" w:rsidP="00414E5D">
      <w:pPr>
        <w:rPr>
          <w:rFonts w:cs="Times New Roman"/>
        </w:rPr>
      </w:pPr>
      <w:r w:rsidRPr="00F400A1">
        <w:rPr>
          <w:rFonts w:cs="Times New Roman"/>
          <w:b/>
        </w:rPr>
        <w:t>B.</w:t>
      </w:r>
      <w:r w:rsidRPr="00F400A1">
        <w:rPr>
          <w:rFonts w:cs="Times New Roman"/>
        </w:rPr>
        <w:t xml:space="preserve"> </w:t>
      </w:r>
      <w:r w:rsidRPr="00F400A1">
        <w:rPr>
          <w:rFonts w:cs="Times New Roman"/>
          <w:b/>
        </w:rPr>
        <w:t>Contradictory worlds.</w:t>
      </w:r>
      <w:r w:rsidRPr="00F400A1">
        <w:rPr>
          <w:rFonts w:cs="Times New Roman"/>
        </w:rPr>
        <w:t xml:space="preserve">  We’d be forced to answer the status quo and the counterplan </w:t>
      </w:r>
      <w:r w:rsidRPr="00F400A1">
        <w:rPr>
          <w:rFonts w:cs="Times New Roman"/>
          <w:b/>
        </w:rPr>
        <w:t>even if</w:t>
      </w:r>
      <w:r w:rsidRPr="00F400A1">
        <w:rPr>
          <w:rFonts w:cs="Times New Roman"/>
        </w:rPr>
        <w:t xml:space="preserve"> they rest on opposing assumptions about what should be done.</w:t>
      </w:r>
    </w:p>
    <w:p w14:paraId="53DB3818" w14:textId="77777777" w:rsidR="00414E5D" w:rsidRPr="00F400A1" w:rsidRDefault="00414E5D" w:rsidP="00414E5D">
      <w:pPr>
        <w:rPr>
          <w:rFonts w:cs="Times New Roman"/>
          <w:b/>
        </w:rPr>
      </w:pPr>
    </w:p>
    <w:p w14:paraId="1C03CD7C" w14:textId="77777777" w:rsidR="00414E5D" w:rsidRPr="00F400A1" w:rsidRDefault="00414E5D" w:rsidP="00414E5D">
      <w:pPr>
        <w:rPr>
          <w:rFonts w:cs="Times New Roman"/>
        </w:rPr>
      </w:pPr>
      <w:r w:rsidRPr="00F400A1">
        <w:rPr>
          <w:rFonts w:cs="Times New Roman"/>
          <w:b/>
        </w:rPr>
        <w:t>C. Strategic Thinking.</w:t>
      </w:r>
      <w:r w:rsidRPr="00F400A1">
        <w:rPr>
          <w:rFonts w:cs="Times New Roman"/>
        </w:rPr>
        <w:t xml:space="preserve">  We force the neg to consider how their arguments </w:t>
      </w:r>
      <w:r w:rsidRPr="00F400A1">
        <w:rPr>
          <w:rFonts w:cs="Times New Roman"/>
          <w:b/>
        </w:rPr>
        <w:t>interact</w:t>
      </w:r>
      <w:r w:rsidRPr="00F400A1">
        <w:rPr>
          <w:rFonts w:cs="Times New Roman"/>
        </w:rPr>
        <w:t xml:space="preserve"> to avoid easy straight turns. Conditionality is intellectual </w:t>
      </w:r>
      <w:r w:rsidRPr="00F400A1">
        <w:rPr>
          <w:rFonts w:cs="Times New Roman"/>
          <w:b/>
        </w:rPr>
        <w:t>laziness</w:t>
      </w:r>
      <w:r w:rsidRPr="00F400A1">
        <w:rPr>
          <w:rFonts w:cs="Times New Roman"/>
        </w:rPr>
        <w:t>.</w:t>
      </w:r>
    </w:p>
    <w:p w14:paraId="58EEBC93" w14:textId="77777777" w:rsidR="00414E5D" w:rsidRPr="00F400A1" w:rsidRDefault="00414E5D" w:rsidP="00414E5D">
      <w:pPr>
        <w:rPr>
          <w:rFonts w:cs="Times New Roman"/>
          <w:b/>
        </w:rPr>
      </w:pPr>
    </w:p>
    <w:p w14:paraId="59C54BE3" w14:textId="77777777" w:rsidR="00414E5D" w:rsidRPr="00F400A1" w:rsidRDefault="00414E5D" w:rsidP="00414E5D">
      <w:pPr>
        <w:rPr>
          <w:rFonts w:cs="Times New Roman"/>
        </w:rPr>
      </w:pPr>
      <w:r w:rsidRPr="00F400A1">
        <w:rPr>
          <w:rFonts w:cs="Times New Roman"/>
          <w:b/>
        </w:rPr>
        <w:t>D. Time skew.</w:t>
      </w:r>
      <w:r w:rsidRPr="00F400A1">
        <w:rPr>
          <w:rFonts w:cs="Times New Roman"/>
        </w:rPr>
        <w:t xml:space="preserve">  It’s </w:t>
      </w:r>
      <w:r w:rsidRPr="00F400A1">
        <w:rPr>
          <w:rFonts w:cs="Times New Roman"/>
          <w:b/>
        </w:rPr>
        <w:t>no-risk</w:t>
      </w:r>
      <w:r w:rsidRPr="00F400A1">
        <w:rPr>
          <w:rFonts w:cs="Times New Roman"/>
        </w:rPr>
        <w:t xml:space="preserve"> negative offense.</w:t>
      </w:r>
    </w:p>
    <w:p w14:paraId="00FD204E" w14:textId="77777777" w:rsidR="00414E5D" w:rsidRPr="00F400A1" w:rsidRDefault="00414E5D" w:rsidP="00414E5D">
      <w:pPr>
        <w:rPr>
          <w:rFonts w:cs="Times New Roman"/>
          <w:b/>
        </w:rPr>
      </w:pPr>
    </w:p>
    <w:p w14:paraId="09CD05D7" w14:textId="77777777" w:rsidR="00414E5D" w:rsidRPr="00F400A1" w:rsidRDefault="00414E5D" w:rsidP="00414E5D">
      <w:pPr>
        <w:rPr>
          <w:rFonts w:cs="Times New Roman"/>
        </w:rPr>
      </w:pPr>
      <w:r w:rsidRPr="00F400A1">
        <w:rPr>
          <w:rFonts w:cs="Times New Roman"/>
          <w:b/>
        </w:rPr>
        <w:t>E. Infinitely regressive.</w:t>
      </w:r>
      <w:r w:rsidRPr="00F400A1">
        <w:rPr>
          <w:rFonts w:cs="Times New Roman"/>
        </w:rPr>
        <w:t xml:space="preserve">  They could read </w:t>
      </w:r>
      <w:r w:rsidRPr="00F400A1">
        <w:rPr>
          <w:rFonts w:cs="Times New Roman"/>
          <w:b/>
        </w:rPr>
        <w:t>any number</w:t>
      </w:r>
      <w:r w:rsidRPr="00F400A1">
        <w:rPr>
          <w:rFonts w:cs="Times New Roman"/>
        </w:rPr>
        <w:t xml:space="preserve"> of conditional advocacies without worrying about contradiction.</w:t>
      </w:r>
    </w:p>
    <w:p w14:paraId="1965B0BF" w14:textId="77777777" w:rsidR="00414E5D" w:rsidRPr="00F400A1" w:rsidRDefault="00414E5D" w:rsidP="00414E5D">
      <w:pPr>
        <w:widowControl w:val="0"/>
        <w:autoSpaceDE w:val="0"/>
        <w:autoSpaceDN w:val="0"/>
        <w:adjustRightInd w:val="0"/>
        <w:rPr>
          <w:rFonts w:cs="Times New Roman"/>
          <w:b/>
        </w:rPr>
      </w:pPr>
    </w:p>
    <w:p w14:paraId="200674A3" w14:textId="715E8048" w:rsidR="00414E5D" w:rsidRPr="00F400A1" w:rsidRDefault="00414E5D" w:rsidP="00414E5D">
      <w:pPr>
        <w:widowControl w:val="0"/>
        <w:autoSpaceDE w:val="0"/>
        <w:autoSpaceDN w:val="0"/>
        <w:adjustRightInd w:val="0"/>
        <w:rPr>
          <w:rFonts w:cs="Times New Roman"/>
          <w:b/>
          <w:i/>
        </w:rPr>
      </w:pPr>
      <w:r w:rsidRPr="00F400A1">
        <w:rPr>
          <w:rFonts w:cs="Times New Roman"/>
          <w:b/>
          <w:i/>
        </w:rPr>
        <w:t>Dispo solves their offense</w:t>
      </w:r>
    </w:p>
    <w:p w14:paraId="32B54C1C" w14:textId="77777777" w:rsidR="00414E5D" w:rsidRPr="00F400A1" w:rsidRDefault="00414E5D" w:rsidP="00414E5D">
      <w:pPr>
        <w:pStyle w:val="Heading3"/>
        <w:rPr>
          <w:rFonts w:ascii="Calibri" w:hAnsi="Calibri"/>
        </w:rPr>
      </w:pPr>
      <w:r w:rsidRPr="00F400A1">
        <w:rPr>
          <w:rFonts w:ascii="Calibri" w:hAnsi="Calibri"/>
        </w:rPr>
        <w:lastRenderedPageBreak/>
        <w:t>AT: CBP CP</w:t>
      </w:r>
    </w:p>
    <w:p w14:paraId="70359F2B" w14:textId="77777777" w:rsidR="00414E5D" w:rsidRPr="00F400A1" w:rsidRDefault="00414E5D" w:rsidP="00414E5D">
      <w:pPr>
        <w:pStyle w:val="Heading4"/>
        <w:rPr>
          <w:rFonts w:ascii="Calibri" w:hAnsi="Calibri"/>
        </w:rPr>
      </w:pPr>
      <w:r w:rsidRPr="00F400A1">
        <w:rPr>
          <w:rFonts w:ascii="Calibri" w:hAnsi="Calibri"/>
        </w:rPr>
        <w:t xml:space="preserve">1. Perm – do both. This ensures double solvency and shields the link to the net benefit </w:t>
      </w:r>
    </w:p>
    <w:p w14:paraId="54281C05" w14:textId="77777777" w:rsidR="00414E5D" w:rsidRPr="00F400A1" w:rsidRDefault="00414E5D" w:rsidP="00414E5D">
      <w:pPr>
        <w:pStyle w:val="Heading4"/>
        <w:rPr>
          <w:rFonts w:ascii="Calibri" w:hAnsi="Calibri"/>
        </w:rPr>
      </w:pPr>
      <w:r w:rsidRPr="00F400A1">
        <w:rPr>
          <w:rFonts w:ascii="Calibri" w:hAnsi="Calibri"/>
        </w:rPr>
        <w:t>2. Doesn’t solve our environment advantages – CBP is the status quo. [insert impact calc]</w:t>
      </w:r>
    </w:p>
    <w:p w14:paraId="21C7DF22" w14:textId="77777777" w:rsidR="00414E5D" w:rsidRPr="00F400A1" w:rsidRDefault="00414E5D" w:rsidP="00414E5D">
      <w:pPr>
        <w:pStyle w:val="Heading4"/>
        <w:rPr>
          <w:rFonts w:ascii="Calibri" w:hAnsi="Calibri"/>
        </w:rPr>
      </w:pPr>
      <w:r w:rsidRPr="00F400A1">
        <w:rPr>
          <w:rFonts w:ascii="Calibri" w:hAnsi="Calibri"/>
        </w:rPr>
        <w:t xml:space="preserve">3. No solvency – CBP fails – it lacks direction and wastes money </w:t>
      </w:r>
    </w:p>
    <w:p w14:paraId="0BC7E3BC" w14:textId="77777777" w:rsidR="00414E5D" w:rsidRPr="00F400A1" w:rsidRDefault="00414E5D" w:rsidP="00414E5D">
      <w:pPr>
        <w:rPr>
          <w:sz w:val="18"/>
          <w:szCs w:val="18"/>
        </w:rPr>
      </w:pPr>
      <w:r w:rsidRPr="00F400A1">
        <w:rPr>
          <w:b/>
          <w:sz w:val="28"/>
          <w:szCs w:val="28"/>
        </w:rPr>
        <w:t>Barry 12</w:t>
      </w:r>
      <w:r w:rsidRPr="00F400A1">
        <w:rPr>
          <w:sz w:val="18"/>
          <w:szCs w:val="18"/>
        </w:rPr>
        <w:t xml:space="preserve"> (Tom,</w:t>
      </w:r>
      <w:r w:rsidRPr="00F400A1">
        <w:rPr>
          <w:color w:val="000000"/>
          <w:sz w:val="18"/>
          <w:szCs w:val="18"/>
          <w:shd w:val="clear" w:color="auto" w:fill="F7FAFE"/>
        </w:rPr>
        <w:t xml:space="preserve"> senior policy analyst at the Center for International Policy, where he directs the TransBorder project. Barry specializes in immigration policy,</w:t>
      </w:r>
      <w:r w:rsidRPr="00F400A1">
        <w:rPr>
          <w:color w:val="000000"/>
          <w:sz w:val="26"/>
          <w:szCs w:val="26"/>
          <w:shd w:val="clear" w:color="auto" w:fill="F7FAFE"/>
        </w:rPr>
        <w:t xml:space="preserve"> </w:t>
      </w:r>
      <w:r w:rsidRPr="00F400A1">
        <w:rPr>
          <w:color w:val="000000"/>
          <w:sz w:val="18"/>
          <w:szCs w:val="18"/>
          <w:shd w:val="clear" w:color="auto" w:fill="F7FAFE"/>
        </w:rPr>
        <w:t xml:space="preserve">homeland security, border security and the outsourcing of national security. Barry's latest book </w:t>
      </w:r>
      <w:r w:rsidRPr="00F400A1">
        <w:rPr>
          <w:sz w:val="18"/>
          <w:szCs w:val="18"/>
          <w:shd w:val="clear" w:color="auto" w:fill="F7FAFE"/>
        </w:rPr>
        <w:t>is</w:t>
      </w:r>
      <w:r w:rsidRPr="00F400A1">
        <w:rPr>
          <w:rStyle w:val="apple-converted-space"/>
          <w:sz w:val="18"/>
          <w:szCs w:val="18"/>
          <w:shd w:val="clear" w:color="auto" w:fill="F7FAFE"/>
        </w:rPr>
        <w:t> </w:t>
      </w:r>
      <w:r w:rsidRPr="00F400A1">
        <w:fldChar w:fldCharType="begin"/>
      </w:r>
      <w:r w:rsidRPr="00F400A1">
        <w:instrText xml:space="preserve"> HYPERLINK "http://www.amazon.com/Border-Wars-Boston-Review-Books/dp/0262016672" \t "_blank" </w:instrText>
      </w:r>
      <w:r w:rsidRPr="00F400A1">
        <w:fldChar w:fldCharType="separate"/>
      </w:r>
      <w:r w:rsidRPr="00F400A1">
        <w:rPr>
          <w:rStyle w:val="Hyperlink"/>
          <w:sz w:val="18"/>
          <w:szCs w:val="18"/>
          <w:u w:val="none"/>
          <w:bdr w:val="none" w:sz="0" w:space="0" w:color="auto" w:frame="1"/>
          <w:shd w:val="clear" w:color="auto" w:fill="F7FAFE"/>
        </w:rPr>
        <w:t>"Border Wars,"</w:t>
      </w:r>
      <w:r w:rsidRPr="00F400A1">
        <w:rPr>
          <w:rStyle w:val="apple-converted-space"/>
          <w:sz w:val="18"/>
          <w:szCs w:val="18"/>
          <w:bdr w:val="none" w:sz="0" w:space="0" w:color="auto" w:frame="1"/>
          <w:shd w:val="clear" w:color="auto" w:fill="F7FAFE"/>
        </w:rPr>
        <w:t> </w:t>
      </w:r>
      <w:r w:rsidRPr="00F400A1">
        <w:rPr>
          <w:rStyle w:val="apple-converted-space"/>
          <w:sz w:val="18"/>
          <w:szCs w:val="18"/>
          <w:bdr w:val="none" w:sz="0" w:space="0" w:color="auto" w:frame="1"/>
          <w:shd w:val="clear" w:color="auto" w:fill="F7FAFE"/>
        </w:rPr>
        <w:fldChar w:fldCharType="end"/>
      </w:r>
      <w:r w:rsidRPr="00F400A1">
        <w:rPr>
          <w:sz w:val="18"/>
          <w:szCs w:val="18"/>
          <w:shd w:val="clear" w:color="auto" w:fill="F7FAFE"/>
        </w:rPr>
        <w:t xml:space="preserve">from MIT Press in September 2011, </w:t>
      </w:r>
      <w:hyperlink r:id="rId16" w:history="1">
        <w:r w:rsidRPr="00F400A1">
          <w:rPr>
            <w:rStyle w:val="Hyperlink"/>
            <w:sz w:val="18"/>
            <w:szCs w:val="18"/>
            <w:u w:val="none"/>
          </w:rPr>
          <w:t>http://truth-out.org/news/item/13603-border-patrols-new-strategy-highlights-agencys-lack-of-clear-direction</w:t>
        </w:r>
      </w:hyperlink>
      <w:r w:rsidRPr="00F400A1">
        <w:rPr>
          <w:sz w:val="18"/>
          <w:szCs w:val="18"/>
        </w:rPr>
        <w:t>, December 29 2012)</w:t>
      </w:r>
    </w:p>
    <w:p w14:paraId="0E78689C" w14:textId="77777777" w:rsidR="00414E5D" w:rsidRPr="00F400A1" w:rsidRDefault="00414E5D" w:rsidP="00414E5D">
      <w:pPr>
        <w:pStyle w:val="NormalWeb"/>
        <w:shd w:val="clear" w:color="auto" w:fill="FFFFFF"/>
        <w:spacing w:before="0" w:beforeAutospacing="0" w:after="0" w:afterAutospacing="0"/>
        <w:rPr>
          <w:rFonts w:ascii="Calibri" w:hAnsi="Calibri"/>
          <w:sz w:val="24"/>
          <w:szCs w:val="24"/>
          <w:u w:val="single"/>
        </w:rPr>
      </w:pPr>
      <w:r w:rsidRPr="00F400A1">
        <w:rPr>
          <w:rStyle w:val="Emphasis"/>
          <w:sz w:val="24"/>
          <w:szCs w:val="24"/>
          <w:highlight w:val="yellow"/>
          <w:bdr w:val="none" w:sz="0" w:space="0" w:color="auto" w:frame="1"/>
        </w:rPr>
        <w:t>Increasing segments of the public are more frequently condemning anti-immigrant policies and practices</w:t>
      </w:r>
      <w:r w:rsidRPr="00F400A1">
        <w:rPr>
          <w:rStyle w:val="Emphasis"/>
          <w:sz w:val="24"/>
          <w:szCs w:val="24"/>
          <w:bdr w:val="none" w:sz="0" w:space="0" w:color="auto" w:frame="1"/>
        </w:rPr>
        <w:t xml:space="preserve">, and states and communities are rejecting harsh federal drug laws. </w:t>
      </w:r>
      <w:r w:rsidRPr="00F400A1">
        <w:rPr>
          <w:rStyle w:val="Emphasis"/>
          <w:sz w:val="24"/>
          <w:szCs w:val="24"/>
          <w:highlight w:val="yellow"/>
          <w:bdr w:val="none" w:sz="0" w:space="0" w:color="auto" w:frame="1"/>
        </w:rPr>
        <w:t>Yet the border security buildup</w:t>
      </w:r>
      <w:r w:rsidRPr="00F400A1">
        <w:rPr>
          <w:rStyle w:val="Emphasis"/>
          <w:sz w:val="24"/>
          <w:szCs w:val="24"/>
          <w:bdr w:val="none" w:sz="0" w:space="0" w:color="auto" w:frame="1"/>
        </w:rPr>
        <w:t xml:space="preserve"> - which is almost exclusively focused on stemming immigration and on drug enforcement - continues. </w:t>
      </w:r>
      <w:r w:rsidRPr="00F400A1">
        <w:rPr>
          <w:rFonts w:ascii="Calibri" w:hAnsi="Calibri"/>
          <w:sz w:val="16"/>
          <w:szCs w:val="24"/>
        </w:rPr>
        <w:t xml:space="preserve">The US </w:t>
      </w:r>
      <w:r w:rsidRPr="00F400A1">
        <w:rPr>
          <w:rFonts w:ascii="Calibri" w:hAnsi="Calibri"/>
          <w:sz w:val="24"/>
          <w:szCs w:val="24"/>
          <w:highlight w:val="yellow"/>
          <w:u w:val="single"/>
        </w:rPr>
        <w:t>Border Patrol is one of the few US agencies that is rushing ahead with vast new spending programs</w:t>
      </w:r>
      <w:r w:rsidRPr="00F400A1">
        <w:rPr>
          <w:rFonts w:ascii="Calibri" w:hAnsi="Calibri"/>
          <w:sz w:val="16"/>
          <w:szCs w:val="24"/>
        </w:rPr>
        <w:t xml:space="preserve">, </w:t>
      </w:r>
      <w:r w:rsidRPr="00F400A1">
        <w:rPr>
          <w:rFonts w:ascii="Calibri" w:hAnsi="Calibri"/>
          <w:sz w:val="24"/>
          <w:szCs w:val="24"/>
          <w:u w:val="single"/>
        </w:rPr>
        <w:t>including a $1.5 billion revived virtual fence project and a new half-billion project to more than double its drone fleet</w:t>
      </w:r>
      <w:r w:rsidRPr="00F400A1">
        <w:rPr>
          <w:rFonts w:ascii="Calibri" w:hAnsi="Calibri"/>
          <w:sz w:val="16"/>
          <w:szCs w:val="24"/>
        </w:rPr>
        <w:t xml:space="preserve">. </w:t>
      </w:r>
      <w:r w:rsidRPr="00F400A1">
        <w:rPr>
          <w:rFonts w:ascii="Calibri" w:hAnsi="Calibri"/>
          <w:sz w:val="24"/>
          <w:szCs w:val="24"/>
          <w:u w:val="single"/>
        </w:rPr>
        <w:t>Pressed by politicians and border security hawks to demonstrate how it intends to "secure the border</w:t>
      </w:r>
      <w:r w:rsidRPr="00F400A1">
        <w:rPr>
          <w:rFonts w:ascii="Calibri" w:hAnsi="Calibri"/>
          <w:sz w:val="16"/>
          <w:szCs w:val="24"/>
        </w:rPr>
        <w:t>," the Border Patrol recently released its</w:t>
      </w:r>
      <w:r w:rsidRPr="00F400A1">
        <w:rPr>
          <w:rStyle w:val="apple-converted-space"/>
          <w:rFonts w:ascii="Calibri" w:hAnsi="Calibri"/>
          <w:sz w:val="16"/>
          <w:szCs w:val="24"/>
        </w:rPr>
        <w:t> </w:t>
      </w:r>
      <w:r w:rsidRPr="00F400A1">
        <w:rPr>
          <w:rFonts w:ascii="Calibri" w:hAnsi="Calibri"/>
          <w:sz w:val="16"/>
          <w:szCs w:val="24"/>
          <w:bdr w:val="none" w:sz="0" w:space="0" w:color="auto" w:frame="1"/>
        </w:rPr>
        <w:t>2012-2016 Strategic Plan</w:t>
      </w:r>
      <w:r w:rsidRPr="00F400A1">
        <w:rPr>
          <w:rFonts w:ascii="Calibri" w:hAnsi="Calibri"/>
          <w:sz w:val="16"/>
          <w:szCs w:val="24"/>
        </w:rPr>
        <w:t xml:space="preserve"> for border security. The document, only the third such plan in the agency's history, stresses that </w:t>
      </w:r>
      <w:r w:rsidRPr="00F400A1">
        <w:rPr>
          <w:rFonts w:ascii="Calibri" w:hAnsi="Calibri"/>
          <w:sz w:val="24"/>
          <w:szCs w:val="24"/>
          <w:u w:val="single"/>
        </w:rPr>
        <w:t>border security operations will be "risk-based, intelligence-driven."</w:t>
      </w:r>
      <w:r w:rsidRPr="00F400A1">
        <w:rPr>
          <w:rFonts w:ascii="Calibri" w:hAnsi="Calibri"/>
          <w:sz w:val="16"/>
          <w:szCs w:val="24"/>
        </w:rPr>
        <w:t xml:space="preserve"> </w:t>
      </w:r>
      <w:r w:rsidRPr="00F400A1">
        <w:rPr>
          <w:rFonts w:ascii="Calibri" w:hAnsi="Calibri"/>
          <w:sz w:val="24"/>
          <w:szCs w:val="24"/>
          <w:highlight w:val="yellow"/>
          <w:u w:val="single"/>
        </w:rPr>
        <w:t>In its new strategy, the Border Patrol appears to be out of step with political and social trends in the homeland, where society and the political community are adopting less one-dimensional, less restrictive and less fear-based policies regarding immigrants</w:t>
      </w:r>
      <w:r w:rsidRPr="00F400A1">
        <w:rPr>
          <w:rFonts w:ascii="Calibri" w:hAnsi="Calibri"/>
          <w:sz w:val="16"/>
          <w:szCs w:val="24"/>
        </w:rPr>
        <w:t xml:space="preserve"> and marijuana - the two main targets of the agency's border security programs. </w:t>
      </w:r>
      <w:r w:rsidRPr="00F400A1">
        <w:rPr>
          <w:rFonts w:ascii="Calibri" w:hAnsi="Calibri"/>
          <w:sz w:val="24"/>
          <w:szCs w:val="24"/>
          <w:highlight w:val="yellow"/>
          <w:u w:val="single"/>
        </w:rPr>
        <w:t>Rather than signaling a new commitment to more cost-effective and strategic operational directions, the new strategy statement serves to highlight the agency's stunning lack of strategic direction.</w:t>
      </w:r>
    </w:p>
    <w:p w14:paraId="792ED151" w14:textId="77777777" w:rsidR="00414E5D" w:rsidRPr="00F400A1" w:rsidRDefault="00414E5D" w:rsidP="00414E5D">
      <w:pPr>
        <w:pStyle w:val="Heading4"/>
        <w:rPr>
          <w:rFonts w:ascii="Calibri" w:hAnsi="Calibri"/>
        </w:rPr>
      </w:pPr>
      <w:r w:rsidRPr="00F400A1">
        <w:rPr>
          <w:rFonts w:ascii="Calibri" w:hAnsi="Calibri"/>
        </w:rPr>
        <w:t xml:space="preserve">4. Increased funding doesn’t solve border security – empirics prove </w:t>
      </w:r>
    </w:p>
    <w:p w14:paraId="14210072" w14:textId="77777777" w:rsidR="00414E5D" w:rsidRPr="00F400A1" w:rsidRDefault="00414E5D" w:rsidP="00414E5D">
      <w:pPr>
        <w:rPr>
          <w:sz w:val="18"/>
          <w:szCs w:val="18"/>
        </w:rPr>
      </w:pPr>
      <w:r w:rsidRPr="00F400A1">
        <w:rPr>
          <w:b/>
          <w:bCs/>
          <w:sz w:val="21"/>
          <w:szCs w:val="21"/>
          <w:shd w:val="clear" w:color="auto" w:fill="FFFFFF"/>
        </w:rPr>
        <w:t>Desautels 13</w:t>
      </w:r>
      <w:r w:rsidRPr="00F400A1">
        <w:rPr>
          <w:b/>
          <w:bCs/>
          <w:sz w:val="20"/>
          <w:szCs w:val="20"/>
          <w:shd w:val="clear" w:color="auto" w:fill="FFFFFF"/>
        </w:rPr>
        <w:t xml:space="preserve"> </w:t>
      </w:r>
      <w:r w:rsidRPr="00F400A1">
        <w:rPr>
          <w:bCs/>
          <w:sz w:val="20"/>
          <w:szCs w:val="20"/>
          <w:shd w:val="clear" w:color="auto" w:fill="FFFFFF"/>
        </w:rPr>
        <w:t xml:space="preserve">(Bruce, </w:t>
      </w:r>
      <w:r w:rsidRPr="00F400A1">
        <w:rPr>
          <w:sz w:val="20"/>
          <w:szCs w:val="20"/>
        </w:rPr>
        <w:t>Deputy Director J3/7, Operations, Readiness and Exercises at Defense Threat Reduction Agency,</w:t>
      </w:r>
      <w:r w:rsidRPr="00F400A1">
        <w:rPr>
          <w:rFonts w:cs="Arial"/>
          <w:bCs/>
          <w:sz w:val="20"/>
          <w:szCs w:val="20"/>
          <w:shd w:val="clear" w:color="auto" w:fill="DDF0F8"/>
        </w:rPr>
        <w:t xml:space="preserve"> </w:t>
      </w:r>
      <w:r w:rsidRPr="00F400A1">
        <w:rPr>
          <w:sz w:val="20"/>
          <w:szCs w:val="20"/>
        </w:rPr>
        <w:t>http://www.mccookgazette.com/story/1985638.html, july 18 2013)</w:t>
      </w:r>
    </w:p>
    <w:p w14:paraId="511ADE2B" w14:textId="77777777" w:rsidR="00414E5D" w:rsidRPr="00F400A1" w:rsidRDefault="00414E5D" w:rsidP="00414E5D">
      <w:pPr>
        <w:pStyle w:val="NormalWeb"/>
        <w:shd w:val="clear" w:color="auto" w:fill="FFFFFF"/>
        <w:spacing w:before="0" w:beforeAutospacing="0" w:after="0" w:afterAutospacing="0"/>
        <w:rPr>
          <w:rFonts w:ascii="Calibri" w:hAnsi="Calibri"/>
          <w:color w:val="000000"/>
          <w:sz w:val="16"/>
          <w:szCs w:val="24"/>
        </w:rPr>
      </w:pPr>
      <w:r w:rsidRPr="00F400A1">
        <w:rPr>
          <w:rFonts w:ascii="Calibri" w:hAnsi="Calibri"/>
          <w:color w:val="000000"/>
          <w:sz w:val="16"/>
          <w:szCs w:val="24"/>
        </w:rPr>
        <w:t xml:space="preserve">The Senate version of the bill is unlikely to get very far in the House because of concerns about border security along with other potential problems. This does not mean the House will not act. We intend to take a piece-by-piece approach to immigration reform based on freedom, opportunity, and the rule of law. There is no question </w:t>
      </w:r>
      <w:r w:rsidRPr="00F400A1">
        <w:rPr>
          <w:rFonts w:ascii="Calibri" w:hAnsi="Calibri"/>
          <w:color w:val="000000"/>
          <w:sz w:val="24"/>
          <w:szCs w:val="24"/>
          <w:highlight w:val="yellow"/>
          <w:u w:val="single"/>
        </w:rPr>
        <w:t>our immigration system is broken. Under our current structure, legally immigrating to the U.S. is a burdensome, complex, expensive, and bureaucratic process</w:t>
      </w:r>
      <w:r w:rsidRPr="00F400A1">
        <w:rPr>
          <w:rFonts w:ascii="Calibri" w:hAnsi="Calibri"/>
          <w:color w:val="000000"/>
          <w:sz w:val="16"/>
          <w:szCs w:val="24"/>
        </w:rPr>
        <w:t xml:space="preserve">. We are a nation of immigrants, we should welcome those who want to contribute to our economy and society and obey our laws. The current policies force many to hire a lawyer, pay thousands of dollars, and wait years for the chance to provide a better life for their families. </w:t>
      </w:r>
      <w:r w:rsidRPr="00F400A1">
        <w:rPr>
          <w:rFonts w:ascii="Calibri" w:hAnsi="Calibri"/>
          <w:color w:val="000000"/>
          <w:sz w:val="24"/>
          <w:szCs w:val="24"/>
          <w:u w:val="single"/>
        </w:rPr>
        <w:t>By improving our immigration system, more workers will have the opportunity to legally pursue the American dream. Immigrants would pay taxes and become more integrated in our communities rather than live in the shadows</w:t>
      </w:r>
      <w:r w:rsidRPr="00F400A1">
        <w:rPr>
          <w:rFonts w:ascii="Calibri" w:hAnsi="Calibri"/>
          <w:color w:val="000000"/>
          <w:sz w:val="16"/>
          <w:szCs w:val="24"/>
        </w:rPr>
        <w:t xml:space="preserve">. We also would better know who is in our country, which will help improve our national security. This solution also would allow us to better focus our resources on stopping drug traffickers, human smugglers, terrorists, and other criminals from illegally entering the country. </w:t>
      </w:r>
      <w:r w:rsidRPr="00F400A1">
        <w:rPr>
          <w:rFonts w:ascii="Calibri" w:hAnsi="Calibri"/>
          <w:color w:val="000000"/>
          <w:sz w:val="24"/>
          <w:szCs w:val="24"/>
          <w:highlight w:val="yellow"/>
          <w:u w:val="single"/>
        </w:rPr>
        <w:t xml:space="preserve">Despite repeatedly increasing funding for border </w:t>
      </w:r>
      <w:r w:rsidRPr="00F400A1">
        <w:rPr>
          <w:rFonts w:ascii="Calibri" w:hAnsi="Calibri"/>
          <w:color w:val="000000"/>
          <w:sz w:val="24"/>
          <w:szCs w:val="24"/>
          <w:highlight w:val="yellow"/>
          <w:u w:val="single"/>
        </w:rPr>
        <w:lastRenderedPageBreak/>
        <w:t>security, the Border Patrol is still unable to adequately do its job</w:t>
      </w:r>
      <w:r w:rsidRPr="00F400A1">
        <w:rPr>
          <w:rFonts w:ascii="Calibri" w:hAnsi="Calibri"/>
          <w:color w:val="000000"/>
          <w:sz w:val="16"/>
          <w:szCs w:val="24"/>
        </w:rPr>
        <w:t xml:space="preserve"> because it is overwhelmed apprehending migrants who are seeking work and opportunity in our country.</w:t>
      </w:r>
    </w:p>
    <w:p w14:paraId="16C2CC92" w14:textId="76A789B5" w:rsidR="00414E5D" w:rsidRPr="00F400A1" w:rsidRDefault="00D12FFF" w:rsidP="00414E5D">
      <w:pPr>
        <w:pStyle w:val="Heading4"/>
        <w:rPr>
          <w:rFonts w:ascii="Calibri" w:hAnsi="Calibri"/>
        </w:rPr>
      </w:pPr>
      <w:r w:rsidRPr="00F400A1">
        <w:rPr>
          <w:rFonts w:ascii="Calibri" w:hAnsi="Calibri"/>
        </w:rPr>
        <w:t>5</w:t>
      </w:r>
      <w:r w:rsidR="00414E5D" w:rsidRPr="00F400A1">
        <w:rPr>
          <w:rFonts w:ascii="Calibri" w:hAnsi="Calibri"/>
        </w:rPr>
        <w:t xml:space="preserve">. No Solvency – CBP’s ineffective - personnel </w:t>
      </w:r>
    </w:p>
    <w:p w14:paraId="4A2ECC9D" w14:textId="77777777" w:rsidR="00414E5D" w:rsidRPr="00F400A1" w:rsidRDefault="00414E5D" w:rsidP="00414E5D">
      <w:pPr>
        <w:pStyle w:val="NormalWeb"/>
        <w:shd w:val="clear" w:color="auto" w:fill="FFFFFF"/>
        <w:spacing w:before="0" w:beforeAutospacing="0" w:after="0" w:afterAutospacing="0"/>
        <w:rPr>
          <w:rFonts w:ascii="Calibri" w:hAnsi="Calibri"/>
          <w:sz w:val="23"/>
          <w:szCs w:val="23"/>
        </w:rPr>
      </w:pPr>
      <w:r w:rsidRPr="00F400A1">
        <w:rPr>
          <w:rFonts w:ascii="Calibri" w:hAnsi="Calibri"/>
          <w:b/>
          <w:sz w:val="28"/>
          <w:szCs w:val="28"/>
        </w:rPr>
        <w:t>Aguilar 13</w:t>
      </w:r>
      <w:r w:rsidRPr="00F400A1">
        <w:rPr>
          <w:rFonts w:ascii="Calibri" w:hAnsi="Calibri"/>
          <w:sz w:val="23"/>
          <w:szCs w:val="23"/>
        </w:rPr>
        <w:t xml:space="preserve"> </w:t>
      </w:r>
      <w:r w:rsidRPr="00F400A1">
        <w:rPr>
          <w:rFonts w:ascii="Calibri" w:hAnsi="Calibri"/>
          <w:sz w:val="18"/>
          <w:szCs w:val="18"/>
        </w:rPr>
        <w:t xml:space="preserve">(Julian, </w:t>
      </w:r>
      <w:r w:rsidRPr="00F400A1">
        <w:rPr>
          <w:rFonts w:ascii="Calibri" w:hAnsi="Calibri"/>
          <w:sz w:val="18"/>
          <w:szCs w:val="18"/>
          <w:shd w:val="clear" w:color="auto" w:fill="FFFFFF"/>
        </w:rPr>
        <w:t xml:space="preserve">a bachelor's degree in English from the University of Texas and a master's degree in journalism from the Frank W. Mayborn Graduate Institute of Journalism at the University of North Texas, </w:t>
      </w:r>
      <w:r w:rsidRPr="00F400A1">
        <w:rPr>
          <w:rFonts w:ascii="Calibri" w:hAnsi="Calibri"/>
          <w:sz w:val="18"/>
          <w:szCs w:val="18"/>
        </w:rPr>
        <w:t>http://www.texastribune.org/2013/07/03/chc-we-do-not-endorse-border-surge-amendment/, july 3 2013)</w:t>
      </w:r>
    </w:p>
    <w:p w14:paraId="006C7922" w14:textId="77777777" w:rsidR="00414E5D" w:rsidRPr="00F400A1" w:rsidRDefault="00414E5D" w:rsidP="00414E5D">
      <w:pPr>
        <w:pStyle w:val="NormalWeb"/>
        <w:shd w:val="clear" w:color="auto" w:fill="FFFFFF"/>
        <w:spacing w:before="0" w:beforeAutospacing="0" w:after="0" w:afterAutospacing="0"/>
        <w:rPr>
          <w:rFonts w:ascii="Calibri" w:hAnsi="Calibri"/>
          <w:sz w:val="16"/>
          <w:szCs w:val="23"/>
        </w:rPr>
      </w:pPr>
      <w:r w:rsidRPr="00F400A1">
        <w:rPr>
          <w:rFonts w:ascii="Calibri" w:hAnsi="Calibri"/>
          <w:sz w:val="23"/>
          <w:szCs w:val="23"/>
          <w:u w:val="single"/>
        </w:rPr>
        <w:t>After the sudden resignation of one of its members, the Congressional Hispanic Caucus on Wednesday reiterated that it has not endorsed a controversial provision of the U.S. Senate-backed immigration bill</w:t>
      </w:r>
      <w:r w:rsidRPr="00F400A1">
        <w:rPr>
          <w:rFonts w:ascii="Calibri" w:hAnsi="Calibri"/>
          <w:sz w:val="16"/>
          <w:szCs w:val="23"/>
        </w:rPr>
        <w:t xml:space="preserve"> that </w:t>
      </w:r>
      <w:r w:rsidRPr="00F400A1">
        <w:rPr>
          <w:rFonts w:ascii="Calibri" w:hAnsi="Calibri"/>
          <w:sz w:val="23"/>
          <w:szCs w:val="23"/>
          <w:highlight w:val="yellow"/>
          <w:u w:val="single"/>
        </w:rPr>
        <w:t>calls for more fencing and boots on the border. U.S.</w:t>
      </w:r>
      <w:r w:rsidRPr="00F400A1">
        <w:rPr>
          <w:rFonts w:ascii="Calibri" w:hAnsi="Calibri"/>
          <w:sz w:val="16"/>
          <w:szCs w:val="23"/>
        </w:rPr>
        <w:t xml:space="preserve"> Rep.</w:t>
      </w:r>
      <w:r w:rsidRPr="00F400A1">
        <w:rPr>
          <w:rStyle w:val="apple-converted-space"/>
          <w:rFonts w:ascii="Calibri" w:hAnsi="Calibri"/>
          <w:sz w:val="16"/>
          <w:szCs w:val="23"/>
        </w:rPr>
        <w:t> </w:t>
      </w:r>
      <w:hyperlink r:id="rId17" w:history="1">
        <w:r w:rsidRPr="00F400A1">
          <w:rPr>
            <w:rStyle w:val="Hyperlink"/>
            <w:rFonts w:ascii="Calibri" w:hAnsi="Calibri"/>
            <w:color w:val="auto"/>
            <w:sz w:val="16"/>
            <w:szCs w:val="23"/>
            <w:u w:val="none"/>
          </w:rPr>
          <w:t>Filemon Vela</w:t>
        </w:r>
      </w:hyperlink>
      <w:r w:rsidRPr="00F400A1">
        <w:rPr>
          <w:rFonts w:ascii="Calibri" w:hAnsi="Calibri"/>
          <w:sz w:val="16"/>
          <w:szCs w:val="23"/>
        </w:rPr>
        <w:t>, D-Brownsville, tendered his resignation from the caucus on Tuesday in response to what he said was the group’s support for S. 744, the upper chamber’s comprehensive immigration reform bill. The measure</w:t>
      </w:r>
      <w:r w:rsidRPr="00F400A1">
        <w:rPr>
          <w:rStyle w:val="apple-converted-space"/>
          <w:rFonts w:ascii="Calibri" w:hAnsi="Calibri"/>
          <w:sz w:val="16"/>
          <w:szCs w:val="23"/>
        </w:rPr>
        <w:t> </w:t>
      </w:r>
      <w:hyperlink r:id="rId18" w:history="1">
        <w:r w:rsidRPr="00F400A1">
          <w:rPr>
            <w:rStyle w:val="Hyperlink"/>
            <w:rFonts w:ascii="Calibri" w:hAnsi="Calibri"/>
            <w:color w:val="auto"/>
            <w:sz w:val="16"/>
            <w:szCs w:val="23"/>
            <w:u w:val="none"/>
          </w:rPr>
          <w:t>passed last week</w:t>
        </w:r>
      </w:hyperlink>
      <w:r w:rsidRPr="00F400A1">
        <w:rPr>
          <w:rStyle w:val="apple-converted-space"/>
          <w:rFonts w:ascii="Calibri" w:hAnsi="Calibri"/>
          <w:sz w:val="16"/>
          <w:szCs w:val="23"/>
        </w:rPr>
        <w:t> </w:t>
      </w:r>
      <w:r w:rsidRPr="00F400A1">
        <w:rPr>
          <w:rFonts w:ascii="Calibri" w:hAnsi="Calibri"/>
          <w:sz w:val="16"/>
          <w:szCs w:val="23"/>
        </w:rPr>
        <w:t xml:space="preserve">after the Senate adopted </w:t>
      </w:r>
      <w:r w:rsidRPr="00F400A1">
        <w:rPr>
          <w:rFonts w:ascii="Calibri" w:hAnsi="Calibri"/>
          <w:sz w:val="23"/>
          <w:szCs w:val="23"/>
          <w:highlight w:val="yellow"/>
          <w:u w:val="single"/>
        </w:rPr>
        <w:t>the</w:t>
      </w:r>
      <w:r w:rsidRPr="00F400A1">
        <w:rPr>
          <w:rStyle w:val="apple-converted-space"/>
          <w:rFonts w:ascii="Calibri" w:hAnsi="Calibri"/>
          <w:sz w:val="23"/>
          <w:szCs w:val="23"/>
          <w:highlight w:val="yellow"/>
          <w:u w:val="single"/>
        </w:rPr>
        <w:t> </w:t>
      </w:r>
      <w:hyperlink r:id="rId19" w:history="1">
        <w:r w:rsidRPr="00F400A1">
          <w:rPr>
            <w:rStyle w:val="Hyperlink"/>
            <w:rFonts w:ascii="Calibri" w:hAnsi="Calibri"/>
            <w:color w:val="auto"/>
            <w:sz w:val="23"/>
            <w:szCs w:val="23"/>
            <w:highlight w:val="yellow"/>
          </w:rPr>
          <w:t>Corker-Hoeven amendment</w:t>
        </w:r>
      </w:hyperlink>
      <w:r w:rsidRPr="00F400A1">
        <w:rPr>
          <w:rFonts w:ascii="Calibri" w:hAnsi="Calibri"/>
          <w:sz w:val="16"/>
          <w:szCs w:val="23"/>
        </w:rPr>
        <w:t xml:space="preserve">, by Republican Sens. John Hoeven of North Dakota and Bob Corker of Tennessee, </w:t>
      </w:r>
      <w:r w:rsidRPr="00F400A1">
        <w:rPr>
          <w:rFonts w:ascii="Calibri" w:hAnsi="Calibri"/>
          <w:sz w:val="23"/>
          <w:szCs w:val="23"/>
          <w:highlight w:val="yellow"/>
          <w:u w:val="single"/>
        </w:rPr>
        <w:t>which calls for 700 miles of fencing on the Southwest border and an additional 20,000 U.S. Border Patrol agents before the estimated 11 million undocumented immigrants in the country can obtain legal and permanent residency status.</w:t>
      </w:r>
      <w:r w:rsidRPr="00F400A1">
        <w:rPr>
          <w:rFonts w:ascii="Calibri" w:hAnsi="Calibri"/>
          <w:sz w:val="16"/>
          <w:szCs w:val="23"/>
        </w:rPr>
        <w:t xml:space="preserve"> Also known as obtaining a “green card,” permanent residency is an essential step for immigrants seeking naturalized citizenship.</w:t>
      </w:r>
    </w:p>
    <w:p w14:paraId="516C50CD" w14:textId="12350101" w:rsidR="00414E5D" w:rsidRPr="00F400A1" w:rsidRDefault="00D12FFF" w:rsidP="00414E5D">
      <w:pPr>
        <w:pStyle w:val="Heading4"/>
        <w:rPr>
          <w:rFonts w:ascii="Calibri" w:hAnsi="Calibri"/>
        </w:rPr>
      </w:pPr>
      <w:r w:rsidRPr="00F400A1">
        <w:rPr>
          <w:rFonts w:ascii="Calibri" w:hAnsi="Calibri"/>
        </w:rPr>
        <w:t>6</w:t>
      </w:r>
      <w:r w:rsidR="00414E5D" w:rsidRPr="00F400A1">
        <w:rPr>
          <w:rFonts w:ascii="Calibri" w:hAnsi="Calibri"/>
        </w:rPr>
        <w:t>.</w:t>
      </w:r>
      <w:r w:rsidRPr="00F400A1">
        <w:rPr>
          <w:rFonts w:ascii="Calibri" w:hAnsi="Calibri"/>
        </w:rPr>
        <w:t xml:space="preserve"> [</w:t>
      </w:r>
      <w:r w:rsidRPr="00F400A1">
        <w:rPr>
          <w:rFonts w:ascii="Calibri" w:hAnsi="Calibri"/>
          <w:i/>
        </w:rPr>
        <w:t>if applicable</w:t>
      </w:r>
      <w:r w:rsidRPr="00F400A1">
        <w:rPr>
          <w:rFonts w:ascii="Calibri" w:hAnsi="Calibri"/>
        </w:rPr>
        <w:t xml:space="preserve">] </w:t>
      </w:r>
      <w:r w:rsidR="00414E5D" w:rsidRPr="00F400A1">
        <w:rPr>
          <w:rFonts w:ascii="Calibri" w:hAnsi="Calibri"/>
        </w:rPr>
        <w:t>Conditionality is bad</w:t>
      </w:r>
    </w:p>
    <w:p w14:paraId="4364B20C" w14:textId="77777777" w:rsidR="00414E5D" w:rsidRPr="00F400A1" w:rsidRDefault="00414E5D" w:rsidP="00414E5D">
      <w:pPr>
        <w:rPr>
          <w:rFonts w:cs="Times New Roman"/>
          <w:b/>
        </w:rPr>
      </w:pPr>
    </w:p>
    <w:p w14:paraId="090F4D94" w14:textId="77777777" w:rsidR="00414E5D" w:rsidRPr="00F400A1" w:rsidRDefault="00414E5D" w:rsidP="00414E5D">
      <w:pPr>
        <w:rPr>
          <w:rFonts w:cs="Times New Roman"/>
        </w:rPr>
      </w:pPr>
      <w:r w:rsidRPr="00F400A1">
        <w:rPr>
          <w:rFonts w:cs="Times New Roman"/>
          <w:b/>
        </w:rPr>
        <w:t>A. Constructs abusive double-binds.</w:t>
      </w:r>
      <w:r w:rsidRPr="00F400A1">
        <w:rPr>
          <w:rFonts w:cs="Times New Roman"/>
        </w:rPr>
        <w:t xml:space="preserve">  They could run a </w:t>
      </w:r>
      <w:r w:rsidRPr="00F400A1">
        <w:rPr>
          <w:rFonts w:cs="Times New Roman"/>
          <w:b/>
        </w:rPr>
        <w:t>disad</w:t>
      </w:r>
      <w:r w:rsidRPr="00F400A1">
        <w:rPr>
          <w:rFonts w:cs="Times New Roman"/>
        </w:rPr>
        <w:t xml:space="preserve"> that </w:t>
      </w:r>
      <w:r w:rsidRPr="00F400A1">
        <w:rPr>
          <w:rFonts w:cs="Times New Roman"/>
          <w:b/>
        </w:rPr>
        <w:t>linked harder</w:t>
      </w:r>
      <w:r w:rsidRPr="00F400A1">
        <w:rPr>
          <w:rFonts w:cs="Times New Roman"/>
        </w:rPr>
        <w:t xml:space="preserve"> to the counterplan than to the plan, and then if we </w:t>
      </w:r>
      <w:r w:rsidRPr="00F400A1">
        <w:rPr>
          <w:rFonts w:cs="Times New Roman"/>
          <w:b/>
        </w:rPr>
        <w:t>concede</w:t>
      </w:r>
      <w:r w:rsidRPr="00F400A1">
        <w:rPr>
          <w:rFonts w:cs="Times New Roman"/>
        </w:rPr>
        <w:t xml:space="preserve"> the disad, they </w:t>
      </w:r>
      <w:r w:rsidRPr="00F400A1">
        <w:rPr>
          <w:rFonts w:cs="Times New Roman"/>
          <w:b/>
        </w:rPr>
        <w:t>kick</w:t>
      </w:r>
      <w:r w:rsidRPr="00F400A1">
        <w:rPr>
          <w:rFonts w:cs="Times New Roman"/>
        </w:rPr>
        <w:t xml:space="preserve"> the counterplan, and if we </w:t>
      </w:r>
      <w:r w:rsidRPr="00F400A1">
        <w:rPr>
          <w:rFonts w:cs="Times New Roman"/>
          <w:b/>
        </w:rPr>
        <w:t>turn</w:t>
      </w:r>
      <w:r w:rsidRPr="00F400A1">
        <w:rPr>
          <w:rFonts w:cs="Times New Roman"/>
        </w:rPr>
        <w:t xml:space="preserve"> the disad, they use the counterplan to </w:t>
      </w:r>
      <w:r w:rsidRPr="00F400A1">
        <w:rPr>
          <w:rFonts w:cs="Times New Roman"/>
          <w:b/>
        </w:rPr>
        <w:t>capture</w:t>
      </w:r>
      <w:r w:rsidRPr="00F400A1">
        <w:rPr>
          <w:rFonts w:cs="Times New Roman"/>
        </w:rPr>
        <w:t xml:space="preserve"> the turns.</w:t>
      </w:r>
    </w:p>
    <w:p w14:paraId="2B1FEABA" w14:textId="77777777" w:rsidR="00414E5D" w:rsidRPr="00F400A1" w:rsidRDefault="00414E5D" w:rsidP="00414E5D">
      <w:pPr>
        <w:rPr>
          <w:rFonts w:cs="Times New Roman"/>
          <w:b/>
        </w:rPr>
      </w:pPr>
    </w:p>
    <w:p w14:paraId="027CB1BF" w14:textId="77777777" w:rsidR="00414E5D" w:rsidRPr="00F400A1" w:rsidRDefault="00414E5D" w:rsidP="00414E5D">
      <w:pPr>
        <w:rPr>
          <w:rFonts w:cs="Times New Roman"/>
        </w:rPr>
      </w:pPr>
      <w:r w:rsidRPr="00F400A1">
        <w:rPr>
          <w:rFonts w:cs="Times New Roman"/>
          <w:b/>
        </w:rPr>
        <w:t>B.</w:t>
      </w:r>
      <w:r w:rsidRPr="00F400A1">
        <w:rPr>
          <w:rFonts w:cs="Times New Roman"/>
        </w:rPr>
        <w:t xml:space="preserve"> </w:t>
      </w:r>
      <w:r w:rsidRPr="00F400A1">
        <w:rPr>
          <w:rFonts w:cs="Times New Roman"/>
          <w:b/>
        </w:rPr>
        <w:t>Contradictory worlds.</w:t>
      </w:r>
      <w:r w:rsidRPr="00F400A1">
        <w:rPr>
          <w:rFonts w:cs="Times New Roman"/>
        </w:rPr>
        <w:t xml:space="preserve">  We’d be forced to answer the status quo and the counterplan </w:t>
      </w:r>
      <w:r w:rsidRPr="00F400A1">
        <w:rPr>
          <w:rFonts w:cs="Times New Roman"/>
          <w:b/>
        </w:rPr>
        <w:t>even if</w:t>
      </w:r>
      <w:r w:rsidRPr="00F400A1">
        <w:rPr>
          <w:rFonts w:cs="Times New Roman"/>
        </w:rPr>
        <w:t xml:space="preserve"> they rest on opposing assumptions about what should be done.</w:t>
      </w:r>
    </w:p>
    <w:p w14:paraId="04BBAD81" w14:textId="77777777" w:rsidR="00414E5D" w:rsidRPr="00F400A1" w:rsidRDefault="00414E5D" w:rsidP="00414E5D">
      <w:pPr>
        <w:rPr>
          <w:rFonts w:cs="Times New Roman"/>
          <w:b/>
        </w:rPr>
      </w:pPr>
    </w:p>
    <w:p w14:paraId="2EFBDB6C" w14:textId="77777777" w:rsidR="00414E5D" w:rsidRPr="00F400A1" w:rsidRDefault="00414E5D" w:rsidP="00414E5D">
      <w:pPr>
        <w:rPr>
          <w:rFonts w:cs="Times New Roman"/>
        </w:rPr>
      </w:pPr>
      <w:r w:rsidRPr="00F400A1">
        <w:rPr>
          <w:rFonts w:cs="Times New Roman"/>
          <w:b/>
        </w:rPr>
        <w:t>C. Strategic Thinking.</w:t>
      </w:r>
      <w:r w:rsidRPr="00F400A1">
        <w:rPr>
          <w:rFonts w:cs="Times New Roman"/>
        </w:rPr>
        <w:t xml:space="preserve">  We force the neg to consider how their arguments </w:t>
      </w:r>
      <w:r w:rsidRPr="00F400A1">
        <w:rPr>
          <w:rFonts w:cs="Times New Roman"/>
          <w:b/>
        </w:rPr>
        <w:t>interact</w:t>
      </w:r>
      <w:r w:rsidRPr="00F400A1">
        <w:rPr>
          <w:rFonts w:cs="Times New Roman"/>
        </w:rPr>
        <w:t xml:space="preserve"> to avoid easy straight turns. Conditionality is intellectual </w:t>
      </w:r>
      <w:r w:rsidRPr="00F400A1">
        <w:rPr>
          <w:rFonts w:cs="Times New Roman"/>
          <w:b/>
        </w:rPr>
        <w:t>laziness</w:t>
      </w:r>
      <w:r w:rsidRPr="00F400A1">
        <w:rPr>
          <w:rFonts w:cs="Times New Roman"/>
        </w:rPr>
        <w:t>.</w:t>
      </w:r>
    </w:p>
    <w:p w14:paraId="0F1D997E" w14:textId="77777777" w:rsidR="00414E5D" w:rsidRPr="00F400A1" w:rsidRDefault="00414E5D" w:rsidP="00414E5D">
      <w:pPr>
        <w:rPr>
          <w:rFonts w:cs="Times New Roman"/>
          <w:b/>
        </w:rPr>
      </w:pPr>
    </w:p>
    <w:p w14:paraId="7D962424" w14:textId="77777777" w:rsidR="00414E5D" w:rsidRPr="00F400A1" w:rsidRDefault="00414E5D" w:rsidP="00414E5D">
      <w:pPr>
        <w:rPr>
          <w:rFonts w:cs="Times New Roman"/>
        </w:rPr>
      </w:pPr>
      <w:r w:rsidRPr="00F400A1">
        <w:rPr>
          <w:rFonts w:cs="Times New Roman"/>
          <w:b/>
        </w:rPr>
        <w:t>D. Time skew.</w:t>
      </w:r>
      <w:r w:rsidRPr="00F400A1">
        <w:rPr>
          <w:rFonts w:cs="Times New Roman"/>
        </w:rPr>
        <w:t xml:space="preserve">  It’s </w:t>
      </w:r>
      <w:r w:rsidRPr="00F400A1">
        <w:rPr>
          <w:rFonts w:cs="Times New Roman"/>
          <w:b/>
        </w:rPr>
        <w:t>no-risk</w:t>
      </w:r>
      <w:r w:rsidRPr="00F400A1">
        <w:rPr>
          <w:rFonts w:cs="Times New Roman"/>
        </w:rPr>
        <w:t xml:space="preserve"> negative offense.</w:t>
      </w:r>
    </w:p>
    <w:p w14:paraId="03F56577" w14:textId="77777777" w:rsidR="00414E5D" w:rsidRPr="00F400A1" w:rsidRDefault="00414E5D" w:rsidP="00414E5D">
      <w:pPr>
        <w:rPr>
          <w:rFonts w:cs="Times New Roman"/>
          <w:b/>
        </w:rPr>
      </w:pPr>
    </w:p>
    <w:p w14:paraId="78424325" w14:textId="77777777" w:rsidR="00414E5D" w:rsidRPr="00F400A1" w:rsidRDefault="00414E5D" w:rsidP="00414E5D">
      <w:pPr>
        <w:rPr>
          <w:rFonts w:cs="Times New Roman"/>
        </w:rPr>
      </w:pPr>
      <w:r w:rsidRPr="00F400A1">
        <w:rPr>
          <w:rFonts w:cs="Times New Roman"/>
          <w:b/>
        </w:rPr>
        <w:t>E. Infinitely regressive.</w:t>
      </w:r>
      <w:r w:rsidRPr="00F400A1">
        <w:rPr>
          <w:rFonts w:cs="Times New Roman"/>
        </w:rPr>
        <w:t xml:space="preserve">  They could read </w:t>
      </w:r>
      <w:r w:rsidRPr="00F400A1">
        <w:rPr>
          <w:rFonts w:cs="Times New Roman"/>
          <w:b/>
        </w:rPr>
        <w:t>any number</w:t>
      </w:r>
      <w:r w:rsidRPr="00F400A1">
        <w:rPr>
          <w:rFonts w:cs="Times New Roman"/>
        </w:rPr>
        <w:t xml:space="preserve"> of conditional advocacies without worrying about contradiction.</w:t>
      </w:r>
    </w:p>
    <w:p w14:paraId="2116D622" w14:textId="77777777" w:rsidR="00414E5D" w:rsidRPr="00F400A1" w:rsidRDefault="00414E5D" w:rsidP="00414E5D">
      <w:pPr>
        <w:widowControl w:val="0"/>
        <w:autoSpaceDE w:val="0"/>
        <w:autoSpaceDN w:val="0"/>
        <w:adjustRightInd w:val="0"/>
        <w:rPr>
          <w:rFonts w:cs="Times New Roman"/>
          <w:b/>
        </w:rPr>
      </w:pPr>
    </w:p>
    <w:p w14:paraId="04219B37" w14:textId="77777777" w:rsidR="00414E5D" w:rsidRPr="00F400A1" w:rsidRDefault="00414E5D" w:rsidP="00414E5D">
      <w:pPr>
        <w:widowControl w:val="0"/>
        <w:autoSpaceDE w:val="0"/>
        <w:autoSpaceDN w:val="0"/>
        <w:adjustRightInd w:val="0"/>
        <w:rPr>
          <w:rFonts w:cs="Times New Roman"/>
          <w:b/>
          <w:i/>
        </w:rPr>
      </w:pPr>
      <w:r w:rsidRPr="00F400A1">
        <w:rPr>
          <w:rFonts w:cs="Times New Roman"/>
          <w:b/>
          <w:i/>
        </w:rPr>
        <w:t>Dispo solves their offense</w:t>
      </w:r>
    </w:p>
    <w:p w14:paraId="2ACFA16C" w14:textId="77777777" w:rsidR="00414E5D" w:rsidRPr="00F400A1" w:rsidRDefault="00414E5D" w:rsidP="00414E5D">
      <w:pPr>
        <w:pStyle w:val="Heading3"/>
        <w:rPr>
          <w:rFonts w:ascii="Calibri" w:hAnsi="Calibri"/>
        </w:rPr>
      </w:pPr>
      <w:r w:rsidRPr="00F400A1">
        <w:rPr>
          <w:rFonts w:ascii="Calibri" w:hAnsi="Calibri"/>
        </w:rPr>
        <w:lastRenderedPageBreak/>
        <w:t>AT: Environment CP</w:t>
      </w:r>
    </w:p>
    <w:p w14:paraId="7A707D14" w14:textId="77777777" w:rsidR="00414E5D" w:rsidRPr="00F400A1" w:rsidRDefault="00414E5D" w:rsidP="00414E5D">
      <w:pPr>
        <w:pStyle w:val="Heading4"/>
        <w:rPr>
          <w:rFonts w:ascii="Calibri" w:hAnsi="Calibri"/>
        </w:rPr>
      </w:pPr>
      <w:r w:rsidRPr="00F400A1">
        <w:rPr>
          <w:rFonts w:ascii="Calibri" w:hAnsi="Calibri"/>
        </w:rPr>
        <w:t>1. Perm – do both.</w:t>
      </w:r>
    </w:p>
    <w:p w14:paraId="487B6818" w14:textId="77777777" w:rsidR="00414E5D" w:rsidRPr="00F400A1" w:rsidRDefault="00414E5D" w:rsidP="00414E5D">
      <w:pPr>
        <w:pStyle w:val="Heading4"/>
        <w:rPr>
          <w:rFonts w:ascii="Calibri" w:hAnsi="Calibri"/>
        </w:rPr>
      </w:pPr>
      <w:r w:rsidRPr="00F400A1">
        <w:rPr>
          <w:rFonts w:ascii="Calibri" w:hAnsi="Calibri"/>
        </w:rPr>
        <w:t>2. Perm do the CP – it’s just plan plus.  The plan doesn’t specify any environmental regulations, however NADBank contains several funds used exclusively for environmental projects.</w:t>
      </w:r>
    </w:p>
    <w:p w14:paraId="41553610" w14:textId="77777777" w:rsidR="00414E5D" w:rsidRPr="00F400A1" w:rsidRDefault="00414E5D" w:rsidP="00414E5D">
      <w:pPr>
        <w:pStyle w:val="Heading4"/>
        <w:rPr>
          <w:rFonts w:ascii="Calibri" w:hAnsi="Calibri"/>
        </w:rPr>
      </w:pPr>
      <w:r w:rsidRPr="00F400A1">
        <w:rPr>
          <w:rFonts w:ascii="Calibri" w:hAnsi="Calibri"/>
        </w:rPr>
        <w:t>3. Long timeframe to solvency – environmental consultations are notoriously slow.</w:t>
      </w:r>
    </w:p>
    <w:p w14:paraId="06C45475" w14:textId="16743259" w:rsidR="00414E5D" w:rsidRPr="00F400A1" w:rsidRDefault="00414E5D" w:rsidP="00414E5D">
      <w:pPr>
        <w:pStyle w:val="Heading4"/>
        <w:rPr>
          <w:rFonts w:ascii="Calibri" w:hAnsi="Calibri"/>
        </w:rPr>
      </w:pPr>
      <w:r w:rsidRPr="00F400A1">
        <w:rPr>
          <w:rFonts w:ascii="Calibri" w:hAnsi="Calibri"/>
        </w:rPr>
        <w:t xml:space="preserve">4. </w:t>
      </w:r>
      <w:r w:rsidR="00D12FFF" w:rsidRPr="00F400A1">
        <w:rPr>
          <w:rFonts w:ascii="Calibri" w:hAnsi="Calibri"/>
        </w:rPr>
        <w:t>[</w:t>
      </w:r>
      <w:r w:rsidR="00D12FFF" w:rsidRPr="00F400A1">
        <w:rPr>
          <w:rFonts w:ascii="Calibri" w:hAnsi="Calibri"/>
          <w:i/>
        </w:rPr>
        <w:t>if applicable</w:t>
      </w:r>
      <w:r w:rsidR="00D12FFF" w:rsidRPr="00F400A1">
        <w:rPr>
          <w:rFonts w:ascii="Calibri" w:hAnsi="Calibri"/>
        </w:rPr>
        <w:t xml:space="preserve">] </w:t>
      </w:r>
      <w:r w:rsidRPr="00F400A1">
        <w:rPr>
          <w:rFonts w:ascii="Calibri" w:hAnsi="Calibri"/>
        </w:rPr>
        <w:t>Conditionality is bad</w:t>
      </w:r>
    </w:p>
    <w:p w14:paraId="34E8AF0C" w14:textId="77777777" w:rsidR="00414E5D" w:rsidRPr="00F400A1" w:rsidRDefault="00414E5D" w:rsidP="00414E5D">
      <w:pPr>
        <w:rPr>
          <w:rFonts w:cs="Times New Roman"/>
          <w:b/>
        </w:rPr>
      </w:pPr>
    </w:p>
    <w:p w14:paraId="5D902F15" w14:textId="77777777" w:rsidR="00414E5D" w:rsidRPr="00F400A1" w:rsidRDefault="00414E5D" w:rsidP="00414E5D">
      <w:pPr>
        <w:rPr>
          <w:rFonts w:cs="Times New Roman"/>
        </w:rPr>
      </w:pPr>
      <w:r w:rsidRPr="00F400A1">
        <w:rPr>
          <w:rFonts w:cs="Times New Roman"/>
          <w:b/>
        </w:rPr>
        <w:t>A. Constructs abusive double-binds.</w:t>
      </w:r>
      <w:r w:rsidRPr="00F400A1">
        <w:rPr>
          <w:rFonts w:cs="Times New Roman"/>
        </w:rPr>
        <w:t xml:space="preserve">  They could run a </w:t>
      </w:r>
      <w:r w:rsidRPr="00F400A1">
        <w:rPr>
          <w:rFonts w:cs="Times New Roman"/>
          <w:b/>
        </w:rPr>
        <w:t>disad</w:t>
      </w:r>
      <w:r w:rsidRPr="00F400A1">
        <w:rPr>
          <w:rFonts w:cs="Times New Roman"/>
        </w:rPr>
        <w:t xml:space="preserve"> that </w:t>
      </w:r>
      <w:r w:rsidRPr="00F400A1">
        <w:rPr>
          <w:rFonts w:cs="Times New Roman"/>
          <w:b/>
        </w:rPr>
        <w:t>linked harder</w:t>
      </w:r>
      <w:r w:rsidRPr="00F400A1">
        <w:rPr>
          <w:rFonts w:cs="Times New Roman"/>
        </w:rPr>
        <w:t xml:space="preserve"> to the counterplan than to the plan, and then if we </w:t>
      </w:r>
      <w:r w:rsidRPr="00F400A1">
        <w:rPr>
          <w:rFonts w:cs="Times New Roman"/>
          <w:b/>
        </w:rPr>
        <w:t>concede</w:t>
      </w:r>
      <w:r w:rsidRPr="00F400A1">
        <w:rPr>
          <w:rFonts w:cs="Times New Roman"/>
        </w:rPr>
        <w:t xml:space="preserve"> the disad, they </w:t>
      </w:r>
      <w:r w:rsidRPr="00F400A1">
        <w:rPr>
          <w:rFonts w:cs="Times New Roman"/>
          <w:b/>
        </w:rPr>
        <w:t>kick</w:t>
      </w:r>
      <w:r w:rsidRPr="00F400A1">
        <w:rPr>
          <w:rFonts w:cs="Times New Roman"/>
        </w:rPr>
        <w:t xml:space="preserve"> the counterplan, and if we </w:t>
      </w:r>
      <w:r w:rsidRPr="00F400A1">
        <w:rPr>
          <w:rFonts w:cs="Times New Roman"/>
          <w:b/>
        </w:rPr>
        <w:t>turn</w:t>
      </w:r>
      <w:r w:rsidRPr="00F400A1">
        <w:rPr>
          <w:rFonts w:cs="Times New Roman"/>
        </w:rPr>
        <w:t xml:space="preserve"> the disad, they use the counterplan to </w:t>
      </w:r>
      <w:r w:rsidRPr="00F400A1">
        <w:rPr>
          <w:rFonts w:cs="Times New Roman"/>
          <w:b/>
        </w:rPr>
        <w:t>capture</w:t>
      </w:r>
      <w:r w:rsidRPr="00F400A1">
        <w:rPr>
          <w:rFonts w:cs="Times New Roman"/>
        </w:rPr>
        <w:t xml:space="preserve"> the turns.</w:t>
      </w:r>
    </w:p>
    <w:p w14:paraId="7F6B1CA8" w14:textId="77777777" w:rsidR="00414E5D" w:rsidRPr="00F400A1" w:rsidRDefault="00414E5D" w:rsidP="00414E5D">
      <w:pPr>
        <w:rPr>
          <w:rFonts w:cs="Times New Roman"/>
          <w:b/>
        </w:rPr>
      </w:pPr>
    </w:p>
    <w:p w14:paraId="4B3745AD" w14:textId="77777777" w:rsidR="00414E5D" w:rsidRPr="00F400A1" w:rsidRDefault="00414E5D" w:rsidP="00414E5D">
      <w:pPr>
        <w:rPr>
          <w:rFonts w:cs="Times New Roman"/>
        </w:rPr>
      </w:pPr>
      <w:r w:rsidRPr="00F400A1">
        <w:rPr>
          <w:rFonts w:cs="Times New Roman"/>
          <w:b/>
        </w:rPr>
        <w:t>B.</w:t>
      </w:r>
      <w:r w:rsidRPr="00F400A1">
        <w:rPr>
          <w:rFonts w:cs="Times New Roman"/>
        </w:rPr>
        <w:t xml:space="preserve"> </w:t>
      </w:r>
      <w:r w:rsidRPr="00F400A1">
        <w:rPr>
          <w:rFonts w:cs="Times New Roman"/>
          <w:b/>
        </w:rPr>
        <w:t>Contradictory worlds.</w:t>
      </w:r>
      <w:r w:rsidRPr="00F400A1">
        <w:rPr>
          <w:rFonts w:cs="Times New Roman"/>
        </w:rPr>
        <w:t xml:space="preserve">  We’d be forced to answer the status quo and the counterplan </w:t>
      </w:r>
      <w:r w:rsidRPr="00F400A1">
        <w:rPr>
          <w:rFonts w:cs="Times New Roman"/>
          <w:b/>
        </w:rPr>
        <w:t>even if</w:t>
      </w:r>
      <w:r w:rsidRPr="00F400A1">
        <w:rPr>
          <w:rFonts w:cs="Times New Roman"/>
        </w:rPr>
        <w:t xml:space="preserve"> they rest on opposing assumptions about what should be done.</w:t>
      </w:r>
    </w:p>
    <w:p w14:paraId="2278E660" w14:textId="77777777" w:rsidR="00414E5D" w:rsidRPr="00F400A1" w:rsidRDefault="00414E5D" w:rsidP="00414E5D">
      <w:pPr>
        <w:rPr>
          <w:rFonts w:cs="Times New Roman"/>
          <w:b/>
        </w:rPr>
      </w:pPr>
    </w:p>
    <w:p w14:paraId="132AB344" w14:textId="77777777" w:rsidR="00414E5D" w:rsidRPr="00F400A1" w:rsidRDefault="00414E5D" w:rsidP="00414E5D">
      <w:pPr>
        <w:rPr>
          <w:rFonts w:cs="Times New Roman"/>
        </w:rPr>
      </w:pPr>
      <w:r w:rsidRPr="00F400A1">
        <w:rPr>
          <w:rFonts w:cs="Times New Roman"/>
          <w:b/>
        </w:rPr>
        <w:t>C. Strategic Thinking.</w:t>
      </w:r>
      <w:r w:rsidRPr="00F400A1">
        <w:rPr>
          <w:rFonts w:cs="Times New Roman"/>
        </w:rPr>
        <w:t xml:space="preserve">  We force the neg to consider how their arguments </w:t>
      </w:r>
      <w:r w:rsidRPr="00F400A1">
        <w:rPr>
          <w:rFonts w:cs="Times New Roman"/>
          <w:b/>
        </w:rPr>
        <w:t>interact</w:t>
      </w:r>
      <w:r w:rsidRPr="00F400A1">
        <w:rPr>
          <w:rFonts w:cs="Times New Roman"/>
        </w:rPr>
        <w:t xml:space="preserve"> to avoid easy straight turns. Conditionality is intellectual </w:t>
      </w:r>
      <w:r w:rsidRPr="00F400A1">
        <w:rPr>
          <w:rFonts w:cs="Times New Roman"/>
          <w:b/>
        </w:rPr>
        <w:t>laziness</w:t>
      </w:r>
      <w:r w:rsidRPr="00F400A1">
        <w:rPr>
          <w:rFonts w:cs="Times New Roman"/>
        </w:rPr>
        <w:t>.</w:t>
      </w:r>
    </w:p>
    <w:p w14:paraId="682BE8A1" w14:textId="77777777" w:rsidR="00414E5D" w:rsidRPr="00F400A1" w:rsidRDefault="00414E5D" w:rsidP="00414E5D">
      <w:pPr>
        <w:rPr>
          <w:rFonts w:cs="Times New Roman"/>
          <w:b/>
        </w:rPr>
      </w:pPr>
    </w:p>
    <w:p w14:paraId="778859C7" w14:textId="77777777" w:rsidR="00414E5D" w:rsidRPr="00F400A1" w:rsidRDefault="00414E5D" w:rsidP="00414E5D">
      <w:pPr>
        <w:rPr>
          <w:rFonts w:cs="Times New Roman"/>
        </w:rPr>
      </w:pPr>
      <w:r w:rsidRPr="00F400A1">
        <w:rPr>
          <w:rFonts w:cs="Times New Roman"/>
          <w:b/>
        </w:rPr>
        <w:t>D. Time skew.</w:t>
      </w:r>
      <w:r w:rsidRPr="00F400A1">
        <w:rPr>
          <w:rFonts w:cs="Times New Roman"/>
        </w:rPr>
        <w:t xml:space="preserve">  It’s </w:t>
      </w:r>
      <w:r w:rsidRPr="00F400A1">
        <w:rPr>
          <w:rFonts w:cs="Times New Roman"/>
          <w:b/>
        </w:rPr>
        <w:t>no-risk</w:t>
      </w:r>
      <w:r w:rsidRPr="00F400A1">
        <w:rPr>
          <w:rFonts w:cs="Times New Roman"/>
        </w:rPr>
        <w:t xml:space="preserve"> negative offense.</w:t>
      </w:r>
    </w:p>
    <w:p w14:paraId="44E919B5" w14:textId="77777777" w:rsidR="00414E5D" w:rsidRPr="00F400A1" w:rsidRDefault="00414E5D" w:rsidP="00414E5D">
      <w:pPr>
        <w:rPr>
          <w:rFonts w:cs="Times New Roman"/>
          <w:b/>
        </w:rPr>
      </w:pPr>
    </w:p>
    <w:p w14:paraId="3D8C1CAE" w14:textId="77777777" w:rsidR="00414E5D" w:rsidRPr="00F400A1" w:rsidRDefault="00414E5D" w:rsidP="00414E5D">
      <w:pPr>
        <w:rPr>
          <w:rFonts w:cs="Times New Roman"/>
        </w:rPr>
      </w:pPr>
      <w:r w:rsidRPr="00F400A1">
        <w:rPr>
          <w:rFonts w:cs="Times New Roman"/>
          <w:b/>
        </w:rPr>
        <w:t>E. Infinitely regressive.</w:t>
      </w:r>
      <w:r w:rsidRPr="00F400A1">
        <w:rPr>
          <w:rFonts w:cs="Times New Roman"/>
        </w:rPr>
        <w:t xml:space="preserve">  They could read </w:t>
      </w:r>
      <w:r w:rsidRPr="00F400A1">
        <w:rPr>
          <w:rFonts w:cs="Times New Roman"/>
          <w:b/>
        </w:rPr>
        <w:t>any number</w:t>
      </w:r>
      <w:r w:rsidRPr="00F400A1">
        <w:rPr>
          <w:rFonts w:cs="Times New Roman"/>
        </w:rPr>
        <w:t xml:space="preserve"> of conditional advocacies without worrying about contradiction.</w:t>
      </w:r>
    </w:p>
    <w:p w14:paraId="43351694" w14:textId="77777777" w:rsidR="00414E5D" w:rsidRPr="00F400A1" w:rsidRDefault="00414E5D" w:rsidP="00414E5D">
      <w:pPr>
        <w:widowControl w:val="0"/>
        <w:autoSpaceDE w:val="0"/>
        <w:autoSpaceDN w:val="0"/>
        <w:adjustRightInd w:val="0"/>
        <w:rPr>
          <w:rFonts w:cs="Times New Roman"/>
          <w:b/>
        </w:rPr>
      </w:pPr>
    </w:p>
    <w:p w14:paraId="66AFFDA9" w14:textId="77777777" w:rsidR="00414E5D" w:rsidRPr="00F400A1" w:rsidRDefault="00414E5D" w:rsidP="00414E5D">
      <w:pPr>
        <w:widowControl w:val="0"/>
        <w:autoSpaceDE w:val="0"/>
        <w:autoSpaceDN w:val="0"/>
        <w:adjustRightInd w:val="0"/>
        <w:rPr>
          <w:rFonts w:cs="Times New Roman"/>
          <w:b/>
          <w:i/>
        </w:rPr>
      </w:pPr>
      <w:r w:rsidRPr="00F400A1">
        <w:rPr>
          <w:rFonts w:cs="Times New Roman"/>
          <w:b/>
          <w:i/>
        </w:rPr>
        <w:t>Dispo solves their offense</w:t>
      </w:r>
    </w:p>
    <w:p w14:paraId="665C4B86" w14:textId="77777777" w:rsidR="00414E5D" w:rsidRPr="00F400A1" w:rsidRDefault="00414E5D" w:rsidP="00414E5D"/>
    <w:p w14:paraId="7DCA4AF6" w14:textId="77777777" w:rsidR="00414E5D" w:rsidRPr="00F400A1" w:rsidRDefault="00414E5D" w:rsidP="00414E5D">
      <w:pPr>
        <w:pStyle w:val="Heading3"/>
        <w:rPr>
          <w:rFonts w:ascii="Calibri" w:hAnsi="Calibri"/>
        </w:rPr>
      </w:pPr>
      <w:r w:rsidRPr="00F400A1">
        <w:rPr>
          <w:rFonts w:ascii="Calibri" w:hAnsi="Calibri"/>
        </w:rPr>
        <w:lastRenderedPageBreak/>
        <w:t>AT: Mexico CP</w:t>
      </w:r>
    </w:p>
    <w:p w14:paraId="54AAC62A" w14:textId="77777777" w:rsidR="00414E5D" w:rsidRPr="00F400A1" w:rsidRDefault="00414E5D" w:rsidP="00414E5D">
      <w:pPr>
        <w:pStyle w:val="Heading4"/>
        <w:rPr>
          <w:rFonts w:ascii="Calibri" w:hAnsi="Calibri"/>
        </w:rPr>
      </w:pPr>
      <w:r w:rsidRPr="00F400A1">
        <w:rPr>
          <w:rFonts w:ascii="Calibri" w:hAnsi="Calibri"/>
        </w:rPr>
        <w:t xml:space="preserve">1. Perm – do both. This ensures double solvency and shields the link to the net benefit.  Here’s contextual evidence that cooperation is key. </w:t>
      </w:r>
    </w:p>
    <w:p w14:paraId="36810A68" w14:textId="77777777" w:rsidR="00414E5D" w:rsidRPr="00F400A1" w:rsidRDefault="00414E5D" w:rsidP="00414E5D">
      <w:pPr>
        <w:rPr>
          <w:sz w:val="24"/>
        </w:rPr>
      </w:pPr>
      <w:r w:rsidRPr="00F400A1">
        <w:rPr>
          <w:b/>
          <w:sz w:val="24"/>
        </w:rPr>
        <w:t xml:space="preserve">Walser and Zuckerman 13 </w:t>
      </w:r>
      <w:r w:rsidRPr="00F400A1">
        <w:rPr>
          <w:sz w:val="20"/>
          <w:szCs w:val="20"/>
        </w:rPr>
        <w:t>[Ray, PhD, Senior Policy Analyst, Douglas and Sarah Allison Center for Foreign Policy Studies, and Jessica, Policy Analyst, Western Hemisphere, Douglas and Sarah Allison Center for Foreign Policy Studies, “U.S.–Mexico Border: Tighter Border Security Requires Mexico’s Cooperation,” Feb 20, 2013, http://www.heritage.org/research/reports/2013/02/us-mexico-border-tighter-border-security-requires-mexico-s-cooperation]</w:t>
      </w:r>
    </w:p>
    <w:p w14:paraId="0F7906C2" w14:textId="77777777" w:rsidR="00414E5D" w:rsidRPr="00F400A1" w:rsidRDefault="00414E5D" w:rsidP="00414E5D">
      <w:pPr>
        <w:rPr>
          <w:sz w:val="24"/>
          <w:u w:val="single"/>
        </w:rPr>
      </w:pPr>
      <w:r w:rsidRPr="00F400A1">
        <w:rPr>
          <w:sz w:val="24"/>
          <w:u w:val="single"/>
        </w:rPr>
        <w:t>Foster U.S.–Mexico bilateral border security and immigration accords. The U.S. should explore with Mexico specific agreements, protocols, and parallel laws that draw the two governments closer together in order to regularize and expedite legal movements of people and goods while increasing cross-border disincentives and obstacles to illegal activities, especially illegal migration.</w:t>
      </w:r>
    </w:p>
    <w:p w14:paraId="31050530" w14:textId="77777777" w:rsidR="00414E5D" w:rsidRPr="00F400A1" w:rsidRDefault="00414E5D" w:rsidP="00414E5D">
      <w:pPr>
        <w:pStyle w:val="Heading4"/>
        <w:rPr>
          <w:rFonts w:ascii="Calibri" w:hAnsi="Calibri"/>
        </w:rPr>
      </w:pPr>
      <w:r w:rsidRPr="00F400A1">
        <w:rPr>
          <w:rFonts w:ascii="Calibri" w:hAnsi="Calibri"/>
        </w:rPr>
        <w:t>And, perm solves best - it fosters necessary cooperation</w:t>
      </w:r>
    </w:p>
    <w:p w14:paraId="28A4CB92" w14:textId="77777777" w:rsidR="00414E5D" w:rsidRPr="00F400A1" w:rsidRDefault="00414E5D" w:rsidP="00414E5D">
      <w:r w:rsidRPr="00F400A1">
        <w:rPr>
          <w:b/>
        </w:rPr>
        <w:t>O’Neil 13</w:t>
      </w:r>
      <w:r w:rsidRPr="00F400A1">
        <w:t xml:space="preserve"> [Shannon K. O'Neil, Senior Fellow for Latin America Studies, “Mexico Makes It A Transformed Society, Economy, and Government” Foreign Affairs, March/April 2013]</w:t>
      </w:r>
    </w:p>
    <w:p w14:paraId="55225E4E" w14:textId="77777777" w:rsidR="00414E5D" w:rsidRPr="00F400A1" w:rsidRDefault="00414E5D" w:rsidP="00414E5D">
      <w:pPr>
        <w:rPr>
          <w:sz w:val="16"/>
        </w:rPr>
      </w:pPr>
      <w:r w:rsidRPr="00F400A1">
        <w:rPr>
          <w:sz w:val="16"/>
        </w:rPr>
        <w:t>Nevertheless</w:t>
      </w:r>
      <w:r w:rsidRPr="00F400A1">
        <w:rPr>
          <w:u w:val="single"/>
        </w:rPr>
        <w:t>, the U</w:t>
      </w:r>
      <w:r w:rsidRPr="00F400A1">
        <w:rPr>
          <w:sz w:val="16"/>
        </w:rPr>
        <w:t xml:space="preserve">nited </w:t>
      </w:r>
      <w:r w:rsidRPr="00F400A1">
        <w:rPr>
          <w:u w:val="single"/>
        </w:rPr>
        <w:t>S</w:t>
      </w:r>
      <w:r w:rsidRPr="00F400A1">
        <w:rPr>
          <w:sz w:val="16"/>
        </w:rPr>
        <w:t xml:space="preserve">tates </w:t>
      </w:r>
      <w:r w:rsidRPr="00F400A1">
        <w:rPr>
          <w:u w:val="single"/>
        </w:rPr>
        <w:t xml:space="preserve">and Mexico urgently need to invest in border infrastructure, standardize their customs forms, and work to better facilitate legal trade between them. </w:t>
      </w:r>
      <w:r w:rsidRPr="00F400A1">
        <w:rPr>
          <w:sz w:val="16"/>
        </w:rPr>
        <w:t>Furthermore, getting Americans to recognize the benefits of cross-border production will be an uphill battle, but it is one worth fighting in order to boost the United States' exports, jobs, and overall economic growth.</w:t>
      </w:r>
    </w:p>
    <w:p w14:paraId="2288AE01" w14:textId="77777777" w:rsidR="00414E5D" w:rsidRPr="00F400A1" w:rsidRDefault="00414E5D" w:rsidP="00414E5D"/>
    <w:p w14:paraId="708823C4" w14:textId="77777777" w:rsidR="00414E5D" w:rsidRPr="00F400A1" w:rsidRDefault="00414E5D" w:rsidP="00414E5D">
      <w:pPr>
        <w:pStyle w:val="Heading4"/>
        <w:rPr>
          <w:rFonts w:ascii="Calibri" w:hAnsi="Calibri"/>
        </w:rPr>
      </w:pPr>
      <w:r w:rsidRPr="00F400A1">
        <w:rPr>
          <w:rFonts w:ascii="Calibri" w:hAnsi="Calibri"/>
        </w:rPr>
        <w:t>2. Perm do the CP – Mexico and the US match funding – that’s how NADBank works – means the CPis not meaningfully different than the affirmative.</w:t>
      </w:r>
    </w:p>
    <w:p w14:paraId="31D11A61" w14:textId="77777777" w:rsidR="00414E5D" w:rsidRPr="00F400A1" w:rsidRDefault="00414E5D" w:rsidP="00414E5D">
      <w:pPr>
        <w:pStyle w:val="Heading4"/>
        <w:rPr>
          <w:rFonts w:ascii="Calibri" w:hAnsi="Calibri"/>
        </w:rPr>
      </w:pPr>
      <w:r w:rsidRPr="00F400A1">
        <w:rPr>
          <w:rFonts w:ascii="Calibri" w:hAnsi="Calibri"/>
        </w:rPr>
        <w:t xml:space="preserve">3. No solvency – US action key to solve our relations advantage </w:t>
      </w:r>
    </w:p>
    <w:p w14:paraId="046D4E63" w14:textId="02BC2F8A" w:rsidR="00414E5D" w:rsidRPr="00F400A1" w:rsidRDefault="00414E5D" w:rsidP="00414E5D">
      <w:pPr>
        <w:pStyle w:val="Heading4"/>
        <w:rPr>
          <w:rFonts w:ascii="Calibri" w:hAnsi="Calibri"/>
        </w:rPr>
      </w:pPr>
      <w:r w:rsidRPr="00F400A1">
        <w:rPr>
          <w:rFonts w:ascii="Calibri" w:hAnsi="Calibri"/>
        </w:rPr>
        <w:t xml:space="preserve">4. </w:t>
      </w:r>
      <w:r w:rsidR="00D12FFF" w:rsidRPr="00F400A1">
        <w:rPr>
          <w:rFonts w:ascii="Calibri" w:hAnsi="Calibri"/>
        </w:rPr>
        <w:t>[</w:t>
      </w:r>
      <w:r w:rsidR="00D12FFF" w:rsidRPr="00F400A1">
        <w:rPr>
          <w:rFonts w:ascii="Calibri" w:hAnsi="Calibri"/>
          <w:i/>
        </w:rPr>
        <w:t>if applicable</w:t>
      </w:r>
      <w:r w:rsidR="00D12FFF" w:rsidRPr="00F400A1">
        <w:rPr>
          <w:rFonts w:ascii="Calibri" w:hAnsi="Calibri"/>
        </w:rPr>
        <w:t xml:space="preserve">] </w:t>
      </w:r>
      <w:r w:rsidRPr="00F400A1">
        <w:rPr>
          <w:rFonts w:ascii="Calibri" w:hAnsi="Calibri"/>
        </w:rPr>
        <w:t>Conditionality is bad</w:t>
      </w:r>
    </w:p>
    <w:p w14:paraId="7064E090" w14:textId="77777777" w:rsidR="00414E5D" w:rsidRPr="00F400A1" w:rsidRDefault="00414E5D" w:rsidP="00414E5D">
      <w:pPr>
        <w:rPr>
          <w:rFonts w:cs="Times New Roman"/>
          <w:b/>
        </w:rPr>
      </w:pPr>
    </w:p>
    <w:p w14:paraId="6907E1C8" w14:textId="77777777" w:rsidR="00414E5D" w:rsidRPr="00F400A1" w:rsidRDefault="00414E5D" w:rsidP="00414E5D">
      <w:pPr>
        <w:rPr>
          <w:rFonts w:cs="Times New Roman"/>
        </w:rPr>
      </w:pPr>
      <w:r w:rsidRPr="00F400A1">
        <w:rPr>
          <w:rFonts w:cs="Times New Roman"/>
          <w:b/>
        </w:rPr>
        <w:t>A. Constructs abusive double-binds.</w:t>
      </w:r>
      <w:r w:rsidRPr="00F400A1">
        <w:rPr>
          <w:rFonts w:cs="Times New Roman"/>
        </w:rPr>
        <w:t xml:space="preserve">  They could run a </w:t>
      </w:r>
      <w:r w:rsidRPr="00F400A1">
        <w:rPr>
          <w:rFonts w:cs="Times New Roman"/>
          <w:b/>
        </w:rPr>
        <w:t>disad</w:t>
      </w:r>
      <w:r w:rsidRPr="00F400A1">
        <w:rPr>
          <w:rFonts w:cs="Times New Roman"/>
        </w:rPr>
        <w:t xml:space="preserve"> that </w:t>
      </w:r>
      <w:r w:rsidRPr="00F400A1">
        <w:rPr>
          <w:rFonts w:cs="Times New Roman"/>
          <w:b/>
        </w:rPr>
        <w:t>linked harder</w:t>
      </w:r>
      <w:r w:rsidRPr="00F400A1">
        <w:rPr>
          <w:rFonts w:cs="Times New Roman"/>
        </w:rPr>
        <w:t xml:space="preserve"> to the counterplan than to the plan, and then if we </w:t>
      </w:r>
      <w:r w:rsidRPr="00F400A1">
        <w:rPr>
          <w:rFonts w:cs="Times New Roman"/>
          <w:b/>
        </w:rPr>
        <w:t>concede</w:t>
      </w:r>
      <w:r w:rsidRPr="00F400A1">
        <w:rPr>
          <w:rFonts w:cs="Times New Roman"/>
        </w:rPr>
        <w:t xml:space="preserve"> the disad, they </w:t>
      </w:r>
      <w:r w:rsidRPr="00F400A1">
        <w:rPr>
          <w:rFonts w:cs="Times New Roman"/>
          <w:b/>
        </w:rPr>
        <w:t>kick</w:t>
      </w:r>
      <w:r w:rsidRPr="00F400A1">
        <w:rPr>
          <w:rFonts w:cs="Times New Roman"/>
        </w:rPr>
        <w:t xml:space="preserve"> the counterplan, and if we </w:t>
      </w:r>
      <w:r w:rsidRPr="00F400A1">
        <w:rPr>
          <w:rFonts w:cs="Times New Roman"/>
          <w:b/>
        </w:rPr>
        <w:t>turn</w:t>
      </w:r>
      <w:r w:rsidRPr="00F400A1">
        <w:rPr>
          <w:rFonts w:cs="Times New Roman"/>
        </w:rPr>
        <w:t xml:space="preserve"> the disad, they use the counterplan to </w:t>
      </w:r>
      <w:r w:rsidRPr="00F400A1">
        <w:rPr>
          <w:rFonts w:cs="Times New Roman"/>
          <w:b/>
        </w:rPr>
        <w:t>capture</w:t>
      </w:r>
      <w:r w:rsidRPr="00F400A1">
        <w:rPr>
          <w:rFonts w:cs="Times New Roman"/>
        </w:rPr>
        <w:t xml:space="preserve"> the turns.</w:t>
      </w:r>
    </w:p>
    <w:p w14:paraId="6E6D9E07" w14:textId="77777777" w:rsidR="00414E5D" w:rsidRPr="00F400A1" w:rsidRDefault="00414E5D" w:rsidP="00414E5D">
      <w:pPr>
        <w:rPr>
          <w:rFonts w:cs="Times New Roman"/>
          <w:b/>
        </w:rPr>
      </w:pPr>
    </w:p>
    <w:p w14:paraId="7E5473B7" w14:textId="77777777" w:rsidR="00414E5D" w:rsidRPr="00F400A1" w:rsidRDefault="00414E5D" w:rsidP="00414E5D">
      <w:pPr>
        <w:rPr>
          <w:rFonts w:cs="Times New Roman"/>
        </w:rPr>
      </w:pPr>
      <w:r w:rsidRPr="00F400A1">
        <w:rPr>
          <w:rFonts w:cs="Times New Roman"/>
          <w:b/>
        </w:rPr>
        <w:t>B.</w:t>
      </w:r>
      <w:r w:rsidRPr="00F400A1">
        <w:rPr>
          <w:rFonts w:cs="Times New Roman"/>
        </w:rPr>
        <w:t xml:space="preserve"> </w:t>
      </w:r>
      <w:r w:rsidRPr="00F400A1">
        <w:rPr>
          <w:rFonts w:cs="Times New Roman"/>
          <w:b/>
        </w:rPr>
        <w:t>Contradictory worlds.</w:t>
      </w:r>
      <w:r w:rsidRPr="00F400A1">
        <w:rPr>
          <w:rFonts w:cs="Times New Roman"/>
        </w:rPr>
        <w:t xml:space="preserve">  We’d be forced to answer the status quo and the counterplan </w:t>
      </w:r>
      <w:r w:rsidRPr="00F400A1">
        <w:rPr>
          <w:rFonts w:cs="Times New Roman"/>
          <w:b/>
        </w:rPr>
        <w:t>even if</w:t>
      </w:r>
      <w:r w:rsidRPr="00F400A1">
        <w:rPr>
          <w:rFonts w:cs="Times New Roman"/>
        </w:rPr>
        <w:t xml:space="preserve"> they rest on opposing assumptions about what should be done.</w:t>
      </w:r>
    </w:p>
    <w:p w14:paraId="08E83962" w14:textId="77777777" w:rsidR="00414E5D" w:rsidRPr="00F400A1" w:rsidRDefault="00414E5D" w:rsidP="00414E5D">
      <w:pPr>
        <w:rPr>
          <w:rFonts w:cs="Times New Roman"/>
          <w:b/>
        </w:rPr>
      </w:pPr>
    </w:p>
    <w:p w14:paraId="4FEE087E" w14:textId="77777777" w:rsidR="00414E5D" w:rsidRPr="00F400A1" w:rsidRDefault="00414E5D" w:rsidP="00414E5D">
      <w:pPr>
        <w:rPr>
          <w:rFonts w:cs="Times New Roman"/>
        </w:rPr>
      </w:pPr>
      <w:r w:rsidRPr="00F400A1">
        <w:rPr>
          <w:rFonts w:cs="Times New Roman"/>
          <w:b/>
        </w:rPr>
        <w:t>C. Strategic Thinking.</w:t>
      </w:r>
      <w:r w:rsidRPr="00F400A1">
        <w:rPr>
          <w:rFonts w:cs="Times New Roman"/>
        </w:rPr>
        <w:t xml:space="preserve">  We force the neg to consider how their arguments </w:t>
      </w:r>
      <w:r w:rsidRPr="00F400A1">
        <w:rPr>
          <w:rFonts w:cs="Times New Roman"/>
          <w:b/>
        </w:rPr>
        <w:t>interact</w:t>
      </w:r>
      <w:r w:rsidRPr="00F400A1">
        <w:rPr>
          <w:rFonts w:cs="Times New Roman"/>
        </w:rPr>
        <w:t xml:space="preserve"> to avoid easy straight turns. Conditionality is intellectual </w:t>
      </w:r>
      <w:r w:rsidRPr="00F400A1">
        <w:rPr>
          <w:rFonts w:cs="Times New Roman"/>
          <w:b/>
        </w:rPr>
        <w:t>laziness</w:t>
      </w:r>
      <w:r w:rsidRPr="00F400A1">
        <w:rPr>
          <w:rFonts w:cs="Times New Roman"/>
        </w:rPr>
        <w:t>.</w:t>
      </w:r>
    </w:p>
    <w:p w14:paraId="79C8A3D6" w14:textId="77777777" w:rsidR="00414E5D" w:rsidRPr="00F400A1" w:rsidRDefault="00414E5D" w:rsidP="00414E5D">
      <w:pPr>
        <w:rPr>
          <w:rFonts w:cs="Times New Roman"/>
          <w:b/>
        </w:rPr>
      </w:pPr>
    </w:p>
    <w:p w14:paraId="21422F52" w14:textId="77777777" w:rsidR="00414E5D" w:rsidRPr="00F400A1" w:rsidRDefault="00414E5D" w:rsidP="00414E5D">
      <w:pPr>
        <w:rPr>
          <w:rFonts w:cs="Times New Roman"/>
        </w:rPr>
      </w:pPr>
      <w:r w:rsidRPr="00F400A1">
        <w:rPr>
          <w:rFonts w:cs="Times New Roman"/>
          <w:b/>
        </w:rPr>
        <w:t>D. Time skew.</w:t>
      </w:r>
      <w:r w:rsidRPr="00F400A1">
        <w:rPr>
          <w:rFonts w:cs="Times New Roman"/>
        </w:rPr>
        <w:t xml:space="preserve">  It’s </w:t>
      </w:r>
      <w:r w:rsidRPr="00F400A1">
        <w:rPr>
          <w:rFonts w:cs="Times New Roman"/>
          <w:b/>
        </w:rPr>
        <w:t>no-risk</w:t>
      </w:r>
      <w:r w:rsidRPr="00F400A1">
        <w:rPr>
          <w:rFonts w:cs="Times New Roman"/>
        </w:rPr>
        <w:t xml:space="preserve"> negative offense.</w:t>
      </w:r>
    </w:p>
    <w:p w14:paraId="031E29E5" w14:textId="77777777" w:rsidR="00414E5D" w:rsidRPr="00F400A1" w:rsidRDefault="00414E5D" w:rsidP="00414E5D">
      <w:pPr>
        <w:rPr>
          <w:rFonts w:cs="Times New Roman"/>
          <w:b/>
        </w:rPr>
      </w:pPr>
    </w:p>
    <w:p w14:paraId="3739E625" w14:textId="77777777" w:rsidR="00414E5D" w:rsidRPr="00F400A1" w:rsidRDefault="00414E5D" w:rsidP="00414E5D">
      <w:pPr>
        <w:rPr>
          <w:rFonts w:cs="Times New Roman"/>
        </w:rPr>
      </w:pPr>
      <w:r w:rsidRPr="00F400A1">
        <w:rPr>
          <w:rFonts w:cs="Times New Roman"/>
          <w:b/>
        </w:rPr>
        <w:t>E. Infinitely regressive.</w:t>
      </w:r>
      <w:r w:rsidRPr="00F400A1">
        <w:rPr>
          <w:rFonts w:cs="Times New Roman"/>
        </w:rPr>
        <w:t xml:space="preserve">  They could read </w:t>
      </w:r>
      <w:r w:rsidRPr="00F400A1">
        <w:rPr>
          <w:rFonts w:cs="Times New Roman"/>
          <w:b/>
        </w:rPr>
        <w:t>any number</w:t>
      </w:r>
      <w:r w:rsidRPr="00F400A1">
        <w:rPr>
          <w:rFonts w:cs="Times New Roman"/>
        </w:rPr>
        <w:t xml:space="preserve"> of conditional advocacies without worrying about contradiction.</w:t>
      </w:r>
    </w:p>
    <w:p w14:paraId="433EFCE0" w14:textId="77777777" w:rsidR="00414E5D" w:rsidRPr="00F400A1" w:rsidRDefault="00414E5D" w:rsidP="00414E5D">
      <w:pPr>
        <w:widowControl w:val="0"/>
        <w:autoSpaceDE w:val="0"/>
        <w:autoSpaceDN w:val="0"/>
        <w:adjustRightInd w:val="0"/>
        <w:rPr>
          <w:rFonts w:cs="Times New Roman"/>
          <w:b/>
        </w:rPr>
      </w:pPr>
    </w:p>
    <w:p w14:paraId="6277E947" w14:textId="77777777" w:rsidR="00414E5D" w:rsidRPr="00F400A1" w:rsidRDefault="00414E5D" w:rsidP="00414E5D">
      <w:pPr>
        <w:widowControl w:val="0"/>
        <w:autoSpaceDE w:val="0"/>
        <w:autoSpaceDN w:val="0"/>
        <w:adjustRightInd w:val="0"/>
        <w:rPr>
          <w:rFonts w:cs="Times New Roman"/>
          <w:b/>
          <w:i/>
        </w:rPr>
      </w:pPr>
      <w:r w:rsidRPr="00F400A1">
        <w:rPr>
          <w:rFonts w:cs="Times New Roman"/>
          <w:b/>
          <w:i/>
        </w:rPr>
        <w:t>Dispo solves their offense</w:t>
      </w:r>
    </w:p>
    <w:p w14:paraId="6D1FC567" w14:textId="45E36FA6" w:rsidR="00ED1D90" w:rsidRPr="00F400A1" w:rsidRDefault="00ED1D90" w:rsidP="00ED1D90">
      <w:pPr>
        <w:pStyle w:val="Heading3"/>
        <w:rPr>
          <w:rFonts w:ascii="Calibri" w:hAnsi="Calibri"/>
        </w:rPr>
      </w:pPr>
      <w:r w:rsidRPr="00F400A1">
        <w:rPr>
          <w:rFonts w:ascii="Calibri" w:hAnsi="Calibri"/>
        </w:rPr>
        <w:lastRenderedPageBreak/>
        <w:t>AT: Privates CP</w:t>
      </w:r>
    </w:p>
    <w:p w14:paraId="54761E41" w14:textId="45A465A6" w:rsidR="00ED1D90" w:rsidRPr="00F400A1" w:rsidRDefault="00ED1D90" w:rsidP="00ED1D90">
      <w:pPr>
        <w:pStyle w:val="Heading4"/>
        <w:rPr>
          <w:rFonts w:ascii="Calibri" w:hAnsi="Calibri"/>
        </w:rPr>
      </w:pPr>
      <w:r w:rsidRPr="00F400A1">
        <w:rPr>
          <w:rFonts w:ascii="Calibri" w:hAnsi="Calibri"/>
        </w:rPr>
        <w:t>1. Perm – do both</w:t>
      </w:r>
    </w:p>
    <w:p w14:paraId="0A218AAC" w14:textId="62435EED" w:rsidR="00ED1D90" w:rsidRPr="00F400A1" w:rsidRDefault="00ED1D90" w:rsidP="00ED1D90">
      <w:pPr>
        <w:pStyle w:val="Heading4"/>
        <w:rPr>
          <w:rStyle w:val="StyleStyleBold12pt"/>
          <w:rFonts w:ascii="Calibri" w:hAnsi="Calibri" w:cs="Times New Roman"/>
        </w:rPr>
      </w:pPr>
      <w:r w:rsidRPr="00F400A1">
        <w:rPr>
          <w:rFonts w:ascii="Calibri" w:hAnsi="Calibri"/>
        </w:rPr>
        <w:t xml:space="preserve">2. Perm – do the CP - Cross-apply Negroponte 12 - </w:t>
      </w:r>
      <w:r w:rsidR="0041758F" w:rsidRPr="00F400A1">
        <w:rPr>
          <w:rFonts w:ascii="Calibri" w:hAnsi="Calibri" w:cs="Times New Roman"/>
        </w:rPr>
        <w:t>NADBANK solves via private-</w:t>
      </w:r>
      <w:r w:rsidRPr="00F400A1">
        <w:rPr>
          <w:rFonts w:ascii="Calibri" w:hAnsi="Calibri" w:cs="Times New Roman"/>
        </w:rPr>
        <w:t xml:space="preserve">public </w:t>
      </w:r>
      <w:r w:rsidR="0041758F" w:rsidRPr="00F400A1">
        <w:rPr>
          <w:rFonts w:ascii="Calibri" w:hAnsi="Calibri" w:cs="Times New Roman"/>
        </w:rPr>
        <w:t xml:space="preserve">partnerships – proves the CP is normal means </w:t>
      </w:r>
    </w:p>
    <w:p w14:paraId="43F18F51" w14:textId="10D6FD9A" w:rsidR="0041758F" w:rsidRPr="00F400A1" w:rsidRDefault="0041758F" w:rsidP="0041758F">
      <w:pPr>
        <w:pStyle w:val="Heading4"/>
        <w:rPr>
          <w:rFonts w:ascii="Calibri" w:hAnsi="Calibri"/>
        </w:rPr>
      </w:pPr>
      <w:r w:rsidRPr="00F400A1">
        <w:rPr>
          <w:rFonts w:ascii="Calibri" w:hAnsi="Calibri"/>
        </w:rPr>
        <w:t>3. Federal government is key – NADBank is a government bank, established under NAFTA at the federal level</w:t>
      </w:r>
    </w:p>
    <w:p w14:paraId="2513DD89" w14:textId="062692B6" w:rsidR="0041758F" w:rsidRPr="00F400A1" w:rsidRDefault="0041758F" w:rsidP="0041758F">
      <w:pPr>
        <w:pStyle w:val="Heading4"/>
        <w:rPr>
          <w:rFonts w:ascii="Calibri" w:hAnsi="Calibri"/>
        </w:rPr>
      </w:pPr>
      <w:r w:rsidRPr="00F400A1">
        <w:rPr>
          <w:rFonts w:ascii="Calibri" w:hAnsi="Calibri"/>
        </w:rPr>
        <w:t>4. Only the federal government can effective work with the Mexican government to solve</w:t>
      </w:r>
    </w:p>
    <w:p w14:paraId="40F5FA7A" w14:textId="0878853F" w:rsidR="0041758F" w:rsidRPr="00F400A1" w:rsidRDefault="0041758F" w:rsidP="0041758F">
      <w:pPr>
        <w:pStyle w:val="Heading4"/>
        <w:rPr>
          <w:rFonts w:ascii="Calibri" w:hAnsi="Calibri"/>
        </w:rPr>
      </w:pPr>
      <w:r w:rsidRPr="00F400A1">
        <w:rPr>
          <w:rFonts w:ascii="Calibri" w:hAnsi="Calibri"/>
        </w:rPr>
        <w:t xml:space="preserve">5. </w:t>
      </w:r>
      <w:r w:rsidR="00D12FFF" w:rsidRPr="00F400A1">
        <w:rPr>
          <w:rFonts w:ascii="Calibri" w:hAnsi="Calibri"/>
        </w:rPr>
        <w:t>[</w:t>
      </w:r>
      <w:r w:rsidR="00D12FFF" w:rsidRPr="00F400A1">
        <w:rPr>
          <w:rFonts w:ascii="Calibri" w:hAnsi="Calibri"/>
          <w:i/>
        </w:rPr>
        <w:t>if applicable</w:t>
      </w:r>
      <w:r w:rsidR="00D12FFF" w:rsidRPr="00F400A1">
        <w:rPr>
          <w:rFonts w:ascii="Calibri" w:hAnsi="Calibri"/>
        </w:rPr>
        <w:t xml:space="preserve">] </w:t>
      </w:r>
      <w:r w:rsidRPr="00F400A1">
        <w:rPr>
          <w:rFonts w:ascii="Calibri" w:hAnsi="Calibri"/>
        </w:rPr>
        <w:t>Conditionality is bad</w:t>
      </w:r>
    </w:p>
    <w:p w14:paraId="3796F8F5" w14:textId="77777777" w:rsidR="0041758F" w:rsidRPr="00F400A1" w:rsidRDefault="0041758F" w:rsidP="0041758F">
      <w:pPr>
        <w:rPr>
          <w:rFonts w:cs="Times New Roman"/>
          <w:b/>
        </w:rPr>
      </w:pPr>
    </w:p>
    <w:p w14:paraId="35D9924A" w14:textId="77777777" w:rsidR="0041758F" w:rsidRPr="00F400A1" w:rsidRDefault="0041758F" w:rsidP="0041758F">
      <w:pPr>
        <w:rPr>
          <w:rFonts w:cs="Times New Roman"/>
        </w:rPr>
      </w:pPr>
      <w:r w:rsidRPr="00F400A1">
        <w:rPr>
          <w:rFonts w:cs="Times New Roman"/>
          <w:b/>
        </w:rPr>
        <w:t>A. Constructs abusive double-binds.</w:t>
      </w:r>
      <w:r w:rsidRPr="00F400A1">
        <w:rPr>
          <w:rFonts w:cs="Times New Roman"/>
        </w:rPr>
        <w:t xml:space="preserve">  They could run a </w:t>
      </w:r>
      <w:r w:rsidRPr="00F400A1">
        <w:rPr>
          <w:rFonts w:cs="Times New Roman"/>
          <w:b/>
        </w:rPr>
        <w:t>disad</w:t>
      </w:r>
      <w:r w:rsidRPr="00F400A1">
        <w:rPr>
          <w:rFonts w:cs="Times New Roman"/>
        </w:rPr>
        <w:t xml:space="preserve"> that </w:t>
      </w:r>
      <w:r w:rsidRPr="00F400A1">
        <w:rPr>
          <w:rFonts w:cs="Times New Roman"/>
          <w:b/>
        </w:rPr>
        <w:t>linked harder</w:t>
      </w:r>
      <w:r w:rsidRPr="00F400A1">
        <w:rPr>
          <w:rFonts w:cs="Times New Roman"/>
        </w:rPr>
        <w:t xml:space="preserve"> to the counterplan than to the plan, and then if we </w:t>
      </w:r>
      <w:r w:rsidRPr="00F400A1">
        <w:rPr>
          <w:rFonts w:cs="Times New Roman"/>
          <w:b/>
        </w:rPr>
        <w:t>concede</w:t>
      </w:r>
      <w:r w:rsidRPr="00F400A1">
        <w:rPr>
          <w:rFonts w:cs="Times New Roman"/>
        </w:rPr>
        <w:t xml:space="preserve"> the disad, they </w:t>
      </w:r>
      <w:r w:rsidRPr="00F400A1">
        <w:rPr>
          <w:rFonts w:cs="Times New Roman"/>
          <w:b/>
        </w:rPr>
        <w:t>kick</w:t>
      </w:r>
      <w:r w:rsidRPr="00F400A1">
        <w:rPr>
          <w:rFonts w:cs="Times New Roman"/>
        </w:rPr>
        <w:t xml:space="preserve"> the counterplan, and if we </w:t>
      </w:r>
      <w:r w:rsidRPr="00F400A1">
        <w:rPr>
          <w:rFonts w:cs="Times New Roman"/>
          <w:b/>
        </w:rPr>
        <w:t>turn</w:t>
      </w:r>
      <w:r w:rsidRPr="00F400A1">
        <w:rPr>
          <w:rFonts w:cs="Times New Roman"/>
        </w:rPr>
        <w:t xml:space="preserve"> the disad, they use the counterplan to </w:t>
      </w:r>
      <w:r w:rsidRPr="00F400A1">
        <w:rPr>
          <w:rFonts w:cs="Times New Roman"/>
          <w:b/>
        </w:rPr>
        <w:t>capture</w:t>
      </w:r>
      <w:r w:rsidRPr="00F400A1">
        <w:rPr>
          <w:rFonts w:cs="Times New Roman"/>
        </w:rPr>
        <w:t xml:space="preserve"> the turns.</w:t>
      </w:r>
    </w:p>
    <w:p w14:paraId="76CDFF11" w14:textId="77777777" w:rsidR="0041758F" w:rsidRPr="00F400A1" w:rsidRDefault="0041758F" w:rsidP="0041758F">
      <w:pPr>
        <w:rPr>
          <w:rFonts w:cs="Times New Roman"/>
          <w:b/>
        </w:rPr>
      </w:pPr>
    </w:p>
    <w:p w14:paraId="57BF1560" w14:textId="77777777" w:rsidR="0041758F" w:rsidRPr="00F400A1" w:rsidRDefault="0041758F" w:rsidP="0041758F">
      <w:pPr>
        <w:rPr>
          <w:rFonts w:cs="Times New Roman"/>
        </w:rPr>
      </w:pPr>
      <w:r w:rsidRPr="00F400A1">
        <w:rPr>
          <w:rFonts w:cs="Times New Roman"/>
          <w:b/>
        </w:rPr>
        <w:t>B.</w:t>
      </w:r>
      <w:r w:rsidRPr="00F400A1">
        <w:rPr>
          <w:rFonts w:cs="Times New Roman"/>
        </w:rPr>
        <w:t xml:space="preserve"> </w:t>
      </w:r>
      <w:r w:rsidRPr="00F400A1">
        <w:rPr>
          <w:rFonts w:cs="Times New Roman"/>
          <w:b/>
        </w:rPr>
        <w:t>Contradictory worlds.</w:t>
      </w:r>
      <w:r w:rsidRPr="00F400A1">
        <w:rPr>
          <w:rFonts w:cs="Times New Roman"/>
        </w:rPr>
        <w:t xml:space="preserve">  We’d be forced to answer the status quo and the counterplan </w:t>
      </w:r>
      <w:r w:rsidRPr="00F400A1">
        <w:rPr>
          <w:rFonts w:cs="Times New Roman"/>
          <w:b/>
        </w:rPr>
        <w:t>even if</w:t>
      </w:r>
      <w:r w:rsidRPr="00F400A1">
        <w:rPr>
          <w:rFonts w:cs="Times New Roman"/>
        </w:rPr>
        <w:t xml:space="preserve"> they rest on opposing assumptions about what should be done.</w:t>
      </w:r>
    </w:p>
    <w:p w14:paraId="58A3FAC9" w14:textId="77777777" w:rsidR="0041758F" w:rsidRPr="00F400A1" w:rsidRDefault="0041758F" w:rsidP="0041758F">
      <w:pPr>
        <w:rPr>
          <w:rFonts w:cs="Times New Roman"/>
          <w:b/>
        </w:rPr>
      </w:pPr>
    </w:p>
    <w:p w14:paraId="25D8D4FA" w14:textId="77777777" w:rsidR="0041758F" w:rsidRPr="00F400A1" w:rsidRDefault="0041758F" w:rsidP="0041758F">
      <w:pPr>
        <w:rPr>
          <w:rFonts w:cs="Times New Roman"/>
        </w:rPr>
      </w:pPr>
      <w:r w:rsidRPr="00F400A1">
        <w:rPr>
          <w:rFonts w:cs="Times New Roman"/>
          <w:b/>
        </w:rPr>
        <w:t>C. Strategic Thinking.</w:t>
      </w:r>
      <w:r w:rsidRPr="00F400A1">
        <w:rPr>
          <w:rFonts w:cs="Times New Roman"/>
        </w:rPr>
        <w:t xml:space="preserve">  We force the neg to consider how their arguments </w:t>
      </w:r>
      <w:r w:rsidRPr="00F400A1">
        <w:rPr>
          <w:rFonts w:cs="Times New Roman"/>
          <w:b/>
        </w:rPr>
        <w:t>interact</w:t>
      </w:r>
      <w:r w:rsidRPr="00F400A1">
        <w:rPr>
          <w:rFonts w:cs="Times New Roman"/>
        </w:rPr>
        <w:t xml:space="preserve"> to avoid easy straight turns. Conditionality is intellectual </w:t>
      </w:r>
      <w:r w:rsidRPr="00F400A1">
        <w:rPr>
          <w:rFonts w:cs="Times New Roman"/>
          <w:b/>
        </w:rPr>
        <w:t>laziness</w:t>
      </w:r>
      <w:r w:rsidRPr="00F400A1">
        <w:rPr>
          <w:rFonts w:cs="Times New Roman"/>
        </w:rPr>
        <w:t>.</w:t>
      </w:r>
    </w:p>
    <w:p w14:paraId="0A6F3A23" w14:textId="77777777" w:rsidR="0041758F" w:rsidRPr="00F400A1" w:rsidRDefault="0041758F" w:rsidP="0041758F">
      <w:pPr>
        <w:rPr>
          <w:rFonts w:cs="Times New Roman"/>
          <w:b/>
        </w:rPr>
      </w:pPr>
    </w:p>
    <w:p w14:paraId="681616D8" w14:textId="77777777" w:rsidR="0041758F" w:rsidRPr="00F400A1" w:rsidRDefault="0041758F" w:rsidP="0041758F">
      <w:pPr>
        <w:rPr>
          <w:rFonts w:cs="Times New Roman"/>
        </w:rPr>
      </w:pPr>
      <w:r w:rsidRPr="00F400A1">
        <w:rPr>
          <w:rFonts w:cs="Times New Roman"/>
          <w:b/>
        </w:rPr>
        <w:t>D. Time skew.</w:t>
      </w:r>
      <w:r w:rsidRPr="00F400A1">
        <w:rPr>
          <w:rFonts w:cs="Times New Roman"/>
        </w:rPr>
        <w:t xml:space="preserve">  It’s </w:t>
      </w:r>
      <w:r w:rsidRPr="00F400A1">
        <w:rPr>
          <w:rFonts w:cs="Times New Roman"/>
          <w:b/>
        </w:rPr>
        <w:t>no-risk</w:t>
      </w:r>
      <w:r w:rsidRPr="00F400A1">
        <w:rPr>
          <w:rFonts w:cs="Times New Roman"/>
        </w:rPr>
        <w:t xml:space="preserve"> negative offense.</w:t>
      </w:r>
    </w:p>
    <w:p w14:paraId="32775D46" w14:textId="77777777" w:rsidR="0041758F" w:rsidRPr="00F400A1" w:rsidRDefault="0041758F" w:rsidP="0041758F">
      <w:pPr>
        <w:rPr>
          <w:rFonts w:cs="Times New Roman"/>
          <w:b/>
        </w:rPr>
      </w:pPr>
    </w:p>
    <w:p w14:paraId="28420320" w14:textId="77777777" w:rsidR="0041758F" w:rsidRPr="00F400A1" w:rsidRDefault="0041758F" w:rsidP="0041758F">
      <w:pPr>
        <w:rPr>
          <w:rFonts w:cs="Times New Roman"/>
        </w:rPr>
      </w:pPr>
      <w:r w:rsidRPr="00F400A1">
        <w:rPr>
          <w:rFonts w:cs="Times New Roman"/>
          <w:b/>
        </w:rPr>
        <w:t>E. Infinitely regressive.</w:t>
      </w:r>
      <w:r w:rsidRPr="00F400A1">
        <w:rPr>
          <w:rFonts w:cs="Times New Roman"/>
        </w:rPr>
        <w:t xml:space="preserve">  They could read </w:t>
      </w:r>
      <w:r w:rsidRPr="00F400A1">
        <w:rPr>
          <w:rFonts w:cs="Times New Roman"/>
          <w:b/>
        </w:rPr>
        <w:t>any number</w:t>
      </w:r>
      <w:r w:rsidRPr="00F400A1">
        <w:rPr>
          <w:rFonts w:cs="Times New Roman"/>
        </w:rPr>
        <w:t xml:space="preserve"> of conditional advocacies without worrying about contradiction.</w:t>
      </w:r>
    </w:p>
    <w:p w14:paraId="077E9B0D" w14:textId="77777777" w:rsidR="0041758F" w:rsidRPr="00F400A1" w:rsidRDefault="0041758F" w:rsidP="0041758F">
      <w:pPr>
        <w:widowControl w:val="0"/>
        <w:autoSpaceDE w:val="0"/>
        <w:autoSpaceDN w:val="0"/>
        <w:adjustRightInd w:val="0"/>
        <w:rPr>
          <w:rFonts w:cs="Times New Roman"/>
          <w:b/>
        </w:rPr>
      </w:pPr>
    </w:p>
    <w:p w14:paraId="1F0EEC95" w14:textId="77777777" w:rsidR="0041758F" w:rsidRPr="00F400A1" w:rsidRDefault="0041758F" w:rsidP="0041758F">
      <w:pPr>
        <w:widowControl w:val="0"/>
        <w:autoSpaceDE w:val="0"/>
        <w:autoSpaceDN w:val="0"/>
        <w:adjustRightInd w:val="0"/>
        <w:rPr>
          <w:rFonts w:cs="Times New Roman"/>
          <w:b/>
          <w:i/>
        </w:rPr>
      </w:pPr>
      <w:r w:rsidRPr="00F400A1">
        <w:rPr>
          <w:rFonts w:cs="Times New Roman"/>
          <w:b/>
          <w:i/>
        </w:rPr>
        <w:t>Dispo solves their offense</w:t>
      </w:r>
    </w:p>
    <w:p w14:paraId="54E3C47E" w14:textId="77777777" w:rsidR="0041758F" w:rsidRPr="00F400A1" w:rsidRDefault="0041758F" w:rsidP="0041758F"/>
    <w:p w14:paraId="147C2B18" w14:textId="77777777" w:rsidR="00414E5D" w:rsidRPr="00F400A1" w:rsidRDefault="00414E5D" w:rsidP="00414E5D"/>
    <w:p w14:paraId="77EBC97D" w14:textId="77777777" w:rsidR="00F0165F" w:rsidRPr="00F400A1" w:rsidRDefault="00F0165F" w:rsidP="00060F3E">
      <w:pPr>
        <w:rPr>
          <w:sz w:val="16"/>
        </w:rPr>
      </w:pPr>
    </w:p>
    <w:p w14:paraId="1692A418" w14:textId="77777777" w:rsidR="00296334" w:rsidRPr="00F400A1" w:rsidRDefault="00296334" w:rsidP="00F00A95"/>
    <w:p w14:paraId="6F968CC9" w14:textId="07CB582A" w:rsidR="00296334" w:rsidRPr="00F400A1" w:rsidRDefault="00060F3E" w:rsidP="00060F3E">
      <w:pPr>
        <w:pStyle w:val="Heading3"/>
        <w:rPr>
          <w:rFonts w:ascii="Calibri" w:hAnsi="Calibri"/>
        </w:rPr>
      </w:pPr>
      <w:r w:rsidRPr="00F400A1">
        <w:rPr>
          <w:rFonts w:ascii="Calibri" w:hAnsi="Calibri"/>
        </w:rPr>
        <w:lastRenderedPageBreak/>
        <w:t>AT: States/Local Communities CP</w:t>
      </w:r>
    </w:p>
    <w:p w14:paraId="1F020ABE" w14:textId="2AB67EAE" w:rsidR="00060F3E" w:rsidRPr="00F400A1" w:rsidRDefault="00414E5D" w:rsidP="00060F3E">
      <w:pPr>
        <w:pStyle w:val="Heading4"/>
        <w:rPr>
          <w:rFonts w:ascii="Calibri" w:hAnsi="Calibri"/>
        </w:rPr>
      </w:pPr>
      <w:r w:rsidRPr="00F400A1">
        <w:rPr>
          <w:rFonts w:ascii="Calibri" w:hAnsi="Calibri"/>
        </w:rPr>
        <w:t xml:space="preserve">1. </w:t>
      </w:r>
      <w:r w:rsidR="00060F3E" w:rsidRPr="00F400A1">
        <w:rPr>
          <w:rFonts w:ascii="Calibri" w:hAnsi="Calibri"/>
        </w:rPr>
        <w:t xml:space="preserve">Perm solves - combination of federal, state, and community action is key </w:t>
      </w:r>
    </w:p>
    <w:p w14:paraId="2C62D971" w14:textId="77777777" w:rsidR="00060F3E" w:rsidRPr="00F400A1" w:rsidRDefault="00060F3E" w:rsidP="00060F3E">
      <w:pPr>
        <w:rPr>
          <w:sz w:val="16"/>
        </w:rPr>
      </w:pPr>
      <w:r w:rsidRPr="00F400A1">
        <w:rPr>
          <w:rStyle w:val="StyleStyleBold12pt"/>
          <w:sz w:val="24"/>
        </w:rPr>
        <w:t>Selee and Wilson 12</w:t>
      </w:r>
      <w:r w:rsidRPr="00F400A1">
        <w:rPr>
          <w:sz w:val="16"/>
        </w:rPr>
        <w:t xml:space="preserve"> (</w:t>
      </w:r>
      <w:r w:rsidRPr="00F400A1">
        <w:rPr>
          <w:rFonts w:eastAsia="Times New Roman"/>
          <w:sz w:val="16"/>
          <w:shd w:val="clear" w:color="auto" w:fill="FFFFFF"/>
        </w:rPr>
        <w:t>Andrew, Vice President for Programs and Senior Advisor to the Mexico Institute at the Wilson Center, Christopher, associate with the Mexico Institute, “A New Agenda with Mexico,” Wilson Center, November 2012, http://www.wilsoncenter.org/sites/default/files/a_new_agenda_with_mexico.pdf)</w:t>
      </w:r>
      <w:r w:rsidRPr="00F400A1">
        <w:rPr>
          <w:rFonts w:eastAsia="Times New Roman"/>
          <w:sz w:val="16"/>
        </w:rPr>
        <w:t xml:space="preserve"> </w:t>
      </w:r>
      <w:r w:rsidRPr="00F400A1">
        <w:rPr>
          <w:rFonts w:eastAsia="Times New Roman"/>
          <w:sz w:val="16"/>
        </w:rPr>
        <w:br/>
      </w:r>
      <w:r w:rsidRPr="00F400A1">
        <w:rPr>
          <w:u w:val="single"/>
        </w:rPr>
        <w:t>As the economies, cultures, and destinies of both nations become increasingly intertwined, both federal governments, the border states and communities will have to find new, creative and robust ways to increase public safety in the U.S.-Mexico border region. The U.S. and Mexico have only recently begun to make real progress on a bi-national security regime that is sustainable and “built to last.” Lasting progress in U.S.-Mexico border security can only come from increased bilateral collaboration and independent domestic progress on key issues affecting security in the U</w:t>
      </w:r>
      <w:r w:rsidRPr="00F400A1">
        <w:rPr>
          <w:sz w:val="16"/>
        </w:rPr>
        <w:t xml:space="preserve">nited </w:t>
      </w:r>
      <w:r w:rsidRPr="00F400A1">
        <w:rPr>
          <w:u w:val="single"/>
        </w:rPr>
        <w:t>S</w:t>
      </w:r>
      <w:r w:rsidRPr="00F400A1">
        <w:rPr>
          <w:sz w:val="16"/>
        </w:rPr>
        <w:t xml:space="preserve">tates </w:t>
      </w:r>
      <w:r w:rsidRPr="00F400A1">
        <w:rPr>
          <w:u w:val="single"/>
        </w:rPr>
        <w:t>and Mexico. While it is important to continue strong federal coordination, encouraging local collaboration can also yield significant and important dividends in fighting crime affecting cross-border cities.</w:t>
      </w:r>
      <w:r w:rsidRPr="00F400A1">
        <w:rPr>
          <w:sz w:val="16"/>
        </w:rPr>
        <w:t xml:space="preserve"> </w:t>
      </w:r>
      <w:r w:rsidRPr="00F400A1">
        <w:rPr>
          <w:sz w:val="16"/>
        </w:rPr>
        <w:pgNum/>
      </w:r>
    </w:p>
    <w:p w14:paraId="45AD4B62" w14:textId="36269B13" w:rsidR="006C14E0" w:rsidRPr="00F400A1" w:rsidRDefault="00414E5D" w:rsidP="006C14E0">
      <w:pPr>
        <w:pStyle w:val="Heading4"/>
        <w:rPr>
          <w:rFonts w:ascii="Calibri" w:hAnsi="Calibri"/>
        </w:rPr>
      </w:pPr>
      <w:r w:rsidRPr="00F400A1">
        <w:rPr>
          <w:rFonts w:ascii="Calibri" w:hAnsi="Calibri"/>
        </w:rPr>
        <w:t xml:space="preserve">2. </w:t>
      </w:r>
      <w:r w:rsidR="006C14E0" w:rsidRPr="00F400A1">
        <w:rPr>
          <w:rFonts w:ascii="Calibri" w:hAnsi="Calibri"/>
        </w:rPr>
        <w:t>States fail – the nation as a whole is key to solve – Texas proves</w:t>
      </w:r>
    </w:p>
    <w:p w14:paraId="2431D7A7" w14:textId="77777777" w:rsidR="006C14E0" w:rsidRPr="00F400A1" w:rsidRDefault="006C14E0" w:rsidP="006C14E0">
      <w:pPr>
        <w:pStyle w:val="Standard"/>
        <w:rPr>
          <w:rStyle w:val="StyleStyleBold12pt"/>
          <w:rFonts w:ascii="Calibri" w:hAnsi="Calibri"/>
        </w:rPr>
      </w:pPr>
      <w:r w:rsidRPr="00F400A1">
        <w:rPr>
          <w:rStyle w:val="StyleStyleBold12pt"/>
          <w:rFonts w:ascii="Calibri" w:hAnsi="Calibri"/>
        </w:rPr>
        <w:t xml:space="preserve">Cox 1 </w:t>
      </w:r>
      <w:r w:rsidRPr="00F400A1">
        <w:rPr>
          <w:rStyle w:val="StyleStyleBold12pt"/>
          <w:rFonts w:ascii="Calibri" w:hAnsi="Calibri"/>
          <w:b w:val="0"/>
        </w:rPr>
        <w:t xml:space="preserve">(Wendell, Public Policy Analyst, Texas Public Policy Foundation, “Study Says Border Transportation Crisis In Texas Largely Ignored by Feds” </w:t>
      </w:r>
      <w:hyperlink r:id="rId20" w:history="1">
        <w:r w:rsidRPr="00F400A1">
          <w:rPr>
            <w:rStyle w:val="StyleStyleBold12pt"/>
            <w:rFonts w:ascii="Calibri" w:hAnsi="Calibri"/>
            <w:b w:val="0"/>
          </w:rPr>
          <w:t>http://www.texaspolicy.com/press/study-says-border-transportation-crisis-texas-largely-ignored-feds</w:t>
        </w:r>
      </w:hyperlink>
      <w:r w:rsidRPr="00F400A1">
        <w:rPr>
          <w:rStyle w:val="StyleStyleBold12pt"/>
          <w:rFonts w:ascii="Calibri" w:hAnsi="Calibri"/>
          <w:b w:val="0"/>
        </w:rPr>
        <w:t>)</w:t>
      </w:r>
    </w:p>
    <w:p w14:paraId="272AEE79" w14:textId="77777777" w:rsidR="006C14E0" w:rsidRPr="00F400A1" w:rsidRDefault="006C14E0" w:rsidP="006C14E0">
      <w:pPr>
        <w:pStyle w:val="Standard"/>
        <w:rPr>
          <w:rFonts w:ascii="Calibri" w:hAnsi="Calibri" w:cs="Times New Roman"/>
          <w:color w:val="333333"/>
          <w:u w:val="single"/>
        </w:rPr>
      </w:pPr>
      <w:r w:rsidRPr="00F400A1">
        <w:rPr>
          <w:rFonts w:ascii="Calibri" w:hAnsi="Calibri" w:cs="Times New Roman"/>
          <w:color w:val="333333"/>
          <w:sz w:val="16"/>
        </w:rPr>
        <w:t xml:space="preserve">San Antonio - </w:t>
      </w:r>
      <w:r w:rsidRPr="00F400A1">
        <w:rPr>
          <w:rFonts w:ascii="Calibri" w:hAnsi="Calibri" w:cs="Times New Roman"/>
          <w:color w:val="333333"/>
          <w:u w:val="single"/>
        </w:rPr>
        <w:t xml:space="preserve">A study released by the </w:t>
      </w:r>
      <w:r w:rsidRPr="00F400A1">
        <w:rPr>
          <w:rFonts w:ascii="Calibri" w:hAnsi="Calibri" w:cs="Times New Roman"/>
          <w:color w:val="333333"/>
          <w:sz w:val="16"/>
        </w:rPr>
        <w:t xml:space="preserve">Texas Public Policy Foundation </w:t>
      </w:r>
      <w:r w:rsidRPr="00F400A1">
        <w:rPr>
          <w:rFonts w:ascii="Calibri" w:hAnsi="Calibri" w:cs="Times New Roman"/>
          <w:color w:val="333333"/>
          <w:u w:val="single"/>
        </w:rPr>
        <w:t xml:space="preserve">(TPPF) shows Texas has received a disproportionately small amount of federal funding for border infrastructure needs while NAFTA fueled traffic congestion and air pollution has skyrocketed along Texas border cities. </w:t>
      </w:r>
      <w:r w:rsidRPr="00F400A1">
        <w:rPr>
          <w:rFonts w:ascii="Calibri" w:hAnsi="Calibri" w:cs="Times New Roman"/>
          <w:color w:val="333333"/>
          <w:sz w:val="16"/>
        </w:rPr>
        <w:t xml:space="preserve">In relation to traffic volume, Texas has received 1/34th what New Mexico has received for border infrastructure improvements. Additionally, </w:t>
      </w:r>
      <w:r w:rsidRPr="00F400A1">
        <w:rPr>
          <w:rFonts w:ascii="Calibri" w:hAnsi="Calibri" w:cs="Times New Roman"/>
          <w:color w:val="333333"/>
          <w:u w:val="single"/>
        </w:rPr>
        <w:t>Texas has spent much more of its own money on border infrastructure than other states. The study</w:t>
      </w:r>
      <w:r w:rsidRPr="00F400A1">
        <w:rPr>
          <w:rFonts w:ascii="Calibri" w:hAnsi="Calibri" w:cs="Times New Roman"/>
          <w:color w:val="333333"/>
          <w:sz w:val="16"/>
        </w:rPr>
        <w:t xml:space="preserve"> entitled, The Road Ahead: Innovations for Better Transportation in Texas (available at </w:t>
      </w:r>
      <w:r w:rsidRPr="00F400A1">
        <w:rPr>
          <w:rFonts w:ascii="Calibri" w:hAnsi="Calibri" w:cs="Times New Roman"/>
          <w:color w:val="9E744A"/>
          <w:sz w:val="16"/>
        </w:rPr>
        <w:t>http://www.texaspolicy.com</w:t>
      </w:r>
      <w:r w:rsidRPr="00F400A1">
        <w:rPr>
          <w:rFonts w:ascii="Calibri" w:hAnsi="Calibri" w:cs="Times New Roman"/>
          <w:color w:val="333333"/>
          <w:sz w:val="16"/>
        </w:rPr>
        <w:t xml:space="preserve">) </w:t>
      </w:r>
      <w:r w:rsidRPr="00F400A1">
        <w:rPr>
          <w:rFonts w:ascii="Calibri" w:hAnsi="Calibri" w:cs="Times New Roman"/>
          <w:color w:val="333333"/>
          <w:u w:val="single"/>
        </w:rPr>
        <w:t>points to under-staffing by federal agencies on border crossings, lack of automation, redundant inspection practices and poor cooperation with border authorities in Mexico. According to these findings, the current rate of border transportation infrastructure development will not meet the needs of future trade expansion and population growth.</w:t>
      </w:r>
      <w:r w:rsidRPr="00F400A1">
        <w:rPr>
          <w:rFonts w:ascii="Calibri" w:hAnsi="Calibri" w:cs="Times New Roman"/>
          <w:sz w:val="16"/>
        </w:rPr>
        <w:t xml:space="preserve"> </w:t>
      </w:r>
      <w:r w:rsidRPr="00F400A1">
        <w:rPr>
          <w:rFonts w:ascii="Calibri" w:hAnsi="Calibri" w:cs="Times New Roman"/>
          <w:color w:val="333333"/>
          <w:u w:val="single"/>
        </w:rPr>
        <w:t xml:space="preserve">According to study co-author Wendell Cox, "expecting border states or communities to finance border infrastructure is akin to requiring border states to finance the border patrol and immigration service, or making Alaska finance defense activities within the state during the Cold War. The incremental costs of border activities should be paid for by the nation as a whole." </w:t>
      </w:r>
    </w:p>
    <w:p w14:paraId="62770528" w14:textId="0217F4C8" w:rsidR="00414E5D" w:rsidRPr="00F400A1" w:rsidRDefault="00414E5D" w:rsidP="00414E5D">
      <w:pPr>
        <w:pStyle w:val="Heading4"/>
        <w:rPr>
          <w:rFonts w:ascii="Calibri" w:hAnsi="Calibri"/>
        </w:rPr>
      </w:pPr>
      <w:r w:rsidRPr="00F400A1">
        <w:rPr>
          <w:rFonts w:ascii="Calibri" w:hAnsi="Calibri"/>
        </w:rPr>
        <w:t>3. Perm do the CP – no functional difference between the plan and the CP – NADBank funds are administered by the states.</w:t>
      </w:r>
    </w:p>
    <w:p w14:paraId="0B0DC7CB" w14:textId="2033094A" w:rsidR="00414E5D" w:rsidRPr="00F400A1" w:rsidRDefault="00414E5D" w:rsidP="00414E5D">
      <w:pPr>
        <w:pStyle w:val="Heading4"/>
        <w:rPr>
          <w:rFonts w:ascii="Calibri" w:hAnsi="Calibri"/>
        </w:rPr>
      </w:pPr>
      <w:r w:rsidRPr="00F400A1">
        <w:rPr>
          <w:rFonts w:ascii="Calibri" w:hAnsi="Calibri"/>
        </w:rPr>
        <w:t>4. Doesn’t solve – federal action is key to the relations advantage. The impact is [</w:t>
      </w:r>
      <w:r w:rsidRPr="00F400A1">
        <w:rPr>
          <w:rFonts w:ascii="Calibri" w:hAnsi="Calibri"/>
          <w:i/>
        </w:rPr>
        <w:t>insert analysis</w:t>
      </w:r>
      <w:r w:rsidRPr="00F400A1">
        <w:rPr>
          <w:rFonts w:ascii="Calibri" w:hAnsi="Calibri"/>
        </w:rPr>
        <w:t>]</w:t>
      </w:r>
      <w:r w:rsidR="00ED1D90" w:rsidRPr="00F400A1">
        <w:rPr>
          <w:rFonts w:ascii="Calibri" w:hAnsi="Calibri"/>
        </w:rPr>
        <w:t>.</w:t>
      </w:r>
    </w:p>
    <w:p w14:paraId="2A26CEEE" w14:textId="129C79A4" w:rsidR="00ED1D90" w:rsidRPr="00F400A1" w:rsidRDefault="00ED1D90" w:rsidP="00ED1D90">
      <w:pPr>
        <w:pStyle w:val="Heading4"/>
        <w:rPr>
          <w:rFonts w:ascii="Calibri" w:hAnsi="Calibri"/>
        </w:rPr>
      </w:pPr>
      <w:r w:rsidRPr="00F400A1">
        <w:rPr>
          <w:rFonts w:ascii="Calibri" w:hAnsi="Calibri"/>
        </w:rPr>
        <w:t xml:space="preserve">5. </w:t>
      </w:r>
      <w:r w:rsidR="00D12FFF" w:rsidRPr="00F400A1">
        <w:rPr>
          <w:rFonts w:ascii="Calibri" w:hAnsi="Calibri"/>
        </w:rPr>
        <w:t>[</w:t>
      </w:r>
      <w:r w:rsidR="00D12FFF" w:rsidRPr="00F400A1">
        <w:rPr>
          <w:rFonts w:ascii="Calibri" w:hAnsi="Calibri"/>
          <w:i/>
        </w:rPr>
        <w:t>if applicable</w:t>
      </w:r>
      <w:r w:rsidR="00D12FFF" w:rsidRPr="00F400A1">
        <w:rPr>
          <w:rFonts w:ascii="Calibri" w:hAnsi="Calibri"/>
        </w:rPr>
        <w:t xml:space="preserve">] </w:t>
      </w:r>
      <w:r w:rsidRPr="00F400A1">
        <w:rPr>
          <w:rFonts w:ascii="Calibri" w:hAnsi="Calibri"/>
        </w:rPr>
        <w:t>Conditionality is bad</w:t>
      </w:r>
    </w:p>
    <w:p w14:paraId="2DDD37C2" w14:textId="77777777" w:rsidR="00ED1D90" w:rsidRPr="00F400A1" w:rsidRDefault="00ED1D90" w:rsidP="00ED1D90">
      <w:pPr>
        <w:rPr>
          <w:rFonts w:cs="Times New Roman"/>
          <w:b/>
        </w:rPr>
      </w:pPr>
    </w:p>
    <w:p w14:paraId="1AB0E944" w14:textId="77777777" w:rsidR="00ED1D90" w:rsidRPr="00F400A1" w:rsidRDefault="00ED1D90" w:rsidP="00ED1D90">
      <w:pPr>
        <w:rPr>
          <w:rFonts w:cs="Times New Roman"/>
        </w:rPr>
      </w:pPr>
      <w:r w:rsidRPr="00F400A1">
        <w:rPr>
          <w:rFonts w:cs="Times New Roman"/>
          <w:b/>
        </w:rPr>
        <w:lastRenderedPageBreak/>
        <w:t>A. Constructs abusive double-binds.</w:t>
      </w:r>
      <w:r w:rsidRPr="00F400A1">
        <w:rPr>
          <w:rFonts w:cs="Times New Roman"/>
        </w:rPr>
        <w:t xml:space="preserve">  They could run a </w:t>
      </w:r>
      <w:r w:rsidRPr="00F400A1">
        <w:rPr>
          <w:rFonts w:cs="Times New Roman"/>
          <w:b/>
        </w:rPr>
        <w:t>disad</w:t>
      </w:r>
      <w:r w:rsidRPr="00F400A1">
        <w:rPr>
          <w:rFonts w:cs="Times New Roman"/>
        </w:rPr>
        <w:t xml:space="preserve"> that </w:t>
      </w:r>
      <w:r w:rsidRPr="00F400A1">
        <w:rPr>
          <w:rFonts w:cs="Times New Roman"/>
          <w:b/>
        </w:rPr>
        <w:t>linked harder</w:t>
      </w:r>
      <w:r w:rsidRPr="00F400A1">
        <w:rPr>
          <w:rFonts w:cs="Times New Roman"/>
        </w:rPr>
        <w:t xml:space="preserve"> to the counterplan than to the plan, and then if we </w:t>
      </w:r>
      <w:r w:rsidRPr="00F400A1">
        <w:rPr>
          <w:rFonts w:cs="Times New Roman"/>
          <w:b/>
        </w:rPr>
        <w:t>concede</w:t>
      </w:r>
      <w:r w:rsidRPr="00F400A1">
        <w:rPr>
          <w:rFonts w:cs="Times New Roman"/>
        </w:rPr>
        <w:t xml:space="preserve"> the disad, they </w:t>
      </w:r>
      <w:r w:rsidRPr="00F400A1">
        <w:rPr>
          <w:rFonts w:cs="Times New Roman"/>
          <w:b/>
        </w:rPr>
        <w:t>kick</w:t>
      </w:r>
      <w:r w:rsidRPr="00F400A1">
        <w:rPr>
          <w:rFonts w:cs="Times New Roman"/>
        </w:rPr>
        <w:t xml:space="preserve"> the counterplan, and if we </w:t>
      </w:r>
      <w:r w:rsidRPr="00F400A1">
        <w:rPr>
          <w:rFonts w:cs="Times New Roman"/>
          <w:b/>
        </w:rPr>
        <w:t>turn</w:t>
      </w:r>
      <w:r w:rsidRPr="00F400A1">
        <w:rPr>
          <w:rFonts w:cs="Times New Roman"/>
        </w:rPr>
        <w:t xml:space="preserve"> the disad, they use the counterplan to </w:t>
      </w:r>
      <w:r w:rsidRPr="00F400A1">
        <w:rPr>
          <w:rFonts w:cs="Times New Roman"/>
          <w:b/>
        </w:rPr>
        <w:t>capture</w:t>
      </w:r>
      <w:r w:rsidRPr="00F400A1">
        <w:rPr>
          <w:rFonts w:cs="Times New Roman"/>
        </w:rPr>
        <w:t xml:space="preserve"> the turns.</w:t>
      </w:r>
    </w:p>
    <w:p w14:paraId="0FF19CBD" w14:textId="77777777" w:rsidR="00ED1D90" w:rsidRPr="00F400A1" w:rsidRDefault="00ED1D90" w:rsidP="00ED1D90">
      <w:pPr>
        <w:rPr>
          <w:rFonts w:cs="Times New Roman"/>
          <w:b/>
        </w:rPr>
      </w:pPr>
    </w:p>
    <w:p w14:paraId="4316B9A1" w14:textId="77777777" w:rsidR="00ED1D90" w:rsidRPr="00F400A1" w:rsidRDefault="00ED1D90" w:rsidP="00ED1D90">
      <w:pPr>
        <w:rPr>
          <w:rFonts w:cs="Times New Roman"/>
        </w:rPr>
      </w:pPr>
      <w:r w:rsidRPr="00F400A1">
        <w:rPr>
          <w:rFonts w:cs="Times New Roman"/>
          <w:b/>
        </w:rPr>
        <w:t>B.</w:t>
      </w:r>
      <w:r w:rsidRPr="00F400A1">
        <w:rPr>
          <w:rFonts w:cs="Times New Roman"/>
        </w:rPr>
        <w:t xml:space="preserve"> </w:t>
      </w:r>
      <w:r w:rsidRPr="00F400A1">
        <w:rPr>
          <w:rFonts w:cs="Times New Roman"/>
          <w:b/>
        </w:rPr>
        <w:t>Contradictory worlds.</w:t>
      </w:r>
      <w:r w:rsidRPr="00F400A1">
        <w:rPr>
          <w:rFonts w:cs="Times New Roman"/>
        </w:rPr>
        <w:t xml:space="preserve">  We’d be forced to answer the status quo and the counterplan </w:t>
      </w:r>
      <w:r w:rsidRPr="00F400A1">
        <w:rPr>
          <w:rFonts w:cs="Times New Roman"/>
          <w:b/>
        </w:rPr>
        <w:t>even if</w:t>
      </w:r>
      <w:r w:rsidRPr="00F400A1">
        <w:rPr>
          <w:rFonts w:cs="Times New Roman"/>
        </w:rPr>
        <w:t xml:space="preserve"> they rest on opposing assumptions about what should be done.</w:t>
      </w:r>
    </w:p>
    <w:p w14:paraId="59DC2D74" w14:textId="77777777" w:rsidR="00ED1D90" w:rsidRPr="00F400A1" w:rsidRDefault="00ED1D90" w:rsidP="00ED1D90">
      <w:pPr>
        <w:rPr>
          <w:rFonts w:cs="Times New Roman"/>
          <w:b/>
        </w:rPr>
      </w:pPr>
    </w:p>
    <w:p w14:paraId="6EC89E6B" w14:textId="77777777" w:rsidR="00ED1D90" w:rsidRPr="00F400A1" w:rsidRDefault="00ED1D90" w:rsidP="00ED1D90">
      <w:pPr>
        <w:rPr>
          <w:rFonts w:cs="Times New Roman"/>
        </w:rPr>
      </w:pPr>
      <w:r w:rsidRPr="00F400A1">
        <w:rPr>
          <w:rFonts w:cs="Times New Roman"/>
          <w:b/>
        </w:rPr>
        <w:t>C. Strategic Thinking.</w:t>
      </w:r>
      <w:r w:rsidRPr="00F400A1">
        <w:rPr>
          <w:rFonts w:cs="Times New Roman"/>
        </w:rPr>
        <w:t xml:space="preserve">  We force the neg to consider how their arguments </w:t>
      </w:r>
      <w:r w:rsidRPr="00F400A1">
        <w:rPr>
          <w:rFonts w:cs="Times New Roman"/>
          <w:b/>
        </w:rPr>
        <w:t>interact</w:t>
      </w:r>
      <w:r w:rsidRPr="00F400A1">
        <w:rPr>
          <w:rFonts w:cs="Times New Roman"/>
        </w:rPr>
        <w:t xml:space="preserve"> to avoid easy straight turns. Conditionality is intellectual </w:t>
      </w:r>
      <w:r w:rsidRPr="00F400A1">
        <w:rPr>
          <w:rFonts w:cs="Times New Roman"/>
          <w:b/>
        </w:rPr>
        <w:t>laziness</w:t>
      </w:r>
      <w:r w:rsidRPr="00F400A1">
        <w:rPr>
          <w:rFonts w:cs="Times New Roman"/>
        </w:rPr>
        <w:t>.</w:t>
      </w:r>
    </w:p>
    <w:p w14:paraId="21726290" w14:textId="77777777" w:rsidR="00ED1D90" w:rsidRPr="00F400A1" w:rsidRDefault="00ED1D90" w:rsidP="00ED1D90">
      <w:pPr>
        <w:rPr>
          <w:rFonts w:cs="Times New Roman"/>
          <w:b/>
        </w:rPr>
      </w:pPr>
    </w:p>
    <w:p w14:paraId="3C3BF32C" w14:textId="77777777" w:rsidR="00ED1D90" w:rsidRPr="00F400A1" w:rsidRDefault="00ED1D90" w:rsidP="00ED1D90">
      <w:pPr>
        <w:rPr>
          <w:rFonts w:cs="Times New Roman"/>
        </w:rPr>
      </w:pPr>
      <w:r w:rsidRPr="00F400A1">
        <w:rPr>
          <w:rFonts w:cs="Times New Roman"/>
          <w:b/>
        </w:rPr>
        <w:t>D. Time skew.</w:t>
      </w:r>
      <w:r w:rsidRPr="00F400A1">
        <w:rPr>
          <w:rFonts w:cs="Times New Roman"/>
        </w:rPr>
        <w:t xml:space="preserve">  It’s </w:t>
      </w:r>
      <w:r w:rsidRPr="00F400A1">
        <w:rPr>
          <w:rFonts w:cs="Times New Roman"/>
          <w:b/>
        </w:rPr>
        <w:t>no-risk</w:t>
      </w:r>
      <w:r w:rsidRPr="00F400A1">
        <w:rPr>
          <w:rFonts w:cs="Times New Roman"/>
        </w:rPr>
        <w:t xml:space="preserve"> negative offense.</w:t>
      </w:r>
    </w:p>
    <w:p w14:paraId="62ECB60D" w14:textId="77777777" w:rsidR="00ED1D90" w:rsidRPr="00F400A1" w:rsidRDefault="00ED1D90" w:rsidP="00ED1D90">
      <w:pPr>
        <w:rPr>
          <w:rFonts w:cs="Times New Roman"/>
          <w:b/>
        </w:rPr>
      </w:pPr>
    </w:p>
    <w:p w14:paraId="2E10ED1C" w14:textId="77777777" w:rsidR="00ED1D90" w:rsidRPr="00F400A1" w:rsidRDefault="00ED1D90" w:rsidP="00ED1D90">
      <w:pPr>
        <w:rPr>
          <w:rFonts w:cs="Times New Roman"/>
        </w:rPr>
      </w:pPr>
      <w:r w:rsidRPr="00F400A1">
        <w:rPr>
          <w:rFonts w:cs="Times New Roman"/>
          <w:b/>
        </w:rPr>
        <w:t>E. Infinitely regressive.</w:t>
      </w:r>
      <w:r w:rsidRPr="00F400A1">
        <w:rPr>
          <w:rFonts w:cs="Times New Roman"/>
        </w:rPr>
        <w:t xml:space="preserve">  They could read </w:t>
      </w:r>
      <w:r w:rsidRPr="00F400A1">
        <w:rPr>
          <w:rFonts w:cs="Times New Roman"/>
          <w:b/>
        </w:rPr>
        <w:t>any number</w:t>
      </w:r>
      <w:r w:rsidRPr="00F400A1">
        <w:rPr>
          <w:rFonts w:cs="Times New Roman"/>
        </w:rPr>
        <w:t xml:space="preserve"> of conditional advocacies without worrying about contradiction.</w:t>
      </w:r>
    </w:p>
    <w:p w14:paraId="5A652396" w14:textId="77777777" w:rsidR="00ED1D90" w:rsidRPr="00F400A1" w:rsidRDefault="00ED1D90" w:rsidP="00ED1D90">
      <w:pPr>
        <w:widowControl w:val="0"/>
        <w:autoSpaceDE w:val="0"/>
        <w:autoSpaceDN w:val="0"/>
        <w:adjustRightInd w:val="0"/>
        <w:rPr>
          <w:rFonts w:cs="Times New Roman"/>
          <w:b/>
        </w:rPr>
      </w:pPr>
    </w:p>
    <w:p w14:paraId="75131837" w14:textId="77777777" w:rsidR="00ED1D90" w:rsidRPr="00F400A1" w:rsidRDefault="00ED1D90" w:rsidP="00ED1D90">
      <w:pPr>
        <w:widowControl w:val="0"/>
        <w:autoSpaceDE w:val="0"/>
        <w:autoSpaceDN w:val="0"/>
        <w:adjustRightInd w:val="0"/>
        <w:rPr>
          <w:rFonts w:cs="Times New Roman"/>
          <w:b/>
          <w:i/>
        </w:rPr>
      </w:pPr>
      <w:r w:rsidRPr="00F400A1">
        <w:rPr>
          <w:rFonts w:cs="Times New Roman"/>
          <w:b/>
          <w:i/>
        </w:rPr>
        <w:t>Dispo solves their offense</w:t>
      </w:r>
    </w:p>
    <w:p w14:paraId="60F8216A" w14:textId="77777777" w:rsidR="00ED1D90" w:rsidRPr="00F400A1" w:rsidRDefault="00ED1D90" w:rsidP="00ED1D90"/>
    <w:p w14:paraId="12911248" w14:textId="77777777" w:rsidR="00414E5D" w:rsidRPr="00F400A1" w:rsidRDefault="00414E5D" w:rsidP="006C14E0">
      <w:pPr>
        <w:pStyle w:val="Standard"/>
        <w:rPr>
          <w:rFonts w:ascii="Calibri" w:hAnsi="Calibri"/>
          <w:sz w:val="16"/>
        </w:rPr>
      </w:pPr>
    </w:p>
    <w:p w14:paraId="0E6506F9" w14:textId="4467C252" w:rsidR="006C14E0" w:rsidRPr="00F400A1" w:rsidRDefault="006C14E0" w:rsidP="006C14E0">
      <w:pPr>
        <w:pStyle w:val="Heading3"/>
        <w:rPr>
          <w:rFonts w:ascii="Calibri" w:hAnsi="Calibri"/>
        </w:rPr>
      </w:pPr>
      <w:r w:rsidRPr="00F400A1">
        <w:rPr>
          <w:rFonts w:ascii="Calibri" w:hAnsi="Calibri"/>
        </w:rPr>
        <w:lastRenderedPageBreak/>
        <w:t>AT: States/Local Communities CP – Perm Solves – 1AR Ext.</w:t>
      </w:r>
    </w:p>
    <w:p w14:paraId="6C577EB2" w14:textId="51C006B9" w:rsidR="006C14E0" w:rsidRPr="00F400A1" w:rsidRDefault="006C14E0" w:rsidP="006C14E0">
      <w:pPr>
        <w:pStyle w:val="Heading4"/>
        <w:rPr>
          <w:rFonts w:ascii="Calibri" w:hAnsi="Calibri"/>
        </w:rPr>
      </w:pPr>
      <w:r w:rsidRPr="00F400A1">
        <w:rPr>
          <w:rFonts w:ascii="Calibri" w:hAnsi="Calibri"/>
        </w:rPr>
        <w:t xml:space="preserve">Extend Selee and Wilson 12 – the perm solves - combination of federal, state, and community action is key </w:t>
      </w:r>
    </w:p>
    <w:p w14:paraId="43CF8AF4" w14:textId="62E8AD1C" w:rsidR="00060F3E" w:rsidRPr="00F400A1" w:rsidRDefault="006C14E0" w:rsidP="00060F3E">
      <w:pPr>
        <w:pStyle w:val="Heading4"/>
        <w:rPr>
          <w:rFonts w:ascii="Calibri" w:hAnsi="Calibri"/>
        </w:rPr>
      </w:pPr>
      <w:r w:rsidRPr="00F400A1">
        <w:rPr>
          <w:rStyle w:val="StyleStyleBold12pt"/>
          <w:rFonts w:ascii="Calibri" w:hAnsi="Calibri"/>
          <w:b/>
          <w:sz w:val="24"/>
        </w:rPr>
        <w:t>And,</w:t>
      </w:r>
      <w:r w:rsidRPr="00F400A1">
        <w:rPr>
          <w:rStyle w:val="StyleStyleBold12pt"/>
          <w:rFonts w:ascii="Calibri" w:hAnsi="Calibri"/>
          <w:sz w:val="24"/>
        </w:rPr>
        <w:t xml:space="preserve"> </w:t>
      </w:r>
      <w:r w:rsidRPr="00F400A1">
        <w:rPr>
          <w:rFonts w:ascii="Calibri" w:hAnsi="Calibri"/>
        </w:rPr>
        <w:t>the c</w:t>
      </w:r>
      <w:r w:rsidR="00060F3E" w:rsidRPr="00F400A1">
        <w:rPr>
          <w:rFonts w:ascii="Calibri" w:hAnsi="Calibri"/>
        </w:rPr>
        <w:t>ombination of state, local, and federal action key to solve</w:t>
      </w:r>
    </w:p>
    <w:p w14:paraId="0C1293AD" w14:textId="77777777" w:rsidR="00060F3E" w:rsidRPr="00F400A1" w:rsidRDefault="00060F3E" w:rsidP="00060F3E">
      <w:pPr>
        <w:rPr>
          <w:sz w:val="16"/>
        </w:rPr>
      </w:pPr>
      <w:r w:rsidRPr="00F400A1">
        <w:rPr>
          <w:b/>
        </w:rPr>
        <w:t>Selee and Wilson 12</w:t>
      </w:r>
      <w:r w:rsidRPr="00F400A1">
        <w:rPr>
          <w:sz w:val="16"/>
        </w:rPr>
        <w:t xml:space="preserve"> (</w:t>
      </w:r>
      <w:r w:rsidRPr="00F400A1">
        <w:rPr>
          <w:rFonts w:eastAsia="Times New Roman"/>
          <w:sz w:val="16"/>
          <w:shd w:val="clear" w:color="auto" w:fill="FFFFFF"/>
        </w:rPr>
        <w:t>Andrew, Vice President for Programs and Senior Advisor to the Mexico Institute at the Wilson Center, Christopher, associate with the Mexico Institute, “A New Agenda with Mexico,” Wilson Center, November 2012, http://www.wilsoncenter.org/sites/default/files/a_new_agenda_with_mexico.pdf)</w:t>
      </w:r>
      <w:r w:rsidRPr="00F400A1">
        <w:rPr>
          <w:rFonts w:eastAsia="Times New Roman"/>
          <w:sz w:val="16"/>
        </w:rPr>
        <w:t xml:space="preserve"> </w:t>
      </w:r>
      <w:r w:rsidRPr="00F400A1">
        <w:rPr>
          <w:rFonts w:eastAsia="Times New Roman"/>
          <w:sz w:val="16"/>
        </w:rPr>
        <w:br/>
      </w:r>
      <w:r w:rsidRPr="00F400A1">
        <w:rPr>
          <w:u w:val="single"/>
        </w:rPr>
        <w:t xml:space="preserve">As the two nations become more intertwined economically and people-to-people ties become more intense, the federal governments, the border states and communities will have to find new, creative and robust ways to increase public safety in the U.S.-Mexico border region. This will require both greater capacity at the </w:t>
      </w:r>
      <w:r w:rsidRPr="00F400A1">
        <w:rPr>
          <w:b/>
          <w:u w:val="single"/>
        </w:rPr>
        <w:t>state and local level as well as</w:t>
      </w:r>
      <w:r w:rsidRPr="00F400A1">
        <w:rPr>
          <w:u w:val="single"/>
        </w:rPr>
        <w:t xml:space="preserve"> greater creativity, a more realistic, longer timeframe for policy implementation and leadership at </w:t>
      </w:r>
      <w:r w:rsidRPr="00F400A1">
        <w:rPr>
          <w:b/>
          <w:u w:val="single"/>
        </w:rPr>
        <w:t>the federal level.</w:t>
      </w:r>
      <w:r w:rsidRPr="00F400A1">
        <w:rPr>
          <w:sz w:val="16"/>
        </w:rPr>
        <w:t xml:space="preserve"> Although both countries have recently achieved new levels of collaboration—codified into official policy with the remarkable May 19, 2010 Joint Declaration on Twenty First Century Border Management by President Barack Obama and President Felipe Calderón— the U.S. and Mexico have only recently begun to make real progress on a binational security regime that would be “built to last.”</w:t>
      </w:r>
    </w:p>
    <w:p w14:paraId="7D284C26" w14:textId="77777777" w:rsidR="00ED1D90" w:rsidRPr="00F400A1" w:rsidRDefault="00ED1D90" w:rsidP="00ED1D90">
      <w:pPr>
        <w:pStyle w:val="Heading3"/>
        <w:rPr>
          <w:rFonts w:ascii="Calibri" w:hAnsi="Calibri"/>
        </w:rPr>
      </w:pPr>
      <w:r w:rsidRPr="00F400A1">
        <w:rPr>
          <w:rFonts w:ascii="Calibri" w:hAnsi="Calibri"/>
        </w:rPr>
        <w:lastRenderedPageBreak/>
        <w:t>AT: World Bank CP</w:t>
      </w:r>
    </w:p>
    <w:p w14:paraId="0DFE49BD" w14:textId="77777777" w:rsidR="00ED1D90" w:rsidRPr="00F400A1" w:rsidRDefault="00ED1D90" w:rsidP="00ED1D90">
      <w:pPr>
        <w:pStyle w:val="Heading4"/>
        <w:rPr>
          <w:rFonts w:ascii="Calibri" w:hAnsi="Calibri"/>
        </w:rPr>
      </w:pPr>
      <w:r w:rsidRPr="00F400A1">
        <w:rPr>
          <w:rFonts w:ascii="Calibri" w:hAnsi="Calibri"/>
        </w:rPr>
        <w:t xml:space="preserve">1. Multi-actor fiat is abusive. Their CP fiats that representatives from the US, Canada, and Mexico ask the World Bank for help in financing a large-scale border infrastructure project.  This is unfair and a voter for the following: </w:t>
      </w:r>
    </w:p>
    <w:p w14:paraId="35ED9FB9" w14:textId="77777777" w:rsidR="00F47106" w:rsidRPr="00F400A1" w:rsidRDefault="00F47106" w:rsidP="00F47106">
      <w:pPr>
        <w:rPr>
          <w:b/>
        </w:rPr>
      </w:pPr>
    </w:p>
    <w:p w14:paraId="59E3568F" w14:textId="74D40AD9" w:rsidR="00F47106" w:rsidRPr="00F400A1" w:rsidRDefault="00F47106" w:rsidP="00F47106">
      <w:pPr>
        <w:pStyle w:val="ListParagraph"/>
        <w:numPr>
          <w:ilvl w:val="0"/>
          <w:numId w:val="10"/>
        </w:numPr>
      </w:pPr>
      <w:r w:rsidRPr="00F400A1">
        <w:rPr>
          <w:b/>
        </w:rPr>
        <w:t>It’s Infinitely Regressive.</w:t>
      </w:r>
      <w:r w:rsidRPr="00F400A1">
        <w:t xml:space="preserve">  They could fiat </w:t>
      </w:r>
      <w:r w:rsidRPr="00F400A1">
        <w:rPr>
          <w:b/>
        </w:rPr>
        <w:t>more</w:t>
      </w:r>
      <w:r w:rsidRPr="00F400A1">
        <w:t xml:space="preserve"> actors, up to all the governments and agencies in the world, for </w:t>
      </w:r>
      <w:r w:rsidRPr="00F400A1">
        <w:rPr>
          <w:b/>
        </w:rPr>
        <w:t>abusive</w:t>
      </w:r>
      <w:r w:rsidRPr="00F400A1">
        <w:t xml:space="preserve"> social change. There could also be infinite </w:t>
      </w:r>
      <w:r w:rsidRPr="00F400A1">
        <w:rPr>
          <w:b/>
        </w:rPr>
        <w:t>combinations</w:t>
      </w:r>
      <w:r w:rsidRPr="00F400A1">
        <w:t xml:space="preserve"> of actors. Leads to unfair, </w:t>
      </w:r>
      <w:r w:rsidRPr="00F400A1">
        <w:rPr>
          <w:b/>
        </w:rPr>
        <w:t>unpredictable</w:t>
      </w:r>
      <w:r w:rsidRPr="00F400A1">
        <w:t xml:space="preserve"> ground distribution and an impossible </w:t>
      </w:r>
      <w:r w:rsidRPr="00F400A1">
        <w:rPr>
          <w:b/>
        </w:rPr>
        <w:t>research</w:t>
      </w:r>
      <w:r w:rsidRPr="00F400A1">
        <w:t xml:space="preserve"> burden.</w:t>
      </w:r>
    </w:p>
    <w:p w14:paraId="20F48A41" w14:textId="77777777" w:rsidR="00F47106" w:rsidRPr="00F400A1" w:rsidRDefault="00F47106" w:rsidP="00F47106">
      <w:pPr>
        <w:numPr>
          <w:ilvl w:val="0"/>
          <w:numId w:val="10"/>
        </w:numPr>
      </w:pPr>
      <w:r w:rsidRPr="00F400A1">
        <w:t xml:space="preserve">There’s far less </w:t>
      </w:r>
      <w:r w:rsidRPr="00F400A1">
        <w:rPr>
          <w:b/>
        </w:rPr>
        <w:t>comparative lit</w:t>
      </w:r>
      <w:r w:rsidRPr="00F400A1">
        <w:t xml:space="preserve"> between </w:t>
      </w:r>
      <w:r w:rsidRPr="00F400A1">
        <w:rPr>
          <w:b/>
        </w:rPr>
        <w:t>three or more</w:t>
      </w:r>
      <w:r w:rsidRPr="00F400A1">
        <w:t xml:space="preserve"> actors than between the plan’s agent and one counterplan agent. This type of lit is key to </w:t>
      </w:r>
      <w:r w:rsidRPr="00F400A1">
        <w:rPr>
          <w:b/>
        </w:rPr>
        <w:t>depth</w:t>
      </w:r>
      <w:r w:rsidRPr="00F400A1">
        <w:t xml:space="preserve"> </w:t>
      </w:r>
      <w:r w:rsidRPr="00F400A1">
        <w:rPr>
          <w:b/>
        </w:rPr>
        <w:t>of</w:t>
      </w:r>
      <w:r w:rsidRPr="00F400A1">
        <w:t xml:space="preserve"> </w:t>
      </w:r>
      <w:r w:rsidRPr="00F400A1">
        <w:rPr>
          <w:b/>
        </w:rPr>
        <w:t>clash</w:t>
      </w:r>
      <w:r w:rsidRPr="00F400A1">
        <w:t xml:space="preserve"> and </w:t>
      </w:r>
      <w:r w:rsidRPr="00F400A1">
        <w:rPr>
          <w:b/>
        </w:rPr>
        <w:t>aff</w:t>
      </w:r>
      <w:r w:rsidRPr="00F400A1">
        <w:t xml:space="preserve"> </w:t>
      </w:r>
      <w:r w:rsidRPr="00F400A1">
        <w:rPr>
          <w:b/>
        </w:rPr>
        <w:t>answer</w:t>
      </w:r>
      <w:r w:rsidRPr="00F400A1">
        <w:t xml:space="preserve"> </w:t>
      </w:r>
      <w:r w:rsidRPr="00F400A1">
        <w:rPr>
          <w:b/>
        </w:rPr>
        <w:t>ground</w:t>
      </w:r>
      <w:r w:rsidRPr="00F400A1">
        <w:t>.</w:t>
      </w:r>
    </w:p>
    <w:p w14:paraId="6068B255" w14:textId="77777777" w:rsidR="00F47106" w:rsidRPr="00F400A1" w:rsidRDefault="00F47106" w:rsidP="00F47106">
      <w:pPr>
        <w:numPr>
          <w:ilvl w:val="0"/>
          <w:numId w:val="10"/>
        </w:numPr>
      </w:pPr>
      <w:r w:rsidRPr="00F400A1">
        <w:rPr>
          <w:b/>
        </w:rPr>
        <w:t>Real-world education.</w:t>
      </w:r>
      <w:r w:rsidRPr="00F400A1">
        <w:t xml:space="preserve">  Multiple actors simultaneously deciding to cooperate is </w:t>
      </w:r>
      <w:r w:rsidRPr="00F400A1">
        <w:rPr>
          <w:b/>
        </w:rPr>
        <w:t>unlikely</w:t>
      </w:r>
      <w:r w:rsidRPr="00F400A1">
        <w:t xml:space="preserve">. The counterplan provides inapplicable and </w:t>
      </w:r>
      <w:r w:rsidRPr="00F400A1">
        <w:rPr>
          <w:b/>
        </w:rPr>
        <w:t>unrealistic education</w:t>
      </w:r>
      <w:r w:rsidRPr="00F400A1">
        <w:t xml:space="preserve">, is entirely </w:t>
      </w:r>
      <w:r w:rsidRPr="00F400A1">
        <w:rPr>
          <w:b/>
        </w:rPr>
        <w:t>unpredictable</w:t>
      </w:r>
      <w:r w:rsidRPr="00F400A1">
        <w:t>,</w:t>
      </w:r>
      <w:r w:rsidRPr="00F400A1">
        <w:rPr>
          <w:b/>
        </w:rPr>
        <w:t xml:space="preserve"> </w:t>
      </w:r>
      <w:r w:rsidRPr="00F400A1">
        <w:t xml:space="preserve">and has no </w:t>
      </w:r>
      <w:r w:rsidRPr="00F400A1">
        <w:rPr>
          <w:b/>
        </w:rPr>
        <w:t>literature</w:t>
      </w:r>
      <w:r w:rsidRPr="00F400A1">
        <w:t xml:space="preserve"> which is </w:t>
      </w:r>
      <w:r w:rsidRPr="00F400A1">
        <w:rPr>
          <w:b/>
        </w:rPr>
        <w:t>unfair</w:t>
      </w:r>
      <w:r w:rsidRPr="00F400A1">
        <w:t>.</w:t>
      </w:r>
    </w:p>
    <w:p w14:paraId="6F5F9BEB" w14:textId="7F58E941" w:rsidR="00ED1D90" w:rsidRPr="00F400A1" w:rsidRDefault="00F47106" w:rsidP="00ED1D90">
      <w:pPr>
        <w:numPr>
          <w:ilvl w:val="0"/>
          <w:numId w:val="10"/>
        </w:numPr>
      </w:pPr>
      <w:r w:rsidRPr="00F400A1">
        <w:rPr>
          <w:b/>
        </w:rPr>
        <w:t>Not reciprocal.</w:t>
      </w:r>
      <w:r w:rsidRPr="00F400A1">
        <w:t xml:space="preserve">  We’re limited to the USFG. Their use of multiple actors is unpredictable because it does not mirror the aff.</w:t>
      </w:r>
    </w:p>
    <w:p w14:paraId="41ED726B" w14:textId="77777777" w:rsidR="00ED1D90" w:rsidRPr="00F400A1" w:rsidRDefault="00ED1D90" w:rsidP="00ED1D90">
      <w:pPr>
        <w:pStyle w:val="Heading4"/>
        <w:rPr>
          <w:rFonts w:ascii="Calibri" w:hAnsi="Calibri"/>
        </w:rPr>
      </w:pPr>
      <w:r w:rsidRPr="00F400A1">
        <w:rPr>
          <w:rFonts w:ascii="Calibri" w:hAnsi="Calibri"/>
        </w:rPr>
        <w:t xml:space="preserve">2. Doesn’t solve relations – US action is key. </w:t>
      </w:r>
    </w:p>
    <w:p w14:paraId="4D4B4A03" w14:textId="77777777" w:rsidR="00ED1D90" w:rsidRPr="00F400A1" w:rsidRDefault="00ED1D90" w:rsidP="00ED1D90">
      <w:pPr>
        <w:pStyle w:val="Heading4"/>
        <w:rPr>
          <w:rFonts w:ascii="Calibri" w:hAnsi="Calibri"/>
          <w:szCs w:val="22"/>
        </w:rPr>
      </w:pPr>
      <w:r w:rsidRPr="00F400A1">
        <w:rPr>
          <w:rFonts w:ascii="Calibri" w:hAnsi="Calibri"/>
          <w:bdr w:val="none" w:sz="0" w:space="0" w:color="auto" w:frame="1"/>
        </w:rPr>
        <w:t>3. CP Fails – U.S. doesn’t have sufficient leverage.</w:t>
      </w:r>
    </w:p>
    <w:p w14:paraId="5C633871" w14:textId="77777777" w:rsidR="00ED1D90" w:rsidRPr="00F400A1" w:rsidRDefault="00ED1D90" w:rsidP="00ED1D90">
      <w:pPr>
        <w:shd w:val="clear" w:color="auto" w:fill="FFFFFF"/>
        <w:spacing w:line="280" w:lineRule="atLeast"/>
        <w:rPr>
          <w:rFonts w:cs="Times New Roman"/>
          <w:color w:val="4D4D4D"/>
          <w:sz w:val="20"/>
          <w:szCs w:val="20"/>
        </w:rPr>
      </w:pPr>
      <w:r w:rsidRPr="00F400A1">
        <w:rPr>
          <w:rFonts w:cs="Times New Roman"/>
          <w:b/>
          <w:color w:val="4D4D4D"/>
          <w:sz w:val="24"/>
          <w:bdr w:val="none" w:sz="0" w:space="0" w:color="auto" w:frame="1"/>
        </w:rPr>
        <w:t>Ascher 92</w:t>
      </w:r>
      <w:r w:rsidRPr="00F400A1">
        <w:rPr>
          <w:rFonts w:cs="Times New Roman"/>
          <w:color w:val="4D4D4D"/>
          <w:sz w:val="24"/>
          <w:bdr w:val="none" w:sz="0" w:space="0" w:color="auto" w:frame="1"/>
        </w:rPr>
        <w:t xml:space="preserve"> </w:t>
      </w:r>
      <w:r w:rsidRPr="00F400A1">
        <w:rPr>
          <w:rFonts w:cs="Times New Roman"/>
          <w:color w:val="4D4D4D"/>
          <w:sz w:val="20"/>
          <w:szCs w:val="20"/>
        </w:rPr>
        <w:t>[William, Karen A. Claremont McKenna College, Government and Economics Professor. "The United States and Multilateral Institutions: Patterns of Changing Instrumentality and Influence", edited by Karen A. Mingst, p. 86, 1992]</w:t>
      </w:r>
    </w:p>
    <w:p w14:paraId="657941B5" w14:textId="77777777" w:rsidR="00ED1D90" w:rsidRPr="00F400A1" w:rsidRDefault="00ED1D90" w:rsidP="00ED1D90">
      <w:pPr>
        <w:shd w:val="clear" w:color="auto" w:fill="FFFFFF"/>
        <w:spacing w:line="280" w:lineRule="atLeast"/>
        <w:rPr>
          <w:rFonts w:cs="Times New Roman"/>
          <w:color w:val="4D4D4D"/>
          <w:sz w:val="16"/>
        </w:rPr>
      </w:pPr>
      <w:r w:rsidRPr="00F400A1">
        <w:rPr>
          <w:rFonts w:cs="Times New Roman"/>
          <w:color w:val="4D4D4D"/>
          <w:sz w:val="16"/>
        </w:rPr>
        <w:t xml:space="preserve">The World Bank’s Devices in Pursuit of Autonomy </w:t>
      </w:r>
      <w:r w:rsidRPr="00F400A1">
        <w:rPr>
          <w:rFonts w:cs="Times New Roman"/>
          <w:color w:val="4D4D4D"/>
          <w:sz w:val="24"/>
          <w:u w:val="single"/>
        </w:rPr>
        <w:t>From the beginning the leadership of the World Bank has frequently expressed its desire for autonomy from the U</w:t>
      </w:r>
      <w:r w:rsidRPr="00F400A1">
        <w:rPr>
          <w:rFonts w:cs="Times New Roman"/>
          <w:color w:val="4D4D4D"/>
          <w:sz w:val="16"/>
        </w:rPr>
        <w:t xml:space="preserve">nited </w:t>
      </w:r>
      <w:r w:rsidRPr="00F400A1">
        <w:rPr>
          <w:rFonts w:cs="Times New Roman"/>
          <w:color w:val="4D4D4D"/>
          <w:sz w:val="24"/>
          <w:u w:val="single"/>
        </w:rPr>
        <w:t>S</w:t>
      </w:r>
      <w:r w:rsidRPr="00F400A1">
        <w:rPr>
          <w:rFonts w:cs="Times New Roman"/>
          <w:color w:val="4D4D4D"/>
          <w:sz w:val="16"/>
        </w:rPr>
        <w:t xml:space="preserve">tates. For example, </w:t>
      </w:r>
      <w:r w:rsidRPr="00F400A1">
        <w:rPr>
          <w:rFonts w:cs="Times New Roman"/>
          <w:color w:val="4D4D4D"/>
          <w:sz w:val="24"/>
          <w:u w:val="single"/>
        </w:rPr>
        <w:t>its first president,</w:t>
      </w:r>
      <w:r w:rsidRPr="00F400A1">
        <w:rPr>
          <w:rFonts w:cs="Times New Roman"/>
          <w:color w:val="4D4D4D"/>
          <w:sz w:val="16"/>
        </w:rPr>
        <w:t xml:space="preserve"> John J. McCoy, </w:t>
      </w:r>
      <w:r w:rsidRPr="00F400A1">
        <w:rPr>
          <w:rFonts w:cs="Times New Roman"/>
          <w:color w:val="4D4D4D"/>
          <w:sz w:val="24"/>
          <w:u w:val="single"/>
        </w:rPr>
        <w:t>insisted that executive directors desist from interfering with daily Bank operations. The leaders anticipated that autonomy</w:t>
      </w:r>
      <w:r w:rsidRPr="00F400A1">
        <w:rPr>
          <w:rFonts w:cs="Times New Roman"/>
          <w:color w:val="4D4D4D"/>
          <w:sz w:val="16"/>
        </w:rPr>
        <w:t xml:space="preserve"> from the United States </w:t>
      </w:r>
      <w:r w:rsidRPr="00F400A1">
        <w:rPr>
          <w:rFonts w:cs="Times New Roman"/>
          <w:color w:val="4D4D4D"/>
          <w:sz w:val="24"/>
          <w:u w:val="single"/>
        </w:rPr>
        <w:t>might make it easier to get the Bank’s recommendations accepted by other national governments. Even if the World Bank were a U.S. government agency, organizational theorists would predict that the Bank would seek some degree of autonomy</w:t>
      </w:r>
      <w:r w:rsidRPr="00F400A1">
        <w:rPr>
          <w:rFonts w:cs="Times New Roman"/>
          <w:color w:val="4D4D4D"/>
          <w:sz w:val="16"/>
        </w:rPr>
        <w:t xml:space="preserve"> (Ascher 1983). </w:t>
      </w:r>
      <w:r w:rsidRPr="00F400A1">
        <w:rPr>
          <w:rFonts w:cs="Times New Roman"/>
          <w:color w:val="4D4D4D"/>
          <w:sz w:val="24"/>
          <w:u w:val="single"/>
        </w:rPr>
        <w:t>There is more prestige in being “international” civil servants.</w:t>
      </w:r>
      <w:r w:rsidRPr="00F400A1">
        <w:rPr>
          <w:rFonts w:cs="Times New Roman"/>
          <w:color w:val="4D4D4D"/>
          <w:sz w:val="16"/>
        </w:rPr>
        <w:t xml:space="preserve"> </w:t>
      </w:r>
      <w:r w:rsidRPr="00F400A1">
        <w:rPr>
          <w:rFonts w:cs="Times New Roman"/>
          <w:color w:val="4D4D4D"/>
          <w:sz w:val="24"/>
          <w:u w:val="single"/>
        </w:rPr>
        <w:t>And Bank leadership and staff,</w:t>
      </w:r>
      <w:r w:rsidRPr="00F400A1">
        <w:rPr>
          <w:rFonts w:cs="Times New Roman"/>
          <w:color w:val="4D4D4D"/>
          <w:sz w:val="16"/>
        </w:rPr>
        <w:t xml:space="preserve"> many of whom were not Americans, </w:t>
      </w:r>
      <w:r w:rsidRPr="00F400A1">
        <w:rPr>
          <w:rFonts w:cs="Times New Roman"/>
          <w:color w:val="4D4D4D"/>
          <w:sz w:val="24"/>
          <w:u w:val="single"/>
        </w:rPr>
        <w:t>had little desire to be subservient to the U</w:t>
      </w:r>
      <w:r w:rsidRPr="00F400A1">
        <w:rPr>
          <w:rFonts w:cs="Times New Roman"/>
          <w:color w:val="4D4D4D"/>
          <w:sz w:val="16"/>
        </w:rPr>
        <w:t xml:space="preserve">nited </w:t>
      </w:r>
      <w:r w:rsidRPr="00F400A1">
        <w:rPr>
          <w:rFonts w:cs="Times New Roman"/>
          <w:color w:val="4D4D4D"/>
          <w:sz w:val="24"/>
          <w:u w:val="single"/>
        </w:rPr>
        <w:t>S</w:t>
      </w:r>
      <w:r w:rsidRPr="00F400A1">
        <w:rPr>
          <w:rFonts w:cs="Times New Roman"/>
          <w:color w:val="4D4D4D"/>
          <w:sz w:val="16"/>
        </w:rPr>
        <w:t xml:space="preserve">tates. </w:t>
      </w:r>
      <w:r w:rsidRPr="00F400A1">
        <w:rPr>
          <w:rFonts w:cs="Times New Roman"/>
          <w:color w:val="4D4D4D"/>
          <w:sz w:val="24"/>
          <w:u w:val="single"/>
        </w:rPr>
        <w:t>It should not be surprising</w:t>
      </w:r>
      <w:r w:rsidRPr="00F400A1">
        <w:rPr>
          <w:rFonts w:cs="Times New Roman"/>
          <w:color w:val="4D4D4D"/>
          <w:sz w:val="16"/>
        </w:rPr>
        <w:t xml:space="preserve">, then, </w:t>
      </w:r>
      <w:r w:rsidRPr="00F400A1">
        <w:rPr>
          <w:rFonts w:cs="Times New Roman"/>
          <w:color w:val="4D4D4D"/>
          <w:sz w:val="24"/>
          <w:u w:val="single"/>
        </w:rPr>
        <w:t>that the Bank’s leadership and staff have developed countermeasures to the U.S. government’s own devices of control</w:t>
      </w:r>
      <w:r w:rsidRPr="00F400A1">
        <w:rPr>
          <w:rFonts w:cs="Times New Roman"/>
          <w:color w:val="4D4D4D"/>
          <w:sz w:val="16"/>
        </w:rPr>
        <w:t>. The Bank’s devices include perfectionism in its projects, a rigorous apoliticism, and a high volume of lending.</w:t>
      </w:r>
    </w:p>
    <w:p w14:paraId="77DAA3DA" w14:textId="77777777" w:rsidR="00ED1D90" w:rsidRPr="00F400A1" w:rsidRDefault="00ED1D90" w:rsidP="00ED1D90">
      <w:pPr>
        <w:pStyle w:val="Heading4"/>
        <w:rPr>
          <w:rFonts w:ascii="Calibri" w:hAnsi="Calibri"/>
          <w:szCs w:val="22"/>
        </w:rPr>
      </w:pPr>
      <w:r w:rsidRPr="00F400A1">
        <w:rPr>
          <w:rFonts w:ascii="Calibri" w:hAnsi="Calibri"/>
          <w:bdr w:val="none" w:sz="0" w:space="0" w:color="auto" w:frame="1"/>
        </w:rPr>
        <w:t>4. Links to Politics - Going through Bank ensures Congress gets dragged in.</w:t>
      </w:r>
    </w:p>
    <w:p w14:paraId="19CCE001" w14:textId="77777777" w:rsidR="00ED1D90" w:rsidRPr="00F400A1" w:rsidRDefault="00ED1D90" w:rsidP="00ED1D90">
      <w:pPr>
        <w:shd w:val="clear" w:color="auto" w:fill="FFFFFF"/>
        <w:spacing w:line="280" w:lineRule="atLeast"/>
        <w:rPr>
          <w:rFonts w:cs="Times New Roman"/>
          <w:color w:val="4D4D4D"/>
          <w:sz w:val="20"/>
          <w:szCs w:val="20"/>
        </w:rPr>
      </w:pPr>
      <w:r w:rsidRPr="00F400A1">
        <w:rPr>
          <w:rFonts w:cs="Times New Roman"/>
          <w:b/>
          <w:color w:val="4D4D4D"/>
          <w:sz w:val="24"/>
          <w:bdr w:val="none" w:sz="0" w:space="0" w:color="auto" w:frame="1"/>
        </w:rPr>
        <w:t>Woods 3</w:t>
      </w:r>
      <w:r w:rsidRPr="00F400A1">
        <w:rPr>
          <w:rFonts w:cs="Times New Roman"/>
          <w:color w:val="4D4D4D"/>
          <w:sz w:val="24"/>
          <w:bdr w:val="none" w:sz="0" w:space="0" w:color="auto" w:frame="1"/>
        </w:rPr>
        <w:t xml:space="preserve"> </w:t>
      </w:r>
      <w:r w:rsidRPr="00F400A1">
        <w:rPr>
          <w:rFonts w:cs="Times New Roman"/>
          <w:color w:val="4D4D4D"/>
          <w:sz w:val="20"/>
          <w:szCs w:val="20"/>
        </w:rPr>
        <w:t>[Ngaire Woods, "The united states and international organizations”. Oxford University Press 2003]</w:t>
      </w:r>
    </w:p>
    <w:p w14:paraId="63BA38F0" w14:textId="77777777" w:rsidR="00ED1D90" w:rsidRPr="00F400A1" w:rsidRDefault="00ED1D90" w:rsidP="00ED1D90">
      <w:pPr>
        <w:widowControl w:val="0"/>
        <w:autoSpaceDE w:val="0"/>
        <w:autoSpaceDN w:val="0"/>
        <w:adjustRightInd w:val="0"/>
        <w:rPr>
          <w:rFonts w:cs="Times New Roman"/>
          <w:sz w:val="16"/>
          <w:szCs w:val="26"/>
        </w:rPr>
      </w:pPr>
      <w:r w:rsidRPr="00F400A1">
        <w:rPr>
          <w:rFonts w:cs="Times New Roman"/>
          <w:sz w:val="16"/>
          <w:szCs w:val="26"/>
        </w:rPr>
        <w:t xml:space="preserve">Finally, </w:t>
      </w:r>
      <w:r w:rsidRPr="00F400A1">
        <w:rPr>
          <w:rFonts w:cs="Times New Roman"/>
          <w:sz w:val="26"/>
          <w:szCs w:val="26"/>
          <w:u w:val="single"/>
        </w:rPr>
        <w:t>although the U</w:t>
      </w:r>
      <w:r w:rsidRPr="00F400A1">
        <w:rPr>
          <w:rFonts w:cs="Times New Roman"/>
          <w:sz w:val="16"/>
          <w:szCs w:val="26"/>
        </w:rPr>
        <w:t xml:space="preserve">nited </w:t>
      </w:r>
      <w:r w:rsidRPr="00F400A1">
        <w:rPr>
          <w:rFonts w:cs="Times New Roman"/>
          <w:sz w:val="26"/>
          <w:szCs w:val="26"/>
          <w:u w:val="single"/>
        </w:rPr>
        <w:t>S</w:t>
      </w:r>
      <w:r w:rsidRPr="00F400A1">
        <w:rPr>
          <w:rFonts w:cs="Times New Roman"/>
          <w:sz w:val="16"/>
          <w:szCs w:val="26"/>
        </w:rPr>
        <w:t xml:space="preserve">tates </w:t>
      </w:r>
      <w:r w:rsidRPr="00F400A1">
        <w:rPr>
          <w:rFonts w:cs="Times New Roman"/>
          <w:sz w:val="26"/>
          <w:szCs w:val="26"/>
          <w:u w:val="single"/>
        </w:rPr>
        <w:t>enjoys significant influence in both the IMF and the World Bank, this does not mean that the US Executive agencies control the mandate. The political pressures emanating from the U</w:t>
      </w:r>
      <w:r w:rsidRPr="00F400A1">
        <w:rPr>
          <w:rFonts w:cs="Times New Roman"/>
          <w:sz w:val="16"/>
          <w:szCs w:val="26"/>
        </w:rPr>
        <w:t xml:space="preserve">nited </w:t>
      </w:r>
      <w:r w:rsidRPr="00F400A1">
        <w:rPr>
          <w:rFonts w:cs="Times New Roman"/>
          <w:sz w:val="26"/>
          <w:szCs w:val="26"/>
          <w:u w:val="single"/>
        </w:rPr>
        <w:t>S</w:t>
      </w:r>
      <w:r w:rsidRPr="00F400A1">
        <w:rPr>
          <w:rFonts w:cs="Times New Roman"/>
          <w:sz w:val="16"/>
          <w:szCs w:val="26"/>
        </w:rPr>
        <w:t>tates d</w:t>
      </w:r>
      <w:r w:rsidRPr="00F400A1">
        <w:rPr>
          <w:rFonts w:cs="Times New Roman"/>
          <w:sz w:val="26"/>
          <w:szCs w:val="26"/>
          <w:u w:val="single"/>
        </w:rPr>
        <w:t xml:space="preserve">o not all </w:t>
      </w:r>
      <w:r w:rsidRPr="00F400A1">
        <w:rPr>
          <w:rFonts w:cs="Times New Roman"/>
          <w:sz w:val="26"/>
          <w:szCs w:val="26"/>
          <w:u w:val="single"/>
        </w:rPr>
        <w:lastRenderedPageBreak/>
        <w:t>converge . . . The result is that US influence is almost always effective in securing a hearing and some action within the IMF and the World Bank, but it does not always reflect a coherent set of interests</w:t>
      </w:r>
      <w:r w:rsidRPr="00F400A1">
        <w:rPr>
          <w:rFonts w:cs="Times New Roman"/>
          <w:sz w:val="16"/>
          <w:szCs w:val="26"/>
        </w:rPr>
        <w:t>. (Woods 2003: 21, online version).</w:t>
      </w:r>
    </w:p>
    <w:p w14:paraId="0AC17EF5" w14:textId="17F33215" w:rsidR="00ED1D90" w:rsidRPr="00F400A1" w:rsidRDefault="00ED1D90" w:rsidP="00ED1D90">
      <w:pPr>
        <w:pStyle w:val="Heading4"/>
        <w:rPr>
          <w:rFonts w:ascii="Calibri" w:hAnsi="Calibri"/>
        </w:rPr>
      </w:pPr>
      <w:r w:rsidRPr="00F400A1">
        <w:rPr>
          <w:rFonts w:ascii="Calibri" w:hAnsi="Calibri"/>
        </w:rPr>
        <w:t xml:space="preserve">5. </w:t>
      </w:r>
      <w:r w:rsidR="00D12FFF" w:rsidRPr="00F400A1">
        <w:rPr>
          <w:rFonts w:ascii="Calibri" w:hAnsi="Calibri"/>
        </w:rPr>
        <w:t>[</w:t>
      </w:r>
      <w:r w:rsidR="00D12FFF" w:rsidRPr="00F400A1">
        <w:rPr>
          <w:rFonts w:ascii="Calibri" w:hAnsi="Calibri"/>
          <w:i/>
        </w:rPr>
        <w:t>if applicable</w:t>
      </w:r>
      <w:r w:rsidR="00D12FFF" w:rsidRPr="00F400A1">
        <w:rPr>
          <w:rFonts w:ascii="Calibri" w:hAnsi="Calibri"/>
        </w:rPr>
        <w:t xml:space="preserve">] </w:t>
      </w:r>
      <w:r w:rsidRPr="00F400A1">
        <w:rPr>
          <w:rFonts w:ascii="Calibri" w:hAnsi="Calibri"/>
        </w:rPr>
        <w:t>Conditionality is bad</w:t>
      </w:r>
    </w:p>
    <w:p w14:paraId="3C302936" w14:textId="77777777" w:rsidR="00ED1D90" w:rsidRPr="00F400A1" w:rsidRDefault="00ED1D90" w:rsidP="00ED1D90">
      <w:pPr>
        <w:rPr>
          <w:rFonts w:cs="Times New Roman"/>
          <w:b/>
        </w:rPr>
      </w:pPr>
    </w:p>
    <w:p w14:paraId="1EA9DCE7" w14:textId="77777777" w:rsidR="00ED1D90" w:rsidRPr="00F400A1" w:rsidRDefault="00ED1D90" w:rsidP="00ED1D90">
      <w:pPr>
        <w:rPr>
          <w:rFonts w:cs="Times New Roman"/>
        </w:rPr>
      </w:pPr>
      <w:r w:rsidRPr="00F400A1">
        <w:rPr>
          <w:rFonts w:cs="Times New Roman"/>
          <w:b/>
        </w:rPr>
        <w:t>A. Constructs abusive double-binds.</w:t>
      </w:r>
      <w:r w:rsidRPr="00F400A1">
        <w:rPr>
          <w:rFonts w:cs="Times New Roman"/>
        </w:rPr>
        <w:t xml:space="preserve">  They could run a </w:t>
      </w:r>
      <w:r w:rsidRPr="00F400A1">
        <w:rPr>
          <w:rFonts w:cs="Times New Roman"/>
          <w:b/>
        </w:rPr>
        <w:t>disad</w:t>
      </w:r>
      <w:r w:rsidRPr="00F400A1">
        <w:rPr>
          <w:rFonts w:cs="Times New Roman"/>
        </w:rPr>
        <w:t xml:space="preserve"> that </w:t>
      </w:r>
      <w:r w:rsidRPr="00F400A1">
        <w:rPr>
          <w:rFonts w:cs="Times New Roman"/>
          <w:b/>
        </w:rPr>
        <w:t>linked harder</w:t>
      </w:r>
      <w:r w:rsidRPr="00F400A1">
        <w:rPr>
          <w:rFonts w:cs="Times New Roman"/>
        </w:rPr>
        <w:t xml:space="preserve"> to the counterplan than to the plan, and then if we </w:t>
      </w:r>
      <w:r w:rsidRPr="00F400A1">
        <w:rPr>
          <w:rFonts w:cs="Times New Roman"/>
          <w:b/>
        </w:rPr>
        <w:t>concede</w:t>
      </w:r>
      <w:r w:rsidRPr="00F400A1">
        <w:rPr>
          <w:rFonts w:cs="Times New Roman"/>
        </w:rPr>
        <w:t xml:space="preserve"> the disad, they </w:t>
      </w:r>
      <w:r w:rsidRPr="00F400A1">
        <w:rPr>
          <w:rFonts w:cs="Times New Roman"/>
          <w:b/>
        </w:rPr>
        <w:t>kick</w:t>
      </w:r>
      <w:r w:rsidRPr="00F400A1">
        <w:rPr>
          <w:rFonts w:cs="Times New Roman"/>
        </w:rPr>
        <w:t xml:space="preserve"> the counterplan, and if we </w:t>
      </w:r>
      <w:r w:rsidRPr="00F400A1">
        <w:rPr>
          <w:rFonts w:cs="Times New Roman"/>
          <w:b/>
        </w:rPr>
        <w:t>turn</w:t>
      </w:r>
      <w:r w:rsidRPr="00F400A1">
        <w:rPr>
          <w:rFonts w:cs="Times New Roman"/>
        </w:rPr>
        <w:t xml:space="preserve"> the disad, they use the counterplan to </w:t>
      </w:r>
      <w:r w:rsidRPr="00F400A1">
        <w:rPr>
          <w:rFonts w:cs="Times New Roman"/>
          <w:b/>
        </w:rPr>
        <w:t>capture</w:t>
      </w:r>
      <w:r w:rsidRPr="00F400A1">
        <w:rPr>
          <w:rFonts w:cs="Times New Roman"/>
        </w:rPr>
        <w:t xml:space="preserve"> the turns.</w:t>
      </w:r>
    </w:p>
    <w:p w14:paraId="758C4D0D" w14:textId="77777777" w:rsidR="00ED1D90" w:rsidRPr="00F400A1" w:rsidRDefault="00ED1D90" w:rsidP="00ED1D90">
      <w:pPr>
        <w:rPr>
          <w:rFonts w:cs="Times New Roman"/>
          <w:b/>
        </w:rPr>
      </w:pPr>
    </w:p>
    <w:p w14:paraId="2274E256" w14:textId="77777777" w:rsidR="00ED1D90" w:rsidRPr="00F400A1" w:rsidRDefault="00ED1D90" w:rsidP="00ED1D90">
      <w:pPr>
        <w:rPr>
          <w:rFonts w:cs="Times New Roman"/>
        </w:rPr>
      </w:pPr>
      <w:r w:rsidRPr="00F400A1">
        <w:rPr>
          <w:rFonts w:cs="Times New Roman"/>
          <w:b/>
        </w:rPr>
        <w:t>B.</w:t>
      </w:r>
      <w:r w:rsidRPr="00F400A1">
        <w:rPr>
          <w:rFonts w:cs="Times New Roman"/>
        </w:rPr>
        <w:t xml:space="preserve"> </w:t>
      </w:r>
      <w:r w:rsidRPr="00F400A1">
        <w:rPr>
          <w:rFonts w:cs="Times New Roman"/>
          <w:b/>
        </w:rPr>
        <w:t>Contradictory worlds.</w:t>
      </w:r>
      <w:r w:rsidRPr="00F400A1">
        <w:rPr>
          <w:rFonts w:cs="Times New Roman"/>
        </w:rPr>
        <w:t xml:space="preserve">  We’d be forced to answer the status quo and the counterplan </w:t>
      </w:r>
      <w:r w:rsidRPr="00F400A1">
        <w:rPr>
          <w:rFonts w:cs="Times New Roman"/>
          <w:b/>
        </w:rPr>
        <w:t>even if</w:t>
      </w:r>
      <w:r w:rsidRPr="00F400A1">
        <w:rPr>
          <w:rFonts w:cs="Times New Roman"/>
        </w:rPr>
        <w:t xml:space="preserve"> they rest on opposing assumptions about what should be done.</w:t>
      </w:r>
    </w:p>
    <w:p w14:paraId="791BC565" w14:textId="77777777" w:rsidR="00ED1D90" w:rsidRPr="00F400A1" w:rsidRDefault="00ED1D90" w:rsidP="00ED1D90">
      <w:pPr>
        <w:rPr>
          <w:rFonts w:cs="Times New Roman"/>
          <w:b/>
        </w:rPr>
      </w:pPr>
    </w:p>
    <w:p w14:paraId="3970B0D3" w14:textId="77777777" w:rsidR="00ED1D90" w:rsidRPr="00F400A1" w:rsidRDefault="00ED1D90" w:rsidP="00ED1D90">
      <w:pPr>
        <w:rPr>
          <w:rFonts w:cs="Times New Roman"/>
        </w:rPr>
      </w:pPr>
      <w:r w:rsidRPr="00F400A1">
        <w:rPr>
          <w:rFonts w:cs="Times New Roman"/>
          <w:b/>
        </w:rPr>
        <w:t>C. Strategic Thinking.</w:t>
      </w:r>
      <w:r w:rsidRPr="00F400A1">
        <w:rPr>
          <w:rFonts w:cs="Times New Roman"/>
        </w:rPr>
        <w:t xml:space="preserve">  We force the neg to consider how their arguments </w:t>
      </w:r>
      <w:r w:rsidRPr="00F400A1">
        <w:rPr>
          <w:rFonts w:cs="Times New Roman"/>
          <w:b/>
        </w:rPr>
        <w:t>interact</w:t>
      </w:r>
      <w:r w:rsidRPr="00F400A1">
        <w:rPr>
          <w:rFonts w:cs="Times New Roman"/>
        </w:rPr>
        <w:t xml:space="preserve"> to avoid easy straight turns. Conditionality is intellectual </w:t>
      </w:r>
      <w:r w:rsidRPr="00F400A1">
        <w:rPr>
          <w:rFonts w:cs="Times New Roman"/>
          <w:b/>
        </w:rPr>
        <w:t>laziness</w:t>
      </w:r>
      <w:r w:rsidRPr="00F400A1">
        <w:rPr>
          <w:rFonts w:cs="Times New Roman"/>
        </w:rPr>
        <w:t>.</w:t>
      </w:r>
    </w:p>
    <w:p w14:paraId="333C4F51" w14:textId="77777777" w:rsidR="00ED1D90" w:rsidRPr="00F400A1" w:rsidRDefault="00ED1D90" w:rsidP="00ED1D90">
      <w:pPr>
        <w:rPr>
          <w:rFonts w:cs="Times New Roman"/>
          <w:b/>
        </w:rPr>
      </w:pPr>
    </w:p>
    <w:p w14:paraId="2BBBA6E6" w14:textId="77777777" w:rsidR="00ED1D90" w:rsidRPr="00F400A1" w:rsidRDefault="00ED1D90" w:rsidP="00ED1D90">
      <w:pPr>
        <w:rPr>
          <w:rFonts w:cs="Times New Roman"/>
        </w:rPr>
      </w:pPr>
      <w:r w:rsidRPr="00F400A1">
        <w:rPr>
          <w:rFonts w:cs="Times New Roman"/>
          <w:b/>
        </w:rPr>
        <w:t>D. Time skew.</w:t>
      </w:r>
      <w:r w:rsidRPr="00F400A1">
        <w:rPr>
          <w:rFonts w:cs="Times New Roman"/>
        </w:rPr>
        <w:t xml:space="preserve">  It’s </w:t>
      </w:r>
      <w:r w:rsidRPr="00F400A1">
        <w:rPr>
          <w:rFonts w:cs="Times New Roman"/>
          <w:b/>
        </w:rPr>
        <w:t>no-risk</w:t>
      </w:r>
      <w:r w:rsidRPr="00F400A1">
        <w:rPr>
          <w:rFonts w:cs="Times New Roman"/>
        </w:rPr>
        <w:t xml:space="preserve"> negative offense.</w:t>
      </w:r>
    </w:p>
    <w:p w14:paraId="58FEA28A" w14:textId="77777777" w:rsidR="00ED1D90" w:rsidRPr="00F400A1" w:rsidRDefault="00ED1D90" w:rsidP="00ED1D90">
      <w:pPr>
        <w:rPr>
          <w:rFonts w:cs="Times New Roman"/>
          <w:b/>
        </w:rPr>
      </w:pPr>
    </w:p>
    <w:p w14:paraId="3BAE71EF" w14:textId="77777777" w:rsidR="00ED1D90" w:rsidRPr="00F400A1" w:rsidRDefault="00ED1D90" w:rsidP="00ED1D90">
      <w:pPr>
        <w:rPr>
          <w:rFonts w:cs="Times New Roman"/>
        </w:rPr>
      </w:pPr>
      <w:r w:rsidRPr="00F400A1">
        <w:rPr>
          <w:rFonts w:cs="Times New Roman"/>
          <w:b/>
        </w:rPr>
        <w:t>E. Infinitely regressive.</w:t>
      </w:r>
      <w:r w:rsidRPr="00F400A1">
        <w:rPr>
          <w:rFonts w:cs="Times New Roman"/>
        </w:rPr>
        <w:t xml:space="preserve">  They could read </w:t>
      </w:r>
      <w:r w:rsidRPr="00F400A1">
        <w:rPr>
          <w:rFonts w:cs="Times New Roman"/>
          <w:b/>
        </w:rPr>
        <w:t>any number</w:t>
      </w:r>
      <w:r w:rsidRPr="00F400A1">
        <w:rPr>
          <w:rFonts w:cs="Times New Roman"/>
        </w:rPr>
        <w:t xml:space="preserve"> of conditional advocacies without worrying about contradiction.</w:t>
      </w:r>
    </w:p>
    <w:p w14:paraId="2E55A395" w14:textId="77777777" w:rsidR="00ED1D90" w:rsidRPr="00F400A1" w:rsidRDefault="00ED1D90" w:rsidP="00ED1D90">
      <w:pPr>
        <w:widowControl w:val="0"/>
        <w:autoSpaceDE w:val="0"/>
        <w:autoSpaceDN w:val="0"/>
        <w:adjustRightInd w:val="0"/>
        <w:rPr>
          <w:rFonts w:cs="Times New Roman"/>
          <w:b/>
        </w:rPr>
      </w:pPr>
    </w:p>
    <w:p w14:paraId="26716917" w14:textId="77777777" w:rsidR="00ED1D90" w:rsidRPr="00F400A1" w:rsidRDefault="00ED1D90" w:rsidP="00ED1D90">
      <w:pPr>
        <w:widowControl w:val="0"/>
        <w:autoSpaceDE w:val="0"/>
        <w:autoSpaceDN w:val="0"/>
        <w:adjustRightInd w:val="0"/>
        <w:rPr>
          <w:rFonts w:cs="Times New Roman"/>
          <w:b/>
          <w:i/>
        </w:rPr>
      </w:pPr>
      <w:r w:rsidRPr="00F400A1">
        <w:rPr>
          <w:rFonts w:cs="Times New Roman"/>
          <w:b/>
          <w:i/>
        </w:rPr>
        <w:t>Dispo solves their offense</w:t>
      </w:r>
    </w:p>
    <w:p w14:paraId="05E058F6" w14:textId="77777777" w:rsidR="00ED1D90" w:rsidRPr="00F400A1" w:rsidRDefault="00ED1D90" w:rsidP="00ED1D90">
      <w:pPr>
        <w:widowControl w:val="0"/>
        <w:autoSpaceDE w:val="0"/>
        <w:autoSpaceDN w:val="0"/>
        <w:adjustRightInd w:val="0"/>
        <w:rPr>
          <w:rFonts w:cs="Times"/>
          <w:sz w:val="16"/>
        </w:rPr>
      </w:pPr>
    </w:p>
    <w:p w14:paraId="36440097" w14:textId="48F4D295" w:rsidR="00D32856" w:rsidRPr="00F400A1" w:rsidRDefault="008A74E0" w:rsidP="008A74E0">
      <w:pPr>
        <w:pStyle w:val="Heading2"/>
        <w:rPr>
          <w:rFonts w:ascii="Calibri" w:hAnsi="Calibri"/>
        </w:rPr>
      </w:pPr>
      <w:r w:rsidRPr="00F400A1">
        <w:rPr>
          <w:rFonts w:ascii="Calibri" w:hAnsi="Calibri"/>
        </w:rPr>
        <w:lastRenderedPageBreak/>
        <w:t>Disad Blocks</w:t>
      </w:r>
    </w:p>
    <w:p w14:paraId="1F2AC302" w14:textId="77777777" w:rsidR="00D21455" w:rsidRPr="00F400A1" w:rsidRDefault="00D21455" w:rsidP="00D21455">
      <w:pPr>
        <w:pStyle w:val="Heading3"/>
        <w:rPr>
          <w:rFonts w:ascii="Calibri" w:hAnsi="Calibri"/>
        </w:rPr>
      </w:pPr>
      <w:r w:rsidRPr="00F400A1">
        <w:rPr>
          <w:rFonts w:ascii="Calibri" w:hAnsi="Calibri"/>
        </w:rPr>
        <w:lastRenderedPageBreak/>
        <w:t>AT: Credit Rating DA</w:t>
      </w:r>
    </w:p>
    <w:p w14:paraId="4687E12B" w14:textId="77777777" w:rsidR="00D21455" w:rsidRPr="00F400A1" w:rsidRDefault="00D21455" w:rsidP="00D21455">
      <w:pPr>
        <w:pStyle w:val="Heading4"/>
        <w:rPr>
          <w:rFonts w:ascii="Calibri" w:hAnsi="Calibri"/>
        </w:rPr>
      </w:pPr>
      <w:r w:rsidRPr="00F400A1">
        <w:rPr>
          <w:rFonts w:ascii="Calibri" w:hAnsi="Calibri"/>
        </w:rPr>
        <w:t>NADBank received an ‘AA’ credit rating</w:t>
      </w:r>
    </w:p>
    <w:p w14:paraId="65D6065C" w14:textId="77777777" w:rsidR="00D21455" w:rsidRPr="00F400A1" w:rsidRDefault="00D21455" w:rsidP="00D21455">
      <w:r w:rsidRPr="00F400A1">
        <w:rPr>
          <w:rFonts w:eastAsiaTheme="majorEastAsia" w:cstheme="majorBidi"/>
          <w:b/>
          <w:bCs/>
          <w:iCs/>
          <w:sz w:val="26"/>
        </w:rPr>
        <w:t>James Aldridge 13</w:t>
      </w:r>
      <w:r w:rsidRPr="00F400A1">
        <w:t xml:space="preserve"> (Aldridge, Web Editor of San Antonio Business Journal and a reporter, “North American Development Bank earns ‘AA’ rating from Fitch,” San Antonio Business Journal, May 3, 2013, http://www.bizjournals.com/sanantonio/blog/morning-edition/2013/05/north-american-development-bank-earns.html)</w:t>
      </w:r>
    </w:p>
    <w:p w14:paraId="5EBEEC29" w14:textId="77777777" w:rsidR="00D21455" w:rsidRPr="00F400A1" w:rsidRDefault="00D21455" w:rsidP="00D21455">
      <w:pPr>
        <w:rPr>
          <w:rStyle w:val="StyleBoldUnderline"/>
          <w:b w:val="0"/>
        </w:rPr>
      </w:pPr>
      <w:r w:rsidRPr="00F400A1">
        <w:rPr>
          <w:rStyle w:val="StyleBoldUnderline"/>
          <w:b w:val="0"/>
          <w:highlight w:val="yellow"/>
        </w:rPr>
        <w:t>Fitch Ratings has assigned a ‘</w:t>
      </w:r>
      <w:r w:rsidRPr="00F400A1">
        <w:rPr>
          <w:rStyle w:val="Emphasis"/>
          <w:b w:val="0"/>
          <w:highlight w:val="yellow"/>
          <w:bdr w:val="none" w:sz="0" w:space="0" w:color="auto"/>
        </w:rPr>
        <w:t>AA’ credit rating</w:t>
      </w:r>
      <w:r w:rsidRPr="00F400A1">
        <w:rPr>
          <w:rStyle w:val="StyleBoldUnderline"/>
          <w:b w:val="0"/>
          <w:highlight w:val="yellow"/>
        </w:rPr>
        <w:t xml:space="preserve"> to </w:t>
      </w:r>
      <w:r w:rsidRPr="00F400A1">
        <w:rPr>
          <w:rStyle w:val="Emphasis"/>
          <w:b w:val="0"/>
          <w:bdr w:val="none" w:sz="0" w:space="0" w:color="auto"/>
        </w:rPr>
        <w:t>the North American Development Bank</w:t>
      </w:r>
      <w:r w:rsidRPr="00F400A1">
        <w:rPr>
          <w:rStyle w:val="StyleBoldUnderline"/>
          <w:b w:val="0"/>
        </w:rPr>
        <w:t xml:space="preserve"> </w:t>
      </w:r>
      <w:r w:rsidRPr="00F400A1">
        <w:rPr>
          <w:rStyle w:val="StyleBoldUnderline"/>
          <w:b w:val="0"/>
          <w:highlight w:val="yellow"/>
        </w:rPr>
        <w:t>(</w:t>
      </w:r>
      <w:r w:rsidRPr="00F400A1">
        <w:rPr>
          <w:rStyle w:val="Emphasis"/>
          <w:b w:val="0"/>
          <w:highlight w:val="yellow"/>
          <w:bdr w:val="none" w:sz="0" w:space="0" w:color="auto"/>
        </w:rPr>
        <w:t>NADB</w:t>
      </w:r>
      <w:r w:rsidRPr="00F400A1">
        <w:rPr>
          <w:rStyle w:val="StyleBoldUnderline"/>
          <w:b w:val="0"/>
        </w:rPr>
        <w:t>) in San Antonio</w:t>
      </w:r>
      <w:r w:rsidRPr="00F400A1">
        <w:rPr>
          <w:rStyle w:val="StyleBoldUnderline"/>
          <w:b w:val="0"/>
          <w:highlight w:val="yellow"/>
        </w:rPr>
        <w:t>.</w:t>
      </w:r>
      <w:r w:rsidRPr="00F400A1">
        <w:rPr>
          <w:rStyle w:val="StyleBoldUnderline"/>
          <w:b w:val="0"/>
          <w:sz w:val="12"/>
          <w:highlight w:val="yellow"/>
          <w:u w:val="none"/>
        </w:rPr>
        <w:t>¶</w:t>
      </w:r>
      <w:r w:rsidRPr="00F400A1">
        <w:rPr>
          <w:rStyle w:val="StyleBoldUnderline"/>
          <w:b w:val="0"/>
          <w:highlight w:val="yellow"/>
        </w:rPr>
        <w:t xml:space="preserve"> </w:t>
      </w:r>
      <w:r w:rsidRPr="00F400A1">
        <w:rPr>
          <w:rStyle w:val="Emphasis"/>
          <w:b w:val="0"/>
          <w:highlight w:val="yellow"/>
          <w:bdr w:val="none" w:sz="0" w:space="0" w:color="auto"/>
        </w:rPr>
        <w:t>Credit analysts cited the bank’s strong financial profile at the end of 2013</w:t>
      </w:r>
      <w:r w:rsidRPr="00F400A1">
        <w:rPr>
          <w:rStyle w:val="StyleBoldUnderline"/>
          <w:b w:val="0"/>
          <w:highlight w:val="yellow"/>
        </w:rPr>
        <w:t xml:space="preserve">, specifically its </w:t>
      </w:r>
      <w:r w:rsidRPr="00F400A1">
        <w:rPr>
          <w:rStyle w:val="Emphasis"/>
          <w:b w:val="0"/>
          <w:highlight w:val="yellow"/>
          <w:bdr w:val="none" w:sz="0" w:space="0" w:color="auto"/>
        </w:rPr>
        <w:t>high equity-to-asset ratio</w:t>
      </w:r>
      <w:r w:rsidRPr="00F400A1">
        <w:rPr>
          <w:rStyle w:val="StyleBoldUnderline"/>
          <w:b w:val="0"/>
          <w:highlight w:val="yellow"/>
        </w:rPr>
        <w:t>, which is among the highest of multilateral development banks</w:t>
      </w:r>
      <w:r w:rsidRPr="00F400A1">
        <w:rPr>
          <w:b/>
          <w:highlight w:val="yellow"/>
          <w:u w:val="single"/>
        </w:rPr>
        <w:t>.</w:t>
      </w:r>
      <w:r w:rsidRPr="00F400A1">
        <w:rPr>
          <w:b/>
          <w:sz w:val="14"/>
          <w:highlight w:val="yellow"/>
        </w:rPr>
        <w:t xml:space="preserve"> </w:t>
      </w:r>
      <w:r w:rsidRPr="00F400A1">
        <w:rPr>
          <w:b/>
          <w:sz w:val="24"/>
          <w:highlight w:val="yellow"/>
          <w:u w:val="single"/>
        </w:rPr>
        <w:t>Fitch also highlighted NADB’s low-leverage ratio</w:t>
      </w:r>
      <w:r w:rsidRPr="00F400A1">
        <w:rPr>
          <w:b/>
          <w:sz w:val="24"/>
          <w:u w:val="single"/>
        </w:rPr>
        <w:t xml:space="preserve"> </w:t>
      </w:r>
      <w:r w:rsidRPr="00F400A1">
        <w:rPr>
          <w:rStyle w:val="Emphasis"/>
          <w:b w:val="0"/>
          <w:highlight w:val="yellow"/>
          <w:bdr w:val="none" w:sz="0" w:space="0" w:color="auto"/>
        </w:rPr>
        <w:t>and strong support from the U.S. and Mexican governments in its ratings report</w:t>
      </w:r>
      <w:r w:rsidRPr="00F400A1">
        <w:rPr>
          <w:rStyle w:val="Emphasis"/>
          <w:b w:val="0"/>
          <w:bdr w:val="none" w:sz="0" w:space="0" w:color="auto"/>
        </w:rPr>
        <w:t>.</w:t>
      </w:r>
      <w:r w:rsidRPr="00F400A1">
        <w:rPr>
          <w:sz w:val="12"/>
        </w:rPr>
        <w:t>¶</w:t>
      </w:r>
      <w:r w:rsidRPr="00F400A1">
        <w:rPr>
          <w:b/>
          <w:sz w:val="14"/>
        </w:rPr>
        <w:t xml:space="preserve"> </w:t>
      </w:r>
      <w:r w:rsidRPr="00F400A1">
        <w:rPr>
          <w:sz w:val="14"/>
        </w:rPr>
        <w:t>The U.S. and Mexican governments chartered NADB in 1994 for the purpose of financing environmental infrastructure projects along the U.S.-Mexico border region.</w:t>
      </w:r>
      <w:r w:rsidRPr="00F400A1">
        <w:rPr>
          <w:sz w:val="12"/>
        </w:rPr>
        <w:t>¶</w:t>
      </w:r>
      <w:r w:rsidRPr="00F400A1">
        <w:rPr>
          <w:sz w:val="14"/>
        </w:rPr>
        <w:t xml:space="preserve"> </w:t>
      </w:r>
      <w:r w:rsidRPr="00F400A1">
        <w:rPr>
          <w:rStyle w:val="StyleBoldUnderline"/>
          <w:b w:val="0"/>
        </w:rPr>
        <w:t>NADB has a total capitalization of $2.7 billion, of which $405 million is paid-in capital and the balance is callable capital from the U.S. and Mexican governments</w:t>
      </w:r>
      <w:r w:rsidRPr="00F400A1">
        <w:rPr>
          <w:b/>
          <w:sz w:val="14"/>
        </w:rPr>
        <w:t xml:space="preserve">. </w:t>
      </w:r>
      <w:r w:rsidRPr="00F400A1">
        <w:rPr>
          <w:sz w:val="14"/>
        </w:rPr>
        <w:t>As of March 31, NADB had $1.96 billion in loans and grants under contract.</w:t>
      </w:r>
      <w:r w:rsidRPr="00F400A1">
        <w:rPr>
          <w:sz w:val="12"/>
        </w:rPr>
        <w:t>¶</w:t>
      </w:r>
      <w:r w:rsidRPr="00F400A1">
        <w:rPr>
          <w:sz w:val="14"/>
        </w:rPr>
        <w:t xml:space="preserve"> These projects have a total cost of $5.2 billion and will benefit some 17.2 million border residents once fully constructed. Some of the projects NADB is financing </w:t>
      </w:r>
      <w:r w:rsidRPr="00F400A1">
        <w:rPr>
          <w:rStyle w:val="StyleBoldUnderline"/>
          <w:b w:val="0"/>
        </w:rPr>
        <w:t>include</w:t>
      </w:r>
      <w:r w:rsidRPr="00F400A1">
        <w:rPr>
          <w:rStyle w:val="StyleBoldUnderline"/>
        </w:rPr>
        <w:t xml:space="preserve"> </w:t>
      </w:r>
      <w:r w:rsidRPr="00F400A1">
        <w:rPr>
          <w:rStyle w:val="StyleBoldUnderline"/>
          <w:b w:val="0"/>
        </w:rPr>
        <w:t>streets; drainage; solar; and water and wastewater systems.</w:t>
      </w:r>
    </w:p>
    <w:p w14:paraId="1D7878EF" w14:textId="3ABD46FD" w:rsidR="00D21455" w:rsidRPr="00F400A1" w:rsidRDefault="00D21455" w:rsidP="00D21455">
      <w:pPr>
        <w:pStyle w:val="Heading3"/>
        <w:rPr>
          <w:rFonts w:ascii="Calibri" w:hAnsi="Calibri"/>
        </w:rPr>
      </w:pPr>
      <w:r w:rsidRPr="00F400A1">
        <w:rPr>
          <w:rFonts w:ascii="Calibri" w:hAnsi="Calibri"/>
        </w:rPr>
        <w:lastRenderedPageBreak/>
        <w:t>AT: Dip Cap DA</w:t>
      </w:r>
    </w:p>
    <w:p w14:paraId="31C42811" w14:textId="77777777" w:rsidR="00D21455" w:rsidRPr="00F400A1" w:rsidRDefault="00D21455" w:rsidP="00D21455">
      <w:pPr>
        <w:pStyle w:val="Heading4"/>
        <w:rPr>
          <w:rFonts w:ascii="Calibri" w:hAnsi="Calibri"/>
        </w:rPr>
      </w:pPr>
      <w:r w:rsidRPr="00F400A1">
        <w:rPr>
          <w:rFonts w:ascii="Calibri" w:hAnsi="Calibri"/>
        </w:rPr>
        <w:t>1. Engagement with Mexico now – we’re funding the NADBank at a lower capacity, tons of cooperation over the military, drug war, education, etc.</w:t>
      </w:r>
    </w:p>
    <w:p w14:paraId="4D41D357" w14:textId="77777777" w:rsidR="00D21455" w:rsidRPr="00F400A1" w:rsidRDefault="00D21455" w:rsidP="00D21455">
      <w:pPr>
        <w:pStyle w:val="Heading4"/>
        <w:rPr>
          <w:rFonts w:ascii="Calibri" w:hAnsi="Calibri"/>
        </w:rPr>
      </w:pPr>
      <w:r w:rsidRPr="00F400A1">
        <w:rPr>
          <w:rFonts w:ascii="Calibri" w:hAnsi="Calibri"/>
        </w:rPr>
        <w:t>2. Multiple more important issues thump</w:t>
      </w:r>
    </w:p>
    <w:p w14:paraId="71558F2A" w14:textId="77777777" w:rsidR="00D21455" w:rsidRPr="00F400A1" w:rsidRDefault="00D21455" w:rsidP="00D21455">
      <w:pPr>
        <w:pStyle w:val="Heading4"/>
        <w:rPr>
          <w:rFonts w:ascii="Calibri" w:hAnsi="Calibri"/>
        </w:rPr>
      </w:pPr>
      <w:r w:rsidRPr="00F400A1">
        <w:rPr>
          <w:rFonts w:ascii="Calibri" w:hAnsi="Calibri"/>
        </w:rPr>
        <w:t>a. Egypt</w:t>
      </w:r>
    </w:p>
    <w:p w14:paraId="7A6220EF" w14:textId="77777777" w:rsidR="00D21455" w:rsidRPr="00F400A1" w:rsidRDefault="00D21455" w:rsidP="00D21455">
      <w:r w:rsidRPr="00F400A1">
        <w:rPr>
          <w:rStyle w:val="StyleStyleBold12pt"/>
        </w:rPr>
        <w:t>Landler, 13</w:t>
      </w:r>
      <w:r w:rsidRPr="00F400A1">
        <w:t xml:space="preserve"> -- NY Times White House correspondent </w:t>
      </w:r>
    </w:p>
    <w:p w14:paraId="21967992" w14:textId="77777777" w:rsidR="00D21455" w:rsidRPr="00F400A1" w:rsidRDefault="00D21455" w:rsidP="00D21455">
      <w:r w:rsidRPr="00F400A1">
        <w:t>[Mark, and Jodi Rudoren, Jerusalem bureau chief of NYT, "Chaos in Middle East Grows as the U.S. Focuses on Israel," NY Times, 7-1-13, www.nytimes.com/2013/07/02/world/middleeast/mideast-chaos-grows-as-us-focuses-on-israel.html?hp&amp;_r=0, accessed 7-18-13, mss]</w:t>
      </w:r>
    </w:p>
    <w:p w14:paraId="58FC7DC6" w14:textId="5967B65C" w:rsidR="00D21455" w:rsidRPr="00F400A1" w:rsidRDefault="00D21455" w:rsidP="00D21455">
      <w:pPr>
        <w:rPr>
          <w:sz w:val="16"/>
        </w:rPr>
      </w:pPr>
      <w:r w:rsidRPr="00F400A1">
        <w:rPr>
          <w:sz w:val="16"/>
        </w:rPr>
        <w:t xml:space="preserve">Mr. </w:t>
      </w:r>
      <w:r w:rsidRPr="00F400A1">
        <w:rPr>
          <w:rFonts w:cs="Times New Roman"/>
          <w:b/>
          <w:sz w:val="16"/>
        </w:rPr>
        <w:t>Kerry</w:t>
      </w:r>
      <w:r w:rsidRPr="00F400A1">
        <w:rPr>
          <w:sz w:val="16"/>
        </w:rPr>
        <w:t xml:space="preserve"> has made it clear that he will not give up his peacemaking quest. But analysts said that </w:t>
      </w:r>
      <w:r w:rsidRPr="00F400A1">
        <w:rPr>
          <w:rStyle w:val="StyleBoldUnderline"/>
        </w:rPr>
        <w:t>the gravity of the crisis in Egypt would force him and other senior officials to shift their attention to Cairo, where Americ</w:t>
      </w:r>
      <w:r w:rsidRPr="00F400A1">
        <w:rPr>
          <w:sz w:val="16"/>
        </w:rPr>
        <w:t xml:space="preserve">an policy, some say, has </w:t>
      </w:r>
      <w:r w:rsidRPr="00F400A1">
        <w:rPr>
          <w:rStyle w:val="StyleBoldUnderline"/>
        </w:rPr>
        <w:t>failed to keep up with events</w:t>
      </w:r>
      <w:r w:rsidRPr="00F400A1">
        <w:rPr>
          <w:sz w:val="16"/>
        </w:rPr>
        <w:t>.</w:t>
      </w:r>
    </w:p>
    <w:p w14:paraId="697209BE" w14:textId="77777777" w:rsidR="00D21455" w:rsidRPr="00F400A1" w:rsidRDefault="00D21455" w:rsidP="00D21455">
      <w:pPr>
        <w:keepNext/>
        <w:keepLines/>
        <w:spacing w:before="200"/>
        <w:outlineLvl w:val="3"/>
        <w:rPr>
          <w:rFonts w:eastAsiaTheme="majorEastAsia" w:cstheme="majorBidi"/>
          <w:b/>
          <w:bCs/>
          <w:iCs/>
          <w:sz w:val="26"/>
        </w:rPr>
      </w:pPr>
      <w:r w:rsidRPr="00F400A1">
        <w:rPr>
          <w:rFonts w:eastAsiaTheme="majorEastAsia" w:cstheme="majorBidi"/>
          <w:b/>
          <w:bCs/>
          <w:iCs/>
          <w:sz w:val="26"/>
        </w:rPr>
        <w:t>b. Snowden, ASEAN talks</w:t>
      </w:r>
    </w:p>
    <w:p w14:paraId="56EC9EAE" w14:textId="77777777" w:rsidR="00D21455" w:rsidRPr="00F400A1" w:rsidRDefault="00D21455" w:rsidP="00D21455">
      <w:r w:rsidRPr="00F400A1">
        <w:rPr>
          <w:rStyle w:val="StyleStyleBold12pt"/>
        </w:rPr>
        <w:t>Tandon 13</w:t>
      </w:r>
      <w:r w:rsidRPr="00F400A1">
        <w:t xml:space="preserve"> (Shaun, Reporter for Fox News, July 01, 2013, “Fox  News.com”) http://www.foxnews.com/world/2013/07/01/kerry-joins-asia-talks-with-focus-on-security-snowden/</w:t>
      </w:r>
    </w:p>
    <w:p w14:paraId="4E905F30" w14:textId="77777777" w:rsidR="00D21455" w:rsidRPr="00F400A1" w:rsidRDefault="00D21455" w:rsidP="00D21455">
      <w:pPr>
        <w:rPr>
          <w:sz w:val="16"/>
        </w:rPr>
      </w:pPr>
    </w:p>
    <w:p w14:paraId="13A09672" w14:textId="77777777" w:rsidR="00D21455" w:rsidRPr="00F400A1" w:rsidRDefault="00D21455" w:rsidP="00D21455">
      <w:r w:rsidRPr="00F400A1">
        <w:rPr>
          <w:sz w:val="16"/>
        </w:rPr>
        <w:t xml:space="preserve">US Secretary of State </w:t>
      </w:r>
      <w:r w:rsidRPr="00F400A1">
        <w:t xml:space="preserve">John </w:t>
      </w:r>
      <w:r w:rsidRPr="00F400A1">
        <w:rPr>
          <w:b/>
          <w:bCs/>
          <w:u w:val="single"/>
        </w:rPr>
        <w:t>Kerry flew from tough Middle East peace talks into international meetings in Asia</w:t>
      </w:r>
      <w:r w:rsidRPr="00F400A1">
        <w:t xml:space="preserve"> </w:t>
      </w:r>
      <w:r w:rsidRPr="00F400A1">
        <w:rPr>
          <w:sz w:val="14"/>
        </w:rPr>
        <w:t>on Monday devoted to a full plate of sensitive issues including North Korea's nuclear programme and fugitive leaker Edward Snowden.</w:t>
      </w:r>
      <w:r w:rsidRPr="00F400A1">
        <w:rPr>
          <w:sz w:val="4"/>
        </w:rPr>
        <w:t xml:space="preserve">¶ </w:t>
      </w:r>
      <w:r w:rsidRPr="00F400A1">
        <w:rPr>
          <w:sz w:val="14"/>
        </w:rPr>
        <w:t xml:space="preserve">Kerry landed in Brunei </w:t>
      </w:r>
      <w:r w:rsidRPr="00F400A1">
        <w:rPr>
          <w:b/>
          <w:bCs/>
          <w:u w:val="single"/>
        </w:rPr>
        <w:t>to join foreign ministers from China, Japan, Russia, the European Union and across the Asia-Pacific for an annual security forum</w:t>
      </w:r>
      <w:r w:rsidRPr="00F400A1">
        <w:t xml:space="preserve"> </w:t>
      </w:r>
      <w:r w:rsidRPr="00F400A1">
        <w:rPr>
          <w:sz w:val="16"/>
        </w:rPr>
        <w:t>in which the focus has so far largely been on Chinese territorial claims.</w:t>
      </w:r>
      <w:r w:rsidRPr="00F400A1">
        <w:rPr>
          <w:sz w:val="6"/>
        </w:rPr>
        <w:t xml:space="preserve">¶ </w:t>
      </w:r>
      <w:r w:rsidRPr="00F400A1">
        <w:rPr>
          <w:sz w:val="16"/>
        </w:rPr>
        <w:t>One of Kerry's most closely watched meetings will take place Tuesday, when he holds one-on-one talks with Russian Foreign Minister Sergei Lavrov.</w:t>
      </w:r>
      <w:r w:rsidRPr="00F400A1">
        <w:rPr>
          <w:sz w:val="6"/>
        </w:rPr>
        <w:t xml:space="preserve">¶ </w:t>
      </w:r>
      <w:r w:rsidRPr="00F400A1">
        <w:rPr>
          <w:b/>
          <w:bCs/>
          <w:u w:val="single"/>
        </w:rPr>
        <w:t>Washington is angry that Snowden</w:t>
      </w:r>
      <w:r w:rsidRPr="00F400A1">
        <w:t xml:space="preserve">, </w:t>
      </w:r>
      <w:r w:rsidRPr="00F400A1">
        <w:rPr>
          <w:sz w:val="16"/>
        </w:rPr>
        <w:t>the former government contractor who is wanted by the United States after divulging details of widespread surveillance on communications</w:t>
      </w:r>
      <w:r w:rsidRPr="00F400A1">
        <w:rPr>
          <w:b/>
          <w:bCs/>
          <w:u w:val="single"/>
        </w:rPr>
        <w:t>, flew into Moscow from Hong Kong as he seeks asylum, possibly in Ecuador</w:t>
      </w:r>
      <w:r w:rsidRPr="00F400A1">
        <w:rPr>
          <w:b/>
          <w:bCs/>
          <w:sz w:val="16"/>
          <w:u w:val="single"/>
        </w:rPr>
        <w:t>.</w:t>
      </w:r>
      <w:r w:rsidRPr="00F400A1">
        <w:rPr>
          <w:sz w:val="6"/>
        </w:rPr>
        <w:t xml:space="preserve">¶ </w:t>
      </w:r>
      <w:r w:rsidRPr="00F400A1">
        <w:rPr>
          <w:sz w:val="16"/>
        </w:rPr>
        <w:t>Russia has refused to hand Snowden over.</w:t>
      </w:r>
      <w:r w:rsidRPr="00F400A1">
        <w:rPr>
          <w:sz w:val="6"/>
        </w:rPr>
        <w:t xml:space="preserve">¶ </w:t>
      </w:r>
      <w:r w:rsidRPr="00F400A1">
        <w:rPr>
          <w:b/>
          <w:bCs/>
          <w:u w:val="single"/>
        </w:rPr>
        <w:t>Moscow also is a key supporter of embattled Syrian President Bashar al-Assad</w:t>
      </w:r>
      <w:r w:rsidRPr="00F400A1">
        <w:t>,</w:t>
      </w:r>
      <w:r w:rsidRPr="00F400A1">
        <w:rPr>
          <w:sz w:val="16"/>
        </w:rPr>
        <w:t xml:space="preserve"> while Kerry has been working with Gulf Arab states to step up assistance to the opposition.</w:t>
      </w:r>
      <w:r w:rsidRPr="00F400A1">
        <w:rPr>
          <w:sz w:val="6"/>
        </w:rPr>
        <w:t xml:space="preserve">¶ </w:t>
      </w:r>
      <w:r w:rsidRPr="00F400A1">
        <w:rPr>
          <w:sz w:val="16"/>
        </w:rPr>
        <w:t>Kerry also is expected to meet Monday with European Union foreign policy chief Catherine Ashton following a report by German weekly Der Spiegel that Washington targeted EU offices in the spying programme revealed by Snowden.</w:t>
      </w:r>
      <w:r w:rsidRPr="00F400A1">
        <w:rPr>
          <w:sz w:val="6"/>
        </w:rPr>
        <w:t xml:space="preserve">¶ </w:t>
      </w:r>
      <w:r w:rsidRPr="00F400A1">
        <w:rPr>
          <w:sz w:val="16"/>
        </w:rPr>
        <w:t>En route to the small petro-sultanate of Brunei, this year's host of the annual diplomatic scrum, Kerry spoke again to Israeli Prime Minister Benjamin Netanyahu on reviving peace talks, a US official said.</w:t>
      </w:r>
      <w:r w:rsidRPr="00F400A1">
        <w:rPr>
          <w:sz w:val="6"/>
        </w:rPr>
        <w:t xml:space="preserve">¶ </w:t>
      </w:r>
      <w:r w:rsidRPr="00F400A1">
        <w:rPr>
          <w:sz w:val="16"/>
        </w:rPr>
        <w:t>Kerry had delayed his departure for the Asian meetings by a day as he shuttled between Netanyahu and Palestinian president Mahmud Abbas, hoping to restart talks after a nearly three-year hiatus.</w:t>
      </w:r>
      <w:r w:rsidRPr="00F400A1">
        <w:rPr>
          <w:sz w:val="6"/>
        </w:rPr>
        <w:t xml:space="preserve">¶ </w:t>
      </w:r>
      <w:r w:rsidRPr="00F400A1">
        <w:rPr>
          <w:sz w:val="16"/>
        </w:rPr>
        <w:t>Away from Kerry's sideline encounters, the official meetings in Brunei are likely to revolve in large part around regional concerns over China's rise.</w:t>
      </w:r>
      <w:r w:rsidRPr="00F400A1">
        <w:rPr>
          <w:sz w:val="6"/>
        </w:rPr>
        <w:t xml:space="preserve">¶ </w:t>
      </w:r>
      <w:r w:rsidRPr="00F400A1">
        <w:rPr>
          <w:b/>
          <w:bCs/>
          <w:u w:val="single"/>
        </w:rPr>
        <w:t>During kick-off talks on Sunday among the 10-member Association of Southeast Asian Nations (ASEAN), the Philippines accused China of a "massive" military buildup in the disputed South China Sea, which it said threatened peace</w:t>
      </w:r>
      <w:r w:rsidRPr="00F400A1">
        <w:t>.</w:t>
      </w:r>
      <w:r w:rsidRPr="00F400A1">
        <w:rPr>
          <w:sz w:val="12"/>
        </w:rPr>
        <w:t xml:space="preserve">¶ </w:t>
      </w:r>
      <w:r w:rsidRPr="00F400A1">
        <w:rPr>
          <w:sz w:val="16"/>
        </w:rPr>
        <w:t>China, which claims virtually all of the strategic waterway, has been at odds with rival claimants, particularly the Philippines and Vietnam, leading to tense confrontations at sea and allegations of Chinese bullying</w:t>
      </w:r>
      <w:r w:rsidRPr="00F400A1">
        <w:t>.</w:t>
      </w:r>
      <w:r w:rsidRPr="00F400A1">
        <w:rPr>
          <w:sz w:val="12"/>
        </w:rPr>
        <w:t xml:space="preserve">¶ </w:t>
      </w:r>
      <w:r w:rsidRPr="00F400A1">
        <w:t>"</w:t>
      </w:r>
      <w:r w:rsidRPr="00F400A1">
        <w:rPr>
          <w:b/>
          <w:bCs/>
          <w:u w:val="single"/>
        </w:rPr>
        <w:t>The Philippines views with serious concern the militarisation of the South China Sea," Foreign Secretary Albert Del Rosario told his ASEAN counterparts.¶</w:t>
      </w:r>
      <w:r w:rsidRPr="00F400A1">
        <w:rPr>
          <w:sz w:val="12"/>
        </w:rPr>
        <w:t xml:space="preserve"> </w:t>
      </w:r>
      <w:r w:rsidRPr="00F400A1">
        <w:rPr>
          <w:b/>
          <w:bCs/>
          <w:u w:val="single"/>
        </w:rPr>
        <w:t>"The overwhelming presence of Chinese ships, including military and paramilitary ships, and the issuance of threats pose serious challenges for the region as a whole."¶</w:t>
      </w:r>
      <w:r w:rsidRPr="00F400A1">
        <w:rPr>
          <w:sz w:val="12"/>
        </w:rPr>
        <w:t xml:space="preserve"> </w:t>
      </w:r>
      <w:r w:rsidRPr="00F400A1">
        <w:rPr>
          <w:sz w:val="16"/>
        </w:rPr>
        <w:t>Temperatures have also risen in the East China Sea amid rival claims by Beijing and Tokyo to remote, uninhabited islands.</w:t>
      </w:r>
      <w:r w:rsidRPr="00F400A1">
        <w:rPr>
          <w:sz w:val="6"/>
        </w:rPr>
        <w:t xml:space="preserve">¶ </w:t>
      </w:r>
      <w:r w:rsidRPr="00F400A1">
        <w:rPr>
          <w:b/>
          <w:bCs/>
          <w:u w:val="single"/>
        </w:rPr>
        <w:t>North Korea's nuclear programme has been one of the top global security concerns this year</w:t>
      </w:r>
      <w:r w:rsidRPr="00F400A1">
        <w:t xml:space="preserve"> </w:t>
      </w:r>
      <w:r w:rsidRPr="00F400A1">
        <w:rPr>
          <w:sz w:val="16"/>
        </w:rPr>
        <w:t>after Pyongyang carried out its third underground atomic test in February, while launching a series of dire warnings of war</w:t>
      </w:r>
      <w:r w:rsidRPr="00F400A1">
        <w:t>.</w:t>
      </w:r>
      <w:r w:rsidRPr="00F400A1">
        <w:rPr>
          <w:sz w:val="12"/>
        </w:rPr>
        <w:t xml:space="preserve">¶ </w:t>
      </w:r>
      <w:r w:rsidRPr="00F400A1">
        <w:rPr>
          <w:b/>
          <w:bCs/>
          <w:u w:val="single"/>
        </w:rPr>
        <w:t xml:space="preserve">All foreign ministers from the long-running </w:t>
      </w:r>
      <w:r w:rsidRPr="00F400A1">
        <w:rPr>
          <w:sz w:val="18"/>
        </w:rPr>
        <w:t>but</w:t>
      </w:r>
      <w:r w:rsidRPr="00F400A1">
        <w:t xml:space="preserve"> </w:t>
      </w:r>
      <w:r w:rsidRPr="00F400A1">
        <w:rPr>
          <w:b/>
          <w:bCs/>
          <w:u w:val="single"/>
        </w:rPr>
        <w:t xml:space="preserve">currently stalled six-nation talks </w:t>
      </w:r>
      <w:r w:rsidRPr="00F400A1">
        <w:rPr>
          <w:b/>
          <w:bCs/>
          <w:u w:val="single"/>
        </w:rPr>
        <w:lastRenderedPageBreak/>
        <w:t>aimed at convincing North Korea to give up its nuclear weapons</w:t>
      </w:r>
      <w:r w:rsidRPr="00F400A1">
        <w:t xml:space="preserve"> </w:t>
      </w:r>
      <w:r w:rsidRPr="00F400A1">
        <w:rPr>
          <w:sz w:val="18"/>
        </w:rPr>
        <w:t>programme are in Brunei</w:t>
      </w:r>
      <w:r w:rsidRPr="00F400A1">
        <w:t>.</w:t>
      </w:r>
      <w:r w:rsidRPr="00F400A1">
        <w:rPr>
          <w:sz w:val="12"/>
        </w:rPr>
        <w:t xml:space="preserve">¶ </w:t>
      </w:r>
      <w:r w:rsidRPr="00F400A1">
        <w:rPr>
          <w:b/>
          <w:bCs/>
          <w:u w:val="single"/>
        </w:rPr>
        <w:t xml:space="preserve">North Korea was expected to be a top focus for Kerry </w:t>
      </w:r>
      <w:r w:rsidRPr="00F400A1">
        <w:rPr>
          <w:sz w:val="16"/>
        </w:rPr>
        <w:t>in talks with his counterparts from Japan, South Korea, China and Russia -- other members of the six-nation diplomatic effort.</w:t>
      </w:r>
      <w:r w:rsidRPr="00F400A1">
        <w:rPr>
          <w:sz w:val="6"/>
        </w:rPr>
        <w:t xml:space="preserve">¶ </w:t>
      </w:r>
      <w:r w:rsidRPr="00F400A1">
        <w:rPr>
          <w:sz w:val="16"/>
        </w:rPr>
        <w:t>But a direct meeting between Kerry and North Korean Foreign Minister Pak Ui-Chun was not expected.</w:t>
      </w:r>
      <w:r w:rsidRPr="00F400A1">
        <w:rPr>
          <w:sz w:val="6"/>
        </w:rPr>
        <w:t xml:space="preserve">¶ </w:t>
      </w:r>
      <w:r w:rsidRPr="00F400A1">
        <w:rPr>
          <w:sz w:val="16"/>
        </w:rPr>
        <w:t>Kerry was scheduled on Monday to meet with his Japanese and South Korean counterparts , as well as with Chinese Foreign Minister Wang Yi.</w:t>
      </w:r>
      <w:r w:rsidRPr="00F400A1">
        <w:rPr>
          <w:sz w:val="6"/>
        </w:rPr>
        <w:t xml:space="preserve">¶ </w:t>
      </w:r>
      <w:r w:rsidRPr="00F400A1">
        <w:rPr>
          <w:sz w:val="16"/>
        </w:rPr>
        <w:t>The Snowden affair has also put stress on US relations with Beijing, which Washington accuses of letting the American slip out of Hong Kong en route to Moscow.</w:t>
      </w:r>
      <w:r w:rsidRPr="00F400A1">
        <w:rPr>
          <w:sz w:val="6"/>
        </w:rPr>
        <w:t xml:space="preserve">¶ </w:t>
      </w:r>
      <w:r w:rsidRPr="00F400A1">
        <w:rPr>
          <w:sz w:val="16"/>
        </w:rPr>
        <w:t>And Japanese Foreign Minister Fumio Kishida was set to hold direct talks with South Korea's Yun Byung-Se on Monday for the first time since each country voted in new governments.</w:t>
      </w:r>
      <w:r w:rsidRPr="00F400A1">
        <w:rPr>
          <w:sz w:val="6"/>
        </w:rPr>
        <w:t xml:space="preserve">¶ </w:t>
      </w:r>
      <w:r w:rsidRPr="00F400A1">
        <w:rPr>
          <w:sz w:val="16"/>
        </w:rPr>
        <w:t>The ASEAN Regional Forum will wrap up the Brunei talks on Tuesday, gathering foreign ministers from 26 countries and the European Union.</w:t>
      </w:r>
    </w:p>
    <w:p w14:paraId="12B85D5F" w14:textId="334B0AE5" w:rsidR="00D21455" w:rsidRPr="00F400A1" w:rsidRDefault="00D21455" w:rsidP="00D21455">
      <w:pPr>
        <w:pStyle w:val="Heading4"/>
        <w:rPr>
          <w:rFonts w:ascii="Calibri" w:hAnsi="Calibri"/>
        </w:rPr>
      </w:pPr>
      <w:r w:rsidRPr="00F400A1">
        <w:rPr>
          <w:rFonts w:ascii="Calibri" w:hAnsi="Calibri"/>
        </w:rPr>
        <w:t>3. No internal link - Diplomatic capital is not being invested in the peace process now</w:t>
      </w:r>
    </w:p>
    <w:p w14:paraId="45E2C3B4" w14:textId="77777777" w:rsidR="00D21455" w:rsidRPr="00F400A1" w:rsidRDefault="00D21455" w:rsidP="00D21455">
      <w:r w:rsidRPr="00F400A1">
        <w:rPr>
          <w:b/>
          <w:bCs/>
          <w:sz w:val="26"/>
        </w:rPr>
        <w:t>The Japan Times 13</w:t>
      </w:r>
      <w:r w:rsidRPr="00F400A1">
        <w:t xml:space="preserve"> (4-3-13, “Symbols, substance in the Mideast” Editorial) http://www.japantimes.co.jp/opinion/2013/04/03/editorials/symbols-substance-in-the-mideast/#.UcswTPmsiSo</w:t>
      </w:r>
    </w:p>
    <w:p w14:paraId="277AA117" w14:textId="77777777" w:rsidR="00D21455" w:rsidRPr="00F400A1" w:rsidRDefault="00D21455" w:rsidP="00D21455">
      <w:pPr>
        <w:rPr>
          <w:sz w:val="16"/>
        </w:rPr>
      </w:pPr>
      <w:r w:rsidRPr="00F400A1">
        <w:rPr>
          <w:sz w:val="16"/>
        </w:rPr>
        <w:t xml:space="preserve">In truth, Mr. </w:t>
      </w:r>
      <w:r w:rsidRPr="00F400A1">
        <w:rPr>
          <w:b/>
          <w:bCs/>
          <w:u w:val="single"/>
        </w:rPr>
        <w:t>Obama</w:t>
      </w:r>
      <w:r w:rsidRPr="00F400A1">
        <w:rPr>
          <w:sz w:val="16"/>
        </w:rPr>
        <w:t xml:space="preserve">’s commitment to the defense of Israel has not wavered. His overtures to the Islamic world reflected a desire to undo the damage done by the Bush administration’s global war on terror. He </w:t>
      </w:r>
      <w:r w:rsidRPr="00F400A1">
        <w:rPr>
          <w:b/>
          <w:bCs/>
          <w:u w:val="single"/>
        </w:rPr>
        <w:t>kept a distance from the Middle East peace process</w:t>
      </w:r>
      <w:r w:rsidRPr="00F400A1">
        <w:rPr>
          <w:sz w:val="16"/>
        </w:rPr>
        <w:t xml:space="preserve"> — although he created a special envoy to the negotiations — </w:t>
      </w:r>
      <w:r w:rsidRPr="00F400A1">
        <w:rPr>
          <w:b/>
          <w:bCs/>
          <w:u w:val="single"/>
        </w:rPr>
        <w:t>because neither Israelis nor Palestinians were ready to take hard steps needed for a durable peace. Cognizant that the region has long been a graveyard of U.S. diplomats’ dreams</w:t>
      </w:r>
      <w:r w:rsidRPr="00F400A1">
        <w:rPr>
          <w:sz w:val="16"/>
        </w:rPr>
        <w:t xml:space="preserve">, Mr. </w:t>
      </w:r>
      <w:r w:rsidRPr="00F400A1">
        <w:rPr>
          <w:b/>
          <w:bCs/>
          <w:u w:val="single"/>
        </w:rPr>
        <w:t xml:space="preserve">Obama decided to </w:t>
      </w:r>
      <w:r w:rsidRPr="00F400A1">
        <w:rPr>
          <w:b/>
          <w:iCs/>
          <w:u w:val="single"/>
          <w:bdr w:val="single" w:sz="18" w:space="0" w:color="auto"/>
        </w:rPr>
        <w:t>preserve his diplomatic capital</w:t>
      </w:r>
      <w:r w:rsidRPr="00F400A1">
        <w:rPr>
          <w:b/>
          <w:bCs/>
          <w:u w:val="single"/>
        </w:rPr>
        <w:t xml:space="preserve"> until circumstances indicated that there was a real chance of success. </w:t>
      </w:r>
      <w:r w:rsidRPr="00F400A1">
        <w:rPr>
          <w:b/>
          <w:iCs/>
          <w:u w:val="single"/>
          <w:bdr w:val="single" w:sz="18" w:space="0" w:color="auto"/>
        </w:rPr>
        <w:t>That moment is not yet here.</w:t>
      </w:r>
      <w:r w:rsidRPr="00F400A1">
        <w:rPr>
          <w:sz w:val="16"/>
        </w:rPr>
        <w:t xml:space="preserve"> But dynamics in the region, along with his re-election, demanded that he refocus on the Middle East, and a visit was overdue. The trip had several objectives. Mr. Obama had to win the confidence of the Israeli people, and assure them — and others — of the strength of their relationship with the U.S. At the same time, he had to make the case for the Palestinians without suggesting that there is a zero-sum relationship between the two.</w:t>
      </w:r>
    </w:p>
    <w:p w14:paraId="2682BAE3" w14:textId="77777777" w:rsidR="00D21455" w:rsidRPr="00F400A1" w:rsidRDefault="00D21455" w:rsidP="00D21455">
      <w:pPr>
        <w:pStyle w:val="Heading4"/>
        <w:rPr>
          <w:rFonts w:ascii="Calibri" w:hAnsi="Calibri"/>
        </w:rPr>
      </w:pPr>
      <w:r w:rsidRPr="00F400A1">
        <w:rPr>
          <w:rFonts w:ascii="Calibri" w:hAnsi="Calibri"/>
        </w:rPr>
        <w:t>4. Peace process fails AND isn’t key- other events driving Mid-east politics</w:t>
      </w:r>
    </w:p>
    <w:p w14:paraId="00484D8B" w14:textId="77777777" w:rsidR="00D21455" w:rsidRPr="00F400A1" w:rsidRDefault="00D21455" w:rsidP="00D21455">
      <w:r w:rsidRPr="00F400A1">
        <w:rPr>
          <w:rStyle w:val="StyleStyleBold12pt"/>
        </w:rPr>
        <w:t>Landler, 13</w:t>
      </w:r>
      <w:r w:rsidRPr="00F400A1">
        <w:t xml:space="preserve"> -- NY Times White House correspondent </w:t>
      </w:r>
    </w:p>
    <w:p w14:paraId="70D36E03" w14:textId="77777777" w:rsidR="00D21455" w:rsidRPr="00F400A1" w:rsidRDefault="00D21455" w:rsidP="00D21455">
      <w:r w:rsidRPr="00F400A1">
        <w:t>[Mark, and Jodi Rudoren, Jerusalem bureau chief of NYT, "Chaos in Middle East Grows as the U.S. Focuses on Israel," NY Times, 7-1-13, www.nytimes.com/2013/07/02/world/middleeast/mideast-chaos-grows-as-us-focuses-on-israel.html?hp&amp;_r=0, accessed 7-18-13, mss]</w:t>
      </w:r>
    </w:p>
    <w:p w14:paraId="7A3062D9" w14:textId="77777777" w:rsidR="00D21455" w:rsidRPr="00F400A1" w:rsidRDefault="00D21455" w:rsidP="00D21455">
      <w:pPr>
        <w:rPr>
          <w:rStyle w:val="Emphasis"/>
        </w:rPr>
      </w:pPr>
      <w:r w:rsidRPr="00F400A1">
        <w:rPr>
          <w:rStyle w:val="StyleBoldUnderline"/>
        </w:rPr>
        <w:t>In Damascus,</w:t>
      </w:r>
      <w:r w:rsidRPr="00F400A1">
        <w:rPr>
          <w:sz w:val="16"/>
        </w:rPr>
        <w:t xml:space="preserve"> the </w:t>
      </w:r>
      <w:r w:rsidRPr="00F400A1">
        <w:rPr>
          <w:rStyle w:val="StyleBoldUnderline"/>
        </w:rPr>
        <w:t>Syrian</w:t>
      </w:r>
      <w:r w:rsidRPr="00F400A1">
        <w:rPr>
          <w:sz w:val="16"/>
        </w:rPr>
        <w:t xml:space="preserve"> government’s </w:t>
      </w:r>
      <w:r w:rsidRPr="00F400A1">
        <w:rPr>
          <w:rStyle w:val="StyleBoldUnderline"/>
        </w:rPr>
        <w:t>forces are digging</w:t>
      </w:r>
      <w:r w:rsidRPr="00F400A1">
        <w:rPr>
          <w:sz w:val="16"/>
        </w:rPr>
        <w:t xml:space="preserve"> in against rebels </w:t>
      </w:r>
      <w:r w:rsidRPr="00F400A1">
        <w:rPr>
          <w:rStyle w:val="StyleBoldUnderline"/>
        </w:rPr>
        <w:t>in a bloody civil war</w:t>
      </w:r>
      <w:r w:rsidRPr="00F400A1">
        <w:rPr>
          <w:sz w:val="16"/>
        </w:rPr>
        <w:t xml:space="preserve"> that is swiftly approaching the grim milestone of 100,000 dead. </w:t>
      </w:r>
      <w:r w:rsidRPr="00F400A1">
        <w:rPr>
          <w:rStyle w:val="StyleBoldUnderline"/>
        </w:rPr>
        <w:t>In Cairo, an angry tide of protesters</w:t>
      </w:r>
      <w:r w:rsidRPr="00F400A1">
        <w:rPr>
          <w:sz w:val="16"/>
        </w:rPr>
        <w:t xml:space="preserve"> again </w:t>
      </w:r>
      <w:r w:rsidRPr="00F400A1">
        <w:rPr>
          <w:rStyle w:val="StyleBoldUnderline"/>
        </w:rPr>
        <w:t>threatens an Egyptian president</w:t>
      </w:r>
      <w:r w:rsidRPr="00F400A1">
        <w:rPr>
          <w:sz w:val="16"/>
        </w:rPr>
        <w:t xml:space="preserve">. At the same time, in tranquil Tel Aviv, Secretary of State John Kerry wrapped up a busy round of shuttle diplomacy, laboring to revive a three-decade-old attempt at peace negotiations between the Israelis and Palestinians. He insisted on Sunday that he had made “real progress.” The new secretary of state’s exertions — reminiscent of predecessors like Henry A. Kissinger and James A. Baker III — have been met with the usual mix of hope and skepticism. But </w:t>
      </w:r>
      <w:r w:rsidRPr="00F400A1">
        <w:rPr>
          <w:rStyle w:val="StyleBoldUnderline"/>
        </w:rPr>
        <w:t>with so much of the Mid</w:t>
      </w:r>
      <w:r w:rsidRPr="00F400A1">
        <w:rPr>
          <w:sz w:val="16"/>
        </w:rPr>
        <w:t xml:space="preserve">dle </w:t>
      </w:r>
      <w:r w:rsidRPr="00F400A1">
        <w:rPr>
          <w:rStyle w:val="StyleBoldUnderline"/>
        </w:rPr>
        <w:t>East</w:t>
      </w:r>
      <w:r w:rsidRPr="00F400A1">
        <w:rPr>
          <w:sz w:val="16"/>
        </w:rPr>
        <w:t xml:space="preserve"> still </w:t>
      </w:r>
      <w:r w:rsidRPr="00F400A1">
        <w:rPr>
          <w:rStyle w:val="StyleBoldUnderline"/>
        </w:rPr>
        <w:t>convulsing from the</w:t>
      </w:r>
      <w:r w:rsidRPr="00F400A1">
        <w:rPr>
          <w:sz w:val="16"/>
        </w:rPr>
        <w:t xml:space="preserve"> effects of the </w:t>
      </w:r>
      <w:r w:rsidRPr="00F400A1">
        <w:rPr>
          <w:rStyle w:val="StyleBoldUnderline"/>
        </w:rPr>
        <w:t>Arab Spring</w:t>
      </w:r>
      <w:r w:rsidRPr="00F400A1">
        <w:rPr>
          <w:sz w:val="16"/>
        </w:rPr>
        <w:t>, Mr. K</w:t>
      </w:r>
      <w:r w:rsidRPr="00F400A1">
        <w:rPr>
          <w:rStyle w:val="StyleBoldUnderline"/>
        </w:rPr>
        <w:t>erry’s efforts raise questions about the</w:t>
      </w:r>
      <w:r w:rsidRPr="00F400A1">
        <w:rPr>
          <w:sz w:val="16"/>
        </w:rPr>
        <w:t xml:space="preserve"> Obama </w:t>
      </w:r>
      <w:r w:rsidRPr="00F400A1">
        <w:rPr>
          <w:rStyle w:val="StyleBoldUnderline"/>
        </w:rPr>
        <w:t>administration’s priorities</w:t>
      </w:r>
      <w:r w:rsidRPr="00F400A1">
        <w:rPr>
          <w:sz w:val="16"/>
        </w:rPr>
        <w:t xml:space="preserve"> at a time of renewed regional unrest. </w:t>
      </w:r>
      <w:r w:rsidRPr="00F400A1">
        <w:rPr>
          <w:rStyle w:val="StyleBoldUnderline"/>
        </w:rPr>
        <w:t>The Israeli-Palestinian conflict</w:t>
      </w:r>
      <w:r w:rsidRPr="00F400A1">
        <w:rPr>
          <w:sz w:val="16"/>
        </w:rPr>
        <w:t xml:space="preserve">, once a stark symbol and source of grievance in the Arab world, </w:t>
      </w:r>
      <w:r w:rsidRPr="00F400A1">
        <w:rPr>
          <w:rStyle w:val="StyleBoldUnderline"/>
        </w:rPr>
        <w:t>is</w:t>
      </w:r>
      <w:r w:rsidRPr="00F400A1">
        <w:rPr>
          <w:sz w:val="16"/>
        </w:rPr>
        <w:t xml:space="preserve"> now almost </w:t>
      </w:r>
      <w:r w:rsidRPr="00F400A1">
        <w:rPr>
          <w:rStyle w:val="StyleBoldUnderline"/>
        </w:rPr>
        <w:t xml:space="preserve">a </w:t>
      </w:r>
      <w:r w:rsidRPr="00F400A1">
        <w:rPr>
          <w:rStyle w:val="Emphasis"/>
        </w:rPr>
        <w:t>sideshow</w:t>
      </w:r>
      <w:r w:rsidRPr="00F400A1">
        <w:rPr>
          <w:rStyle w:val="StyleBoldUnderline"/>
        </w:rPr>
        <w:t xml:space="preserve"> in a Mid</w:t>
      </w:r>
      <w:r w:rsidRPr="00F400A1">
        <w:rPr>
          <w:sz w:val="16"/>
        </w:rPr>
        <w:t xml:space="preserve">dle </w:t>
      </w:r>
      <w:r w:rsidRPr="00F400A1">
        <w:rPr>
          <w:rStyle w:val="StyleBoldUnderline"/>
        </w:rPr>
        <w:t>East consumed by sectarian strife, economic misery and</w:t>
      </w:r>
      <w:r w:rsidRPr="00F400A1">
        <w:rPr>
          <w:sz w:val="16"/>
        </w:rPr>
        <w:t xml:space="preserve">, in </w:t>
      </w:r>
      <w:r w:rsidRPr="00F400A1">
        <w:rPr>
          <w:rStyle w:val="StyleBoldUnderline"/>
        </w:rPr>
        <w:t>Egypt</w:t>
      </w:r>
      <w:r w:rsidRPr="00F400A1">
        <w:rPr>
          <w:sz w:val="16"/>
        </w:rPr>
        <w:t>, a democratically elected leader fighting for legitimacy with many of his people. “</w:t>
      </w:r>
      <w:r w:rsidRPr="00F400A1">
        <w:rPr>
          <w:rStyle w:val="Emphasis"/>
        </w:rPr>
        <w:t>The moment for this</w:t>
      </w:r>
      <w:r w:rsidRPr="00F400A1">
        <w:rPr>
          <w:rStyle w:val="StyleBoldUnderline"/>
        </w:rPr>
        <w:t xml:space="preserve"> </w:t>
      </w:r>
      <w:r w:rsidRPr="00F400A1">
        <w:rPr>
          <w:sz w:val="16"/>
        </w:rPr>
        <w:t xml:space="preserve">kind of </w:t>
      </w:r>
      <w:r w:rsidRPr="00F400A1">
        <w:rPr>
          <w:rStyle w:val="Emphasis"/>
        </w:rPr>
        <w:t>diplomacy has passed</w:t>
      </w:r>
      <w:r w:rsidRPr="00F400A1">
        <w:rPr>
          <w:rStyle w:val="StyleBoldUnderline"/>
        </w:rPr>
        <w:t xml:space="preserve">,” said </w:t>
      </w:r>
      <w:r w:rsidRPr="00F400A1">
        <w:rPr>
          <w:sz w:val="16"/>
        </w:rPr>
        <w:t xml:space="preserve">Robert Blecher, </w:t>
      </w:r>
      <w:r w:rsidRPr="00F400A1">
        <w:rPr>
          <w:rStyle w:val="StyleBoldUnderline"/>
        </w:rPr>
        <w:t>deputy director of the Mid</w:t>
      </w:r>
      <w:r w:rsidRPr="00F400A1">
        <w:rPr>
          <w:sz w:val="16"/>
        </w:rPr>
        <w:t xml:space="preserve">dle </w:t>
      </w:r>
      <w:r w:rsidRPr="00F400A1">
        <w:rPr>
          <w:rStyle w:val="StyleBoldUnderline"/>
        </w:rPr>
        <w:t xml:space="preserve">East </w:t>
      </w:r>
      <w:r w:rsidRPr="00F400A1">
        <w:rPr>
          <w:sz w:val="16"/>
        </w:rPr>
        <w:t xml:space="preserve">and North Africa </w:t>
      </w:r>
      <w:r w:rsidRPr="00F400A1">
        <w:rPr>
          <w:rStyle w:val="StyleBoldUnderline"/>
        </w:rPr>
        <w:t>Program of the I</w:t>
      </w:r>
      <w:r w:rsidRPr="00F400A1">
        <w:rPr>
          <w:sz w:val="16"/>
        </w:rPr>
        <w:t xml:space="preserve">nternational </w:t>
      </w:r>
      <w:r w:rsidRPr="00F400A1">
        <w:rPr>
          <w:rStyle w:val="StyleBoldUnderline"/>
        </w:rPr>
        <w:t>C</w:t>
      </w:r>
      <w:r w:rsidRPr="00F400A1">
        <w:rPr>
          <w:sz w:val="16"/>
        </w:rPr>
        <w:t xml:space="preserve">risis </w:t>
      </w:r>
      <w:r w:rsidRPr="00F400A1">
        <w:rPr>
          <w:rStyle w:val="StyleBoldUnderline"/>
        </w:rPr>
        <w:t>G</w:t>
      </w:r>
      <w:r w:rsidRPr="00F400A1">
        <w:rPr>
          <w:sz w:val="16"/>
        </w:rPr>
        <w:t>roup. “</w:t>
      </w:r>
      <w:r w:rsidRPr="00F400A1">
        <w:rPr>
          <w:rStyle w:val="StyleBoldUnderline"/>
        </w:rPr>
        <w:t>He’s working with actors who have acted in this movie before,</w:t>
      </w:r>
      <w:r w:rsidRPr="00F400A1">
        <w:rPr>
          <w:sz w:val="16"/>
        </w:rPr>
        <w:t xml:space="preserve"> and the script is built around the same elements. </w:t>
      </w:r>
      <w:r w:rsidRPr="00F400A1">
        <w:rPr>
          <w:rStyle w:val="StyleBoldUnderline"/>
        </w:rPr>
        <w:t>But the theater is new; the region is a completely different place today</w:t>
      </w:r>
      <w:r w:rsidRPr="00F400A1">
        <w:rPr>
          <w:sz w:val="16"/>
        </w:rPr>
        <w:t xml:space="preserve">.” Administration officials no longer argue, as they did early in President Obama’s first term, that ending the Israeli occupation and creating a Palestinian state is the key to improving the standing of the United States in the Middle East. </w:t>
      </w:r>
      <w:r w:rsidRPr="00F400A1">
        <w:rPr>
          <w:rStyle w:val="StyleBoldUnderline"/>
        </w:rPr>
        <w:t xml:space="preserve">The Israeli-Palestinian conflict is now </w:t>
      </w:r>
      <w:r w:rsidRPr="00F400A1">
        <w:rPr>
          <w:rStyle w:val="Emphasis"/>
        </w:rPr>
        <w:t>just one headache among a multitude.</w:t>
      </w:r>
    </w:p>
    <w:p w14:paraId="2D4D0D81" w14:textId="77777777" w:rsidR="00D21455" w:rsidRPr="00F400A1" w:rsidRDefault="00D21455" w:rsidP="00D21455">
      <w:pPr>
        <w:pStyle w:val="Heading4"/>
        <w:rPr>
          <w:rFonts w:ascii="Calibri" w:hAnsi="Calibri"/>
        </w:rPr>
      </w:pPr>
      <w:r w:rsidRPr="00F400A1">
        <w:rPr>
          <w:rFonts w:ascii="Calibri" w:hAnsi="Calibri"/>
        </w:rPr>
        <w:lastRenderedPageBreak/>
        <w:t>5. No impact – Mid-East war especially unlikely</w:t>
      </w:r>
    </w:p>
    <w:p w14:paraId="000BCC48" w14:textId="77777777" w:rsidR="00D21455" w:rsidRPr="00F400A1" w:rsidRDefault="00D21455" w:rsidP="00D21455">
      <w:pPr>
        <w:rPr>
          <w:rStyle w:val="StyleStyleBold12pt"/>
        </w:rPr>
      </w:pPr>
      <w:r w:rsidRPr="00F400A1">
        <w:rPr>
          <w:rStyle w:val="StyleStyleBold12pt"/>
        </w:rPr>
        <w:t>Fettweis ‘7</w:t>
      </w:r>
    </w:p>
    <w:p w14:paraId="5FA8A565" w14:textId="77777777" w:rsidR="00D21455" w:rsidRPr="00F400A1" w:rsidRDefault="00D21455" w:rsidP="00D21455">
      <w:pPr>
        <w:rPr>
          <w:sz w:val="16"/>
          <w:szCs w:val="16"/>
        </w:rPr>
      </w:pPr>
      <w:r w:rsidRPr="00F400A1">
        <w:rPr>
          <w:sz w:val="16"/>
          <w:szCs w:val="16"/>
        </w:rPr>
        <w:t xml:space="preserve">(Christopher Fettweis, Asst Prof Poli Sci – Tulane, Asst Prof National Security Affairs – US Naval War College, “On the Consequences of Failure in Iraq,” Survival, Vol. 49, Iss. 4, December, p. 83 – 98) </w:t>
      </w:r>
    </w:p>
    <w:p w14:paraId="63DDF938" w14:textId="77777777" w:rsidR="00D21455" w:rsidRPr="00F400A1" w:rsidRDefault="00D21455" w:rsidP="00D21455">
      <w:pPr>
        <w:rPr>
          <w:rStyle w:val="UnderlineBold"/>
          <w:rFonts w:ascii="Calibri" w:hAnsi="Calibri"/>
        </w:rPr>
      </w:pPr>
      <w:r w:rsidRPr="00F400A1">
        <w:rPr>
          <w:sz w:val="16"/>
        </w:rPr>
        <w:t xml:space="preserve">Without the US presence, a second argument goes, nothing would prevent Sunni-Shia violence from sweeping into every country where the religious divide exists. </w:t>
      </w:r>
      <w:r w:rsidRPr="00F400A1">
        <w:rPr>
          <w:rStyle w:val="StyleBoldUnderline"/>
        </w:rPr>
        <w:t>A Sunni bloc</w:t>
      </w:r>
      <w:r w:rsidRPr="00F400A1">
        <w:rPr>
          <w:sz w:val="16"/>
        </w:rPr>
        <w:t xml:space="preserve"> with centres in Riyadh and Cairo might face a Shia bloc headquartered in Tehran, both of which </w:t>
      </w:r>
      <w:r w:rsidRPr="00F400A1">
        <w:rPr>
          <w:rStyle w:val="StyleBoldUnderline"/>
        </w:rPr>
        <w:t>would</w:t>
      </w:r>
      <w:r w:rsidRPr="00F400A1">
        <w:rPr>
          <w:sz w:val="16"/>
        </w:rPr>
        <w:t xml:space="preserve"> face enormous pressure from their own people to </w:t>
      </w:r>
      <w:r w:rsidRPr="00F400A1">
        <w:rPr>
          <w:rStyle w:val="StyleBoldUnderline"/>
        </w:rPr>
        <w:t>fight proxy wars</w:t>
      </w:r>
      <w:r w:rsidRPr="00F400A1">
        <w:rPr>
          <w:sz w:val="16"/>
        </w:rPr>
        <w:t xml:space="preserve"> across the region. </w:t>
      </w:r>
      <w:r w:rsidRPr="00F400A1">
        <w:rPr>
          <w:rStyle w:val="StyleBoldUnderline"/>
        </w:rPr>
        <w:t>In addition to intra-Muslim civil war, cross-border warfare could not be ruled out.</w:t>
      </w:r>
      <w:r w:rsidRPr="00F400A1">
        <w:rPr>
          <w:sz w:val="16"/>
        </w:rPr>
        <w:t xml:space="preserve"> Jordan might be the first to send troops into Iraq to secure its own border; once the dam breaks, Iran, Turkey, Syria and Saudi Arabia might follow suit. </w:t>
      </w:r>
      <w:r w:rsidRPr="00F400A1">
        <w:rPr>
          <w:rStyle w:val="StyleBoldUnderline"/>
        </w:rPr>
        <w:t>The Middle East has no shortage of rivalries</w:t>
      </w:r>
      <w:r w:rsidRPr="00F400A1">
        <w:rPr>
          <w:sz w:val="16"/>
        </w:rPr>
        <w:t xml:space="preserve">, any of which might descend into direct conflict after a destabilising US withdrawal. In the worst case, Iran might emerge as the regional hegemon, able to bully and blackmail its neighbours with its new nuclear arsenal. Saudi Arabia and Egypt would soon demand suitable deterrents of their own, and </w:t>
      </w:r>
      <w:r w:rsidRPr="00F400A1">
        <w:rPr>
          <w:rStyle w:val="StyleBoldUnderline"/>
        </w:rPr>
        <w:t>a nuclear arms race would envelop the region.</w:t>
      </w:r>
      <w:r w:rsidRPr="00F400A1">
        <w:rPr>
          <w:sz w:val="16"/>
        </w:rPr>
        <w:t xml:space="preserve"> Once again, however, </w:t>
      </w:r>
      <w:r w:rsidRPr="00F400A1">
        <w:rPr>
          <w:rStyle w:val="UnderlineBold"/>
          <w:rFonts w:ascii="Calibri" w:hAnsi="Calibri"/>
        </w:rPr>
        <w:t>none of these outcomes is particularly likely.</w:t>
      </w:r>
      <w:r w:rsidRPr="00F400A1">
        <w:rPr>
          <w:sz w:val="12"/>
        </w:rPr>
        <w:t>¶</w:t>
      </w:r>
      <w:r w:rsidRPr="00F400A1">
        <w:rPr>
          <w:b/>
          <w:sz w:val="12"/>
          <w:u w:val="single"/>
        </w:rPr>
        <w:t xml:space="preserve"> </w:t>
      </w:r>
      <w:r w:rsidRPr="00F400A1">
        <w:rPr>
          <w:sz w:val="16"/>
        </w:rPr>
        <w:t>Wider war</w:t>
      </w:r>
      <w:r w:rsidRPr="00F400A1">
        <w:rPr>
          <w:sz w:val="12"/>
        </w:rPr>
        <w:t>¶</w:t>
      </w:r>
      <w:r w:rsidRPr="00F400A1">
        <w:rPr>
          <w:sz w:val="16"/>
        </w:rPr>
        <w:t xml:space="preserve"> No matter what the outcome in Iraq, </w:t>
      </w:r>
      <w:r w:rsidRPr="00F400A1">
        <w:rPr>
          <w:rStyle w:val="UnderlineBold"/>
          <w:rFonts w:ascii="Calibri" w:hAnsi="Calibri"/>
          <w:highlight w:val="yellow"/>
        </w:rPr>
        <w:t>the region is not likely to devolve into chaos</w:t>
      </w:r>
      <w:r w:rsidRPr="00F400A1">
        <w:rPr>
          <w:rStyle w:val="UnderlineBold"/>
          <w:rFonts w:ascii="Calibri" w:hAnsi="Calibri"/>
        </w:rPr>
        <w:t>.</w:t>
      </w:r>
      <w:r w:rsidRPr="00F400A1">
        <w:rPr>
          <w:sz w:val="16"/>
        </w:rPr>
        <w:t xml:space="preserve"> Although it might seem counter-intuitive, </w:t>
      </w:r>
      <w:r w:rsidRPr="00F400A1">
        <w:rPr>
          <w:rStyle w:val="StyleBoldUnderline"/>
          <w:highlight w:val="yellow"/>
        </w:rPr>
        <w:t>by</w:t>
      </w:r>
      <w:r w:rsidRPr="00F400A1">
        <w:rPr>
          <w:rStyle w:val="StyleBoldUnderline"/>
        </w:rPr>
        <w:t xml:space="preserve"> most </w:t>
      </w:r>
      <w:r w:rsidRPr="00F400A1">
        <w:rPr>
          <w:rStyle w:val="StyleBoldUnderline"/>
          <w:highlight w:val="yellow"/>
        </w:rPr>
        <w:t>traditional measures</w:t>
      </w:r>
      <w:r w:rsidRPr="00F400A1">
        <w:rPr>
          <w:rStyle w:val="StyleBoldUnderline"/>
        </w:rPr>
        <w:t xml:space="preserve"> </w:t>
      </w:r>
      <w:r w:rsidRPr="00F400A1">
        <w:rPr>
          <w:rStyle w:val="StyleBoldUnderline"/>
          <w:highlight w:val="yellow"/>
        </w:rPr>
        <w:t>the</w:t>
      </w:r>
      <w:r w:rsidRPr="00F400A1">
        <w:rPr>
          <w:rStyle w:val="StyleBoldUnderline"/>
        </w:rPr>
        <w:t xml:space="preserve"> </w:t>
      </w:r>
      <w:r w:rsidRPr="00F400A1">
        <w:rPr>
          <w:rStyle w:val="StyleBoldUnderline"/>
          <w:highlight w:val="yellow"/>
        </w:rPr>
        <w:t>Mid</w:t>
      </w:r>
      <w:r w:rsidRPr="00F400A1">
        <w:rPr>
          <w:rStyle w:val="StyleBoldUnderline"/>
        </w:rPr>
        <w:t xml:space="preserve">dle </w:t>
      </w:r>
      <w:r w:rsidRPr="00F400A1">
        <w:rPr>
          <w:rStyle w:val="StyleBoldUnderline"/>
          <w:highlight w:val="yellow"/>
        </w:rPr>
        <w:t>East is very stable. Continuous</w:t>
      </w:r>
      <w:r w:rsidRPr="00F400A1">
        <w:rPr>
          <w:rStyle w:val="StyleBoldUnderline"/>
        </w:rPr>
        <w:t xml:space="preserve">, uninterrupted </w:t>
      </w:r>
      <w:r w:rsidRPr="00F400A1">
        <w:rPr>
          <w:rStyle w:val="StyleBoldUnderline"/>
          <w:highlight w:val="yellow"/>
        </w:rPr>
        <w:t>governance is the norm</w:t>
      </w:r>
      <w:r w:rsidRPr="00F400A1">
        <w:rPr>
          <w:sz w:val="16"/>
        </w:rPr>
        <w:t xml:space="preserve">, not the exception; most </w:t>
      </w:r>
      <w:r w:rsidRPr="00F400A1">
        <w:rPr>
          <w:rStyle w:val="StyleBoldUnderline"/>
        </w:rPr>
        <w:t xml:space="preserve">Middle East </w:t>
      </w:r>
      <w:r w:rsidRPr="00F400A1">
        <w:rPr>
          <w:rStyle w:val="StyleBoldUnderline"/>
          <w:highlight w:val="yellow"/>
        </w:rPr>
        <w:t>regimes have been in power for</w:t>
      </w:r>
      <w:r w:rsidRPr="00F400A1">
        <w:rPr>
          <w:rStyle w:val="StyleBoldUnderline"/>
        </w:rPr>
        <w:t xml:space="preserve"> </w:t>
      </w:r>
      <w:r w:rsidRPr="00F400A1">
        <w:rPr>
          <w:rStyle w:val="StyleBoldUnderline"/>
          <w:highlight w:val="yellow"/>
        </w:rPr>
        <w:t>decades</w:t>
      </w:r>
      <w:r w:rsidRPr="00F400A1">
        <w:rPr>
          <w:rStyle w:val="StyleBoldUnderline"/>
        </w:rPr>
        <w:t>.</w:t>
      </w:r>
      <w:r w:rsidRPr="00F400A1">
        <w:rPr>
          <w:sz w:val="16"/>
        </w:rPr>
        <w:t xml:space="preserve"> Its </w:t>
      </w:r>
      <w:r w:rsidRPr="00F400A1">
        <w:rPr>
          <w:rStyle w:val="StyleBoldUnderline"/>
        </w:rPr>
        <w:t>monarchies</w:t>
      </w:r>
      <w:r w:rsidRPr="00F400A1">
        <w:rPr>
          <w:sz w:val="16"/>
        </w:rPr>
        <w:t xml:space="preserve">, from Morocco to Jordan to every Gulf state, </w:t>
      </w:r>
      <w:r w:rsidRPr="00F400A1">
        <w:rPr>
          <w:rStyle w:val="StyleBoldUnderline"/>
        </w:rPr>
        <w:t>have</w:t>
      </w:r>
      <w:r w:rsidRPr="00F400A1">
        <w:rPr>
          <w:sz w:val="16"/>
        </w:rPr>
        <w:t xml:space="preserve"> generally </w:t>
      </w:r>
      <w:r w:rsidRPr="00F400A1">
        <w:rPr>
          <w:rStyle w:val="StyleBoldUnderline"/>
        </w:rPr>
        <w:t>been in power since</w:t>
      </w:r>
      <w:r w:rsidRPr="00F400A1">
        <w:rPr>
          <w:sz w:val="16"/>
        </w:rPr>
        <w:t xml:space="preserve"> these </w:t>
      </w:r>
      <w:r w:rsidRPr="00F400A1">
        <w:rPr>
          <w:rStyle w:val="StyleBoldUnderline"/>
        </w:rPr>
        <w:t>countries gained independence.</w:t>
      </w:r>
      <w:r w:rsidRPr="00F400A1">
        <w:rPr>
          <w:sz w:val="16"/>
        </w:rPr>
        <w:t xml:space="preserve"> In Egypt Hosni Mubarak has ruled for almost three decades, and Muammar Gadhafi in Libya for almost four. The region's </w:t>
      </w:r>
      <w:r w:rsidRPr="00F400A1">
        <w:rPr>
          <w:rStyle w:val="StyleBoldUnderline"/>
          <w:highlight w:val="yellow"/>
        </w:rPr>
        <w:t>autocrats have been</w:t>
      </w:r>
      <w:r w:rsidRPr="00F400A1">
        <w:rPr>
          <w:rStyle w:val="StyleBoldUnderline"/>
        </w:rPr>
        <w:t xml:space="preserve"> more </w:t>
      </w:r>
      <w:r w:rsidRPr="00F400A1">
        <w:rPr>
          <w:rStyle w:val="StyleBoldUnderline"/>
          <w:highlight w:val="yellow"/>
        </w:rPr>
        <w:t>likely to die</w:t>
      </w:r>
      <w:r w:rsidRPr="00F400A1">
        <w:rPr>
          <w:rStyle w:val="StyleBoldUnderline"/>
        </w:rPr>
        <w:t xml:space="preserve"> </w:t>
      </w:r>
      <w:r w:rsidRPr="00F400A1">
        <w:rPr>
          <w:rStyle w:val="StyleBoldUnderline"/>
          <w:highlight w:val="yellow"/>
        </w:rPr>
        <w:t>quiet</w:t>
      </w:r>
      <w:r w:rsidRPr="00F400A1">
        <w:rPr>
          <w:sz w:val="16"/>
        </w:rPr>
        <w:t xml:space="preserve">, natural </w:t>
      </w:r>
      <w:r w:rsidRPr="00F400A1">
        <w:rPr>
          <w:rStyle w:val="StyleBoldUnderline"/>
          <w:highlight w:val="yellow"/>
        </w:rPr>
        <w:t>deaths than meet the hangman</w:t>
      </w:r>
      <w:r w:rsidRPr="00F400A1">
        <w:rPr>
          <w:sz w:val="16"/>
        </w:rPr>
        <w:t xml:space="preserve"> or post-coup firing squads. </w:t>
      </w:r>
      <w:r w:rsidRPr="00F400A1">
        <w:rPr>
          <w:rStyle w:val="StyleBoldUnderline"/>
        </w:rPr>
        <w:t>Saddam's</w:t>
      </w:r>
      <w:r w:rsidRPr="00F400A1">
        <w:rPr>
          <w:sz w:val="16"/>
        </w:rPr>
        <w:t xml:space="preserve"> rather unpredictable </w:t>
      </w:r>
      <w:r w:rsidRPr="00F400A1">
        <w:rPr>
          <w:rStyle w:val="StyleBoldUnderline"/>
        </w:rPr>
        <w:t>regime</w:t>
      </w:r>
      <w:r w:rsidRPr="00F400A1">
        <w:rPr>
          <w:sz w:val="16"/>
        </w:rPr>
        <w:t xml:space="preserve">, which attacked its neighbours twice, </w:t>
      </w:r>
      <w:r w:rsidRPr="00F400A1">
        <w:rPr>
          <w:rStyle w:val="StyleBoldUnderline"/>
        </w:rPr>
        <w:t>was one of the few exceptions</w:t>
      </w:r>
      <w:r w:rsidRPr="00F400A1">
        <w:rPr>
          <w:sz w:val="16"/>
        </w:rPr>
        <w:t xml:space="preserve"> to this pattern of stability, and he met an end unusual for the modern Middle East. Its </w:t>
      </w:r>
      <w:r w:rsidRPr="00F400A1">
        <w:rPr>
          <w:rStyle w:val="StyleBoldUnderline"/>
          <w:highlight w:val="yellow"/>
        </w:rPr>
        <w:t>regimes</w:t>
      </w:r>
      <w:r w:rsidRPr="00F400A1">
        <w:rPr>
          <w:rStyle w:val="StyleBoldUnderline"/>
        </w:rPr>
        <w:t xml:space="preserve"> have </w:t>
      </w:r>
      <w:r w:rsidRPr="00F400A1">
        <w:rPr>
          <w:rStyle w:val="StyleBoldUnderline"/>
          <w:highlight w:val="yellow"/>
        </w:rPr>
        <w:t>survived</w:t>
      </w:r>
      <w:r w:rsidRPr="00F400A1">
        <w:rPr>
          <w:sz w:val="16"/>
        </w:rPr>
        <w:t xml:space="preserve"> potentially </w:t>
      </w:r>
      <w:r w:rsidRPr="00F400A1">
        <w:rPr>
          <w:rStyle w:val="StyleBoldUnderline"/>
        </w:rPr>
        <w:t xml:space="preserve">destabilising </w:t>
      </w:r>
      <w:r w:rsidRPr="00F400A1">
        <w:rPr>
          <w:rStyle w:val="StyleBoldUnderline"/>
          <w:highlight w:val="yellow"/>
        </w:rPr>
        <w:t>shocks</w:t>
      </w:r>
      <w:r w:rsidRPr="00F400A1">
        <w:rPr>
          <w:rStyle w:val="StyleBoldUnderline"/>
        </w:rPr>
        <w:t xml:space="preserve"> before, and they would be likely to do so again.</w:t>
      </w:r>
      <w:r w:rsidRPr="00F400A1">
        <w:rPr>
          <w:sz w:val="12"/>
        </w:rPr>
        <w:t>¶</w:t>
      </w:r>
      <w:r w:rsidRPr="00F400A1">
        <w:rPr>
          <w:sz w:val="12"/>
          <w:u w:val="single"/>
        </w:rPr>
        <w:t xml:space="preserve"> </w:t>
      </w:r>
      <w:r w:rsidRPr="00F400A1">
        <w:rPr>
          <w:rStyle w:val="StyleBoldUnderline"/>
          <w:highlight w:val="yellow"/>
        </w:rPr>
        <w:t>The region</w:t>
      </w:r>
      <w:r w:rsidRPr="00F400A1">
        <w:rPr>
          <w:sz w:val="16"/>
        </w:rPr>
        <w:t xml:space="preserve"> actually </w:t>
      </w:r>
      <w:r w:rsidRPr="00F400A1">
        <w:rPr>
          <w:rStyle w:val="StyleBoldUnderline"/>
          <w:highlight w:val="yellow"/>
        </w:rPr>
        <w:t>experiences</w:t>
      </w:r>
      <w:r w:rsidRPr="00F400A1">
        <w:rPr>
          <w:sz w:val="16"/>
        </w:rPr>
        <w:t xml:space="preserve"> very </w:t>
      </w:r>
      <w:r w:rsidRPr="00F400A1">
        <w:rPr>
          <w:rStyle w:val="StyleBoldUnderline"/>
          <w:highlight w:val="yellow"/>
        </w:rPr>
        <w:t>little cross-border warfare</w:t>
      </w:r>
      <w:r w:rsidRPr="00F400A1">
        <w:rPr>
          <w:sz w:val="16"/>
        </w:rPr>
        <w:t xml:space="preserve">, and even less since the end of the Cold War. Saddam again provided an exception, as did the Israelis, with their adventures in Lebanon. </w:t>
      </w:r>
      <w:r w:rsidRPr="00F400A1">
        <w:rPr>
          <w:rStyle w:val="StyleBoldUnderline"/>
        </w:rPr>
        <w:t>Israel fought four wars</w:t>
      </w:r>
      <w:r w:rsidRPr="00F400A1">
        <w:rPr>
          <w:sz w:val="16"/>
        </w:rPr>
        <w:t xml:space="preserve"> with neighbouring states in the first 25 years of its existence, </w:t>
      </w:r>
      <w:r w:rsidRPr="00F400A1">
        <w:rPr>
          <w:rStyle w:val="StyleBoldUnderline"/>
        </w:rPr>
        <w:t>but none in</w:t>
      </w:r>
      <w:r w:rsidRPr="00F400A1">
        <w:rPr>
          <w:sz w:val="16"/>
        </w:rPr>
        <w:t xml:space="preserve"> the </w:t>
      </w:r>
      <w:r w:rsidRPr="00F400A1">
        <w:rPr>
          <w:rStyle w:val="StyleBoldUnderline"/>
        </w:rPr>
        <w:t xml:space="preserve">34 years since. Vicious </w:t>
      </w:r>
      <w:r w:rsidRPr="00F400A1">
        <w:rPr>
          <w:rStyle w:val="StyleBoldUnderline"/>
          <w:highlight w:val="yellow"/>
        </w:rPr>
        <w:t>civil wars</w:t>
      </w:r>
      <w:r w:rsidRPr="00F400A1">
        <w:rPr>
          <w:rStyle w:val="StyleBoldUnderline"/>
        </w:rPr>
        <w:t xml:space="preserve"> that</w:t>
      </w:r>
      <w:r w:rsidRPr="00F400A1">
        <w:rPr>
          <w:sz w:val="16"/>
        </w:rPr>
        <w:t xml:space="preserve"> once </w:t>
      </w:r>
      <w:r w:rsidRPr="00F400A1">
        <w:rPr>
          <w:rStyle w:val="StyleBoldUnderline"/>
        </w:rPr>
        <w:t xml:space="preserve">engulfed Lebanon and Algeria </w:t>
      </w:r>
      <w:r w:rsidRPr="00F400A1">
        <w:rPr>
          <w:rStyle w:val="StyleBoldUnderline"/>
          <w:highlight w:val="yellow"/>
        </w:rPr>
        <w:t>have gone quiet</w:t>
      </w:r>
      <w:r w:rsidRPr="00F400A1">
        <w:rPr>
          <w:sz w:val="16"/>
        </w:rPr>
        <w:t>, and its ethnic conflicts do not make the region particularly unique.</w:t>
      </w:r>
      <w:r w:rsidRPr="00F400A1">
        <w:rPr>
          <w:sz w:val="12"/>
        </w:rPr>
        <w:t>¶</w:t>
      </w:r>
      <w:r w:rsidRPr="00F400A1">
        <w:rPr>
          <w:sz w:val="16"/>
        </w:rPr>
        <w:t xml:space="preserve"> The biggest risk of an American withdrawal is intensified civil war in Iraq rather than regional conflagration. Iraq's </w:t>
      </w:r>
      <w:r w:rsidRPr="00F400A1">
        <w:rPr>
          <w:rStyle w:val="UnderlineBold"/>
          <w:rFonts w:ascii="Calibri" w:hAnsi="Calibri"/>
          <w:highlight w:val="yellow"/>
        </w:rPr>
        <w:t>neighbours will</w:t>
      </w:r>
      <w:r w:rsidRPr="00F400A1">
        <w:rPr>
          <w:rStyle w:val="UnderlineBold"/>
          <w:rFonts w:ascii="Calibri" w:hAnsi="Calibri"/>
        </w:rPr>
        <w:t xml:space="preserve"> likely </w:t>
      </w:r>
      <w:r w:rsidRPr="00F400A1">
        <w:rPr>
          <w:rStyle w:val="UnderlineBold"/>
          <w:rFonts w:ascii="Calibri" w:hAnsi="Calibri"/>
          <w:highlight w:val="yellow"/>
        </w:rPr>
        <w:t>not prove eager to fight each other</w:t>
      </w:r>
      <w:r w:rsidRPr="00F400A1">
        <w:rPr>
          <w:sz w:val="16"/>
        </w:rPr>
        <w:t xml:space="preserve"> to determine who gets to be the next country to spend itself into penury propping up an unpopular puppet regime next door. </w:t>
      </w:r>
      <w:r w:rsidRPr="00F400A1">
        <w:rPr>
          <w:rStyle w:val="StyleBoldUnderline"/>
        </w:rPr>
        <w:t xml:space="preserve">As much as the </w:t>
      </w:r>
      <w:r w:rsidRPr="00F400A1">
        <w:rPr>
          <w:rStyle w:val="StyleBoldUnderline"/>
          <w:highlight w:val="yellow"/>
        </w:rPr>
        <w:t>Saudis and Iranians</w:t>
      </w:r>
      <w:r w:rsidRPr="00F400A1">
        <w:rPr>
          <w:rStyle w:val="StyleBoldUnderline"/>
        </w:rPr>
        <w:t xml:space="preserve"> may threaten to intervene</w:t>
      </w:r>
      <w:r w:rsidRPr="00F400A1">
        <w:rPr>
          <w:sz w:val="16"/>
        </w:rPr>
        <w:t xml:space="preserve"> on behalf of their co-religionists, </w:t>
      </w:r>
      <w:r w:rsidRPr="00F400A1">
        <w:rPr>
          <w:rStyle w:val="StyleBoldUnderline"/>
        </w:rPr>
        <w:t xml:space="preserve">they </w:t>
      </w:r>
      <w:r w:rsidRPr="00F400A1">
        <w:rPr>
          <w:rStyle w:val="StyleBoldUnderline"/>
          <w:highlight w:val="yellow"/>
        </w:rPr>
        <w:t>have shown no eagerness to replace</w:t>
      </w:r>
      <w:r w:rsidRPr="00F400A1">
        <w:rPr>
          <w:sz w:val="16"/>
        </w:rPr>
        <w:t xml:space="preserve"> the </w:t>
      </w:r>
      <w:r w:rsidRPr="00F400A1">
        <w:rPr>
          <w:rStyle w:val="StyleBoldUnderline"/>
          <w:highlight w:val="yellow"/>
        </w:rPr>
        <w:t>counter-insurgency</w:t>
      </w:r>
      <w:r w:rsidRPr="00F400A1">
        <w:rPr>
          <w:sz w:val="16"/>
        </w:rPr>
        <w:t xml:space="preserve"> role that American </w:t>
      </w:r>
      <w:r w:rsidRPr="00F400A1">
        <w:rPr>
          <w:rStyle w:val="StyleBoldUnderline"/>
        </w:rPr>
        <w:t>troops</w:t>
      </w:r>
      <w:r w:rsidRPr="00F400A1">
        <w:rPr>
          <w:sz w:val="16"/>
        </w:rPr>
        <w:t xml:space="preserve"> play today. If the United States, with its remarkable military and unlimited resources, could not bring about its desired solutions in Iraq, why would any other country think it could do so?17</w:t>
      </w:r>
      <w:r w:rsidRPr="00F400A1">
        <w:rPr>
          <w:sz w:val="12"/>
        </w:rPr>
        <w:t>¶</w:t>
      </w:r>
      <w:r w:rsidRPr="00F400A1">
        <w:rPr>
          <w:sz w:val="16"/>
        </w:rPr>
        <w:t xml:space="preserve"> </w:t>
      </w:r>
      <w:r w:rsidRPr="00F400A1">
        <w:rPr>
          <w:rStyle w:val="StyleBoldUnderline"/>
        </w:rPr>
        <w:t>Common interest</w:t>
      </w:r>
      <w:r w:rsidRPr="00F400A1">
        <w:rPr>
          <w:sz w:val="16"/>
        </w:rPr>
        <w:t xml:space="preserve">, not the presence of the US military, </w:t>
      </w:r>
      <w:r w:rsidRPr="00F400A1">
        <w:rPr>
          <w:rStyle w:val="StyleBoldUnderline"/>
        </w:rPr>
        <w:t>provides the</w:t>
      </w:r>
      <w:r w:rsidRPr="00F400A1">
        <w:rPr>
          <w:sz w:val="16"/>
        </w:rPr>
        <w:t xml:space="preserve"> ultimate </w:t>
      </w:r>
      <w:r w:rsidRPr="00F400A1">
        <w:rPr>
          <w:rStyle w:val="StyleBoldUnderline"/>
        </w:rPr>
        <w:t xml:space="preserve">foundation for stability. </w:t>
      </w:r>
      <w:r w:rsidRPr="00F400A1">
        <w:rPr>
          <w:rStyle w:val="StyleBoldUnderline"/>
          <w:highlight w:val="yellow"/>
        </w:rPr>
        <w:t>All</w:t>
      </w:r>
      <w:r w:rsidRPr="00F400A1">
        <w:rPr>
          <w:rStyle w:val="StyleBoldUnderline"/>
        </w:rPr>
        <w:t xml:space="preserve"> ruling </w:t>
      </w:r>
      <w:r w:rsidRPr="00F400A1">
        <w:rPr>
          <w:rStyle w:val="StyleBoldUnderline"/>
          <w:highlight w:val="yellow"/>
        </w:rPr>
        <w:t>regimes</w:t>
      </w:r>
      <w:r w:rsidRPr="00F400A1">
        <w:rPr>
          <w:rStyle w:val="StyleBoldUnderline"/>
        </w:rPr>
        <w:t xml:space="preserve"> in the Middle East </w:t>
      </w:r>
      <w:r w:rsidRPr="00F400A1">
        <w:rPr>
          <w:rStyle w:val="StyleBoldUnderline"/>
          <w:highlight w:val="yellow"/>
        </w:rPr>
        <w:t>share</w:t>
      </w:r>
      <w:r w:rsidRPr="00F400A1">
        <w:rPr>
          <w:sz w:val="16"/>
        </w:rPr>
        <w:t xml:space="preserve"> a common (and understandable) </w:t>
      </w:r>
      <w:r w:rsidRPr="00F400A1">
        <w:rPr>
          <w:rStyle w:val="StyleBoldUnderline"/>
          <w:highlight w:val="yellow"/>
        </w:rPr>
        <w:t>fear of instability.</w:t>
      </w:r>
      <w:r w:rsidRPr="00F400A1">
        <w:rPr>
          <w:rStyle w:val="StyleBoldUnderline"/>
        </w:rPr>
        <w:t xml:space="preserve"> It is the interest of every actor</w:t>
      </w:r>
      <w:r w:rsidRPr="00F400A1">
        <w:rPr>
          <w:sz w:val="16"/>
        </w:rPr>
        <w:t xml:space="preserve"> - the Iraqis, their neighbours and the rest of the world - </w:t>
      </w:r>
      <w:r w:rsidRPr="00F400A1">
        <w:rPr>
          <w:rStyle w:val="StyleBoldUnderline"/>
        </w:rPr>
        <w:t>to see a stable</w:t>
      </w:r>
      <w:r w:rsidRPr="00F400A1">
        <w:rPr>
          <w:sz w:val="16"/>
        </w:rPr>
        <w:t xml:space="preserve">, functioning </w:t>
      </w:r>
      <w:r w:rsidRPr="00F400A1">
        <w:rPr>
          <w:rStyle w:val="StyleBoldUnderline"/>
        </w:rPr>
        <w:t>government</w:t>
      </w:r>
      <w:r w:rsidRPr="00F400A1">
        <w:rPr>
          <w:sz w:val="16"/>
        </w:rPr>
        <w:t xml:space="preserve"> emerge </w:t>
      </w:r>
      <w:r w:rsidRPr="00F400A1">
        <w:rPr>
          <w:rStyle w:val="StyleBoldUnderline"/>
        </w:rPr>
        <w:t>in Iraq.</w:t>
      </w:r>
      <w:r w:rsidRPr="00F400A1">
        <w:rPr>
          <w:sz w:val="16"/>
        </w:rPr>
        <w:t xml:space="preserve"> If the United States were to withdraw, </w:t>
      </w:r>
      <w:r w:rsidRPr="00F400A1">
        <w:rPr>
          <w:rStyle w:val="StyleBoldUnderline"/>
          <w:highlight w:val="yellow"/>
        </w:rPr>
        <w:t>increased regional cooperation</w:t>
      </w:r>
      <w:r w:rsidRPr="00F400A1">
        <w:rPr>
          <w:sz w:val="16"/>
        </w:rPr>
        <w:t xml:space="preserve"> to address that common interest </w:t>
      </w:r>
      <w:r w:rsidRPr="00F400A1">
        <w:rPr>
          <w:rStyle w:val="StyleBoldUnderline"/>
          <w:highlight w:val="yellow"/>
        </w:rPr>
        <w:t xml:space="preserve">is </w:t>
      </w:r>
      <w:r w:rsidRPr="00F400A1">
        <w:rPr>
          <w:rStyle w:val="UnderlineBold"/>
          <w:rFonts w:ascii="Calibri" w:hAnsi="Calibri"/>
          <w:highlight w:val="yellow"/>
        </w:rPr>
        <w:t>far more likely</w:t>
      </w:r>
      <w:r w:rsidRPr="00F400A1">
        <w:rPr>
          <w:rStyle w:val="UnderlineBold"/>
          <w:rFonts w:ascii="Calibri" w:hAnsi="Calibri"/>
        </w:rPr>
        <w:t xml:space="preserve"> than outright warfare.</w:t>
      </w:r>
    </w:p>
    <w:p w14:paraId="12EFD07B" w14:textId="77777777" w:rsidR="00D21455" w:rsidRPr="00F400A1" w:rsidRDefault="00D21455" w:rsidP="00D21455">
      <w:pPr>
        <w:pStyle w:val="Heading3"/>
        <w:rPr>
          <w:rFonts w:ascii="Calibri" w:hAnsi="Calibri"/>
        </w:rPr>
      </w:pPr>
      <w:r w:rsidRPr="00F400A1">
        <w:rPr>
          <w:rFonts w:ascii="Calibri" w:hAnsi="Calibri"/>
        </w:rPr>
        <w:lastRenderedPageBreak/>
        <w:t>AT: Politics – CIR - Obama Bad</w:t>
      </w:r>
    </w:p>
    <w:p w14:paraId="1340A5B7" w14:textId="77777777" w:rsidR="00D21455" w:rsidRPr="00F400A1" w:rsidRDefault="00D21455" w:rsidP="00D21455">
      <w:pPr>
        <w:pStyle w:val="Heading4"/>
        <w:rPr>
          <w:rFonts w:ascii="Calibri" w:hAnsi="Calibri"/>
        </w:rPr>
      </w:pPr>
      <w:r w:rsidRPr="00F400A1">
        <w:rPr>
          <w:rFonts w:ascii="Calibri" w:hAnsi="Calibri"/>
        </w:rPr>
        <w:t xml:space="preserve">1. Immigration will pass – negative arguments are just noise </w:t>
      </w:r>
    </w:p>
    <w:p w14:paraId="13F53620" w14:textId="4A8A4CE5" w:rsidR="00D21455" w:rsidRPr="00F400A1" w:rsidRDefault="00D21455" w:rsidP="00D21455">
      <w:r w:rsidRPr="00F400A1">
        <w:rPr>
          <w:rStyle w:val="StyleStyleBold12pt"/>
        </w:rPr>
        <w:t xml:space="preserve">Salter 6/14 </w:t>
      </w:r>
      <w:r w:rsidRPr="00F400A1">
        <w:t>[Mark, former chief of staff (McCain), “Amid Immigration Reform Cacophony, Passage Looms,” Real Clear Politics, 6/14/13, http://www.realclearpolitics.com/articles/2013/06/14/amid_immigration_reform_cacophony_passage_looms_118816.html#ixzz2WR8FIYDP]</w:t>
      </w:r>
    </w:p>
    <w:p w14:paraId="412A2EA2" w14:textId="77777777" w:rsidR="00D21455" w:rsidRPr="00F400A1" w:rsidRDefault="00D21455" w:rsidP="00D21455">
      <w:pPr>
        <w:rPr>
          <w:sz w:val="14"/>
        </w:rPr>
      </w:pPr>
      <w:r w:rsidRPr="00F400A1">
        <w:rPr>
          <w:rStyle w:val="StyleBoldUnderline"/>
        </w:rPr>
        <w:t>Losing sight of the forest for the trees is a paradox of the 24/7 news cycle, which often pays equal attention to important and insignificant political developments, and important and insignificant players. The kind of granular and excited press scrutiny applied to the debate on immigration reform legislation,</w:t>
      </w:r>
      <w:r w:rsidRPr="00F400A1">
        <w:rPr>
          <w:sz w:val="14"/>
        </w:rPr>
        <w:t xml:space="preserve"> for example, where it seems almost anything uttered on the subject by almost anyone can get a quick headline in Politico, </w:t>
      </w:r>
      <w:r w:rsidRPr="00F400A1">
        <w:rPr>
          <w:rStyle w:val="StyleBoldUnderline"/>
        </w:rPr>
        <w:t>makes it harder to judge the bill’s prospects</w:t>
      </w:r>
      <w:r w:rsidRPr="00F400A1">
        <w:rPr>
          <w:sz w:val="14"/>
        </w:rPr>
        <w:t>.</w:t>
      </w:r>
      <w:r w:rsidRPr="00F400A1">
        <w:rPr>
          <w:sz w:val="12"/>
        </w:rPr>
        <w:t>¶</w:t>
      </w:r>
      <w:r w:rsidRPr="00F400A1">
        <w:rPr>
          <w:sz w:val="14"/>
        </w:rPr>
        <w:t xml:space="preserve"> Who whispered what to whom in the cloakroom or which senator’s offhand comment as he stepped into an elevator signaled progress, or which senator’s peevishness in a caucus meeting pointed to trouble for the bill aren’t likely to tell us anything other than the obvious.</w:t>
      </w:r>
      <w:r w:rsidRPr="00F400A1">
        <w:rPr>
          <w:sz w:val="12"/>
        </w:rPr>
        <w:t>¶</w:t>
      </w:r>
      <w:r w:rsidRPr="00F400A1">
        <w:rPr>
          <w:sz w:val="14"/>
        </w:rPr>
        <w:t xml:space="preserve"> </w:t>
      </w:r>
      <w:r w:rsidRPr="00F400A1">
        <w:rPr>
          <w:sz w:val="12"/>
        </w:rPr>
        <w:t>¶</w:t>
      </w:r>
      <w:r w:rsidRPr="00F400A1">
        <w:rPr>
          <w:sz w:val="14"/>
        </w:rPr>
        <w:t xml:space="preserve"> </w:t>
      </w:r>
      <w:r w:rsidRPr="00F400A1">
        <w:rPr>
          <w:rStyle w:val="StyleBoldUnderline"/>
        </w:rPr>
        <w:t>One hundred members of the Senate are presently engaged in debating a sweeping and complex measure on an issue of considerable political importance to both parties</w:t>
      </w:r>
      <w:r w:rsidRPr="00F400A1">
        <w:rPr>
          <w:sz w:val="14"/>
        </w:rPr>
        <w:t xml:space="preserve">. They have different views on the subject and various motives for their actions, and they will all have something to say about it before the debate is over. But, </w:t>
      </w:r>
      <w:r w:rsidRPr="00F400A1">
        <w:rPr>
          <w:rStyle w:val="StyleBoldUnderline"/>
        </w:rPr>
        <w:t>as with any institution, some of its members will have a greater say over the ultimate fate of the legislation than will others.</w:t>
      </w:r>
      <w:r w:rsidRPr="00F400A1">
        <w:rPr>
          <w:sz w:val="12"/>
        </w:rPr>
        <w:t>¶</w:t>
      </w:r>
      <w:r w:rsidRPr="00F400A1">
        <w:rPr>
          <w:sz w:val="14"/>
        </w:rPr>
        <w:t xml:space="preserve"> So, who matters and who doesn’t? Well, for starters, </w:t>
      </w:r>
      <w:r w:rsidRPr="00F400A1">
        <w:rPr>
          <w:rStyle w:val="Emphasis"/>
        </w:rPr>
        <w:t>you can put most members of both parties in the “they don’t really matter very much</w:t>
      </w:r>
      <w:r w:rsidRPr="00F400A1">
        <w:rPr>
          <w:rStyle w:val="StyleBoldUnderline"/>
        </w:rPr>
        <w:t>” category</w:t>
      </w:r>
      <w:r w:rsidRPr="00F400A1">
        <w:rPr>
          <w:sz w:val="14"/>
        </w:rPr>
        <w:t>. That’s a bit of an exaggeration and not entirely fair. They all have a vote, and anyone who votes in the majority will have played a small but limited role in the bill’s success or failure.</w:t>
      </w:r>
      <w:r w:rsidRPr="00F400A1">
        <w:rPr>
          <w:sz w:val="12"/>
        </w:rPr>
        <w:t>¶</w:t>
      </w:r>
      <w:r w:rsidRPr="00F400A1">
        <w:rPr>
          <w:sz w:val="14"/>
        </w:rPr>
        <w:t xml:space="preserve"> So, let’s refine the category to those members of Congress whose minds on the subject are firmly made up, who won’t change their position no matter how much the bill is amended during the debate, but who won’t take a leadership position in efforts to support or defeat it. At it happens, that category includes most members in both parties.</w:t>
      </w:r>
      <w:r w:rsidRPr="00F400A1">
        <w:rPr>
          <w:sz w:val="12"/>
        </w:rPr>
        <w:t>¶</w:t>
      </w:r>
      <w:r w:rsidRPr="00F400A1">
        <w:rPr>
          <w:sz w:val="14"/>
        </w:rPr>
        <w:t xml:space="preserve"> </w:t>
      </w:r>
      <w:r w:rsidRPr="00F400A1">
        <w:rPr>
          <w:rStyle w:val="StyleBoldUnderline"/>
        </w:rPr>
        <w:t>They’ll make statements during the debate to explain their position and try to inoculate themselves from whatever political risks they’re taking, if any. Supporters will insist they don’t back amnesty and opponents will insist they aren’t anti-immigrant.</w:t>
      </w:r>
      <w:r w:rsidRPr="00F400A1">
        <w:rPr>
          <w:sz w:val="14"/>
        </w:rPr>
        <w:t xml:space="preserve"> (For the purposes of this debate, that mostly translates into saying they aren’t anti-Hispanic; some of their best friends are Hispanic, and, in a couple of cases, even their parents.) </w:t>
      </w:r>
      <w:r w:rsidRPr="00F400A1">
        <w:rPr>
          <w:rStyle w:val="StyleBoldUnderline"/>
        </w:rPr>
        <w:t>But you could write the platitudes for them and what they say and do won’t affect the bill’s prospects one way or another.</w:t>
      </w:r>
      <w:r w:rsidRPr="00F400A1">
        <w:rPr>
          <w:rStyle w:val="StyleBoldUnderline"/>
          <w:sz w:val="12"/>
        </w:rPr>
        <w:t>¶</w:t>
      </w:r>
      <w:r w:rsidRPr="00F400A1">
        <w:rPr>
          <w:rStyle w:val="StyleBoldUnderline"/>
        </w:rPr>
        <w:t xml:space="preserve"> </w:t>
      </w:r>
      <w:r w:rsidRPr="00F400A1">
        <w:rPr>
          <w:rStyle w:val="Emphasis"/>
        </w:rPr>
        <w:t>Ted Cruz belongs in this category</w:t>
      </w:r>
      <w:r w:rsidRPr="00F400A1">
        <w:rPr>
          <w:sz w:val="14"/>
        </w:rPr>
        <w:t xml:space="preserve">. He won’t support the bill no matter how it is amended. And </w:t>
      </w:r>
      <w:r w:rsidRPr="00F400A1">
        <w:rPr>
          <w:rStyle w:val="Emphasis"/>
        </w:rPr>
        <w:t>he won’t play much of a role in convincing others</w:t>
      </w:r>
      <w:r w:rsidRPr="00F400A1">
        <w:rPr>
          <w:rStyle w:val="StyleBoldUnderline"/>
        </w:rPr>
        <w:t xml:space="preserve"> to oppose it because those members who value his opinion on the matter have already made their minds up to oppose it as well</w:t>
      </w:r>
      <w:r w:rsidRPr="00F400A1">
        <w:rPr>
          <w:sz w:val="14"/>
        </w:rPr>
        <w:t>.</w:t>
      </w:r>
      <w:r w:rsidRPr="00F400A1">
        <w:rPr>
          <w:sz w:val="12"/>
        </w:rPr>
        <w:t>¶</w:t>
      </w:r>
      <w:r w:rsidRPr="00F400A1">
        <w:rPr>
          <w:sz w:val="14"/>
        </w:rPr>
        <w:t xml:space="preserve"> Given the amount of press attention he’s received since arriving in the Senate, it seems obvious that Cruz sees this issue as he sees every other major issue -- as an opportunity to preen about how he’s standing up for his principles against the sell-out Republican squishes in Washington. Never mind that his principles aren’t always as inviolate as he likes to make them out to be, and they rarely include the principle of discharging the responsibility to govern that he asked the voters of Texas to grant him. The only thing that seems to matter to Mr. Cruz Goes to Washington is what his country can do for him.</w:t>
      </w:r>
      <w:r w:rsidRPr="00F400A1">
        <w:rPr>
          <w:sz w:val="12"/>
        </w:rPr>
        <w:t>¶</w:t>
      </w:r>
      <w:r w:rsidRPr="00F400A1">
        <w:rPr>
          <w:sz w:val="14"/>
        </w:rPr>
        <w:t xml:space="preserve"> Rand Paul might matter -- if he is, as he insists is the case, genuinely interested in shaping a comprehensive bill he can support. He could influence other libertarian-leaning Republicans. But he’s not serious if he continues to demand an amendment that effectively sunsets the bill pending a future Congress’ judgment about whether the border security provisions worked as advertised.</w:t>
      </w:r>
      <w:r w:rsidRPr="00F400A1">
        <w:rPr>
          <w:sz w:val="12"/>
        </w:rPr>
        <w:t>¶</w:t>
      </w:r>
      <w:r w:rsidRPr="00F400A1">
        <w:rPr>
          <w:sz w:val="14"/>
        </w:rPr>
        <w:t xml:space="preserve"> Future Congresses aren’t bound by the actions of past Congresses. If five or 10 years from now Congress decides the bill didn’t achieve its objectives, it can pass new legislation. But it ought to do it by regular order, facing the same difficulties and political risks this Congress faces as it tries to pass this one.</w:t>
      </w:r>
      <w:r w:rsidRPr="00F400A1">
        <w:rPr>
          <w:sz w:val="12"/>
        </w:rPr>
        <w:t>¶</w:t>
      </w:r>
      <w:r w:rsidRPr="00F400A1">
        <w:rPr>
          <w:sz w:val="14"/>
        </w:rPr>
        <w:t xml:space="preserve"> </w:t>
      </w:r>
      <w:r w:rsidRPr="00F400A1">
        <w:rPr>
          <w:rStyle w:val="StyleBoldUnderline"/>
        </w:rPr>
        <w:t>The Gang of Eight matters. Any member who’s working to address the concerns of colleagues who are persuadable for or against the bill matters. Persuadable members matter</w:t>
      </w:r>
      <w:r w:rsidRPr="00F400A1">
        <w:rPr>
          <w:sz w:val="14"/>
        </w:rPr>
        <w:t>.</w:t>
      </w:r>
      <w:r w:rsidRPr="00F400A1">
        <w:rPr>
          <w:sz w:val="12"/>
        </w:rPr>
        <w:t>¶</w:t>
      </w:r>
      <w:r w:rsidRPr="00F400A1">
        <w:rPr>
          <w:sz w:val="14"/>
        </w:rPr>
        <w:t xml:space="preserve"> </w:t>
      </w:r>
      <w:r w:rsidRPr="00F400A1">
        <w:rPr>
          <w:rStyle w:val="StyleBoldUnderline"/>
        </w:rPr>
        <w:t>Who else matters? John Boehner, who recently suggested</w:t>
      </w:r>
      <w:r w:rsidRPr="00F400A1">
        <w:rPr>
          <w:sz w:val="14"/>
        </w:rPr>
        <w:t xml:space="preserve"> to ABC’s George Stephanopoulos that </w:t>
      </w:r>
      <w:r w:rsidRPr="00F400A1">
        <w:rPr>
          <w:rStyle w:val="StyleBoldUnderline"/>
        </w:rPr>
        <w:t>he will allow the House to vote on immigration reform even if a majority of Republican members haven’t agreed support it.</w:t>
      </w:r>
      <w:r w:rsidRPr="00F400A1">
        <w:rPr>
          <w:sz w:val="14"/>
        </w:rPr>
        <w:t xml:space="preserve"> If </w:t>
      </w:r>
      <w:r w:rsidRPr="00F400A1">
        <w:rPr>
          <w:rStyle w:val="StyleBoldUnderline"/>
        </w:rPr>
        <w:t xml:space="preserve">the House speaker means that, </w:t>
      </w:r>
      <w:r w:rsidRPr="00F400A1">
        <w:rPr>
          <w:rStyle w:val="Emphasis"/>
        </w:rPr>
        <w:t>it’s probably the only real news on the immigration debate</w:t>
      </w:r>
      <w:r w:rsidRPr="00F400A1">
        <w:rPr>
          <w:rStyle w:val="StyleBoldUnderline"/>
        </w:rPr>
        <w:t xml:space="preserve"> this week.</w:t>
      </w:r>
      <w:r w:rsidRPr="00F400A1">
        <w:rPr>
          <w:sz w:val="14"/>
        </w:rPr>
        <w:t xml:space="preserve"> </w:t>
      </w:r>
      <w:r w:rsidRPr="00F400A1">
        <w:rPr>
          <w:rStyle w:val="StyleBoldUnderline"/>
        </w:rPr>
        <w:t xml:space="preserve">Because -- and here’s a fact that really matters -- </w:t>
      </w:r>
      <w:r w:rsidRPr="00F400A1">
        <w:rPr>
          <w:rStyle w:val="Emphasis"/>
        </w:rPr>
        <w:t>majorities in both chambers already support</w:t>
      </w:r>
      <w:r w:rsidRPr="00F400A1">
        <w:rPr>
          <w:rStyle w:val="StyleBoldUnderline"/>
        </w:rPr>
        <w:t xml:space="preserve"> comprehensive immigration reform, and it will probably have a filibuster-proof majority in the Senate.</w:t>
      </w:r>
      <w:r w:rsidRPr="00F400A1">
        <w:rPr>
          <w:rStyle w:val="StyleBoldUnderline"/>
          <w:sz w:val="12"/>
        </w:rPr>
        <w:t>¶</w:t>
      </w:r>
      <w:r w:rsidRPr="00F400A1">
        <w:rPr>
          <w:sz w:val="14"/>
        </w:rPr>
        <w:t xml:space="preserve"> </w:t>
      </w:r>
      <w:r w:rsidRPr="00F400A1">
        <w:rPr>
          <w:rStyle w:val="StyleBoldUnderline"/>
        </w:rPr>
        <w:t xml:space="preserve">To the feigned horror of Ted Cruz, the </w:t>
      </w:r>
      <w:r w:rsidRPr="00F400A1">
        <w:rPr>
          <w:rStyle w:val="Emphasis"/>
        </w:rPr>
        <w:t xml:space="preserve">leadership of both parties </w:t>
      </w:r>
      <w:r w:rsidRPr="00F400A1">
        <w:rPr>
          <w:rStyle w:val="Emphasis"/>
        </w:rPr>
        <w:lastRenderedPageBreak/>
        <w:t>wants it to pass</w:t>
      </w:r>
      <w:r w:rsidRPr="00F400A1">
        <w:rPr>
          <w:sz w:val="14"/>
        </w:rPr>
        <w:t xml:space="preserve"> (although some Republican leaders aren’t always eager to publicly admit it). The </w:t>
      </w:r>
      <w:r w:rsidRPr="00F400A1">
        <w:rPr>
          <w:rStyle w:val="StyleBoldUnderline"/>
        </w:rPr>
        <w:t xml:space="preserve">GOP’s most recent vice presidential nominee wants it to pass, as do most Republican leaders who care about the GOP’s future as a national party. Which means, no matter how many “Perils of Pauline” stories you read in the press, </w:t>
      </w:r>
      <w:r w:rsidRPr="00F400A1">
        <w:rPr>
          <w:rStyle w:val="Emphasis"/>
        </w:rPr>
        <w:t>immigration reform is probably going to be enacted. And that’s the forest</w:t>
      </w:r>
      <w:r w:rsidRPr="00F400A1">
        <w:rPr>
          <w:rStyle w:val="StyleBoldUnderline"/>
        </w:rPr>
        <w:t xml:space="preserve"> lurking behind the trees of Washington’s indiscriminate hyperbole</w:t>
      </w:r>
      <w:r w:rsidRPr="00F400A1">
        <w:rPr>
          <w:sz w:val="14"/>
        </w:rPr>
        <w:t xml:space="preserve">. </w:t>
      </w:r>
    </w:p>
    <w:p w14:paraId="0A4BE1DC" w14:textId="77777777" w:rsidR="00D21455" w:rsidRPr="00F400A1" w:rsidRDefault="00D21455" w:rsidP="00D21455">
      <w:pPr>
        <w:pStyle w:val="Heading4"/>
        <w:rPr>
          <w:rFonts w:ascii="Calibri" w:hAnsi="Calibri"/>
        </w:rPr>
      </w:pPr>
      <w:r w:rsidRPr="00F400A1">
        <w:rPr>
          <w:rFonts w:ascii="Calibri" w:hAnsi="Calibri"/>
        </w:rPr>
        <w:t>2. Yes passage – Graham claims GOP support</w:t>
      </w:r>
    </w:p>
    <w:p w14:paraId="1C2462B5" w14:textId="77777777" w:rsidR="00D21455" w:rsidRPr="00F400A1" w:rsidRDefault="00D21455" w:rsidP="00D21455">
      <w:pPr>
        <w:rPr>
          <w:rStyle w:val="StyleStyleBold12pt"/>
        </w:rPr>
      </w:pPr>
      <w:r w:rsidRPr="00F400A1">
        <w:rPr>
          <w:rStyle w:val="StyleStyleBold12pt"/>
        </w:rPr>
        <w:t>Wasson 6/16</w:t>
      </w:r>
    </w:p>
    <w:p w14:paraId="74B06344" w14:textId="25119E46" w:rsidR="00D21455" w:rsidRPr="00F400A1" w:rsidRDefault="00D21455" w:rsidP="00D21455">
      <w:pPr>
        <w:rPr>
          <w:rStyle w:val="StyleStyleBold12pt"/>
          <w:b w:val="0"/>
          <w:sz w:val="22"/>
        </w:rPr>
      </w:pPr>
      <w:r w:rsidRPr="00F400A1">
        <w:t>[Eric, political staff writer, “Graham predicts 'breakthrough' passage of immigration bill with over '70 votes'” The Hill, 6/16/13, http://thehill.com/blogs/blog-briefing-room/news/305827-graham-predicts-breakthrough-passage-of-immigration-bill-with-over-70-votes#ixzz2WR4g4fib]</w:t>
      </w:r>
    </w:p>
    <w:p w14:paraId="180EA3EE" w14:textId="2FF1B973" w:rsidR="00D21455" w:rsidRPr="00F400A1" w:rsidRDefault="00D21455" w:rsidP="00D21455">
      <w:pPr>
        <w:rPr>
          <w:sz w:val="16"/>
        </w:rPr>
      </w:pPr>
      <w:r w:rsidRPr="00F400A1">
        <w:rPr>
          <w:sz w:val="16"/>
        </w:rPr>
        <w:t xml:space="preserve">Sen. Lindsey </w:t>
      </w:r>
      <w:r w:rsidRPr="00F400A1">
        <w:rPr>
          <w:rStyle w:val="StyleBoldUnderline"/>
        </w:rPr>
        <w:t>Graham</w:t>
      </w:r>
      <w:r w:rsidRPr="00F400A1">
        <w:rPr>
          <w:sz w:val="16"/>
        </w:rPr>
        <w:t xml:space="preserve"> (R-S.C.) on Sunday </w:t>
      </w:r>
      <w:r w:rsidRPr="00F400A1">
        <w:rPr>
          <w:rStyle w:val="Emphasis"/>
        </w:rPr>
        <w:t>predicted overwhelming congressional passage</w:t>
      </w:r>
      <w:r w:rsidRPr="00F400A1">
        <w:rPr>
          <w:rStyle w:val="StyleBoldUnderline"/>
        </w:rPr>
        <w:t xml:space="preserve"> of an immigration reform bill.</w:t>
      </w:r>
      <w:r w:rsidRPr="00F400A1">
        <w:rPr>
          <w:sz w:val="12"/>
        </w:rPr>
        <w:t>¶</w:t>
      </w:r>
      <w:r w:rsidRPr="00F400A1">
        <w:rPr>
          <w:sz w:val="16"/>
        </w:rPr>
        <w:t xml:space="preserve"> “I think </w:t>
      </w:r>
      <w:r w:rsidRPr="00F400A1">
        <w:rPr>
          <w:rStyle w:val="StyleBoldUnderline"/>
        </w:rPr>
        <w:t>we are going to have a political breakthrough, that Congress is going to pass immigration reform,”</w:t>
      </w:r>
      <w:r w:rsidRPr="00F400A1">
        <w:rPr>
          <w:sz w:val="16"/>
        </w:rPr>
        <w:t xml:space="preserve"> Graham said on NBC's Meet the Press.</w:t>
      </w:r>
      <w:r w:rsidRPr="00F400A1">
        <w:rPr>
          <w:sz w:val="12"/>
        </w:rPr>
        <w:t>¶</w:t>
      </w:r>
      <w:r w:rsidRPr="00F400A1">
        <w:rPr>
          <w:sz w:val="16"/>
        </w:rPr>
        <w:t xml:space="preserve"> He said </w:t>
      </w:r>
      <w:r w:rsidRPr="00F400A1">
        <w:rPr>
          <w:rStyle w:val="StyleBoldUnderline"/>
        </w:rPr>
        <w:t>the Senate will give the reform bill</w:t>
      </w:r>
      <w:r w:rsidRPr="00F400A1">
        <w:rPr>
          <w:sz w:val="16"/>
        </w:rPr>
        <w:t xml:space="preserve"> — which currently has a path to citizenship for the nation's 11 million illegal immigrants — </w:t>
      </w:r>
      <w:r w:rsidRPr="00F400A1">
        <w:rPr>
          <w:rStyle w:val="Emphasis"/>
        </w:rPr>
        <w:t>overwhelming support</w:t>
      </w:r>
      <w:r w:rsidRPr="00F400A1">
        <w:rPr>
          <w:rStyle w:val="StyleBoldUnderline"/>
        </w:rPr>
        <w:t>.</w:t>
      </w:r>
      <w:r w:rsidRPr="00F400A1">
        <w:rPr>
          <w:rStyle w:val="StyleBoldUnderline"/>
          <w:sz w:val="12"/>
        </w:rPr>
        <w:t>¶</w:t>
      </w:r>
      <w:r w:rsidRPr="00F400A1">
        <w:rPr>
          <w:rStyle w:val="StyleBoldUnderline"/>
        </w:rPr>
        <w:t xml:space="preserve"> “I think we are going to get </w:t>
      </w:r>
      <w:r w:rsidRPr="00F400A1">
        <w:rPr>
          <w:rStyle w:val="Emphasis"/>
        </w:rPr>
        <w:t>plus 70 votes</w:t>
      </w:r>
      <w:r w:rsidRPr="00F400A1">
        <w:rPr>
          <w:rStyle w:val="StyleBoldUnderline"/>
        </w:rPr>
        <w:t>,” he said. “I've never been more optimistic about it.</w:t>
      </w:r>
      <w:r w:rsidRPr="00F400A1">
        <w:rPr>
          <w:sz w:val="16"/>
        </w:rPr>
        <w:t>”</w:t>
      </w:r>
      <w:r w:rsidRPr="00F400A1">
        <w:rPr>
          <w:sz w:val="12"/>
        </w:rPr>
        <w:t>¶</w:t>
      </w:r>
      <w:r w:rsidRPr="00F400A1">
        <w:rPr>
          <w:sz w:val="16"/>
        </w:rPr>
        <w:t xml:space="preserve"> Graham said </w:t>
      </w:r>
      <w:r w:rsidRPr="00F400A1">
        <w:rPr>
          <w:rStyle w:val="StyleBoldUnderline"/>
        </w:rPr>
        <w:t>passing the bill is a political necessity for the GOP.</w:t>
      </w:r>
      <w:r w:rsidRPr="00F400A1">
        <w:rPr>
          <w:rStyle w:val="StyleBoldUnderline"/>
          <w:sz w:val="12"/>
        </w:rPr>
        <w:t>¶</w:t>
      </w:r>
      <w:r w:rsidRPr="00F400A1">
        <w:rPr>
          <w:rStyle w:val="StyleBoldUnderline"/>
        </w:rPr>
        <w:t xml:space="preserve"> “If we don't pass immigration reform,</w:t>
      </w:r>
      <w:r w:rsidRPr="00F400A1">
        <w:rPr>
          <w:sz w:val="16"/>
        </w:rPr>
        <w:t xml:space="preserve"> if we don't get it off the table in a reasonable, practical way</w:t>
      </w:r>
      <w:r w:rsidRPr="00F400A1">
        <w:rPr>
          <w:rStyle w:val="StyleBoldUnderline"/>
        </w:rPr>
        <w:t>, it doesn't matter who we run in 2016</w:t>
      </w:r>
      <w:r w:rsidRPr="00F400A1">
        <w:rPr>
          <w:sz w:val="16"/>
        </w:rPr>
        <w:t>,” he said. “</w:t>
      </w:r>
      <w:r w:rsidRPr="00F400A1">
        <w:rPr>
          <w:rStyle w:val="Emphasis"/>
        </w:rPr>
        <w:t>We're in a demographic death spiral</w:t>
      </w:r>
      <w:r w:rsidRPr="00F400A1">
        <w:rPr>
          <w:sz w:val="16"/>
        </w:rPr>
        <w:t xml:space="preserve"> as a party.</w:t>
      </w:r>
      <w:r w:rsidRPr="00F400A1">
        <w:rPr>
          <w:sz w:val="12"/>
        </w:rPr>
        <w:t>¶</w:t>
      </w:r>
      <w:r w:rsidRPr="00F400A1">
        <w:rPr>
          <w:sz w:val="16"/>
        </w:rPr>
        <w:t xml:space="preserve"> The only way we can get back in the good graces of the Hispanic community, in my view is pass comprehensive immigration reform.”</w:t>
      </w:r>
    </w:p>
    <w:p w14:paraId="04B3A68C" w14:textId="77777777" w:rsidR="00D21455" w:rsidRPr="00F400A1" w:rsidRDefault="00D21455" w:rsidP="00D21455">
      <w:pPr>
        <w:pStyle w:val="Heading4"/>
        <w:rPr>
          <w:rFonts w:ascii="Calibri" w:hAnsi="Calibri" w:cstheme="minorHAnsi"/>
        </w:rPr>
      </w:pPr>
      <w:r w:rsidRPr="00F400A1">
        <w:rPr>
          <w:rFonts w:ascii="Calibri" w:hAnsi="Calibri" w:cstheme="minorHAnsi"/>
        </w:rPr>
        <w:t>3. Infrastructure spending drains capital - escalates fights with GOP</w:t>
      </w:r>
    </w:p>
    <w:p w14:paraId="7B090E77" w14:textId="77777777" w:rsidR="00D21455" w:rsidRPr="00F400A1" w:rsidRDefault="00D21455" w:rsidP="00D21455">
      <w:pPr>
        <w:rPr>
          <w:rFonts w:cstheme="minorHAnsi"/>
          <w:sz w:val="16"/>
          <w:szCs w:val="16"/>
        </w:rPr>
      </w:pPr>
      <w:r w:rsidRPr="00F400A1">
        <w:rPr>
          <w:rStyle w:val="StyleStyleBold12pt"/>
          <w:rFonts w:cstheme="minorHAnsi"/>
        </w:rPr>
        <w:t xml:space="preserve">Tomasky ’11 </w:t>
      </w:r>
      <w:r w:rsidRPr="00F400A1">
        <w:rPr>
          <w:rFonts w:cstheme="minorHAnsi"/>
          <w:sz w:val="16"/>
          <w:szCs w:val="16"/>
        </w:rPr>
        <w:t>(Newsweek/Daily Beast special correspondent Michael Tomasky is also editor of Democracy: A Journal of Ideas – Newsweek – September 19, 2011 – lexis)</w:t>
      </w:r>
    </w:p>
    <w:p w14:paraId="257CE19E" w14:textId="77777777" w:rsidR="00D21455" w:rsidRPr="00F400A1" w:rsidRDefault="00D21455" w:rsidP="00D21455">
      <w:pPr>
        <w:rPr>
          <w:rFonts w:cstheme="minorHAnsi"/>
          <w:sz w:val="14"/>
        </w:rPr>
      </w:pPr>
      <w:r w:rsidRPr="00F400A1">
        <w:rPr>
          <w:rFonts w:cstheme="minorHAnsi"/>
          <w:sz w:val="14"/>
        </w:rPr>
        <w:t xml:space="preserve">Finally, Barack </w:t>
      </w:r>
      <w:r w:rsidRPr="00F400A1">
        <w:rPr>
          <w:rStyle w:val="StyleBoldUnderline"/>
          <w:rFonts w:cstheme="minorHAnsi"/>
          <w:highlight w:val="yellow"/>
        </w:rPr>
        <w:t>Obama found the passion</w:t>
      </w:r>
      <w:r w:rsidRPr="00F400A1">
        <w:rPr>
          <w:rFonts w:cstheme="minorHAnsi"/>
          <w:sz w:val="14"/>
        </w:rPr>
        <w:t xml:space="preserve">. "Building a world-class transportation system is part of what made us an economic superpower," he thundered in his jobs speech on the evening of Sept. 8. "And now we're going to sit back and watch China build newer airports and faster railroads? At a time when millions of unemployed construction workers could build them right here in America?" Obama's urgency was rightly about jobs first and foremost. But he wasn't talking only about jobs when he mentioned investing in America--he was talking about our competitiveness, and our edge in the world. And it's a point he must keep pressing. In a quickly reordering global world, </w:t>
      </w:r>
      <w:r w:rsidRPr="00F400A1">
        <w:rPr>
          <w:rStyle w:val="StyleBoldUnderline"/>
          <w:rFonts w:cstheme="minorHAnsi"/>
          <w:highlight w:val="yellow"/>
        </w:rPr>
        <w:t xml:space="preserve">infrastructure </w:t>
      </w:r>
      <w:r w:rsidRPr="00F400A1">
        <w:rPr>
          <w:rFonts w:cstheme="minorHAnsi"/>
          <w:sz w:val="14"/>
        </w:rPr>
        <w:t>and innovation</w:t>
      </w:r>
      <w:r w:rsidRPr="00F400A1">
        <w:rPr>
          <w:rStyle w:val="StyleBoldUnderline"/>
          <w:rFonts w:cstheme="minorHAnsi"/>
          <w:highlight w:val="yellow"/>
        </w:rPr>
        <w:t xml:space="preserve"> are key measures of a society's seriousness about its competitive drive.</w:t>
      </w:r>
      <w:r w:rsidRPr="00F400A1">
        <w:rPr>
          <w:rStyle w:val="StyleBoldUnderline"/>
          <w:rFonts w:cstheme="minorHAnsi"/>
        </w:rPr>
        <w:t xml:space="preserve"> </w:t>
      </w:r>
      <w:r w:rsidRPr="00F400A1">
        <w:rPr>
          <w:rStyle w:val="StyleBoldUnderline"/>
          <w:rFonts w:cstheme="minorHAnsi"/>
          <w:highlight w:val="yellow"/>
        </w:rPr>
        <w:t>And we're</w:t>
      </w:r>
      <w:r w:rsidRPr="00F400A1">
        <w:rPr>
          <w:rFonts w:cstheme="minorHAnsi"/>
          <w:sz w:val="14"/>
        </w:rPr>
        <w:t xml:space="preserve"> just </w:t>
      </w:r>
      <w:r w:rsidRPr="00F400A1">
        <w:rPr>
          <w:rStyle w:val="StyleBoldUnderline"/>
          <w:rFonts w:cstheme="minorHAnsi"/>
          <w:highlight w:val="yellow"/>
        </w:rPr>
        <w:t>not serious</w:t>
      </w:r>
      <w:r w:rsidRPr="00F400A1">
        <w:rPr>
          <w:rFonts w:cstheme="minorHAnsi"/>
          <w:sz w:val="14"/>
        </w:rPr>
        <w:t xml:space="preserve">. The most recent infrastructure report card from the American Society of Civil Engineers gives the United States a D overall, including bleak marks in 15 categories ranging from roads (D-minus) to schools and transit (both D's) to bridges (C). The society calls for $2.2 trillion in infrastructure investments over the next five years. On the innovation front, the country that's home to Google and the iPhone still ranks fourth worldwide in overall innovation, according to the Information Technology &amp; Innovation Foundation (ITIF), the leading think tank on such questions, which conducts a biannual ranking. But we might not be there for long. In terms of keeping pace with other nations' innovation investments--"progress over the last decade," as ITIF labels it--we rank 43rd out of 44 countries. What's the problem? It isn't know-how; this is still America. It isn't identifying the needs; they've been identified to death. Nor is it even really money. There are billions sitting around in pension funds, equity funds, sovereign wealth funds, just waiting to be spent. </w:t>
      </w:r>
      <w:r w:rsidRPr="00F400A1">
        <w:rPr>
          <w:rStyle w:val="StyleBoldUnderline"/>
          <w:rFonts w:cstheme="minorHAnsi"/>
          <w:sz w:val="14"/>
          <w:szCs w:val="16"/>
        </w:rPr>
        <w:t>The problem</w:t>
      </w:r>
      <w:r w:rsidRPr="00F400A1">
        <w:rPr>
          <w:rFonts w:cstheme="minorHAnsi"/>
          <w:sz w:val="14"/>
          <w:szCs w:val="16"/>
        </w:rPr>
        <w:t>--of course--</w:t>
      </w:r>
      <w:r w:rsidRPr="00F400A1">
        <w:rPr>
          <w:rStyle w:val="StyleBoldUnderline"/>
          <w:rFonts w:cstheme="minorHAnsi"/>
          <w:sz w:val="14"/>
          <w:szCs w:val="16"/>
        </w:rPr>
        <w:t>is politics</w:t>
      </w:r>
      <w:r w:rsidRPr="00F400A1">
        <w:rPr>
          <w:rFonts w:cstheme="minorHAnsi"/>
          <w:sz w:val="14"/>
        </w:rPr>
        <w:t xml:space="preserve">. </w:t>
      </w:r>
      <w:r w:rsidRPr="00F400A1">
        <w:rPr>
          <w:rStyle w:val="StyleBoldUnderline"/>
          <w:rFonts w:cstheme="minorHAnsi"/>
          <w:highlight w:val="yellow"/>
        </w:rPr>
        <w:t>The idea that the two parties could get together</w:t>
      </w:r>
      <w:r w:rsidRPr="00F400A1">
        <w:rPr>
          <w:rFonts w:cstheme="minorHAnsi"/>
          <w:sz w:val="14"/>
        </w:rPr>
        <w:t xml:space="preserve"> </w:t>
      </w:r>
      <w:r w:rsidRPr="00F400A1">
        <w:rPr>
          <w:rStyle w:val="StyleBoldUnderline"/>
          <w:rFonts w:cstheme="minorHAnsi"/>
          <w:highlight w:val="yellow"/>
        </w:rPr>
        <w:t>and develop bold bipartisan plans for massive investments</w:t>
      </w:r>
      <w:r w:rsidRPr="00F400A1">
        <w:rPr>
          <w:rStyle w:val="StyleBoldUnderline"/>
          <w:rFonts w:cstheme="minorHAnsi"/>
        </w:rPr>
        <w:t xml:space="preserve"> </w:t>
      </w:r>
      <w:r w:rsidRPr="00F400A1">
        <w:rPr>
          <w:rFonts w:cstheme="minorHAnsi"/>
          <w:sz w:val="14"/>
        </w:rPr>
        <w:t xml:space="preserve">in our freight-rail system--on which the pro-business multiplier effects would be obvious--or in expanding and speeding up broadband (it's eight times faster in South Korea than here, by the way) </w:t>
      </w:r>
      <w:r w:rsidRPr="00F400A1">
        <w:rPr>
          <w:rStyle w:val="Emphasis"/>
          <w:rFonts w:cstheme="minorHAnsi"/>
          <w:highlight w:val="yellow"/>
        </w:rPr>
        <w:t>is a joke</w:t>
      </w:r>
      <w:r w:rsidRPr="00F400A1">
        <w:rPr>
          <w:rFonts w:cstheme="minorHAnsi"/>
          <w:sz w:val="14"/>
        </w:rPr>
        <w:t xml:space="preserve">. Says New York University's Michael Likosky: "We're the only country in the world that is imposing austerity on itself. No one is asking us to do it." There are some historical reasons why. Sherle Schwenninger, an infrastructure expert at the New America Foundation, a leading Washington think tank, says that </w:t>
      </w:r>
      <w:r w:rsidRPr="00F400A1">
        <w:rPr>
          <w:rStyle w:val="StyleBoldUnderline"/>
          <w:rFonts w:cstheme="minorHAnsi"/>
          <w:highlight w:val="yellow"/>
        </w:rPr>
        <w:t>a</w:t>
      </w:r>
      <w:r w:rsidRPr="00F400A1">
        <w:rPr>
          <w:rFonts w:cstheme="minorHAnsi"/>
          <w:sz w:val="14"/>
        </w:rPr>
        <w:t xml:space="preserve"> kind of </w:t>
      </w:r>
      <w:r w:rsidRPr="00F400A1">
        <w:rPr>
          <w:rStyle w:val="StyleBoldUnderline"/>
          <w:rFonts w:cstheme="minorHAnsi"/>
          <w:highlight w:val="yellow"/>
        </w:rPr>
        <w:t>anti-bigness mindset developed</w:t>
      </w:r>
      <w:r w:rsidRPr="00F400A1">
        <w:rPr>
          <w:rFonts w:cstheme="minorHAnsi"/>
          <w:sz w:val="14"/>
        </w:rPr>
        <w:t xml:space="preserve"> in the 1990s, that era in which the besotting buzzwords were "Silicon Valley" and "West Coast venture capital." </w:t>
      </w:r>
      <w:r w:rsidRPr="00F400A1">
        <w:rPr>
          <w:rStyle w:val="StyleBoldUnderline"/>
          <w:rFonts w:cstheme="minorHAnsi"/>
          <w:highlight w:val="yellow"/>
        </w:rPr>
        <w:t>Wall Street began moving away from grand projects</w:t>
      </w:r>
      <w:r w:rsidRPr="00F400A1">
        <w:rPr>
          <w:rFonts w:cstheme="minorHAnsi"/>
          <w:sz w:val="14"/>
        </w:rPr>
        <w:t xml:space="preserve">. "In that '90s paradigm, the New Economy-Silicon Valley approach to things eschewed the public and private sectors' working together to do big things," Schwenninger says. "That model worked for software, social media, and some biotech. But the needs are different today." That's true, but so is the simple point that </w:t>
      </w:r>
      <w:r w:rsidRPr="00F400A1">
        <w:rPr>
          <w:rStyle w:val="StyleBoldUnderline"/>
          <w:rFonts w:cstheme="minorHAnsi"/>
          <w:highlight w:val="yellow"/>
        </w:rPr>
        <w:t>the Republican Party</w:t>
      </w:r>
      <w:r w:rsidRPr="00F400A1">
        <w:rPr>
          <w:rFonts w:cstheme="minorHAnsi"/>
          <w:sz w:val="14"/>
        </w:rPr>
        <w:t xml:space="preserve"> in Washington </w:t>
      </w:r>
      <w:r w:rsidRPr="00F400A1">
        <w:rPr>
          <w:rStyle w:val="Emphasis"/>
          <w:rFonts w:cstheme="minorHAnsi"/>
          <w:highlight w:val="yellow"/>
        </w:rPr>
        <w:t xml:space="preserve">will oppose virtually all </w:t>
      </w:r>
      <w:r w:rsidRPr="00F400A1">
        <w:rPr>
          <w:rStyle w:val="StyleBoldUnderline"/>
          <w:highlight w:val="yellow"/>
        </w:rPr>
        <w:t>public</w:t>
      </w:r>
      <w:r w:rsidRPr="00F400A1">
        <w:rPr>
          <w:rStyle w:val="Emphasis"/>
          <w:rFonts w:cstheme="minorHAnsi"/>
        </w:rPr>
        <w:t xml:space="preserve"> </w:t>
      </w:r>
      <w:r w:rsidRPr="00F400A1">
        <w:rPr>
          <w:rStyle w:val="Emphasis"/>
          <w:rFonts w:cstheme="minorHAnsi"/>
          <w:highlight w:val="yellow"/>
        </w:rPr>
        <w:t>investment.</w:t>
      </w:r>
      <w:r w:rsidRPr="00F400A1">
        <w:rPr>
          <w:rStyle w:val="Emphasis"/>
          <w:rFonts w:cstheme="minorHAnsi"/>
        </w:rPr>
        <w:t xml:space="preserve"> </w:t>
      </w:r>
      <w:r w:rsidRPr="00F400A1">
        <w:rPr>
          <w:rStyle w:val="StyleBoldUnderline"/>
          <w:rFonts w:cstheme="minorHAnsi"/>
          <w:highlight w:val="yellow"/>
        </w:rPr>
        <w:t>The party believes</w:t>
      </w:r>
      <w:r w:rsidRPr="00F400A1">
        <w:rPr>
          <w:rFonts w:cstheme="minorHAnsi"/>
          <w:sz w:val="14"/>
        </w:rPr>
        <w:t xml:space="preserve"> in something like Friedrich von Hayek's "spontaneous order"--that is, get government off people's backs and they (and the </w:t>
      </w:r>
      <w:r w:rsidRPr="00F400A1">
        <w:rPr>
          <w:rStyle w:val="StyleBoldUnderline"/>
          <w:rFonts w:cstheme="minorHAnsi"/>
          <w:highlight w:val="yellow"/>
        </w:rPr>
        <w:t>markets</w:t>
      </w:r>
      <w:r w:rsidRPr="00F400A1">
        <w:rPr>
          <w:rStyle w:val="StyleBoldUnderline"/>
          <w:rFonts w:cstheme="minorHAnsi"/>
        </w:rPr>
        <w:t xml:space="preserve"> </w:t>
      </w:r>
      <w:r w:rsidRPr="00F400A1">
        <w:rPr>
          <w:rFonts w:cstheme="minorHAnsi"/>
          <w:sz w:val="14"/>
        </w:rPr>
        <w:t xml:space="preserve">they create) </w:t>
      </w:r>
      <w:r w:rsidRPr="00F400A1">
        <w:rPr>
          <w:rStyle w:val="StyleBoldUnderline"/>
          <w:rFonts w:cstheme="minorHAnsi"/>
          <w:highlight w:val="yellow"/>
        </w:rPr>
        <w:t xml:space="preserve">will </w:t>
      </w:r>
      <w:r w:rsidRPr="00F400A1">
        <w:rPr>
          <w:sz w:val="14"/>
        </w:rPr>
        <w:t xml:space="preserve">spontaneously </w:t>
      </w:r>
      <w:r w:rsidRPr="00F400A1">
        <w:rPr>
          <w:rStyle w:val="StyleBoldUnderline"/>
          <w:rFonts w:cstheme="minorHAnsi"/>
          <w:highlight w:val="yellow"/>
        </w:rPr>
        <w:t>address</w:t>
      </w:r>
      <w:r w:rsidRPr="00F400A1">
        <w:rPr>
          <w:rFonts w:cstheme="minorHAnsi"/>
          <w:sz w:val="14"/>
        </w:rPr>
        <w:t xml:space="preserve"> any and </w:t>
      </w:r>
      <w:r w:rsidRPr="00F400A1">
        <w:rPr>
          <w:rStyle w:val="StyleBoldUnderline"/>
          <w:rFonts w:cstheme="minorHAnsi"/>
          <w:highlight w:val="yellow"/>
        </w:rPr>
        <w:t>all problems</w:t>
      </w:r>
      <w:r w:rsidRPr="00F400A1">
        <w:rPr>
          <w:rFonts w:cstheme="minorHAnsi"/>
          <w:sz w:val="14"/>
        </w:rPr>
        <w:t>. But looking around America today, can anyone seriously conclude that this is working?</w:t>
      </w:r>
    </w:p>
    <w:p w14:paraId="42E843F0" w14:textId="77777777" w:rsidR="00D21455" w:rsidRPr="00F400A1" w:rsidRDefault="00D21455" w:rsidP="00D21455">
      <w:pPr>
        <w:pStyle w:val="Heading4"/>
        <w:rPr>
          <w:rStyle w:val="StyleStyleBold12pt"/>
          <w:rFonts w:ascii="Calibri" w:hAnsi="Calibri"/>
        </w:rPr>
      </w:pPr>
      <w:r w:rsidRPr="00F400A1">
        <w:rPr>
          <w:rFonts w:ascii="Calibri" w:hAnsi="Calibri"/>
        </w:rPr>
        <w:lastRenderedPageBreak/>
        <w:t>4. GOP Key – numbers and signal</w:t>
      </w:r>
    </w:p>
    <w:p w14:paraId="39FC8235" w14:textId="78EBAF35" w:rsidR="00D21455" w:rsidRPr="00F400A1" w:rsidRDefault="00D21455" w:rsidP="00D21455">
      <w:pPr>
        <w:rPr>
          <w:rStyle w:val="StyleStyleBold12pt"/>
          <w:b w:val="0"/>
          <w:sz w:val="22"/>
        </w:rPr>
      </w:pPr>
      <w:r w:rsidRPr="00F400A1">
        <w:rPr>
          <w:rStyle w:val="StyleStyleBold12pt"/>
        </w:rPr>
        <w:t xml:space="preserve">Dann 6/12 </w:t>
      </w:r>
      <w:r w:rsidRPr="00F400A1">
        <w:t>[Carrie, syndicated political writer, “Senate Votes to Begin Historic Immigration Reform Debate,” NBC First Read, 6/12/13, http://firstread.nbcnews.com/_news/2013/06/11/18902366-senate-votes-to-begin-historic-immigration-reform-debate?lite]</w:t>
      </w:r>
    </w:p>
    <w:p w14:paraId="271BF7FB" w14:textId="77777777" w:rsidR="00D21455" w:rsidRPr="00F400A1" w:rsidRDefault="00D21455" w:rsidP="00D21455">
      <w:pPr>
        <w:rPr>
          <w:sz w:val="16"/>
        </w:rPr>
      </w:pPr>
      <w:r w:rsidRPr="00F400A1">
        <w:rPr>
          <w:sz w:val="16"/>
        </w:rPr>
        <w:t>A final vote on the legislation is not expected until before the chamber’s July 4 recess. Obama said Tuesday that he wants the bill to his desk by the end of the summer.</w:t>
      </w:r>
      <w:r w:rsidRPr="00F400A1">
        <w:rPr>
          <w:sz w:val="12"/>
        </w:rPr>
        <w:t>¶</w:t>
      </w:r>
      <w:r w:rsidRPr="00F400A1">
        <w:rPr>
          <w:sz w:val="16"/>
        </w:rPr>
        <w:t xml:space="preserve"> President Barack Obama delivers remarks Tuesday at the White House regarding proposed immigration reform legislation.</w:t>
      </w:r>
      <w:r w:rsidRPr="00F400A1">
        <w:rPr>
          <w:sz w:val="12"/>
        </w:rPr>
        <w:t>¶</w:t>
      </w:r>
      <w:r w:rsidRPr="00F400A1">
        <w:rPr>
          <w:sz w:val="16"/>
        </w:rPr>
        <w:t xml:space="preserve"> Texas Republican Sen. Ted </w:t>
      </w:r>
      <w:r w:rsidRPr="00F400A1">
        <w:rPr>
          <w:rStyle w:val="StyleBoldUnderline"/>
        </w:rPr>
        <w:t>Cruz</w:t>
      </w:r>
      <w:r w:rsidRPr="00F400A1">
        <w:rPr>
          <w:sz w:val="16"/>
        </w:rPr>
        <w:t xml:space="preserve">, an outspoken opponent of the bill, </w:t>
      </w:r>
      <w:r w:rsidRPr="00F400A1">
        <w:rPr>
          <w:rStyle w:val="StyleBoldUnderline"/>
        </w:rPr>
        <w:t xml:space="preserve">acknowledged after the vote that the bill likely has </w:t>
      </w:r>
      <w:r w:rsidRPr="00F400A1">
        <w:rPr>
          <w:rStyle w:val="Emphasis"/>
        </w:rPr>
        <w:t>sufficient support in the upper chamber</w:t>
      </w:r>
      <w:r w:rsidRPr="00F400A1">
        <w:rPr>
          <w:rStyle w:val="StyleBoldUnderline"/>
        </w:rPr>
        <w:t xml:space="preserve"> but warned that -- without changes -- it won’t survive</w:t>
      </w:r>
      <w:r w:rsidRPr="00F400A1">
        <w:rPr>
          <w:sz w:val="16"/>
        </w:rPr>
        <w:t xml:space="preserve"> to a White House signing ceremony.</w:t>
      </w:r>
      <w:r w:rsidRPr="00F400A1">
        <w:rPr>
          <w:sz w:val="12"/>
        </w:rPr>
        <w:t>¶</w:t>
      </w:r>
      <w:r w:rsidRPr="00F400A1">
        <w:rPr>
          <w:sz w:val="16"/>
        </w:rPr>
        <w:t xml:space="preserve"> “</w:t>
      </w:r>
      <w:r w:rsidRPr="00F400A1">
        <w:rPr>
          <w:rStyle w:val="StyleBoldUnderline"/>
        </w:rPr>
        <w:t xml:space="preserve">This bill is going to pass the Senate, but as written, this </w:t>
      </w:r>
      <w:r w:rsidRPr="00F400A1">
        <w:rPr>
          <w:rStyle w:val="Emphasis"/>
        </w:rPr>
        <w:t>bill will not pass the House</w:t>
      </w:r>
      <w:r w:rsidRPr="00F400A1">
        <w:rPr>
          <w:sz w:val="16"/>
        </w:rPr>
        <w:t>,” Cruz said.</w:t>
      </w:r>
      <w:r w:rsidRPr="00F400A1">
        <w:rPr>
          <w:sz w:val="12"/>
        </w:rPr>
        <w:t>¶</w:t>
      </w:r>
      <w:r w:rsidRPr="00F400A1">
        <w:rPr>
          <w:sz w:val="16"/>
        </w:rPr>
        <w:t xml:space="preserve"> Republican Sen. Lindsey </w:t>
      </w:r>
      <w:r w:rsidRPr="00F400A1">
        <w:rPr>
          <w:rStyle w:val="StyleBoldUnderline"/>
        </w:rPr>
        <w:t>Graham</w:t>
      </w:r>
      <w:r w:rsidRPr="00F400A1">
        <w:rPr>
          <w:sz w:val="16"/>
        </w:rPr>
        <w:t xml:space="preserve">, a Gang of Eight member and key GOP backer of the legislation, told reporters earlier Tuesday he </w:t>
      </w:r>
      <w:r w:rsidRPr="00F400A1">
        <w:rPr>
          <w:rStyle w:val="StyleBoldUnderline"/>
        </w:rPr>
        <w:t xml:space="preserve">believes the bill will pass out of the Senate but that it will </w:t>
      </w:r>
      <w:r w:rsidRPr="00F400A1">
        <w:rPr>
          <w:rStyle w:val="Emphasis"/>
        </w:rPr>
        <w:t>need substantial Republican momentum</w:t>
      </w:r>
      <w:r w:rsidRPr="00F400A1">
        <w:rPr>
          <w:rStyle w:val="StyleBoldUnderline"/>
        </w:rPr>
        <w:t xml:space="preserve"> to beat back opponents in the GOP-led House</w:t>
      </w:r>
      <w:r w:rsidRPr="00F400A1">
        <w:rPr>
          <w:sz w:val="16"/>
        </w:rPr>
        <w:t>.</w:t>
      </w:r>
      <w:r w:rsidRPr="00F400A1">
        <w:rPr>
          <w:sz w:val="12"/>
        </w:rPr>
        <w:t>¶</w:t>
      </w:r>
      <w:r w:rsidRPr="00F400A1">
        <w:rPr>
          <w:sz w:val="16"/>
        </w:rPr>
        <w:t xml:space="preserve"> “</w:t>
      </w:r>
      <w:r w:rsidRPr="00F400A1">
        <w:rPr>
          <w:rStyle w:val="StyleBoldUnderline"/>
        </w:rPr>
        <w:t xml:space="preserve">If we get just a handful of Republicans I think it probably dies in the House, so I think </w:t>
      </w:r>
      <w:r w:rsidRPr="00F400A1">
        <w:rPr>
          <w:rStyle w:val="Emphasis"/>
        </w:rPr>
        <w:t>it’s imperative we get close to half our conference</w:t>
      </w:r>
      <w:r w:rsidRPr="00F400A1">
        <w:rPr>
          <w:rStyle w:val="StyleBoldUnderline"/>
        </w:rPr>
        <w:t>” for a final vote</w:t>
      </w:r>
      <w:r w:rsidRPr="00F400A1">
        <w:rPr>
          <w:sz w:val="16"/>
        </w:rPr>
        <w:t>, he said.</w:t>
      </w:r>
    </w:p>
    <w:p w14:paraId="77053205" w14:textId="77777777" w:rsidR="00D21455" w:rsidRPr="00F400A1" w:rsidRDefault="00D21455" w:rsidP="00D21455">
      <w:pPr>
        <w:rPr>
          <w:rFonts w:cstheme="minorHAnsi"/>
          <w:sz w:val="14"/>
        </w:rPr>
      </w:pPr>
    </w:p>
    <w:p w14:paraId="1D5CE1DB" w14:textId="77777777" w:rsidR="00D21455" w:rsidRPr="00F400A1" w:rsidRDefault="00D21455" w:rsidP="00D21455">
      <w:pPr>
        <w:pStyle w:val="Heading4"/>
        <w:rPr>
          <w:rFonts w:ascii="Calibri" w:hAnsi="Calibri"/>
        </w:rPr>
      </w:pPr>
      <w:r w:rsidRPr="00F400A1">
        <w:rPr>
          <w:rFonts w:ascii="Calibri" w:hAnsi="Calibri"/>
        </w:rPr>
        <w:t>5. NADBank would cost a lot of political capital – empirics prove</w:t>
      </w:r>
    </w:p>
    <w:p w14:paraId="0F5141BD" w14:textId="77777777" w:rsidR="00D21455" w:rsidRPr="00F400A1" w:rsidRDefault="00D21455" w:rsidP="00D21455">
      <w:pPr>
        <w:rPr>
          <w:sz w:val="16"/>
        </w:rPr>
      </w:pPr>
      <w:r w:rsidRPr="00F400A1">
        <w:rPr>
          <w:b/>
          <w:sz w:val="26"/>
          <w:szCs w:val="26"/>
        </w:rPr>
        <w:t xml:space="preserve">Leising ‘7 </w:t>
      </w:r>
      <w:r w:rsidRPr="00F400A1">
        <w:rPr>
          <w:sz w:val="16"/>
        </w:rPr>
        <w:t>[Matt - reporter at Bloomberg News - http://journalism.berkeley.edu/ - “EL PASO: NADBANK” - http://journalism.berkeley.edu/projects/border/elpasonadbank.html - KB]</w:t>
      </w:r>
    </w:p>
    <w:p w14:paraId="12FF6361" w14:textId="04AD85A9" w:rsidR="00D21455" w:rsidRPr="00F400A1" w:rsidRDefault="00D21455" w:rsidP="00D21455">
      <w:pPr>
        <w:rPr>
          <w:sz w:val="14"/>
        </w:rPr>
      </w:pPr>
      <w:r w:rsidRPr="00F400A1">
        <w:rPr>
          <w:sz w:val="14"/>
        </w:rPr>
        <w:t xml:space="preserve">That bank is </w:t>
      </w:r>
      <w:r w:rsidRPr="00F400A1">
        <w:rPr>
          <w:rStyle w:val="StyleBoldUnderline"/>
        </w:rPr>
        <w:t>the</w:t>
      </w:r>
      <w:r w:rsidRPr="00F400A1">
        <w:rPr>
          <w:sz w:val="14"/>
        </w:rPr>
        <w:t xml:space="preserve"> North American Development Bank (</w:t>
      </w:r>
      <w:r w:rsidRPr="00F400A1">
        <w:rPr>
          <w:rStyle w:val="StyleBoldUnderline"/>
        </w:rPr>
        <w:t>NADBank</w:t>
      </w:r>
      <w:r w:rsidRPr="00F400A1">
        <w:rPr>
          <w:sz w:val="14"/>
        </w:rPr>
        <w:t xml:space="preserve">). Along with its sister institution, the Border Environment Cooperation Commission (BECC), headquartered in Ciudad Juarez, Mexico, NADBank </w:t>
      </w:r>
      <w:r w:rsidRPr="00F400A1">
        <w:rPr>
          <w:rStyle w:val="StyleBoldUnderline"/>
        </w:rPr>
        <w:t xml:space="preserve">was created under intense political pressure and maneuvering in 1993 when the Clinton Administration was pushing through its plan for NAFTA. To muster enough votes to pass the treaty, </w:t>
      </w:r>
      <w:r w:rsidRPr="00F400A1">
        <w:rPr>
          <w:sz w:val="14"/>
        </w:rPr>
        <w:t>which was originally negotiated under the Bush Administration, President</w:t>
      </w:r>
      <w:r w:rsidRPr="00F400A1">
        <w:rPr>
          <w:rStyle w:val="StyleBoldUnderline"/>
        </w:rPr>
        <w:t xml:space="preserve"> Clinton had to not only convince Republicans to side with a president they </w:t>
      </w:r>
      <w:r w:rsidRPr="00F400A1">
        <w:rPr>
          <w:sz w:val="14"/>
        </w:rPr>
        <w:t>clearly</w:t>
      </w:r>
      <w:r w:rsidRPr="00F400A1">
        <w:rPr>
          <w:rStyle w:val="StyleBoldUnderline"/>
        </w:rPr>
        <w:t xml:space="preserve"> did not trust, but also </w:t>
      </w:r>
      <w:r w:rsidRPr="00F400A1">
        <w:rPr>
          <w:sz w:val="14"/>
        </w:rPr>
        <w:t>had to</w:t>
      </w:r>
      <w:r w:rsidRPr="00F400A1">
        <w:rPr>
          <w:rStyle w:val="StyleBoldUnderline"/>
        </w:rPr>
        <w:t xml:space="preserve"> persuade the historically pro-labor and environmenally conscious Democrats in Congress that the treaty wouldn't drain American manufacturing jobs and ruin the environment </w:t>
      </w:r>
      <w:r w:rsidRPr="00F400A1">
        <w:rPr>
          <w:sz w:val="14"/>
        </w:rPr>
        <w:t xml:space="preserve">in the process . In the end, Clinton succeeded, even surpassing the number of votes needed by 34, when NAFTA - along with an environmental and labor side agreement - was passed on November 17, 1993 . To date, </w:t>
      </w:r>
      <w:r w:rsidRPr="00F400A1">
        <w:rPr>
          <w:rStyle w:val="StyleBoldUnderline"/>
        </w:rPr>
        <w:t>NADBank has loaned only $11.2 million , or not even three percent of its total,</w:t>
      </w:r>
      <w:r w:rsidRPr="00F400A1">
        <w:rPr>
          <w:sz w:val="14"/>
        </w:rPr>
        <w:t xml:space="preserve"> to finance water, wastewater and municipal solid waste projects along the border. While the bank is considered by many of its creators and critics alike as a groundbreaking and important institution because of its joint US/Mexican structure, its focus on sustainable development and its dedication to a 2,000-mile-long international border</w:t>
      </w:r>
      <w:r w:rsidRPr="00F400A1">
        <w:rPr>
          <w:rStyle w:val="StyleBoldUnderline"/>
        </w:rPr>
        <w:t>, there are many problems</w:t>
      </w:r>
      <w:r w:rsidRPr="00F400A1">
        <w:rPr>
          <w:sz w:val="14"/>
        </w:rPr>
        <w:t xml:space="preserve"> - </w:t>
      </w:r>
      <w:r w:rsidRPr="00F400A1">
        <w:rPr>
          <w:rStyle w:val="StyleBoldUnderline"/>
        </w:rPr>
        <w:t>chief among them the way its interest rates are structured - that have rendered it functionally incapable of loaning money to help communities like Anapra</w:t>
      </w:r>
      <w:r w:rsidRPr="00F400A1">
        <w:rPr>
          <w:sz w:val="14"/>
        </w:rPr>
        <w:t xml:space="preserve">. Despite its problems, bank officials say that NADBank is doing a good job in the face of huge economic and cultural obstacles along the border. Recent actions by the bank's board of directors to revise how some of its interest rates are managed and to expand into funding other environmental needs besides water, waste water and solid waste have many people along the border hopeful that more loans will be allocated. Yet </w:t>
      </w:r>
      <w:r w:rsidRPr="00F400A1">
        <w:rPr>
          <w:rStyle w:val="StyleBoldUnderline"/>
        </w:rPr>
        <w:t>with mounting problems and a population that is expected to double within 25 years, hope might not be enough for those currently without water and sewage</w:t>
      </w:r>
      <w:r w:rsidRPr="00F400A1">
        <w:rPr>
          <w:sz w:val="14"/>
        </w:rPr>
        <w:t xml:space="preserve">. At the heart of the fight to put environmental teeth into a controversial trade agreement was a former Congressman from California named Esteban Torres. Torres, who represented the 34th Congressional district in Los Angeles, was a member of the Congressional Hispanic Caucus in 1993 when President Clinton went on a massive bi-partisan campaign to secure votes for NAFTA . Torres, who came out of the labor movement as an international representative for the United Auto Workers, says he was "vociferously opposed to NAFTA" based on concerns that the trade agreement would send thousands of American manufacturing jobs to Mexico's low-wage market. Yet at the same time, Torres said, Latino politicians began to see NAFTA as a way to address the economic disparity between the US and Mexico. They particularly wanted to help the border region, which had suffered through decades of environmental, social and economic neglect. </w:t>
      </w:r>
      <w:r w:rsidRPr="00F400A1">
        <w:rPr>
          <w:rStyle w:val="StyleBoldUnderline"/>
        </w:rPr>
        <w:t xml:space="preserve">When Clinton came calling for votes, Torres realized he was in a position to get official backing behind an idea that had been circulating for five years: </w:t>
      </w:r>
      <w:r w:rsidRPr="00F400A1">
        <w:rPr>
          <w:sz w:val="14"/>
        </w:rPr>
        <w:t>a development bank that would be dedicated to erasing the economic inequality between the two nations.</w:t>
      </w:r>
      <w:r w:rsidRPr="00F400A1">
        <w:rPr>
          <w:rStyle w:val="StyleBoldUnderline"/>
        </w:rPr>
        <w:t xml:space="preserve"> "The only way I was able to push that through was to get the Clinton Administration to agree that they would take this</w:t>
      </w:r>
      <w:r w:rsidRPr="00F400A1">
        <w:rPr>
          <w:sz w:val="14"/>
        </w:rPr>
        <w:t xml:space="preserve"> </w:t>
      </w:r>
      <w:r w:rsidRPr="00F400A1">
        <w:rPr>
          <w:rStyle w:val="StyleBoldUnderline"/>
        </w:rPr>
        <w:t>N</w:t>
      </w:r>
      <w:r w:rsidRPr="00F400A1">
        <w:rPr>
          <w:sz w:val="14"/>
        </w:rPr>
        <w:t xml:space="preserve">orth </w:t>
      </w:r>
      <w:r w:rsidRPr="00F400A1">
        <w:rPr>
          <w:rStyle w:val="StyleBoldUnderline"/>
        </w:rPr>
        <w:t>A</w:t>
      </w:r>
      <w:r w:rsidRPr="00F400A1">
        <w:rPr>
          <w:sz w:val="14"/>
        </w:rPr>
        <w:t xml:space="preserve">merican </w:t>
      </w:r>
      <w:r w:rsidRPr="00F400A1">
        <w:rPr>
          <w:rStyle w:val="StyleBoldUnderline"/>
        </w:rPr>
        <w:t>D</w:t>
      </w:r>
      <w:r w:rsidRPr="00F400A1">
        <w:rPr>
          <w:sz w:val="14"/>
        </w:rPr>
        <w:t xml:space="preserve">evelopment </w:t>
      </w:r>
      <w:r w:rsidRPr="00F400A1">
        <w:rPr>
          <w:rStyle w:val="StyleBoldUnderline"/>
        </w:rPr>
        <w:t xml:space="preserve">Bank </w:t>
      </w:r>
      <w:r w:rsidRPr="00F400A1">
        <w:rPr>
          <w:sz w:val="14"/>
        </w:rPr>
        <w:t xml:space="preserve">concept </w:t>
      </w:r>
      <w:r w:rsidRPr="00F400A1">
        <w:rPr>
          <w:rStyle w:val="StyleBoldUnderline"/>
        </w:rPr>
        <w:t xml:space="preserve">as a part of the </w:t>
      </w:r>
      <w:r w:rsidRPr="00F400A1">
        <w:rPr>
          <w:rStyle w:val="StyleBoldUnderline"/>
        </w:rPr>
        <w:lastRenderedPageBreak/>
        <w:t>negotiation," Torres said</w:t>
      </w:r>
      <w:r w:rsidRPr="00F400A1">
        <w:rPr>
          <w:sz w:val="14"/>
        </w:rPr>
        <w:t xml:space="preserve">. Clinton agreed to the idea, and incorporated NADBank into the environmental side-agreement to NAFTA. </w:t>
      </w:r>
      <w:r w:rsidRPr="00F400A1">
        <w:rPr>
          <w:rStyle w:val="StyleBoldUnderline"/>
        </w:rPr>
        <w:t>"They saw it as a trade-off for my vote," Torres recalled. In a political portent of things to come, the commitment of $225 million of US taxpayer money for a single Congressman's vote on NAFTA drew a lot of criticism</w:t>
      </w:r>
      <w:r w:rsidRPr="00F400A1">
        <w:rPr>
          <w:sz w:val="14"/>
        </w:rPr>
        <w:t xml:space="preserve">. </w:t>
      </w:r>
      <w:r w:rsidRPr="00F400A1">
        <w:rPr>
          <w:rStyle w:val="StyleBoldUnderline"/>
        </w:rPr>
        <w:t>In what the Washington Post called the Clinton Administration's "orgy of deal-making" surrounding the not-very-subtle vote buying to pass the treaty</w:t>
      </w:r>
      <w:r w:rsidRPr="00F400A1">
        <w:rPr>
          <w:sz w:val="14"/>
        </w:rPr>
        <w:t xml:space="preserve">, </w:t>
      </w:r>
      <w:r w:rsidRPr="00F400A1">
        <w:rPr>
          <w:rStyle w:val="StyleBoldUnderline"/>
        </w:rPr>
        <w:t>Torres' NADBank deal was singled out in editorials and news items across the country . Soon, cries of "nada bank" would surface as the bank got to a slow start and disappointed many in the region</w:t>
      </w:r>
      <w:r w:rsidRPr="00F400A1">
        <w:rPr>
          <w:sz w:val="14"/>
        </w:rPr>
        <w:t xml:space="preserve"> that saw the institution as a panacea - or simply as a way to bring potable water and infrastructure to places in need . The original idea for NADBank was to have it cover the entire North American continent and fund broad economic programs to help equal the income gap between Mexican workers and their American and Canadian counterparts. But during the NAFTA negotiations, NADBank and BECC were scaled down to deal solely with the border region, funding only environmental projects involving water, waste water or solid waste management . The bank was financed jointly by the US and Mexico, with up to $450 million promised and another $2.55 billion available if and when the $450 million was committed to projects . In a two-tiered structure, BECC serves to certify projects seeking NADBank assistance - it is the screening room and the front door through which any project wanting to deal with NADBank must come. BECC provides technical assistance and design implementation to poor communities to ensure that projects are environmentally sustainable and financially viable. As well, any community seeking BECC approval must be able to absorb the cost of maintenance and operation of its project . </w:t>
      </w:r>
      <w:r w:rsidRPr="00F400A1">
        <w:rPr>
          <w:rStyle w:val="StyleBoldUnderline"/>
        </w:rPr>
        <w:t>Yet the vagaries of the institutional process were well beyond the thinking of the Clinton Administration in 1993, which was interested in using BECC and NADBank to get the crucial support of Latino politicians and environmentalists</w:t>
      </w:r>
      <w:r w:rsidRPr="00F400A1">
        <w:rPr>
          <w:sz w:val="14"/>
        </w:rPr>
        <w:t xml:space="preserve"> in order </w:t>
      </w:r>
      <w:r w:rsidRPr="00F400A1">
        <w:rPr>
          <w:rStyle w:val="StyleBoldUnderline"/>
        </w:rPr>
        <w:t>to pass NAFTA</w:t>
      </w:r>
      <w:r w:rsidRPr="00F400A1">
        <w:rPr>
          <w:sz w:val="14"/>
        </w:rPr>
        <w:t xml:space="preserve">. </w:t>
      </w:r>
      <w:r w:rsidRPr="00F400A1">
        <w:rPr>
          <w:rStyle w:val="StyleBoldUnderline"/>
        </w:rPr>
        <w:t>This political move, many critics say, shows that the administration was never serious about helping the border and also doomed the bank's effectiveness from the start</w:t>
      </w:r>
      <w:r w:rsidRPr="00F400A1">
        <w:rPr>
          <w:sz w:val="14"/>
        </w:rPr>
        <w:t xml:space="preserve">. </w:t>
      </w:r>
      <w:r w:rsidRPr="00F400A1">
        <w:rPr>
          <w:rStyle w:val="StyleBoldUnderline"/>
        </w:rPr>
        <w:t>"[President Clinton] really didn't care about Mexico</w:t>
      </w:r>
      <w:r w:rsidRPr="00F400A1">
        <w:rPr>
          <w:sz w:val="14"/>
        </w:rPr>
        <w:t xml:space="preserve">," said Raul Hinojosa, a Clinton advisor on NAFTA during the 1992 presidential campaign and the first person to develop and propose the idea of a North American Development Bank in 1988. Hinojosa says that while Clinton understood the policy behind NAFTA and its environmental and labor side agreements, and supported it, to get it past both Democrats and Republicans he had to present a very stripped down version of the environmental parts of the trade bill. </w:t>
      </w:r>
    </w:p>
    <w:p w14:paraId="439DAE9D" w14:textId="4886A705" w:rsidR="00D21455" w:rsidRPr="00F400A1" w:rsidRDefault="00D21455" w:rsidP="00D21455">
      <w:pPr>
        <w:pStyle w:val="Heading4"/>
        <w:rPr>
          <w:rFonts w:ascii="Calibri" w:hAnsi="Calibri"/>
        </w:rPr>
      </w:pPr>
      <w:r w:rsidRPr="00F400A1">
        <w:rPr>
          <w:rFonts w:ascii="Calibri" w:hAnsi="Calibri"/>
        </w:rPr>
        <w:t>6. [insert impact defense]</w:t>
      </w:r>
    </w:p>
    <w:p w14:paraId="0C79291C" w14:textId="77777777" w:rsidR="00D21455" w:rsidRPr="00F400A1" w:rsidRDefault="00D21455" w:rsidP="00D21455"/>
    <w:p w14:paraId="78EA20AF" w14:textId="67806960" w:rsidR="008A74E0" w:rsidRPr="00F400A1" w:rsidRDefault="008A74E0" w:rsidP="008A74E0">
      <w:pPr>
        <w:pStyle w:val="Heading3"/>
        <w:rPr>
          <w:rFonts w:ascii="Calibri" w:hAnsi="Calibri"/>
        </w:rPr>
      </w:pPr>
      <w:r w:rsidRPr="00F400A1">
        <w:rPr>
          <w:rFonts w:ascii="Calibri" w:hAnsi="Calibri"/>
        </w:rPr>
        <w:lastRenderedPageBreak/>
        <w:t xml:space="preserve">AT: Politics – </w:t>
      </w:r>
      <w:r w:rsidR="00D21455" w:rsidRPr="00F400A1">
        <w:rPr>
          <w:rFonts w:ascii="Calibri" w:hAnsi="Calibri"/>
        </w:rPr>
        <w:t xml:space="preserve">CIR - </w:t>
      </w:r>
      <w:r w:rsidRPr="00F400A1">
        <w:rPr>
          <w:rFonts w:ascii="Calibri" w:hAnsi="Calibri"/>
        </w:rPr>
        <w:t>Obama Good</w:t>
      </w:r>
    </w:p>
    <w:p w14:paraId="46C407AC" w14:textId="77777777" w:rsidR="00313697" w:rsidRPr="00F400A1" w:rsidRDefault="00313697" w:rsidP="00313697">
      <w:pPr>
        <w:pStyle w:val="Heading4"/>
        <w:numPr>
          <w:ilvl w:val="0"/>
          <w:numId w:val="9"/>
        </w:numPr>
        <w:rPr>
          <w:rFonts w:ascii="Calibri" w:hAnsi="Calibri"/>
        </w:rPr>
      </w:pPr>
      <w:r w:rsidRPr="00F400A1">
        <w:rPr>
          <w:rFonts w:ascii="Calibri" w:hAnsi="Calibri"/>
        </w:rPr>
        <w:t>Not unique – Border security, citizenship and Obama strategy – PC can’t trump</w:t>
      </w:r>
    </w:p>
    <w:p w14:paraId="69673B22" w14:textId="77777777" w:rsidR="00313697" w:rsidRPr="00F400A1" w:rsidRDefault="00313697" w:rsidP="00313697">
      <w:pPr>
        <w:rPr>
          <w:rStyle w:val="StyleStyleBold12pt"/>
        </w:rPr>
      </w:pPr>
      <w:r w:rsidRPr="00F400A1">
        <w:rPr>
          <w:rStyle w:val="StyleStyleBold12pt"/>
        </w:rPr>
        <w:t>Barrett 6/12</w:t>
      </w:r>
    </w:p>
    <w:p w14:paraId="18C81EF9" w14:textId="6049DCF3" w:rsidR="00313697" w:rsidRPr="00F400A1" w:rsidRDefault="00313697" w:rsidP="00313697">
      <w:r w:rsidRPr="00F400A1">
        <w:t>[Ted, CNN Senior Congressional producer, “Senate Immigration Bill Clears First Hurdle; Debate Begins,” CNN, 6/12/13, http://www.cnn.com/2013/06/11/politics/immigration-senate/index.html]</w:t>
      </w:r>
    </w:p>
    <w:p w14:paraId="026E9552" w14:textId="0CAE3A29" w:rsidR="00313697" w:rsidRPr="00F400A1" w:rsidRDefault="00313697" w:rsidP="00313697">
      <w:pPr>
        <w:rPr>
          <w:b/>
          <w:highlight w:val="yellow"/>
          <w:u w:val="single"/>
        </w:rPr>
      </w:pPr>
      <w:r w:rsidRPr="00F400A1">
        <w:rPr>
          <w:sz w:val="16"/>
        </w:rPr>
        <w:t xml:space="preserve">I think it's going to pass the U.S. Senate with a substantial margin," </w:t>
      </w:r>
      <w:r w:rsidRPr="00F400A1">
        <w:rPr>
          <w:rStyle w:val="StyleBoldUnderline"/>
        </w:rPr>
        <w:t>Cruz said.</w:t>
      </w:r>
      <w:r w:rsidRPr="00F400A1">
        <w:rPr>
          <w:sz w:val="16"/>
        </w:rPr>
        <w:t xml:space="preserve"> But "</w:t>
      </w:r>
      <w:r w:rsidRPr="00F400A1">
        <w:rPr>
          <w:rStyle w:val="StyleBoldUnderline"/>
        </w:rPr>
        <w:t xml:space="preserve">absent major revisions ... </w:t>
      </w:r>
      <w:r w:rsidRPr="00F400A1">
        <w:rPr>
          <w:rStyle w:val="StyleBoldUnderline"/>
          <w:highlight w:val="yellow"/>
        </w:rPr>
        <w:t xml:space="preserve">this bill will </w:t>
      </w:r>
      <w:r w:rsidRPr="00F400A1">
        <w:rPr>
          <w:rStyle w:val="Emphasis"/>
          <w:highlight w:val="yellow"/>
        </w:rPr>
        <w:t>crash and burn</w:t>
      </w:r>
      <w:r w:rsidRPr="00F400A1">
        <w:rPr>
          <w:rStyle w:val="StyleBoldUnderline"/>
        </w:rPr>
        <w:t xml:space="preserve"> in the House. And </w:t>
      </w:r>
      <w:r w:rsidRPr="00F400A1">
        <w:rPr>
          <w:rStyle w:val="Emphasis"/>
          <w:highlight w:val="yellow"/>
        </w:rPr>
        <w:t>it is designed to do so</w:t>
      </w:r>
      <w:r w:rsidRPr="00F400A1">
        <w:rPr>
          <w:sz w:val="16"/>
        </w:rPr>
        <w:t>."</w:t>
      </w:r>
      <w:r w:rsidRPr="00F400A1">
        <w:rPr>
          <w:sz w:val="12"/>
        </w:rPr>
        <w:t>¶</w:t>
      </w:r>
      <w:r w:rsidRPr="00F400A1">
        <w:rPr>
          <w:sz w:val="16"/>
        </w:rPr>
        <w:t xml:space="preserve"> Polls show many Americans favor some form of immigration policy overhaul, depending on the details of legislation.</w:t>
      </w:r>
      <w:r w:rsidRPr="00F400A1">
        <w:rPr>
          <w:sz w:val="12"/>
        </w:rPr>
        <w:t>¶</w:t>
      </w:r>
      <w:r w:rsidRPr="00F400A1">
        <w:rPr>
          <w:sz w:val="16"/>
        </w:rPr>
        <w:t xml:space="preserve"> The bipartisan proposal before Senate was hammered out this spring by the so-called "Gang of Eight" senators -- four Democrats and four Republicans.</w:t>
      </w:r>
      <w:r w:rsidRPr="00F400A1">
        <w:rPr>
          <w:sz w:val="12"/>
        </w:rPr>
        <w:t>¶</w:t>
      </w:r>
      <w:r w:rsidRPr="00F400A1">
        <w:rPr>
          <w:sz w:val="16"/>
        </w:rPr>
        <w:t xml:space="preserve"> Some </w:t>
      </w:r>
      <w:r w:rsidRPr="00F400A1">
        <w:rPr>
          <w:rStyle w:val="StyleBoldUnderline"/>
        </w:rPr>
        <w:t xml:space="preserve">congressional conservatives call opposing </w:t>
      </w:r>
      <w:r w:rsidRPr="00F400A1">
        <w:rPr>
          <w:rStyle w:val="StyleBoldUnderline"/>
          <w:highlight w:val="yellow"/>
        </w:rPr>
        <w:t>the "Gang of Eight"</w:t>
      </w:r>
      <w:r w:rsidRPr="00F400A1">
        <w:rPr>
          <w:rStyle w:val="StyleBoldUnderline"/>
        </w:rPr>
        <w:t xml:space="preserve"> plan a matter of principle and </w:t>
      </w:r>
      <w:r w:rsidRPr="00F400A1">
        <w:rPr>
          <w:rStyle w:val="StyleBoldUnderline"/>
          <w:highlight w:val="yellow"/>
        </w:rPr>
        <w:t xml:space="preserve">say </w:t>
      </w:r>
      <w:r w:rsidRPr="00F400A1">
        <w:rPr>
          <w:rStyle w:val="Emphasis"/>
          <w:highlight w:val="yellow"/>
        </w:rPr>
        <w:t>they won't bend.</w:t>
      </w:r>
      <w:r w:rsidRPr="00F400A1">
        <w:rPr>
          <w:rStyle w:val="Emphasis"/>
          <w:b w:val="0"/>
          <w:sz w:val="12"/>
          <w:highlight w:val="yellow"/>
          <w:u w:val="none"/>
        </w:rPr>
        <w:t>¶</w:t>
      </w:r>
      <w:r w:rsidRPr="00F400A1">
        <w:rPr>
          <w:sz w:val="16"/>
        </w:rPr>
        <w:t xml:space="preserve"> </w:t>
      </w:r>
      <w:r w:rsidRPr="00F400A1">
        <w:rPr>
          <w:rStyle w:val="StyleBoldUnderline"/>
          <w:highlight w:val="yellow"/>
        </w:rPr>
        <w:t xml:space="preserve">Many consider any measure offering </w:t>
      </w:r>
      <w:r w:rsidRPr="00F400A1">
        <w:rPr>
          <w:rStyle w:val="StyleBoldUnderline"/>
        </w:rPr>
        <w:t xml:space="preserve">a path to </w:t>
      </w:r>
      <w:r w:rsidRPr="00F400A1">
        <w:rPr>
          <w:rStyle w:val="StyleBoldUnderline"/>
          <w:highlight w:val="yellow"/>
        </w:rPr>
        <w:t>citizenship tantamount to amnesty</w:t>
      </w:r>
      <w:r w:rsidRPr="00F400A1">
        <w:rPr>
          <w:sz w:val="16"/>
          <w:highlight w:val="yellow"/>
        </w:rPr>
        <w:t xml:space="preserve"> </w:t>
      </w:r>
      <w:r w:rsidRPr="00F400A1">
        <w:rPr>
          <w:sz w:val="16"/>
        </w:rPr>
        <w:t>for those who entered the country illegally.</w:t>
      </w:r>
      <w:r w:rsidRPr="00F400A1">
        <w:rPr>
          <w:sz w:val="12"/>
        </w:rPr>
        <w:t>¶</w:t>
      </w:r>
      <w:r w:rsidRPr="00F400A1">
        <w:rPr>
          <w:sz w:val="16"/>
        </w:rPr>
        <w:t xml:space="preserve"> </w:t>
      </w:r>
      <w:r w:rsidRPr="00F400A1">
        <w:rPr>
          <w:rStyle w:val="StyleBoldUnderline"/>
        </w:rPr>
        <w:t xml:space="preserve">In addition, </w:t>
      </w:r>
      <w:r w:rsidRPr="00F400A1">
        <w:rPr>
          <w:rStyle w:val="StyleBoldUnderline"/>
          <w:highlight w:val="yellow"/>
        </w:rPr>
        <w:t>concerns abou</w:t>
      </w:r>
      <w:r w:rsidRPr="00F400A1">
        <w:rPr>
          <w:sz w:val="16"/>
          <w:highlight w:val="yellow"/>
        </w:rPr>
        <w:t xml:space="preserve">t </w:t>
      </w:r>
      <w:r w:rsidRPr="00F400A1">
        <w:rPr>
          <w:sz w:val="16"/>
        </w:rPr>
        <w:t xml:space="preserve">whether the bill will tighten </w:t>
      </w:r>
      <w:r w:rsidRPr="00F400A1">
        <w:rPr>
          <w:rStyle w:val="StyleBoldUnderline"/>
          <w:highlight w:val="yellow"/>
        </w:rPr>
        <w:t>security</w:t>
      </w:r>
      <w:r w:rsidRPr="00F400A1">
        <w:rPr>
          <w:sz w:val="16"/>
          <w:highlight w:val="yellow"/>
        </w:rPr>
        <w:t xml:space="preserve"> </w:t>
      </w:r>
      <w:r w:rsidRPr="00F400A1">
        <w:rPr>
          <w:sz w:val="16"/>
        </w:rPr>
        <w:t xml:space="preserve">along the nation's porous borders, as asserted by backers of the plan, </w:t>
      </w:r>
      <w:r w:rsidRPr="00F400A1">
        <w:rPr>
          <w:rStyle w:val="Emphasis"/>
        </w:rPr>
        <w:t xml:space="preserve">may </w:t>
      </w:r>
      <w:r w:rsidRPr="00F400A1">
        <w:rPr>
          <w:rStyle w:val="Emphasis"/>
          <w:highlight w:val="yellow"/>
        </w:rPr>
        <w:t xml:space="preserve">make it difficult for conservatives to support </w:t>
      </w:r>
      <w:r w:rsidRPr="00F400A1">
        <w:rPr>
          <w:rStyle w:val="Emphasis"/>
        </w:rPr>
        <w:t>it</w:t>
      </w:r>
      <w:r w:rsidRPr="00F400A1">
        <w:rPr>
          <w:sz w:val="16"/>
        </w:rPr>
        <w:t xml:space="preserve"> </w:t>
      </w:r>
      <w:r w:rsidRPr="00F400A1">
        <w:rPr>
          <w:rStyle w:val="StyleBoldUnderline"/>
        </w:rPr>
        <w:t>-- especially those up for re-election next year</w:t>
      </w:r>
      <w:r w:rsidRPr="00F400A1">
        <w:rPr>
          <w:sz w:val="16"/>
        </w:rPr>
        <w:t>.</w:t>
      </w:r>
      <w:r w:rsidRPr="00F400A1">
        <w:rPr>
          <w:sz w:val="12"/>
        </w:rPr>
        <w:t>¶</w:t>
      </w:r>
      <w:r w:rsidRPr="00F400A1">
        <w:rPr>
          <w:sz w:val="16"/>
        </w:rPr>
        <w:t xml:space="preserve"> "</w:t>
      </w:r>
      <w:r w:rsidRPr="00F400A1">
        <w:rPr>
          <w:rStyle w:val="StyleBoldUnderline"/>
        </w:rPr>
        <w:t xml:space="preserve">The bill grants permanent legal status to millions of undocumented immigrants, </w:t>
      </w:r>
      <w:r w:rsidRPr="00F400A1">
        <w:rPr>
          <w:sz w:val="16"/>
        </w:rPr>
        <w:t xml:space="preserve">as currently written, </w:t>
      </w:r>
      <w:r w:rsidRPr="00F400A1">
        <w:rPr>
          <w:rStyle w:val="StyleBoldUnderline"/>
        </w:rPr>
        <w:t>without really any guarantee of securing the border. Now, how would that possibly be a good idea?" asked</w:t>
      </w:r>
      <w:r w:rsidRPr="00F400A1">
        <w:rPr>
          <w:sz w:val="16"/>
        </w:rPr>
        <w:t xml:space="preserve"> Sen. John </w:t>
      </w:r>
      <w:r w:rsidRPr="00F400A1">
        <w:rPr>
          <w:rStyle w:val="StyleBoldUnderline"/>
        </w:rPr>
        <w:t>Cornyn</w:t>
      </w:r>
      <w:r w:rsidRPr="00F400A1">
        <w:rPr>
          <w:sz w:val="16"/>
        </w:rPr>
        <w:t xml:space="preserve"> of Texas, the chamber's No. 2 Republican, who voted Tuesday for opening debate.</w:t>
      </w:r>
      <w:r w:rsidRPr="00F400A1">
        <w:rPr>
          <w:sz w:val="12"/>
        </w:rPr>
        <w:t>¶</w:t>
      </w:r>
      <w:r w:rsidRPr="00F400A1">
        <w:rPr>
          <w:sz w:val="16"/>
        </w:rPr>
        <w:t xml:space="preserve"> Sen. Marco Rubio, R-Florida, a member of the bipartisan "Gang of Eight" who is considered a possible GOP presidential contender in 2016, argued that doing nothing amounts to what he called a "de facto amnesty" for immigrants currently living illegally in America.</w:t>
      </w:r>
      <w:r w:rsidRPr="00F400A1">
        <w:rPr>
          <w:sz w:val="12"/>
        </w:rPr>
        <w:t>¶</w:t>
      </w:r>
      <w:r w:rsidRPr="00F400A1">
        <w:rPr>
          <w:sz w:val="16"/>
        </w:rPr>
        <w:t xml:space="preserve"> House working on its own plan</w:t>
      </w:r>
      <w:r w:rsidRPr="00F400A1">
        <w:rPr>
          <w:sz w:val="12"/>
        </w:rPr>
        <w:t>¶</w:t>
      </w:r>
      <w:r w:rsidRPr="00F400A1">
        <w:rPr>
          <w:sz w:val="16"/>
        </w:rPr>
        <w:t xml:space="preserve"> At the same time, </w:t>
      </w:r>
      <w:r w:rsidRPr="00F400A1">
        <w:rPr>
          <w:rStyle w:val="StyleBoldUnderline"/>
          <w:highlight w:val="yellow"/>
        </w:rPr>
        <w:t xml:space="preserve">Rubio </w:t>
      </w:r>
      <w:r w:rsidRPr="00F400A1">
        <w:rPr>
          <w:rStyle w:val="StyleBoldUnderline"/>
        </w:rPr>
        <w:t xml:space="preserve">-- a popular conservative of Hispanic descent -- has </w:t>
      </w:r>
      <w:r w:rsidRPr="00F400A1">
        <w:rPr>
          <w:rStyle w:val="StyleBoldUnderline"/>
          <w:highlight w:val="yellow"/>
        </w:rPr>
        <w:t xml:space="preserve">made it clear that border security requirements </w:t>
      </w:r>
      <w:r w:rsidRPr="00F400A1">
        <w:rPr>
          <w:rStyle w:val="Emphasis"/>
          <w:highlight w:val="yellow"/>
        </w:rPr>
        <w:t>must be toughened</w:t>
      </w:r>
      <w:r w:rsidRPr="00F400A1">
        <w:rPr>
          <w:rStyle w:val="StyleBoldUnderline"/>
          <w:highlight w:val="yellow"/>
        </w:rPr>
        <w:t xml:space="preserve"> if he and other GOP skeptics will support it.</w:t>
      </w:r>
    </w:p>
    <w:p w14:paraId="67632A1A" w14:textId="77777777" w:rsidR="00313697" w:rsidRPr="00F400A1" w:rsidRDefault="00313697" w:rsidP="00313697">
      <w:pPr>
        <w:pStyle w:val="Heading4"/>
        <w:rPr>
          <w:rFonts w:ascii="Calibri" w:hAnsi="Calibri"/>
        </w:rPr>
      </w:pPr>
      <w:r w:rsidRPr="00F400A1">
        <w:rPr>
          <w:rFonts w:ascii="Calibri" w:hAnsi="Calibri"/>
        </w:rPr>
        <w:t>2. No link - Border infrastructure projects don’t cost pol cap</w:t>
      </w:r>
    </w:p>
    <w:p w14:paraId="625313F1" w14:textId="77777777" w:rsidR="00313697" w:rsidRPr="00F400A1" w:rsidRDefault="00313697" w:rsidP="00313697">
      <w:r w:rsidRPr="00F400A1">
        <w:rPr>
          <w:rStyle w:val="StyleBoldUnderline"/>
          <w:u w:val="none"/>
        </w:rPr>
        <w:t xml:space="preserve">Anderson 10 </w:t>
      </w:r>
      <w:r w:rsidRPr="00F400A1">
        <w:t>(</w:t>
      </w:r>
      <w:r w:rsidRPr="00F400A1">
        <w:rPr>
          <w:szCs w:val="22"/>
        </w:rPr>
        <w:t>Greg, Department</w:t>
      </w:r>
      <w:r w:rsidRPr="00F400A1">
        <w:t xml:space="preserve"> of Political Science, University of Alberta, and Alberta Institute for American Studies, University of Alberta http://www.esteyjournal.com/j_html/viewer.php?FILE=anderson11-1&amp;ABSTRACT=NO&amp;ARCHIVE=NO )</w:t>
      </w:r>
    </w:p>
    <w:p w14:paraId="7959EB42" w14:textId="12F9EF3E" w:rsidR="00313697" w:rsidRPr="00F400A1" w:rsidRDefault="00313697" w:rsidP="00313697">
      <w:pPr>
        <w:rPr>
          <w:rStyle w:val="StyleBoldUnderline"/>
        </w:rPr>
      </w:pPr>
      <w:r w:rsidRPr="00F400A1">
        <w:rPr>
          <w:rStyle w:val="StyleBoldUnderline"/>
          <w:b w:val="0"/>
          <w:highlight w:val="yellow"/>
        </w:rPr>
        <w:t xml:space="preserve">Infrastructure can be built, information shared, and borders managed </w:t>
      </w:r>
      <w:r w:rsidRPr="00F400A1">
        <w:rPr>
          <w:sz w:val="16"/>
        </w:rPr>
        <w:t>out of existing funding</w:t>
      </w:r>
      <w:r w:rsidRPr="00F400A1">
        <w:rPr>
          <w:rStyle w:val="StyleBoldUnderline"/>
        </w:rPr>
        <w:t>;</w:t>
      </w:r>
      <w:r w:rsidRPr="00F400A1">
        <w:rPr>
          <w:rStyle w:val="StyleBoldUnderline"/>
          <w:b w:val="0"/>
        </w:rPr>
        <w:t xml:space="preserve"> </w:t>
      </w:r>
      <w:r w:rsidRPr="00F400A1">
        <w:rPr>
          <w:rStyle w:val="StyleBoldUnderline"/>
          <w:b w:val="0"/>
          <w:highlight w:val="yellow"/>
        </w:rPr>
        <w:t>such an approach</w:t>
      </w:r>
      <w:r w:rsidRPr="00F400A1">
        <w:rPr>
          <w:sz w:val="16"/>
        </w:rPr>
        <w:t xml:space="preserve"> need not generate disputes since local needs will be met; and it </w:t>
      </w:r>
      <w:r w:rsidRPr="00F400A1">
        <w:rPr>
          <w:rStyle w:val="StyleBoldUnderline"/>
          <w:highlight w:val="yellow"/>
        </w:rPr>
        <w:t>will not require scarce political capital</w:t>
      </w:r>
      <w:r w:rsidRPr="00F400A1">
        <w:rPr>
          <w:rStyle w:val="StyleBoldUnderline"/>
          <w:b w:val="0"/>
          <w:highlight w:val="yellow"/>
        </w:rPr>
        <w:t xml:space="preserve"> for a</w:t>
      </w:r>
      <w:r w:rsidRPr="00F400A1">
        <w:rPr>
          <w:rStyle w:val="StyleBoldUnderline"/>
          <w:b w:val="0"/>
        </w:rPr>
        <w:t xml:space="preserve"> large</w:t>
      </w:r>
      <w:r w:rsidRPr="00F400A1">
        <w:rPr>
          <w:sz w:val="16"/>
        </w:rPr>
        <w:t xml:space="preserve"> </w:t>
      </w:r>
      <w:r w:rsidRPr="00F400A1">
        <w:rPr>
          <w:rStyle w:val="StyleBoldUnderline"/>
          <w:b w:val="0"/>
          <w:highlight w:val="yellow"/>
        </w:rPr>
        <w:t>legislative initiative</w:t>
      </w:r>
      <w:r w:rsidRPr="00F400A1">
        <w:rPr>
          <w:b/>
          <w:sz w:val="16"/>
        </w:rPr>
        <w:t xml:space="preserve">. </w:t>
      </w:r>
      <w:r w:rsidRPr="00F400A1">
        <w:rPr>
          <w:rStyle w:val="StyleBoldUnderline"/>
          <w:b w:val="0"/>
          <w:highlight w:val="yellow"/>
        </w:rPr>
        <w:t xml:space="preserve">Progress could be made on a range of pressing issues </w:t>
      </w:r>
      <w:r w:rsidRPr="00F400A1">
        <w:rPr>
          <w:rStyle w:val="StyleBoldUnderline"/>
          <w:highlight w:val="yellow"/>
        </w:rPr>
        <w:t>without requiring significant political capital</w:t>
      </w:r>
      <w:r w:rsidRPr="00F400A1">
        <w:rPr>
          <w:rStyle w:val="StyleBoldUnderline"/>
          <w:b w:val="0"/>
          <w:highlight w:val="yellow"/>
        </w:rPr>
        <w:t xml:space="preserve"> expenditures on a major new integration project </w:t>
      </w:r>
      <w:r w:rsidRPr="00F400A1">
        <w:rPr>
          <w:rStyle w:val="StyleBoldUnderline"/>
          <w:b w:val="0"/>
        </w:rPr>
        <w:t>in the midst of an unusually full U.S. agenda.</w:t>
      </w:r>
    </w:p>
    <w:p w14:paraId="09A348F4" w14:textId="77777777" w:rsidR="00313697" w:rsidRPr="00F400A1" w:rsidRDefault="00313697" w:rsidP="00313697">
      <w:pPr>
        <w:pStyle w:val="Heading4"/>
        <w:rPr>
          <w:rStyle w:val="StyleBoldUnderline"/>
          <w:rFonts w:ascii="Calibri" w:hAnsi="Calibri"/>
          <w:b/>
          <w:iCs w:val="0"/>
          <w:sz w:val="26"/>
          <w:u w:val="none"/>
        </w:rPr>
      </w:pPr>
      <w:r w:rsidRPr="00F400A1">
        <w:rPr>
          <w:rFonts w:ascii="Calibri" w:hAnsi="Calibri"/>
        </w:rPr>
        <w:t>3.</w:t>
      </w:r>
      <w:r w:rsidRPr="00F400A1">
        <w:rPr>
          <w:rStyle w:val="StyleBoldUnderline"/>
          <w:rFonts w:ascii="Calibri" w:hAnsi="Calibri"/>
          <w:b/>
          <w:iCs w:val="0"/>
          <w:sz w:val="26"/>
          <w:u w:val="none"/>
        </w:rPr>
        <w:t xml:space="preserve"> Plan popular – policymakers support NADBank expansion</w:t>
      </w:r>
    </w:p>
    <w:p w14:paraId="5832636C" w14:textId="77777777" w:rsidR="00313697" w:rsidRPr="00F400A1" w:rsidRDefault="00313697" w:rsidP="00313697">
      <w:pPr>
        <w:rPr>
          <w:rStyle w:val="StyleBoldUnderline"/>
          <w:b w:val="0"/>
          <w:u w:val="none"/>
        </w:rPr>
      </w:pPr>
      <w:r w:rsidRPr="00F400A1">
        <w:rPr>
          <w:rStyle w:val="StyleBoldUnderline"/>
          <w:rFonts w:eastAsiaTheme="majorEastAsia" w:cstheme="majorBidi"/>
          <w:iCs/>
          <w:sz w:val="26"/>
          <w:u w:val="none"/>
        </w:rPr>
        <w:t>Clare Ribando Seelke 13</w:t>
      </w:r>
      <w:r w:rsidRPr="00F400A1">
        <w:rPr>
          <w:rStyle w:val="StyleBoldUnderline"/>
          <w:b w:val="0"/>
          <w:u w:val="none"/>
        </w:rPr>
        <w:t xml:space="preserve"> (Clare Ribando Seelke, Specialist in Latin American Affairs, “Mexico and the 112th Congress, January 29, 2013, http://www.fas.org/sgp/crs/row/RL32724.pdf)</w:t>
      </w:r>
    </w:p>
    <w:p w14:paraId="79C670A9" w14:textId="195BE7C8" w:rsidR="00313697" w:rsidRPr="00F400A1" w:rsidRDefault="00313697" w:rsidP="00313697">
      <w:pPr>
        <w:rPr>
          <w:u w:val="single"/>
        </w:rPr>
      </w:pPr>
      <w:r w:rsidRPr="00F400A1">
        <w:rPr>
          <w:rStyle w:val="StyleBoldUnderline"/>
          <w:b w:val="0"/>
          <w:sz w:val="16"/>
          <w:u w:val="none"/>
        </w:rPr>
        <w:t xml:space="preserve">Several NAFTA institutions mandated by the agreements have been functioning since 1994. The </w:t>
      </w:r>
      <w:r w:rsidRPr="00F400A1">
        <w:rPr>
          <w:rStyle w:val="StyleBoldUnderline"/>
          <w:b w:val="0"/>
          <w:sz w:val="12"/>
          <w:u w:val="none"/>
        </w:rPr>
        <w:t>¶</w:t>
      </w:r>
      <w:r w:rsidRPr="00F400A1">
        <w:rPr>
          <w:rStyle w:val="StyleBoldUnderline"/>
          <w:b w:val="0"/>
          <w:sz w:val="16"/>
          <w:u w:val="none"/>
        </w:rPr>
        <w:t xml:space="preserve"> tripartite Commission on Environmental Cooperation (CEC) was established in Montreal, </w:t>
      </w:r>
      <w:r w:rsidRPr="00F400A1">
        <w:rPr>
          <w:rStyle w:val="StyleBoldUnderline"/>
          <w:b w:val="0"/>
          <w:sz w:val="12"/>
          <w:u w:val="none"/>
        </w:rPr>
        <w:t>¶</w:t>
      </w:r>
      <w:r w:rsidRPr="00F400A1">
        <w:rPr>
          <w:rStyle w:val="StyleBoldUnderline"/>
          <w:b w:val="0"/>
          <w:sz w:val="16"/>
          <w:u w:val="none"/>
        </w:rPr>
        <w:t xml:space="preserve"> Canada; and the Commission for Labor Cooperation (CLC) was established in Dallas, TX. In </w:t>
      </w:r>
      <w:r w:rsidRPr="00F400A1">
        <w:rPr>
          <w:rStyle w:val="StyleBoldUnderline"/>
          <w:b w:val="0"/>
          <w:sz w:val="12"/>
          <w:u w:val="none"/>
        </w:rPr>
        <w:t>¶</w:t>
      </w:r>
      <w:r w:rsidRPr="00F400A1">
        <w:rPr>
          <w:rStyle w:val="StyleBoldUnderline"/>
          <w:b w:val="0"/>
          <w:sz w:val="16"/>
          <w:u w:val="none"/>
        </w:rPr>
        <w:t xml:space="preserve"> addition, the bilateral Border Environment Cooperation Commission (BECC), located in Ciudad </w:t>
      </w:r>
      <w:r w:rsidRPr="00F400A1">
        <w:rPr>
          <w:rStyle w:val="StyleBoldUnderline"/>
          <w:b w:val="0"/>
          <w:sz w:val="12"/>
          <w:u w:val="none"/>
        </w:rPr>
        <w:t>¶</w:t>
      </w:r>
      <w:r w:rsidRPr="00F400A1">
        <w:rPr>
          <w:rStyle w:val="StyleBoldUnderline"/>
          <w:b w:val="0"/>
          <w:sz w:val="16"/>
          <w:u w:val="none"/>
        </w:rPr>
        <w:t xml:space="preserve"> Juárez, Mexico, and the North American Development Bank (NADBank), headquartered in San </w:t>
      </w:r>
      <w:r w:rsidRPr="00F400A1">
        <w:rPr>
          <w:rStyle w:val="StyleBoldUnderline"/>
          <w:b w:val="0"/>
          <w:sz w:val="12"/>
          <w:u w:val="none"/>
        </w:rPr>
        <w:t>¶</w:t>
      </w:r>
      <w:r w:rsidRPr="00F400A1">
        <w:rPr>
          <w:rStyle w:val="StyleBoldUnderline"/>
          <w:b w:val="0"/>
          <w:sz w:val="16"/>
          <w:u w:val="none"/>
        </w:rPr>
        <w:t xml:space="preserve"> Antonio, TX,</w:t>
      </w:r>
      <w:r w:rsidRPr="00F400A1">
        <w:rPr>
          <w:rStyle w:val="StyleBoldUnderline"/>
          <w:b w:val="0"/>
          <w:sz w:val="16"/>
        </w:rPr>
        <w:t xml:space="preserve"> </w:t>
      </w:r>
      <w:r w:rsidRPr="00F400A1">
        <w:rPr>
          <w:rStyle w:val="StyleBoldUnderline"/>
          <w:b w:val="0"/>
          <w:sz w:val="16"/>
          <w:u w:val="none"/>
        </w:rPr>
        <w:t xml:space="preserve">were created to promote and finance environment projects along the U.S.-Mexico </w:t>
      </w:r>
      <w:r w:rsidRPr="00F400A1">
        <w:rPr>
          <w:rStyle w:val="StyleBoldUnderline"/>
          <w:b w:val="0"/>
          <w:sz w:val="12"/>
          <w:u w:val="none"/>
        </w:rPr>
        <w:t>¶</w:t>
      </w:r>
      <w:r w:rsidRPr="00F400A1">
        <w:rPr>
          <w:rStyle w:val="StyleBoldUnderline"/>
          <w:b w:val="0"/>
          <w:sz w:val="16"/>
          <w:u w:val="none"/>
        </w:rPr>
        <w:t xml:space="preserve"> border. The</w:t>
      </w:r>
      <w:r w:rsidRPr="00F400A1">
        <w:rPr>
          <w:rStyle w:val="StyleBoldUnderline"/>
          <w:b w:val="0"/>
          <w:sz w:val="16"/>
        </w:rPr>
        <w:t xml:space="preserve"> </w:t>
      </w:r>
      <w:r w:rsidRPr="00F400A1">
        <w:rPr>
          <w:rStyle w:val="StyleBoldUnderline"/>
          <w:b w:val="0"/>
        </w:rPr>
        <w:t xml:space="preserve">NAFTA institutions have operated to encourage cooperation on trade, environmental and labor issues, and to consider nongovernmental petitions under the labor and environmental </w:t>
      </w:r>
      <w:r w:rsidRPr="00F400A1">
        <w:rPr>
          <w:rStyle w:val="StyleBoldUnderline"/>
          <w:b w:val="0"/>
          <w:sz w:val="12"/>
          <w:u w:val="none"/>
        </w:rPr>
        <w:t>¶</w:t>
      </w:r>
      <w:r w:rsidRPr="00F400A1">
        <w:rPr>
          <w:rStyle w:val="StyleBoldUnderline"/>
          <w:b w:val="0"/>
        </w:rPr>
        <w:t xml:space="preserve"> side agreements</w:t>
      </w:r>
      <w:r w:rsidRPr="00F400A1">
        <w:rPr>
          <w:rStyle w:val="StyleBoldUnderline"/>
          <w:b w:val="0"/>
          <w:sz w:val="16"/>
        </w:rPr>
        <w:t xml:space="preserve">. </w:t>
      </w:r>
      <w:r w:rsidRPr="00F400A1">
        <w:rPr>
          <w:rStyle w:val="StyleBoldUnderline"/>
          <w:b w:val="0"/>
          <w:sz w:val="16"/>
          <w:u w:val="none"/>
        </w:rPr>
        <w:t xml:space="preserve">Following up on a March 2002 agreement by </w:t>
      </w:r>
      <w:r w:rsidRPr="00F400A1">
        <w:rPr>
          <w:rStyle w:val="StyleBoldUnderline"/>
          <w:b w:val="0"/>
          <w:sz w:val="16"/>
          <w:u w:val="none"/>
        </w:rPr>
        <w:lastRenderedPageBreak/>
        <w:t xml:space="preserve">Presidents Bush and Fox in </w:t>
      </w:r>
      <w:r w:rsidRPr="00F400A1">
        <w:rPr>
          <w:rStyle w:val="StyleBoldUnderline"/>
          <w:b w:val="0"/>
          <w:sz w:val="12"/>
          <w:u w:val="none"/>
        </w:rPr>
        <w:t>¶</w:t>
      </w:r>
      <w:r w:rsidRPr="00F400A1">
        <w:rPr>
          <w:rStyle w:val="StyleBoldUnderline"/>
          <w:b w:val="0"/>
          <w:sz w:val="16"/>
          <w:u w:val="none"/>
        </w:rPr>
        <w:t xml:space="preserve"> Monterrey, Mexico, to broaden the mandate of the NADBank,</w:t>
      </w:r>
      <w:r w:rsidRPr="00F400A1">
        <w:rPr>
          <w:rStyle w:val="StyleBoldUnderline"/>
          <w:b w:val="0"/>
          <w:sz w:val="16"/>
        </w:rPr>
        <w:t xml:space="preserve"> </w:t>
      </w:r>
      <w:r w:rsidRPr="00F400A1">
        <w:rPr>
          <w:rStyle w:val="Emphasis"/>
          <w:bdr w:val="none" w:sz="0" w:space="0" w:color="auto"/>
        </w:rPr>
        <w:t xml:space="preserve">Congress agreed in March 2004 to </w:t>
      </w:r>
      <w:r w:rsidRPr="00F400A1">
        <w:rPr>
          <w:rStyle w:val="Emphasis"/>
          <w:b w:val="0"/>
          <w:sz w:val="12"/>
          <w:u w:val="none"/>
          <w:bdr w:val="none" w:sz="0" w:space="0" w:color="auto"/>
        </w:rPr>
        <w:t>¶</w:t>
      </w:r>
      <w:r w:rsidRPr="00F400A1">
        <w:rPr>
          <w:rStyle w:val="Emphasis"/>
          <w:bdr w:val="none" w:sz="0" w:space="0" w:color="auto"/>
        </w:rPr>
        <w:t xml:space="preserve"> permit the NADBank to make grants and nonmarket rate loans for environmental infrastructure </w:t>
      </w:r>
      <w:r w:rsidRPr="00F400A1">
        <w:rPr>
          <w:rStyle w:val="Emphasis"/>
          <w:b w:val="0"/>
          <w:sz w:val="12"/>
          <w:u w:val="none"/>
          <w:bdr w:val="none" w:sz="0" w:space="0" w:color="auto"/>
        </w:rPr>
        <w:t>¶</w:t>
      </w:r>
      <w:r w:rsidRPr="00F400A1">
        <w:rPr>
          <w:rStyle w:val="Emphasis"/>
          <w:bdr w:val="none" w:sz="0" w:space="0" w:color="auto"/>
        </w:rPr>
        <w:t xml:space="preserve"> along the border</w:t>
      </w:r>
      <w:r w:rsidRPr="00F400A1">
        <w:rPr>
          <w:rStyle w:val="StyleBoldUnderline"/>
          <w:b w:val="0"/>
          <w:sz w:val="16"/>
        </w:rPr>
        <w:t>.</w:t>
      </w:r>
      <w:r w:rsidRPr="00F400A1">
        <w:rPr>
          <w:rStyle w:val="StyleBoldUnderline"/>
          <w:b w:val="0"/>
          <w:sz w:val="16"/>
          <w:u w:val="none"/>
        </w:rPr>
        <w:t xml:space="preserve"> In the fall of 2011, the </w:t>
      </w:r>
      <w:r w:rsidRPr="00F400A1">
        <w:rPr>
          <w:rStyle w:val="StyleBoldUnderline"/>
          <w:b w:val="0"/>
        </w:rPr>
        <w:t xml:space="preserve">NADBank’s mandate was broadened to include projects </w:t>
      </w:r>
      <w:r w:rsidRPr="00F400A1">
        <w:rPr>
          <w:rStyle w:val="StyleBoldUnderline"/>
          <w:b w:val="0"/>
          <w:sz w:val="12"/>
          <w:u w:val="none"/>
        </w:rPr>
        <w:t>¶</w:t>
      </w:r>
      <w:r w:rsidRPr="00F400A1">
        <w:rPr>
          <w:rStyle w:val="StyleBoldUnderline"/>
          <w:b w:val="0"/>
          <w:sz w:val="12"/>
        </w:rPr>
        <w:t xml:space="preserve"> </w:t>
      </w:r>
      <w:r w:rsidRPr="00F400A1">
        <w:rPr>
          <w:rStyle w:val="StyleBoldUnderline"/>
          <w:b w:val="0"/>
        </w:rPr>
        <w:t>aimed at developing clean energy</w:t>
      </w:r>
      <w:r w:rsidRPr="00F400A1">
        <w:rPr>
          <w:rStyle w:val="StyleBoldUnderline"/>
        </w:rPr>
        <w:t>.</w:t>
      </w:r>
      <w:r w:rsidRPr="00F400A1">
        <w:rPr>
          <w:rStyle w:val="StyleBoldUnderline"/>
          <w:b w:val="0"/>
          <w:sz w:val="16"/>
          <w:u w:val="none"/>
        </w:rPr>
        <w:t xml:space="preserve"> </w:t>
      </w:r>
      <w:r w:rsidRPr="00F400A1">
        <w:rPr>
          <w:rStyle w:val="Emphasis"/>
          <w:b w:val="0"/>
          <w:sz w:val="16"/>
          <w:bdr w:val="none" w:sz="0" w:space="0" w:color="auto"/>
        </w:rPr>
        <w:t xml:space="preserve">Some </w:t>
      </w:r>
      <w:r w:rsidRPr="00F400A1">
        <w:rPr>
          <w:rStyle w:val="Emphasis"/>
          <w:bdr w:val="none" w:sz="0" w:space="0" w:color="auto"/>
        </w:rPr>
        <w:t xml:space="preserve">U.S. and Mexican policymakers have supported </w:t>
      </w:r>
      <w:r w:rsidRPr="00F400A1">
        <w:rPr>
          <w:rStyle w:val="StyleBoldUnderline"/>
          <w:b w:val="0"/>
          <w:sz w:val="12"/>
          <w:u w:val="none"/>
        </w:rPr>
        <w:t>¶</w:t>
      </w:r>
      <w:r w:rsidRPr="00F400A1">
        <w:rPr>
          <w:rStyle w:val="StyleBoldUnderline"/>
          <w:b w:val="0"/>
          <w:sz w:val="12"/>
        </w:rPr>
        <w:t xml:space="preserve"> </w:t>
      </w:r>
      <w:r w:rsidRPr="00F400A1">
        <w:rPr>
          <w:rStyle w:val="StyleBoldUnderline"/>
          <w:b w:val="0"/>
        </w:rPr>
        <w:t xml:space="preserve">broadening the functions of NADBank further to include other types of infrastructure </w:t>
      </w:r>
      <w:r w:rsidRPr="00F400A1">
        <w:rPr>
          <w:rStyle w:val="StyleBoldUnderline"/>
          <w:b w:val="0"/>
          <w:sz w:val="12"/>
          <w:u w:val="none"/>
        </w:rPr>
        <w:t>¶</w:t>
      </w:r>
      <w:r w:rsidRPr="00F400A1">
        <w:rPr>
          <w:rStyle w:val="StyleBoldUnderline"/>
          <w:b w:val="0"/>
          <w:sz w:val="12"/>
        </w:rPr>
        <w:t xml:space="preserve"> </w:t>
      </w:r>
      <w:r w:rsidRPr="00F400A1">
        <w:rPr>
          <w:rStyle w:val="StyleBoldUnderline"/>
          <w:b w:val="0"/>
        </w:rPr>
        <w:t>development; this would likely require approval by both Congresses</w:t>
      </w:r>
    </w:p>
    <w:p w14:paraId="577DC3B4" w14:textId="75D7975B" w:rsidR="00313697" w:rsidRPr="00F400A1" w:rsidRDefault="00313697" w:rsidP="00313697">
      <w:pPr>
        <w:pStyle w:val="Heading4"/>
        <w:rPr>
          <w:rFonts w:ascii="Calibri" w:hAnsi="Calibri"/>
        </w:rPr>
      </w:pPr>
      <w:r w:rsidRPr="00F400A1">
        <w:rPr>
          <w:rFonts w:ascii="Calibri" w:hAnsi="Calibri"/>
        </w:rPr>
        <w:t>4. Link is not unique – recent spending in the status quo should have triggered the link</w:t>
      </w:r>
    </w:p>
    <w:p w14:paraId="0EC9C522" w14:textId="2322D947" w:rsidR="00313697" w:rsidRPr="00F400A1" w:rsidRDefault="00313697" w:rsidP="00313697">
      <w:pPr>
        <w:pStyle w:val="Heading4"/>
        <w:rPr>
          <w:rFonts w:ascii="Calibri" w:hAnsi="Calibri"/>
        </w:rPr>
      </w:pPr>
      <w:r w:rsidRPr="00F400A1">
        <w:rPr>
          <w:rFonts w:ascii="Calibri" w:hAnsi="Calibri"/>
        </w:rPr>
        <w:t>5. Political capital doesn’t exist and isn’t key to their DA- more likely winners win</w:t>
      </w:r>
    </w:p>
    <w:p w14:paraId="229C42F3" w14:textId="5642620B" w:rsidR="00313697" w:rsidRPr="00F400A1" w:rsidRDefault="00313697" w:rsidP="00313697">
      <w:pPr>
        <w:rPr>
          <w:sz w:val="18"/>
          <w:szCs w:val="18"/>
        </w:rPr>
      </w:pPr>
      <w:r w:rsidRPr="00F400A1">
        <w:rPr>
          <w:rStyle w:val="StyleStyleBold12pt"/>
        </w:rPr>
        <w:t xml:space="preserve">Hirsch 13 </w:t>
      </w:r>
      <w:r w:rsidRPr="00F400A1">
        <w:rPr>
          <w:rStyle w:val="StyleStyleBold12pt"/>
          <w:b w:val="0"/>
          <w:sz w:val="18"/>
          <w:szCs w:val="18"/>
        </w:rPr>
        <w:t>[</w:t>
      </w:r>
      <w:r w:rsidRPr="00F400A1">
        <w:rPr>
          <w:sz w:val="18"/>
          <w:szCs w:val="18"/>
        </w:rPr>
        <w:t>Michael, chief correspondent for National Journal. He also contributes to 2012 Decoded. Hirsh previously served as the senior editor and national economics correspondent for Newsweek, based in its Washington 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2-7-2013, http://www.nationaljournal.com/magazine/there-s-no-such-thing-as-political-capital-20130207]</w:t>
      </w:r>
    </w:p>
    <w:p w14:paraId="5FC11F8B" w14:textId="6B44E595" w:rsidR="00313697" w:rsidRPr="00F400A1" w:rsidRDefault="00313697" w:rsidP="00313697">
      <w:pPr>
        <w:rPr>
          <w:sz w:val="16"/>
        </w:rPr>
      </w:pPr>
      <w:r w:rsidRPr="00F400A1">
        <w:rPr>
          <w:sz w:val="16"/>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F400A1">
        <w:rPr>
          <w:rStyle w:val="StyleBoldUnderline"/>
          <w:sz w:val="24"/>
        </w:rPr>
        <w:t>pundits will</w:t>
      </w:r>
      <w:r w:rsidRPr="00F400A1">
        <w:rPr>
          <w:sz w:val="16"/>
        </w:rPr>
        <w:t xml:space="preserve"> </w:t>
      </w:r>
      <w:r w:rsidRPr="00F400A1">
        <w:rPr>
          <w:rStyle w:val="StyleBoldUnderline"/>
          <w:sz w:val="24"/>
        </w:rPr>
        <w:t>do what they always do</w:t>
      </w:r>
      <w:r w:rsidRPr="00F400A1">
        <w:rPr>
          <w:sz w:val="16"/>
        </w:rPr>
        <w:t xml:space="preserve"> this time of year: They will </w:t>
      </w:r>
      <w:r w:rsidRPr="00F400A1">
        <w:rPr>
          <w:rStyle w:val="StyleBoldUnderline"/>
          <w:sz w:val="24"/>
        </w:rPr>
        <w:t>talk about</w:t>
      </w:r>
      <w:r w:rsidRPr="00F400A1">
        <w:rPr>
          <w:sz w:val="16"/>
        </w:rPr>
        <w:t xml:space="preserve"> how unrealistic most of the proposals are, discussions often informed by sagacious reckonings of </w:t>
      </w:r>
      <w:r w:rsidRPr="00F400A1">
        <w:rPr>
          <w:rStyle w:val="StyleBoldUnderline"/>
          <w:sz w:val="24"/>
        </w:rPr>
        <w:t>how much</w:t>
      </w:r>
      <w:r w:rsidRPr="00F400A1">
        <w:rPr>
          <w:sz w:val="16"/>
        </w:rPr>
        <w:t xml:space="preserve"> </w:t>
      </w:r>
      <w:r w:rsidRPr="00F400A1">
        <w:rPr>
          <w:sz w:val="16"/>
          <w:highlight w:val="yellow"/>
        </w:rPr>
        <w:t>“</w:t>
      </w:r>
      <w:r w:rsidRPr="00F400A1">
        <w:rPr>
          <w:rStyle w:val="StyleBoldUnderline"/>
          <w:sz w:val="24"/>
          <w:highlight w:val="yellow"/>
        </w:rPr>
        <w:t>pol</w:t>
      </w:r>
      <w:r w:rsidRPr="00F400A1">
        <w:rPr>
          <w:rStyle w:val="StyleBoldUnderline"/>
          <w:sz w:val="24"/>
        </w:rPr>
        <w:t xml:space="preserve">itical </w:t>
      </w:r>
      <w:r w:rsidRPr="00F400A1">
        <w:rPr>
          <w:rStyle w:val="StyleBoldUnderline"/>
          <w:sz w:val="24"/>
          <w:highlight w:val="yellow"/>
        </w:rPr>
        <w:t>cap</w:t>
      </w:r>
      <w:r w:rsidRPr="00F400A1">
        <w:rPr>
          <w:rStyle w:val="StyleBoldUnderline"/>
          <w:sz w:val="24"/>
        </w:rPr>
        <w:t>ital</w:t>
      </w:r>
      <w:r w:rsidRPr="00F400A1">
        <w:rPr>
          <w:sz w:val="16"/>
        </w:rPr>
        <w:t xml:space="preserve">” </w:t>
      </w:r>
      <w:r w:rsidRPr="00F400A1">
        <w:rPr>
          <w:rStyle w:val="StyleBoldUnderline"/>
          <w:sz w:val="24"/>
        </w:rPr>
        <w:t>Obama</w:t>
      </w:r>
      <w:r w:rsidRPr="00F400A1">
        <w:rPr>
          <w:sz w:val="16"/>
        </w:rPr>
        <w:t xml:space="preserve"> </w:t>
      </w:r>
      <w:r w:rsidRPr="00F400A1">
        <w:rPr>
          <w:rStyle w:val="StyleBoldUnderline"/>
          <w:sz w:val="24"/>
        </w:rPr>
        <w:t>possesses to push his program through</w:t>
      </w:r>
      <w:r w:rsidRPr="00F400A1">
        <w:rPr>
          <w:sz w:val="16"/>
        </w:rPr>
        <w:t xml:space="preserve">. Most of </w:t>
      </w:r>
      <w:r w:rsidRPr="00F400A1">
        <w:rPr>
          <w:rStyle w:val="Emphasis"/>
          <w:sz w:val="24"/>
        </w:rPr>
        <w:t xml:space="preserve">this talk will </w:t>
      </w:r>
      <w:r w:rsidRPr="00F400A1">
        <w:rPr>
          <w:rStyle w:val="Emphasis"/>
          <w:sz w:val="24"/>
          <w:highlight w:val="yellow"/>
        </w:rPr>
        <w:t>have no bearing on what actually happens</w:t>
      </w:r>
      <w:r w:rsidRPr="00F400A1">
        <w:rPr>
          <w:sz w:val="16"/>
        </w:rPr>
        <w:t xml:space="preserve"> over the next four years. Consider this: </w:t>
      </w:r>
      <w:r w:rsidRPr="00F400A1">
        <w:rPr>
          <w:rStyle w:val="StyleBoldUnderline"/>
          <w:sz w:val="24"/>
          <w:highlight w:val="yellow"/>
        </w:rPr>
        <w:t>Three months ago</w:t>
      </w:r>
      <w:r w:rsidRPr="00F400A1">
        <w:rPr>
          <w:sz w:val="16"/>
        </w:rPr>
        <w:t xml:space="preserve">, just before the November election, </w:t>
      </w:r>
      <w:r w:rsidRPr="00F400A1">
        <w:rPr>
          <w:rStyle w:val="StyleBoldUnderline"/>
          <w:sz w:val="24"/>
          <w:highlight w:val="yellow"/>
        </w:rPr>
        <w:t>if someone had</w:t>
      </w:r>
      <w:r w:rsidRPr="00F400A1">
        <w:rPr>
          <w:sz w:val="16"/>
          <w:highlight w:val="yellow"/>
        </w:rPr>
        <w:t xml:space="preserve"> </w:t>
      </w:r>
      <w:r w:rsidRPr="00F400A1">
        <w:rPr>
          <w:rStyle w:val="StyleBoldUnderline"/>
          <w:sz w:val="24"/>
          <w:highlight w:val="yellow"/>
        </w:rPr>
        <w:t>talked</w:t>
      </w:r>
      <w:r w:rsidRPr="00F400A1">
        <w:rPr>
          <w:sz w:val="16"/>
        </w:rPr>
        <w:t xml:space="preserve"> seriously </w:t>
      </w:r>
      <w:r w:rsidRPr="00F400A1">
        <w:rPr>
          <w:rStyle w:val="StyleBoldUnderline"/>
          <w:sz w:val="24"/>
          <w:highlight w:val="yellow"/>
        </w:rPr>
        <w:t>about</w:t>
      </w:r>
      <w:r w:rsidRPr="00F400A1">
        <w:rPr>
          <w:sz w:val="16"/>
        </w:rPr>
        <w:t xml:space="preserve"> Obama having enough political </w:t>
      </w:r>
      <w:r w:rsidRPr="00F400A1">
        <w:rPr>
          <w:rStyle w:val="StyleBoldUnderline"/>
          <w:sz w:val="24"/>
          <w:highlight w:val="yellow"/>
        </w:rPr>
        <w:t>capital to</w:t>
      </w:r>
      <w:r w:rsidRPr="00F400A1">
        <w:rPr>
          <w:rStyle w:val="StyleBoldUnderline"/>
          <w:sz w:val="24"/>
        </w:rPr>
        <w:t xml:space="preserve"> oversee</w:t>
      </w:r>
      <w:r w:rsidRPr="00F400A1">
        <w:rPr>
          <w:sz w:val="16"/>
        </w:rPr>
        <w:t xml:space="preserve"> passage of </w:t>
      </w:r>
      <w:r w:rsidRPr="00F400A1">
        <w:rPr>
          <w:rStyle w:val="StyleBoldUnderline"/>
          <w:sz w:val="24"/>
        </w:rPr>
        <w:t xml:space="preserve">both </w:t>
      </w:r>
      <w:r w:rsidRPr="00F400A1">
        <w:rPr>
          <w:rStyle w:val="StyleBoldUnderline"/>
          <w:sz w:val="24"/>
          <w:highlight w:val="yellow"/>
        </w:rPr>
        <w:t>immigration</w:t>
      </w:r>
      <w:r w:rsidRPr="00F400A1">
        <w:rPr>
          <w:sz w:val="16"/>
        </w:rPr>
        <w:t xml:space="preserve"> reform </w:t>
      </w:r>
      <w:r w:rsidRPr="00F400A1">
        <w:rPr>
          <w:rStyle w:val="StyleBoldUnderline"/>
          <w:sz w:val="24"/>
        </w:rPr>
        <w:t>and gun-control</w:t>
      </w:r>
      <w:r w:rsidRPr="00F400A1">
        <w:rPr>
          <w:sz w:val="16"/>
        </w:rPr>
        <w:t xml:space="preserve"> legislation at the beginning of his second term—even after winning the election by 4 percentage points and 5 million votes (the actual final tally)—</w:t>
      </w:r>
      <w:r w:rsidRPr="00F400A1">
        <w:rPr>
          <w:rStyle w:val="StyleBoldUnderline"/>
          <w:sz w:val="24"/>
          <w:highlight w:val="yellow"/>
        </w:rPr>
        <w:t>this</w:t>
      </w:r>
      <w:r w:rsidRPr="00F400A1">
        <w:rPr>
          <w:sz w:val="16"/>
          <w:highlight w:val="yellow"/>
        </w:rPr>
        <w:t xml:space="preserve"> </w:t>
      </w:r>
      <w:r w:rsidRPr="00F400A1">
        <w:rPr>
          <w:rStyle w:val="StyleBoldUnderline"/>
          <w:sz w:val="24"/>
          <w:highlight w:val="yellow"/>
        </w:rPr>
        <w:t>person would have been</w:t>
      </w:r>
      <w:r w:rsidRPr="00F400A1">
        <w:rPr>
          <w:rStyle w:val="StyleBoldUnderline"/>
          <w:sz w:val="24"/>
        </w:rPr>
        <w:t xml:space="preserve"> called </w:t>
      </w:r>
      <w:r w:rsidRPr="00F400A1">
        <w:rPr>
          <w:rStyle w:val="StyleBoldUnderline"/>
          <w:sz w:val="24"/>
          <w:highlight w:val="yellow"/>
        </w:rPr>
        <w:t>crazy</w:t>
      </w:r>
      <w:r w:rsidRPr="00F400A1">
        <w:rPr>
          <w:rStyle w:val="StyleBoldUnderline"/>
          <w:sz w:val="24"/>
        </w:rPr>
        <w:t xml:space="preserve"> </w:t>
      </w:r>
      <w:r w:rsidRPr="00F400A1">
        <w:rPr>
          <w:sz w:val="16"/>
        </w:rPr>
        <w:t xml:space="preserve">and stripped of his pundit’s license. (It doesn’t exist, but it ought to.) </w:t>
      </w:r>
      <w:r w:rsidRPr="00F400A1">
        <w:rPr>
          <w:rStyle w:val="StyleBoldUnderline"/>
          <w:sz w:val="24"/>
        </w:rPr>
        <w:t>In his first term</w:t>
      </w:r>
      <w:r w:rsidRPr="00F400A1">
        <w:rPr>
          <w:sz w:val="16"/>
        </w:rPr>
        <w:t xml:space="preserve">,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sidRPr="00F400A1">
        <w:rPr>
          <w:rStyle w:val="StyleBoldUnderline"/>
          <w:sz w:val="24"/>
        </w:rPr>
        <w:t>Obama didn’t dare to even bring up gun control</w:t>
      </w:r>
      <w:r w:rsidRPr="00F400A1">
        <w:rPr>
          <w:sz w:val="16"/>
        </w:rPr>
        <w:t xml:space="preserve">, a Democratic “third rail” that has cost the party elections and that actually might have been even less popular on the right than the president’s health care law. </w:t>
      </w:r>
      <w:r w:rsidRPr="00F400A1">
        <w:rPr>
          <w:rStyle w:val="StyleBoldUnderline"/>
          <w:sz w:val="24"/>
        </w:rPr>
        <w:t xml:space="preserve">And yet, </w:t>
      </w:r>
      <w:r w:rsidRPr="00F400A1">
        <w:rPr>
          <w:rStyle w:val="StyleBoldUnderline"/>
          <w:sz w:val="24"/>
          <w:highlight w:val="yellow"/>
        </w:rPr>
        <w:t>for reasons that have</w:t>
      </w:r>
      <w:r w:rsidRPr="00F400A1">
        <w:rPr>
          <w:rStyle w:val="StyleBoldUnderline"/>
          <w:sz w:val="24"/>
        </w:rPr>
        <w:t xml:space="preserve"> very </w:t>
      </w:r>
      <w:r w:rsidRPr="00F400A1">
        <w:rPr>
          <w:rStyle w:val="StyleBoldUnderline"/>
          <w:sz w:val="24"/>
          <w:highlight w:val="yellow"/>
        </w:rPr>
        <w:t>little to do with</w:t>
      </w:r>
      <w:r w:rsidRPr="00F400A1">
        <w:rPr>
          <w:rStyle w:val="StyleBoldUnderline"/>
          <w:sz w:val="24"/>
        </w:rPr>
        <w:t xml:space="preserve"> Obama’s</w:t>
      </w:r>
      <w:r w:rsidRPr="00F400A1">
        <w:rPr>
          <w:sz w:val="16"/>
        </w:rPr>
        <w:t xml:space="preserve"> personal prestige or popularity—variously put in terms of a “mandate” or “</w:t>
      </w:r>
      <w:r w:rsidRPr="00F400A1">
        <w:rPr>
          <w:rStyle w:val="StyleBoldUnderline"/>
          <w:sz w:val="24"/>
          <w:highlight w:val="yellow"/>
        </w:rPr>
        <w:t>pol</w:t>
      </w:r>
      <w:r w:rsidRPr="00F400A1">
        <w:rPr>
          <w:rStyle w:val="StyleBoldUnderline"/>
          <w:sz w:val="24"/>
        </w:rPr>
        <w:t xml:space="preserve">itical </w:t>
      </w:r>
      <w:r w:rsidRPr="00F400A1">
        <w:rPr>
          <w:rStyle w:val="StyleBoldUnderline"/>
          <w:sz w:val="24"/>
          <w:highlight w:val="yellow"/>
        </w:rPr>
        <w:t>cap</w:t>
      </w:r>
      <w:r w:rsidRPr="00F400A1">
        <w:rPr>
          <w:rStyle w:val="StyleBoldUnderline"/>
          <w:sz w:val="24"/>
        </w:rPr>
        <w:t>ital</w:t>
      </w:r>
      <w:r w:rsidRPr="00F400A1">
        <w:rPr>
          <w:sz w:val="16"/>
        </w:rPr>
        <w:t>”—</w:t>
      </w:r>
      <w:r w:rsidRPr="00F400A1">
        <w:rPr>
          <w:rStyle w:val="StyleBoldUnderline"/>
          <w:sz w:val="24"/>
        </w:rPr>
        <w:t xml:space="preserve">chances are fair that </w:t>
      </w:r>
      <w:r w:rsidRPr="00F400A1">
        <w:rPr>
          <w:rStyle w:val="StyleBoldUnderline"/>
          <w:sz w:val="24"/>
          <w:highlight w:val="yellow"/>
        </w:rPr>
        <w:t>both will</w:t>
      </w:r>
      <w:r w:rsidRPr="00F400A1">
        <w:rPr>
          <w:rStyle w:val="StyleBoldUnderline"/>
          <w:sz w:val="24"/>
        </w:rPr>
        <w:t xml:space="preserve"> now </w:t>
      </w:r>
      <w:r w:rsidRPr="00F400A1">
        <w:rPr>
          <w:rStyle w:val="StyleBoldUnderline"/>
          <w:sz w:val="24"/>
          <w:highlight w:val="yellow"/>
        </w:rPr>
        <w:t>happen</w:t>
      </w:r>
      <w:r w:rsidRPr="00F400A1">
        <w:rPr>
          <w:sz w:val="16"/>
          <w:highlight w:val="yellow"/>
        </w:rPr>
        <w:t>.</w:t>
      </w:r>
      <w:r w:rsidRPr="00F400A1">
        <w:rPr>
          <w:sz w:val="16"/>
        </w:rPr>
        <w:t xml:space="preserve"> </w:t>
      </w:r>
      <w:r w:rsidRPr="00F400A1">
        <w:rPr>
          <w:rStyle w:val="StyleBoldUnderline"/>
          <w:sz w:val="24"/>
        </w:rPr>
        <w:t>What changed</w:t>
      </w:r>
      <w:r w:rsidRPr="00F400A1">
        <w:rPr>
          <w:sz w:val="16"/>
        </w:rPr>
        <w:t xml:space="preserve">? </w:t>
      </w:r>
      <w:r w:rsidRPr="00F400A1">
        <w:rPr>
          <w:rStyle w:val="StyleBoldUnderline"/>
          <w:sz w:val="24"/>
        </w:rPr>
        <w:t>In the case of gun control</w:t>
      </w:r>
      <w:r w:rsidRPr="00F400A1">
        <w:rPr>
          <w:sz w:val="16"/>
        </w:rPr>
        <w:t xml:space="preserve">, of course, it wasn’t the election. It was the horror of the 20 first-graders who were slaughtered in </w:t>
      </w:r>
      <w:r w:rsidRPr="00F400A1">
        <w:rPr>
          <w:rStyle w:val="StyleBoldUnderline"/>
          <w:sz w:val="24"/>
        </w:rPr>
        <w:t>Newtown</w:t>
      </w:r>
      <w:r w:rsidRPr="00F400A1">
        <w:rPr>
          <w:sz w:val="14"/>
          <w:szCs w:val="14"/>
        </w:rPr>
        <w:t xml:space="preserve">,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r w:rsidRPr="00F400A1">
        <w:rPr>
          <w:rStyle w:val="StyleBoldUnderline"/>
          <w:sz w:val="24"/>
        </w:rPr>
        <w:t>Meanwhile</w:t>
      </w:r>
      <w:r w:rsidRPr="00F400A1">
        <w:rPr>
          <w:sz w:val="16"/>
        </w:rPr>
        <w:t xml:space="preserve">, the Republican members of the Senate’s so-called Gang of Eight are pushing hard for a new spirit of compromise on </w:t>
      </w:r>
      <w:r w:rsidRPr="00F400A1">
        <w:rPr>
          <w:rStyle w:val="StyleBoldUnderline"/>
          <w:sz w:val="24"/>
          <w:highlight w:val="yellow"/>
        </w:rPr>
        <w:t>immigration</w:t>
      </w:r>
      <w:r w:rsidRPr="00F400A1">
        <w:rPr>
          <w:sz w:val="16"/>
          <w:highlight w:val="yellow"/>
        </w:rPr>
        <w:t xml:space="preserve"> r</w:t>
      </w:r>
      <w:r w:rsidRPr="00F400A1">
        <w:rPr>
          <w:sz w:val="16"/>
        </w:rPr>
        <w:t xml:space="preserve">eform, a sharp change after an election year in which the GOP standard-bearer declared he would make life so miserable for the 11 million illegal immigrants in the U.S. that they would “self-deport.” But this </w:t>
      </w:r>
      <w:r w:rsidRPr="00F400A1">
        <w:rPr>
          <w:rStyle w:val="StyleBoldUnderline"/>
          <w:sz w:val="24"/>
        </w:rPr>
        <w:t>turnaround</w:t>
      </w:r>
      <w:r w:rsidRPr="00F400A1">
        <w:rPr>
          <w:sz w:val="16"/>
        </w:rPr>
        <w:t xml:space="preserve"> </w:t>
      </w:r>
      <w:r w:rsidRPr="00F400A1">
        <w:rPr>
          <w:rStyle w:val="StyleBoldUnderline"/>
          <w:sz w:val="24"/>
        </w:rPr>
        <w:t>has very little to do with Obama’s</w:t>
      </w:r>
      <w:r w:rsidRPr="00F400A1">
        <w:rPr>
          <w:sz w:val="16"/>
        </w:rPr>
        <w:t xml:space="preserve"> </w:t>
      </w:r>
      <w:r w:rsidRPr="00F400A1">
        <w:rPr>
          <w:rStyle w:val="StyleBoldUnderline"/>
          <w:sz w:val="24"/>
        </w:rPr>
        <w:t>personal influence</w:t>
      </w:r>
      <w:r w:rsidRPr="00F400A1">
        <w:rPr>
          <w:sz w:val="16"/>
        </w:rPr>
        <w:t xml:space="preserve">—his political mandate, as it were. </w:t>
      </w:r>
      <w:r w:rsidRPr="00F400A1">
        <w:rPr>
          <w:rStyle w:val="StyleBoldUnderline"/>
          <w:sz w:val="24"/>
        </w:rPr>
        <w:t xml:space="preserve">It </w:t>
      </w:r>
      <w:r w:rsidRPr="00F400A1">
        <w:rPr>
          <w:rStyle w:val="StyleBoldUnderline"/>
          <w:sz w:val="24"/>
          <w:highlight w:val="yellow"/>
        </w:rPr>
        <w:t>has</w:t>
      </w:r>
      <w:r w:rsidRPr="00F400A1">
        <w:rPr>
          <w:rStyle w:val="StyleBoldUnderline"/>
          <w:sz w:val="24"/>
        </w:rPr>
        <w:t xml:space="preserve"> almost </w:t>
      </w:r>
      <w:r w:rsidRPr="00F400A1">
        <w:rPr>
          <w:rStyle w:val="StyleBoldUnderline"/>
          <w:sz w:val="24"/>
          <w:highlight w:val="yellow"/>
        </w:rPr>
        <w:t>entirely to do with</w:t>
      </w:r>
      <w:r w:rsidRPr="00F400A1">
        <w:rPr>
          <w:sz w:val="16"/>
        </w:rPr>
        <w:t xml:space="preserve"> just two numbers: 71 and 27. That’s 71 percent for Obama, 27 percent for Mitt Romney, </w:t>
      </w:r>
      <w:r w:rsidRPr="00F400A1">
        <w:rPr>
          <w:rStyle w:val="StyleBoldUnderline"/>
          <w:sz w:val="24"/>
        </w:rPr>
        <w:t>the</w:t>
      </w:r>
      <w:r w:rsidRPr="00F400A1">
        <w:rPr>
          <w:sz w:val="16"/>
        </w:rPr>
        <w:t xml:space="preserve"> breakdown of the </w:t>
      </w:r>
      <w:r w:rsidRPr="00F400A1">
        <w:rPr>
          <w:rStyle w:val="StyleBoldUnderline"/>
          <w:sz w:val="24"/>
          <w:highlight w:val="yellow"/>
        </w:rPr>
        <w:t>Hispanic vote</w:t>
      </w:r>
      <w:r w:rsidRPr="00F400A1">
        <w:rPr>
          <w:sz w:val="16"/>
        </w:rPr>
        <w:t xml:space="preserve"> in the 2012 presidential </w:t>
      </w:r>
      <w:r w:rsidRPr="00F400A1">
        <w:rPr>
          <w:sz w:val="16"/>
        </w:rPr>
        <w:lastRenderedPageBreak/>
        <w:t xml:space="preserve">election. Obama drove home his advantage by giving a speech on immigration reform on Jan. 29 at a Hispanic-dominated high school in Nevada, a swing state he won by a surprising 8 percentage points in November. But the </w:t>
      </w:r>
      <w:r w:rsidRPr="00F400A1">
        <w:rPr>
          <w:rStyle w:val="StyleBoldUnderline"/>
          <w:sz w:val="24"/>
        </w:rPr>
        <w:t>movement on immigration</w:t>
      </w:r>
      <w:r w:rsidRPr="00F400A1">
        <w:rPr>
          <w:sz w:val="16"/>
        </w:rPr>
        <w:t xml:space="preserve"> </w:t>
      </w:r>
      <w:r w:rsidRPr="00F400A1">
        <w:rPr>
          <w:rStyle w:val="StyleBoldUnderline"/>
          <w:sz w:val="24"/>
        </w:rPr>
        <w:t>has</w:t>
      </w:r>
      <w:r w:rsidRPr="00F400A1">
        <w:rPr>
          <w:sz w:val="16"/>
        </w:rPr>
        <w:t xml:space="preserve"> mainly </w:t>
      </w:r>
      <w:r w:rsidRPr="00F400A1">
        <w:rPr>
          <w:rStyle w:val="StyleBoldUnderline"/>
          <w:sz w:val="24"/>
        </w:rPr>
        <w:t>come out of</w:t>
      </w:r>
      <w:r w:rsidRPr="00F400A1">
        <w:rPr>
          <w:sz w:val="16"/>
        </w:rPr>
        <w:t xml:space="preserve"> </w:t>
      </w:r>
      <w:r w:rsidRPr="00F400A1">
        <w:rPr>
          <w:rStyle w:val="StyleBoldUnderline"/>
          <w:sz w:val="24"/>
        </w:rPr>
        <w:t>the Republican Party’s</w:t>
      </w:r>
      <w:r w:rsidRPr="00F400A1">
        <w:rPr>
          <w:sz w:val="16"/>
        </w:rPr>
        <w:t xml:space="preserve"> recent </w:t>
      </w:r>
      <w:r w:rsidRPr="00F400A1">
        <w:rPr>
          <w:rStyle w:val="StyleBoldUnderline"/>
          <w:sz w:val="24"/>
        </w:rPr>
        <w:t>introspection</w:t>
      </w:r>
      <w:r w:rsidRPr="00F400A1">
        <w:rPr>
          <w:sz w:val="16"/>
        </w:rPr>
        <w:t xml:space="preserve">, </w:t>
      </w:r>
      <w:r w:rsidRPr="00F400A1">
        <w:rPr>
          <w:sz w:val="14"/>
          <w:szCs w:val="14"/>
        </w:rPr>
        <w:t xml:space="preserve">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w:t>
      </w:r>
      <w:r w:rsidRPr="00F400A1">
        <w:rPr>
          <w:rStyle w:val="StyleBoldUnderline"/>
          <w:sz w:val="24"/>
        </w:rPr>
        <w:t xml:space="preserve">the idea of </w:t>
      </w:r>
      <w:r w:rsidRPr="00F400A1">
        <w:rPr>
          <w:rStyle w:val="StyleBoldUnderline"/>
          <w:sz w:val="24"/>
          <w:highlight w:val="yellow"/>
        </w:rPr>
        <w:t>pol</w:t>
      </w:r>
      <w:r w:rsidRPr="00F400A1">
        <w:rPr>
          <w:rStyle w:val="StyleBoldUnderline"/>
          <w:sz w:val="24"/>
        </w:rPr>
        <w:t xml:space="preserve">itical </w:t>
      </w:r>
      <w:r w:rsidRPr="00F400A1">
        <w:rPr>
          <w:rStyle w:val="StyleBoldUnderline"/>
          <w:sz w:val="24"/>
          <w:highlight w:val="yellow"/>
        </w:rPr>
        <w:t>cap</w:t>
      </w:r>
      <w:r w:rsidRPr="00F400A1">
        <w:rPr>
          <w:rStyle w:val="StyleBoldUnderline"/>
          <w:sz w:val="24"/>
        </w:rPr>
        <w:t>ita</w:t>
      </w:r>
      <w:r w:rsidRPr="00F400A1">
        <w:rPr>
          <w:sz w:val="16"/>
        </w:rPr>
        <w:t>l—or mandates, or momentum—</w:t>
      </w:r>
      <w:r w:rsidRPr="00F400A1">
        <w:rPr>
          <w:rStyle w:val="StyleBoldUnderline"/>
          <w:sz w:val="24"/>
          <w:highlight w:val="yellow"/>
        </w:rPr>
        <w:t>is</w:t>
      </w:r>
      <w:r w:rsidRPr="00F400A1">
        <w:rPr>
          <w:rStyle w:val="StyleBoldUnderline"/>
          <w:sz w:val="24"/>
        </w:rPr>
        <w:t xml:space="preserve"> so </w:t>
      </w:r>
      <w:r w:rsidRPr="00F400A1">
        <w:rPr>
          <w:rStyle w:val="StyleBoldUnderline"/>
          <w:sz w:val="24"/>
          <w:highlight w:val="yellow"/>
        </w:rPr>
        <w:t>poorly defined</w:t>
      </w:r>
      <w:r w:rsidRPr="00F400A1">
        <w:rPr>
          <w:rStyle w:val="StyleBoldUnderline"/>
          <w:sz w:val="24"/>
        </w:rPr>
        <w:t xml:space="preserve"> that presidents and </w:t>
      </w:r>
      <w:r w:rsidRPr="00F400A1">
        <w:rPr>
          <w:rStyle w:val="StyleBoldUnderline"/>
          <w:sz w:val="24"/>
          <w:highlight w:val="yellow"/>
        </w:rPr>
        <w:t>pundits</w:t>
      </w:r>
      <w:r w:rsidRPr="00F400A1">
        <w:rPr>
          <w:rStyle w:val="StyleBoldUnderline"/>
          <w:sz w:val="24"/>
        </w:rPr>
        <w:t xml:space="preserve"> often </w:t>
      </w:r>
      <w:r w:rsidRPr="00F400A1">
        <w:rPr>
          <w:rStyle w:val="StyleBoldUnderline"/>
          <w:sz w:val="24"/>
          <w:highlight w:val="yellow"/>
        </w:rPr>
        <w:t>get it wrong</w:t>
      </w:r>
      <w:r w:rsidRPr="00F400A1">
        <w:rPr>
          <w:rStyle w:val="StyleBoldUnderline"/>
          <w:sz w:val="24"/>
        </w:rPr>
        <w:t>.</w:t>
      </w:r>
      <w:r w:rsidRPr="00F400A1">
        <w:rPr>
          <w:sz w:val="16"/>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w:t>
      </w:r>
      <w:r w:rsidRPr="00F400A1">
        <w:rPr>
          <w:rStyle w:val="StyleBoldUnderline"/>
          <w:sz w:val="24"/>
        </w:rPr>
        <w:t>capital</w:t>
      </w:r>
      <w:r w:rsidRPr="00F400A1">
        <w:rPr>
          <w:sz w:val="16"/>
        </w:rPr>
        <w:t xml:space="preserve"> is a concept that misleads far more than it enlightens. It is distortionary. It </w:t>
      </w:r>
      <w:r w:rsidRPr="00F400A1">
        <w:rPr>
          <w:rStyle w:val="StyleBoldUnderline"/>
          <w:sz w:val="24"/>
        </w:rPr>
        <w:t>conveys</w:t>
      </w:r>
      <w:r w:rsidRPr="00F400A1">
        <w:rPr>
          <w:sz w:val="16"/>
        </w:rPr>
        <w:t xml:space="preserve"> the idea </w:t>
      </w:r>
      <w:r w:rsidRPr="00F400A1">
        <w:rPr>
          <w:rStyle w:val="StyleBoldUnderline"/>
          <w:sz w:val="24"/>
        </w:rPr>
        <w:t>that we know more than we really do</w:t>
      </w:r>
      <w:r w:rsidRPr="00F400A1">
        <w:rPr>
          <w:sz w:val="16"/>
        </w:rPr>
        <w:t xml:space="preserve"> </w:t>
      </w:r>
      <w:r w:rsidRPr="00F400A1">
        <w:rPr>
          <w:rStyle w:val="StyleBoldUnderline"/>
          <w:sz w:val="24"/>
        </w:rPr>
        <w:t>about</w:t>
      </w:r>
      <w:r w:rsidRPr="00F400A1">
        <w:rPr>
          <w:sz w:val="16"/>
        </w:rPr>
        <w:t xml:space="preserve"> the </w:t>
      </w:r>
      <w:r w:rsidRPr="00F400A1">
        <w:rPr>
          <w:rStyle w:val="StyleBoldUnderline"/>
          <w:sz w:val="24"/>
        </w:rPr>
        <w:t>ever-elusive</w:t>
      </w:r>
      <w:r w:rsidRPr="00F400A1">
        <w:rPr>
          <w:sz w:val="16"/>
        </w:rPr>
        <w:t xml:space="preserve"> concept of </w:t>
      </w:r>
      <w:r w:rsidRPr="00F400A1">
        <w:rPr>
          <w:rStyle w:val="StyleBoldUnderline"/>
          <w:sz w:val="24"/>
        </w:rPr>
        <w:t>political power</w:t>
      </w:r>
      <w:r w:rsidRPr="00F400A1">
        <w:rPr>
          <w:sz w:val="16"/>
        </w:rPr>
        <w:t xml:space="preserve">, and it discounts the way </w:t>
      </w:r>
      <w:r w:rsidRPr="00F400A1">
        <w:rPr>
          <w:rStyle w:val="Emphasis"/>
          <w:sz w:val="24"/>
          <w:highlight w:val="yellow"/>
        </w:rPr>
        <w:t>unforeseen events</w:t>
      </w:r>
      <w:r w:rsidRPr="00F400A1">
        <w:rPr>
          <w:rStyle w:val="Emphasis"/>
          <w:sz w:val="24"/>
        </w:rPr>
        <w:t xml:space="preserve"> can </w:t>
      </w:r>
      <w:r w:rsidRPr="00F400A1">
        <w:rPr>
          <w:rStyle w:val="Emphasis"/>
          <w:sz w:val="24"/>
          <w:highlight w:val="yellow"/>
        </w:rPr>
        <w:t>suddenly change everything</w:t>
      </w:r>
      <w:r w:rsidRPr="00F400A1">
        <w:rPr>
          <w:sz w:val="16"/>
        </w:rPr>
        <w:t xml:space="preserve">. </w:t>
      </w:r>
      <w:r w:rsidRPr="00F400A1">
        <w:rPr>
          <w:sz w:val="14"/>
          <w:szCs w:val="14"/>
        </w:rPr>
        <w:t xml:space="preserve">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w:t>
      </w:r>
      <w:r w:rsidRPr="00F400A1">
        <w:rPr>
          <w:rStyle w:val="StyleBoldUnderline"/>
          <w:sz w:val="24"/>
        </w:rPr>
        <w:t>depending on Obama’s handling</w:t>
      </w:r>
      <w:r w:rsidRPr="00F400A1">
        <w:rPr>
          <w:sz w:val="16"/>
        </w:rPr>
        <w:t xml:space="preserve"> </w:t>
      </w:r>
      <w:r w:rsidRPr="00F400A1">
        <w:rPr>
          <w:rStyle w:val="StyleBoldUnderline"/>
          <w:sz w:val="24"/>
        </w:rPr>
        <w:t>of any</w:t>
      </w:r>
      <w:r w:rsidRPr="00F400A1">
        <w:rPr>
          <w:sz w:val="16"/>
        </w:rPr>
        <w:t xml:space="preserve"> particular </w:t>
      </w:r>
      <w:r w:rsidRPr="00F400A1">
        <w:rPr>
          <w:rStyle w:val="StyleBoldUnderline"/>
          <w:sz w:val="24"/>
        </w:rPr>
        <w:t>issue, even in a polarized time</w:t>
      </w:r>
      <w:r w:rsidRPr="00F400A1">
        <w:rPr>
          <w:sz w:val="16"/>
        </w:rPr>
        <w:t xml:space="preserve">, </w:t>
      </w:r>
      <w:r w:rsidRPr="00F400A1">
        <w:rPr>
          <w:rStyle w:val="StyleBoldUnderline"/>
          <w:sz w:val="24"/>
        </w:rPr>
        <w:t>he could</w:t>
      </w:r>
      <w:r w:rsidRPr="00F400A1">
        <w:rPr>
          <w:sz w:val="16"/>
        </w:rPr>
        <w:t xml:space="preserve"> </w:t>
      </w:r>
      <w:r w:rsidRPr="00F400A1">
        <w:rPr>
          <w:rStyle w:val="StyleBoldUnderline"/>
          <w:sz w:val="24"/>
        </w:rPr>
        <w:t>still deliver on</w:t>
      </w:r>
      <w:r w:rsidRPr="00F400A1">
        <w:rPr>
          <w:sz w:val="16"/>
        </w:rPr>
        <w:t xml:space="preserve"> a lot of </w:t>
      </w:r>
      <w:r w:rsidRPr="00F400A1">
        <w:rPr>
          <w:rStyle w:val="StyleBoldUnderline"/>
          <w:sz w:val="24"/>
        </w:rPr>
        <w:t>his second-term goals</w:t>
      </w:r>
      <w:r w:rsidRPr="00F400A1">
        <w:rPr>
          <w:sz w:val="16"/>
        </w:rPr>
        <w:t xml:space="preserve">, </w:t>
      </w:r>
      <w:r w:rsidRPr="00F400A1">
        <w:rPr>
          <w:rStyle w:val="StyleBoldUnderline"/>
          <w:sz w:val="24"/>
        </w:rPr>
        <w:t>depending on</w:t>
      </w:r>
      <w:r w:rsidRPr="00F400A1">
        <w:rPr>
          <w:sz w:val="16"/>
        </w:rPr>
        <w:t xml:space="preserve"> his skill and </w:t>
      </w:r>
      <w:r w:rsidRPr="00F400A1">
        <w:rPr>
          <w:rStyle w:val="StyleBoldUnderline"/>
          <w:sz w:val="24"/>
        </w:rPr>
        <w:t>the breaks</w:t>
      </w:r>
      <w:r w:rsidRPr="00F400A1">
        <w:rPr>
          <w:sz w:val="16"/>
        </w:rPr>
        <w:t xml:space="preserve">.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sidRPr="00F400A1">
        <w:rPr>
          <w:rStyle w:val="StyleBoldUnderline"/>
          <w:sz w:val="24"/>
          <w:highlight w:val="yellow"/>
        </w:rPr>
        <w:t>pol</w:t>
      </w:r>
      <w:r w:rsidRPr="00F400A1">
        <w:rPr>
          <w:rStyle w:val="StyleBoldUnderline"/>
          <w:sz w:val="24"/>
        </w:rPr>
        <w:t xml:space="preserve">itical </w:t>
      </w:r>
      <w:r w:rsidRPr="00F400A1">
        <w:rPr>
          <w:rStyle w:val="StyleBoldUnderline"/>
          <w:sz w:val="24"/>
          <w:highlight w:val="yellow"/>
        </w:rPr>
        <w:t>cap</w:t>
      </w:r>
      <w:r w:rsidRPr="00F400A1">
        <w:rPr>
          <w:rStyle w:val="StyleBoldUnderline"/>
          <w:sz w:val="24"/>
        </w:rPr>
        <w:t xml:space="preserve">ital </w:t>
      </w:r>
      <w:r w:rsidRPr="00F400A1">
        <w:rPr>
          <w:rStyle w:val="StyleBoldUnderline"/>
          <w:sz w:val="24"/>
          <w:highlight w:val="yellow"/>
        </w:rPr>
        <w:t>is</w:t>
      </w:r>
      <w:r w:rsidRPr="00F400A1">
        <w:rPr>
          <w:rStyle w:val="StyleBoldUnderline"/>
          <w:sz w:val="24"/>
        </w:rPr>
        <w:t xml:space="preserve">, at best, </w:t>
      </w:r>
      <w:r w:rsidRPr="00F400A1">
        <w:rPr>
          <w:rStyle w:val="StyleBoldUnderline"/>
          <w:sz w:val="24"/>
          <w:highlight w:val="yellow"/>
        </w:rPr>
        <w:t>an empty concept</w:t>
      </w:r>
      <w:r w:rsidRPr="00F400A1">
        <w:rPr>
          <w:sz w:val="16"/>
        </w:rPr>
        <w:t xml:space="preserve">, and </w:t>
      </w:r>
      <w:r w:rsidRPr="00F400A1">
        <w:rPr>
          <w:rStyle w:val="StyleBoldUnderline"/>
          <w:sz w:val="24"/>
        </w:rPr>
        <w:t>that almost nothing in the academic literature successfully quantifies or even defines it.</w:t>
      </w:r>
      <w:r w:rsidRPr="00F400A1">
        <w:rPr>
          <w:sz w:val="16"/>
        </w:rPr>
        <w:t xml:space="preserve">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F400A1">
        <w:rPr>
          <w:rStyle w:val="Emphasis"/>
          <w:sz w:val="24"/>
          <w:highlight w:val="yellow"/>
        </w:rPr>
        <w:t>Winning on one issue</w:t>
      </w:r>
      <w:r w:rsidRPr="00F400A1">
        <w:rPr>
          <w:rStyle w:val="Emphasis"/>
          <w:sz w:val="24"/>
        </w:rPr>
        <w:t xml:space="preserve"> often </w:t>
      </w:r>
      <w:r w:rsidRPr="00F400A1">
        <w:rPr>
          <w:rStyle w:val="Emphasis"/>
          <w:sz w:val="24"/>
          <w:highlight w:val="yellow"/>
        </w:rPr>
        <w:t>changes</w:t>
      </w:r>
      <w:r w:rsidRPr="00F400A1">
        <w:rPr>
          <w:rStyle w:val="Emphasis"/>
          <w:sz w:val="24"/>
        </w:rPr>
        <w:t xml:space="preserve"> the </w:t>
      </w:r>
      <w:r w:rsidRPr="00F400A1">
        <w:rPr>
          <w:rStyle w:val="Emphasis"/>
          <w:sz w:val="24"/>
          <w:highlight w:val="yellow"/>
        </w:rPr>
        <w:t>calculation for the next</w:t>
      </w:r>
      <w:r w:rsidRPr="00F400A1">
        <w:rPr>
          <w:rStyle w:val="Emphasis"/>
          <w:sz w:val="24"/>
        </w:rPr>
        <w:t xml:space="preserve"> issue;</w:t>
      </w:r>
      <w:r w:rsidRPr="00F400A1">
        <w:rPr>
          <w:sz w:val="16"/>
        </w:rPr>
        <w:t xml:space="preserve"> </w:t>
      </w:r>
      <w:r w:rsidRPr="00F400A1">
        <w:rPr>
          <w:rStyle w:val="StyleBoldUnderline"/>
          <w:sz w:val="24"/>
          <w:highlight w:val="yellow"/>
        </w:rPr>
        <w:t>there is never</w:t>
      </w:r>
      <w:r w:rsidRPr="00F400A1">
        <w:rPr>
          <w:rStyle w:val="StyleBoldUnderline"/>
          <w:sz w:val="24"/>
        </w:rPr>
        <w:t xml:space="preserve"> any </w:t>
      </w:r>
      <w:r w:rsidRPr="00F400A1">
        <w:rPr>
          <w:rStyle w:val="StyleBoldUnderline"/>
          <w:sz w:val="24"/>
          <w:highlight w:val="yellow"/>
        </w:rPr>
        <w:t>known amount of cap</w:t>
      </w:r>
      <w:r w:rsidRPr="00F400A1">
        <w:rPr>
          <w:rStyle w:val="StyleBoldUnderline"/>
          <w:sz w:val="24"/>
        </w:rPr>
        <w:t>ital</w:t>
      </w:r>
      <w:r w:rsidRPr="00F400A1">
        <w:rPr>
          <w:sz w:val="16"/>
        </w:rPr>
        <w:t xml:space="preserve">. “The idea here is, if an issue comes up where the conventional wisdom is that president is not going to get what he wants, and he gets it, then each time that happens, it changes the calculus of the other actors” </w:t>
      </w:r>
      <w:r w:rsidRPr="00F400A1">
        <w:rPr>
          <w:rStyle w:val="StyleBoldUnderline"/>
          <w:sz w:val="24"/>
        </w:rPr>
        <w:t>Ornstein says. “If they think he’s going to win, they may change positions to get on the winning side.</w:t>
      </w:r>
      <w:r w:rsidRPr="00F400A1">
        <w:rPr>
          <w:sz w:val="16"/>
        </w:rPr>
        <w:t xml:space="preserve"> </w:t>
      </w:r>
      <w:r w:rsidRPr="00F400A1">
        <w:rPr>
          <w:rStyle w:val="StyleBoldUnderline"/>
          <w:sz w:val="24"/>
        </w:rPr>
        <w:t>It’s a bandwagon effect</w:t>
      </w:r>
      <w:r w:rsidRPr="00F400A1">
        <w:rPr>
          <w:rStyle w:val="StyleBoldUnderline"/>
          <w:sz w:val="12"/>
          <w:szCs w:val="12"/>
        </w:rPr>
        <w:t>.”</w:t>
      </w:r>
      <w:r w:rsidRPr="00F400A1">
        <w:rPr>
          <w:rStyle w:val="StyleBoldUnderline"/>
          <w:b w:val="0"/>
          <w:sz w:val="12"/>
          <w:szCs w:val="12"/>
          <w:u w:val="none"/>
        </w:rPr>
        <w:t>¶</w:t>
      </w:r>
      <w:r w:rsidRPr="00F400A1">
        <w:rPr>
          <w:rStyle w:val="StyleBoldUnderline"/>
          <w:sz w:val="12"/>
          <w:szCs w:val="12"/>
        </w:rPr>
        <w:t xml:space="preserve"> </w:t>
      </w:r>
      <w:r w:rsidRPr="00F400A1">
        <w:rPr>
          <w:sz w:val="12"/>
          <w:szCs w:val="12"/>
        </w:rPr>
        <w:t xml:space="preserve">ALL THE WAY WITH LBJ¶ Sometimes, a clever practitioner of power can get more done just because he’s aggressive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w:t>
      </w:r>
      <w:r w:rsidRPr="00F400A1">
        <w:rPr>
          <w:sz w:val="12"/>
          <w:szCs w:val="12"/>
        </w:rPr>
        <w:lastRenderedPageBreak/>
        <w:t>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w:t>
      </w:r>
      <w:r w:rsidRPr="00F400A1">
        <w:rPr>
          <w:sz w:val="16"/>
        </w:rPr>
        <w:t xml:space="preserve"> </w:t>
      </w:r>
      <w:r w:rsidRPr="00F400A1">
        <w:rPr>
          <w:rStyle w:val="StyleBoldUnderline"/>
          <w:sz w:val="24"/>
        </w:rPr>
        <w:t>Obama may</w:t>
      </w:r>
      <w:r w:rsidRPr="00F400A1">
        <w:rPr>
          <w:sz w:val="16"/>
        </w:rPr>
        <w:t xml:space="preserve"> also </w:t>
      </w:r>
      <w:r w:rsidRPr="00F400A1">
        <w:rPr>
          <w:rStyle w:val="StyleBoldUnderline"/>
          <w:sz w:val="24"/>
        </w:rPr>
        <w:t>get his way</w:t>
      </w:r>
      <w:r w:rsidRPr="00F400A1">
        <w:rPr>
          <w:sz w:val="16"/>
        </w:rPr>
        <w:t xml:space="preserve"> on the debt ceiling, </w:t>
      </w:r>
      <w:r w:rsidRPr="00F400A1">
        <w:rPr>
          <w:rStyle w:val="StyleBoldUnderline"/>
          <w:sz w:val="24"/>
        </w:rPr>
        <w:t xml:space="preserve">not because of his reelection, </w:t>
      </w:r>
      <w:r w:rsidRPr="00F400A1">
        <w:rPr>
          <w:sz w:val="16"/>
        </w:rPr>
        <w:t>Sides says, “</w:t>
      </w:r>
      <w:r w:rsidRPr="00F400A1">
        <w:rPr>
          <w:rStyle w:val="StyleBoldUnderline"/>
          <w:sz w:val="24"/>
        </w:rPr>
        <w:t>but because Republicans are beginning to doubt whether taking a hard line on fiscal policy is a good idea</w:t>
      </w:r>
      <w:r w:rsidRPr="00F400A1">
        <w:rPr>
          <w:sz w:val="12"/>
          <w:szCs w:val="12"/>
        </w:rPr>
        <w:t>,” as the party suffers in the polls.¶ THE REAL LIMITS ON POWER¶ 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In terms of Obama’s second-term agenda, what all these shifting tides of momentum and political calculation mean is this: Anything goes. Obama has no more elections to win, and he needs to worry only about the support he will have in the House and Senate after 2014. But</w:t>
      </w:r>
      <w:r w:rsidRPr="00F400A1">
        <w:rPr>
          <w:sz w:val="16"/>
        </w:rPr>
        <w:t xml:space="preserve"> </w:t>
      </w:r>
      <w:r w:rsidRPr="00F400A1">
        <w:rPr>
          <w:rStyle w:val="StyleBoldUnderline"/>
          <w:sz w:val="24"/>
          <w:highlight w:val="yellow"/>
        </w:rPr>
        <w:t>if he picks issues</w:t>
      </w:r>
      <w:r w:rsidRPr="00F400A1">
        <w:rPr>
          <w:sz w:val="16"/>
        </w:rPr>
        <w:t xml:space="preserve"> that the country’s mood will support—such as, perhaps, immigration reform and gun control—</w:t>
      </w:r>
      <w:r w:rsidRPr="00F400A1">
        <w:rPr>
          <w:rStyle w:val="StyleBoldUnderline"/>
          <w:sz w:val="24"/>
          <w:highlight w:val="yellow"/>
        </w:rPr>
        <w:t>there is no reason to</w:t>
      </w:r>
      <w:r w:rsidRPr="00F400A1">
        <w:rPr>
          <w:sz w:val="16"/>
          <w:highlight w:val="yellow"/>
        </w:rPr>
        <w:t xml:space="preserve"> </w:t>
      </w:r>
      <w:r w:rsidRPr="00F400A1">
        <w:rPr>
          <w:rStyle w:val="StyleBoldUnderline"/>
          <w:sz w:val="24"/>
          <w:highlight w:val="yellow"/>
        </w:rPr>
        <w:t>think he can’t win</w:t>
      </w:r>
      <w:r w:rsidRPr="00F400A1">
        <w:rPr>
          <w:rStyle w:val="StyleBoldUnderline"/>
          <w:sz w:val="24"/>
        </w:rPr>
        <w:t xml:space="preserve"> far </w:t>
      </w:r>
      <w:r w:rsidRPr="00F400A1">
        <w:rPr>
          <w:rStyle w:val="StyleBoldUnderline"/>
          <w:sz w:val="24"/>
          <w:highlight w:val="yellow"/>
        </w:rPr>
        <w:t>more victories</w:t>
      </w:r>
      <w:r w:rsidRPr="00F400A1">
        <w:rPr>
          <w:sz w:val="16"/>
          <w:highlight w:val="yellow"/>
        </w:rPr>
        <w:t xml:space="preserve"> </w:t>
      </w:r>
      <w:r w:rsidRPr="00F400A1">
        <w:rPr>
          <w:rStyle w:val="StyleBoldUnderline"/>
          <w:sz w:val="24"/>
          <w:highlight w:val="yellow"/>
        </w:rPr>
        <w:t>than</w:t>
      </w:r>
      <w:r w:rsidRPr="00F400A1">
        <w:rPr>
          <w:sz w:val="16"/>
        </w:rPr>
        <w:t xml:space="preserve"> any of the </w:t>
      </w:r>
      <w:r w:rsidRPr="00F400A1">
        <w:rPr>
          <w:rStyle w:val="StyleBoldUnderline"/>
          <w:sz w:val="24"/>
        </w:rPr>
        <w:t xml:space="preserve">careful </w:t>
      </w:r>
      <w:r w:rsidRPr="00F400A1">
        <w:rPr>
          <w:rStyle w:val="StyleBoldUnderline"/>
          <w:sz w:val="24"/>
          <w:highlight w:val="yellow"/>
        </w:rPr>
        <w:t>calculators of</w:t>
      </w:r>
      <w:r w:rsidRPr="00F400A1">
        <w:rPr>
          <w:rStyle w:val="StyleBoldUnderline"/>
          <w:sz w:val="24"/>
        </w:rPr>
        <w:t xml:space="preserve"> </w:t>
      </w:r>
      <w:r w:rsidRPr="00F400A1">
        <w:rPr>
          <w:rStyle w:val="StyleBoldUnderline"/>
          <w:sz w:val="24"/>
          <w:highlight w:val="yellow"/>
        </w:rPr>
        <w:t>pol</w:t>
      </w:r>
      <w:r w:rsidRPr="00F400A1">
        <w:rPr>
          <w:rStyle w:val="StyleBoldUnderline"/>
          <w:sz w:val="24"/>
        </w:rPr>
        <w:t xml:space="preserve">itical </w:t>
      </w:r>
      <w:r w:rsidRPr="00F400A1">
        <w:rPr>
          <w:rStyle w:val="StyleBoldUnderline"/>
          <w:sz w:val="24"/>
          <w:highlight w:val="yellow"/>
        </w:rPr>
        <w:t>cap</w:t>
      </w:r>
      <w:r w:rsidRPr="00F400A1">
        <w:rPr>
          <w:rStyle w:val="StyleBoldUnderline"/>
          <w:sz w:val="24"/>
        </w:rPr>
        <w:t xml:space="preserve">ital </w:t>
      </w:r>
      <w:r w:rsidRPr="00F400A1">
        <w:rPr>
          <w:sz w:val="16"/>
        </w:rPr>
        <w:t xml:space="preserve">now </w:t>
      </w:r>
      <w:r w:rsidRPr="00F400A1">
        <w:rPr>
          <w:rStyle w:val="StyleBoldUnderline"/>
          <w:sz w:val="24"/>
          <w:highlight w:val="yellow"/>
        </w:rPr>
        <w:t>believe is possible</w:t>
      </w:r>
      <w:r w:rsidRPr="00F400A1">
        <w:rPr>
          <w:sz w:val="16"/>
        </w:rPr>
        <w:t xml:space="preserve">, including battles over tax reform and deficit reduction. Amid today’s atmosphere of Republican self-doubt, a new, more mature Obama seems to be emerging, one who has his agenda clearly in mind and will ride the mood of the country more adroitly. </w:t>
      </w:r>
      <w:r w:rsidRPr="00F400A1">
        <w:rPr>
          <w:rStyle w:val="StyleBoldUnderline"/>
          <w:sz w:val="24"/>
        </w:rPr>
        <w:t xml:space="preserve">If he can get some </w:t>
      </w:r>
      <w:r w:rsidRPr="00F400A1">
        <w:rPr>
          <w:rStyle w:val="StyleBoldUnderline"/>
          <w:sz w:val="24"/>
          <w:highlight w:val="yellow"/>
        </w:rPr>
        <w:t>early wins</w:t>
      </w:r>
      <w:r w:rsidRPr="00F400A1">
        <w:rPr>
          <w:sz w:val="16"/>
        </w:rPr>
        <w:t>—as he already has, apparently, on the fiscal cliff and the upper-income tax increase—</w:t>
      </w:r>
      <w:r w:rsidRPr="00F400A1">
        <w:rPr>
          <w:rStyle w:val="StyleBoldUnderline"/>
          <w:sz w:val="24"/>
        </w:rPr>
        <w:t xml:space="preserve">that will </w:t>
      </w:r>
      <w:r w:rsidRPr="00F400A1">
        <w:rPr>
          <w:rStyle w:val="StyleBoldUnderline"/>
          <w:sz w:val="24"/>
          <w:highlight w:val="yellow"/>
        </w:rPr>
        <w:t>create momentum</w:t>
      </w:r>
      <w:r w:rsidRPr="00F400A1">
        <w:rPr>
          <w:rStyle w:val="StyleBoldUnderline"/>
          <w:sz w:val="24"/>
        </w:rPr>
        <w:t>,</w:t>
      </w:r>
      <w:r w:rsidRPr="00F400A1">
        <w:rPr>
          <w:sz w:val="16"/>
        </w:rPr>
        <w:t xml:space="preserve"> </w:t>
      </w:r>
      <w:r w:rsidRPr="00F400A1">
        <w:rPr>
          <w:rStyle w:val="StyleBoldUnderline"/>
          <w:sz w:val="24"/>
        </w:rPr>
        <w:t>and one win may well lead to others. “Winning wins</w:t>
      </w:r>
      <w:r w:rsidRPr="00F400A1">
        <w:rPr>
          <w:sz w:val="12"/>
          <w:szCs w:val="12"/>
        </w:rPr>
        <w:t>.”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p>
    <w:p w14:paraId="296DC3E9" w14:textId="222421A3" w:rsidR="00313697" w:rsidRPr="00F400A1" w:rsidRDefault="00313697" w:rsidP="00313697">
      <w:pPr>
        <w:pStyle w:val="Heading4"/>
        <w:rPr>
          <w:rFonts w:ascii="Calibri" w:hAnsi="Calibri"/>
        </w:rPr>
      </w:pPr>
      <w:r w:rsidRPr="00F400A1">
        <w:rPr>
          <w:rFonts w:ascii="Calibri" w:hAnsi="Calibri"/>
        </w:rPr>
        <w:t>6. Plan doesn’t spend pol cap – requires little push</w:t>
      </w:r>
    </w:p>
    <w:p w14:paraId="7301903E" w14:textId="77777777" w:rsidR="00313697" w:rsidRPr="00F400A1" w:rsidRDefault="00313697" w:rsidP="00313697">
      <w:r w:rsidRPr="00F400A1">
        <w:rPr>
          <w:rStyle w:val="StyleBoldUnderline"/>
        </w:rPr>
        <w:t xml:space="preserve">Negroponte 13 </w:t>
      </w:r>
      <w:r w:rsidRPr="00F400A1">
        <w:t>(Formerly a trade lawyer and professor of history, Diana Negroponte is a nonresident senior fellow with the Latin America Initiative under Foreign Policy at the Brookings Institution. http://anacaalves.wordpress.com/page/6/)</w:t>
      </w:r>
    </w:p>
    <w:p w14:paraId="5AEBF6F4" w14:textId="5F2B269B" w:rsidR="00313697" w:rsidRPr="00F400A1" w:rsidRDefault="00313697" w:rsidP="00313697">
      <w:pPr>
        <w:rPr>
          <w:u w:val="single"/>
        </w:rPr>
      </w:pPr>
      <w:r w:rsidRPr="00F400A1">
        <w:rPr>
          <w:rStyle w:val="StyleBoldUnderline"/>
          <w:b w:val="0"/>
          <w:highlight w:val="yellow"/>
        </w:rPr>
        <w:t>White House leadership</w:t>
      </w:r>
      <w:r w:rsidRPr="00F400A1">
        <w:rPr>
          <w:b/>
          <w:sz w:val="12"/>
        </w:rPr>
        <w:t xml:space="preserve"> to facilitate EPA approval </w:t>
      </w:r>
      <w:r w:rsidRPr="00F400A1">
        <w:rPr>
          <w:rStyle w:val="StyleBoldUnderline"/>
          <w:b w:val="0"/>
          <w:highlight w:val="yellow"/>
        </w:rPr>
        <w:t>could lead to the development of access roads and</w:t>
      </w:r>
      <w:r w:rsidRPr="00F400A1">
        <w:rPr>
          <w:rStyle w:val="StyleBoldUnderline"/>
          <w:b w:val="0"/>
        </w:rPr>
        <w:t xml:space="preserve"> </w:t>
      </w:r>
      <w:r w:rsidRPr="00F400A1">
        <w:rPr>
          <w:rStyle w:val="StyleBoldUnderline"/>
          <w:b w:val="0"/>
          <w:highlight w:val="yellow"/>
        </w:rPr>
        <w:t>decongestion at the actual border</w:t>
      </w:r>
      <w:r w:rsidRPr="00F400A1">
        <w:rPr>
          <w:rStyle w:val="StyleBoldUnderline"/>
          <w:b w:val="0"/>
        </w:rPr>
        <w:t>.</w:t>
      </w:r>
      <w:r w:rsidRPr="00F400A1">
        <w:rPr>
          <w:b/>
          <w:sz w:val="12"/>
        </w:rPr>
        <w:t xml:space="preserve"> </w:t>
      </w:r>
      <w:r w:rsidRPr="00F400A1">
        <w:rPr>
          <w:rStyle w:val="StyleBoldUnderline"/>
          <w:b w:val="0"/>
        </w:rPr>
        <w:t xml:space="preserve">Mexican presidential encouragement to NADBANK’s directors to seek PPPs and </w:t>
      </w:r>
      <w:r w:rsidRPr="00F400A1">
        <w:rPr>
          <w:rStyle w:val="StyleBoldUnderline"/>
          <w:b w:val="0"/>
          <w:highlight w:val="yellow"/>
        </w:rPr>
        <w:t>U.S. presidential urging</w:t>
      </w:r>
      <w:r w:rsidRPr="00F400A1">
        <w:rPr>
          <w:b/>
          <w:sz w:val="12"/>
        </w:rPr>
        <w:t xml:space="preserve"> to the EPA for a broad interpretation of its mandate </w:t>
      </w:r>
      <w:r w:rsidRPr="00F400A1">
        <w:rPr>
          <w:rStyle w:val="StyleBoldUnderline"/>
          <w:b w:val="0"/>
          <w:highlight w:val="yellow"/>
        </w:rPr>
        <w:t>could result in a decade’s work of new infrastructure projects.</w:t>
      </w:r>
      <w:r w:rsidRPr="00F400A1">
        <w:rPr>
          <w:rStyle w:val="StyleBoldUnderline"/>
          <w:b w:val="0"/>
        </w:rPr>
        <w:t xml:space="preserve"> This will facilitate the anticipated tripling of cross-border trade</w:t>
      </w:r>
      <w:r w:rsidRPr="00F400A1">
        <w:rPr>
          <w:b/>
          <w:sz w:val="12"/>
        </w:rPr>
        <w:t xml:space="preserve"> as both countries negotiate a Trans-Pacific Partnership and Mexico negotiates a Pacific Trade Alliance with its South American partners. </w:t>
      </w:r>
      <w:r w:rsidRPr="00F400A1">
        <w:rPr>
          <w:rStyle w:val="StyleBoldUnderline"/>
          <w:b w:val="0"/>
          <w:highlight w:val="yellow"/>
        </w:rPr>
        <w:t xml:space="preserve">Presidential decisions to advance </w:t>
      </w:r>
      <w:r w:rsidRPr="00F400A1">
        <w:rPr>
          <w:b/>
          <w:sz w:val="12"/>
        </w:rPr>
        <w:t>on instructing</w:t>
      </w:r>
      <w:r w:rsidRPr="00F400A1">
        <w:rPr>
          <w:rStyle w:val="StyleBoldUnderline"/>
          <w:b w:val="0"/>
        </w:rPr>
        <w:t xml:space="preserve"> </w:t>
      </w:r>
      <w:r w:rsidRPr="00F400A1">
        <w:rPr>
          <w:rStyle w:val="StyleBoldUnderline"/>
          <w:b w:val="0"/>
          <w:highlight w:val="yellow"/>
        </w:rPr>
        <w:t xml:space="preserve">NADBANK </w:t>
      </w:r>
      <w:r w:rsidRPr="00F400A1">
        <w:rPr>
          <w:b/>
          <w:sz w:val="12"/>
        </w:rPr>
        <w:t>to move forward with PPPs for these</w:t>
      </w:r>
      <w:r w:rsidRPr="00F400A1">
        <w:rPr>
          <w:rStyle w:val="StyleBoldUnderline"/>
          <w:b w:val="0"/>
        </w:rPr>
        <w:t xml:space="preserve"> </w:t>
      </w:r>
      <w:r w:rsidRPr="00F400A1">
        <w:rPr>
          <w:rStyle w:val="StyleBoldUnderline"/>
          <w:b w:val="0"/>
          <w:highlight w:val="yellow"/>
        </w:rPr>
        <w:t>infrastructure projects are relatively easy. Their consequences will enhance the trade and prosperity of both nations.</w:t>
      </w:r>
    </w:p>
    <w:p w14:paraId="0EE40B57" w14:textId="4264C2D6" w:rsidR="00313697" w:rsidRPr="00F400A1" w:rsidRDefault="00313697" w:rsidP="00313697">
      <w:pPr>
        <w:pStyle w:val="Heading4"/>
        <w:rPr>
          <w:rFonts w:ascii="Calibri" w:hAnsi="Calibri"/>
        </w:rPr>
      </w:pPr>
      <w:r w:rsidRPr="00F400A1">
        <w:rPr>
          <w:rFonts w:ascii="Calibri" w:hAnsi="Calibri"/>
        </w:rPr>
        <w:t>7. [insert impact defense]</w:t>
      </w:r>
    </w:p>
    <w:p w14:paraId="5D93B509" w14:textId="66DDE01C" w:rsidR="00313697" w:rsidRPr="00F400A1" w:rsidRDefault="00313697" w:rsidP="00313697">
      <w:pPr>
        <w:pStyle w:val="Heading4"/>
        <w:rPr>
          <w:rFonts w:ascii="Calibri" w:hAnsi="Calibri"/>
        </w:rPr>
      </w:pPr>
      <w:r w:rsidRPr="00F400A1">
        <w:rPr>
          <w:rFonts w:ascii="Calibri" w:hAnsi="Calibri"/>
        </w:rPr>
        <w:t xml:space="preserve">8. Case outweighs </w:t>
      </w:r>
    </w:p>
    <w:p w14:paraId="16DCF690" w14:textId="77777777" w:rsidR="00D21455" w:rsidRPr="00F400A1" w:rsidRDefault="00D21455" w:rsidP="00EC0DDF">
      <w:pPr>
        <w:pStyle w:val="Heading3"/>
      </w:pPr>
      <w:r w:rsidRPr="00F400A1">
        <w:lastRenderedPageBreak/>
        <w:t>AT: Politics – Debt Ceiling – Obama Good</w:t>
      </w:r>
    </w:p>
    <w:p w14:paraId="35EBA531" w14:textId="77777777" w:rsidR="00D21455" w:rsidRPr="00F400A1" w:rsidRDefault="00D21455" w:rsidP="00D21455">
      <w:pPr>
        <w:pStyle w:val="Heading4"/>
        <w:rPr>
          <w:rFonts w:ascii="Calibri" w:hAnsi="Calibri"/>
        </w:rPr>
      </w:pPr>
      <w:r w:rsidRPr="00F400A1">
        <w:rPr>
          <w:rFonts w:ascii="Calibri" w:hAnsi="Calibri"/>
        </w:rPr>
        <w:t>1. Won’t pass – multiple reasons</w:t>
      </w:r>
    </w:p>
    <w:p w14:paraId="2C2D0917" w14:textId="77777777" w:rsidR="00D21455" w:rsidRPr="00F400A1" w:rsidRDefault="00D21455" w:rsidP="00D21455">
      <w:pPr>
        <w:pStyle w:val="Heading4"/>
        <w:rPr>
          <w:rFonts w:ascii="Calibri" w:hAnsi="Calibri"/>
        </w:rPr>
      </w:pPr>
      <w:r w:rsidRPr="00F400A1">
        <w:rPr>
          <w:rFonts w:ascii="Calibri" w:hAnsi="Calibri"/>
        </w:rPr>
        <w:t>a. No bipart means failure – farm bill proves</w:t>
      </w:r>
    </w:p>
    <w:p w14:paraId="56C28B59" w14:textId="77777777" w:rsidR="00D21455" w:rsidRPr="00F400A1" w:rsidRDefault="00D21455" w:rsidP="00D21455">
      <w:pPr>
        <w:rPr>
          <w:rStyle w:val="StyleStyleBold12pt"/>
          <w:b w:val="0"/>
          <w:sz w:val="22"/>
        </w:rPr>
      </w:pPr>
      <w:r w:rsidRPr="00F400A1">
        <w:rPr>
          <w:rStyle w:val="StyleStyleBold12pt"/>
        </w:rPr>
        <w:t xml:space="preserve">Shaw 6/21 </w:t>
      </w:r>
      <w:r w:rsidRPr="00F400A1">
        <w:t>[John, politics reporter at MNI, “US Budget Week: GOP Farm Bill Chaos Is Bad Omen For Debt Hike,” MNI, 2013, https://mninews.marketnews.com/index.php/us-budget-week-gop-farm-bill-chaos-bad-omen-debt-hike?q=content/us-budget-week-gop-farm-bill-chaos-bad-omen-debt-hike]</w:t>
      </w:r>
    </w:p>
    <w:p w14:paraId="0068C6ED" w14:textId="77777777" w:rsidR="00D21455" w:rsidRPr="00F400A1" w:rsidRDefault="00D21455" w:rsidP="00D21455">
      <w:pPr>
        <w:rPr>
          <w:sz w:val="16"/>
        </w:rPr>
      </w:pPr>
      <w:r w:rsidRPr="00F400A1">
        <w:rPr>
          <w:sz w:val="16"/>
        </w:rPr>
        <w:t xml:space="preserve">WASHINGTON (MNI) - While the politics of farm legislation in the U.S. are politically charged and highly specific, </w:t>
      </w:r>
      <w:r w:rsidRPr="00F400A1">
        <w:rPr>
          <w:rStyle w:val="StyleBoldUnderline"/>
        </w:rPr>
        <w:t xml:space="preserve">the striking failure of House </w:t>
      </w:r>
      <w:r w:rsidRPr="00F400A1">
        <w:rPr>
          <w:sz w:val="16"/>
        </w:rPr>
        <w:t xml:space="preserve">Republican </w:t>
      </w:r>
      <w:r w:rsidRPr="00F400A1">
        <w:rPr>
          <w:rStyle w:val="StyleBoldUnderline"/>
        </w:rPr>
        <w:t>leaders to pass a</w:t>
      </w:r>
      <w:r w:rsidRPr="00F400A1">
        <w:rPr>
          <w:sz w:val="16"/>
        </w:rPr>
        <w:t xml:space="preserve"> $740 billion five-year </w:t>
      </w:r>
      <w:r w:rsidRPr="00F400A1">
        <w:rPr>
          <w:rStyle w:val="StyleBoldUnderline"/>
        </w:rPr>
        <w:t>farm bill</w:t>
      </w:r>
      <w:r w:rsidRPr="00F400A1">
        <w:rPr>
          <w:sz w:val="16"/>
        </w:rPr>
        <w:t xml:space="preserve"> this week </w:t>
      </w:r>
      <w:r w:rsidRPr="00F400A1">
        <w:rPr>
          <w:rStyle w:val="StyleBoldUnderline"/>
        </w:rPr>
        <w:t xml:space="preserve">may be a </w:t>
      </w:r>
      <w:r w:rsidRPr="00F400A1">
        <w:rPr>
          <w:rStyle w:val="Emphasis"/>
        </w:rPr>
        <w:t>bad omen</w:t>
      </w:r>
      <w:r w:rsidRPr="00F400A1">
        <w:rPr>
          <w:rStyle w:val="StyleBoldUnderline"/>
        </w:rPr>
        <w:t xml:space="preserve"> for their ability to secure the votes needed to pass a debt ceiling increase </w:t>
      </w:r>
      <w:r w:rsidRPr="00F400A1">
        <w:rPr>
          <w:sz w:val="16"/>
        </w:rPr>
        <w:t>later this year.</w:t>
      </w:r>
      <w:r w:rsidRPr="00F400A1">
        <w:rPr>
          <w:rStyle w:val="StyleBoldUnderline"/>
        </w:rPr>
        <w:t xml:space="preserve"> </w:t>
      </w:r>
      <w:r w:rsidRPr="00F400A1">
        <w:rPr>
          <w:sz w:val="16"/>
        </w:rPr>
        <w:t xml:space="preserve">The House rejected Thursday a five-year farm bill crafted by the House Republican leadership on a 195 to 234 vote. In the vote, 171 Republicans supported the bill and 62 voted against it. Among Democrats, 172 opposed the bill and only 24 supported it. House Democrats said the bill cut critical programs too deeply while some House GOP conservatives said the bill was too profligate. </w:t>
      </w:r>
      <w:r w:rsidRPr="00F400A1">
        <w:rPr>
          <w:rStyle w:val="StyleBoldUnderline"/>
        </w:rPr>
        <w:t>During a sharp exchange</w:t>
      </w:r>
      <w:r w:rsidRPr="00F400A1">
        <w:rPr>
          <w:sz w:val="16"/>
        </w:rPr>
        <w:t xml:space="preserve"> on the House floor after the vote, House Majority Leader Eric </w:t>
      </w:r>
      <w:r w:rsidRPr="00F400A1">
        <w:rPr>
          <w:rStyle w:val="StyleBoldUnderline"/>
        </w:rPr>
        <w:t xml:space="preserve">Cantor </w:t>
      </w:r>
      <w:r w:rsidRPr="00F400A1">
        <w:rPr>
          <w:rStyle w:val="Emphasis"/>
        </w:rPr>
        <w:t>scorched Democrats for killing the bill</w:t>
      </w:r>
      <w:r w:rsidRPr="00F400A1">
        <w:rPr>
          <w:rStyle w:val="StyleBoldUnderline"/>
        </w:rPr>
        <w:t>, saying Democrats choose "partisanship over progress</w:t>
      </w:r>
      <w:r w:rsidRPr="00F400A1">
        <w:rPr>
          <w:sz w:val="16"/>
        </w:rPr>
        <w:t xml:space="preserve">." House Minority Whip Steny </w:t>
      </w:r>
      <w:r w:rsidRPr="00F400A1">
        <w:rPr>
          <w:rStyle w:val="StyleBoldUnderline"/>
        </w:rPr>
        <w:t xml:space="preserve">Hoyer responded by arguing that GOP leaders turned a typically bipartisan bill </w:t>
      </w:r>
      <w:r w:rsidRPr="00F400A1">
        <w:rPr>
          <w:rStyle w:val="Emphasis"/>
        </w:rPr>
        <w:t>into a partisan one</w:t>
      </w:r>
      <w:r w:rsidRPr="00F400A1">
        <w:rPr>
          <w:rStyle w:val="StyleBoldUnderline"/>
        </w:rPr>
        <w:t xml:space="preserve">. </w:t>
      </w:r>
      <w:r w:rsidRPr="00F400A1">
        <w:rPr>
          <w:sz w:val="16"/>
        </w:rPr>
        <w:t xml:space="preserve">At a briefing following the vote, House Minority Leader Nancy </w:t>
      </w:r>
      <w:r w:rsidRPr="00F400A1">
        <w:rPr>
          <w:rStyle w:val="StyleBoldUnderline"/>
        </w:rPr>
        <w:t>Pelosi called it "</w:t>
      </w:r>
      <w:r w:rsidRPr="00F400A1">
        <w:rPr>
          <w:rStyle w:val="Emphasis"/>
        </w:rPr>
        <w:t>amateur hour</w:t>
      </w:r>
      <w:r w:rsidRPr="00F400A1">
        <w:rPr>
          <w:rStyle w:val="StyleBoldUnderline"/>
        </w:rPr>
        <w:t>" by the House Republican leadership</w:t>
      </w:r>
      <w:r w:rsidRPr="00F400A1">
        <w:rPr>
          <w:sz w:val="16"/>
        </w:rPr>
        <w:t xml:space="preserve">. Budget experts say </w:t>
      </w:r>
      <w:r w:rsidRPr="00F400A1">
        <w:rPr>
          <w:rStyle w:val="StyleBoldUnderline"/>
        </w:rPr>
        <w:t xml:space="preserve">the House vote on the farm </w:t>
      </w:r>
      <w:r w:rsidRPr="00F400A1">
        <w:rPr>
          <w:rStyle w:val="Emphasis"/>
        </w:rPr>
        <w:t>bill is a troubling omen</w:t>
      </w:r>
      <w:r w:rsidRPr="00F400A1">
        <w:rPr>
          <w:rStyle w:val="StyleBoldUnderline"/>
        </w:rPr>
        <w:t xml:space="preserve"> as key fiscal issues loom later this year</w:t>
      </w:r>
      <w:r w:rsidRPr="00F400A1">
        <w:rPr>
          <w:sz w:val="16"/>
        </w:rPr>
        <w:t>. Congress is expected to need to pass debt ceiling legislation this fall. Additionally, Congress will need to pass a bill funding the government for the 2014 fiscal year that begins October 1. "</w:t>
      </w:r>
      <w:r w:rsidRPr="00F400A1">
        <w:rPr>
          <w:rStyle w:val="StyleBoldUnderline"/>
        </w:rPr>
        <w:t>The farm bill vote augurs badly for more important bills that are coming down the pike, including</w:t>
      </w:r>
      <w:r w:rsidRPr="00F400A1">
        <w:rPr>
          <w:sz w:val="16"/>
        </w:rPr>
        <w:t xml:space="preserve"> immigration and the </w:t>
      </w:r>
      <w:r w:rsidRPr="00F400A1">
        <w:rPr>
          <w:rStyle w:val="StyleBoldUnderline"/>
        </w:rPr>
        <w:t>debt ceiling</w:t>
      </w:r>
      <w:r w:rsidRPr="00F400A1">
        <w:rPr>
          <w:sz w:val="16"/>
        </w:rPr>
        <w:t xml:space="preserve">," says Bill Frenzel, a former Republican congressman who is now a guest scholar at the Brookings Institution. "I'm not convinced this shows the Republican leadership is that bad. Maybe it's </w:t>
      </w:r>
      <w:r w:rsidRPr="00F400A1">
        <w:rPr>
          <w:rStyle w:val="StyleBoldUnderline"/>
        </w:rPr>
        <w:t xml:space="preserve">the followership that's the real problem. The farm vote sure </w:t>
      </w:r>
      <w:r w:rsidRPr="00F400A1">
        <w:rPr>
          <w:rStyle w:val="Emphasis"/>
        </w:rPr>
        <w:t>looks like a revolt</w:t>
      </w:r>
      <w:r w:rsidRPr="00F400A1">
        <w:rPr>
          <w:rStyle w:val="StyleBoldUnderline"/>
        </w:rPr>
        <w:t xml:space="preserve"> of the</w:t>
      </w:r>
      <w:r w:rsidRPr="00F400A1">
        <w:rPr>
          <w:sz w:val="16"/>
        </w:rPr>
        <w:t xml:space="preserve"> (House Republican) </w:t>
      </w:r>
      <w:r w:rsidRPr="00F400A1">
        <w:rPr>
          <w:rStyle w:val="StyleBoldUnderline"/>
        </w:rPr>
        <w:t>caucus</w:t>
      </w:r>
      <w:r w:rsidRPr="00F400A1">
        <w:rPr>
          <w:sz w:val="16"/>
        </w:rPr>
        <w:t xml:space="preserve">. And </w:t>
      </w:r>
      <w:r w:rsidRPr="00F400A1">
        <w:rPr>
          <w:rStyle w:val="StyleBoldUnderline"/>
        </w:rPr>
        <w:t xml:space="preserve">that is something that Speaker Boehner and his leadership team </w:t>
      </w:r>
      <w:r w:rsidRPr="00F400A1">
        <w:rPr>
          <w:rStyle w:val="Emphasis"/>
        </w:rPr>
        <w:t>can't feel good about</w:t>
      </w:r>
      <w:r w:rsidRPr="00F400A1">
        <w:rPr>
          <w:sz w:val="16"/>
        </w:rPr>
        <w:t xml:space="preserve">," Frenzel said. Bob Bixby, executive director of the Concord Coalition, said </w:t>
      </w:r>
      <w:r w:rsidRPr="00F400A1">
        <w:rPr>
          <w:rStyle w:val="StyleBoldUnderline"/>
        </w:rPr>
        <w:t>the defeat</w:t>
      </w:r>
      <w:r w:rsidRPr="00F400A1">
        <w:rPr>
          <w:sz w:val="16"/>
        </w:rPr>
        <w:t xml:space="preserve"> of the farm bill </w:t>
      </w:r>
      <w:r w:rsidRPr="00F400A1">
        <w:rPr>
          <w:rStyle w:val="StyleBoldUnderline"/>
        </w:rPr>
        <w:t>is troubling because the bill is often passed on a large bipartisan vote</w:t>
      </w:r>
      <w:r w:rsidRPr="00F400A1">
        <w:rPr>
          <w:sz w:val="16"/>
        </w:rPr>
        <w:t xml:space="preserve">. Additionally, </w:t>
      </w:r>
      <w:r w:rsidRPr="00F400A1">
        <w:rPr>
          <w:rStyle w:val="StyleBoldUnderline"/>
        </w:rPr>
        <w:t xml:space="preserve">he said the failure of the House GOP leadership raises </w:t>
      </w:r>
      <w:r w:rsidRPr="00F400A1">
        <w:rPr>
          <w:rStyle w:val="Emphasis"/>
        </w:rPr>
        <w:t>questions about their legislative acumen</w:t>
      </w:r>
      <w:r w:rsidRPr="00F400A1">
        <w:rPr>
          <w:sz w:val="16"/>
        </w:rPr>
        <w:t>. "</w:t>
      </w:r>
      <w:r w:rsidRPr="00F400A1">
        <w:rPr>
          <w:rStyle w:val="StyleBoldUnderline"/>
        </w:rPr>
        <w:t xml:space="preserve">The farm bill is a major bill and the majority party is not supposed to bring up a major bill unless it's confident that it can pass it. </w:t>
      </w:r>
      <w:r w:rsidRPr="00F400A1">
        <w:rPr>
          <w:rStyle w:val="Emphasis"/>
        </w:rPr>
        <w:t>This level of miscalculation</w:t>
      </w:r>
      <w:r w:rsidRPr="00F400A1">
        <w:rPr>
          <w:rStyle w:val="StyleBoldUnderline"/>
        </w:rPr>
        <w:t xml:space="preserve"> should not occur</w:t>
      </w:r>
      <w:r w:rsidRPr="00F400A1">
        <w:rPr>
          <w:sz w:val="16"/>
        </w:rPr>
        <w:t>," he said. "</w:t>
      </w:r>
      <w:r w:rsidRPr="00F400A1">
        <w:rPr>
          <w:rStyle w:val="Emphasis"/>
        </w:rPr>
        <w:t>There is a pattern</w:t>
      </w:r>
      <w:r w:rsidRPr="00F400A1">
        <w:rPr>
          <w:rStyle w:val="StyleBoldUnderline"/>
        </w:rPr>
        <w:t xml:space="preserve"> of House Republican leaders not being able to deliver </w:t>
      </w:r>
      <w:r w:rsidRPr="00F400A1">
        <w:rPr>
          <w:sz w:val="16"/>
        </w:rPr>
        <w:t xml:space="preserve">on critical votes and </w:t>
      </w:r>
      <w:r w:rsidRPr="00F400A1">
        <w:rPr>
          <w:rStyle w:val="StyleBoldUnderline"/>
        </w:rPr>
        <w:t xml:space="preserve">this has to be of concern for anyone who has to negotiate </w:t>
      </w:r>
      <w:r w:rsidRPr="00F400A1">
        <w:rPr>
          <w:sz w:val="16"/>
        </w:rPr>
        <w:t>with them," Bixby added.</w:t>
      </w:r>
    </w:p>
    <w:p w14:paraId="4EA433A9" w14:textId="77777777" w:rsidR="00D21455" w:rsidRPr="00F400A1" w:rsidRDefault="00D21455" w:rsidP="00D21455">
      <w:pPr>
        <w:pStyle w:val="Heading4"/>
        <w:rPr>
          <w:rFonts w:ascii="Calibri" w:hAnsi="Calibri"/>
        </w:rPr>
      </w:pPr>
      <w:r w:rsidRPr="00F400A1">
        <w:rPr>
          <w:rFonts w:ascii="Calibri" w:hAnsi="Calibri"/>
        </w:rPr>
        <w:t>b. GOP guarantees default – they have demands Obama cannot meet</w:t>
      </w:r>
    </w:p>
    <w:p w14:paraId="0C5EB1C4" w14:textId="77777777" w:rsidR="00D21455" w:rsidRPr="00F400A1" w:rsidRDefault="00D21455" w:rsidP="00D21455">
      <w:pPr>
        <w:rPr>
          <w:rStyle w:val="StyleStyleBold12pt"/>
          <w:b w:val="0"/>
          <w:sz w:val="22"/>
        </w:rPr>
      </w:pPr>
      <w:r w:rsidRPr="00F400A1">
        <w:rPr>
          <w:rStyle w:val="StyleStyleBold12pt"/>
        </w:rPr>
        <w:t xml:space="preserve">Benen 7/8 </w:t>
      </w:r>
      <w:r w:rsidRPr="00F400A1">
        <w:t>[Steve, syndicated political contributor, “House GOP Draws up 'Menu' for Debt-Ceiling Crisis,” MSNBC, 2013, http://maddowblog.msnbc.com/_news/2013/07/08/19353533-house-gop-draws-up-menu-for-debt-ceiling-crisis]</w:t>
      </w:r>
    </w:p>
    <w:p w14:paraId="27D66620" w14:textId="77777777" w:rsidR="00D21455" w:rsidRPr="00F400A1" w:rsidRDefault="00D21455" w:rsidP="00D21455">
      <w:pPr>
        <w:rPr>
          <w:sz w:val="16"/>
        </w:rPr>
      </w:pPr>
      <w:r w:rsidRPr="00F400A1">
        <w:rPr>
          <w:sz w:val="16"/>
        </w:rPr>
        <w:t xml:space="preserve">Following up on an item from two months ago, </w:t>
      </w:r>
      <w:r w:rsidRPr="00F400A1">
        <w:rPr>
          <w:rStyle w:val="StyleBoldUnderline"/>
        </w:rPr>
        <w:t>Congressional Republicans have no reason to use the debt ceiling to hold the nation hostage</w:t>
      </w:r>
      <w:r w:rsidRPr="00F400A1">
        <w:rPr>
          <w:sz w:val="16"/>
        </w:rPr>
        <w:t xml:space="preserve"> again. None. The deficit is already shrinking with remarkable speed; the last GOP debt-ceiling crisis did real harm to the nation; GOP leaders have ruled out default; and Republican lawmakers themselves don't even have anything specific in mind in terms of demands. There's just no need to put Americans through this again. </w:t>
      </w:r>
      <w:r w:rsidRPr="00F400A1">
        <w:rPr>
          <w:rStyle w:val="StyleBoldUnderline"/>
        </w:rPr>
        <w:t>But</w:t>
      </w:r>
      <w:r w:rsidRPr="00F400A1">
        <w:rPr>
          <w:sz w:val="16"/>
        </w:rPr>
        <w:t xml:space="preserve"> National Journal </w:t>
      </w:r>
      <w:r w:rsidRPr="00F400A1">
        <w:rPr>
          <w:sz w:val="16"/>
        </w:rPr>
        <w:lastRenderedPageBreak/>
        <w:t xml:space="preserve">reports that </w:t>
      </w:r>
      <w:r w:rsidRPr="00F400A1">
        <w:rPr>
          <w:rStyle w:val="StyleBoldUnderline"/>
        </w:rPr>
        <w:t xml:space="preserve">House Republicans </w:t>
      </w:r>
      <w:r w:rsidRPr="00F400A1">
        <w:rPr>
          <w:rStyle w:val="Emphasis"/>
        </w:rPr>
        <w:t>intend to do it anyway</w:t>
      </w:r>
      <w:r w:rsidRPr="00F400A1">
        <w:rPr>
          <w:sz w:val="16"/>
        </w:rPr>
        <w:t xml:space="preserve">. With an anxious eye toward the coming debt-ceiling negotiations, House </w:t>
      </w:r>
      <w:r w:rsidRPr="00F400A1">
        <w:rPr>
          <w:rStyle w:val="StyleBoldUnderline"/>
        </w:rPr>
        <w:t>Republicans are drafting</w:t>
      </w:r>
      <w:r w:rsidRPr="00F400A1">
        <w:rPr>
          <w:sz w:val="16"/>
        </w:rPr>
        <w:t xml:space="preserve"> what members call </w:t>
      </w:r>
      <w:r w:rsidRPr="00F400A1">
        <w:rPr>
          <w:rStyle w:val="StyleBoldUnderline"/>
        </w:rPr>
        <w:t>a "menu" of</w:t>
      </w:r>
      <w:r w:rsidRPr="00F400A1">
        <w:rPr>
          <w:sz w:val="16"/>
        </w:rPr>
        <w:t xml:space="preserve"> mandatory spending </w:t>
      </w:r>
      <w:r w:rsidRPr="00F400A1">
        <w:rPr>
          <w:rStyle w:val="StyleBoldUnderline"/>
        </w:rPr>
        <w:t>cuts to offer</w:t>
      </w:r>
      <w:r w:rsidRPr="00F400A1">
        <w:rPr>
          <w:sz w:val="16"/>
        </w:rPr>
        <w:t xml:space="preserve"> the White </w:t>
      </w:r>
      <w:r w:rsidRPr="00F400A1">
        <w:rPr>
          <w:rStyle w:val="StyleBoldUnderline"/>
        </w:rPr>
        <w:t>House in exchange for raising the country's borrowing limit.</w:t>
      </w:r>
      <w:r w:rsidRPr="00F400A1">
        <w:rPr>
          <w:sz w:val="16"/>
        </w:rPr>
        <w:t xml:space="preserve"> </w:t>
      </w:r>
      <w:r w:rsidRPr="00F400A1">
        <w:rPr>
          <w:rStyle w:val="StyleBoldUnderline"/>
        </w:rPr>
        <w:t>This</w:t>
      </w:r>
      <w:r w:rsidRPr="00F400A1">
        <w:rPr>
          <w:sz w:val="16"/>
        </w:rPr>
        <w:t xml:space="preserve"> menu is </w:t>
      </w:r>
      <w:r w:rsidRPr="00F400A1">
        <w:rPr>
          <w:rStyle w:val="StyleBoldUnderline"/>
        </w:rPr>
        <w:t xml:space="preserve">more a </w:t>
      </w:r>
      <w:r w:rsidRPr="00F400A1">
        <w:rPr>
          <w:rStyle w:val="Emphasis"/>
        </w:rPr>
        <w:t>matrix of politically fraught options</w:t>
      </w:r>
      <w:r w:rsidRPr="00F400A1">
        <w:rPr>
          <w:sz w:val="16"/>
        </w:rPr>
        <w:t xml:space="preserve"> for the Obama administration to consider: Go small on cuts and get a short extension of the debt ceiling. </w:t>
      </w:r>
      <w:r w:rsidRPr="00F400A1">
        <w:rPr>
          <w:rStyle w:val="StyleBoldUnderline"/>
        </w:rPr>
        <w:t>Go big -- by agreeing</w:t>
      </w:r>
      <w:r w:rsidRPr="00F400A1">
        <w:rPr>
          <w:sz w:val="16"/>
        </w:rPr>
        <w:t xml:space="preserve"> </w:t>
      </w:r>
      <w:r w:rsidRPr="00F400A1">
        <w:rPr>
          <w:rStyle w:val="StyleBoldUnderline"/>
        </w:rPr>
        <w:t xml:space="preserve">to privatize Social Security, </w:t>
      </w:r>
      <w:r w:rsidRPr="00F400A1">
        <w:rPr>
          <w:sz w:val="16"/>
        </w:rPr>
        <w:t xml:space="preserve">for example -- </w:t>
      </w:r>
      <w:r w:rsidRPr="00F400A1">
        <w:rPr>
          <w:rStyle w:val="StyleBoldUnderline"/>
        </w:rPr>
        <w:t>and get a deal</w:t>
      </w:r>
      <w:r w:rsidRPr="00F400A1">
        <w:rPr>
          <w:sz w:val="16"/>
        </w:rPr>
        <w:t xml:space="preserve"> that will raise the ceiling </w:t>
      </w:r>
      <w:r w:rsidRPr="00F400A1">
        <w:rPr>
          <w:rStyle w:val="StyleBoldUnderline"/>
        </w:rPr>
        <w:t>for the rest of Obama's term</w:t>
      </w:r>
      <w:r w:rsidRPr="00F400A1">
        <w:rPr>
          <w:sz w:val="16"/>
        </w:rPr>
        <w:t xml:space="preserve">. It's a strategy meant to show the GOP is ready to deal. But </w:t>
      </w:r>
      <w:r w:rsidRPr="00F400A1">
        <w:rPr>
          <w:rStyle w:val="StyleBoldUnderline"/>
        </w:rPr>
        <w:t xml:space="preserve">even conservatives admit that this gambit might do little to help them avoid blame should the negotiations </w:t>
      </w:r>
      <w:r w:rsidRPr="00F400A1">
        <w:rPr>
          <w:rStyle w:val="Emphasis"/>
        </w:rPr>
        <w:t>reach a crisis stage</w:t>
      </w:r>
      <w:r w:rsidRPr="00F400A1">
        <w:rPr>
          <w:sz w:val="16"/>
        </w:rPr>
        <w:t xml:space="preserve">. </w:t>
      </w:r>
      <w:r w:rsidRPr="00F400A1">
        <w:rPr>
          <w:rStyle w:val="StyleBoldUnderline"/>
        </w:rPr>
        <w:t>We've reached</w:t>
      </w:r>
      <w:r w:rsidRPr="00F400A1">
        <w:rPr>
          <w:sz w:val="16"/>
        </w:rPr>
        <w:t xml:space="preserve"> a level of </w:t>
      </w:r>
      <w:r w:rsidRPr="00F400A1">
        <w:rPr>
          <w:rStyle w:val="StyleBoldUnderline"/>
        </w:rPr>
        <w:t xml:space="preserve">true madness </w:t>
      </w:r>
      <w:r w:rsidRPr="00F400A1">
        <w:rPr>
          <w:sz w:val="16"/>
        </w:rPr>
        <w:t xml:space="preserve">here. We are, after all, talking about paying for things congressional Republicans have already bought, and so </w:t>
      </w:r>
      <w:r w:rsidRPr="00F400A1">
        <w:rPr>
          <w:rStyle w:val="StyleBoldUnderline"/>
        </w:rPr>
        <w:t xml:space="preserve">they have to raise the debt limit to avoid default. </w:t>
      </w:r>
      <w:r w:rsidRPr="00F400A1">
        <w:rPr>
          <w:rStyle w:val="Emphasis"/>
        </w:rPr>
        <w:t>And yet</w:t>
      </w:r>
      <w:r w:rsidRPr="00F400A1">
        <w:rPr>
          <w:rStyle w:val="StyleBoldUnderline"/>
        </w:rPr>
        <w:t>, their official position is,</w:t>
      </w:r>
      <w:r w:rsidRPr="00F400A1">
        <w:rPr>
          <w:sz w:val="16"/>
        </w:rPr>
        <w:t xml:space="preserve"> in effect, "</w:t>
      </w:r>
      <w:r w:rsidRPr="00F400A1">
        <w:rPr>
          <w:rStyle w:val="StyleBoldUnderline"/>
        </w:rPr>
        <w:t>Give us a treat or we'll start deliberately hurting Americans.</w:t>
      </w:r>
      <w:r w:rsidRPr="00F400A1">
        <w:rPr>
          <w:sz w:val="16"/>
        </w:rPr>
        <w:t xml:space="preserve"> No goodies = no peace." But it's this "menu" that really rankles -- Republicans will promise not to threaten to hurt Americans on purpose for a certain period of time, based on which part of Paul Ryan's House GOP budget plan Democrats accept. If Democrats agree to more means testing of Social Security benefits, Republicans will agree not to hold the nation hostage again for a short while. If Democrats agree to cut food stamps for struggling families or block-grant Medicaid, Republicans will agree not to hold the nation hostage again for a slightly longer period of time. And if Democrats agree to privatize social-insurance programs altogether, Republicans promise they won't threaten to hurt the country again on purpose until after the president leaves office. How gracious of them. </w:t>
      </w:r>
      <w:r w:rsidRPr="00F400A1">
        <w:rPr>
          <w:rStyle w:val="StyleBoldUnderline"/>
        </w:rPr>
        <w:t>This is dangerously stupid and reflects a degree of post-policy nihilism</w:t>
      </w:r>
      <w:r w:rsidRPr="00F400A1">
        <w:rPr>
          <w:sz w:val="16"/>
        </w:rPr>
        <w:t xml:space="preserve"> that's hard to fully appreciate. </w:t>
      </w:r>
      <w:r w:rsidRPr="00F400A1">
        <w:rPr>
          <w:rStyle w:val="StyleBoldUnderline"/>
        </w:rPr>
        <w:t xml:space="preserve">This is arguably </w:t>
      </w:r>
      <w:r w:rsidRPr="00F400A1">
        <w:rPr>
          <w:rStyle w:val="Emphasis"/>
        </w:rPr>
        <w:t xml:space="preserve">the single dumbest, manufactured, self-imposed crisis </w:t>
      </w:r>
      <w:r w:rsidRPr="00F400A1">
        <w:rPr>
          <w:rStyle w:val="StyleBoldUnderline"/>
        </w:rPr>
        <w:t>imaginable</w:t>
      </w:r>
      <w:r w:rsidRPr="00F400A1">
        <w:rPr>
          <w:sz w:val="16"/>
        </w:rPr>
        <w:t xml:space="preserve">, but at least for now, </w:t>
      </w:r>
      <w:r w:rsidRPr="00F400A1">
        <w:rPr>
          <w:rStyle w:val="Emphasis"/>
        </w:rPr>
        <w:t>it's going to happen</w:t>
      </w:r>
      <w:r w:rsidRPr="00F400A1">
        <w:rPr>
          <w:sz w:val="16"/>
        </w:rPr>
        <w:t xml:space="preserve"> anyway. For the last few months, the political world has been preoccupied with some ridiculous "scandal" narrative, hoping to tie together unrelated stories -- which really weren't that interesting anyway -- to tell the public there are meaningful controversies unfolding in Washington. But so-called scandals like Benghazi and IRS scrutiny evaporated into nothing. But if the political world is eager to fill the void, the debt-ceiling story strikes me as a genuine scandal. </w:t>
      </w:r>
      <w:r w:rsidRPr="00F400A1">
        <w:rPr>
          <w:rStyle w:val="StyleBoldUnderline"/>
        </w:rPr>
        <w:t>For the first time</w:t>
      </w:r>
      <w:r w:rsidRPr="00F400A1">
        <w:rPr>
          <w:sz w:val="16"/>
        </w:rPr>
        <w:t xml:space="preserve"> in generations, </w:t>
      </w:r>
      <w:r w:rsidRPr="00F400A1">
        <w:rPr>
          <w:rStyle w:val="StyleBoldUnderline"/>
        </w:rPr>
        <w:t xml:space="preserve">we have a major political party vowing to do deliberate harm to Americans </w:t>
      </w:r>
      <w:r w:rsidRPr="00F400A1">
        <w:rPr>
          <w:sz w:val="16"/>
        </w:rPr>
        <w:t xml:space="preserve">unless their demands are met. How is that not a scandal? </w:t>
      </w:r>
      <w:r w:rsidRPr="00F400A1">
        <w:rPr>
          <w:rStyle w:val="StyleBoldUnderline"/>
        </w:rPr>
        <w:t>For its part</w:t>
      </w:r>
      <w:r w:rsidRPr="00F400A1">
        <w:rPr>
          <w:sz w:val="16"/>
        </w:rPr>
        <w:t xml:space="preserve">, the </w:t>
      </w:r>
      <w:r w:rsidRPr="00F400A1">
        <w:rPr>
          <w:rStyle w:val="StyleBoldUnderline"/>
        </w:rPr>
        <w:t>Obama</w:t>
      </w:r>
      <w:r w:rsidRPr="00F400A1">
        <w:rPr>
          <w:sz w:val="16"/>
        </w:rPr>
        <w:t xml:space="preserve"> administration has </w:t>
      </w:r>
      <w:r w:rsidRPr="00F400A1">
        <w:rPr>
          <w:rStyle w:val="StyleBoldUnderline"/>
        </w:rPr>
        <w:t>said</w:t>
      </w:r>
      <w:r w:rsidRPr="00F400A1">
        <w:rPr>
          <w:sz w:val="16"/>
        </w:rPr>
        <w:t xml:space="preserve"> in no uncertain terms that </w:t>
      </w:r>
      <w:r w:rsidRPr="00F400A1">
        <w:rPr>
          <w:rStyle w:val="Emphasis"/>
        </w:rPr>
        <w:t>it will not negotiate</w:t>
      </w:r>
      <w:r w:rsidRPr="00F400A1">
        <w:rPr>
          <w:rStyle w:val="StyleBoldUnderline"/>
        </w:rPr>
        <w:t xml:space="preserve"> with those who would hold the nation's wellbeing hostage</w:t>
      </w:r>
      <w:r w:rsidRPr="00F400A1">
        <w:rPr>
          <w:sz w:val="16"/>
        </w:rPr>
        <w:t>. "We will not negotiate over the debt limit," Treasury Secretary Jack Lew said in writing in May. "</w:t>
      </w:r>
      <w:r w:rsidRPr="00F400A1">
        <w:rPr>
          <w:rStyle w:val="StyleBoldUnderline"/>
        </w:rPr>
        <w:t>The creditworthiness of the United States is non-negotiable. The question of</w:t>
      </w:r>
      <w:r w:rsidRPr="00F400A1">
        <w:rPr>
          <w:sz w:val="16"/>
        </w:rPr>
        <w:t xml:space="preserve"> whether the country must </w:t>
      </w:r>
      <w:r w:rsidRPr="00F400A1">
        <w:rPr>
          <w:rStyle w:val="StyleBoldUnderline"/>
        </w:rPr>
        <w:t>pay</w:t>
      </w:r>
      <w:r w:rsidRPr="00F400A1">
        <w:rPr>
          <w:sz w:val="16"/>
        </w:rPr>
        <w:t xml:space="preserve"> obligations it has already incurred </w:t>
      </w:r>
      <w:r w:rsidRPr="00F400A1">
        <w:rPr>
          <w:rStyle w:val="StyleBoldUnderline"/>
        </w:rPr>
        <w:t>is not open to debate</w:t>
      </w:r>
      <w:r w:rsidRPr="00F400A1">
        <w:rPr>
          <w:sz w:val="16"/>
        </w:rPr>
        <w:t>."</w:t>
      </w:r>
    </w:p>
    <w:p w14:paraId="67189CC2" w14:textId="77777777" w:rsidR="00D21455" w:rsidRPr="00F400A1" w:rsidRDefault="00D21455" w:rsidP="00D21455">
      <w:pPr>
        <w:pStyle w:val="Heading4"/>
        <w:rPr>
          <w:rFonts w:ascii="Calibri" w:hAnsi="Calibri"/>
        </w:rPr>
      </w:pPr>
      <w:r w:rsidRPr="00F400A1">
        <w:rPr>
          <w:rFonts w:ascii="Calibri" w:hAnsi="Calibri"/>
        </w:rPr>
        <w:t>2. No link - Border infrastructure projects don’t cost pol cap</w:t>
      </w:r>
    </w:p>
    <w:p w14:paraId="3642B517" w14:textId="77777777" w:rsidR="00D21455" w:rsidRPr="00F400A1" w:rsidRDefault="00D21455" w:rsidP="00D21455">
      <w:r w:rsidRPr="00F400A1">
        <w:rPr>
          <w:rStyle w:val="StyleBoldUnderline"/>
        </w:rPr>
        <w:t xml:space="preserve">Anderson 10 </w:t>
      </w:r>
      <w:r w:rsidRPr="00F400A1">
        <w:t>(</w:t>
      </w:r>
      <w:r w:rsidRPr="00F400A1">
        <w:rPr>
          <w:szCs w:val="22"/>
        </w:rPr>
        <w:t>Greg, Department</w:t>
      </w:r>
      <w:r w:rsidRPr="00F400A1">
        <w:t xml:space="preserve"> of Political Science, University of Alberta, and Alberta Institute for American Studies, University of Alberta http://www.esteyjournal.com/j_html/viewer.php?FILE=anderson11-1&amp;ABSTRACT=NO&amp;ARCHIVE=NO )</w:t>
      </w:r>
    </w:p>
    <w:p w14:paraId="3829FB70" w14:textId="77777777" w:rsidR="00D21455" w:rsidRPr="00F400A1" w:rsidRDefault="00D21455" w:rsidP="00D21455">
      <w:pPr>
        <w:rPr>
          <w:rStyle w:val="StyleBoldUnderline"/>
        </w:rPr>
      </w:pPr>
      <w:r w:rsidRPr="00F400A1">
        <w:rPr>
          <w:rStyle w:val="StyleBoldUnderline"/>
          <w:b w:val="0"/>
          <w:highlight w:val="yellow"/>
        </w:rPr>
        <w:t xml:space="preserve">Infrastructure can be built, information shared, and borders managed </w:t>
      </w:r>
      <w:r w:rsidRPr="00F400A1">
        <w:rPr>
          <w:sz w:val="16"/>
        </w:rPr>
        <w:t>out of existing funding</w:t>
      </w:r>
      <w:r w:rsidRPr="00F400A1">
        <w:rPr>
          <w:rStyle w:val="StyleBoldUnderline"/>
        </w:rPr>
        <w:t>;</w:t>
      </w:r>
      <w:r w:rsidRPr="00F400A1">
        <w:rPr>
          <w:rStyle w:val="StyleBoldUnderline"/>
          <w:b w:val="0"/>
        </w:rPr>
        <w:t xml:space="preserve"> </w:t>
      </w:r>
      <w:r w:rsidRPr="00F400A1">
        <w:rPr>
          <w:rStyle w:val="StyleBoldUnderline"/>
          <w:b w:val="0"/>
          <w:highlight w:val="yellow"/>
        </w:rPr>
        <w:t>such an approach</w:t>
      </w:r>
      <w:r w:rsidRPr="00F400A1">
        <w:rPr>
          <w:sz w:val="16"/>
        </w:rPr>
        <w:t xml:space="preserve"> need not generate disputes since local needs will be met; and it </w:t>
      </w:r>
      <w:r w:rsidRPr="00F400A1">
        <w:rPr>
          <w:rStyle w:val="StyleBoldUnderline"/>
          <w:highlight w:val="yellow"/>
        </w:rPr>
        <w:t>will not require scarce political capital</w:t>
      </w:r>
      <w:r w:rsidRPr="00F400A1">
        <w:rPr>
          <w:rStyle w:val="StyleBoldUnderline"/>
          <w:b w:val="0"/>
          <w:highlight w:val="yellow"/>
        </w:rPr>
        <w:t xml:space="preserve"> for a</w:t>
      </w:r>
      <w:r w:rsidRPr="00F400A1">
        <w:rPr>
          <w:rStyle w:val="StyleBoldUnderline"/>
          <w:b w:val="0"/>
        </w:rPr>
        <w:t xml:space="preserve"> large</w:t>
      </w:r>
      <w:r w:rsidRPr="00F400A1">
        <w:rPr>
          <w:sz w:val="16"/>
        </w:rPr>
        <w:t xml:space="preserve"> </w:t>
      </w:r>
      <w:r w:rsidRPr="00F400A1">
        <w:rPr>
          <w:rStyle w:val="StyleBoldUnderline"/>
          <w:b w:val="0"/>
          <w:highlight w:val="yellow"/>
        </w:rPr>
        <w:t>legislative initiative</w:t>
      </w:r>
      <w:r w:rsidRPr="00F400A1">
        <w:rPr>
          <w:b/>
          <w:sz w:val="16"/>
        </w:rPr>
        <w:t xml:space="preserve">. </w:t>
      </w:r>
      <w:r w:rsidRPr="00F400A1">
        <w:rPr>
          <w:rStyle w:val="StyleBoldUnderline"/>
          <w:b w:val="0"/>
          <w:highlight w:val="yellow"/>
        </w:rPr>
        <w:t xml:space="preserve">Progress could be made on a range of pressing issues </w:t>
      </w:r>
      <w:r w:rsidRPr="00F400A1">
        <w:rPr>
          <w:rStyle w:val="StyleBoldUnderline"/>
          <w:highlight w:val="yellow"/>
        </w:rPr>
        <w:t>without requiring significant political capital</w:t>
      </w:r>
      <w:r w:rsidRPr="00F400A1">
        <w:rPr>
          <w:rStyle w:val="StyleBoldUnderline"/>
          <w:b w:val="0"/>
          <w:highlight w:val="yellow"/>
        </w:rPr>
        <w:t xml:space="preserve"> expenditures on a major new integration project </w:t>
      </w:r>
      <w:r w:rsidRPr="00F400A1">
        <w:rPr>
          <w:rStyle w:val="StyleBoldUnderline"/>
          <w:b w:val="0"/>
        </w:rPr>
        <w:t>in the midst of an unusually full U.S. agenda.</w:t>
      </w:r>
    </w:p>
    <w:p w14:paraId="3D9FC77D" w14:textId="77777777" w:rsidR="00D21455" w:rsidRPr="00F400A1" w:rsidRDefault="00D21455" w:rsidP="00D21455">
      <w:pPr>
        <w:pStyle w:val="Heading4"/>
        <w:rPr>
          <w:rStyle w:val="StyleBoldUnderline"/>
          <w:rFonts w:ascii="Calibri" w:hAnsi="Calibri"/>
          <w:b/>
          <w:iCs w:val="0"/>
          <w:sz w:val="26"/>
          <w:u w:val="none"/>
        </w:rPr>
      </w:pPr>
      <w:r w:rsidRPr="00F400A1">
        <w:rPr>
          <w:rFonts w:ascii="Calibri" w:hAnsi="Calibri"/>
        </w:rPr>
        <w:t>3.</w:t>
      </w:r>
      <w:r w:rsidRPr="00F400A1">
        <w:rPr>
          <w:rStyle w:val="StyleBoldUnderline"/>
          <w:rFonts w:ascii="Calibri" w:hAnsi="Calibri"/>
          <w:b/>
          <w:iCs w:val="0"/>
          <w:sz w:val="26"/>
          <w:u w:val="none"/>
        </w:rPr>
        <w:t xml:space="preserve"> Plan popular – policymakers support NADBank expansion</w:t>
      </w:r>
    </w:p>
    <w:p w14:paraId="35B4CB0C" w14:textId="77777777" w:rsidR="00D21455" w:rsidRPr="00F400A1" w:rsidRDefault="00D21455" w:rsidP="00D21455">
      <w:pPr>
        <w:rPr>
          <w:rStyle w:val="StyleBoldUnderline"/>
          <w:b w:val="0"/>
          <w:u w:val="none"/>
        </w:rPr>
      </w:pPr>
      <w:r w:rsidRPr="00F400A1">
        <w:rPr>
          <w:rStyle w:val="StyleBoldUnderline"/>
          <w:rFonts w:eastAsiaTheme="majorEastAsia" w:cstheme="majorBidi"/>
          <w:iCs/>
          <w:sz w:val="26"/>
          <w:u w:val="none"/>
        </w:rPr>
        <w:t>Clare Ribando Seelke 13</w:t>
      </w:r>
      <w:r w:rsidRPr="00F400A1">
        <w:rPr>
          <w:rStyle w:val="StyleBoldUnderline"/>
          <w:b w:val="0"/>
          <w:u w:val="none"/>
        </w:rPr>
        <w:t xml:space="preserve"> (Clare Ribando Seelke, Specialist in Latin American Affairs, “Mexico and the 112th Congress, January 29, 2013, http://www.fas.org/sgp/crs/row/RL32724.pdf)</w:t>
      </w:r>
    </w:p>
    <w:p w14:paraId="73DE4D85" w14:textId="77777777" w:rsidR="00D21455" w:rsidRPr="00F400A1" w:rsidRDefault="00D21455" w:rsidP="00D21455">
      <w:pPr>
        <w:rPr>
          <w:u w:val="single"/>
        </w:rPr>
      </w:pPr>
      <w:r w:rsidRPr="00F400A1">
        <w:rPr>
          <w:rStyle w:val="StyleBoldUnderline"/>
          <w:b w:val="0"/>
          <w:sz w:val="16"/>
          <w:u w:val="none"/>
        </w:rPr>
        <w:t xml:space="preserve">Several NAFTA institutions mandated by the agreements have been functioning since 1994. The </w:t>
      </w:r>
      <w:r w:rsidRPr="00F400A1">
        <w:rPr>
          <w:rStyle w:val="StyleBoldUnderline"/>
          <w:b w:val="0"/>
          <w:sz w:val="12"/>
          <w:u w:val="none"/>
        </w:rPr>
        <w:t>¶</w:t>
      </w:r>
      <w:r w:rsidRPr="00F400A1">
        <w:rPr>
          <w:rStyle w:val="StyleBoldUnderline"/>
          <w:b w:val="0"/>
          <w:sz w:val="16"/>
          <w:u w:val="none"/>
        </w:rPr>
        <w:t xml:space="preserve"> tripartite Commission on Environmental Cooperation (CEC) was established in Montreal, </w:t>
      </w:r>
      <w:r w:rsidRPr="00F400A1">
        <w:rPr>
          <w:rStyle w:val="StyleBoldUnderline"/>
          <w:b w:val="0"/>
          <w:sz w:val="12"/>
          <w:u w:val="none"/>
        </w:rPr>
        <w:t>¶</w:t>
      </w:r>
      <w:r w:rsidRPr="00F400A1">
        <w:rPr>
          <w:rStyle w:val="StyleBoldUnderline"/>
          <w:b w:val="0"/>
          <w:sz w:val="16"/>
          <w:u w:val="none"/>
        </w:rPr>
        <w:t xml:space="preserve"> Canada; and the Commission for Labor Cooperation (CLC) was established in Dallas, TX. In </w:t>
      </w:r>
      <w:r w:rsidRPr="00F400A1">
        <w:rPr>
          <w:rStyle w:val="StyleBoldUnderline"/>
          <w:b w:val="0"/>
          <w:sz w:val="12"/>
          <w:u w:val="none"/>
        </w:rPr>
        <w:t>¶</w:t>
      </w:r>
      <w:r w:rsidRPr="00F400A1">
        <w:rPr>
          <w:rStyle w:val="StyleBoldUnderline"/>
          <w:b w:val="0"/>
          <w:sz w:val="16"/>
          <w:u w:val="none"/>
        </w:rPr>
        <w:t xml:space="preserve"> addition, the bilateral Border Environment Cooperation Commission (BECC), located in Ciudad </w:t>
      </w:r>
      <w:r w:rsidRPr="00F400A1">
        <w:rPr>
          <w:rStyle w:val="StyleBoldUnderline"/>
          <w:b w:val="0"/>
          <w:sz w:val="12"/>
          <w:u w:val="none"/>
        </w:rPr>
        <w:t>¶</w:t>
      </w:r>
      <w:r w:rsidRPr="00F400A1">
        <w:rPr>
          <w:rStyle w:val="StyleBoldUnderline"/>
          <w:b w:val="0"/>
          <w:sz w:val="16"/>
          <w:u w:val="none"/>
        </w:rPr>
        <w:t xml:space="preserve"> Juárez, Mexico, and the North American Development Bank (NADBank), headquartered in San </w:t>
      </w:r>
      <w:r w:rsidRPr="00F400A1">
        <w:rPr>
          <w:rStyle w:val="StyleBoldUnderline"/>
          <w:b w:val="0"/>
          <w:sz w:val="12"/>
          <w:u w:val="none"/>
        </w:rPr>
        <w:t>¶</w:t>
      </w:r>
      <w:r w:rsidRPr="00F400A1">
        <w:rPr>
          <w:rStyle w:val="StyleBoldUnderline"/>
          <w:b w:val="0"/>
          <w:sz w:val="16"/>
          <w:u w:val="none"/>
        </w:rPr>
        <w:t xml:space="preserve"> Antonio, TX,</w:t>
      </w:r>
      <w:r w:rsidRPr="00F400A1">
        <w:rPr>
          <w:rStyle w:val="StyleBoldUnderline"/>
          <w:b w:val="0"/>
          <w:sz w:val="16"/>
        </w:rPr>
        <w:t xml:space="preserve"> </w:t>
      </w:r>
      <w:r w:rsidRPr="00F400A1">
        <w:rPr>
          <w:rStyle w:val="StyleBoldUnderline"/>
          <w:b w:val="0"/>
          <w:sz w:val="16"/>
          <w:u w:val="none"/>
        </w:rPr>
        <w:t xml:space="preserve">were created to promote and finance environment projects along the U.S.-Mexico </w:t>
      </w:r>
      <w:r w:rsidRPr="00F400A1">
        <w:rPr>
          <w:rStyle w:val="StyleBoldUnderline"/>
          <w:b w:val="0"/>
          <w:sz w:val="12"/>
          <w:u w:val="none"/>
        </w:rPr>
        <w:t>¶</w:t>
      </w:r>
      <w:r w:rsidRPr="00F400A1">
        <w:rPr>
          <w:rStyle w:val="StyleBoldUnderline"/>
          <w:b w:val="0"/>
          <w:sz w:val="16"/>
          <w:u w:val="none"/>
        </w:rPr>
        <w:t xml:space="preserve"> border. The</w:t>
      </w:r>
      <w:r w:rsidRPr="00F400A1">
        <w:rPr>
          <w:rStyle w:val="StyleBoldUnderline"/>
          <w:b w:val="0"/>
          <w:sz w:val="16"/>
        </w:rPr>
        <w:t xml:space="preserve"> </w:t>
      </w:r>
      <w:r w:rsidRPr="00F400A1">
        <w:rPr>
          <w:rStyle w:val="StyleBoldUnderline"/>
          <w:b w:val="0"/>
        </w:rPr>
        <w:t xml:space="preserve">NAFTA institutions have operated to encourage </w:t>
      </w:r>
      <w:r w:rsidRPr="00F400A1">
        <w:rPr>
          <w:rStyle w:val="StyleBoldUnderline"/>
          <w:b w:val="0"/>
        </w:rPr>
        <w:lastRenderedPageBreak/>
        <w:t xml:space="preserve">cooperation on trade, environmental and labor issues, and to consider nongovernmental petitions under the labor and environmental </w:t>
      </w:r>
      <w:r w:rsidRPr="00F400A1">
        <w:rPr>
          <w:rStyle w:val="StyleBoldUnderline"/>
          <w:b w:val="0"/>
          <w:sz w:val="12"/>
          <w:u w:val="none"/>
        </w:rPr>
        <w:t>¶</w:t>
      </w:r>
      <w:r w:rsidRPr="00F400A1">
        <w:rPr>
          <w:rStyle w:val="StyleBoldUnderline"/>
          <w:b w:val="0"/>
        </w:rPr>
        <w:t xml:space="preserve"> side agreements</w:t>
      </w:r>
      <w:r w:rsidRPr="00F400A1">
        <w:rPr>
          <w:rStyle w:val="StyleBoldUnderline"/>
          <w:b w:val="0"/>
          <w:sz w:val="16"/>
        </w:rPr>
        <w:t xml:space="preserve">. </w:t>
      </w:r>
      <w:r w:rsidRPr="00F400A1">
        <w:rPr>
          <w:rStyle w:val="StyleBoldUnderline"/>
          <w:b w:val="0"/>
          <w:sz w:val="16"/>
          <w:u w:val="none"/>
        </w:rPr>
        <w:t xml:space="preserve">Following up on a March 2002 agreement by Presidents Bush and Fox in </w:t>
      </w:r>
      <w:r w:rsidRPr="00F400A1">
        <w:rPr>
          <w:rStyle w:val="StyleBoldUnderline"/>
          <w:b w:val="0"/>
          <w:sz w:val="12"/>
          <w:u w:val="none"/>
        </w:rPr>
        <w:t>¶</w:t>
      </w:r>
      <w:r w:rsidRPr="00F400A1">
        <w:rPr>
          <w:rStyle w:val="StyleBoldUnderline"/>
          <w:b w:val="0"/>
          <w:sz w:val="16"/>
          <w:u w:val="none"/>
        </w:rPr>
        <w:t xml:space="preserve"> Monterrey, Mexico, to broaden the mandate of the NADBank,</w:t>
      </w:r>
      <w:r w:rsidRPr="00F400A1">
        <w:rPr>
          <w:rStyle w:val="StyleBoldUnderline"/>
          <w:b w:val="0"/>
          <w:sz w:val="16"/>
        </w:rPr>
        <w:t xml:space="preserve"> </w:t>
      </w:r>
      <w:r w:rsidRPr="00F400A1">
        <w:rPr>
          <w:rStyle w:val="Emphasis"/>
          <w:bdr w:val="none" w:sz="0" w:space="0" w:color="auto"/>
        </w:rPr>
        <w:t xml:space="preserve">Congress agreed in March 2004 to </w:t>
      </w:r>
      <w:r w:rsidRPr="00F400A1">
        <w:rPr>
          <w:rStyle w:val="Emphasis"/>
          <w:b w:val="0"/>
          <w:sz w:val="12"/>
          <w:u w:val="none"/>
          <w:bdr w:val="none" w:sz="0" w:space="0" w:color="auto"/>
        </w:rPr>
        <w:t>¶</w:t>
      </w:r>
      <w:r w:rsidRPr="00F400A1">
        <w:rPr>
          <w:rStyle w:val="Emphasis"/>
          <w:bdr w:val="none" w:sz="0" w:space="0" w:color="auto"/>
        </w:rPr>
        <w:t xml:space="preserve"> permit the NADBank to make grants and nonmarket rate loans for environmental infrastructure </w:t>
      </w:r>
      <w:r w:rsidRPr="00F400A1">
        <w:rPr>
          <w:rStyle w:val="Emphasis"/>
          <w:b w:val="0"/>
          <w:sz w:val="12"/>
          <w:u w:val="none"/>
          <w:bdr w:val="none" w:sz="0" w:space="0" w:color="auto"/>
        </w:rPr>
        <w:t>¶</w:t>
      </w:r>
      <w:r w:rsidRPr="00F400A1">
        <w:rPr>
          <w:rStyle w:val="Emphasis"/>
          <w:bdr w:val="none" w:sz="0" w:space="0" w:color="auto"/>
        </w:rPr>
        <w:t xml:space="preserve"> along the border</w:t>
      </w:r>
      <w:r w:rsidRPr="00F400A1">
        <w:rPr>
          <w:rStyle w:val="StyleBoldUnderline"/>
          <w:b w:val="0"/>
          <w:sz w:val="16"/>
        </w:rPr>
        <w:t>.</w:t>
      </w:r>
      <w:r w:rsidRPr="00F400A1">
        <w:rPr>
          <w:rStyle w:val="StyleBoldUnderline"/>
          <w:b w:val="0"/>
          <w:sz w:val="16"/>
          <w:u w:val="none"/>
        </w:rPr>
        <w:t xml:space="preserve"> In the fall of 2011, the </w:t>
      </w:r>
      <w:r w:rsidRPr="00F400A1">
        <w:rPr>
          <w:rStyle w:val="StyleBoldUnderline"/>
          <w:b w:val="0"/>
        </w:rPr>
        <w:t xml:space="preserve">NADBank’s mandate was broadened to include projects </w:t>
      </w:r>
      <w:r w:rsidRPr="00F400A1">
        <w:rPr>
          <w:rStyle w:val="StyleBoldUnderline"/>
          <w:b w:val="0"/>
          <w:sz w:val="12"/>
          <w:u w:val="none"/>
        </w:rPr>
        <w:t>¶</w:t>
      </w:r>
      <w:r w:rsidRPr="00F400A1">
        <w:rPr>
          <w:rStyle w:val="StyleBoldUnderline"/>
          <w:b w:val="0"/>
          <w:sz w:val="12"/>
        </w:rPr>
        <w:t xml:space="preserve"> </w:t>
      </w:r>
      <w:r w:rsidRPr="00F400A1">
        <w:rPr>
          <w:rStyle w:val="StyleBoldUnderline"/>
          <w:b w:val="0"/>
        </w:rPr>
        <w:t>aimed at developing clean energy</w:t>
      </w:r>
      <w:r w:rsidRPr="00F400A1">
        <w:rPr>
          <w:rStyle w:val="StyleBoldUnderline"/>
        </w:rPr>
        <w:t>.</w:t>
      </w:r>
      <w:r w:rsidRPr="00F400A1">
        <w:rPr>
          <w:rStyle w:val="StyleBoldUnderline"/>
          <w:b w:val="0"/>
          <w:sz w:val="16"/>
          <w:u w:val="none"/>
        </w:rPr>
        <w:t xml:space="preserve"> </w:t>
      </w:r>
      <w:r w:rsidRPr="00F400A1">
        <w:rPr>
          <w:rStyle w:val="Emphasis"/>
          <w:b w:val="0"/>
          <w:sz w:val="16"/>
          <w:bdr w:val="none" w:sz="0" w:space="0" w:color="auto"/>
        </w:rPr>
        <w:t xml:space="preserve">Some </w:t>
      </w:r>
      <w:r w:rsidRPr="00F400A1">
        <w:rPr>
          <w:rStyle w:val="Emphasis"/>
          <w:bdr w:val="none" w:sz="0" w:space="0" w:color="auto"/>
        </w:rPr>
        <w:t xml:space="preserve">U.S. and Mexican policymakers have supported </w:t>
      </w:r>
      <w:r w:rsidRPr="00F400A1">
        <w:rPr>
          <w:rStyle w:val="StyleBoldUnderline"/>
          <w:b w:val="0"/>
          <w:sz w:val="12"/>
          <w:u w:val="none"/>
        </w:rPr>
        <w:t>¶</w:t>
      </w:r>
      <w:r w:rsidRPr="00F400A1">
        <w:rPr>
          <w:rStyle w:val="StyleBoldUnderline"/>
          <w:b w:val="0"/>
          <w:sz w:val="12"/>
        </w:rPr>
        <w:t xml:space="preserve"> </w:t>
      </w:r>
      <w:r w:rsidRPr="00F400A1">
        <w:rPr>
          <w:rStyle w:val="StyleBoldUnderline"/>
          <w:b w:val="0"/>
        </w:rPr>
        <w:t xml:space="preserve">broadening the functions of NADBank further to include other types of infrastructure </w:t>
      </w:r>
      <w:r w:rsidRPr="00F400A1">
        <w:rPr>
          <w:rStyle w:val="StyleBoldUnderline"/>
          <w:b w:val="0"/>
          <w:sz w:val="12"/>
          <w:u w:val="none"/>
        </w:rPr>
        <w:t>¶</w:t>
      </w:r>
      <w:r w:rsidRPr="00F400A1">
        <w:rPr>
          <w:rStyle w:val="StyleBoldUnderline"/>
          <w:b w:val="0"/>
          <w:sz w:val="12"/>
        </w:rPr>
        <w:t xml:space="preserve"> </w:t>
      </w:r>
      <w:r w:rsidRPr="00F400A1">
        <w:rPr>
          <w:rStyle w:val="StyleBoldUnderline"/>
          <w:b w:val="0"/>
        </w:rPr>
        <w:t>development; this would likely require approval by both Congresses</w:t>
      </w:r>
    </w:p>
    <w:p w14:paraId="3250D011" w14:textId="77777777" w:rsidR="00D21455" w:rsidRPr="00F400A1" w:rsidRDefault="00D21455" w:rsidP="00D21455">
      <w:pPr>
        <w:pStyle w:val="Heading4"/>
        <w:rPr>
          <w:rFonts w:ascii="Calibri" w:hAnsi="Calibri"/>
        </w:rPr>
      </w:pPr>
      <w:r w:rsidRPr="00F400A1">
        <w:rPr>
          <w:rFonts w:ascii="Calibri" w:hAnsi="Calibri"/>
        </w:rPr>
        <w:t>4. No link uniqueness – NSA, Syria, AP, and Benghazi scandals kill chances of CIR passing</w:t>
      </w:r>
    </w:p>
    <w:p w14:paraId="614AF39E" w14:textId="77777777" w:rsidR="00D21455" w:rsidRPr="00F400A1" w:rsidRDefault="00D21455" w:rsidP="00D21455">
      <w:pPr>
        <w:rPr>
          <w:rStyle w:val="StyleStyleBold12pt"/>
        </w:rPr>
      </w:pPr>
      <w:r w:rsidRPr="00F400A1">
        <w:rPr>
          <w:rStyle w:val="StyleStyleBold12pt"/>
        </w:rPr>
        <w:t>AP 6/16</w:t>
      </w:r>
    </w:p>
    <w:p w14:paraId="1370CD44" w14:textId="77777777" w:rsidR="00D21455" w:rsidRPr="00F400A1" w:rsidRDefault="00D21455" w:rsidP="00D21455">
      <w:pPr>
        <w:rPr>
          <w:rStyle w:val="StyleStyleBold12pt"/>
          <w:b w:val="0"/>
          <w:sz w:val="22"/>
        </w:rPr>
      </w:pPr>
      <w:r w:rsidRPr="00F400A1">
        <w:t>[“Political Turmoil at Home as Obama Heads to Europe,” Saudi Gazette, 6/16/13, http://www.saudigazette.com.sa/index.cfm?method=home.regcon&amp;contentid=20130616169988]</w:t>
      </w:r>
    </w:p>
    <w:p w14:paraId="697F6D83" w14:textId="77777777" w:rsidR="00D21455" w:rsidRPr="00F400A1" w:rsidRDefault="00D21455" w:rsidP="00D21455">
      <w:pPr>
        <w:rPr>
          <w:sz w:val="16"/>
        </w:rPr>
      </w:pPr>
      <w:r w:rsidRPr="00F400A1">
        <w:rPr>
          <w:sz w:val="16"/>
        </w:rPr>
        <w:t xml:space="preserve">President Barack </w:t>
      </w:r>
      <w:r w:rsidRPr="00F400A1">
        <w:rPr>
          <w:rStyle w:val="StyleBoldUnderline"/>
        </w:rPr>
        <w:t>Obama heads to next week’s summit</w:t>
      </w:r>
      <w:r w:rsidRPr="00F400A1">
        <w:rPr>
          <w:sz w:val="16"/>
        </w:rPr>
        <w:t xml:space="preserve"> of world leaders in Northern Ireland </w:t>
      </w:r>
      <w:r w:rsidRPr="00F400A1">
        <w:rPr>
          <w:rStyle w:val="StyleBoldUnderline"/>
        </w:rPr>
        <w:t xml:space="preserve">burdened by </w:t>
      </w:r>
      <w:r w:rsidRPr="00F400A1">
        <w:rPr>
          <w:rStyle w:val="Emphasis"/>
        </w:rPr>
        <w:t>a messy domestic political landscape and distracting controversies.</w:t>
      </w:r>
      <w:r w:rsidRPr="00F400A1">
        <w:rPr>
          <w:sz w:val="16"/>
        </w:rPr>
        <w:t xml:space="preserve"> </w:t>
      </w:r>
      <w:r w:rsidRPr="00F400A1">
        <w:rPr>
          <w:rStyle w:val="StyleBoldUnderline"/>
        </w:rPr>
        <w:t xml:space="preserve">The latest one — about a leaked global surveillance program — </w:t>
      </w:r>
      <w:r w:rsidRPr="00F400A1">
        <w:rPr>
          <w:rStyle w:val="Emphasis"/>
        </w:rPr>
        <w:t>has outraged people</w:t>
      </w:r>
      <w:r w:rsidRPr="00F400A1">
        <w:rPr>
          <w:rStyle w:val="StyleBoldUnderline"/>
        </w:rPr>
        <w:t xml:space="preserve"> abroad </w:t>
      </w:r>
      <w:r w:rsidRPr="00F400A1">
        <w:rPr>
          <w:rStyle w:val="Emphasis"/>
        </w:rPr>
        <w:t>and could cast a shadow</w:t>
      </w:r>
      <w:r w:rsidRPr="00F400A1">
        <w:rPr>
          <w:sz w:val="16"/>
        </w:rPr>
        <w:t xml:space="preserve"> on his trip.</w:t>
      </w:r>
      <w:r w:rsidRPr="00F400A1">
        <w:rPr>
          <w:sz w:val="12"/>
        </w:rPr>
        <w:t>¶</w:t>
      </w:r>
      <w:r w:rsidRPr="00F400A1">
        <w:rPr>
          <w:sz w:val="16"/>
        </w:rPr>
        <w:t xml:space="preserve"> The question is whether the growing political battles will affect Obama’s standing at a G-8 summit of leading industrial countries, where </w:t>
      </w:r>
      <w:r w:rsidRPr="00F400A1">
        <w:rPr>
          <w:rStyle w:val="StyleBoldUnderline"/>
        </w:rPr>
        <w:t>he now will be dealing with reactions to his decision to arm Syria</w:t>
      </w:r>
      <w:r w:rsidRPr="00F400A1">
        <w:rPr>
          <w:sz w:val="16"/>
        </w:rPr>
        <w:t>n rebel forces after a US finding that President Bashar Assad’s regime has used chemical weapons.</w:t>
      </w:r>
      <w:r w:rsidRPr="00F400A1">
        <w:rPr>
          <w:sz w:val="12"/>
        </w:rPr>
        <w:t>¶</w:t>
      </w:r>
      <w:r w:rsidRPr="00F400A1">
        <w:rPr>
          <w:sz w:val="16"/>
        </w:rPr>
        <w:t xml:space="preserve"> The decision should put Obama more in line with Europeans who made similar findings weeks ago. It also sharpens the differences with Russian President Vladimir Putin, an Assad supporter, who will also attend the summit.</w:t>
      </w:r>
      <w:r w:rsidRPr="00F400A1">
        <w:rPr>
          <w:sz w:val="12"/>
        </w:rPr>
        <w:t>¶</w:t>
      </w:r>
      <w:r w:rsidRPr="00F400A1">
        <w:rPr>
          <w:sz w:val="16"/>
        </w:rPr>
        <w:t xml:space="preserve"> </w:t>
      </w:r>
      <w:r w:rsidRPr="00F400A1">
        <w:rPr>
          <w:rStyle w:val="StyleBoldUnderline"/>
        </w:rPr>
        <w:t xml:space="preserve">Obama </w:t>
      </w:r>
      <w:r w:rsidRPr="00F400A1">
        <w:rPr>
          <w:sz w:val="16"/>
        </w:rPr>
        <w:t>travels to Northern Ireland and later to Germany as he</w:t>
      </w:r>
      <w:r w:rsidRPr="00F400A1">
        <w:rPr>
          <w:rStyle w:val="StyleBoldUnderline"/>
        </w:rPr>
        <w:t xml:space="preserve"> </w:t>
      </w:r>
      <w:r w:rsidRPr="00F400A1">
        <w:rPr>
          <w:rStyle w:val="Emphasis"/>
        </w:rPr>
        <w:t xml:space="preserve">struggles on the domestic front. </w:t>
      </w:r>
      <w:r w:rsidRPr="00F400A1">
        <w:rPr>
          <w:sz w:val="16"/>
        </w:rPr>
        <w:t>Despite his convincing victory in November, an improving economy and his still-respectable popularity numbers</w:t>
      </w:r>
      <w:r w:rsidRPr="00F400A1">
        <w:rPr>
          <w:rStyle w:val="StyleBoldUnderline"/>
        </w:rPr>
        <w:t>, his second-term agenda has stalled</w:t>
      </w:r>
      <w:r w:rsidRPr="00F400A1">
        <w:rPr>
          <w:sz w:val="16"/>
        </w:rPr>
        <w:t>. An effort at gun control failed in the Senate, and his bid for a grand bipartisan bargain to cut government spending without harming the neediest Americans seems dead.</w:t>
      </w:r>
      <w:r w:rsidRPr="00F400A1">
        <w:rPr>
          <w:sz w:val="12"/>
        </w:rPr>
        <w:t>¶</w:t>
      </w:r>
      <w:r w:rsidRPr="00F400A1">
        <w:rPr>
          <w:sz w:val="16"/>
        </w:rPr>
        <w:t xml:space="preserve"> </w:t>
      </w:r>
      <w:r w:rsidRPr="00F400A1">
        <w:rPr>
          <w:rStyle w:val="StyleBoldUnderline"/>
        </w:rPr>
        <w:t>His last big hope for a big legislative win rides on an overhaul of immigration laws</w:t>
      </w:r>
      <w:r w:rsidRPr="00F400A1">
        <w:rPr>
          <w:sz w:val="16"/>
        </w:rPr>
        <w:t>.</w:t>
      </w:r>
      <w:r w:rsidRPr="00F400A1">
        <w:rPr>
          <w:sz w:val="12"/>
        </w:rPr>
        <w:t>¶</w:t>
      </w:r>
      <w:r w:rsidRPr="00F400A1">
        <w:rPr>
          <w:sz w:val="16"/>
        </w:rPr>
        <w:t xml:space="preserve"> </w:t>
      </w:r>
      <w:r w:rsidRPr="00F400A1">
        <w:rPr>
          <w:rStyle w:val="Emphasis"/>
        </w:rPr>
        <w:t>Yet it’s hard to keep lawmakers focused on immigration</w:t>
      </w:r>
      <w:r w:rsidRPr="00F400A1">
        <w:rPr>
          <w:sz w:val="16"/>
        </w:rPr>
        <w:t xml:space="preserve"> or much else </w:t>
      </w:r>
      <w:r w:rsidRPr="00F400A1">
        <w:rPr>
          <w:rStyle w:val="StyleBoldUnderline"/>
        </w:rPr>
        <w:t xml:space="preserve">with Obama </w:t>
      </w:r>
      <w:r w:rsidRPr="00F400A1">
        <w:rPr>
          <w:rStyle w:val="Emphasis"/>
        </w:rPr>
        <w:t>on the defensive</w:t>
      </w:r>
      <w:r w:rsidRPr="00F400A1">
        <w:rPr>
          <w:rStyle w:val="StyleBoldUnderline"/>
        </w:rPr>
        <w:t xml:space="preserve"> over a series of controversies. Republicans have been denouncing the administration’s actions surrounding a terrorist attack in Benghazi,</w:t>
      </w:r>
      <w:r w:rsidRPr="00F400A1">
        <w:rPr>
          <w:sz w:val="16"/>
        </w:rPr>
        <w:t xml:space="preserve"> Libya, last year that killed the US ambassador and three other Americans.</w:t>
      </w:r>
      <w:r w:rsidRPr="00F400A1">
        <w:rPr>
          <w:sz w:val="12"/>
        </w:rPr>
        <w:t>¶</w:t>
      </w:r>
      <w:r w:rsidRPr="00F400A1">
        <w:rPr>
          <w:sz w:val="16"/>
        </w:rPr>
        <w:t xml:space="preserve"> </w:t>
      </w:r>
      <w:r w:rsidRPr="00F400A1">
        <w:rPr>
          <w:rStyle w:val="StyleBoldUnderline"/>
        </w:rPr>
        <w:t>Beyond that, Obama’s Justice Department took the unusual step of subpoenaing phone records of The</w:t>
      </w:r>
      <w:r w:rsidRPr="00F400A1">
        <w:rPr>
          <w:sz w:val="16"/>
        </w:rPr>
        <w:t xml:space="preserve"> </w:t>
      </w:r>
      <w:r w:rsidRPr="00F400A1">
        <w:rPr>
          <w:rStyle w:val="Emphasis"/>
        </w:rPr>
        <w:t>A</w:t>
      </w:r>
      <w:r w:rsidRPr="00F400A1">
        <w:rPr>
          <w:sz w:val="16"/>
        </w:rPr>
        <w:t xml:space="preserve">ssociated </w:t>
      </w:r>
      <w:r w:rsidRPr="00F400A1">
        <w:rPr>
          <w:rStyle w:val="Emphasis"/>
        </w:rPr>
        <w:t>P</w:t>
      </w:r>
      <w:r w:rsidRPr="00F400A1">
        <w:rPr>
          <w:sz w:val="16"/>
        </w:rPr>
        <w:t xml:space="preserve">ress without prior notification and obtaining a search warrant to secretly gather emails of a Fox News journalist. </w:t>
      </w:r>
      <w:r w:rsidRPr="00F400A1">
        <w:rPr>
          <w:rStyle w:val="Emphasis"/>
        </w:rPr>
        <w:t xml:space="preserve">That prompted an uproar </w:t>
      </w:r>
      <w:r w:rsidRPr="00F400A1">
        <w:rPr>
          <w:rStyle w:val="StyleBoldUnderline"/>
        </w:rPr>
        <w:t>over what many critics saw as a violation of constitutional protections of press freedom</w:t>
      </w:r>
      <w:r w:rsidRPr="00F400A1">
        <w:rPr>
          <w:sz w:val="16"/>
        </w:rPr>
        <w:t xml:space="preserve">. </w:t>
      </w:r>
      <w:r w:rsidRPr="00F400A1">
        <w:rPr>
          <w:rStyle w:val="StyleBoldUnderline"/>
        </w:rPr>
        <w:t xml:space="preserve">Now comes the leaked information about the </w:t>
      </w:r>
      <w:r w:rsidRPr="00F400A1">
        <w:rPr>
          <w:rStyle w:val="Emphasis"/>
        </w:rPr>
        <w:t>N</w:t>
      </w:r>
      <w:r w:rsidRPr="00F400A1">
        <w:rPr>
          <w:sz w:val="16"/>
        </w:rPr>
        <w:t xml:space="preserve">ational </w:t>
      </w:r>
      <w:r w:rsidRPr="00F400A1">
        <w:rPr>
          <w:rStyle w:val="Emphasis"/>
        </w:rPr>
        <w:t>S</w:t>
      </w:r>
      <w:r w:rsidRPr="00F400A1">
        <w:rPr>
          <w:sz w:val="16"/>
        </w:rPr>
        <w:t xml:space="preserve">ecurity </w:t>
      </w:r>
      <w:r w:rsidRPr="00F400A1">
        <w:rPr>
          <w:rStyle w:val="Emphasis"/>
        </w:rPr>
        <w:t>A</w:t>
      </w:r>
      <w:r w:rsidRPr="00F400A1">
        <w:rPr>
          <w:sz w:val="16"/>
        </w:rPr>
        <w:t>gency, the largest US spying organization, collecting the details of telephone records of Americans, and two NSA programs that purportedly target foreign messages — including private emails, voice and other data transmissions — sent through US Internet providers.</w:t>
      </w:r>
      <w:r w:rsidRPr="00F400A1">
        <w:rPr>
          <w:sz w:val="12"/>
        </w:rPr>
        <w:t>¶</w:t>
      </w:r>
      <w:r w:rsidRPr="00F400A1">
        <w:rPr>
          <w:sz w:val="16"/>
        </w:rPr>
        <w:t xml:space="preserve"> </w:t>
      </w:r>
      <w:r w:rsidRPr="00F400A1">
        <w:rPr>
          <w:rStyle w:val="StyleBoldUnderline"/>
        </w:rPr>
        <w:t xml:space="preserve">The NSA operations on foreign communications traffic </w:t>
      </w:r>
      <w:r w:rsidRPr="00F400A1">
        <w:rPr>
          <w:rStyle w:val="Emphasis"/>
        </w:rPr>
        <w:t>might cause trouble for one of Obama’s top goals</w:t>
      </w:r>
      <w:r w:rsidRPr="00F400A1">
        <w:rPr>
          <w:rStyle w:val="StyleBoldUnderline"/>
        </w:rPr>
        <w:t xml:space="preserve"> at the G-8 summit</w:t>
      </w:r>
      <w:r w:rsidRPr="00F400A1">
        <w:rPr>
          <w:sz w:val="16"/>
        </w:rPr>
        <w:t>. The president hoped the G-8 leaders could announce the start of negotiations on a sweeping free-trade agreement to eliminate tariffs on trade with the European Union. European Parliament members, elected representatives from the 27-nation EU, now want language on data protection written into any possible deal.</w:t>
      </w:r>
    </w:p>
    <w:p w14:paraId="25A11198" w14:textId="45FB71E7" w:rsidR="00D21455" w:rsidRPr="00F400A1" w:rsidRDefault="00D21455" w:rsidP="00D21455">
      <w:pPr>
        <w:pStyle w:val="Heading4"/>
        <w:rPr>
          <w:rFonts w:ascii="Calibri" w:hAnsi="Calibri"/>
        </w:rPr>
      </w:pPr>
      <w:r w:rsidRPr="00F400A1">
        <w:rPr>
          <w:rFonts w:ascii="Calibri" w:hAnsi="Calibri"/>
        </w:rPr>
        <w:t>5. Political capital doesn’t exist and isn’t key to their DA- more likely winners win</w:t>
      </w:r>
    </w:p>
    <w:p w14:paraId="2F2CAE5D" w14:textId="77777777" w:rsidR="00D21455" w:rsidRPr="00F400A1" w:rsidRDefault="00D21455" w:rsidP="00D21455">
      <w:pPr>
        <w:rPr>
          <w:sz w:val="18"/>
          <w:szCs w:val="18"/>
        </w:rPr>
      </w:pPr>
      <w:r w:rsidRPr="00F400A1">
        <w:rPr>
          <w:rStyle w:val="StyleStyleBold12pt"/>
        </w:rPr>
        <w:t xml:space="preserve">Hirsch 13 </w:t>
      </w:r>
      <w:r w:rsidRPr="00F400A1">
        <w:rPr>
          <w:rStyle w:val="StyleStyleBold12pt"/>
          <w:b w:val="0"/>
          <w:sz w:val="18"/>
          <w:szCs w:val="18"/>
        </w:rPr>
        <w:t>[</w:t>
      </w:r>
      <w:r w:rsidRPr="00F400A1">
        <w:rPr>
          <w:sz w:val="18"/>
          <w:szCs w:val="18"/>
        </w:rPr>
        <w:t xml:space="preserve">Michael, chief correspondent for National Journal. He also contributes to 2012 Decoded. Hirsh previously served as the senior editor and national economics correspondent for Newsweek, based in its Washington </w:t>
      </w:r>
      <w:r w:rsidRPr="00F400A1">
        <w:rPr>
          <w:sz w:val="18"/>
          <w:szCs w:val="18"/>
        </w:rPr>
        <w:lastRenderedPageBreak/>
        <w:t>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2-7-2013, http://www.nationaljournal.com/magazine/there-s-no-such-thing-as-political-capital-20130207]</w:t>
      </w:r>
    </w:p>
    <w:p w14:paraId="6029FDD3" w14:textId="77777777" w:rsidR="00D21455" w:rsidRPr="00F400A1" w:rsidRDefault="00D21455" w:rsidP="00D21455">
      <w:pPr>
        <w:rPr>
          <w:sz w:val="16"/>
        </w:rPr>
      </w:pPr>
      <w:r w:rsidRPr="00F400A1">
        <w:rPr>
          <w:sz w:val="16"/>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F400A1">
        <w:rPr>
          <w:rStyle w:val="StyleBoldUnderline"/>
          <w:sz w:val="24"/>
        </w:rPr>
        <w:t>pundits will</w:t>
      </w:r>
      <w:r w:rsidRPr="00F400A1">
        <w:rPr>
          <w:sz w:val="16"/>
        </w:rPr>
        <w:t xml:space="preserve"> </w:t>
      </w:r>
      <w:r w:rsidRPr="00F400A1">
        <w:rPr>
          <w:rStyle w:val="StyleBoldUnderline"/>
          <w:sz w:val="24"/>
        </w:rPr>
        <w:t>do what they always do</w:t>
      </w:r>
      <w:r w:rsidRPr="00F400A1">
        <w:rPr>
          <w:sz w:val="16"/>
        </w:rPr>
        <w:t xml:space="preserve"> this time of year: They will </w:t>
      </w:r>
      <w:r w:rsidRPr="00F400A1">
        <w:rPr>
          <w:rStyle w:val="StyleBoldUnderline"/>
          <w:sz w:val="24"/>
        </w:rPr>
        <w:t>talk about</w:t>
      </w:r>
      <w:r w:rsidRPr="00F400A1">
        <w:rPr>
          <w:sz w:val="16"/>
        </w:rPr>
        <w:t xml:space="preserve"> how unrealistic most of the proposals are, discussions often informed by sagacious reckonings of </w:t>
      </w:r>
      <w:r w:rsidRPr="00F400A1">
        <w:rPr>
          <w:rStyle w:val="StyleBoldUnderline"/>
          <w:sz w:val="24"/>
        </w:rPr>
        <w:t>how much</w:t>
      </w:r>
      <w:r w:rsidRPr="00F400A1">
        <w:rPr>
          <w:sz w:val="16"/>
        </w:rPr>
        <w:t xml:space="preserve"> </w:t>
      </w:r>
      <w:r w:rsidRPr="00F400A1">
        <w:rPr>
          <w:sz w:val="16"/>
          <w:highlight w:val="yellow"/>
        </w:rPr>
        <w:t>“</w:t>
      </w:r>
      <w:r w:rsidRPr="00F400A1">
        <w:rPr>
          <w:rStyle w:val="StyleBoldUnderline"/>
          <w:sz w:val="24"/>
          <w:highlight w:val="yellow"/>
        </w:rPr>
        <w:t>pol</w:t>
      </w:r>
      <w:r w:rsidRPr="00F400A1">
        <w:rPr>
          <w:rStyle w:val="StyleBoldUnderline"/>
          <w:sz w:val="24"/>
        </w:rPr>
        <w:t xml:space="preserve">itical </w:t>
      </w:r>
      <w:r w:rsidRPr="00F400A1">
        <w:rPr>
          <w:rStyle w:val="StyleBoldUnderline"/>
          <w:sz w:val="24"/>
          <w:highlight w:val="yellow"/>
        </w:rPr>
        <w:t>cap</w:t>
      </w:r>
      <w:r w:rsidRPr="00F400A1">
        <w:rPr>
          <w:rStyle w:val="StyleBoldUnderline"/>
          <w:sz w:val="24"/>
        </w:rPr>
        <w:t>ital</w:t>
      </w:r>
      <w:r w:rsidRPr="00F400A1">
        <w:rPr>
          <w:sz w:val="16"/>
        </w:rPr>
        <w:t xml:space="preserve">” </w:t>
      </w:r>
      <w:r w:rsidRPr="00F400A1">
        <w:rPr>
          <w:rStyle w:val="StyleBoldUnderline"/>
          <w:sz w:val="24"/>
        </w:rPr>
        <w:t>Obama</w:t>
      </w:r>
      <w:r w:rsidRPr="00F400A1">
        <w:rPr>
          <w:sz w:val="16"/>
        </w:rPr>
        <w:t xml:space="preserve"> </w:t>
      </w:r>
      <w:r w:rsidRPr="00F400A1">
        <w:rPr>
          <w:rStyle w:val="StyleBoldUnderline"/>
          <w:sz w:val="24"/>
        </w:rPr>
        <w:t>possesses to push his program through</w:t>
      </w:r>
      <w:r w:rsidRPr="00F400A1">
        <w:rPr>
          <w:sz w:val="16"/>
        </w:rPr>
        <w:t xml:space="preserve">. Most of </w:t>
      </w:r>
      <w:r w:rsidRPr="00F400A1">
        <w:rPr>
          <w:rStyle w:val="Emphasis"/>
          <w:sz w:val="24"/>
        </w:rPr>
        <w:t xml:space="preserve">this talk will </w:t>
      </w:r>
      <w:r w:rsidRPr="00F400A1">
        <w:rPr>
          <w:rStyle w:val="Emphasis"/>
          <w:sz w:val="24"/>
          <w:highlight w:val="yellow"/>
        </w:rPr>
        <w:t>have no bearing on what actually happens</w:t>
      </w:r>
      <w:r w:rsidRPr="00F400A1">
        <w:rPr>
          <w:sz w:val="16"/>
        </w:rPr>
        <w:t xml:space="preserve"> over the next four years. Consider this: </w:t>
      </w:r>
      <w:r w:rsidRPr="00F400A1">
        <w:rPr>
          <w:rStyle w:val="StyleBoldUnderline"/>
          <w:sz w:val="24"/>
          <w:highlight w:val="yellow"/>
        </w:rPr>
        <w:t>Three months ago</w:t>
      </w:r>
      <w:r w:rsidRPr="00F400A1">
        <w:rPr>
          <w:sz w:val="16"/>
        </w:rPr>
        <w:t xml:space="preserve">, just before the November election, </w:t>
      </w:r>
      <w:r w:rsidRPr="00F400A1">
        <w:rPr>
          <w:rStyle w:val="StyleBoldUnderline"/>
          <w:sz w:val="24"/>
          <w:highlight w:val="yellow"/>
        </w:rPr>
        <w:t>if someone had</w:t>
      </w:r>
      <w:r w:rsidRPr="00F400A1">
        <w:rPr>
          <w:sz w:val="16"/>
          <w:highlight w:val="yellow"/>
        </w:rPr>
        <w:t xml:space="preserve"> </w:t>
      </w:r>
      <w:r w:rsidRPr="00F400A1">
        <w:rPr>
          <w:rStyle w:val="StyleBoldUnderline"/>
          <w:sz w:val="24"/>
          <w:highlight w:val="yellow"/>
        </w:rPr>
        <w:t>talked</w:t>
      </w:r>
      <w:r w:rsidRPr="00F400A1">
        <w:rPr>
          <w:sz w:val="16"/>
        </w:rPr>
        <w:t xml:space="preserve"> seriously </w:t>
      </w:r>
      <w:r w:rsidRPr="00F400A1">
        <w:rPr>
          <w:rStyle w:val="StyleBoldUnderline"/>
          <w:sz w:val="24"/>
          <w:highlight w:val="yellow"/>
        </w:rPr>
        <w:t>about</w:t>
      </w:r>
      <w:r w:rsidRPr="00F400A1">
        <w:rPr>
          <w:sz w:val="16"/>
        </w:rPr>
        <w:t xml:space="preserve"> Obama having enough political </w:t>
      </w:r>
      <w:r w:rsidRPr="00F400A1">
        <w:rPr>
          <w:rStyle w:val="StyleBoldUnderline"/>
          <w:sz w:val="24"/>
          <w:highlight w:val="yellow"/>
        </w:rPr>
        <w:t>capital to</w:t>
      </w:r>
      <w:r w:rsidRPr="00F400A1">
        <w:rPr>
          <w:rStyle w:val="StyleBoldUnderline"/>
          <w:sz w:val="24"/>
        </w:rPr>
        <w:t xml:space="preserve"> oversee</w:t>
      </w:r>
      <w:r w:rsidRPr="00F400A1">
        <w:rPr>
          <w:sz w:val="16"/>
        </w:rPr>
        <w:t xml:space="preserve"> passage of </w:t>
      </w:r>
      <w:r w:rsidRPr="00F400A1">
        <w:rPr>
          <w:rStyle w:val="StyleBoldUnderline"/>
          <w:sz w:val="24"/>
        </w:rPr>
        <w:t xml:space="preserve">both </w:t>
      </w:r>
      <w:r w:rsidRPr="00F400A1">
        <w:rPr>
          <w:rStyle w:val="StyleBoldUnderline"/>
          <w:sz w:val="24"/>
          <w:highlight w:val="yellow"/>
        </w:rPr>
        <w:t>immigration</w:t>
      </w:r>
      <w:r w:rsidRPr="00F400A1">
        <w:rPr>
          <w:sz w:val="16"/>
        </w:rPr>
        <w:t xml:space="preserve"> reform </w:t>
      </w:r>
      <w:r w:rsidRPr="00F400A1">
        <w:rPr>
          <w:rStyle w:val="StyleBoldUnderline"/>
          <w:sz w:val="24"/>
        </w:rPr>
        <w:t>and gun-control</w:t>
      </w:r>
      <w:r w:rsidRPr="00F400A1">
        <w:rPr>
          <w:sz w:val="16"/>
        </w:rPr>
        <w:t xml:space="preserve"> legislation at the beginning of his second term—even after winning the election by 4 percentage points and 5 million votes (the actual final tally)—</w:t>
      </w:r>
      <w:r w:rsidRPr="00F400A1">
        <w:rPr>
          <w:rStyle w:val="StyleBoldUnderline"/>
          <w:sz w:val="24"/>
          <w:highlight w:val="yellow"/>
        </w:rPr>
        <w:t>this</w:t>
      </w:r>
      <w:r w:rsidRPr="00F400A1">
        <w:rPr>
          <w:sz w:val="16"/>
          <w:highlight w:val="yellow"/>
        </w:rPr>
        <w:t xml:space="preserve"> </w:t>
      </w:r>
      <w:r w:rsidRPr="00F400A1">
        <w:rPr>
          <w:rStyle w:val="StyleBoldUnderline"/>
          <w:sz w:val="24"/>
          <w:highlight w:val="yellow"/>
        </w:rPr>
        <w:t>person would have been</w:t>
      </w:r>
      <w:r w:rsidRPr="00F400A1">
        <w:rPr>
          <w:rStyle w:val="StyleBoldUnderline"/>
          <w:sz w:val="24"/>
        </w:rPr>
        <w:t xml:space="preserve"> called </w:t>
      </w:r>
      <w:r w:rsidRPr="00F400A1">
        <w:rPr>
          <w:rStyle w:val="StyleBoldUnderline"/>
          <w:sz w:val="24"/>
          <w:highlight w:val="yellow"/>
        </w:rPr>
        <w:t>crazy</w:t>
      </w:r>
      <w:r w:rsidRPr="00F400A1">
        <w:rPr>
          <w:rStyle w:val="StyleBoldUnderline"/>
          <w:sz w:val="24"/>
        </w:rPr>
        <w:t xml:space="preserve"> </w:t>
      </w:r>
      <w:r w:rsidRPr="00F400A1">
        <w:rPr>
          <w:sz w:val="16"/>
        </w:rPr>
        <w:t xml:space="preserve">and stripped of his pundit’s license. (It doesn’t exist, but it ought to.) </w:t>
      </w:r>
      <w:r w:rsidRPr="00F400A1">
        <w:rPr>
          <w:rStyle w:val="StyleBoldUnderline"/>
          <w:sz w:val="24"/>
        </w:rPr>
        <w:t>In his first term</w:t>
      </w:r>
      <w:r w:rsidRPr="00F400A1">
        <w:rPr>
          <w:sz w:val="16"/>
        </w:rPr>
        <w:t xml:space="preserve">,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sidRPr="00F400A1">
        <w:rPr>
          <w:rStyle w:val="StyleBoldUnderline"/>
          <w:sz w:val="24"/>
        </w:rPr>
        <w:t>Obama didn’t dare to even bring up gun control</w:t>
      </w:r>
      <w:r w:rsidRPr="00F400A1">
        <w:rPr>
          <w:sz w:val="16"/>
        </w:rPr>
        <w:t xml:space="preserve">, a Democratic “third rail” that has cost the party elections and that actually might have been even less popular on the right than the president’s health care law. </w:t>
      </w:r>
      <w:r w:rsidRPr="00F400A1">
        <w:rPr>
          <w:rStyle w:val="StyleBoldUnderline"/>
          <w:sz w:val="24"/>
        </w:rPr>
        <w:t xml:space="preserve">And yet, </w:t>
      </w:r>
      <w:r w:rsidRPr="00F400A1">
        <w:rPr>
          <w:rStyle w:val="StyleBoldUnderline"/>
          <w:sz w:val="24"/>
          <w:highlight w:val="yellow"/>
        </w:rPr>
        <w:t>for reasons that have</w:t>
      </w:r>
      <w:r w:rsidRPr="00F400A1">
        <w:rPr>
          <w:rStyle w:val="StyleBoldUnderline"/>
          <w:sz w:val="24"/>
        </w:rPr>
        <w:t xml:space="preserve"> very </w:t>
      </w:r>
      <w:r w:rsidRPr="00F400A1">
        <w:rPr>
          <w:rStyle w:val="StyleBoldUnderline"/>
          <w:sz w:val="24"/>
          <w:highlight w:val="yellow"/>
        </w:rPr>
        <w:t>little to do with</w:t>
      </w:r>
      <w:r w:rsidRPr="00F400A1">
        <w:rPr>
          <w:rStyle w:val="StyleBoldUnderline"/>
          <w:sz w:val="24"/>
        </w:rPr>
        <w:t xml:space="preserve"> Obama’s</w:t>
      </w:r>
      <w:r w:rsidRPr="00F400A1">
        <w:rPr>
          <w:sz w:val="16"/>
        </w:rPr>
        <w:t xml:space="preserve"> personal prestige or popularity—variously put in terms of a “mandate” or “</w:t>
      </w:r>
      <w:r w:rsidRPr="00F400A1">
        <w:rPr>
          <w:rStyle w:val="StyleBoldUnderline"/>
          <w:sz w:val="24"/>
          <w:highlight w:val="yellow"/>
        </w:rPr>
        <w:t>pol</w:t>
      </w:r>
      <w:r w:rsidRPr="00F400A1">
        <w:rPr>
          <w:rStyle w:val="StyleBoldUnderline"/>
          <w:sz w:val="24"/>
        </w:rPr>
        <w:t xml:space="preserve">itical </w:t>
      </w:r>
      <w:r w:rsidRPr="00F400A1">
        <w:rPr>
          <w:rStyle w:val="StyleBoldUnderline"/>
          <w:sz w:val="24"/>
          <w:highlight w:val="yellow"/>
        </w:rPr>
        <w:t>cap</w:t>
      </w:r>
      <w:r w:rsidRPr="00F400A1">
        <w:rPr>
          <w:rStyle w:val="StyleBoldUnderline"/>
          <w:sz w:val="24"/>
        </w:rPr>
        <w:t>ital</w:t>
      </w:r>
      <w:r w:rsidRPr="00F400A1">
        <w:rPr>
          <w:sz w:val="16"/>
        </w:rPr>
        <w:t>”—</w:t>
      </w:r>
      <w:r w:rsidRPr="00F400A1">
        <w:rPr>
          <w:rStyle w:val="StyleBoldUnderline"/>
          <w:sz w:val="24"/>
        </w:rPr>
        <w:t xml:space="preserve">chances are fair that </w:t>
      </w:r>
      <w:r w:rsidRPr="00F400A1">
        <w:rPr>
          <w:rStyle w:val="StyleBoldUnderline"/>
          <w:sz w:val="24"/>
          <w:highlight w:val="yellow"/>
        </w:rPr>
        <w:t>both will</w:t>
      </w:r>
      <w:r w:rsidRPr="00F400A1">
        <w:rPr>
          <w:rStyle w:val="StyleBoldUnderline"/>
          <w:sz w:val="24"/>
        </w:rPr>
        <w:t xml:space="preserve"> now </w:t>
      </w:r>
      <w:r w:rsidRPr="00F400A1">
        <w:rPr>
          <w:rStyle w:val="StyleBoldUnderline"/>
          <w:sz w:val="24"/>
          <w:highlight w:val="yellow"/>
        </w:rPr>
        <w:t>happen</w:t>
      </w:r>
      <w:r w:rsidRPr="00F400A1">
        <w:rPr>
          <w:sz w:val="16"/>
          <w:highlight w:val="yellow"/>
        </w:rPr>
        <w:t>.</w:t>
      </w:r>
      <w:r w:rsidRPr="00F400A1">
        <w:rPr>
          <w:sz w:val="16"/>
        </w:rPr>
        <w:t xml:space="preserve"> </w:t>
      </w:r>
      <w:r w:rsidRPr="00F400A1">
        <w:rPr>
          <w:rStyle w:val="StyleBoldUnderline"/>
          <w:sz w:val="24"/>
        </w:rPr>
        <w:t>What changed</w:t>
      </w:r>
      <w:r w:rsidRPr="00F400A1">
        <w:rPr>
          <w:sz w:val="16"/>
        </w:rPr>
        <w:t xml:space="preserve">? </w:t>
      </w:r>
      <w:r w:rsidRPr="00F400A1">
        <w:rPr>
          <w:rStyle w:val="StyleBoldUnderline"/>
          <w:sz w:val="24"/>
        </w:rPr>
        <w:t>In the case of gun control</w:t>
      </w:r>
      <w:r w:rsidRPr="00F400A1">
        <w:rPr>
          <w:sz w:val="16"/>
        </w:rPr>
        <w:t xml:space="preserve">, of course, it wasn’t the election. It was the horror of the 20 first-graders who were slaughtered in </w:t>
      </w:r>
      <w:r w:rsidRPr="00F400A1">
        <w:rPr>
          <w:rStyle w:val="StyleBoldUnderline"/>
          <w:sz w:val="24"/>
        </w:rPr>
        <w:t>Newtown</w:t>
      </w:r>
      <w:r w:rsidRPr="00F400A1">
        <w:rPr>
          <w:sz w:val="14"/>
          <w:szCs w:val="14"/>
        </w:rPr>
        <w:t xml:space="preserve">,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r w:rsidRPr="00F400A1">
        <w:rPr>
          <w:rStyle w:val="StyleBoldUnderline"/>
          <w:sz w:val="24"/>
        </w:rPr>
        <w:t>Meanwhile</w:t>
      </w:r>
      <w:r w:rsidRPr="00F400A1">
        <w:rPr>
          <w:sz w:val="16"/>
        </w:rPr>
        <w:t xml:space="preserve">, the Republican members of the Senate’s so-called Gang of Eight are pushing hard for a new spirit of compromise on </w:t>
      </w:r>
      <w:r w:rsidRPr="00F400A1">
        <w:rPr>
          <w:rStyle w:val="StyleBoldUnderline"/>
          <w:sz w:val="24"/>
          <w:highlight w:val="yellow"/>
        </w:rPr>
        <w:t>immigration</w:t>
      </w:r>
      <w:r w:rsidRPr="00F400A1">
        <w:rPr>
          <w:sz w:val="16"/>
          <w:highlight w:val="yellow"/>
        </w:rPr>
        <w:t xml:space="preserve"> r</w:t>
      </w:r>
      <w:r w:rsidRPr="00F400A1">
        <w:rPr>
          <w:sz w:val="16"/>
        </w:rPr>
        <w:t xml:space="preserve">eform, a sharp change after an election year in which the GOP standard-bearer declared he would make life so miserable for the 11 million illegal immigrants in the U.S. that they would “self-deport.” But this </w:t>
      </w:r>
      <w:r w:rsidRPr="00F400A1">
        <w:rPr>
          <w:rStyle w:val="StyleBoldUnderline"/>
          <w:sz w:val="24"/>
        </w:rPr>
        <w:t>turnaround</w:t>
      </w:r>
      <w:r w:rsidRPr="00F400A1">
        <w:rPr>
          <w:sz w:val="16"/>
        </w:rPr>
        <w:t xml:space="preserve"> </w:t>
      </w:r>
      <w:r w:rsidRPr="00F400A1">
        <w:rPr>
          <w:rStyle w:val="StyleBoldUnderline"/>
          <w:sz w:val="24"/>
        </w:rPr>
        <w:t>has very little to do with Obama’s</w:t>
      </w:r>
      <w:r w:rsidRPr="00F400A1">
        <w:rPr>
          <w:sz w:val="16"/>
        </w:rPr>
        <w:t xml:space="preserve"> </w:t>
      </w:r>
      <w:r w:rsidRPr="00F400A1">
        <w:rPr>
          <w:rStyle w:val="StyleBoldUnderline"/>
          <w:sz w:val="24"/>
        </w:rPr>
        <w:t>personal influence</w:t>
      </w:r>
      <w:r w:rsidRPr="00F400A1">
        <w:rPr>
          <w:sz w:val="16"/>
        </w:rPr>
        <w:t xml:space="preserve">—his political mandate, as it were. </w:t>
      </w:r>
      <w:r w:rsidRPr="00F400A1">
        <w:rPr>
          <w:rStyle w:val="StyleBoldUnderline"/>
          <w:sz w:val="24"/>
        </w:rPr>
        <w:t xml:space="preserve">It </w:t>
      </w:r>
      <w:r w:rsidRPr="00F400A1">
        <w:rPr>
          <w:rStyle w:val="StyleBoldUnderline"/>
          <w:sz w:val="24"/>
          <w:highlight w:val="yellow"/>
        </w:rPr>
        <w:t>has</w:t>
      </w:r>
      <w:r w:rsidRPr="00F400A1">
        <w:rPr>
          <w:rStyle w:val="StyleBoldUnderline"/>
          <w:sz w:val="24"/>
        </w:rPr>
        <w:t xml:space="preserve"> almost </w:t>
      </w:r>
      <w:r w:rsidRPr="00F400A1">
        <w:rPr>
          <w:rStyle w:val="StyleBoldUnderline"/>
          <w:sz w:val="24"/>
          <w:highlight w:val="yellow"/>
        </w:rPr>
        <w:t>entirely to do with</w:t>
      </w:r>
      <w:r w:rsidRPr="00F400A1">
        <w:rPr>
          <w:sz w:val="16"/>
        </w:rPr>
        <w:t xml:space="preserve"> just two numbers: 71 and 27. That’s 71 percent for Obama, 27 percent for Mitt Romney, </w:t>
      </w:r>
      <w:r w:rsidRPr="00F400A1">
        <w:rPr>
          <w:rStyle w:val="StyleBoldUnderline"/>
          <w:sz w:val="24"/>
        </w:rPr>
        <w:t>the</w:t>
      </w:r>
      <w:r w:rsidRPr="00F400A1">
        <w:rPr>
          <w:sz w:val="16"/>
        </w:rPr>
        <w:t xml:space="preserve"> breakdown of the </w:t>
      </w:r>
      <w:r w:rsidRPr="00F400A1">
        <w:rPr>
          <w:rStyle w:val="StyleBoldUnderline"/>
          <w:sz w:val="24"/>
          <w:highlight w:val="yellow"/>
        </w:rPr>
        <w:t>Hispanic vote</w:t>
      </w:r>
      <w:r w:rsidRPr="00F400A1">
        <w:rPr>
          <w:sz w:val="16"/>
        </w:rPr>
        <w:t xml:space="preserve"> in the 2012 presidential election. Obama drove home his advantage by giving a speech on immigration reform on Jan. 29 at a Hispanic-dominated high school in Nevada, a swing state he won by a surprising 8 percentage points in November. But the </w:t>
      </w:r>
      <w:r w:rsidRPr="00F400A1">
        <w:rPr>
          <w:rStyle w:val="StyleBoldUnderline"/>
          <w:sz w:val="24"/>
        </w:rPr>
        <w:t>movement on immigration</w:t>
      </w:r>
      <w:r w:rsidRPr="00F400A1">
        <w:rPr>
          <w:sz w:val="16"/>
        </w:rPr>
        <w:t xml:space="preserve"> </w:t>
      </w:r>
      <w:r w:rsidRPr="00F400A1">
        <w:rPr>
          <w:rStyle w:val="StyleBoldUnderline"/>
          <w:sz w:val="24"/>
        </w:rPr>
        <w:t>has</w:t>
      </w:r>
      <w:r w:rsidRPr="00F400A1">
        <w:rPr>
          <w:sz w:val="16"/>
        </w:rPr>
        <w:t xml:space="preserve"> mainly </w:t>
      </w:r>
      <w:r w:rsidRPr="00F400A1">
        <w:rPr>
          <w:rStyle w:val="StyleBoldUnderline"/>
          <w:sz w:val="24"/>
        </w:rPr>
        <w:t>come out of</w:t>
      </w:r>
      <w:r w:rsidRPr="00F400A1">
        <w:rPr>
          <w:sz w:val="16"/>
        </w:rPr>
        <w:t xml:space="preserve"> </w:t>
      </w:r>
      <w:r w:rsidRPr="00F400A1">
        <w:rPr>
          <w:rStyle w:val="StyleBoldUnderline"/>
          <w:sz w:val="24"/>
        </w:rPr>
        <w:t>the Republican Party’s</w:t>
      </w:r>
      <w:r w:rsidRPr="00F400A1">
        <w:rPr>
          <w:sz w:val="16"/>
        </w:rPr>
        <w:t xml:space="preserve"> recent </w:t>
      </w:r>
      <w:r w:rsidRPr="00F400A1">
        <w:rPr>
          <w:rStyle w:val="StyleBoldUnderline"/>
          <w:sz w:val="24"/>
        </w:rPr>
        <w:t>introspection</w:t>
      </w:r>
      <w:r w:rsidRPr="00F400A1">
        <w:rPr>
          <w:sz w:val="16"/>
        </w:rPr>
        <w:t xml:space="preserve">, </w:t>
      </w:r>
      <w:r w:rsidRPr="00F400A1">
        <w:rPr>
          <w:sz w:val="14"/>
          <w:szCs w:val="14"/>
        </w:rPr>
        <w:t xml:space="preserve">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w:t>
      </w:r>
      <w:r w:rsidRPr="00F400A1">
        <w:rPr>
          <w:rStyle w:val="StyleBoldUnderline"/>
          <w:sz w:val="24"/>
        </w:rPr>
        <w:t xml:space="preserve">the idea of </w:t>
      </w:r>
      <w:r w:rsidRPr="00F400A1">
        <w:rPr>
          <w:rStyle w:val="StyleBoldUnderline"/>
          <w:sz w:val="24"/>
          <w:highlight w:val="yellow"/>
        </w:rPr>
        <w:t>pol</w:t>
      </w:r>
      <w:r w:rsidRPr="00F400A1">
        <w:rPr>
          <w:rStyle w:val="StyleBoldUnderline"/>
          <w:sz w:val="24"/>
        </w:rPr>
        <w:t xml:space="preserve">itical </w:t>
      </w:r>
      <w:r w:rsidRPr="00F400A1">
        <w:rPr>
          <w:rStyle w:val="StyleBoldUnderline"/>
          <w:sz w:val="24"/>
          <w:highlight w:val="yellow"/>
        </w:rPr>
        <w:t>cap</w:t>
      </w:r>
      <w:r w:rsidRPr="00F400A1">
        <w:rPr>
          <w:rStyle w:val="StyleBoldUnderline"/>
          <w:sz w:val="24"/>
        </w:rPr>
        <w:t>ita</w:t>
      </w:r>
      <w:r w:rsidRPr="00F400A1">
        <w:rPr>
          <w:sz w:val="16"/>
        </w:rPr>
        <w:t>l—or mandates, or momentum—</w:t>
      </w:r>
      <w:r w:rsidRPr="00F400A1">
        <w:rPr>
          <w:rStyle w:val="StyleBoldUnderline"/>
          <w:sz w:val="24"/>
          <w:highlight w:val="yellow"/>
        </w:rPr>
        <w:t>is</w:t>
      </w:r>
      <w:r w:rsidRPr="00F400A1">
        <w:rPr>
          <w:rStyle w:val="StyleBoldUnderline"/>
          <w:sz w:val="24"/>
        </w:rPr>
        <w:t xml:space="preserve"> so </w:t>
      </w:r>
      <w:r w:rsidRPr="00F400A1">
        <w:rPr>
          <w:rStyle w:val="StyleBoldUnderline"/>
          <w:sz w:val="24"/>
          <w:highlight w:val="yellow"/>
        </w:rPr>
        <w:t>poorly defined</w:t>
      </w:r>
      <w:r w:rsidRPr="00F400A1">
        <w:rPr>
          <w:rStyle w:val="StyleBoldUnderline"/>
          <w:sz w:val="24"/>
        </w:rPr>
        <w:t xml:space="preserve"> that presidents and </w:t>
      </w:r>
      <w:r w:rsidRPr="00F400A1">
        <w:rPr>
          <w:rStyle w:val="StyleBoldUnderline"/>
          <w:sz w:val="24"/>
          <w:highlight w:val="yellow"/>
        </w:rPr>
        <w:t>pundits</w:t>
      </w:r>
      <w:r w:rsidRPr="00F400A1">
        <w:rPr>
          <w:rStyle w:val="StyleBoldUnderline"/>
          <w:sz w:val="24"/>
        </w:rPr>
        <w:t xml:space="preserve"> often </w:t>
      </w:r>
      <w:r w:rsidRPr="00F400A1">
        <w:rPr>
          <w:rStyle w:val="StyleBoldUnderline"/>
          <w:sz w:val="24"/>
          <w:highlight w:val="yellow"/>
        </w:rPr>
        <w:t>get it wrong</w:t>
      </w:r>
      <w:r w:rsidRPr="00F400A1">
        <w:rPr>
          <w:rStyle w:val="StyleBoldUnderline"/>
          <w:sz w:val="24"/>
        </w:rPr>
        <w:t>.</w:t>
      </w:r>
      <w:r w:rsidRPr="00F400A1">
        <w:rPr>
          <w:sz w:val="16"/>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w:t>
      </w:r>
      <w:r w:rsidRPr="00F400A1">
        <w:rPr>
          <w:rStyle w:val="StyleBoldUnderline"/>
          <w:sz w:val="24"/>
        </w:rPr>
        <w:t>capital</w:t>
      </w:r>
      <w:r w:rsidRPr="00F400A1">
        <w:rPr>
          <w:sz w:val="16"/>
        </w:rPr>
        <w:t xml:space="preserve"> is a concept that misleads far more than it enlightens. It is distortionary. It </w:t>
      </w:r>
      <w:r w:rsidRPr="00F400A1">
        <w:rPr>
          <w:rStyle w:val="StyleBoldUnderline"/>
          <w:sz w:val="24"/>
        </w:rPr>
        <w:t>conveys</w:t>
      </w:r>
      <w:r w:rsidRPr="00F400A1">
        <w:rPr>
          <w:sz w:val="16"/>
        </w:rPr>
        <w:t xml:space="preserve"> the idea </w:t>
      </w:r>
      <w:r w:rsidRPr="00F400A1">
        <w:rPr>
          <w:rStyle w:val="StyleBoldUnderline"/>
          <w:sz w:val="24"/>
        </w:rPr>
        <w:t>that we know more than we really do</w:t>
      </w:r>
      <w:r w:rsidRPr="00F400A1">
        <w:rPr>
          <w:sz w:val="16"/>
        </w:rPr>
        <w:t xml:space="preserve"> </w:t>
      </w:r>
      <w:r w:rsidRPr="00F400A1">
        <w:rPr>
          <w:rStyle w:val="StyleBoldUnderline"/>
          <w:sz w:val="24"/>
        </w:rPr>
        <w:t>about</w:t>
      </w:r>
      <w:r w:rsidRPr="00F400A1">
        <w:rPr>
          <w:sz w:val="16"/>
        </w:rPr>
        <w:t xml:space="preserve"> the </w:t>
      </w:r>
      <w:r w:rsidRPr="00F400A1">
        <w:rPr>
          <w:rStyle w:val="StyleBoldUnderline"/>
          <w:sz w:val="24"/>
        </w:rPr>
        <w:t>ever-elusive</w:t>
      </w:r>
      <w:r w:rsidRPr="00F400A1">
        <w:rPr>
          <w:sz w:val="16"/>
        </w:rPr>
        <w:t xml:space="preserve"> </w:t>
      </w:r>
      <w:r w:rsidRPr="00F400A1">
        <w:rPr>
          <w:sz w:val="16"/>
        </w:rPr>
        <w:lastRenderedPageBreak/>
        <w:t xml:space="preserve">concept of </w:t>
      </w:r>
      <w:r w:rsidRPr="00F400A1">
        <w:rPr>
          <w:rStyle w:val="StyleBoldUnderline"/>
          <w:sz w:val="24"/>
        </w:rPr>
        <w:t>political power</w:t>
      </w:r>
      <w:r w:rsidRPr="00F400A1">
        <w:rPr>
          <w:sz w:val="16"/>
        </w:rPr>
        <w:t xml:space="preserve">, and it discounts the way </w:t>
      </w:r>
      <w:r w:rsidRPr="00F400A1">
        <w:rPr>
          <w:rStyle w:val="Emphasis"/>
          <w:sz w:val="24"/>
          <w:highlight w:val="yellow"/>
        </w:rPr>
        <w:t>unforeseen events</w:t>
      </w:r>
      <w:r w:rsidRPr="00F400A1">
        <w:rPr>
          <w:rStyle w:val="Emphasis"/>
          <w:sz w:val="24"/>
        </w:rPr>
        <w:t xml:space="preserve"> can </w:t>
      </w:r>
      <w:r w:rsidRPr="00F400A1">
        <w:rPr>
          <w:rStyle w:val="Emphasis"/>
          <w:sz w:val="24"/>
          <w:highlight w:val="yellow"/>
        </w:rPr>
        <w:t>suddenly change everything</w:t>
      </w:r>
      <w:r w:rsidRPr="00F400A1">
        <w:rPr>
          <w:sz w:val="16"/>
        </w:rPr>
        <w:t xml:space="preserve">. </w:t>
      </w:r>
      <w:r w:rsidRPr="00F400A1">
        <w:rPr>
          <w:sz w:val="14"/>
          <w:szCs w:val="14"/>
        </w:rPr>
        <w:t xml:space="preserve">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w:t>
      </w:r>
      <w:r w:rsidRPr="00F400A1">
        <w:rPr>
          <w:rStyle w:val="StyleBoldUnderline"/>
          <w:sz w:val="24"/>
        </w:rPr>
        <w:t>depending on Obama’s handling</w:t>
      </w:r>
      <w:r w:rsidRPr="00F400A1">
        <w:rPr>
          <w:sz w:val="16"/>
        </w:rPr>
        <w:t xml:space="preserve"> </w:t>
      </w:r>
      <w:r w:rsidRPr="00F400A1">
        <w:rPr>
          <w:rStyle w:val="StyleBoldUnderline"/>
          <w:sz w:val="24"/>
        </w:rPr>
        <w:t>of any</w:t>
      </w:r>
      <w:r w:rsidRPr="00F400A1">
        <w:rPr>
          <w:sz w:val="16"/>
        </w:rPr>
        <w:t xml:space="preserve"> particular </w:t>
      </w:r>
      <w:r w:rsidRPr="00F400A1">
        <w:rPr>
          <w:rStyle w:val="StyleBoldUnderline"/>
          <w:sz w:val="24"/>
        </w:rPr>
        <w:t>issue, even in a polarized time</w:t>
      </w:r>
      <w:r w:rsidRPr="00F400A1">
        <w:rPr>
          <w:sz w:val="16"/>
        </w:rPr>
        <w:t xml:space="preserve">, </w:t>
      </w:r>
      <w:r w:rsidRPr="00F400A1">
        <w:rPr>
          <w:rStyle w:val="StyleBoldUnderline"/>
          <w:sz w:val="24"/>
        </w:rPr>
        <w:t>he could</w:t>
      </w:r>
      <w:r w:rsidRPr="00F400A1">
        <w:rPr>
          <w:sz w:val="16"/>
        </w:rPr>
        <w:t xml:space="preserve"> </w:t>
      </w:r>
      <w:r w:rsidRPr="00F400A1">
        <w:rPr>
          <w:rStyle w:val="StyleBoldUnderline"/>
          <w:sz w:val="24"/>
        </w:rPr>
        <w:t>still deliver on</w:t>
      </w:r>
      <w:r w:rsidRPr="00F400A1">
        <w:rPr>
          <w:sz w:val="16"/>
        </w:rPr>
        <w:t xml:space="preserve"> a lot of </w:t>
      </w:r>
      <w:r w:rsidRPr="00F400A1">
        <w:rPr>
          <w:rStyle w:val="StyleBoldUnderline"/>
          <w:sz w:val="24"/>
        </w:rPr>
        <w:t>his second-term goals</w:t>
      </w:r>
      <w:r w:rsidRPr="00F400A1">
        <w:rPr>
          <w:sz w:val="16"/>
        </w:rPr>
        <w:t xml:space="preserve">, </w:t>
      </w:r>
      <w:r w:rsidRPr="00F400A1">
        <w:rPr>
          <w:rStyle w:val="StyleBoldUnderline"/>
          <w:sz w:val="24"/>
        </w:rPr>
        <w:t>depending on</w:t>
      </w:r>
      <w:r w:rsidRPr="00F400A1">
        <w:rPr>
          <w:sz w:val="16"/>
        </w:rPr>
        <w:t xml:space="preserve"> his skill and </w:t>
      </w:r>
      <w:r w:rsidRPr="00F400A1">
        <w:rPr>
          <w:rStyle w:val="StyleBoldUnderline"/>
          <w:sz w:val="24"/>
        </w:rPr>
        <w:t>the breaks</w:t>
      </w:r>
      <w:r w:rsidRPr="00F400A1">
        <w:rPr>
          <w:sz w:val="16"/>
        </w:rPr>
        <w:t xml:space="preserve">.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sidRPr="00F400A1">
        <w:rPr>
          <w:rStyle w:val="StyleBoldUnderline"/>
          <w:sz w:val="24"/>
          <w:highlight w:val="yellow"/>
        </w:rPr>
        <w:t>pol</w:t>
      </w:r>
      <w:r w:rsidRPr="00F400A1">
        <w:rPr>
          <w:rStyle w:val="StyleBoldUnderline"/>
          <w:sz w:val="24"/>
        </w:rPr>
        <w:t xml:space="preserve">itical </w:t>
      </w:r>
      <w:r w:rsidRPr="00F400A1">
        <w:rPr>
          <w:rStyle w:val="StyleBoldUnderline"/>
          <w:sz w:val="24"/>
          <w:highlight w:val="yellow"/>
        </w:rPr>
        <w:t>cap</w:t>
      </w:r>
      <w:r w:rsidRPr="00F400A1">
        <w:rPr>
          <w:rStyle w:val="StyleBoldUnderline"/>
          <w:sz w:val="24"/>
        </w:rPr>
        <w:t xml:space="preserve">ital </w:t>
      </w:r>
      <w:r w:rsidRPr="00F400A1">
        <w:rPr>
          <w:rStyle w:val="StyleBoldUnderline"/>
          <w:sz w:val="24"/>
          <w:highlight w:val="yellow"/>
        </w:rPr>
        <w:t>is</w:t>
      </w:r>
      <w:r w:rsidRPr="00F400A1">
        <w:rPr>
          <w:rStyle w:val="StyleBoldUnderline"/>
          <w:sz w:val="24"/>
        </w:rPr>
        <w:t xml:space="preserve">, at best, </w:t>
      </w:r>
      <w:r w:rsidRPr="00F400A1">
        <w:rPr>
          <w:rStyle w:val="StyleBoldUnderline"/>
          <w:sz w:val="24"/>
          <w:highlight w:val="yellow"/>
        </w:rPr>
        <w:t>an empty concept</w:t>
      </w:r>
      <w:r w:rsidRPr="00F400A1">
        <w:rPr>
          <w:sz w:val="16"/>
        </w:rPr>
        <w:t xml:space="preserve">, and </w:t>
      </w:r>
      <w:r w:rsidRPr="00F400A1">
        <w:rPr>
          <w:rStyle w:val="StyleBoldUnderline"/>
          <w:sz w:val="24"/>
        </w:rPr>
        <w:t>that almost nothing in the academic literature successfully quantifies or even defines it.</w:t>
      </w:r>
      <w:r w:rsidRPr="00F400A1">
        <w:rPr>
          <w:sz w:val="16"/>
        </w:rPr>
        <w:t xml:space="preserve">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F400A1">
        <w:rPr>
          <w:rStyle w:val="Emphasis"/>
          <w:sz w:val="24"/>
          <w:highlight w:val="yellow"/>
        </w:rPr>
        <w:t>Winning on one issue</w:t>
      </w:r>
      <w:r w:rsidRPr="00F400A1">
        <w:rPr>
          <w:rStyle w:val="Emphasis"/>
          <w:sz w:val="24"/>
        </w:rPr>
        <w:t xml:space="preserve"> often </w:t>
      </w:r>
      <w:r w:rsidRPr="00F400A1">
        <w:rPr>
          <w:rStyle w:val="Emphasis"/>
          <w:sz w:val="24"/>
          <w:highlight w:val="yellow"/>
        </w:rPr>
        <w:t>changes</w:t>
      </w:r>
      <w:r w:rsidRPr="00F400A1">
        <w:rPr>
          <w:rStyle w:val="Emphasis"/>
          <w:sz w:val="24"/>
        </w:rPr>
        <w:t xml:space="preserve"> the </w:t>
      </w:r>
      <w:r w:rsidRPr="00F400A1">
        <w:rPr>
          <w:rStyle w:val="Emphasis"/>
          <w:sz w:val="24"/>
          <w:highlight w:val="yellow"/>
        </w:rPr>
        <w:t>calculation for the next</w:t>
      </w:r>
      <w:r w:rsidRPr="00F400A1">
        <w:rPr>
          <w:rStyle w:val="Emphasis"/>
          <w:sz w:val="24"/>
        </w:rPr>
        <w:t xml:space="preserve"> issue;</w:t>
      </w:r>
      <w:r w:rsidRPr="00F400A1">
        <w:rPr>
          <w:sz w:val="16"/>
        </w:rPr>
        <w:t xml:space="preserve"> </w:t>
      </w:r>
      <w:r w:rsidRPr="00F400A1">
        <w:rPr>
          <w:rStyle w:val="StyleBoldUnderline"/>
          <w:sz w:val="24"/>
          <w:highlight w:val="yellow"/>
        </w:rPr>
        <w:t>there is never</w:t>
      </w:r>
      <w:r w:rsidRPr="00F400A1">
        <w:rPr>
          <w:rStyle w:val="StyleBoldUnderline"/>
          <w:sz w:val="24"/>
        </w:rPr>
        <w:t xml:space="preserve"> any </w:t>
      </w:r>
      <w:r w:rsidRPr="00F400A1">
        <w:rPr>
          <w:rStyle w:val="StyleBoldUnderline"/>
          <w:sz w:val="24"/>
          <w:highlight w:val="yellow"/>
        </w:rPr>
        <w:t>known amount of cap</w:t>
      </w:r>
      <w:r w:rsidRPr="00F400A1">
        <w:rPr>
          <w:rStyle w:val="StyleBoldUnderline"/>
          <w:sz w:val="24"/>
        </w:rPr>
        <w:t>ital</w:t>
      </w:r>
      <w:r w:rsidRPr="00F400A1">
        <w:rPr>
          <w:sz w:val="16"/>
        </w:rPr>
        <w:t xml:space="preserve">. “The idea here is, if an issue comes up where the conventional wisdom is that president is not going to get what he wants, and he gets it, then each time that happens, it changes the calculus of the other actors” </w:t>
      </w:r>
      <w:r w:rsidRPr="00F400A1">
        <w:rPr>
          <w:rStyle w:val="StyleBoldUnderline"/>
          <w:sz w:val="24"/>
        </w:rPr>
        <w:t>Ornstein says. “If they think he’s going to win, they may change positions to get on the winning side.</w:t>
      </w:r>
      <w:r w:rsidRPr="00F400A1">
        <w:rPr>
          <w:sz w:val="16"/>
        </w:rPr>
        <w:t xml:space="preserve"> </w:t>
      </w:r>
      <w:r w:rsidRPr="00F400A1">
        <w:rPr>
          <w:rStyle w:val="StyleBoldUnderline"/>
          <w:sz w:val="24"/>
        </w:rPr>
        <w:t>It’s a bandwagon effect</w:t>
      </w:r>
      <w:r w:rsidRPr="00F400A1">
        <w:rPr>
          <w:rStyle w:val="StyleBoldUnderline"/>
          <w:sz w:val="12"/>
          <w:szCs w:val="12"/>
        </w:rPr>
        <w:t>.”</w:t>
      </w:r>
      <w:r w:rsidRPr="00F400A1">
        <w:rPr>
          <w:rStyle w:val="StyleBoldUnderline"/>
          <w:b w:val="0"/>
          <w:sz w:val="12"/>
          <w:szCs w:val="12"/>
          <w:u w:val="none"/>
        </w:rPr>
        <w:t>¶</w:t>
      </w:r>
      <w:r w:rsidRPr="00F400A1">
        <w:rPr>
          <w:rStyle w:val="StyleBoldUnderline"/>
          <w:sz w:val="12"/>
          <w:szCs w:val="12"/>
        </w:rPr>
        <w:t xml:space="preserve"> </w:t>
      </w:r>
      <w:r w:rsidRPr="00F400A1">
        <w:rPr>
          <w:sz w:val="12"/>
          <w:szCs w:val="12"/>
        </w:rPr>
        <w:t>ALL THE WAY WITH LBJ¶ Sometimes, a clever practitioner of power can get more done just because he’s aggressive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w:t>
      </w:r>
      <w:r w:rsidRPr="00F400A1">
        <w:rPr>
          <w:sz w:val="16"/>
        </w:rPr>
        <w:t xml:space="preserve"> </w:t>
      </w:r>
      <w:r w:rsidRPr="00F400A1">
        <w:rPr>
          <w:rStyle w:val="StyleBoldUnderline"/>
          <w:sz w:val="24"/>
        </w:rPr>
        <w:t>Obama may</w:t>
      </w:r>
      <w:r w:rsidRPr="00F400A1">
        <w:rPr>
          <w:sz w:val="16"/>
        </w:rPr>
        <w:t xml:space="preserve"> also </w:t>
      </w:r>
      <w:r w:rsidRPr="00F400A1">
        <w:rPr>
          <w:rStyle w:val="StyleBoldUnderline"/>
          <w:sz w:val="24"/>
        </w:rPr>
        <w:t>get his way</w:t>
      </w:r>
      <w:r w:rsidRPr="00F400A1">
        <w:rPr>
          <w:sz w:val="16"/>
        </w:rPr>
        <w:t xml:space="preserve"> on the debt ceiling, </w:t>
      </w:r>
      <w:r w:rsidRPr="00F400A1">
        <w:rPr>
          <w:rStyle w:val="StyleBoldUnderline"/>
          <w:sz w:val="24"/>
        </w:rPr>
        <w:t xml:space="preserve">not because of his reelection, </w:t>
      </w:r>
      <w:r w:rsidRPr="00F400A1">
        <w:rPr>
          <w:sz w:val="16"/>
        </w:rPr>
        <w:t>Sides says, “</w:t>
      </w:r>
      <w:r w:rsidRPr="00F400A1">
        <w:rPr>
          <w:rStyle w:val="StyleBoldUnderline"/>
          <w:sz w:val="24"/>
        </w:rPr>
        <w:t>but because Republicans are beginning to doubt whether taking a hard line on fiscal policy is a good idea</w:t>
      </w:r>
      <w:r w:rsidRPr="00F400A1">
        <w:rPr>
          <w:sz w:val="12"/>
          <w:szCs w:val="12"/>
        </w:rPr>
        <w:t xml:space="preserve">,” as the party suffers in the polls.¶ THE REAL LIMITS ON POWER¶ 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w:t>
      </w:r>
      <w:r w:rsidRPr="00F400A1">
        <w:rPr>
          <w:sz w:val="12"/>
          <w:szCs w:val="12"/>
        </w:rPr>
        <w:lastRenderedPageBreak/>
        <w:t>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In terms of Obama’s second-term agenda, what all these shifting tides of momentum and political calculation mean is this: Anything goes. Obama has no more elections to win, and he needs to worry only about the support he will have in the House and Senate after 2014. But</w:t>
      </w:r>
      <w:r w:rsidRPr="00F400A1">
        <w:rPr>
          <w:sz w:val="16"/>
        </w:rPr>
        <w:t xml:space="preserve"> </w:t>
      </w:r>
      <w:r w:rsidRPr="00F400A1">
        <w:rPr>
          <w:rStyle w:val="StyleBoldUnderline"/>
          <w:sz w:val="24"/>
          <w:highlight w:val="yellow"/>
        </w:rPr>
        <w:t>if he picks issues</w:t>
      </w:r>
      <w:r w:rsidRPr="00F400A1">
        <w:rPr>
          <w:sz w:val="16"/>
        </w:rPr>
        <w:t xml:space="preserve"> that the country’s mood will support—such as, perhaps, immigration reform and gun control—</w:t>
      </w:r>
      <w:r w:rsidRPr="00F400A1">
        <w:rPr>
          <w:rStyle w:val="StyleBoldUnderline"/>
          <w:sz w:val="24"/>
          <w:highlight w:val="yellow"/>
        </w:rPr>
        <w:t>there is no reason to</w:t>
      </w:r>
      <w:r w:rsidRPr="00F400A1">
        <w:rPr>
          <w:sz w:val="16"/>
          <w:highlight w:val="yellow"/>
        </w:rPr>
        <w:t xml:space="preserve"> </w:t>
      </w:r>
      <w:r w:rsidRPr="00F400A1">
        <w:rPr>
          <w:rStyle w:val="StyleBoldUnderline"/>
          <w:sz w:val="24"/>
          <w:highlight w:val="yellow"/>
        </w:rPr>
        <w:t>think he can’t win</w:t>
      </w:r>
      <w:r w:rsidRPr="00F400A1">
        <w:rPr>
          <w:rStyle w:val="StyleBoldUnderline"/>
          <w:sz w:val="24"/>
        </w:rPr>
        <w:t xml:space="preserve"> far </w:t>
      </w:r>
      <w:r w:rsidRPr="00F400A1">
        <w:rPr>
          <w:rStyle w:val="StyleBoldUnderline"/>
          <w:sz w:val="24"/>
          <w:highlight w:val="yellow"/>
        </w:rPr>
        <w:t>more victories</w:t>
      </w:r>
      <w:r w:rsidRPr="00F400A1">
        <w:rPr>
          <w:sz w:val="16"/>
          <w:highlight w:val="yellow"/>
        </w:rPr>
        <w:t xml:space="preserve"> </w:t>
      </w:r>
      <w:r w:rsidRPr="00F400A1">
        <w:rPr>
          <w:rStyle w:val="StyleBoldUnderline"/>
          <w:sz w:val="24"/>
          <w:highlight w:val="yellow"/>
        </w:rPr>
        <w:t>than</w:t>
      </w:r>
      <w:r w:rsidRPr="00F400A1">
        <w:rPr>
          <w:sz w:val="16"/>
        </w:rPr>
        <w:t xml:space="preserve"> any of the </w:t>
      </w:r>
      <w:r w:rsidRPr="00F400A1">
        <w:rPr>
          <w:rStyle w:val="StyleBoldUnderline"/>
          <w:sz w:val="24"/>
        </w:rPr>
        <w:t xml:space="preserve">careful </w:t>
      </w:r>
      <w:r w:rsidRPr="00F400A1">
        <w:rPr>
          <w:rStyle w:val="StyleBoldUnderline"/>
          <w:sz w:val="24"/>
          <w:highlight w:val="yellow"/>
        </w:rPr>
        <w:t>calculators of</w:t>
      </w:r>
      <w:r w:rsidRPr="00F400A1">
        <w:rPr>
          <w:rStyle w:val="StyleBoldUnderline"/>
          <w:sz w:val="24"/>
        </w:rPr>
        <w:t xml:space="preserve"> </w:t>
      </w:r>
      <w:r w:rsidRPr="00F400A1">
        <w:rPr>
          <w:rStyle w:val="StyleBoldUnderline"/>
          <w:sz w:val="24"/>
          <w:highlight w:val="yellow"/>
        </w:rPr>
        <w:t>pol</w:t>
      </w:r>
      <w:r w:rsidRPr="00F400A1">
        <w:rPr>
          <w:rStyle w:val="StyleBoldUnderline"/>
          <w:sz w:val="24"/>
        </w:rPr>
        <w:t xml:space="preserve">itical </w:t>
      </w:r>
      <w:r w:rsidRPr="00F400A1">
        <w:rPr>
          <w:rStyle w:val="StyleBoldUnderline"/>
          <w:sz w:val="24"/>
          <w:highlight w:val="yellow"/>
        </w:rPr>
        <w:t>cap</w:t>
      </w:r>
      <w:r w:rsidRPr="00F400A1">
        <w:rPr>
          <w:rStyle w:val="StyleBoldUnderline"/>
          <w:sz w:val="24"/>
        </w:rPr>
        <w:t xml:space="preserve">ital </w:t>
      </w:r>
      <w:r w:rsidRPr="00F400A1">
        <w:rPr>
          <w:sz w:val="16"/>
        </w:rPr>
        <w:t xml:space="preserve">now </w:t>
      </w:r>
      <w:r w:rsidRPr="00F400A1">
        <w:rPr>
          <w:rStyle w:val="StyleBoldUnderline"/>
          <w:sz w:val="24"/>
          <w:highlight w:val="yellow"/>
        </w:rPr>
        <w:t>believe is possible</w:t>
      </w:r>
      <w:r w:rsidRPr="00F400A1">
        <w:rPr>
          <w:sz w:val="16"/>
        </w:rPr>
        <w:t xml:space="preserve">, including battles over tax reform and deficit reduction. Amid today’s atmosphere of Republican self-doubt, a new, more mature Obama seems to be emerging, one who has his agenda clearly in mind and will ride the mood of the country more adroitly. </w:t>
      </w:r>
      <w:r w:rsidRPr="00F400A1">
        <w:rPr>
          <w:rStyle w:val="StyleBoldUnderline"/>
          <w:sz w:val="24"/>
        </w:rPr>
        <w:t xml:space="preserve">If he can get some </w:t>
      </w:r>
      <w:r w:rsidRPr="00F400A1">
        <w:rPr>
          <w:rStyle w:val="StyleBoldUnderline"/>
          <w:sz w:val="24"/>
          <w:highlight w:val="yellow"/>
        </w:rPr>
        <w:t>early wins</w:t>
      </w:r>
      <w:r w:rsidRPr="00F400A1">
        <w:rPr>
          <w:sz w:val="16"/>
        </w:rPr>
        <w:t>—as he already has, apparently, on the fiscal cliff and the upper-income tax increase—</w:t>
      </w:r>
      <w:r w:rsidRPr="00F400A1">
        <w:rPr>
          <w:rStyle w:val="StyleBoldUnderline"/>
          <w:sz w:val="24"/>
        </w:rPr>
        <w:t xml:space="preserve">that will </w:t>
      </w:r>
      <w:r w:rsidRPr="00F400A1">
        <w:rPr>
          <w:rStyle w:val="StyleBoldUnderline"/>
          <w:sz w:val="24"/>
          <w:highlight w:val="yellow"/>
        </w:rPr>
        <w:t>create momentum</w:t>
      </w:r>
      <w:r w:rsidRPr="00F400A1">
        <w:rPr>
          <w:rStyle w:val="StyleBoldUnderline"/>
          <w:sz w:val="24"/>
        </w:rPr>
        <w:t>,</w:t>
      </w:r>
      <w:r w:rsidRPr="00F400A1">
        <w:rPr>
          <w:sz w:val="16"/>
        </w:rPr>
        <w:t xml:space="preserve"> </w:t>
      </w:r>
      <w:r w:rsidRPr="00F400A1">
        <w:rPr>
          <w:rStyle w:val="StyleBoldUnderline"/>
          <w:sz w:val="24"/>
        </w:rPr>
        <w:t>and one win may well lead to others. “Winning wins</w:t>
      </w:r>
      <w:r w:rsidRPr="00F400A1">
        <w:rPr>
          <w:sz w:val="12"/>
          <w:szCs w:val="12"/>
        </w:rPr>
        <w:t>.”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p>
    <w:p w14:paraId="275C9612" w14:textId="77777777" w:rsidR="00D21455" w:rsidRPr="00F400A1" w:rsidRDefault="00D21455" w:rsidP="00D21455">
      <w:pPr>
        <w:pStyle w:val="Heading4"/>
        <w:rPr>
          <w:rFonts w:ascii="Calibri" w:hAnsi="Calibri"/>
        </w:rPr>
      </w:pPr>
      <w:r w:rsidRPr="00F400A1">
        <w:rPr>
          <w:rFonts w:ascii="Calibri" w:hAnsi="Calibri"/>
        </w:rPr>
        <w:t>6. Plan doesn’t spend pol cap – requires little push</w:t>
      </w:r>
    </w:p>
    <w:p w14:paraId="25F609DB" w14:textId="77777777" w:rsidR="00D21455" w:rsidRPr="00F400A1" w:rsidRDefault="00D21455" w:rsidP="00D21455">
      <w:r w:rsidRPr="00F400A1">
        <w:rPr>
          <w:rStyle w:val="StyleBoldUnderline"/>
        </w:rPr>
        <w:t xml:space="preserve">Negroponte 13 </w:t>
      </w:r>
      <w:r w:rsidRPr="00F400A1">
        <w:t>(Formerly a trade lawyer and professor of history, Diana Negroponte is a nonresident senior fellow with the Latin America Initiative under Foreign Policy at the Brookings Institution. http://anacaalves.wordpress.com/page/6/)</w:t>
      </w:r>
    </w:p>
    <w:p w14:paraId="6AE4DDD0" w14:textId="77777777" w:rsidR="00D21455" w:rsidRPr="00F400A1" w:rsidRDefault="00D21455" w:rsidP="00D21455">
      <w:pPr>
        <w:rPr>
          <w:u w:val="single"/>
        </w:rPr>
      </w:pPr>
      <w:r w:rsidRPr="00F400A1">
        <w:rPr>
          <w:rStyle w:val="StyleBoldUnderline"/>
          <w:b w:val="0"/>
          <w:highlight w:val="yellow"/>
        </w:rPr>
        <w:t>White House leadership</w:t>
      </w:r>
      <w:r w:rsidRPr="00F400A1">
        <w:rPr>
          <w:b/>
          <w:sz w:val="12"/>
        </w:rPr>
        <w:t xml:space="preserve"> to facilitate EPA approval </w:t>
      </w:r>
      <w:r w:rsidRPr="00F400A1">
        <w:rPr>
          <w:rStyle w:val="StyleBoldUnderline"/>
          <w:b w:val="0"/>
          <w:highlight w:val="yellow"/>
        </w:rPr>
        <w:t>could lead to the development of access roads and</w:t>
      </w:r>
      <w:r w:rsidRPr="00F400A1">
        <w:rPr>
          <w:rStyle w:val="StyleBoldUnderline"/>
          <w:b w:val="0"/>
        </w:rPr>
        <w:t xml:space="preserve"> </w:t>
      </w:r>
      <w:r w:rsidRPr="00F400A1">
        <w:rPr>
          <w:rStyle w:val="StyleBoldUnderline"/>
          <w:b w:val="0"/>
          <w:highlight w:val="yellow"/>
        </w:rPr>
        <w:t>decongestion at the actual border</w:t>
      </w:r>
      <w:r w:rsidRPr="00F400A1">
        <w:rPr>
          <w:rStyle w:val="StyleBoldUnderline"/>
          <w:b w:val="0"/>
        </w:rPr>
        <w:t>.</w:t>
      </w:r>
      <w:r w:rsidRPr="00F400A1">
        <w:rPr>
          <w:b/>
          <w:sz w:val="12"/>
        </w:rPr>
        <w:t xml:space="preserve"> </w:t>
      </w:r>
      <w:r w:rsidRPr="00F400A1">
        <w:rPr>
          <w:rStyle w:val="StyleBoldUnderline"/>
          <w:b w:val="0"/>
        </w:rPr>
        <w:t xml:space="preserve">Mexican presidential encouragement to NADBANK’s directors to seek PPPs and </w:t>
      </w:r>
      <w:r w:rsidRPr="00F400A1">
        <w:rPr>
          <w:rStyle w:val="StyleBoldUnderline"/>
          <w:b w:val="0"/>
          <w:highlight w:val="yellow"/>
        </w:rPr>
        <w:t>U.S. presidential urging</w:t>
      </w:r>
      <w:r w:rsidRPr="00F400A1">
        <w:rPr>
          <w:b/>
          <w:sz w:val="12"/>
        </w:rPr>
        <w:t xml:space="preserve"> to the EPA for a broad interpretation of its mandate </w:t>
      </w:r>
      <w:r w:rsidRPr="00F400A1">
        <w:rPr>
          <w:rStyle w:val="StyleBoldUnderline"/>
          <w:b w:val="0"/>
          <w:highlight w:val="yellow"/>
        </w:rPr>
        <w:t>could result in a decade’s work of new infrastructure projects.</w:t>
      </w:r>
      <w:r w:rsidRPr="00F400A1">
        <w:rPr>
          <w:rStyle w:val="StyleBoldUnderline"/>
          <w:b w:val="0"/>
        </w:rPr>
        <w:t xml:space="preserve"> This will facilitate the anticipated tripling of cross-border trade</w:t>
      </w:r>
      <w:r w:rsidRPr="00F400A1">
        <w:rPr>
          <w:b/>
          <w:sz w:val="12"/>
        </w:rPr>
        <w:t xml:space="preserve"> as both countries negotiate a Trans-Pacific Partnership and Mexico negotiates a Pacific Trade Alliance with its South American partners. </w:t>
      </w:r>
      <w:r w:rsidRPr="00F400A1">
        <w:rPr>
          <w:rStyle w:val="StyleBoldUnderline"/>
          <w:b w:val="0"/>
          <w:highlight w:val="yellow"/>
        </w:rPr>
        <w:t xml:space="preserve">Presidential decisions to advance </w:t>
      </w:r>
      <w:r w:rsidRPr="00F400A1">
        <w:rPr>
          <w:b/>
          <w:sz w:val="12"/>
        </w:rPr>
        <w:t>on instructing</w:t>
      </w:r>
      <w:r w:rsidRPr="00F400A1">
        <w:rPr>
          <w:rStyle w:val="StyleBoldUnderline"/>
          <w:b w:val="0"/>
        </w:rPr>
        <w:t xml:space="preserve"> </w:t>
      </w:r>
      <w:r w:rsidRPr="00F400A1">
        <w:rPr>
          <w:rStyle w:val="StyleBoldUnderline"/>
          <w:b w:val="0"/>
          <w:highlight w:val="yellow"/>
        </w:rPr>
        <w:t xml:space="preserve">NADBANK </w:t>
      </w:r>
      <w:r w:rsidRPr="00F400A1">
        <w:rPr>
          <w:b/>
          <w:sz w:val="12"/>
        </w:rPr>
        <w:t>to move forward with PPPs for these</w:t>
      </w:r>
      <w:r w:rsidRPr="00F400A1">
        <w:rPr>
          <w:rStyle w:val="StyleBoldUnderline"/>
          <w:b w:val="0"/>
        </w:rPr>
        <w:t xml:space="preserve"> </w:t>
      </w:r>
      <w:r w:rsidRPr="00F400A1">
        <w:rPr>
          <w:rStyle w:val="StyleBoldUnderline"/>
          <w:b w:val="0"/>
          <w:highlight w:val="yellow"/>
        </w:rPr>
        <w:t>infrastructure projects are relatively easy. Their consequences will enhance the trade and prosperity of both nations.</w:t>
      </w:r>
    </w:p>
    <w:p w14:paraId="691E6ACC" w14:textId="77777777" w:rsidR="00D21455" w:rsidRPr="00F400A1" w:rsidRDefault="00D21455" w:rsidP="00D21455">
      <w:pPr>
        <w:pStyle w:val="Heading4"/>
        <w:rPr>
          <w:rFonts w:ascii="Calibri" w:hAnsi="Calibri"/>
        </w:rPr>
      </w:pPr>
      <w:r w:rsidRPr="00F400A1">
        <w:rPr>
          <w:rFonts w:ascii="Calibri" w:hAnsi="Calibri"/>
        </w:rPr>
        <w:t>7. [insert impact defense]</w:t>
      </w:r>
    </w:p>
    <w:p w14:paraId="4EF40639" w14:textId="77777777" w:rsidR="00D21455" w:rsidRPr="00F400A1" w:rsidRDefault="00D21455" w:rsidP="00D21455">
      <w:pPr>
        <w:pStyle w:val="Heading4"/>
        <w:rPr>
          <w:rFonts w:ascii="Calibri" w:hAnsi="Calibri"/>
        </w:rPr>
      </w:pPr>
      <w:r w:rsidRPr="00F400A1">
        <w:rPr>
          <w:rFonts w:ascii="Calibri" w:hAnsi="Calibri"/>
        </w:rPr>
        <w:t xml:space="preserve">8. Case outweighs </w:t>
      </w:r>
    </w:p>
    <w:p w14:paraId="0672DD4A" w14:textId="0E25D26A" w:rsidR="00D21455" w:rsidRPr="00F400A1" w:rsidRDefault="00D21455" w:rsidP="00D21455">
      <w:pPr>
        <w:pStyle w:val="Heading3"/>
        <w:rPr>
          <w:rFonts w:ascii="Calibri" w:hAnsi="Calibri"/>
        </w:rPr>
      </w:pPr>
      <w:r w:rsidRPr="00F400A1">
        <w:rPr>
          <w:rFonts w:ascii="Calibri" w:hAnsi="Calibri"/>
        </w:rPr>
        <w:lastRenderedPageBreak/>
        <w:t>AT: Politics</w:t>
      </w:r>
      <w:r w:rsidR="006B5080">
        <w:rPr>
          <w:rFonts w:ascii="Calibri" w:hAnsi="Calibri"/>
        </w:rPr>
        <w:t xml:space="preserve"> </w:t>
      </w:r>
      <w:r w:rsidRPr="00F400A1">
        <w:rPr>
          <w:rFonts w:ascii="Calibri" w:hAnsi="Calibri"/>
        </w:rPr>
        <w:t>– Obama Good – Plan Popular - Bipart</w:t>
      </w:r>
    </w:p>
    <w:p w14:paraId="7FA002DF" w14:textId="77777777" w:rsidR="00D21455" w:rsidRPr="00F400A1" w:rsidRDefault="00D21455" w:rsidP="00D21455">
      <w:pPr>
        <w:pStyle w:val="Heading4"/>
        <w:rPr>
          <w:rFonts w:ascii="Calibri" w:hAnsi="Calibri"/>
        </w:rPr>
      </w:pPr>
      <w:r w:rsidRPr="00F400A1">
        <w:rPr>
          <w:rFonts w:ascii="Calibri" w:hAnsi="Calibri"/>
        </w:rPr>
        <w:t>NADBank has bipart support</w:t>
      </w:r>
    </w:p>
    <w:p w14:paraId="389B1E8C" w14:textId="77777777" w:rsidR="00D21455" w:rsidRPr="00F400A1" w:rsidRDefault="00D21455" w:rsidP="00D21455">
      <w:r w:rsidRPr="00F400A1">
        <w:rPr>
          <w:rFonts w:eastAsiaTheme="majorEastAsia" w:cstheme="majorBidi"/>
          <w:b/>
          <w:bCs/>
          <w:iCs/>
          <w:sz w:val="26"/>
        </w:rPr>
        <w:t>The Brownsville Herald 11</w:t>
      </w:r>
      <w:r w:rsidRPr="00F400A1">
        <w:t>(Brownsville Daily Newspaper at The Brownsville Herald, “Bill would give boost to NAD Bank for border development,” June 18, 2011, http://www.brownsvilleherald.com/news/valley /article_99fbbf75-cdb6-58f5-b20a-d68ee9795314.html)</w:t>
      </w:r>
    </w:p>
    <w:p w14:paraId="31EFAC50" w14:textId="77777777" w:rsidR="00D21455" w:rsidRPr="00F400A1" w:rsidRDefault="00D21455" w:rsidP="00D21455">
      <w:pPr>
        <w:rPr>
          <w:sz w:val="16"/>
        </w:rPr>
      </w:pPr>
      <w:r w:rsidRPr="00F400A1">
        <w:rPr>
          <w:rStyle w:val="StyleBoldUnderline"/>
        </w:rPr>
        <w:t xml:space="preserve">U.S. Rep. Rubén </w:t>
      </w:r>
      <w:r w:rsidRPr="00F400A1">
        <w:rPr>
          <w:rStyle w:val="StyleBoldUnderline"/>
          <w:highlight w:val="yellow"/>
        </w:rPr>
        <w:t>Hinojosa</w:t>
      </w:r>
      <w:r w:rsidRPr="00F400A1">
        <w:rPr>
          <w:sz w:val="16"/>
        </w:rPr>
        <w:t xml:space="preserve">, D-Mercedes, whose district includes a portion of Cameron County, </w:t>
      </w:r>
      <w:r w:rsidRPr="00F400A1">
        <w:rPr>
          <w:rStyle w:val="StyleBoldUnderline"/>
          <w:highlight w:val="yellow"/>
        </w:rPr>
        <w:t>announced that he introduced bipartisan legislation with 19 original co-sponsors to enhanc</w:t>
      </w:r>
      <w:r w:rsidRPr="00F400A1">
        <w:rPr>
          <w:sz w:val="16"/>
          <w:highlight w:val="yellow"/>
        </w:rPr>
        <w:t>e</w:t>
      </w:r>
      <w:r w:rsidRPr="00F400A1">
        <w:rPr>
          <w:sz w:val="16"/>
        </w:rPr>
        <w:t xml:space="preserve"> the North Ameri-can Development Bank (</w:t>
      </w:r>
      <w:r w:rsidRPr="00F400A1">
        <w:rPr>
          <w:rStyle w:val="StyleBoldUnderline"/>
        </w:rPr>
        <w:t>NADBank</w:t>
      </w:r>
      <w:r w:rsidRPr="00F400A1">
        <w:rPr>
          <w:sz w:val="16"/>
        </w:rPr>
        <w:t xml:space="preserve">) and </w:t>
      </w:r>
      <w:r w:rsidRPr="00F400A1">
        <w:rPr>
          <w:rStyle w:val="StyleBoldUnderline"/>
        </w:rPr>
        <w:t xml:space="preserve">increase economic devel-opment in the U.S.–Mexico border </w:t>
      </w:r>
      <w:r w:rsidRPr="00F400A1">
        <w:rPr>
          <w:sz w:val="16"/>
        </w:rPr>
        <w:t>areas.</w:t>
      </w:r>
      <w:r w:rsidRPr="00F400A1">
        <w:rPr>
          <w:sz w:val="12"/>
        </w:rPr>
        <w:t>¶</w:t>
      </w:r>
      <w:r w:rsidRPr="00F400A1">
        <w:rPr>
          <w:sz w:val="16"/>
        </w:rPr>
        <w:t xml:space="preserve"> HR 2216, the “</w:t>
      </w:r>
      <w:r w:rsidRPr="00F400A1">
        <w:rPr>
          <w:rStyle w:val="StyleBoldUnderline"/>
        </w:rPr>
        <w:t>NADBank Enhancement Act of 2011,” allows NAD-Bank</w:t>
      </w:r>
      <w:r w:rsidRPr="00F400A1">
        <w:rPr>
          <w:sz w:val="16"/>
        </w:rPr>
        <w:t xml:space="preserve"> to work on infrastructure projects that in turn </w:t>
      </w:r>
      <w:r w:rsidRPr="00F400A1">
        <w:rPr>
          <w:rStyle w:val="StyleBoldUnderline"/>
        </w:rPr>
        <w:t>will increase economic development</w:t>
      </w:r>
      <w:r w:rsidRPr="00F400A1">
        <w:rPr>
          <w:sz w:val="16"/>
        </w:rPr>
        <w:t xml:space="preserve"> in the border areas </w:t>
      </w:r>
      <w:r w:rsidRPr="00F400A1">
        <w:rPr>
          <w:rStyle w:val="StyleBoldUnderline"/>
        </w:rPr>
        <w:t>while complying with existing environmental laws and regulations</w:t>
      </w:r>
      <w:r w:rsidRPr="00F400A1">
        <w:rPr>
          <w:sz w:val="16"/>
        </w:rPr>
        <w:t>.</w:t>
      </w:r>
      <w:r w:rsidRPr="00F400A1">
        <w:rPr>
          <w:sz w:val="12"/>
        </w:rPr>
        <w:t>¶</w:t>
      </w:r>
      <w:r w:rsidRPr="00F400A1">
        <w:rPr>
          <w:sz w:val="16"/>
        </w:rPr>
        <w:t xml:space="preserve"> “We must continue our efforts to improve economic development and safety in the border areas of both the United States and Mexico,” Hinojosa said. “</w:t>
      </w:r>
      <w:r w:rsidRPr="00F400A1">
        <w:rPr>
          <w:rStyle w:val="StyleBoldUnderline"/>
        </w:rPr>
        <w:t xml:space="preserve">My legislation, co-sponsored by 19 of my colleagues in the </w:t>
      </w:r>
      <w:r w:rsidRPr="00F400A1">
        <w:rPr>
          <w:rStyle w:val="Emphasis"/>
          <w:highlight w:val="yellow"/>
        </w:rPr>
        <w:t>U.S. House of Representatives, both Republicans and Demo-crats, will allow NADBank to work on infrastructure projects</w:t>
      </w:r>
      <w:r w:rsidRPr="00F400A1">
        <w:rPr>
          <w:rStyle w:val="StyleBoldUnderline"/>
          <w:highlight w:val="yellow"/>
        </w:rPr>
        <w:t xml:space="preserve"> that adhere to environmental law while increasing economic develop-ment in the border areas.</w:t>
      </w:r>
      <w:r w:rsidRPr="00F400A1">
        <w:rPr>
          <w:rStyle w:val="StyleBoldUnderline"/>
        </w:rPr>
        <w:t xml:space="preserve"> We should continue to build on our record of success, </w:t>
      </w:r>
      <w:r w:rsidRPr="00F400A1">
        <w:rPr>
          <w:rStyle w:val="StyleBoldUnderline"/>
          <w:highlight w:val="yellow"/>
        </w:rPr>
        <w:t>bringing jobs and infrastructure improvements to border communities in Mexico and the United States</w:t>
      </w:r>
      <w:r w:rsidRPr="00F400A1">
        <w:rPr>
          <w:rStyle w:val="StyleBoldUnderline"/>
        </w:rPr>
        <w:t>. My legislation will do just that</w:t>
      </w:r>
      <w:r w:rsidRPr="00F400A1">
        <w:rPr>
          <w:sz w:val="16"/>
        </w:rPr>
        <w:t>.”</w:t>
      </w:r>
      <w:r w:rsidRPr="00F400A1">
        <w:rPr>
          <w:sz w:val="12"/>
        </w:rPr>
        <w:t>¶</w:t>
      </w:r>
      <w:r w:rsidRPr="00F400A1">
        <w:rPr>
          <w:sz w:val="16"/>
        </w:rPr>
        <w:t xml:space="preserve"> </w:t>
      </w:r>
    </w:p>
    <w:p w14:paraId="6C3A6260" w14:textId="77777777" w:rsidR="00D21455" w:rsidRPr="00F400A1" w:rsidRDefault="00D21455" w:rsidP="002C4A1F">
      <w:pPr>
        <w:rPr>
          <w:sz w:val="14"/>
        </w:rPr>
      </w:pPr>
    </w:p>
    <w:p w14:paraId="62F23F50" w14:textId="77777777" w:rsidR="001608F9" w:rsidRPr="00F400A1" w:rsidRDefault="001608F9" w:rsidP="008A74E0">
      <w:pPr>
        <w:rPr>
          <w:rFonts w:cstheme="minorHAnsi"/>
          <w:sz w:val="14"/>
        </w:rPr>
      </w:pPr>
    </w:p>
    <w:p w14:paraId="14F69C8F" w14:textId="77777777" w:rsidR="00D21455" w:rsidRPr="00F400A1" w:rsidRDefault="00D21455" w:rsidP="00D21455">
      <w:pPr>
        <w:pStyle w:val="Heading3"/>
        <w:rPr>
          <w:rFonts w:ascii="Calibri" w:hAnsi="Calibri"/>
        </w:rPr>
      </w:pPr>
      <w:r w:rsidRPr="00F400A1">
        <w:rPr>
          <w:rFonts w:ascii="Calibri" w:hAnsi="Calibri"/>
        </w:rPr>
        <w:lastRenderedPageBreak/>
        <w:t>AT: Pink Tide DA</w:t>
      </w:r>
    </w:p>
    <w:p w14:paraId="53E0E40D" w14:textId="77777777" w:rsidR="00D21455" w:rsidRPr="00F400A1" w:rsidRDefault="00D21455" w:rsidP="00D21455">
      <w:pPr>
        <w:pStyle w:val="Heading4"/>
        <w:rPr>
          <w:rFonts w:ascii="Calibri" w:hAnsi="Calibri"/>
        </w:rPr>
      </w:pPr>
      <w:r w:rsidRPr="00F400A1">
        <w:rPr>
          <w:rFonts w:ascii="Calibri" w:hAnsi="Calibri"/>
        </w:rPr>
        <w:t xml:space="preserve">1. Too unique – Pink Tide can’t be revived. </w:t>
      </w:r>
      <w:r w:rsidRPr="00F400A1">
        <w:rPr>
          <w:rFonts w:ascii="Calibri" w:hAnsi="Calibri"/>
          <w:i/>
          <w:u w:val="single"/>
        </w:rPr>
        <w:t>Chile</w:t>
      </w:r>
      <w:r w:rsidRPr="00F400A1">
        <w:rPr>
          <w:rFonts w:ascii="Calibri" w:hAnsi="Calibri"/>
        </w:rPr>
        <w:t xml:space="preserve">, </w:t>
      </w:r>
      <w:r w:rsidRPr="00F400A1">
        <w:rPr>
          <w:rFonts w:ascii="Calibri" w:hAnsi="Calibri"/>
          <w:i/>
          <w:u w:val="single"/>
        </w:rPr>
        <w:t>Honduras</w:t>
      </w:r>
      <w:r w:rsidRPr="00F400A1">
        <w:rPr>
          <w:rFonts w:ascii="Calibri" w:hAnsi="Calibri"/>
        </w:rPr>
        <w:t xml:space="preserve">, and </w:t>
      </w:r>
      <w:r w:rsidRPr="00F400A1">
        <w:rPr>
          <w:rFonts w:ascii="Calibri" w:hAnsi="Calibri"/>
          <w:i/>
          <w:u w:val="single"/>
        </w:rPr>
        <w:t>Chavez’s death</w:t>
      </w:r>
      <w:r w:rsidRPr="00F400A1">
        <w:rPr>
          <w:rFonts w:ascii="Calibri" w:hAnsi="Calibri"/>
        </w:rPr>
        <w:t xml:space="preserve"> have all crushed the movement.  </w:t>
      </w:r>
    </w:p>
    <w:p w14:paraId="25633B70" w14:textId="320AF008" w:rsidR="00D21455" w:rsidRPr="00F400A1" w:rsidRDefault="00D21455" w:rsidP="00D21455">
      <w:pPr>
        <w:rPr>
          <w:sz w:val="16"/>
          <w:szCs w:val="16"/>
        </w:rPr>
      </w:pPr>
      <w:r w:rsidRPr="00F400A1">
        <w:rPr>
          <w:rStyle w:val="StyleStyleBold12pt"/>
        </w:rPr>
        <w:t xml:space="preserve">Paul ’13 </w:t>
      </w:r>
      <w:r w:rsidRPr="00F400A1">
        <w:rPr>
          <w:sz w:val="16"/>
          <w:szCs w:val="16"/>
        </w:rPr>
        <w:t>(not Jonathan Paul – but SUDEEP PAUL, who is an assistant editor with the Opinion Pages of The Indian Express – “Chavez and the oil curse” – Indian Express – March 9</w:t>
      </w:r>
      <w:r w:rsidRPr="00F400A1">
        <w:rPr>
          <w:sz w:val="16"/>
          <w:szCs w:val="16"/>
          <w:vertAlign w:val="superscript"/>
        </w:rPr>
        <w:t>th</w:t>
      </w:r>
      <w:r w:rsidRPr="00F400A1">
        <w:rPr>
          <w:sz w:val="16"/>
          <w:szCs w:val="16"/>
        </w:rPr>
        <w:t>, 2013,</w:t>
      </w:r>
    </w:p>
    <w:p w14:paraId="6AEC040A" w14:textId="77777777" w:rsidR="00D21455" w:rsidRPr="00F400A1" w:rsidRDefault="00D21455" w:rsidP="00D21455">
      <w:pPr>
        <w:rPr>
          <w:sz w:val="16"/>
          <w:szCs w:val="16"/>
        </w:rPr>
      </w:pPr>
      <w:r w:rsidRPr="00F400A1">
        <w:rPr>
          <w:sz w:val="16"/>
          <w:szCs w:val="16"/>
        </w:rPr>
        <w:t>http://www.indianexpress.com/news/chavez-and-the-oil-curse/1085285/#sthash.LquL047o.dpuf)</w:t>
      </w:r>
    </w:p>
    <w:p w14:paraId="7B63D0FD" w14:textId="77777777" w:rsidR="00D21455" w:rsidRPr="00F400A1" w:rsidRDefault="00D21455" w:rsidP="00D21455">
      <w:pPr>
        <w:rPr>
          <w:rStyle w:val="Emphasis"/>
        </w:rPr>
      </w:pPr>
      <w:r w:rsidRPr="00F400A1">
        <w:rPr>
          <w:rStyle w:val="StyleBoldUnderline"/>
          <w:highlight w:val="yellow"/>
        </w:rPr>
        <w:t>By 2008, the Pink Tide had overwhelmed nearly half of</w:t>
      </w:r>
      <w:r w:rsidRPr="00F400A1">
        <w:rPr>
          <w:sz w:val="16"/>
        </w:rPr>
        <w:t xml:space="preserve"> the 20-odd </w:t>
      </w:r>
      <w:r w:rsidRPr="00F400A1">
        <w:rPr>
          <w:rStyle w:val="StyleBoldUnderline"/>
          <w:highlight w:val="yellow"/>
        </w:rPr>
        <w:t>Latin American countries, excluding permanently red Cuba.</w:t>
      </w:r>
      <w:r w:rsidRPr="00F400A1">
        <w:rPr>
          <w:sz w:val="16"/>
        </w:rPr>
        <w:t xml:space="preserve"> El Salvador and Peru were conquered subsequently, in 2009 and 2011 respectively. </w:t>
      </w:r>
      <w:r w:rsidRPr="00F400A1">
        <w:rPr>
          <w:rStyle w:val="StyleBoldUnderline"/>
          <w:highlight w:val="yellow"/>
        </w:rPr>
        <w:t>But by 2010</w:t>
      </w:r>
      <w:r w:rsidRPr="00F400A1">
        <w:rPr>
          <w:sz w:val="16"/>
        </w:rPr>
        <w:t xml:space="preserve">, </w:t>
      </w:r>
      <w:r w:rsidRPr="00F400A1">
        <w:rPr>
          <w:rStyle w:val="StyleBoldUnderline"/>
          <w:highlight w:val="yellow"/>
        </w:rPr>
        <w:t>Chile and Honduras had already left the fold and Brazil</w:t>
      </w:r>
      <w:r w:rsidRPr="00F400A1">
        <w:rPr>
          <w:sz w:val="16"/>
        </w:rPr>
        <w:t xml:space="preserve">'s Lula da Silva </w:t>
      </w:r>
      <w:r w:rsidRPr="00F400A1">
        <w:rPr>
          <w:rStyle w:val="StyleBoldUnderline"/>
          <w:highlight w:val="yellow"/>
        </w:rPr>
        <w:t>had made way for</w:t>
      </w:r>
      <w:r w:rsidRPr="00F400A1">
        <w:rPr>
          <w:sz w:val="16"/>
        </w:rPr>
        <w:t xml:space="preserve"> his protégé Dilma </w:t>
      </w:r>
      <w:r w:rsidRPr="00F400A1">
        <w:rPr>
          <w:rStyle w:val="StyleBoldUnderline"/>
          <w:highlight w:val="yellow"/>
        </w:rPr>
        <w:t>Rousseff</w:t>
      </w:r>
      <w:r w:rsidRPr="00F400A1">
        <w:rPr>
          <w:sz w:val="16"/>
        </w:rPr>
        <w:t xml:space="preserve">. </w:t>
      </w:r>
      <w:r w:rsidRPr="00F400A1">
        <w:rPr>
          <w:rStyle w:val="Emphasis"/>
          <w:highlight w:val="yellow"/>
        </w:rPr>
        <w:t>It was believed by all,</w:t>
      </w:r>
      <w:r w:rsidRPr="00F400A1">
        <w:rPr>
          <w:sz w:val="16"/>
        </w:rPr>
        <w:t xml:space="preserve"> </w:t>
      </w:r>
      <w:r w:rsidRPr="00F400A1">
        <w:rPr>
          <w:rStyle w:val="StyleBoldUnderline"/>
          <w:highlight w:val="yellow"/>
        </w:rPr>
        <w:t>except perhaps the starry-eyed</w:t>
      </w:r>
      <w:r w:rsidRPr="00F400A1">
        <w:rPr>
          <w:sz w:val="16"/>
        </w:rPr>
        <w:t xml:space="preserve"> hosts of late Venezuelan President Hugo Chavez in Kolkata and Delhi's JNU, </w:t>
      </w:r>
      <w:r w:rsidRPr="00F400A1">
        <w:rPr>
          <w:rStyle w:val="Emphasis"/>
          <w:highlight w:val="yellow"/>
        </w:rPr>
        <w:t>that the Pink Tide was ebbing.</w:t>
      </w:r>
      <w:r w:rsidRPr="00F400A1">
        <w:rPr>
          <w:sz w:val="16"/>
        </w:rPr>
        <w:t xml:space="preserve"> </w:t>
      </w:r>
      <w:r w:rsidRPr="00F400A1">
        <w:rPr>
          <w:rStyle w:val="StyleBoldUnderline"/>
          <w:highlight w:val="yellow"/>
        </w:rPr>
        <w:t>One look at</w:t>
      </w:r>
      <w:r w:rsidRPr="00F400A1">
        <w:rPr>
          <w:sz w:val="16"/>
        </w:rPr>
        <w:t xml:space="preserve"> the suicidal path taken by Christina Fernandez de Kirchner </w:t>
      </w:r>
      <w:r w:rsidRPr="00F400A1">
        <w:rPr>
          <w:rStyle w:val="StyleBoldUnderline"/>
          <w:highlight w:val="yellow"/>
        </w:rPr>
        <w:t xml:space="preserve">in Argentina, and </w:t>
      </w:r>
      <w:r w:rsidRPr="00F400A1">
        <w:rPr>
          <w:rStyle w:val="Emphasis"/>
          <w:highlight w:val="yellow"/>
        </w:rPr>
        <w:t>you can rest assured that the Bolivarian revolution will end with Chavez.</w:t>
      </w:r>
    </w:p>
    <w:p w14:paraId="3F5586B3" w14:textId="77777777" w:rsidR="00D21455" w:rsidRPr="00F400A1" w:rsidRDefault="00D21455" w:rsidP="00D21455"/>
    <w:p w14:paraId="4F1D668E" w14:textId="1F958D97" w:rsidR="00D21455" w:rsidRPr="00F400A1" w:rsidRDefault="00D21455" w:rsidP="00D21455">
      <w:pPr>
        <w:pStyle w:val="Heading4"/>
        <w:rPr>
          <w:rFonts w:ascii="Calibri" w:hAnsi="Calibri"/>
        </w:rPr>
      </w:pPr>
      <w:r w:rsidRPr="00F400A1">
        <w:rPr>
          <w:rFonts w:ascii="Calibri" w:hAnsi="Calibri"/>
        </w:rPr>
        <w:t>2. No link – all of their evidence is specific to the Cuba embargo. Mexico is a democracy and funding NADBank doesn’t do anything to finance an alternative political movement.</w:t>
      </w:r>
    </w:p>
    <w:p w14:paraId="35F43425" w14:textId="77777777" w:rsidR="00D21455" w:rsidRPr="00F400A1" w:rsidRDefault="00D21455" w:rsidP="00D21455">
      <w:pPr>
        <w:pStyle w:val="Heading4"/>
        <w:rPr>
          <w:rFonts w:ascii="Calibri" w:hAnsi="Calibri"/>
        </w:rPr>
      </w:pPr>
      <w:r w:rsidRPr="00F400A1">
        <w:rPr>
          <w:rFonts w:ascii="Calibri" w:hAnsi="Calibri"/>
        </w:rPr>
        <w:t xml:space="preserve">3. Russian-Latin American ties won’t cause US-Russia conflict – Russian intentions aren’t hostile. </w:t>
      </w:r>
    </w:p>
    <w:p w14:paraId="2B9E0D81" w14:textId="39BF99C1" w:rsidR="00D21455" w:rsidRPr="00F400A1" w:rsidRDefault="00D21455" w:rsidP="00D21455">
      <w:pPr>
        <w:rPr>
          <w:sz w:val="16"/>
          <w:szCs w:val="16"/>
        </w:rPr>
      </w:pPr>
      <w:r w:rsidRPr="00F400A1">
        <w:rPr>
          <w:rStyle w:val="StyleStyleBold12pt"/>
        </w:rPr>
        <w:t xml:space="preserve">Ramirez ’10 </w:t>
      </w:r>
      <w:r w:rsidRPr="00F400A1">
        <w:rPr>
          <w:sz w:val="16"/>
          <w:szCs w:val="16"/>
        </w:rPr>
        <w:t>(Dr. Paul Telman Sanchez Ramirez – Professor and researcher at the Department of Global Studies, ITESM, Mexico City Campus – Latin American Policy; Volume 1, Issue 2, Article first published online: 14 OCT 2010 – appears in the December edition – obtained via Wiley-Blackwell Full Collection)</w:t>
      </w:r>
    </w:p>
    <w:p w14:paraId="5D806005" w14:textId="523766AD" w:rsidR="00D21455" w:rsidRPr="00F400A1" w:rsidRDefault="00D21455" w:rsidP="00D21455">
      <w:pPr>
        <w:rPr>
          <w:sz w:val="16"/>
        </w:rPr>
      </w:pPr>
      <w:r w:rsidRPr="00F400A1">
        <w:rPr>
          <w:sz w:val="16"/>
        </w:rPr>
        <w:t>Russia is demonstrating to the White House its position of establishing a</w:t>
      </w:r>
      <w:r w:rsidRPr="00F400A1">
        <w:rPr>
          <w:sz w:val="12"/>
        </w:rPr>
        <w:t>¶</w:t>
      </w:r>
      <w:r w:rsidRPr="00F400A1">
        <w:rPr>
          <w:sz w:val="16"/>
        </w:rPr>
        <w:t xml:space="preserve"> global strategic equilibrium and its capability of defending its own national</w:t>
      </w:r>
      <w:r w:rsidRPr="00F400A1">
        <w:rPr>
          <w:sz w:val="12"/>
        </w:rPr>
        <w:t>¶</w:t>
      </w:r>
      <w:r w:rsidRPr="00F400A1">
        <w:rPr>
          <w:sz w:val="16"/>
        </w:rPr>
        <w:t xml:space="preserve"> interests. </w:t>
      </w:r>
      <w:r w:rsidRPr="00F400A1">
        <w:rPr>
          <w:rStyle w:val="StyleBoldUnderline"/>
          <w:highlight w:val="yellow"/>
        </w:rPr>
        <w:t>There is no ideological conflict between the</w:t>
      </w:r>
      <w:r w:rsidRPr="00F400A1">
        <w:rPr>
          <w:sz w:val="16"/>
        </w:rPr>
        <w:t xml:space="preserve"> government of the </w:t>
      </w:r>
      <w:r w:rsidRPr="00F400A1">
        <w:rPr>
          <w:rStyle w:val="StyleBoldUnderline"/>
          <w:highlight w:val="yellow"/>
        </w:rPr>
        <w:t>U</w:t>
      </w:r>
      <w:r w:rsidRPr="00F400A1">
        <w:rPr>
          <w:sz w:val="16"/>
        </w:rPr>
        <w:t>nited</w:t>
      </w:r>
      <w:r w:rsidRPr="00F400A1">
        <w:rPr>
          <w:sz w:val="12"/>
        </w:rPr>
        <w:t>¶</w:t>
      </w:r>
      <w:r w:rsidRPr="00F400A1">
        <w:rPr>
          <w:sz w:val="16"/>
        </w:rPr>
        <w:t xml:space="preserve"> </w:t>
      </w:r>
      <w:r w:rsidRPr="00F400A1">
        <w:rPr>
          <w:rStyle w:val="StyleBoldUnderline"/>
          <w:highlight w:val="yellow"/>
        </w:rPr>
        <w:t>S</w:t>
      </w:r>
      <w:r w:rsidRPr="00F400A1">
        <w:rPr>
          <w:sz w:val="16"/>
        </w:rPr>
        <w:t xml:space="preserve">tates </w:t>
      </w:r>
      <w:r w:rsidRPr="00F400A1">
        <w:rPr>
          <w:rStyle w:val="StyleBoldUnderline"/>
          <w:highlight w:val="yellow"/>
        </w:rPr>
        <w:t>an</w:t>
      </w:r>
      <w:r w:rsidRPr="00F400A1">
        <w:rPr>
          <w:sz w:val="16"/>
        </w:rPr>
        <w:t xml:space="preserve">d its </w:t>
      </w:r>
      <w:r w:rsidRPr="00F400A1">
        <w:rPr>
          <w:rStyle w:val="StyleBoldUnderline"/>
          <w:highlight w:val="yellow"/>
        </w:rPr>
        <w:t>Russia</w:t>
      </w:r>
      <w:r w:rsidRPr="00F400A1">
        <w:rPr>
          <w:sz w:val="16"/>
        </w:rPr>
        <w:t xml:space="preserve">n counterpart </w:t>
      </w:r>
      <w:r w:rsidRPr="00F400A1">
        <w:rPr>
          <w:rStyle w:val="StyleBoldUnderline"/>
          <w:highlight w:val="yellow"/>
        </w:rPr>
        <w:t>like there was during the Cold War</w:t>
      </w:r>
      <w:r w:rsidRPr="00F400A1">
        <w:rPr>
          <w:sz w:val="16"/>
        </w:rPr>
        <w:t xml:space="preserve"> because</w:t>
      </w:r>
      <w:r w:rsidRPr="00F400A1">
        <w:rPr>
          <w:sz w:val="12"/>
        </w:rPr>
        <w:t>¶</w:t>
      </w:r>
      <w:r w:rsidRPr="00F400A1">
        <w:rPr>
          <w:sz w:val="16"/>
        </w:rPr>
        <w:t xml:space="preserve"> the latter shares the values of democracy and a market economy. </w:t>
      </w:r>
      <w:r w:rsidRPr="00F400A1">
        <w:rPr>
          <w:rStyle w:val="StyleBoldUnderline"/>
          <w:highlight w:val="yellow"/>
        </w:rPr>
        <w:t>Russia’s strat-</w:t>
      </w:r>
      <w:r w:rsidRPr="00F400A1">
        <w:rPr>
          <w:rStyle w:val="StyleBoldUnderline"/>
          <w:sz w:val="12"/>
          <w:highlight w:val="yellow"/>
        </w:rPr>
        <w:t xml:space="preserve">¶ </w:t>
      </w:r>
      <w:r w:rsidRPr="00F400A1">
        <w:rPr>
          <w:rStyle w:val="StyleBoldUnderline"/>
          <w:highlight w:val="yellow"/>
        </w:rPr>
        <w:t xml:space="preserve">egy in Latin America </w:t>
      </w:r>
      <w:r w:rsidRPr="00F400A1">
        <w:rPr>
          <w:rStyle w:val="Emphasis"/>
          <w:highlight w:val="yellow"/>
        </w:rPr>
        <w:t>does not</w:t>
      </w:r>
      <w:r w:rsidRPr="00F400A1">
        <w:rPr>
          <w:rStyle w:val="StyleBoldUnderline"/>
          <w:highlight w:val="yellow"/>
        </w:rPr>
        <w:t xml:space="preserve"> consist of establishing a political regional alli-</w:t>
      </w:r>
      <w:r w:rsidRPr="00F400A1">
        <w:rPr>
          <w:rStyle w:val="StyleBoldUnderline"/>
          <w:sz w:val="12"/>
          <w:highlight w:val="yellow"/>
        </w:rPr>
        <w:t xml:space="preserve">¶ </w:t>
      </w:r>
      <w:r w:rsidRPr="00F400A1">
        <w:rPr>
          <w:rStyle w:val="StyleBoldUnderline"/>
          <w:highlight w:val="yellow"/>
        </w:rPr>
        <w:t>ance to face the hegemonic power of Washington</w:t>
      </w:r>
      <w:r w:rsidRPr="00F400A1">
        <w:rPr>
          <w:sz w:val="16"/>
        </w:rPr>
        <w:t>, but it does send a message to</w:t>
      </w:r>
      <w:r w:rsidRPr="00F400A1">
        <w:rPr>
          <w:sz w:val="12"/>
        </w:rPr>
        <w:t>¶</w:t>
      </w:r>
      <w:r w:rsidRPr="00F400A1">
        <w:rPr>
          <w:sz w:val="16"/>
        </w:rPr>
        <w:t xml:space="preserve"> the White House.</w:t>
      </w:r>
      <w:r w:rsidRPr="00F400A1">
        <w:rPr>
          <w:sz w:val="12"/>
        </w:rPr>
        <w:t>¶</w:t>
      </w:r>
      <w:r w:rsidRPr="00F400A1">
        <w:rPr>
          <w:sz w:val="16"/>
        </w:rPr>
        <w:t xml:space="preserve"> </w:t>
      </w:r>
      <w:r w:rsidRPr="00F400A1">
        <w:rPr>
          <w:rStyle w:val="StyleBoldUnderline"/>
          <w:highlight w:val="yellow"/>
        </w:rPr>
        <w:t>The Kremlin is moving closer to Latin America with the objective to establish</w:t>
      </w:r>
      <w:r w:rsidRPr="00F400A1">
        <w:rPr>
          <w:rStyle w:val="StyleBoldUnderline"/>
          <w:sz w:val="12"/>
          <w:highlight w:val="yellow"/>
        </w:rPr>
        <w:t xml:space="preserve">¶ </w:t>
      </w:r>
      <w:r w:rsidRPr="00F400A1">
        <w:rPr>
          <w:rStyle w:val="Emphasis"/>
          <w:highlight w:val="yellow"/>
        </w:rPr>
        <w:t>not</w:t>
      </w:r>
      <w:r w:rsidRPr="00F400A1">
        <w:rPr>
          <w:rStyle w:val="StyleBoldUnderline"/>
          <w:highlight w:val="yellow"/>
        </w:rPr>
        <w:t xml:space="preserve"> an ideological or military competition with the U</w:t>
      </w:r>
      <w:r w:rsidRPr="00F400A1">
        <w:rPr>
          <w:rStyle w:val="StyleBoldUnderline"/>
        </w:rPr>
        <w:t>nited</w:t>
      </w:r>
      <w:r w:rsidRPr="00F400A1">
        <w:rPr>
          <w:rStyle w:val="StyleBoldUnderline"/>
          <w:highlight w:val="yellow"/>
        </w:rPr>
        <w:t xml:space="preserve"> S</w:t>
      </w:r>
      <w:r w:rsidRPr="00F400A1">
        <w:rPr>
          <w:rStyle w:val="StyleBoldUnderline"/>
        </w:rPr>
        <w:t>tates</w:t>
      </w:r>
      <w:r w:rsidRPr="00F400A1">
        <w:rPr>
          <w:sz w:val="16"/>
        </w:rPr>
        <w:t xml:space="preserve">, </w:t>
      </w:r>
      <w:r w:rsidRPr="00F400A1">
        <w:rPr>
          <w:rStyle w:val="StyleBoldUnderline"/>
          <w:highlight w:val="yellow"/>
        </w:rPr>
        <w:t>but a compe-</w:t>
      </w:r>
      <w:r w:rsidRPr="00F400A1">
        <w:rPr>
          <w:rStyle w:val="StyleBoldUnderline"/>
          <w:sz w:val="12"/>
          <w:highlight w:val="yellow"/>
        </w:rPr>
        <w:t xml:space="preserve">¶ </w:t>
      </w:r>
      <w:r w:rsidRPr="00F400A1">
        <w:rPr>
          <w:rStyle w:val="StyleBoldUnderline"/>
          <w:highlight w:val="yellow"/>
        </w:rPr>
        <w:t>tition guided by</w:t>
      </w:r>
      <w:r w:rsidRPr="00F400A1">
        <w:rPr>
          <w:rStyle w:val="StyleBoldUnderline"/>
        </w:rPr>
        <w:t xml:space="preserve"> </w:t>
      </w:r>
      <w:r w:rsidRPr="00F400A1">
        <w:rPr>
          <w:sz w:val="16"/>
        </w:rPr>
        <w:t xml:space="preserve">considerations that will </w:t>
      </w:r>
      <w:r w:rsidRPr="00F400A1">
        <w:rPr>
          <w:rStyle w:val="StyleBoldUnderline"/>
          <w:highlight w:val="yellow"/>
        </w:rPr>
        <w:t>prioritize pragmatism</w:t>
      </w:r>
      <w:r w:rsidRPr="00F400A1">
        <w:rPr>
          <w:sz w:val="16"/>
        </w:rPr>
        <w:t xml:space="preserve"> and mutual</w:t>
      </w:r>
      <w:r w:rsidRPr="00F400A1">
        <w:rPr>
          <w:sz w:val="12"/>
        </w:rPr>
        <w:t>¶</w:t>
      </w:r>
      <w:r w:rsidRPr="00F400A1">
        <w:rPr>
          <w:sz w:val="16"/>
        </w:rPr>
        <w:t xml:space="preserve"> advantage. Russia is attempting to increase its presence in Latin America and will</w:t>
      </w:r>
      <w:r w:rsidRPr="00F400A1">
        <w:rPr>
          <w:sz w:val="12"/>
        </w:rPr>
        <w:t>¶</w:t>
      </w:r>
      <w:r w:rsidRPr="00F400A1">
        <w:rPr>
          <w:sz w:val="16"/>
        </w:rPr>
        <w:t xml:space="preserve"> accomplish this through the signing of commercial, energy, and military agree-</w:t>
      </w:r>
      <w:r w:rsidRPr="00F400A1">
        <w:rPr>
          <w:sz w:val="12"/>
        </w:rPr>
        <w:t>¶</w:t>
      </w:r>
      <w:r w:rsidRPr="00F400A1">
        <w:rPr>
          <w:sz w:val="16"/>
        </w:rPr>
        <w:t xml:space="preserve"> ments with some left-wing countries of the region such as Venezuela, Nicaragua,</w:t>
      </w:r>
      <w:r w:rsidRPr="00F400A1">
        <w:rPr>
          <w:sz w:val="12"/>
        </w:rPr>
        <w:t>¶</w:t>
      </w:r>
      <w:r w:rsidRPr="00F400A1">
        <w:rPr>
          <w:sz w:val="16"/>
        </w:rPr>
        <w:t xml:space="preserve"> Argentina, Ecuador, Brazil, Bolivia, and Cuba. There is also the possibility of</w:t>
      </w:r>
      <w:r w:rsidRPr="00F400A1">
        <w:rPr>
          <w:sz w:val="12"/>
        </w:rPr>
        <w:t>¶</w:t>
      </w:r>
      <w:r w:rsidRPr="00F400A1">
        <w:rPr>
          <w:sz w:val="16"/>
        </w:rPr>
        <w:t xml:space="preserve"> signing energy and military agreements with left-wing countries such as Peru,</w:t>
      </w:r>
      <w:r w:rsidRPr="00F400A1">
        <w:rPr>
          <w:sz w:val="12"/>
        </w:rPr>
        <w:t>¶</w:t>
      </w:r>
      <w:r w:rsidRPr="00F400A1">
        <w:rPr>
          <w:sz w:val="16"/>
        </w:rPr>
        <w:t xml:space="preserve"> Colombia, and Mexico.</w:t>
      </w:r>
    </w:p>
    <w:p w14:paraId="45F64281" w14:textId="7E59E558" w:rsidR="00D21455" w:rsidRPr="00F400A1" w:rsidRDefault="00D21455" w:rsidP="00D21455">
      <w:pPr>
        <w:pStyle w:val="Heading4"/>
        <w:rPr>
          <w:rFonts w:ascii="Calibri" w:hAnsi="Calibri"/>
        </w:rPr>
      </w:pPr>
      <w:r w:rsidRPr="00F400A1">
        <w:rPr>
          <w:rFonts w:ascii="Calibri" w:hAnsi="Calibri"/>
        </w:rPr>
        <w:t xml:space="preserve">4. Russia impact is wrong – </w:t>
      </w:r>
      <w:r w:rsidRPr="00F400A1">
        <w:rPr>
          <w:rFonts w:ascii="Calibri" w:hAnsi="Calibri"/>
          <w:i/>
          <w:u w:val="single"/>
        </w:rPr>
        <w:t>not a threat</w:t>
      </w:r>
      <w:r w:rsidRPr="00F400A1">
        <w:rPr>
          <w:rFonts w:ascii="Calibri" w:hAnsi="Calibri"/>
        </w:rPr>
        <w:t xml:space="preserve"> and </w:t>
      </w:r>
      <w:r w:rsidRPr="00F400A1">
        <w:rPr>
          <w:rFonts w:ascii="Calibri" w:hAnsi="Calibri"/>
          <w:i/>
          <w:u w:val="single"/>
        </w:rPr>
        <w:t>miscalc risk’s exaggerated</w:t>
      </w:r>
      <w:r w:rsidRPr="00F400A1">
        <w:rPr>
          <w:rFonts w:ascii="Calibri" w:hAnsi="Calibri"/>
        </w:rPr>
        <w:t xml:space="preserve">. </w:t>
      </w:r>
    </w:p>
    <w:p w14:paraId="360886DA" w14:textId="41FE21F2" w:rsidR="00D21455" w:rsidRPr="00F400A1" w:rsidRDefault="00D21455" w:rsidP="00D21455">
      <w:pPr>
        <w:rPr>
          <w:b/>
          <w:sz w:val="26"/>
        </w:rPr>
      </w:pPr>
      <w:r w:rsidRPr="00F400A1">
        <w:rPr>
          <w:rStyle w:val="StyleStyleBold12pt"/>
        </w:rPr>
        <w:t xml:space="preserve">Graham ‘7 </w:t>
      </w:r>
      <w:r w:rsidRPr="00F400A1">
        <w:rPr>
          <w:sz w:val="16"/>
          <w:szCs w:val="16"/>
        </w:rPr>
        <w:t>(Thomas, a retired U.S. diplomat and Clinton-era arms-control ambassador, Russia in Global Affairs, "The dialectics of strength and weakness", http://eng.globalaffairs.ru/numbers/20/1129.html)</w:t>
      </w:r>
    </w:p>
    <w:p w14:paraId="002A1CEF" w14:textId="4D690D7E" w:rsidR="00D21455" w:rsidRPr="00F400A1" w:rsidRDefault="00D21455" w:rsidP="00D21455"/>
    <w:p w14:paraId="6AA4B817" w14:textId="77777777" w:rsidR="00D21455" w:rsidRPr="00F400A1" w:rsidRDefault="00D21455" w:rsidP="00D21455">
      <w:pPr>
        <w:rPr>
          <w:sz w:val="16"/>
        </w:rPr>
      </w:pPr>
      <w:r w:rsidRPr="00F400A1">
        <w:rPr>
          <w:sz w:val="16"/>
        </w:rPr>
        <w:t>An astute historian of Russia, Martin Malia, wrote several years ago that “</w:t>
      </w:r>
      <w:r w:rsidRPr="00F400A1">
        <w:rPr>
          <w:rStyle w:val="StyleBoldUnderline"/>
          <w:highlight w:val="yellow"/>
        </w:rPr>
        <w:t>Russia has</w:t>
      </w:r>
      <w:r w:rsidRPr="00F400A1">
        <w:rPr>
          <w:rStyle w:val="StyleBoldUnderline"/>
        </w:rPr>
        <w:t xml:space="preserve"> </w:t>
      </w:r>
      <w:r w:rsidRPr="00F400A1">
        <w:rPr>
          <w:sz w:val="16"/>
        </w:rPr>
        <w:t xml:space="preserve">at different times </w:t>
      </w:r>
      <w:r w:rsidRPr="00F400A1">
        <w:rPr>
          <w:rStyle w:val="StyleBoldUnderline"/>
          <w:highlight w:val="yellow"/>
        </w:rPr>
        <w:t>been demonized</w:t>
      </w:r>
      <w:r w:rsidRPr="00F400A1">
        <w:rPr>
          <w:sz w:val="16"/>
        </w:rPr>
        <w:t xml:space="preserve"> or divinized </w:t>
      </w:r>
      <w:r w:rsidRPr="00F400A1">
        <w:rPr>
          <w:rStyle w:val="StyleBoldUnderline"/>
          <w:highlight w:val="yellow"/>
        </w:rPr>
        <w:t>by Western opinion</w:t>
      </w:r>
      <w:r w:rsidRPr="00F400A1">
        <w:rPr>
          <w:sz w:val="16"/>
        </w:rPr>
        <w:t xml:space="preserve"> less because of her real role in Europe than because of the fears and frustrations, or hopes and aspirations, generated within European society by its own domestic problems.” Such is the case today. To be sure, mounting Western concerns about Russia are a consequence of Russian policies that appear to undermine Western interests, but they are also a reflection of declining confidence in our own abilities and the efficacy of our own policies. Ironically, this growing fear and distrust of Russia come at a time when </w:t>
      </w:r>
      <w:r w:rsidRPr="00F400A1">
        <w:rPr>
          <w:rStyle w:val="StyleBoldUnderline"/>
          <w:highlight w:val="yellow"/>
        </w:rPr>
        <w:t>Russia is</w:t>
      </w:r>
      <w:r w:rsidRPr="00F400A1">
        <w:rPr>
          <w:sz w:val="16"/>
        </w:rPr>
        <w:t xml:space="preserve"> arguably </w:t>
      </w:r>
      <w:r w:rsidRPr="00F400A1">
        <w:rPr>
          <w:rStyle w:val="StyleBoldUnderline"/>
          <w:highlight w:val="yellow"/>
        </w:rPr>
        <w:t>less threatening to</w:t>
      </w:r>
      <w:r w:rsidRPr="00F400A1">
        <w:rPr>
          <w:sz w:val="16"/>
        </w:rPr>
        <w:t xml:space="preserve"> the West, and </w:t>
      </w:r>
      <w:r w:rsidRPr="00F400A1">
        <w:rPr>
          <w:rStyle w:val="StyleBoldUnderline"/>
          <w:highlight w:val="yellow"/>
        </w:rPr>
        <w:t>the U</w:t>
      </w:r>
      <w:r w:rsidRPr="00F400A1">
        <w:rPr>
          <w:sz w:val="16"/>
        </w:rPr>
        <w:t xml:space="preserve">nited </w:t>
      </w:r>
      <w:r w:rsidRPr="00F400A1">
        <w:rPr>
          <w:rStyle w:val="StyleBoldUnderline"/>
          <w:highlight w:val="yellow"/>
        </w:rPr>
        <w:t>S</w:t>
      </w:r>
      <w:r w:rsidRPr="00F400A1">
        <w:rPr>
          <w:sz w:val="16"/>
        </w:rPr>
        <w:t xml:space="preserve">tates in particular, </w:t>
      </w:r>
      <w:r w:rsidRPr="00F400A1">
        <w:rPr>
          <w:rStyle w:val="Emphasis"/>
          <w:highlight w:val="yellow"/>
        </w:rPr>
        <w:lastRenderedPageBreak/>
        <w:t>than it has been at any time since the end of the Second World War.</w:t>
      </w:r>
      <w:r w:rsidRPr="00F400A1">
        <w:rPr>
          <w:sz w:val="16"/>
        </w:rPr>
        <w:t xml:space="preserve"> </w:t>
      </w:r>
      <w:r w:rsidRPr="00F400A1">
        <w:rPr>
          <w:rStyle w:val="StyleBoldUnderline"/>
          <w:highlight w:val="yellow"/>
        </w:rPr>
        <w:t>Russia does not champion</w:t>
      </w:r>
      <w:r w:rsidRPr="00F400A1">
        <w:rPr>
          <w:sz w:val="16"/>
        </w:rPr>
        <w:t xml:space="preserve"> a totalitarian </w:t>
      </w:r>
      <w:r w:rsidRPr="00F400A1">
        <w:rPr>
          <w:rStyle w:val="StyleBoldUnderline"/>
          <w:highlight w:val="yellow"/>
        </w:rPr>
        <w:t>ideology intent on our destruction</w:t>
      </w:r>
      <w:r w:rsidRPr="00F400A1">
        <w:rPr>
          <w:sz w:val="16"/>
        </w:rPr>
        <w:t xml:space="preserve">, </w:t>
      </w:r>
      <w:r w:rsidRPr="00F400A1">
        <w:rPr>
          <w:rStyle w:val="StyleBoldUnderline"/>
          <w:highlight w:val="yellow"/>
        </w:rPr>
        <w:t>its military poses no threat</w:t>
      </w:r>
      <w:r w:rsidRPr="00F400A1">
        <w:rPr>
          <w:rStyle w:val="StyleBoldUnderline"/>
        </w:rPr>
        <w:t xml:space="preserve"> </w:t>
      </w:r>
      <w:r w:rsidRPr="00F400A1">
        <w:rPr>
          <w:sz w:val="16"/>
        </w:rPr>
        <w:t xml:space="preserve">to sweep across Europe, its economic growth depends on constructive commercial relations with Europe, </w:t>
      </w:r>
      <w:r w:rsidRPr="00F400A1">
        <w:rPr>
          <w:rStyle w:val="StyleBoldUnderline"/>
          <w:highlight w:val="yellow"/>
        </w:rPr>
        <w:t>and its strategic arsenal</w:t>
      </w:r>
      <w:r w:rsidRPr="00F400A1">
        <w:rPr>
          <w:sz w:val="16"/>
        </w:rPr>
        <w:t xml:space="preserve"> – </w:t>
      </w:r>
      <w:r w:rsidRPr="00F400A1">
        <w:rPr>
          <w:rStyle w:val="StyleBoldUnderline"/>
          <w:highlight w:val="yellow"/>
        </w:rPr>
        <w:t>while still capable of annihilating</w:t>
      </w:r>
      <w:r w:rsidRPr="00F400A1">
        <w:rPr>
          <w:sz w:val="16"/>
        </w:rPr>
        <w:t xml:space="preserve"> the United States – </w:t>
      </w:r>
      <w:r w:rsidRPr="00F400A1">
        <w:rPr>
          <w:rStyle w:val="Emphasis"/>
          <w:highlight w:val="yellow"/>
        </w:rPr>
        <w:t>is under more reliable control than it has been in the past fifteen yea</w:t>
      </w:r>
      <w:r w:rsidRPr="00F400A1">
        <w:rPr>
          <w:rStyle w:val="StyleBoldUnderline"/>
          <w:highlight w:val="yellow"/>
        </w:rPr>
        <w:t>rs and the threat of a strategic strike approaches zero probability</w:t>
      </w:r>
      <w:r w:rsidRPr="00F400A1">
        <w:rPr>
          <w:sz w:val="16"/>
        </w:rPr>
        <w:t>. Political gridlock in key Western countries, however, precludes the creativity, risk-taking, and subtlety needed to advance our interests on issues over which we are at odds with Russia while laying the basis for more constructive long-term relations with Russia.</w:t>
      </w:r>
    </w:p>
    <w:p w14:paraId="4C373E32" w14:textId="77777777" w:rsidR="00D21455" w:rsidRPr="00F400A1" w:rsidRDefault="00D21455" w:rsidP="00D21455"/>
    <w:p w14:paraId="65FC23CF" w14:textId="77777777" w:rsidR="00D21455" w:rsidRPr="00F400A1" w:rsidRDefault="00D21455" w:rsidP="001608F9">
      <w:pPr>
        <w:rPr>
          <w:rStyle w:val="StyleBoldUnderline"/>
        </w:rPr>
      </w:pPr>
    </w:p>
    <w:p w14:paraId="6EAECDB5" w14:textId="77777777" w:rsidR="00D21455" w:rsidRPr="00F400A1" w:rsidRDefault="00D21455" w:rsidP="00D21455">
      <w:pPr>
        <w:pStyle w:val="Heading3"/>
        <w:rPr>
          <w:rFonts w:ascii="Calibri" w:hAnsi="Calibri"/>
        </w:rPr>
      </w:pPr>
      <w:r w:rsidRPr="00F400A1">
        <w:rPr>
          <w:rFonts w:ascii="Calibri" w:hAnsi="Calibri"/>
        </w:rPr>
        <w:lastRenderedPageBreak/>
        <w:t>AT: Saudi Oil DA</w:t>
      </w:r>
    </w:p>
    <w:p w14:paraId="43167CB5" w14:textId="77777777" w:rsidR="00D21455" w:rsidRPr="00F400A1" w:rsidRDefault="00D21455" w:rsidP="00D21455">
      <w:pPr>
        <w:pStyle w:val="Heading4"/>
        <w:rPr>
          <w:rFonts w:ascii="Calibri" w:hAnsi="Calibri"/>
        </w:rPr>
      </w:pPr>
      <w:r w:rsidRPr="00F400A1">
        <w:rPr>
          <w:rFonts w:ascii="Calibri" w:hAnsi="Calibri"/>
        </w:rPr>
        <w:t>1. Literally zero risk of a link – the aff doesn’t decrease US dependence on Saudi Oil.</w:t>
      </w:r>
    </w:p>
    <w:p w14:paraId="50BB1195" w14:textId="77777777" w:rsidR="00D21455" w:rsidRPr="00F400A1" w:rsidRDefault="00D21455" w:rsidP="00D21455">
      <w:pPr>
        <w:pStyle w:val="Heading4"/>
        <w:rPr>
          <w:rFonts w:ascii="Calibri" w:hAnsi="Calibri"/>
        </w:rPr>
      </w:pPr>
      <w:r w:rsidRPr="00F400A1">
        <w:rPr>
          <w:rFonts w:ascii="Calibri" w:hAnsi="Calibri"/>
        </w:rPr>
        <w:t>2. Non-unique. Iran prolif coming – makes Saudi prolif inevitable.</w:t>
      </w:r>
    </w:p>
    <w:p w14:paraId="339E5533" w14:textId="77777777" w:rsidR="00D21455" w:rsidRPr="00F400A1" w:rsidRDefault="00D21455" w:rsidP="00D21455">
      <w:pPr>
        <w:rPr>
          <w:rStyle w:val="StyleStyleBold12pt"/>
        </w:rPr>
      </w:pPr>
      <w:r w:rsidRPr="00F400A1">
        <w:rPr>
          <w:rStyle w:val="StyleStyleBold12pt"/>
        </w:rPr>
        <w:t>Samay Live ‘13</w:t>
      </w:r>
    </w:p>
    <w:p w14:paraId="5C3757B9" w14:textId="77777777" w:rsidR="00D21455" w:rsidRPr="00F400A1" w:rsidRDefault="00D21455" w:rsidP="00D21455">
      <w:pPr>
        <w:rPr>
          <w:sz w:val="16"/>
          <w:szCs w:val="16"/>
        </w:rPr>
      </w:pPr>
      <w:r w:rsidRPr="00F400A1">
        <w:rPr>
          <w:sz w:val="16"/>
          <w:szCs w:val="16"/>
        </w:rPr>
        <w:t>(Samay Live a leading Hindi news portal – this report is internally quoting The Institute for Science and International Security – This same article is released on Agence France Presse and is basically an international wire release. January 15, 2013 – lexis)</w:t>
      </w:r>
    </w:p>
    <w:p w14:paraId="522D3803" w14:textId="77777777" w:rsidR="00D21455" w:rsidRPr="00F400A1" w:rsidRDefault="00D21455" w:rsidP="00D21455"/>
    <w:p w14:paraId="2BCAA2D5" w14:textId="77777777" w:rsidR="00D21455" w:rsidRPr="00F400A1" w:rsidRDefault="00D21455" w:rsidP="00D21455">
      <w:pPr>
        <w:rPr>
          <w:sz w:val="16"/>
        </w:rPr>
      </w:pPr>
      <w:r w:rsidRPr="00F400A1">
        <w:rPr>
          <w:rStyle w:val="StyleBoldUnderline"/>
          <w:highlight w:val="yellow"/>
        </w:rPr>
        <w:t>Iran is on track to produce</w:t>
      </w:r>
      <w:r w:rsidRPr="00F400A1">
        <w:rPr>
          <w:rStyle w:val="StyleBoldUnderline"/>
        </w:rPr>
        <w:t xml:space="preserve"> </w:t>
      </w:r>
      <w:r w:rsidRPr="00F400A1">
        <w:rPr>
          <w:sz w:val="16"/>
        </w:rPr>
        <w:t xml:space="preserve">material </w:t>
      </w:r>
      <w:r w:rsidRPr="00F400A1">
        <w:rPr>
          <w:rStyle w:val="StyleBoldUnderline"/>
          <w:highlight w:val="yellow"/>
        </w:rPr>
        <w:t>for at least one nuclear bomb by mid-2014 as sanctions</w:t>
      </w:r>
      <w:r w:rsidRPr="00F400A1">
        <w:rPr>
          <w:sz w:val="16"/>
        </w:rPr>
        <w:t xml:space="preserve"> hit its economy but </w:t>
      </w:r>
      <w:r w:rsidRPr="00F400A1">
        <w:rPr>
          <w:rStyle w:val="StyleBoldUnderline"/>
          <w:highlight w:val="yellow"/>
        </w:rPr>
        <w:t>fail to stop the atomic program</w:t>
      </w:r>
      <w:r w:rsidRPr="00F400A1">
        <w:rPr>
          <w:sz w:val="16"/>
        </w:rPr>
        <w:t xml:space="preserve">, said a US think tank, </w:t>
      </w:r>
      <w:r w:rsidRPr="00F400A1">
        <w:rPr>
          <w:rStyle w:val="StyleBoldUnderline"/>
          <w:highlight w:val="yellow"/>
        </w:rPr>
        <w:t>further adding that</w:t>
      </w:r>
      <w:r w:rsidRPr="00F400A1">
        <w:rPr>
          <w:sz w:val="16"/>
        </w:rPr>
        <w:t xml:space="preserve"> </w:t>
      </w:r>
      <w:r w:rsidRPr="00F400A1">
        <w:rPr>
          <w:rStyle w:val="StyleBoldUnderline"/>
          <w:highlight w:val="yellow"/>
        </w:rPr>
        <w:t xml:space="preserve">Islamic republic could reach 'critical capability' </w:t>
      </w:r>
      <w:r w:rsidRPr="00F400A1">
        <w:rPr>
          <w:rStyle w:val="Emphasis"/>
          <w:highlight w:val="yellow"/>
        </w:rPr>
        <w:t>within this time frame</w:t>
      </w:r>
      <w:r w:rsidRPr="00F400A1">
        <w:rPr>
          <w:rStyle w:val="StyleBoldUnderline"/>
        </w:rPr>
        <w:t xml:space="preserve"> without detection by the West.</w:t>
      </w:r>
      <w:r w:rsidRPr="00F400A1">
        <w:rPr>
          <w:rStyle w:val="StyleBoldUnderline"/>
          <w:sz w:val="12"/>
        </w:rPr>
        <w:t>¶</w:t>
      </w:r>
      <w:r w:rsidRPr="00F400A1">
        <w:rPr>
          <w:sz w:val="16"/>
        </w:rPr>
        <w:t xml:space="preserve"> The Institute for Science and International Security, a private group opposed to nuclear proliferation, called for tougher US economic sanctions against Iran and pressure on major trading partners to isolate Tehran yesterday.</w:t>
      </w:r>
      <w:r w:rsidRPr="00F400A1">
        <w:rPr>
          <w:sz w:val="12"/>
        </w:rPr>
        <w:t>¶</w:t>
      </w:r>
      <w:r w:rsidRPr="00F400A1">
        <w:rPr>
          <w:sz w:val="16"/>
        </w:rPr>
        <w:t xml:space="preserve"> The group looked at Iran's "critical capability,"defined as the point at which the clerical regime will be able to produce enough weapons-grade uranium or separated plutonium to build one or more bombs before foreign detection.</w:t>
      </w:r>
      <w:r w:rsidRPr="00F400A1">
        <w:rPr>
          <w:sz w:val="12"/>
        </w:rPr>
        <w:t>¶</w:t>
      </w:r>
      <w:r w:rsidRPr="00F400A1">
        <w:rPr>
          <w:sz w:val="16"/>
        </w:rPr>
        <w:t xml:space="preserve"> "Based on the current trajectory of Iran's nuclear program, we estimate that Iran could reach this critical capability in mid-2014," the think tank said in a report.</w:t>
      </w:r>
      <w:r w:rsidRPr="00F400A1">
        <w:rPr>
          <w:sz w:val="12"/>
        </w:rPr>
        <w:t>¶</w:t>
      </w:r>
      <w:r w:rsidRPr="00F400A1">
        <w:rPr>
          <w:sz w:val="16"/>
        </w:rPr>
        <w:t xml:space="preserve"> The think tank based its assessment on the growth in Iran's stockpile of enriched uranium and number of centrifuges and what it described as an uncooperative stance by Tehran toward the UN atomic agency.</w:t>
      </w:r>
      <w:r w:rsidRPr="00F400A1">
        <w:rPr>
          <w:sz w:val="12"/>
        </w:rPr>
        <w:t>¶</w:t>
      </w:r>
      <w:r w:rsidRPr="00F400A1">
        <w:rPr>
          <w:sz w:val="16"/>
        </w:rPr>
        <w:t xml:space="preserve"> </w:t>
      </w:r>
      <w:r w:rsidRPr="00F400A1">
        <w:rPr>
          <w:rStyle w:val="StyleBoldUnderline"/>
          <w:highlight w:val="yellow"/>
        </w:rPr>
        <w:t>The institute said it was "deeply skeptical" of</w:t>
      </w:r>
      <w:r w:rsidRPr="00F400A1">
        <w:rPr>
          <w:sz w:val="16"/>
        </w:rPr>
        <w:t xml:space="preserve"> the potential for </w:t>
      </w:r>
      <w:r w:rsidRPr="00F400A1">
        <w:rPr>
          <w:rStyle w:val="StyleBoldUnderline"/>
          <w:highlight w:val="yellow"/>
        </w:rPr>
        <w:t>preventing Iran from developing nuclear weapons and painted a dire pictur</w:t>
      </w:r>
      <w:r w:rsidRPr="00F400A1">
        <w:rPr>
          <w:sz w:val="16"/>
        </w:rPr>
        <w:t xml:space="preserve">e of the consequences </w:t>
      </w:r>
      <w:r w:rsidRPr="00F400A1">
        <w:rPr>
          <w:rStyle w:val="StyleBoldUnderline"/>
          <w:highlight w:val="yellow"/>
        </w:rPr>
        <w:t>if the regime developed the bomb.</w:t>
      </w:r>
      <w:r w:rsidRPr="00F400A1">
        <w:rPr>
          <w:rStyle w:val="StyleBoldUnderline"/>
          <w:sz w:val="12"/>
        </w:rPr>
        <w:t>¶</w:t>
      </w:r>
      <w:r w:rsidRPr="00F400A1">
        <w:rPr>
          <w:sz w:val="16"/>
        </w:rPr>
        <w:t xml:space="preserve"> The think tank said that a nuclear weapon would "embolden Iranian aggression and subversion" and questioned whether Iran's leadership, with its "apocalyptic messianism and exaltation of martyrdom," could be deterred from using a bomb.</w:t>
      </w:r>
      <w:r w:rsidRPr="00F400A1">
        <w:rPr>
          <w:sz w:val="12"/>
        </w:rPr>
        <w:t>¶</w:t>
      </w:r>
      <w:r w:rsidRPr="00F400A1">
        <w:rPr>
          <w:sz w:val="16"/>
        </w:rPr>
        <w:t xml:space="preserve"> The report also said that </w:t>
      </w:r>
      <w:r w:rsidRPr="00F400A1">
        <w:rPr>
          <w:rStyle w:val="StyleBoldUnderline"/>
          <w:highlight w:val="yellow"/>
        </w:rPr>
        <w:t xml:space="preserve">an Iranian nuclear arsenal could motivate </w:t>
      </w:r>
      <w:r w:rsidRPr="00F400A1">
        <w:rPr>
          <w:rStyle w:val="Emphasis"/>
          <w:highlight w:val="yellow"/>
        </w:rPr>
        <w:t>Saudi Arabia to develop a nuclear program</w:t>
      </w:r>
      <w:r w:rsidRPr="00F400A1">
        <w:rPr>
          <w:sz w:val="16"/>
        </w:rPr>
        <w:t>,fueling proliferation in a region where Israel is the sole,albeit undeclared, state with nuclear weapons. The United States has championed sanctions aimed at crippling the Iranian economy by cutting off its oil exports,while Israel has not ruled out the possibility of a military strike on Iran.</w:t>
      </w:r>
    </w:p>
    <w:p w14:paraId="17D593C2" w14:textId="77777777" w:rsidR="00D21455" w:rsidRPr="00F400A1" w:rsidRDefault="00D21455" w:rsidP="00D21455">
      <w:pPr>
        <w:rPr>
          <w:sz w:val="16"/>
        </w:rPr>
      </w:pPr>
    </w:p>
    <w:p w14:paraId="77922CCD" w14:textId="77777777" w:rsidR="00D21455" w:rsidRPr="00F400A1" w:rsidRDefault="00D21455" w:rsidP="00D21455">
      <w:pPr>
        <w:pStyle w:val="Heading4"/>
        <w:rPr>
          <w:rFonts w:ascii="Calibri" w:hAnsi="Calibri"/>
        </w:rPr>
      </w:pPr>
      <w:r w:rsidRPr="00F400A1">
        <w:rPr>
          <w:rFonts w:ascii="Calibri" w:hAnsi="Calibri"/>
        </w:rPr>
        <w:t xml:space="preserve">3. Link inevitable – growing US oil production </w:t>
      </w:r>
    </w:p>
    <w:p w14:paraId="3DCD9E92" w14:textId="77777777" w:rsidR="00D21455" w:rsidRPr="00F400A1" w:rsidRDefault="00D21455" w:rsidP="00D21455">
      <w:pPr>
        <w:rPr>
          <w:rStyle w:val="StyleStyleBold12pt"/>
        </w:rPr>
      </w:pPr>
      <w:r w:rsidRPr="00F400A1">
        <w:rPr>
          <w:rStyle w:val="StyleStyleBold12pt"/>
        </w:rPr>
        <w:t>Fox News ‘13</w:t>
      </w:r>
    </w:p>
    <w:p w14:paraId="144928AC" w14:textId="77777777" w:rsidR="00D21455" w:rsidRPr="00F400A1" w:rsidRDefault="00D21455" w:rsidP="00D21455">
      <w:pPr>
        <w:rPr>
          <w:sz w:val="16"/>
          <w:szCs w:val="16"/>
        </w:rPr>
      </w:pPr>
      <w:r w:rsidRPr="00F400A1">
        <w:rPr>
          <w:sz w:val="16"/>
          <w:szCs w:val="16"/>
        </w:rPr>
        <w:t>[Fox News, 3/8/13, “</w:t>
      </w:r>
      <w:r w:rsidRPr="00F400A1">
        <w:rPr>
          <w:sz w:val="12"/>
          <w:szCs w:val="16"/>
        </w:rPr>
        <w:t xml:space="preserve">¶ </w:t>
      </w:r>
      <w:r w:rsidRPr="00F400A1">
        <w:rPr>
          <w:sz w:val="16"/>
          <w:szCs w:val="16"/>
        </w:rPr>
        <w:t>'Secret energy revolution' could hasten end to dependence on foreign oil,” http://www.foxnews.com/science/2013/03/08/secret-energy-revolution-could-hasten-end-to-dependence-on-foreign-oil/#ixzz2W406KHfi]</w:t>
      </w:r>
    </w:p>
    <w:p w14:paraId="55AA1BF6" w14:textId="77777777" w:rsidR="00D21455" w:rsidRPr="00F400A1" w:rsidRDefault="00D21455" w:rsidP="00D21455">
      <w:pPr>
        <w:rPr>
          <w:sz w:val="12"/>
        </w:rPr>
      </w:pPr>
    </w:p>
    <w:p w14:paraId="79FF7F29" w14:textId="77777777" w:rsidR="00D21455" w:rsidRPr="00F400A1" w:rsidRDefault="00D21455" w:rsidP="00D21455">
      <w:pPr>
        <w:rPr>
          <w:sz w:val="16"/>
        </w:rPr>
      </w:pPr>
      <w:r w:rsidRPr="00F400A1">
        <w:rPr>
          <w:rStyle w:val="StyleBoldUnderline"/>
          <w:highlight w:val="yellow"/>
        </w:rPr>
        <w:t>A wealth of new technologies</w:t>
      </w:r>
      <w:r w:rsidRPr="00F400A1">
        <w:rPr>
          <w:rStyle w:val="StyleBoldUnderline"/>
        </w:rPr>
        <w:t xml:space="preserve"> -- </w:t>
      </w:r>
      <w:r w:rsidRPr="00F400A1">
        <w:rPr>
          <w:rStyle w:val="StyleBoldUnderline"/>
          <w:highlight w:val="yellow"/>
        </w:rPr>
        <w:t>from underwater robots to 3-D scanners</w:t>
      </w:r>
      <w:r w:rsidRPr="00F400A1">
        <w:rPr>
          <w:rStyle w:val="StyleBoldUnderline"/>
        </w:rPr>
        <w:t xml:space="preserve"> to nano-engineered lubricants -- </w:t>
      </w:r>
      <w:r w:rsidRPr="00F400A1">
        <w:rPr>
          <w:rStyle w:val="StyleBoldUnderline"/>
          <w:highlight w:val="yellow"/>
        </w:rPr>
        <w:t>are transforming</w:t>
      </w:r>
      <w:r w:rsidRPr="00F400A1">
        <w:rPr>
          <w:rStyle w:val="StyleBoldUnderline"/>
        </w:rPr>
        <w:t xml:space="preserve"> the energy </w:t>
      </w:r>
      <w:r w:rsidRPr="00F400A1">
        <w:rPr>
          <w:rStyle w:val="StyleBoldUnderline"/>
          <w:highlight w:val="yellow"/>
        </w:rPr>
        <w:t>exploration</w:t>
      </w:r>
      <w:r w:rsidRPr="00F400A1">
        <w:rPr>
          <w:rStyle w:val="StyleBoldUnderline"/>
        </w:rPr>
        <w:t xml:space="preserve"> industry in </w:t>
      </w:r>
      <w:r w:rsidRPr="00F400A1">
        <w:rPr>
          <w:rStyle w:val="StyleBoldUnderline"/>
          <w:highlight w:val="yellow"/>
        </w:rPr>
        <w:t xml:space="preserve">ways that will hasten the </w:t>
      </w:r>
      <w:r w:rsidRPr="00F400A1">
        <w:rPr>
          <w:rStyle w:val="Emphasis"/>
          <w:b w:val="0"/>
          <w:highlight w:val="yellow"/>
        </w:rPr>
        <w:t>end of America’s reliance on Middle East oil.</w:t>
      </w:r>
      <w:r w:rsidRPr="00F400A1">
        <w:rPr>
          <w:sz w:val="12"/>
        </w:rPr>
        <w:t>¶</w:t>
      </w:r>
      <w:r w:rsidRPr="00F400A1">
        <w:rPr>
          <w:sz w:val="16"/>
        </w:rPr>
        <w:t xml:space="preserve"> </w:t>
      </w:r>
      <w:r w:rsidRPr="00F400A1">
        <w:rPr>
          <w:sz w:val="12"/>
        </w:rPr>
        <w:t>¶</w:t>
      </w:r>
      <w:r w:rsidRPr="00F400A1">
        <w:rPr>
          <w:sz w:val="16"/>
        </w:rPr>
        <w:t xml:space="preserve"> That’s the take on America’s “secret energy revolution,” according to a report in the Washington Guardian. And </w:t>
      </w:r>
      <w:r w:rsidRPr="00F400A1">
        <w:rPr>
          <w:rStyle w:val="StyleBoldUnderline"/>
        </w:rPr>
        <w:t xml:space="preserve">the proof is in the balance sheets: According to the International Institute for Strategic Studies, </w:t>
      </w:r>
      <w:r w:rsidRPr="00F400A1">
        <w:rPr>
          <w:rStyle w:val="StyleBoldUnderline"/>
          <w:highlight w:val="yellow"/>
        </w:rPr>
        <w:t>monthly imports of oil peaked</w:t>
      </w:r>
      <w:r w:rsidRPr="00F400A1">
        <w:rPr>
          <w:rStyle w:val="StyleBoldUnderline"/>
        </w:rPr>
        <w:t xml:space="preserve"> in Sept. </w:t>
      </w:r>
      <w:r w:rsidRPr="00F400A1">
        <w:rPr>
          <w:rStyle w:val="StyleBoldUnderline"/>
          <w:highlight w:val="yellow"/>
        </w:rPr>
        <w:t>2006</w:t>
      </w:r>
      <w:r w:rsidRPr="00F400A1">
        <w:rPr>
          <w:sz w:val="16"/>
        </w:rPr>
        <w:t xml:space="preserve"> at 12.7 million barrels per day and has declined 40 percent since then, to 7.6 million barrels in Nov. 2012.</w:t>
      </w:r>
      <w:r w:rsidRPr="00F400A1">
        <w:rPr>
          <w:sz w:val="12"/>
        </w:rPr>
        <w:t>¶</w:t>
      </w:r>
      <w:r w:rsidRPr="00F400A1">
        <w:rPr>
          <w:sz w:val="16"/>
        </w:rPr>
        <w:t xml:space="preserve"> </w:t>
      </w:r>
      <w:r w:rsidRPr="00F400A1">
        <w:rPr>
          <w:sz w:val="12"/>
        </w:rPr>
        <w:t>¶</w:t>
      </w:r>
      <w:r w:rsidRPr="00F400A1">
        <w:rPr>
          <w:sz w:val="16"/>
        </w:rPr>
        <w:t xml:space="preserve"> That’s partly due to falling demand, as the U.S. economy contracted and drivers with smaller wallets balked at the high price of gas. Cars became more fuel efficient as well, often powered by batteries rather than gas. But it’s also largely due to the increased production of oil on U.S. shores, the IISS said.</w:t>
      </w:r>
      <w:r w:rsidRPr="00F400A1">
        <w:rPr>
          <w:sz w:val="12"/>
        </w:rPr>
        <w:t>¶</w:t>
      </w:r>
      <w:r w:rsidRPr="00F400A1">
        <w:rPr>
          <w:sz w:val="16"/>
        </w:rPr>
        <w:t xml:space="preserve"> </w:t>
      </w:r>
      <w:r w:rsidRPr="00F400A1">
        <w:rPr>
          <w:sz w:val="12"/>
        </w:rPr>
        <w:t>¶</w:t>
      </w:r>
      <w:r w:rsidRPr="00F400A1">
        <w:rPr>
          <w:sz w:val="16"/>
        </w:rPr>
        <w:t xml:space="preserve"> “</w:t>
      </w:r>
      <w:r w:rsidRPr="00F400A1">
        <w:rPr>
          <w:rStyle w:val="StyleBoldUnderline"/>
          <w:highlight w:val="yellow"/>
        </w:rPr>
        <w:t>Rising production</w:t>
      </w:r>
      <w:r w:rsidRPr="00F400A1">
        <w:rPr>
          <w:rStyle w:val="StyleBoldUnderline"/>
        </w:rPr>
        <w:t xml:space="preserve"> of liquid fuels </w:t>
      </w:r>
      <w:r w:rsidRPr="00F400A1">
        <w:rPr>
          <w:rStyle w:val="StyleBoldUnderline"/>
          <w:highlight w:val="yellow"/>
        </w:rPr>
        <w:t>in the U</w:t>
      </w:r>
      <w:r w:rsidRPr="00F400A1">
        <w:rPr>
          <w:rStyle w:val="StyleBoldUnderline"/>
        </w:rPr>
        <w:t xml:space="preserve">nited </w:t>
      </w:r>
      <w:r w:rsidRPr="00F400A1">
        <w:rPr>
          <w:rStyle w:val="StyleBoldUnderline"/>
          <w:highlight w:val="yellow"/>
        </w:rPr>
        <w:t>S</w:t>
      </w:r>
      <w:r w:rsidRPr="00F400A1">
        <w:rPr>
          <w:rStyle w:val="StyleBoldUnderline"/>
        </w:rPr>
        <w:t xml:space="preserve">tates </w:t>
      </w:r>
      <w:r w:rsidRPr="00F400A1">
        <w:rPr>
          <w:rStyle w:val="StyleBoldUnderline"/>
          <w:highlight w:val="yellow"/>
        </w:rPr>
        <w:t>accounts for 60 percent of the fall in U.S. oil imports since 2006 and nearly 100 percent since 2010</w:t>
      </w:r>
      <w:r w:rsidRPr="00F400A1">
        <w:rPr>
          <w:sz w:val="16"/>
        </w:rPr>
        <w:t xml:space="preserve">,” the group reported. </w:t>
      </w:r>
      <w:r w:rsidRPr="00F400A1">
        <w:rPr>
          <w:rStyle w:val="StyleBoldUnderline"/>
        </w:rPr>
        <w:t>If the trend continues, the U.S. could become oil independent in the coming years, they added</w:t>
      </w:r>
      <w:r w:rsidRPr="00F400A1">
        <w:rPr>
          <w:sz w:val="16"/>
        </w:rPr>
        <w:t>.</w:t>
      </w:r>
      <w:r w:rsidRPr="00F400A1">
        <w:rPr>
          <w:sz w:val="12"/>
        </w:rPr>
        <w:t>¶</w:t>
      </w:r>
      <w:r w:rsidRPr="00F400A1">
        <w:rPr>
          <w:sz w:val="16"/>
        </w:rPr>
        <w:t xml:space="preserve"> </w:t>
      </w:r>
      <w:r w:rsidRPr="00F400A1">
        <w:rPr>
          <w:sz w:val="12"/>
        </w:rPr>
        <w:t>¶</w:t>
      </w:r>
      <w:r w:rsidRPr="00F400A1">
        <w:rPr>
          <w:sz w:val="16"/>
        </w:rPr>
        <w:t xml:space="preserve"> </w:t>
      </w:r>
      <w:r w:rsidRPr="00F400A1">
        <w:rPr>
          <w:rStyle w:val="StyleBoldUnderline"/>
        </w:rPr>
        <w:t>What’s led to such a surge? An assortment of new technologies and innovative means to tap the oil trapped in shale rock formations, helping sip every last drop from deep wells beneath U.S. soil</w:t>
      </w:r>
      <w:r w:rsidRPr="00F400A1">
        <w:rPr>
          <w:sz w:val="16"/>
        </w:rPr>
        <w:t xml:space="preserve">. </w:t>
      </w:r>
      <w:r w:rsidRPr="00F400A1">
        <w:rPr>
          <w:sz w:val="12"/>
        </w:rPr>
        <w:t>¶</w:t>
      </w:r>
      <w:r w:rsidRPr="00F400A1">
        <w:rPr>
          <w:sz w:val="16"/>
        </w:rPr>
        <w:t xml:space="preserve"> </w:t>
      </w:r>
      <w:r w:rsidRPr="00F400A1">
        <w:rPr>
          <w:sz w:val="12"/>
        </w:rPr>
        <w:t>¶</w:t>
      </w:r>
      <w:r w:rsidRPr="00F400A1">
        <w:rPr>
          <w:sz w:val="16"/>
        </w:rPr>
        <w:t xml:space="preserve"> “Nanoengineered materials, underwater robots, side-scanning 3-D sonar, specially engineered lubricants, and myriad other advances are opening up titanic new supplies of fossil fuels, many of them in unexpected places … perhaps most significantly, North America,” wrote Vince Beiser in Pacific Standard.</w:t>
      </w:r>
      <w:r w:rsidRPr="00F400A1">
        <w:rPr>
          <w:sz w:val="12"/>
        </w:rPr>
        <w:t>¶</w:t>
      </w:r>
      <w:r w:rsidRPr="00F400A1">
        <w:rPr>
          <w:sz w:val="16"/>
        </w:rPr>
        <w:t xml:space="preserve"> </w:t>
      </w:r>
      <w:r w:rsidRPr="00F400A1">
        <w:rPr>
          <w:sz w:val="12"/>
        </w:rPr>
        <w:t>¶</w:t>
      </w:r>
      <w:r w:rsidRPr="00F400A1">
        <w:rPr>
          <w:sz w:val="16"/>
        </w:rPr>
        <w:t xml:space="preserve"> </w:t>
      </w:r>
      <w:r w:rsidRPr="00F400A1">
        <w:rPr>
          <w:rStyle w:val="StyleBoldUnderline"/>
          <w:highlight w:val="yellow"/>
        </w:rPr>
        <w:t xml:space="preserve">The problem for domestic oil has never been a lack </w:t>
      </w:r>
      <w:r w:rsidRPr="00F400A1">
        <w:rPr>
          <w:rStyle w:val="StyleBoldUnderline"/>
          <w:highlight w:val="yellow"/>
        </w:rPr>
        <w:lastRenderedPageBreak/>
        <w:t>of supply, surprisingly. It’s been the inability to tap into that oil</w:t>
      </w:r>
      <w:r w:rsidRPr="00F400A1">
        <w:rPr>
          <w:rStyle w:val="StyleBoldUnderline"/>
        </w:rPr>
        <w:t>, Beiser noted</w:t>
      </w:r>
      <w:r w:rsidRPr="00F400A1">
        <w:rPr>
          <w:sz w:val="16"/>
        </w:rPr>
        <w:t>. Fracking is the most high-profile means of doing so, a method for pumping pressurized, specially treated mud into the dense shale formations that trap oil and gas. Fracking has brought with it real environmental concerns, however, including charges that it increases the risk of earthquakes and pollutes ground water.</w:t>
      </w:r>
      <w:r w:rsidRPr="00F400A1">
        <w:rPr>
          <w:sz w:val="12"/>
        </w:rPr>
        <w:t>¶</w:t>
      </w:r>
      <w:r w:rsidRPr="00F400A1">
        <w:rPr>
          <w:sz w:val="16"/>
        </w:rPr>
        <w:t xml:space="preserve"> </w:t>
      </w:r>
      <w:r w:rsidRPr="00F400A1">
        <w:rPr>
          <w:sz w:val="12"/>
        </w:rPr>
        <w:t>¶</w:t>
      </w:r>
      <w:r w:rsidRPr="00F400A1">
        <w:rPr>
          <w:sz w:val="16"/>
        </w:rPr>
        <w:t xml:space="preserve"> </w:t>
      </w:r>
      <w:r w:rsidRPr="00F400A1">
        <w:rPr>
          <w:rStyle w:val="StyleBoldUnderline"/>
          <w:highlight w:val="yellow"/>
        </w:rPr>
        <w:t xml:space="preserve">But there’s no doubt the process succeeds in getting fuel out of the ground. “Fracking </w:t>
      </w:r>
      <w:r w:rsidRPr="00F400A1">
        <w:rPr>
          <w:sz w:val="16"/>
        </w:rPr>
        <w:t>is about as popular with the general public as puppy kicking, but it’s very big business,” Beiser wrote. American shale gas production totaled 320 billion cubic feet in 2000; in 2011, the number was 7.8 trillion.</w:t>
      </w:r>
      <w:r w:rsidRPr="00F400A1">
        <w:rPr>
          <w:sz w:val="12"/>
        </w:rPr>
        <w:t>¶</w:t>
      </w:r>
      <w:r w:rsidRPr="00F400A1">
        <w:rPr>
          <w:sz w:val="16"/>
        </w:rPr>
        <w:t xml:space="preserve"> </w:t>
      </w:r>
      <w:r w:rsidRPr="00F400A1">
        <w:rPr>
          <w:sz w:val="12"/>
        </w:rPr>
        <w:t>¶</w:t>
      </w:r>
      <w:r w:rsidRPr="00F400A1">
        <w:rPr>
          <w:sz w:val="16"/>
        </w:rPr>
        <w:t xml:space="preserve"> That’s by no means the only innovation.</w:t>
      </w:r>
      <w:r w:rsidRPr="00F400A1">
        <w:rPr>
          <w:sz w:val="12"/>
        </w:rPr>
        <w:t>¶</w:t>
      </w:r>
      <w:r w:rsidRPr="00F400A1">
        <w:rPr>
          <w:sz w:val="16"/>
        </w:rPr>
        <w:t xml:space="preserve"> </w:t>
      </w:r>
      <w:r w:rsidRPr="00F400A1">
        <w:rPr>
          <w:sz w:val="12"/>
        </w:rPr>
        <w:t>¶</w:t>
      </w:r>
      <w:r w:rsidRPr="00F400A1">
        <w:rPr>
          <w:sz w:val="16"/>
        </w:rPr>
        <w:t xml:space="preserve"> </w:t>
      </w:r>
      <w:r w:rsidRPr="00F400A1">
        <w:rPr>
          <w:rStyle w:val="StyleBoldUnderline"/>
        </w:rPr>
        <w:t>To hit some of the deepest ocean wells, Houston’s FMC Technologies wants to move oil production to the bottom of the ocean, with special undersea robots</w:t>
      </w:r>
      <w:r w:rsidRPr="00F400A1">
        <w:rPr>
          <w:sz w:val="16"/>
        </w:rPr>
        <w:t xml:space="preserve"> built to survive the incredible pressure at those depths.</w:t>
      </w:r>
      <w:r w:rsidRPr="00F400A1">
        <w:rPr>
          <w:sz w:val="12"/>
        </w:rPr>
        <w:t>¶</w:t>
      </w:r>
      <w:r w:rsidRPr="00F400A1">
        <w:rPr>
          <w:sz w:val="16"/>
        </w:rPr>
        <w:t xml:space="preserve"> </w:t>
      </w:r>
      <w:r w:rsidRPr="00F400A1">
        <w:rPr>
          <w:sz w:val="12"/>
        </w:rPr>
        <w:t>¶</w:t>
      </w:r>
      <w:r w:rsidRPr="00F400A1">
        <w:rPr>
          <w:sz w:val="16"/>
        </w:rPr>
        <w:t xml:space="preserve"> “We are not far from this vision. Maybe 15 years,” Paulo Couto, a vice president of technology for FMC, told Pacific Standard. Other companies are using chemistry to tweak the mud shot down pipes into the ground to lubricate the path for drills, and using new means to detect the pockets of oil that do lie nearby.</w:t>
      </w:r>
      <w:r w:rsidRPr="00F400A1">
        <w:rPr>
          <w:sz w:val="12"/>
        </w:rPr>
        <w:t>¶</w:t>
      </w:r>
      <w:r w:rsidRPr="00F400A1">
        <w:rPr>
          <w:sz w:val="16"/>
        </w:rPr>
        <w:t xml:space="preserve"> </w:t>
      </w:r>
      <w:r w:rsidRPr="00F400A1">
        <w:rPr>
          <w:sz w:val="12"/>
        </w:rPr>
        <w:t>¶</w:t>
      </w:r>
      <w:r w:rsidRPr="00F400A1">
        <w:rPr>
          <w:sz w:val="16"/>
        </w:rPr>
        <w:t xml:space="preserve"> “</w:t>
      </w:r>
      <w:r w:rsidRPr="00F400A1">
        <w:rPr>
          <w:rStyle w:val="StyleBoldUnderline"/>
        </w:rPr>
        <w:t xml:space="preserve">The dynamics of abundant fuel supplies </w:t>
      </w:r>
      <w:r w:rsidRPr="00F400A1">
        <w:rPr>
          <w:rStyle w:val="Emphasis"/>
          <w:highlight w:val="yellow"/>
        </w:rPr>
        <w:t>will be a catalyst for major geo-political shifts,</w:t>
      </w:r>
      <w:r w:rsidRPr="00F400A1">
        <w:rPr>
          <w:sz w:val="16"/>
        </w:rPr>
        <w:t>” the Washington Guardian wrote.</w:t>
      </w:r>
    </w:p>
    <w:p w14:paraId="59BE3D15" w14:textId="77777777" w:rsidR="00D21455" w:rsidRPr="00F400A1" w:rsidRDefault="00D21455" w:rsidP="00D21455">
      <w:pPr>
        <w:rPr>
          <w:sz w:val="16"/>
        </w:rPr>
      </w:pPr>
    </w:p>
    <w:p w14:paraId="723A2BC3" w14:textId="77777777" w:rsidR="00D21455" w:rsidRPr="00F400A1" w:rsidRDefault="00D21455" w:rsidP="00D21455">
      <w:pPr>
        <w:pStyle w:val="Heading4"/>
        <w:rPr>
          <w:rFonts w:ascii="Calibri" w:hAnsi="Calibri"/>
        </w:rPr>
      </w:pPr>
      <w:r w:rsidRPr="00F400A1">
        <w:rPr>
          <w:rFonts w:ascii="Calibri" w:hAnsi="Calibri"/>
        </w:rPr>
        <w:t xml:space="preserve">4. No impact - Saudi Arabia will </w:t>
      </w:r>
      <w:r w:rsidRPr="00F400A1">
        <w:rPr>
          <w:rFonts w:ascii="Calibri" w:hAnsi="Calibri"/>
          <w:i/>
          <w:u w:val="single"/>
        </w:rPr>
        <w:t>never</w:t>
      </w:r>
      <w:r w:rsidRPr="00F400A1">
        <w:rPr>
          <w:rFonts w:ascii="Calibri" w:hAnsi="Calibri"/>
        </w:rPr>
        <w:t xml:space="preserve"> prolif.</w:t>
      </w:r>
    </w:p>
    <w:p w14:paraId="3CADCF93" w14:textId="77777777" w:rsidR="00D21455" w:rsidRPr="00F400A1" w:rsidRDefault="00D21455" w:rsidP="00D21455">
      <w:pPr>
        <w:rPr>
          <w:rStyle w:val="StyleStyleBold12pt"/>
        </w:rPr>
      </w:pPr>
      <w:r w:rsidRPr="00F400A1">
        <w:rPr>
          <w:rStyle w:val="StyleStyleBold12pt"/>
        </w:rPr>
        <w:t>Lippman ‘8</w:t>
      </w:r>
    </w:p>
    <w:p w14:paraId="0CF94E9C" w14:textId="1D496616" w:rsidR="00D21455" w:rsidRPr="00F400A1" w:rsidRDefault="00D21455" w:rsidP="00D21455">
      <w:pPr>
        <w:rPr>
          <w:sz w:val="16"/>
          <w:szCs w:val="16"/>
        </w:rPr>
      </w:pPr>
      <w:r w:rsidRPr="00F400A1">
        <w:rPr>
          <w:sz w:val="16"/>
          <w:szCs w:val="16"/>
        </w:rPr>
        <w:t>[Thomas W. Lippman is a former Middle East correspondent and a diplomatic and national security reporter for The Washington Post (1966-1999, 2003). He covered the war in Iraq for The Washington Post’s online edition in 2003. He appears frequently on radio and television as a commentator on Middle Eastern affairs. He is the author of several books about the Middle East and American foreign policy, including Inside the Mirage: America’s Fragile Partnership with Saudi Arabia (2004), Madeleine Albright and the New American Diplomacy (2000), Egypt After Nasser (1989) and Understanding Islam (1995). He has also written on these subjects for several magazines, including The Middle East Journal, SAIS Review and US News and World Report. His latest book on the history of US engagement in Saudi Arabia and US-Saudi relations will be published in January 2008. Lippman is also a member of the Council on Foreign Relations, “Nuclear Weapons and Saudi Strategy” The Middle East Institute, http://www.mei.edu/Portals/0/Publications/nuclear-weapons-saudi-strategy.pdf]</w:t>
      </w:r>
    </w:p>
    <w:p w14:paraId="534978D5" w14:textId="77777777" w:rsidR="00D21455" w:rsidRPr="00F400A1" w:rsidRDefault="00D21455" w:rsidP="00D21455">
      <w:pPr>
        <w:rPr>
          <w:sz w:val="16"/>
        </w:rPr>
      </w:pPr>
      <w:r w:rsidRPr="00F400A1">
        <w:rPr>
          <w:sz w:val="16"/>
        </w:rPr>
        <w:t>It is widely believed among policymakers and strategic analysts in Washington and in many Middle Eastern capitals that if Iran acquires nuclear weapons, Saudi Arabia will feel compelled to do the same. In some ways this belief makes sense because Saudi Arabia is as vulnerable as it is rich, and it has long felt threatened by the revolutionary ascendancy of its Shi‘ite rival across the Gulf. Moreover, some senior Saudi officials have said privately that their country’s hand would be forced if it became known beyond doubt that Iran had become nuclear weapons capable. The publication in late 2007 of portions of a US National Intelligence Estimate reporting that Iran had abandoned a program to weaponize nuclear devices in 2003 did not put an end to the speculation about a Saudi Arabian response; the NIE made clear that Iran was continuing its effort to master the uranium enrichment process, and could resume a weapons program on short notice</w:t>
      </w:r>
      <w:r w:rsidRPr="00F400A1">
        <w:rPr>
          <w:rStyle w:val="UnderlineBold"/>
          <w:rFonts w:ascii="Calibri" w:hAnsi="Calibri"/>
        </w:rPr>
        <w:t xml:space="preserve">. </w:t>
      </w:r>
      <w:r w:rsidRPr="00F400A1">
        <w:rPr>
          <w:rStyle w:val="UnderlineBold"/>
          <w:rFonts w:ascii="Calibri" w:hAnsi="Calibri"/>
          <w:highlight w:val="yellow"/>
        </w:rPr>
        <w:t>It is far from certain</w:t>
      </w:r>
      <w:r w:rsidRPr="00F400A1">
        <w:rPr>
          <w:rStyle w:val="UnderlineBold"/>
          <w:rFonts w:ascii="Calibri" w:hAnsi="Calibri"/>
        </w:rPr>
        <w:t>,</w:t>
      </w:r>
      <w:r w:rsidRPr="00F400A1">
        <w:rPr>
          <w:sz w:val="16"/>
        </w:rPr>
        <w:t xml:space="preserve"> however, </w:t>
      </w:r>
      <w:r w:rsidRPr="00F400A1">
        <w:rPr>
          <w:rStyle w:val="UnderlineBold"/>
          <w:rFonts w:ascii="Calibri" w:hAnsi="Calibri"/>
          <w:highlight w:val="yellow"/>
        </w:rPr>
        <w:t>that Saudi Arabia would wish to acquire its own nuclear arsenal or that it is capable of doing so</w:t>
      </w:r>
      <w:r w:rsidRPr="00F400A1">
        <w:rPr>
          <w:sz w:val="16"/>
          <w:highlight w:val="cyan"/>
        </w:rPr>
        <w:t>.</w:t>
      </w:r>
      <w:r w:rsidRPr="00F400A1">
        <w:rPr>
          <w:sz w:val="16"/>
        </w:rPr>
        <w:t xml:space="preserve"> </w:t>
      </w:r>
      <w:r w:rsidRPr="00F400A1">
        <w:rPr>
          <w:rStyle w:val="UnderlineBold"/>
          <w:rFonts w:ascii="Calibri" w:hAnsi="Calibri"/>
        </w:rPr>
        <w:t>There are compelling reasons why Saudi Arabia would not undertake an effort</w:t>
      </w:r>
      <w:r w:rsidRPr="00F400A1">
        <w:rPr>
          <w:sz w:val="16"/>
        </w:rPr>
        <w:t xml:space="preserve"> to develop or acquire nuclear weapons, </w:t>
      </w:r>
      <w:r w:rsidRPr="00F400A1">
        <w:rPr>
          <w:rStyle w:val="UnderlineBold"/>
          <w:rFonts w:ascii="Calibri" w:hAnsi="Calibri"/>
        </w:rPr>
        <w:t>even in the</w:t>
      </w:r>
      <w:r w:rsidRPr="00F400A1">
        <w:rPr>
          <w:sz w:val="16"/>
        </w:rPr>
        <w:t xml:space="preserve"> unlikely </w:t>
      </w:r>
      <w:r w:rsidRPr="00F400A1">
        <w:rPr>
          <w:rStyle w:val="UnderlineBold"/>
          <w:rFonts w:ascii="Calibri" w:hAnsi="Calibri"/>
        </w:rPr>
        <w:t>event that Iran achieves a stockpile</w:t>
      </w:r>
      <w:r w:rsidRPr="00F400A1">
        <w:rPr>
          <w:sz w:val="16"/>
        </w:rPr>
        <w:t xml:space="preserve"> </w:t>
      </w:r>
      <w:r w:rsidRPr="00F400A1">
        <w:rPr>
          <w:rStyle w:val="UnderlineBold"/>
          <w:rFonts w:ascii="Calibri" w:hAnsi="Calibri"/>
        </w:rPr>
        <w:t xml:space="preserve">and </w:t>
      </w:r>
      <w:r w:rsidRPr="00F400A1">
        <w:rPr>
          <w:sz w:val="16"/>
        </w:rPr>
        <w:t xml:space="preserve">uses this arsenal to </w:t>
      </w:r>
      <w:r w:rsidRPr="00F400A1">
        <w:rPr>
          <w:rStyle w:val="UnderlineBold"/>
          <w:rFonts w:ascii="Calibri" w:hAnsi="Calibri"/>
        </w:rPr>
        <w:t>threaten the Kingdom</w:t>
      </w:r>
      <w:r w:rsidRPr="00F400A1">
        <w:rPr>
          <w:sz w:val="16"/>
        </w:rPr>
        <w:t xml:space="preserve">. Money is not an issue — if destitute North Korea can develop nuclear weapons, Saudi Arabia surely has the resources to pursue such a program. In the fall of 2007, the Saudis reported a budget surplus of $77 billion, and with oil prices above $90 a barrel, Riyadh is flush with cash. But </w:t>
      </w:r>
      <w:r w:rsidRPr="00F400A1">
        <w:rPr>
          <w:rStyle w:val="UnderlineBold"/>
          <w:rFonts w:ascii="Calibri" w:hAnsi="Calibri"/>
        </w:rPr>
        <w:t xml:space="preserve">the </w:t>
      </w:r>
      <w:r w:rsidRPr="00F400A1">
        <w:rPr>
          <w:rStyle w:val="UnderlineBold"/>
          <w:rFonts w:ascii="Calibri" w:hAnsi="Calibri"/>
          <w:highlight w:val="yellow"/>
        </w:rPr>
        <w:t>acquisition</w:t>
      </w:r>
      <w:r w:rsidRPr="00F400A1">
        <w:rPr>
          <w:rStyle w:val="UnderlineBold"/>
          <w:rFonts w:ascii="Calibri" w:hAnsi="Calibri"/>
        </w:rPr>
        <w:t xml:space="preserve"> or development </w:t>
      </w:r>
      <w:r w:rsidRPr="00F400A1">
        <w:rPr>
          <w:rStyle w:val="UnderlineBold"/>
          <w:rFonts w:ascii="Calibri" w:hAnsi="Calibri"/>
          <w:highlight w:val="yellow"/>
        </w:rPr>
        <w:t>of nuclear weapons would be</w:t>
      </w:r>
      <w:r w:rsidRPr="00F400A1">
        <w:rPr>
          <w:rStyle w:val="UnderlineBold"/>
          <w:rFonts w:ascii="Calibri" w:hAnsi="Calibri"/>
        </w:rPr>
        <w:t xml:space="preserve"> provocative, </w:t>
      </w:r>
      <w:r w:rsidRPr="00F400A1">
        <w:rPr>
          <w:rStyle w:val="UnderlineBold"/>
          <w:rFonts w:ascii="Calibri" w:hAnsi="Calibri"/>
          <w:highlight w:val="yellow"/>
        </w:rPr>
        <w:t>destabilizing</w:t>
      </w:r>
      <w:r w:rsidRPr="00F400A1">
        <w:rPr>
          <w:rStyle w:val="UnderlineBold"/>
          <w:rFonts w:ascii="Calibri" w:hAnsi="Calibri"/>
        </w:rPr>
        <w:t xml:space="preserve">, controversial </w:t>
      </w:r>
      <w:r w:rsidRPr="00F400A1">
        <w:rPr>
          <w:rStyle w:val="UnderlineBold"/>
          <w:rFonts w:ascii="Calibri" w:hAnsi="Calibri"/>
          <w:highlight w:val="yellow"/>
        </w:rPr>
        <w:t>and extremely difficult</w:t>
      </w:r>
      <w:r w:rsidRPr="00F400A1">
        <w:rPr>
          <w:rStyle w:val="UnderlineBold"/>
          <w:rFonts w:ascii="Calibri" w:hAnsi="Calibri"/>
        </w:rPr>
        <w:t xml:space="preserve"> for Saudi Arabia</w:t>
      </w:r>
      <w:r w:rsidRPr="00F400A1">
        <w:rPr>
          <w:sz w:val="16"/>
        </w:rPr>
        <w:t xml:space="preserve">, </w:t>
      </w:r>
      <w:r w:rsidRPr="00F400A1">
        <w:rPr>
          <w:rStyle w:val="UnderlineBold"/>
          <w:rFonts w:ascii="Calibri" w:hAnsi="Calibri"/>
        </w:rPr>
        <w:t>and ultimately would likely weaken the kingdom rather than strengthen it.</w:t>
      </w:r>
      <w:r w:rsidRPr="00F400A1">
        <w:rPr>
          <w:sz w:val="16"/>
        </w:rPr>
        <w:t xml:space="preserve"> </w:t>
      </w:r>
      <w:r w:rsidRPr="00F400A1">
        <w:rPr>
          <w:rStyle w:val="UnderlineBold"/>
          <w:rFonts w:ascii="Calibri" w:hAnsi="Calibri"/>
        </w:rPr>
        <w:t>Such a course would be directly contrary to the Kingdom’s longstanding stated goal of making the entire Middle East a nuclear weapons free zone</w:t>
      </w:r>
      <w:r w:rsidRPr="00F400A1">
        <w:rPr>
          <w:sz w:val="16"/>
        </w:rPr>
        <w:t xml:space="preserve">. According to Sultan bin ‘Abd al-‘Aziz, the Defense Minister and Crown Prince of Saudi Arabia, </w:t>
      </w:r>
      <w:r w:rsidRPr="00F400A1">
        <w:rPr>
          <w:rStyle w:val="UnderlineBold"/>
          <w:rFonts w:ascii="Calibri" w:hAnsi="Calibri"/>
        </w:rPr>
        <w:t>nuclear weapons</w:t>
      </w:r>
      <w:r w:rsidRPr="00F400A1">
        <w:rPr>
          <w:sz w:val="16"/>
        </w:rPr>
        <w:t xml:space="preserve"> by their nature </w:t>
      </w:r>
      <w:r w:rsidRPr="00F400A1">
        <w:rPr>
          <w:rStyle w:val="UnderlineBold"/>
          <w:rFonts w:ascii="Calibri" w:hAnsi="Calibri"/>
        </w:rPr>
        <w:t>contravene the tenets of Islam</w:t>
      </w:r>
      <w:r w:rsidRPr="00F400A1">
        <w:rPr>
          <w:sz w:val="16"/>
        </w:rPr>
        <w:t xml:space="preserve">. </w:t>
      </w:r>
      <w:r w:rsidRPr="00F400A1">
        <w:rPr>
          <w:rStyle w:val="UnderlineBold"/>
          <w:rFonts w:ascii="Calibri" w:hAnsi="Calibri"/>
          <w:highlight w:val="yellow"/>
        </w:rPr>
        <w:t>Pursuing nuclear weapons would be a flagrant violation of</w:t>
      </w:r>
      <w:r w:rsidRPr="00F400A1">
        <w:rPr>
          <w:rStyle w:val="UnderlineBold"/>
          <w:rFonts w:ascii="Calibri" w:hAnsi="Calibri"/>
        </w:rPr>
        <w:t xml:space="preserve"> Saudi Arabia’s </w:t>
      </w:r>
      <w:r w:rsidRPr="00F400A1">
        <w:rPr>
          <w:rStyle w:val="UnderlineBold"/>
          <w:rFonts w:ascii="Calibri" w:hAnsi="Calibri"/>
          <w:highlight w:val="yellow"/>
        </w:rPr>
        <w:t>commitments under the</w:t>
      </w:r>
      <w:r w:rsidRPr="00F400A1">
        <w:rPr>
          <w:sz w:val="16"/>
        </w:rPr>
        <w:t xml:space="preserve"> Nuclear Nonproliferation Treaty (</w:t>
      </w:r>
      <w:r w:rsidRPr="00F400A1">
        <w:rPr>
          <w:rStyle w:val="UnderlineBold"/>
          <w:rFonts w:ascii="Calibri" w:hAnsi="Calibri"/>
          <w:highlight w:val="yellow"/>
        </w:rPr>
        <w:t>NPT), and would surely cause a serious breach with the U</w:t>
      </w:r>
      <w:r w:rsidRPr="00F400A1">
        <w:rPr>
          <w:rStyle w:val="UnderlineBold"/>
          <w:rFonts w:ascii="Calibri" w:hAnsi="Calibri"/>
        </w:rPr>
        <w:t xml:space="preserve">nited </w:t>
      </w:r>
      <w:r w:rsidRPr="00F400A1">
        <w:rPr>
          <w:rStyle w:val="UnderlineBold"/>
          <w:rFonts w:ascii="Calibri" w:hAnsi="Calibri"/>
          <w:highlight w:val="yellow"/>
        </w:rPr>
        <w:t>S</w:t>
      </w:r>
      <w:r w:rsidRPr="00F400A1">
        <w:rPr>
          <w:rStyle w:val="UnderlineBold"/>
          <w:rFonts w:ascii="Calibri" w:hAnsi="Calibri"/>
        </w:rPr>
        <w:t>tates.</w:t>
      </w:r>
      <w:r w:rsidRPr="00F400A1">
        <w:rPr>
          <w:sz w:val="16"/>
        </w:rPr>
        <w:t xml:space="preserve"> </w:t>
      </w:r>
      <w:r w:rsidRPr="00F400A1">
        <w:rPr>
          <w:rStyle w:val="UnderlineBold"/>
          <w:rFonts w:ascii="Calibri" w:hAnsi="Calibri"/>
          <w:highlight w:val="yellow"/>
        </w:rPr>
        <w:t>Saudi Arabia lacks the industrial and technological base to develop such weapons on its own. An attempt to acquire nuclear weapons by purchasing them</w:t>
      </w:r>
      <w:r w:rsidRPr="00F400A1">
        <w:rPr>
          <w:rStyle w:val="UnderlineBold"/>
          <w:rFonts w:ascii="Calibri" w:hAnsi="Calibri"/>
        </w:rPr>
        <w:t>,</w:t>
      </w:r>
      <w:r w:rsidRPr="00F400A1">
        <w:rPr>
          <w:sz w:val="16"/>
        </w:rPr>
        <w:t xml:space="preserve"> perhaps from Pakistan, </w:t>
      </w:r>
      <w:r w:rsidRPr="00F400A1">
        <w:rPr>
          <w:rStyle w:val="UnderlineBold"/>
          <w:rFonts w:ascii="Calibri" w:hAnsi="Calibri"/>
          <w:highlight w:val="yellow"/>
        </w:rPr>
        <w:t>would</w:t>
      </w:r>
      <w:r w:rsidRPr="00F400A1">
        <w:rPr>
          <w:rStyle w:val="UnderlineBold"/>
          <w:rFonts w:ascii="Calibri" w:hAnsi="Calibri"/>
        </w:rPr>
        <w:t xml:space="preserve"> launch Saudi Arabia on a dangerously inflammatory trajectory that could </w:t>
      </w:r>
      <w:r w:rsidRPr="00F400A1">
        <w:rPr>
          <w:rStyle w:val="UnderlineBold"/>
          <w:rFonts w:ascii="Calibri" w:hAnsi="Calibri"/>
          <w:highlight w:val="yellow"/>
        </w:rPr>
        <w:t>destabilize the entire region</w:t>
      </w:r>
      <w:r w:rsidRPr="00F400A1">
        <w:rPr>
          <w:sz w:val="16"/>
          <w:highlight w:val="yellow"/>
        </w:rPr>
        <w:t xml:space="preserve">, </w:t>
      </w:r>
      <w:r w:rsidRPr="00F400A1">
        <w:rPr>
          <w:rStyle w:val="UnderlineBold"/>
          <w:rFonts w:ascii="Calibri" w:hAnsi="Calibri"/>
          <w:highlight w:val="yellow"/>
        </w:rPr>
        <w:t>which</w:t>
      </w:r>
      <w:r w:rsidRPr="00F400A1">
        <w:rPr>
          <w:sz w:val="16"/>
        </w:rPr>
        <w:t xml:space="preserve"> Saudi Arabia’s </w:t>
      </w:r>
      <w:r w:rsidRPr="00F400A1">
        <w:rPr>
          <w:rStyle w:val="UnderlineBold"/>
          <w:rFonts w:ascii="Calibri" w:hAnsi="Calibri"/>
          <w:highlight w:val="yellow"/>
        </w:rPr>
        <w:t>leaders know would not be in their</w:t>
      </w:r>
      <w:r w:rsidRPr="00F400A1">
        <w:rPr>
          <w:sz w:val="16"/>
        </w:rPr>
        <w:t xml:space="preserve"> country’s </w:t>
      </w:r>
      <w:r w:rsidRPr="00F400A1">
        <w:rPr>
          <w:rStyle w:val="UnderlineBold"/>
          <w:rFonts w:ascii="Calibri" w:hAnsi="Calibri"/>
          <w:highlight w:val="yellow"/>
        </w:rPr>
        <w:t>best interests. The Saudis always prefer stability</w:t>
      </w:r>
      <w:r w:rsidRPr="00F400A1">
        <w:rPr>
          <w:sz w:val="16"/>
        </w:rPr>
        <w:t xml:space="preserve"> to turmoil. </w:t>
      </w:r>
    </w:p>
    <w:p w14:paraId="44AD6C21" w14:textId="77777777" w:rsidR="00D21455" w:rsidRPr="00F400A1" w:rsidRDefault="00D21455" w:rsidP="00D21455"/>
    <w:p w14:paraId="2F788485" w14:textId="77777777" w:rsidR="001608F9" w:rsidRPr="00F400A1" w:rsidRDefault="001608F9" w:rsidP="001608F9"/>
    <w:p w14:paraId="2747325B" w14:textId="658E65B7" w:rsidR="008A74E0" w:rsidRPr="00F400A1" w:rsidRDefault="00255EA0" w:rsidP="00255EA0">
      <w:pPr>
        <w:pStyle w:val="Heading3"/>
        <w:rPr>
          <w:rFonts w:ascii="Calibri" w:hAnsi="Calibri"/>
        </w:rPr>
      </w:pPr>
      <w:r w:rsidRPr="00F400A1">
        <w:rPr>
          <w:rFonts w:ascii="Calibri" w:hAnsi="Calibri"/>
        </w:rPr>
        <w:lastRenderedPageBreak/>
        <w:t>AT: Spending DA</w:t>
      </w:r>
    </w:p>
    <w:p w14:paraId="34BFF943" w14:textId="77777777" w:rsidR="00414E5D" w:rsidRPr="00F400A1" w:rsidRDefault="00414E5D" w:rsidP="00414E5D">
      <w:pPr>
        <w:pStyle w:val="Heading4"/>
        <w:rPr>
          <w:rStyle w:val="StyleStyleBold12pt"/>
          <w:rFonts w:ascii="Calibri" w:hAnsi="Calibri"/>
          <w:b/>
        </w:rPr>
      </w:pPr>
      <w:r w:rsidRPr="00F400A1">
        <w:rPr>
          <w:rStyle w:val="StyleStyleBold12pt"/>
          <w:rFonts w:ascii="Calibri" w:hAnsi="Calibri"/>
          <w:b/>
        </w:rPr>
        <w:t>1. Link is not unique –multiple instances of spending in the status quo should have triggered it</w:t>
      </w:r>
    </w:p>
    <w:p w14:paraId="43CA4074" w14:textId="77777777" w:rsidR="00414E5D" w:rsidRPr="00F400A1" w:rsidRDefault="00414E5D" w:rsidP="00414E5D">
      <w:pPr>
        <w:pStyle w:val="Heading4"/>
        <w:rPr>
          <w:rStyle w:val="StyleBoldUnderline"/>
          <w:rFonts w:ascii="Calibri" w:hAnsi="Calibri"/>
          <w:b/>
          <w:sz w:val="26"/>
          <w:u w:val="none"/>
        </w:rPr>
      </w:pPr>
      <w:r w:rsidRPr="00F400A1">
        <w:rPr>
          <w:rStyle w:val="StyleStyleBold12pt"/>
          <w:rFonts w:ascii="Calibri" w:hAnsi="Calibri"/>
          <w:b/>
        </w:rPr>
        <w:t>2. No link – NADBank is self-financing, it doesn’t increase congressional spending.</w:t>
      </w:r>
      <w:r w:rsidRPr="00F400A1">
        <w:rPr>
          <w:rStyle w:val="StyleStyleBold12pt"/>
          <w:rFonts w:ascii="Calibri" w:hAnsi="Calibri"/>
          <w:sz w:val="16"/>
        </w:rPr>
        <w:t xml:space="preserve"> </w:t>
      </w:r>
    </w:p>
    <w:p w14:paraId="41178190" w14:textId="77777777" w:rsidR="00414E5D" w:rsidRPr="00F400A1" w:rsidRDefault="00414E5D" w:rsidP="00414E5D">
      <w:r w:rsidRPr="00F400A1">
        <w:rPr>
          <w:b/>
        </w:rPr>
        <w:t>The Dallas Morning News 11</w:t>
      </w:r>
      <w:r w:rsidRPr="00F400A1">
        <w:t xml:space="preserve"> (newspaper, “Editorial: North American Development Bank needs streamlined bureaucracy,” 15 April 2011, http://www.dallasnews.com/opinion/editorials/20110415-editorial-north-american-development-bank-needs-streamlined-bureaucracy.ece)</w:t>
      </w:r>
    </w:p>
    <w:p w14:paraId="468E94DE" w14:textId="686B0881" w:rsidR="00414E5D" w:rsidRPr="00F400A1" w:rsidRDefault="00414E5D" w:rsidP="00414E5D">
      <w:pPr>
        <w:rPr>
          <w:sz w:val="16"/>
        </w:rPr>
      </w:pPr>
      <w:r w:rsidRPr="00F400A1">
        <w:rPr>
          <w:rStyle w:val="StyleBoldUnderline"/>
          <w:b w:val="0"/>
          <w:sz w:val="16"/>
          <w:u w:val="none"/>
        </w:rPr>
        <w:t>All of its projects must somehow enhance environmental quality, recognizing that an unfixed problem on one side of the border can have serious consequences for residents on the other side. For example, a large part of the smoky haze that regularly settles over Big Bend National Park is the result of air pollutants from dumps and coal-fired power plants in Mexico.</w:t>
      </w:r>
      <w:r w:rsidRPr="00F400A1">
        <w:rPr>
          <w:rStyle w:val="StyleBoldUnderline"/>
          <w:b w:val="0"/>
          <w:sz w:val="12"/>
          <w:u w:val="none"/>
        </w:rPr>
        <w:t>¶</w:t>
      </w:r>
      <w:r w:rsidRPr="00F400A1">
        <w:rPr>
          <w:rStyle w:val="StyleBoldUnderline"/>
          <w:b w:val="0"/>
          <w:sz w:val="16"/>
          <w:u w:val="none"/>
        </w:rPr>
        <w:t xml:space="preserve"> The bank hasn’t had a stellar past. Because all loans require approval of agencies and officials from both countries, all kinds of political jockeying can come into play.</w:t>
      </w:r>
      <w:r w:rsidRPr="00F400A1">
        <w:rPr>
          <w:rStyle w:val="StyleBoldUnderline"/>
          <w:b w:val="0"/>
        </w:rPr>
        <w:t xml:space="preserve"> A simple loan application can get mired in bureaucratic quicksand.</w:t>
      </w:r>
      <w:r w:rsidRPr="00F400A1">
        <w:rPr>
          <w:rStyle w:val="StyleBoldUnderline"/>
          <w:b w:val="0"/>
          <w:sz w:val="12"/>
          <w:u w:val="none"/>
        </w:rPr>
        <w:t>¶</w:t>
      </w:r>
      <w:r w:rsidRPr="00F400A1">
        <w:rPr>
          <w:rStyle w:val="StyleBoldUnderline"/>
          <w:b w:val="0"/>
          <w:sz w:val="12"/>
        </w:rPr>
        <w:t xml:space="preserve"> </w:t>
      </w:r>
      <w:r w:rsidRPr="00F400A1">
        <w:rPr>
          <w:rStyle w:val="StyleBoldUnderline"/>
          <w:b w:val="0"/>
        </w:rPr>
        <w:t xml:space="preserve">“There was a justified concern” that the bank wasn’t performing as it should, said Gerónimo Gutiérrez, NADBank’s managing director. Much has changed. </w:t>
      </w:r>
      <w:r w:rsidRPr="00F400A1">
        <w:rPr>
          <w:rStyle w:val="StyleBoldUnderline"/>
          <w:b w:val="0"/>
          <w:highlight w:val="yellow"/>
        </w:rPr>
        <w:t xml:space="preserve">The bank, which once relied on </w:t>
      </w:r>
      <w:r w:rsidRPr="00F400A1">
        <w:rPr>
          <w:rStyle w:val="Emphasis"/>
          <w:b w:val="0"/>
          <w:highlight w:val="yellow"/>
          <w:bdr w:val="none" w:sz="0" w:space="0" w:color="auto"/>
        </w:rPr>
        <w:t>congressional funding</w:t>
      </w:r>
      <w:r w:rsidRPr="00F400A1">
        <w:rPr>
          <w:rStyle w:val="StyleBoldUnderline"/>
          <w:b w:val="0"/>
          <w:highlight w:val="yellow"/>
        </w:rPr>
        <w:t>, now is 100 percent self-financing, with $3 billion in capital. It holds upper-tier status from major ratings agencies</w:t>
      </w:r>
      <w:r w:rsidRPr="00F400A1">
        <w:rPr>
          <w:rStyle w:val="StyleBoldUnderline"/>
          <w:b w:val="0"/>
        </w:rPr>
        <w:t>.</w:t>
      </w:r>
      <w:r w:rsidRPr="00F400A1">
        <w:rPr>
          <w:rStyle w:val="StyleBoldUnderline"/>
          <w:b w:val="0"/>
          <w:sz w:val="12"/>
          <w:u w:val="none"/>
        </w:rPr>
        <w:t>¶</w:t>
      </w:r>
      <w:r w:rsidRPr="00F400A1">
        <w:rPr>
          <w:rStyle w:val="StyleBoldUnderline"/>
          <w:b w:val="0"/>
          <w:sz w:val="12"/>
        </w:rPr>
        <w:t xml:space="preserve"> </w:t>
      </w:r>
      <w:r w:rsidRPr="00F400A1">
        <w:rPr>
          <w:rStyle w:val="StyleBoldUnderline"/>
          <w:b w:val="0"/>
          <w:highlight w:val="yellow"/>
        </w:rPr>
        <w:t>The bank can perform even better if Mexico and the U.S. find ways to streamline the binational governing structure and empower the bank’s leadership to make decisions more quickly.</w:t>
      </w:r>
      <w:r w:rsidRPr="00F400A1">
        <w:rPr>
          <w:rStyle w:val="StyleBoldUnderline"/>
          <w:b w:val="0"/>
          <w:sz w:val="16"/>
        </w:rPr>
        <w:t xml:space="preserve"> </w:t>
      </w:r>
      <w:r w:rsidRPr="00F400A1">
        <w:rPr>
          <w:rStyle w:val="StyleBoldUnderline"/>
          <w:b w:val="0"/>
          <w:sz w:val="16"/>
          <w:u w:val="none"/>
        </w:rPr>
        <w:t>Don’t relax oversight, but don’t allow bureaucracy to stifle NADBank’s good work at the border.</w:t>
      </w:r>
    </w:p>
    <w:p w14:paraId="51E452EB" w14:textId="339983FC" w:rsidR="00F47106" w:rsidRPr="00F400A1" w:rsidRDefault="00F47106" w:rsidP="00F47106">
      <w:pPr>
        <w:pStyle w:val="Heading4"/>
        <w:rPr>
          <w:rFonts w:ascii="Calibri" w:hAnsi="Calibri"/>
        </w:rPr>
      </w:pPr>
      <w:r w:rsidRPr="00F400A1">
        <w:rPr>
          <w:rFonts w:ascii="Calibri" w:hAnsi="Calibri"/>
        </w:rPr>
        <w:t xml:space="preserve">3. </w:t>
      </w:r>
      <w:r w:rsidR="00414E5D" w:rsidRPr="00F400A1">
        <w:rPr>
          <w:rFonts w:ascii="Calibri" w:hAnsi="Calibri"/>
        </w:rPr>
        <w:t xml:space="preserve">Infrastructure improvements are key to the economy </w:t>
      </w:r>
      <w:r w:rsidR="00313697" w:rsidRPr="00F400A1">
        <w:rPr>
          <w:rFonts w:ascii="Calibri" w:hAnsi="Calibri"/>
        </w:rPr>
        <w:t xml:space="preserve">- </w:t>
      </w:r>
      <w:r w:rsidR="00414E5D" w:rsidRPr="00F400A1">
        <w:rPr>
          <w:rFonts w:ascii="Calibri" w:hAnsi="Calibri"/>
        </w:rPr>
        <w:t>[</w:t>
      </w:r>
      <w:r w:rsidR="00414E5D" w:rsidRPr="00F400A1">
        <w:rPr>
          <w:rFonts w:ascii="Calibri" w:hAnsi="Calibri"/>
          <w:i/>
        </w:rPr>
        <w:t>insert 1AC extensions</w:t>
      </w:r>
      <w:r w:rsidR="00414E5D" w:rsidRPr="00F400A1">
        <w:rPr>
          <w:rFonts w:ascii="Calibri" w:hAnsi="Calibri"/>
        </w:rPr>
        <w:t>]</w:t>
      </w:r>
    </w:p>
    <w:p w14:paraId="518BAA03" w14:textId="606C3E29" w:rsidR="00F47106" w:rsidRPr="00F400A1" w:rsidRDefault="00F47106" w:rsidP="00F47106">
      <w:pPr>
        <w:pStyle w:val="Heading4"/>
        <w:rPr>
          <w:rFonts w:ascii="Calibri" w:hAnsi="Calibri"/>
        </w:rPr>
      </w:pPr>
      <w:r w:rsidRPr="00F400A1">
        <w:rPr>
          <w:rFonts w:ascii="Calibri" w:hAnsi="Calibri"/>
        </w:rPr>
        <w:t>4. [insert an add-on that solves the economy]</w:t>
      </w:r>
    </w:p>
    <w:sectPr w:rsidR="00F47106" w:rsidRPr="00F400A1" w:rsidSect="00CE6902">
      <w:headerReference w:type="default" r:id="rId21"/>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C0">
      <wne:macro wne:macroName="VERBATIM.PAPERLESS.SENDTOSPEECH"/>
    </wne:keymap>
    <wne:keymap wne:kcmPrimary="1009">
      <wne:macro wne:macroName="VERBATIM.PAPERLESS.SWITCHWINDOWS"/>
    </wne:keymap>
  </wne:keymap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4F7BFB" w14:textId="77777777" w:rsidR="00D54011" w:rsidRDefault="00D54011" w:rsidP="00E46E7E">
      <w:r>
        <w:separator/>
      </w:r>
    </w:p>
  </w:endnote>
  <w:endnote w:type="continuationSeparator" w:id="0">
    <w:p w14:paraId="34803A28" w14:textId="77777777" w:rsidR="00D54011" w:rsidRDefault="00D5401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MS Gothic">
    <w:altName w:val="ＭＳ ゴシック"/>
    <w:charset w:val="80"/>
    <w:family w:val="modern"/>
    <w:pitch w:val="fixed"/>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Mangal">
    <w:panose1 w:val="00000000000000000000"/>
    <w:charset w:val="01"/>
    <w:family w:val="roman"/>
    <w:notTrueType/>
    <w:pitch w:val="variable"/>
    <w:sig w:usb0="00002000" w:usb1="00000000" w:usb2="00000000" w:usb3="00000000" w:csb0="00000000" w:csb1="00000000"/>
  </w:font>
  <w:font w:name="Georgia">
    <w:panose1 w:val="02040502050405020303"/>
    <w:charset w:val="00"/>
    <w:family w:val="auto"/>
    <w:pitch w:val="variable"/>
    <w:sig w:usb0="00000003" w:usb1="00000000" w:usb2="00000000" w:usb3="00000000" w:csb0="00000001" w:csb1="00000000"/>
  </w:font>
  <w:font w:name="Myriad Pro">
    <w:panose1 w:val="020B0503030403020204"/>
    <w:charset w:val="00"/>
    <w:family w:val="auto"/>
    <w:pitch w:val="variable"/>
    <w:sig w:usb0="20000287" w:usb1="00000001"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BC31B8" w14:textId="77777777" w:rsidR="00D54011" w:rsidRDefault="00D54011" w:rsidP="00E46E7E">
      <w:r>
        <w:separator/>
      </w:r>
    </w:p>
  </w:footnote>
  <w:footnote w:type="continuationSeparator" w:id="0">
    <w:p w14:paraId="6D32DE3F" w14:textId="77777777" w:rsidR="00D54011" w:rsidRDefault="00D54011"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DD71CD" w14:textId="506709A3" w:rsidR="00D54011" w:rsidRDefault="00D54011" w:rsidP="00CE6902">
    <w:pPr>
      <w:pStyle w:val="Header"/>
      <w:tabs>
        <w:tab w:val="clear" w:pos="4320"/>
        <w:tab w:val="center" w:pos="8640"/>
        <w:tab w:val="right" w:pos="10800"/>
      </w:tabs>
    </w:pPr>
    <w:r>
      <w:t>US-Mexico Border Infrastructure Aff</w:t>
    </w:r>
    <w:r>
      <w:tab/>
      <w:t>NSS Lab</w:t>
    </w:r>
  </w:p>
  <w:p w14:paraId="4A804268" w14:textId="3E2500B8" w:rsidR="00D54011" w:rsidRDefault="00D54011" w:rsidP="00CE6902">
    <w:pPr>
      <w:pStyle w:val="Header"/>
      <w:tabs>
        <w:tab w:val="clear" w:pos="4320"/>
        <w:tab w:val="center" w:pos="8640"/>
        <w:tab w:val="right" w:pos="10800"/>
      </w:tabs>
    </w:pPr>
    <w:r>
      <w:t>SDI 2013</w:t>
    </w:r>
    <w:r>
      <w:tab/>
    </w:r>
    <w:r>
      <w:tab/>
      <w:t>NSS</w:t>
    </w:r>
    <w:r>
      <w:tab/>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9A71A2"/>
    <w:multiLevelType w:val="hybridMultilevel"/>
    <w:tmpl w:val="B136DEA0"/>
    <w:lvl w:ilvl="0" w:tplc="4D922936">
      <w:start w:val="1"/>
      <w:numFmt w:val="lowerLetter"/>
      <w:lvlText w:val="%1."/>
      <w:lvlJc w:val="left"/>
      <w:pPr>
        <w:tabs>
          <w:tab w:val="num" w:pos="720"/>
        </w:tabs>
        <w:ind w:left="720" w:hanging="360"/>
      </w:pPr>
      <w:rPr>
        <w:rFonts w:ascii="Cambria" w:eastAsia="MS Gothic" w:hAnsi="Cambria"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ECC37DE"/>
    <w:multiLevelType w:val="hybridMultilevel"/>
    <w:tmpl w:val="12B2B53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0BB4FF1"/>
    <w:multiLevelType w:val="hybridMultilevel"/>
    <w:tmpl w:val="D08C2A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62FD611E"/>
    <w:multiLevelType w:val="hybridMultilevel"/>
    <w:tmpl w:val="141A7A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00962BB"/>
    <w:multiLevelType w:val="hybridMultilevel"/>
    <w:tmpl w:val="2ADEDE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59764E4"/>
    <w:multiLevelType w:val="hybridMultilevel"/>
    <w:tmpl w:val="5594A03E"/>
    <w:lvl w:ilvl="0" w:tplc="1702F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3674F2"/>
    <w:multiLevelType w:val="multilevel"/>
    <w:tmpl w:val="6250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610570"/>
    <w:multiLevelType w:val="singleLevel"/>
    <w:tmpl w:val="0A0831D6"/>
    <w:lvl w:ilvl="0">
      <w:start w:val="1"/>
      <w:numFmt w:val="upperLetter"/>
      <w:lvlText w:val="%1."/>
      <w:lvlJc w:val="left"/>
      <w:pPr>
        <w:tabs>
          <w:tab w:val="num" w:pos="360"/>
        </w:tabs>
        <w:ind w:left="360" w:hanging="360"/>
      </w:pPr>
      <w:rPr>
        <w:rFonts w:ascii="Calibri" w:eastAsiaTheme="minorEastAsia" w:hAnsi="Calibri" w:cstheme="minorBidi"/>
      </w:rPr>
    </w:lvl>
  </w:abstractNum>
  <w:num w:numId="1">
    <w:abstractNumId w:val="5"/>
  </w:num>
  <w:num w:numId="2">
    <w:abstractNumId w:val="4"/>
  </w:num>
  <w:num w:numId="3">
    <w:abstractNumId w:val="3"/>
  </w:num>
  <w:num w:numId="4">
    <w:abstractNumId w:val="6"/>
  </w:num>
  <w:num w:numId="5">
    <w:abstractNumId w:val="9"/>
  </w:num>
  <w:num w:numId="6">
    <w:abstractNumId w:val="1"/>
  </w:num>
  <w:num w:numId="7">
    <w:abstractNumId w:val="8"/>
  </w:num>
  <w:num w:numId="8">
    <w:abstractNumId w:val="10"/>
  </w:num>
  <w:num w:numId="9">
    <w:abstractNumId w:val="2"/>
  </w:num>
  <w:num w:numId="10">
    <w:abstractNumId w:val="11"/>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B57"/>
    <w:rsid w:val="000038C7"/>
    <w:rsid w:val="000140EC"/>
    <w:rsid w:val="00016A35"/>
    <w:rsid w:val="00023945"/>
    <w:rsid w:val="0003337C"/>
    <w:rsid w:val="0004128E"/>
    <w:rsid w:val="00042EAF"/>
    <w:rsid w:val="00060F3E"/>
    <w:rsid w:val="00062ED8"/>
    <w:rsid w:val="0007081C"/>
    <w:rsid w:val="000775C6"/>
    <w:rsid w:val="00096214"/>
    <w:rsid w:val="000A1C95"/>
    <w:rsid w:val="000A73FB"/>
    <w:rsid w:val="000B1551"/>
    <w:rsid w:val="000B256E"/>
    <w:rsid w:val="000C16B3"/>
    <w:rsid w:val="000C3902"/>
    <w:rsid w:val="000D69A2"/>
    <w:rsid w:val="0011228D"/>
    <w:rsid w:val="001125E5"/>
    <w:rsid w:val="00114E71"/>
    <w:rsid w:val="00121E4E"/>
    <w:rsid w:val="0013596D"/>
    <w:rsid w:val="00137E08"/>
    <w:rsid w:val="001408C0"/>
    <w:rsid w:val="00143FD7"/>
    <w:rsid w:val="00145990"/>
    <w:rsid w:val="001463FB"/>
    <w:rsid w:val="001608F9"/>
    <w:rsid w:val="0016350E"/>
    <w:rsid w:val="001678D8"/>
    <w:rsid w:val="00171FAB"/>
    <w:rsid w:val="00185A67"/>
    <w:rsid w:val="00186DB7"/>
    <w:rsid w:val="001923AC"/>
    <w:rsid w:val="001A376A"/>
    <w:rsid w:val="001B7987"/>
    <w:rsid w:val="001D45A0"/>
    <w:rsid w:val="001D7626"/>
    <w:rsid w:val="001E03C9"/>
    <w:rsid w:val="001F250F"/>
    <w:rsid w:val="001F5FA3"/>
    <w:rsid w:val="00205D18"/>
    <w:rsid w:val="002169B2"/>
    <w:rsid w:val="00222DBE"/>
    <w:rsid w:val="00227F76"/>
    <w:rsid w:val="00247E42"/>
    <w:rsid w:val="00255EA0"/>
    <w:rsid w:val="00256E91"/>
    <w:rsid w:val="002613DA"/>
    <w:rsid w:val="0028049A"/>
    <w:rsid w:val="0028478E"/>
    <w:rsid w:val="00296334"/>
    <w:rsid w:val="002A530B"/>
    <w:rsid w:val="002B6353"/>
    <w:rsid w:val="002B68C8"/>
    <w:rsid w:val="002B723A"/>
    <w:rsid w:val="002C41DD"/>
    <w:rsid w:val="002C44D9"/>
    <w:rsid w:val="002C4A1F"/>
    <w:rsid w:val="002E1EF1"/>
    <w:rsid w:val="002F35F4"/>
    <w:rsid w:val="002F3E28"/>
    <w:rsid w:val="002F40E6"/>
    <w:rsid w:val="00303E5B"/>
    <w:rsid w:val="003109AA"/>
    <w:rsid w:val="00313226"/>
    <w:rsid w:val="0031330D"/>
    <w:rsid w:val="00313697"/>
    <w:rsid w:val="0031425E"/>
    <w:rsid w:val="00325059"/>
    <w:rsid w:val="00335573"/>
    <w:rsid w:val="0034621D"/>
    <w:rsid w:val="0035127F"/>
    <w:rsid w:val="00357719"/>
    <w:rsid w:val="00373BDD"/>
    <w:rsid w:val="00374144"/>
    <w:rsid w:val="0037568B"/>
    <w:rsid w:val="00381D85"/>
    <w:rsid w:val="0038675F"/>
    <w:rsid w:val="003906A7"/>
    <w:rsid w:val="0039120E"/>
    <w:rsid w:val="003954C7"/>
    <w:rsid w:val="00396D52"/>
    <w:rsid w:val="003B1E6A"/>
    <w:rsid w:val="003B3EC7"/>
    <w:rsid w:val="003B4C5B"/>
    <w:rsid w:val="003D32B3"/>
    <w:rsid w:val="003D4942"/>
    <w:rsid w:val="003E1643"/>
    <w:rsid w:val="003F3743"/>
    <w:rsid w:val="003F42AF"/>
    <w:rsid w:val="0040014B"/>
    <w:rsid w:val="00412F6D"/>
    <w:rsid w:val="00414E5D"/>
    <w:rsid w:val="0041758F"/>
    <w:rsid w:val="00424674"/>
    <w:rsid w:val="0042635A"/>
    <w:rsid w:val="004279DF"/>
    <w:rsid w:val="00440074"/>
    <w:rsid w:val="004556D5"/>
    <w:rsid w:val="00463A32"/>
    <w:rsid w:val="00466B6F"/>
    <w:rsid w:val="00476A1A"/>
    <w:rsid w:val="00482029"/>
    <w:rsid w:val="004B3188"/>
    <w:rsid w:val="004B3DB3"/>
    <w:rsid w:val="004C5B49"/>
    <w:rsid w:val="004C63B5"/>
    <w:rsid w:val="004D461E"/>
    <w:rsid w:val="004D4E0A"/>
    <w:rsid w:val="004D71ED"/>
    <w:rsid w:val="004E281E"/>
    <w:rsid w:val="0050356E"/>
    <w:rsid w:val="00517479"/>
    <w:rsid w:val="00517CFE"/>
    <w:rsid w:val="00520158"/>
    <w:rsid w:val="005248A6"/>
    <w:rsid w:val="00541789"/>
    <w:rsid w:val="00550B1A"/>
    <w:rsid w:val="00571FB9"/>
    <w:rsid w:val="00597927"/>
    <w:rsid w:val="005A0BE5"/>
    <w:rsid w:val="005A7728"/>
    <w:rsid w:val="005B4856"/>
    <w:rsid w:val="005B742E"/>
    <w:rsid w:val="005C0E1F"/>
    <w:rsid w:val="005D070C"/>
    <w:rsid w:val="005E0D2B"/>
    <w:rsid w:val="005E2C99"/>
    <w:rsid w:val="005E33B3"/>
    <w:rsid w:val="00606537"/>
    <w:rsid w:val="00631389"/>
    <w:rsid w:val="00642E2A"/>
    <w:rsid w:val="0065783E"/>
    <w:rsid w:val="00665891"/>
    <w:rsid w:val="00672258"/>
    <w:rsid w:val="0067575B"/>
    <w:rsid w:val="00692C26"/>
    <w:rsid w:val="006B31EB"/>
    <w:rsid w:val="006B5080"/>
    <w:rsid w:val="006B6C28"/>
    <w:rsid w:val="006C058C"/>
    <w:rsid w:val="006C14E0"/>
    <w:rsid w:val="006D1168"/>
    <w:rsid w:val="006D4A2B"/>
    <w:rsid w:val="006D5742"/>
    <w:rsid w:val="006E5DB3"/>
    <w:rsid w:val="006F2D3D"/>
    <w:rsid w:val="006F7F2C"/>
    <w:rsid w:val="00700835"/>
    <w:rsid w:val="00710E46"/>
    <w:rsid w:val="00713F86"/>
    <w:rsid w:val="007167BF"/>
    <w:rsid w:val="00726F87"/>
    <w:rsid w:val="007333B9"/>
    <w:rsid w:val="00754004"/>
    <w:rsid w:val="00756E85"/>
    <w:rsid w:val="00763495"/>
    <w:rsid w:val="00774512"/>
    <w:rsid w:val="00791B7D"/>
    <w:rsid w:val="00793B57"/>
    <w:rsid w:val="007A3515"/>
    <w:rsid w:val="007A5DC3"/>
    <w:rsid w:val="007B65BA"/>
    <w:rsid w:val="007C42DF"/>
    <w:rsid w:val="007C545C"/>
    <w:rsid w:val="007D7924"/>
    <w:rsid w:val="007E470C"/>
    <w:rsid w:val="007E5F71"/>
    <w:rsid w:val="007F186F"/>
    <w:rsid w:val="007F73B0"/>
    <w:rsid w:val="00802C3A"/>
    <w:rsid w:val="0081635D"/>
    <w:rsid w:val="00821415"/>
    <w:rsid w:val="00821A08"/>
    <w:rsid w:val="00834105"/>
    <w:rsid w:val="0083768F"/>
    <w:rsid w:val="0086076B"/>
    <w:rsid w:val="00865D82"/>
    <w:rsid w:val="008845C0"/>
    <w:rsid w:val="00886C7A"/>
    <w:rsid w:val="008A74E0"/>
    <w:rsid w:val="008B438E"/>
    <w:rsid w:val="008D3489"/>
    <w:rsid w:val="008F464F"/>
    <w:rsid w:val="009020F6"/>
    <w:rsid w:val="00913015"/>
    <w:rsid w:val="0091561F"/>
    <w:rsid w:val="0091595A"/>
    <w:rsid w:val="009165EA"/>
    <w:rsid w:val="00942A44"/>
    <w:rsid w:val="0095275C"/>
    <w:rsid w:val="009658EF"/>
    <w:rsid w:val="009774E4"/>
    <w:rsid w:val="009829F2"/>
    <w:rsid w:val="00993F61"/>
    <w:rsid w:val="009B0746"/>
    <w:rsid w:val="009C198B"/>
    <w:rsid w:val="009C453A"/>
    <w:rsid w:val="009D02BB"/>
    <w:rsid w:val="009D207E"/>
    <w:rsid w:val="009E5822"/>
    <w:rsid w:val="009E691A"/>
    <w:rsid w:val="00A074CB"/>
    <w:rsid w:val="00A369C4"/>
    <w:rsid w:val="00A42DCC"/>
    <w:rsid w:val="00A4676A"/>
    <w:rsid w:val="00A47986"/>
    <w:rsid w:val="00A65CF5"/>
    <w:rsid w:val="00A832BC"/>
    <w:rsid w:val="00A91A24"/>
    <w:rsid w:val="00A9612A"/>
    <w:rsid w:val="00AA324E"/>
    <w:rsid w:val="00AA5A6B"/>
    <w:rsid w:val="00AC0E99"/>
    <w:rsid w:val="00AF1522"/>
    <w:rsid w:val="00AF1E67"/>
    <w:rsid w:val="00AF5046"/>
    <w:rsid w:val="00AF70D4"/>
    <w:rsid w:val="00B00F80"/>
    <w:rsid w:val="00B15149"/>
    <w:rsid w:val="00B169A1"/>
    <w:rsid w:val="00B258A9"/>
    <w:rsid w:val="00B3297D"/>
    <w:rsid w:val="00B33E0C"/>
    <w:rsid w:val="00B37064"/>
    <w:rsid w:val="00B43985"/>
    <w:rsid w:val="00B45FE9"/>
    <w:rsid w:val="00B4648D"/>
    <w:rsid w:val="00B4781A"/>
    <w:rsid w:val="00B55D49"/>
    <w:rsid w:val="00B65E97"/>
    <w:rsid w:val="00B74FDB"/>
    <w:rsid w:val="00B84180"/>
    <w:rsid w:val="00BB63EC"/>
    <w:rsid w:val="00BC233F"/>
    <w:rsid w:val="00BD2151"/>
    <w:rsid w:val="00BE46EE"/>
    <w:rsid w:val="00BE63EA"/>
    <w:rsid w:val="00BE6885"/>
    <w:rsid w:val="00C1471A"/>
    <w:rsid w:val="00C16DF0"/>
    <w:rsid w:val="00C26D65"/>
    <w:rsid w:val="00C33BD2"/>
    <w:rsid w:val="00C42A3C"/>
    <w:rsid w:val="00C47E41"/>
    <w:rsid w:val="00C5039E"/>
    <w:rsid w:val="00C54CFB"/>
    <w:rsid w:val="00C6673D"/>
    <w:rsid w:val="00C670C4"/>
    <w:rsid w:val="00C9080D"/>
    <w:rsid w:val="00C95B02"/>
    <w:rsid w:val="00CA3DFC"/>
    <w:rsid w:val="00CB56A6"/>
    <w:rsid w:val="00CB595A"/>
    <w:rsid w:val="00CC39F9"/>
    <w:rsid w:val="00CC7D12"/>
    <w:rsid w:val="00CD2C6D"/>
    <w:rsid w:val="00CE6902"/>
    <w:rsid w:val="00CF1A0F"/>
    <w:rsid w:val="00CF5BB6"/>
    <w:rsid w:val="00CF64AC"/>
    <w:rsid w:val="00D05BC8"/>
    <w:rsid w:val="00D12FFF"/>
    <w:rsid w:val="00D21455"/>
    <w:rsid w:val="00D32856"/>
    <w:rsid w:val="00D36252"/>
    <w:rsid w:val="00D4330B"/>
    <w:rsid w:val="00D460F1"/>
    <w:rsid w:val="00D51B44"/>
    <w:rsid w:val="00D52CA8"/>
    <w:rsid w:val="00D54011"/>
    <w:rsid w:val="00D6085D"/>
    <w:rsid w:val="00D66D57"/>
    <w:rsid w:val="00D701D3"/>
    <w:rsid w:val="00D81480"/>
    <w:rsid w:val="00D94C2C"/>
    <w:rsid w:val="00DA2E40"/>
    <w:rsid w:val="00DA5BF8"/>
    <w:rsid w:val="00DC1B40"/>
    <w:rsid w:val="00DC71AA"/>
    <w:rsid w:val="00DD2FAB"/>
    <w:rsid w:val="00DD5669"/>
    <w:rsid w:val="00DD7740"/>
    <w:rsid w:val="00DE627C"/>
    <w:rsid w:val="00DF1850"/>
    <w:rsid w:val="00E02B59"/>
    <w:rsid w:val="00E314FC"/>
    <w:rsid w:val="00E324F0"/>
    <w:rsid w:val="00E41A21"/>
    <w:rsid w:val="00E46E7E"/>
    <w:rsid w:val="00E6212E"/>
    <w:rsid w:val="00E63309"/>
    <w:rsid w:val="00E65618"/>
    <w:rsid w:val="00E77846"/>
    <w:rsid w:val="00E92F12"/>
    <w:rsid w:val="00E95631"/>
    <w:rsid w:val="00EC0DDF"/>
    <w:rsid w:val="00EC3323"/>
    <w:rsid w:val="00ED1D90"/>
    <w:rsid w:val="00ED48FB"/>
    <w:rsid w:val="00F00A95"/>
    <w:rsid w:val="00F0165F"/>
    <w:rsid w:val="00F02752"/>
    <w:rsid w:val="00F10C13"/>
    <w:rsid w:val="00F1173B"/>
    <w:rsid w:val="00F30462"/>
    <w:rsid w:val="00F400A1"/>
    <w:rsid w:val="00F42317"/>
    <w:rsid w:val="00F45F2E"/>
    <w:rsid w:val="00F47106"/>
    <w:rsid w:val="00F51C69"/>
    <w:rsid w:val="00F74F6A"/>
    <w:rsid w:val="00F775D0"/>
    <w:rsid w:val="00F837DF"/>
    <w:rsid w:val="00F95C3B"/>
    <w:rsid w:val="00FA538E"/>
    <w:rsid w:val="00FB429E"/>
    <w:rsid w:val="00FB508E"/>
    <w:rsid w:val="00FB5A50"/>
    <w:rsid w:val="00FC55C9"/>
    <w:rsid w:val="00FD4783"/>
    <w:rsid w:val="00FD50BA"/>
    <w:rsid w:val="00FE3219"/>
    <w:rsid w:val="00FE4803"/>
    <w:rsid w:val="00FF4052"/>
    <w:rsid w:val="00FF55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94BFEE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B5080"/>
    <w:rPr>
      <w:rFonts w:ascii="Calibri" w:hAnsi="Calibri"/>
      <w:sz w:val="22"/>
    </w:rPr>
  </w:style>
  <w:style w:type="paragraph" w:styleId="Heading1">
    <w:name w:val="heading 1"/>
    <w:aliases w:val="Pocket"/>
    <w:basedOn w:val="Normal"/>
    <w:next w:val="Normal"/>
    <w:link w:val="Heading1Char"/>
    <w:uiPriority w:val="9"/>
    <w:qFormat/>
    <w:rsid w:val="006B508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Char Char Char Char1,Char2,Heading 2 Char Char1,Heading 2 Char Char Char,Heading 2 Char Char,Heading 2 Char Char Char1 Char,Heading 2 Char Char2 Char,Heading 2 Cha,Ch,T, Char Char Char Char1,Heading 2 Char2"/>
    <w:basedOn w:val="Normal"/>
    <w:next w:val="Normal"/>
    <w:link w:val="Heading2Char"/>
    <w:uiPriority w:val="9"/>
    <w:unhideWhenUsed/>
    <w:qFormat/>
    <w:rsid w:val="006B508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Char,Char, Char Char Char Char Char Char Char Char,Char Char Char Char Char Char Char Char,Citation,Char1"/>
    <w:basedOn w:val="Normal"/>
    <w:next w:val="Normal"/>
    <w:link w:val="Heading3Char"/>
    <w:uiPriority w:val="9"/>
    <w:unhideWhenUsed/>
    <w:qFormat/>
    <w:rsid w:val="006B508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B508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Bold Underline,small"/>
    <w:basedOn w:val="DefaultParagraphFont"/>
    <w:uiPriority w:val="7"/>
    <w:qFormat/>
    <w:rsid w:val="006B508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B5080"/>
    <w:rPr>
      <w:rFonts w:asciiTheme="majorHAnsi" w:eastAsiaTheme="majorEastAsia" w:hAnsiTheme="majorHAnsi" w:cstheme="majorBidi"/>
      <w:b/>
      <w:bCs/>
      <w:sz w:val="52"/>
      <w:szCs w:val="52"/>
    </w:rPr>
  </w:style>
  <w:style w:type="character" w:customStyle="1" w:styleId="Heading2Char">
    <w:name w:val="Heading 2 Char"/>
    <w:aliases w:val="Hat Char,Char Char Char Char1 Char,Char2 Char,Heading 2 Char Char1 Char,Heading 2 Char Char Char Char,Heading 2 Char Char Char1,Heading 2 Char Char Char1 Char Char,Heading 2 Char Char2 Char Char,Heading 2 Cha Char,Ch Char,T Char"/>
    <w:basedOn w:val="DefaultParagraphFont"/>
    <w:link w:val="Heading2"/>
    <w:uiPriority w:val="9"/>
    <w:rsid w:val="006B5080"/>
    <w:rPr>
      <w:rFonts w:asciiTheme="majorHAnsi" w:eastAsiaTheme="majorEastAsia" w:hAnsiTheme="majorHAnsi" w:cstheme="majorBidi"/>
      <w:b/>
      <w:bCs/>
      <w:sz w:val="44"/>
      <w:szCs w:val="44"/>
      <w:u w:val="double"/>
    </w:rPr>
  </w:style>
  <w:style w:type="character" w:customStyle="1" w:styleId="Heading3Char">
    <w:name w:val="Heading 3 Char"/>
    <w:aliases w:val="Block Char, Char Char,Char Char, Char Char Char Char Char Char Char Char Char,Char Char Char Char Char Char Char Char Char,Citation Char,Char1 Char"/>
    <w:basedOn w:val="DefaultParagraphFont"/>
    <w:link w:val="Heading3"/>
    <w:uiPriority w:val="9"/>
    <w:rsid w:val="006B508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B5080"/>
    <w:rPr>
      <w:rFonts w:asciiTheme="majorHAnsi" w:eastAsiaTheme="majorEastAsia" w:hAnsiTheme="majorHAnsi" w:cstheme="majorBidi"/>
      <w:b/>
      <w:bCs/>
      <w:iCs/>
      <w:sz w:val="26"/>
    </w:rPr>
  </w:style>
  <w:style w:type="paragraph" w:styleId="NoSpacing">
    <w:name w:val="No Spacing"/>
    <w:uiPriority w:val="1"/>
    <w:rsid w:val="006B5080"/>
  </w:style>
  <w:style w:type="character" w:customStyle="1" w:styleId="StyleStyleBold12pt">
    <w:name w:val="Style Style Bold + 12 pt"/>
    <w:aliases w:val="Cite,Style Style Bold,Style Style Bold + 12pt,Style Style Bold + 10 pt,Style Style + 12 pt,Style Style Bo... +,Old Cite"/>
    <w:basedOn w:val="DefaultParagraphFont"/>
    <w:uiPriority w:val="5"/>
    <w:qFormat/>
    <w:rsid w:val="006B5080"/>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Style,Bo,B"/>
    <w:basedOn w:val="DefaultParagraphFont"/>
    <w:uiPriority w:val="6"/>
    <w:qFormat/>
    <w:rsid w:val="006B5080"/>
    <w:rPr>
      <w:b/>
      <w:sz w:val="22"/>
      <w:u w:val="single"/>
    </w:rPr>
  </w:style>
  <w:style w:type="paragraph" w:styleId="DocumentMap">
    <w:name w:val="Document Map"/>
    <w:basedOn w:val="Normal"/>
    <w:link w:val="DocumentMapChar"/>
    <w:uiPriority w:val="99"/>
    <w:semiHidden/>
    <w:unhideWhenUsed/>
    <w:rsid w:val="006B5080"/>
    <w:rPr>
      <w:rFonts w:ascii="Lucida Grande" w:hAnsi="Lucida Grande" w:cs="Lucida Grande"/>
    </w:rPr>
  </w:style>
  <w:style w:type="character" w:customStyle="1" w:styleId="DocumentMapChar">
    <w:name w:val="Document Map Char"/>
    <w:basedOn w:val="DefaultParagraphFont"/>
    <w:link w:val="DocumentMap"/>
    <w:uiPriority w:val="99"/>
    <w:semiHidden/>
    <w:rsid w:val="006B5080"/>
    <w:rPr>
      <w:rFonts w:ascii="Lucida Grande" w:hAnsi="Lucida Grande" w:cs="Lucida Grande"/>
      <w:sz w:val="22"/>
    </w:rPr>
  </w:style>
  <w:style w:type="paragraph" w:styleId="ListParagraph">
    <w:name w:val="List Paragraph"/>
    <w:basedOn w:val="Normal"/>
    <w:uiPriority w:val="34"/>
    <w:rsid w:val="006B5080"/>
    <w:pPr>
      <w:ind w:left="720"/>
      <w:contextualSpacing/>
    </w:pPr>
  </w:style>
  <w:style w:type="paragraph" w:styleId="Header">
    <w:name w:val="header"/>
    <w:basedOn w:val="Normal"/>
    <w:link w:val="HeaderChar"/>
    <w:uiPriority w:val="99"/>
    <w:unhideWhenUsed/>
    <w:rsid w:val="006B5080"/>
    <w:pPr>
      <w:tabs>
        <w:tab w:val="center" w:pos="4320"/>
        <w:tab w:val="right" w:pos="8640"/>
      </w:tabs>
    </w:pPr>
  </w:style>
  <w:style w:type="character" w:customStyle="1" w:styleId="HeaderChar">
    <w:name w:val="Header Char"/>
    <w:basedOn w:val="DefaultParagraphFont"/>
    <w:link w:val="Header"/>
    <w:uiPriority w:val="99"/>
    <w:rsid w:val="006B5080"/>
    <w:rPr>
      <w:rFonts w:ascii="Calibri" w:hAnsi="Calibri"/>
      <w:sz w:val="22"/>
    </w:rPr>
  </w:style>
  <w:style w:type="paragraph" w:styleId="Footer">
    <w:name w:val="footer"/>
    <w:basedOn w:val="Normal"/>
    <w:link w:val="FooterChar"/>
    <w:uiPriority w:val="99"/>
    <w:unhideWhenUsed/>
    <w:rsid w:val="006B5080"/>
    <w:pPr>
      <w:tabs>
        <w:tab w:val="center" w:pos="4320"/>
        <w:tab w:val="right" w:pos="8640"/>
      </w:tabs>
    </w:pPr>
  </w:style>
  <w:style w:type="character" w:customStyle="1" w:styleId="FooterChar">
    <w:name w:val="Footer Char"/>
    <w:basedOn w:val="DefaultParagraphFont"/>
    <w:link w:val="Footer"/>
    <w:uiPriority w:val="99"/>
    <w:rsid w:val="006B5080"/>
    <w:rPr>
      <w:rFonts w:ascii="Calibri" w:hAnsi="Calibri"/>
      <w:sz w:val="22"/>
    </w:rPr>
  </w:style>
  <w:style w:type="character" w:styleId="PageNumber">
    <w:name w:val="page number"/>
    <w:basedOn w:val="DefaultParagraphFont"/>
    <w:uiPriority w:val="99"/>
    <w:semiHidden/>
    <w:unhideWhenUsed/>
    <w:rsid w:val="006B5080"/>
  </w:style>
  <w:style w:type="character" w:styleId="Hyperlink">
    <w:name w:val="Hyperlink"/>
    <w:aliases w:val="heading 1 (block title),Read,Important"/>
    <w:basedOn w:val="DefaultParagraphFont"/>
    <w:uiPriority w:val="99"/>
    <w:unhideWhenUsed/>
    <w:rsid w:val="006B5080"/>
    <w:rPr>
      <w:color w:val="0000FF" w:themeColor="hyperlink"/>
      <w:u w:val="single"/>
    </w:rPr>
  </w:style>
  <w:style w:type="character" w:customStyle="1" w:styleId="apple-converted-space">
    <w:name w:val="apple-converted-space"/>
    <w:rsid w:val="00793B57"/>
  </w:style>
  <w:style w:type="character" w:styleId="Strong">
    <w:name w:val="Strong"/>
    <w:aliases w:val="cite,Heading 3 Char Char Char, Char Char Char1,Char Char Char1,cites Char Char,Heading 3 Char1 Char,Citation Char Char1 Char Char Char Char Char,Citation Char Char Char1,Heading 3 Char Char Char Char,Heading 3 Char Char,Heading 3 Char1,c,ci"/>
    <w:uiPriority w:val="22"/>
    <w:qFormat/>
    <w:rsid w:val="00886C7A"/>
    <w:rPr>
      <w:b/>
      <w:bCs/>
    </w:rPr>
  </w:style>
  <w:style w:type="character" w:customStyle="1" w:styleId="BoldUnderline">
    <w:name w:val="BoldUnderline"/>
    <w:uiPriority w:val="1"/>
    <w:qFormat/>
    <w:rsid w:val="00CB56A6"/>
    <w:rPr>
      <w:rFonts w:ascii="Arial" w:hAnsi="Arial"/>
      <w:b/>
      <w:sz w:val="20"/>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8845C0"/>
    <w:pPr>
      <w:spacing w:before="100" w:beforeAutospacing="1" w:after="100" w:afterAutospacing="1"/>
    </w:pPr>
    <w:rPr>
      <w:rFonts w:ascii="Times" w:hAnsi="Times"/>
      <w:sz w:val="20"/>
      <w:szCs w:val="20"/>
    </w:rPr>
  </w:style>
  <w:style w:type="character" w:customStyle="1" w:styleId="st">
    <w:name w:val="st"/>
    <w:rsid w:val="00B00F80"/>
  </w:style>
  <w:style w:type="character" w:customStyle="1" w:styleId="underline">
    <w:name w:val="underline"/>
    <w:basedOn w:val="DefaultParagraphFont"/>
    <w:rsid w:val="00FE3219"/>
    <w:rPr>
      <w:rFonts w:cs="Times New Roman"/>
      <w:b/>
      <w:u w:val="single"/>
    </w:rPr>
  </w:style>
  <w:style w:type="paragraph" w:customStyle="1" w:styleId="Cards">
    <w:name w:val="Cards"/>
    <w:next w:val="Normal"/>
    <w:link w:val="CardsChar"/>
    <w:qFormat/>
    <w:rsid w:val="00AA324E"/>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AA324E"/>
    <w:rPr>
      <w:rFonts w:ascii="Times New Roman" w:eastAsia="Times New Roman" w:hAnsi="Times New Roman" w:cs="Times New Roman"/>
      <w:sz w:val="20"/>
    </w:rPr>
  </w:style>
  <w:style w:type="character" w:customStyle="1" w:styleId="DebateUnderline">
    <w:name w:val="Debate Underline"/>
    <w:qFormat/>
    <w:rsid w:val="00AA324E"/>
    <w:rPr>
      <w:rFonts w:ascii="Times New Roman" w:hAnsi="Times New Roman"/>
      <w:sz w:val="24"/>
      <w:u w:val="thick"/>
    </w:rPr>
  </w:style>
  <w:style w:type="paragraph" w:customStyle="1" w:styleId="Nothing">
    <w:name w:val="Nothing"/>
    <w:link w:val="NothingChar"/>
    <w:rsid w:val="00AA324E"/>
    <w:pPr>
      <w:jc w:val="both"/>
    </w:pPr>
    <w:rPr>
      <w:rFonts w:ascii="Times New Roman" w:eastAsia="Times New Roman" w:hAnsi="Times New Roman" w:cs="Times New Roman"/>
      <w:sz w:val="20"/>
    </w:rPr>
  </w:style>
  <w:style w:type="character" w:customStyle="1" w:styleId="NothingChar">
    <w:name w:val="Nothing Char"/>
    <w:link w:val="Nothing"/>
    <w:rsid w:val="00AA324E"/>
    <w:rPr>
      <w:rFonts w:ascii="Times New Roman" w:eastAsia="Times New Roman" w:hAnsi="Times New Roman" w:cs="Times New Roman"/>
      <w:sz w:val="20"/>
    </w:rPr>
  </w:style>
  <w:style w:type="character" w:customStyle="1" w:styleId="Author-Date">
    <w:name w:val="Author-Date"/>
    <w:qFormat/>
    <w:rsid w:val="00AA324E"/>
    <w:rPr>
      <w:b/>
      <w:bCs w:val="0"/>
      <w:sz w:val="24"/>
    </w:rPr>
  </w:style>
  <w:style w:type="character" w:customStyle="1" w:styleId="SmallText">
    <w:name w:val="Small Text"/>
    <w:rsid w:val="00AA324E"/>
    <w:rPr>
      <w:rFonts w:ascii="Times New Roman" w:hAnsi="Times New Roman"/>
      <w:sz w:val="16"/>
    </w:rPr>
  </w:style>
  <w:style w:type="character" w:customStyle="1" w:styleId="apple-style-span">
    <w:name w:val="apple-style-span"/>
    <w:basedOn w:val="DefaultParagraphFont"/>
    <w:rsid w:val="00AA324E"/>
  </w:style>
  <w:style w:type="paragraph" w:customStyle="1" w:styleId="Style1">
    <w:name w:val="Style1"/>
    <w:basedOn w:val="Normal"/>
    <w:link w:val="Style1Char"/>
    <w:rsid w:val="00ED48FB"/>
    <w:rPr>
      <w:rFonts w:eastAsia="SimSun"/>
      <w:u w:val="single"/>
      <w:lang w:eastAsia="zh-CN"/>
    </w:rPr>
  </w:style>
  <w:style w:type="character" w:customStyle="1" w:styleId="Style1Char">
    <w:name w:val="Style1 Char"/>
    <w:link w:val="Style1"/>
    <w:rsid w:val="00ED48FB"/>
    <w:rPr>
      <w:rFonts w:ascii="Times New Roman" w:eastAsia="SimSun" w:hAnsi="Times New Roman" w:cs="Times New Roman"/>
      <w:sz w:val="22"/>
      <w:u w:val="single"/>
      <w:lang w:eastAsia="zh-CN"/>
    </w:rPr>
  </w:style>
  <w:style w:type="paragraph" w:styleId="BalloonText">
    <w:name w:val="Balloon Text"/>
    <w:basedOn w:val="Normal"/>
    <w:link w:val="BalloonTextChar"/>
    <w:uiPriority w:val="99"/>
    <w:semiHidden/>
    <w:unhideWhenUsed/>
    <w:rsid w:val="00D3285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2856"/>
    <w:rPr>
      <w:rFonts w:ascii="Lucida Grande" w:hAnsi="Lucida Grande" w:cs="Lucida Grande"/>
      <w:sz w:val="18"/>
      <w:szCs w:val="18"/>
    </w:rPr>
  </w:style>
  <w:style w:type="character" w:styleId="CommentReference">
    <w:name w:val="annotation reference"/>
    <w:basedOn w:val="DefaultParagraphFont"/>
    <w:uiPriority w:val="99"/>
    <w:semiHidden/>
    <w:unhideWhenUsed/>
    <w:rsid w:val="00296334"/>
    <w:rPr>
      <w:sz w:val="18"/>
      <w:szCs w:val="18"/>
    </w:rPr>
  </w:style>
  <w:style w:type="paragraph" w:styleId="CommentText">
    <w:name w:val="annotation text"/>
    <w:basedOn w:val="Normal"/>
    <w:link w:val="CommentTextChar"/>
    <w:uiPriority w:val="99"/>
    <w:semiHidden/>
    <w:unhideWhenUsed/>
    <w:rsid w:val="00296334"/>
    <w:rPr>
      <w:sz w:val="24"/>
    </w:rPr>
  </w:style>
  <w:style w:type="character" w:customStyle="1" w:styleId="CommentTextChar">
    <w:name w:val="Comment Text Char"/>
    <w:basedOn w:val="DefaultParagraphFont"/>
    <w:link w:val="CommentText"/>
    <w:uiPriority w:val="99"/>
    <w:semiHidden/>
    <w:rsid w:val="00296334"/>
    <w:rPr>
      <w:rFonts w:ascii="Calibri" w:hAnsi="Calibri"/>
    </w:rPr>
  </w:style>
  <w:style w:type="paragraph" w:styleId="CommentSubject">
    <w:name w:val="annotation subject"/>
    <w:basedOn w:val="CommentText"/>
    <w:next w:val="CommentText"/>
    <w:link w:val="CommentSubjectChar"/>
    <w:uiPriority w:val="99"/>
    <w:semiHidden/>
    <w:unhideWhenUsed/>
    <w:rsid w:val="00296334"/>
    <w:rPr>
      <w:b/>
      <w:bCs/>
      <w:sz w:val="20"/>
      <w:szCs w:val="20"/>
    </w:rPr>
  </w:style>
  <w:style w:type="character" w:customStyle="1" w:styleId="CommentSubjectChar">
    <w:name w:val="Comment Subject Char"/>
    <w:basedOn w:val="CommentTextChar"/>
    <w:link w:val="CommentSubject"/>
    <w:uiPriority w:val="99"/>
    <w:semiHidden/>
    <w:rsid w:val="00296334"/>
    <w:rPr>
      <w:rFonts w:ascii="Calibri" w:hAnsi="Calibri"/>
      <w:b/>
      <w:bCs/>
      <w:sz w:val="20"/>
      <w:szCs w:val="20"/>
    </w:rPr>
  </w:style>
  <w:style w:type="character" w:customStyle="1" w:styleId="googqs-tidbit">
    <w:name w:val="goog_qs-tidbit"/>
    <w:basedOn w:val="DefaultParagraphFont"/>
    <w:rsid w:val="00205D1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rsid w:val="00571FB9"/>
    <w:rPr>
      <w:rFonts w:ascii="Times" w:hAnsi="Times"/>
      <w:sz w:val="20"/>
      <w:szCs w:val="20"/>
    </w:rPr>
  </w:style>
  <w:style w:type="paragraph" w:customStyle="1" w:styleId="Standard">
    <w:name w:val="Standard"/>
    <w:rsid w:val="006C14E0"/>
    <w:pPr>
      <w:widowControl w:val="0"/>
      <w:suppressAutoHyphens/>
      <w:autoSpaceDN w:val="0"/>
      <w:textAlignment w:val="baseline"/>
    </w:pPr>
    <w:rPr>
      <w:rFonts w:ascii="Times New Roman" w:eastAsia="SimSun" w:hAnsi="Times New Roman" w:cs="Mangal"/>
      <w:kern w:val="3"/>
      <w:lang w:eastAsia="zh-CN" w:bidi="hi-IN"/>
    </w:rPr>
  </w:style>
  <w:style w:type="character" w:customStyle="1" w:styleId="TitleChar">
    <w:name w:val="Title Char"/>
    <w:aliases w:val="UNDERLINE Char"/>
    <w:basedOn w:val="DefaultParagraphFont"/>
    <w:link w:val="Title"/>
    <w:uiPriority w:val="6"/>
    <w:qFormat/>
    <w:rsid w:val="00E65618"/>
    <w:rPr>
      <w:bCs/>
      <w:sz w:val="22"/>
      <w:u w:val="single"/>
    </w:rPr>
  </w:style>
  <w:style w:type="paragraph" w:styleId="Title">
    <w:name w:val="Title"/>
    <w:aliases w:val="UNDERLINE"/>
    <w:basedOn w:val="Normal"/>
    <w:next w:val="Normal"/>
    <w:link w:val="TitleChar"/>
    <w:uiPriority w:val="6"/>
    <w:qFormat/>
    <w:rsid w:val="00E65618"/>
    <w:pPr>
      <w:ind w:left="720"/>
      <w:outlineLvl w:val="0"/>
    </w:pPr>
    <w:rPr>
      <w:rFonts w:asciiTheme="minorHAnsi" w:hAnsiTheme="minorHAnsi"/>
      <w:bCs/>
      <w:u w:val="single"/>
    </w:rPr>
  </w:style>
  <w:style w:type="character" w:customStyle="1" w:styleId="TitleChar1">
    <w:name w:val="Title Char1"/>
    <w:basedOn w:val="DefaultParagraphFont"/>
    <w:uiPriority w:val="10"/>
    <w:rsid w:val="00E65618"/>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uiPriority w:val="1"/>
    <w:qFormat/>
    <w:rsid w:val="00E65618"/>
    <w:rPr>
      <w:rFonts w:ascii="Georgia" w:hAnsi="Georgia"/>
      <w:sz w:val="22"/>
      <w:u w:val="single"/>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Tag Char1,TAG Char"/>
    <w:qFormat/>
    <w:rsid w:val="0007081C"/>
    <w:rPr>
      <w:b/>
      <w:sz w:val="24"/>
      <w:lang w:val="en-US" w:eastAsia="en-US" w:bidi="ar-SA"/>
    </w:rPr>
  </w:style>
  <w:style w:type="paragraph" w:customStyle="1" w:styleId="Normal20pt">
    <w:name w:val="Normal  + 20 pt"/>
    <w:basedOn w:val="Normal"/>
    <w:qFormat/>
    <w:rsid w:val="0007081C"/>
    <w:rPr>
      <w:rFonts w:ascii="Times New Roman" w:eastAsia="Times New Roman" w:hAnsi="Times New Roman" w:cs="Times New Roman"/>
      <w:u w:val="single"/>
    </w:rPr>
  </w:style>
  <w:style w:type="character" w:styleId="FollowedHyperlink">
    <w:name w:val="FollowedHyperlink"/>
    <w:basedOn w:val="DefaultParagraphFont"/>
    <w:uiPriority w:val="99"/>
    <w:semiHidden/>
    <w:unhideWhenUsed/>
    <w:rsid w:val="00313697"/>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B5080"/>
    <w:rPr>
      <w:rFonts w:ascii="Calibri" w:hAnsi="Calibri"/>
      <w:sz w:val="22"/>
    </w:rPr>
  </w:style>
  <w:style w:type="paragraph" w:styleId="Heading1">
    <w:name w:val="heading 1"/>
    <w:aliases w:val="Pocket"/>
    <w:basedOn w:val="Normal"/>
    <w:next w:val="Normal"/>
    <w:link w:val="Heading1Char"/>
    <w:uiPriority w:val="9"/>
    <w:qFormat/>
    <w:rsid w:val="006B508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Char Char Char Char1,Char2,Heading 2 Char Char1,Heading 2 Char Char Char,Heading 2 Char Char,Heading 2 Char Char Char1 Char,Heading 2 Char Char2 Char,Heading 2 Cha,Ch,T, Char Char Char Char1,Heading 2 Char2"/>
    <w:basedOn w:val="Normal"/>
    <w:next w:val="Normal"/>
    <w:link w:val="Heading2Char"/>
    <w:uiPriority w:val="9"/>
    <w:unhideWhenUsed/>
    <w:qFormat/>
    <w:rsid w:val="006B508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Char,Char, Char Char Char Char Char Char Char Char,Char Char Char Char Char Char Char Char,Citation,Char1"/>
    <w:basedOn w:val="Normal"/>
    <w:next w:val="Normal"/>
    <w:link w:val="Heading3Char"/>
    <w:uiPriority w:val="9"/>
    <w:unhideWhenUsed/>
    <w:qFormat/>
    <w:rsid w:val="006B508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B508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Bold Underline,small"/>
    <w:basedOn w:val="DefaultParagraphFont"/>
    <w:uiPriority w:val="7"/>
    <w:qFormat/>
    <w:rsid w:val="006B508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B5080"/>
    <w:rPr>
      <w:rFonts w:asciiTheme="majorHAnsi" w:eastAsiaTheme="majorEastAsia" w:hAnsiTheme="majorHAnsi" w:cstheme="majorBidi"/>
      <w:b/>
      <w:bCs/>
      <w:sz w:val="52"/>
      <w:szCs w:val="52"/>
    </w:rPr>
  </w:style>
  <w:style w:type="character" w:customStyle="1" w:styleId="Heading2Char">
    <w:name w:val="Heading 2 Char"/>
    <w:aliases w:val="Hat Char,Char Char Char Char1 Char,Char2 Char,Heading 2 Char Char1 Char,Heading 2 Char Char Char Char,Heading 2 Char Char Char1,Heading 2 Char Char Char1 Char Char,Heading 2 Char Char2 Char Char,Heading 2 Cha Char,Ch Char,T Char"/>
    <w:basedOn w:val="DefaultParagraphFont"/>
    <w:link w:val="Heading2"/>
    <w:uiPriority w:val="9"/>
    <w:rsid w:val="006B5080"/>
    <w:rPr>
      <w:rFonts w:asciiTheme="majorHAnsi" w:eastAsiaTheme="majorEastAsia" w:hAnsiTheme="majorHAnsi" w:cstheme="majorBidi"/>
      <w:b/>
      <w:bCs/>
      <w:sz w:val="44"/>
      <w:szCs w:val="44"/>
      <w:u w:val="double"/>
    </w:rPr>
  </w:style>
  <w:style w:type="character" w:customStyle="1" w:styleId="Heading3Char">
    <w:name w:val="Heading 3 Char"/>
    <w:aliases w:val="Block Char, Char Char,Char Char, Char Char Char Char Char Char Char Char Char,Char Char Char Char Char Char Char Char Char,Citation Char,Char1 Char"/>
    <w:basedOn w:val="DefaultParagraphFont"/>
    <w:link w:val="Heading3"/>
    <w:uiPriority w:val="9"/>
    <w:rsid w:val="006B508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B5080"/>
    <w:rPr>
      <w:rFonts w:asciiTheme="majorHAnsi" w:eastAsiaTheme="majorEastAsia" w:hAnsiTheme="majorHAnsi" w:cstheme="majorBidi"/>
      <w:b/>
      <w:bCs/>
      <w:iCs/>
      <w:sz w:val="26"/>
    </w:rPr>
  </w:style>
  <w:style w:type="paragraph" w:styleId="NoSpacing">
    <w:name w:val="No Spacing"/>
    <w:uiPriority w:val="1"/>
    <w:rsid w:val="006B5080"/>
  </w:style>
  <w:style w:type="character" w:customStyle="1" w:styleId="StyleStyleBold12pt">
    <w:name w:val="Style Style Bold + 12 pt"/>
    <w:aliases w:val="Cite,Style Style Bold,Style Style Bold + 12pt,Style Style Bold + 10 pt,Style Style + 12 pt,Style Style Bo... +,Old Cite"/>
    <w:basedOn w:val="DefaultParagraphFont"/>
    <w:uiPriority w:val="5"/>
    <w:qFormat/>
    <w:rsid w:val="006B5080"/>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Style,Bo,B"/>
    <w:basedOn w:val="DefaultParagraphFont"/>
    <w:uiPriority w:val="6"/>
    <w:qFormat/>
    <w:rsid w:val="006B5080"/>
    <w:rPr>
      <w:b/>
      <w:sz w:val="22"/>
      <w:u w:val="single"/>
    </w:rPr>
  </w:style>
  <w:style w:type="paragraph" w:styleId="DocumentMap">
    <w:name w:val="Document Map"/>
    <w:basedOn w:val="Normal"/>
    <w:link w:val="DocumentMapChar"/>
    <w:uiPriority w:val="99"/>
    <w:semiHidden/>
    <w:unhideWhenUsed/>
    <w:rsid w:val="006B5080"/>
    <w:rPr>
      <w:rFonts w:ascii="Lucida Grande" w:hAnsi="Lucida Grande" w:cs="Lucida Grande"/>
    </w:rPr>
  </w:style>
  <w:style w:type="character" w:customStyle="1" w:styleId="DocumentMapChar">
    <w:name w:val="Document Map Char"/>
    <w:basedOn w:val="DefaultParagraphFont"/>
    <w:link w:val="DocumentMap"/>
    <w:uiPriority w:val="99"/>
    <w:semiHidden/>
    <w:rsid w:val="006B5080"/>
    <w:rPr>
      <w:rFonts w:ascii="Lucida Grande" w:hAnsi="Lucida Grande" w:cs="Lucida Grande"/>
      <w:sz w:val="22"/>
    </w:rPr>
  </w:style>
  <w:style w:type="paragraph" w:styleId="ListParagraph">
    <w:name w:val="List Paragraph"/>
    <w:basedOn w:val="Normal"/>
    <w:uiPriority w:val="34"/>
    <w:rsid w:val="006B5080"/>
    <w:pPr>
      <w:ind w:left="720"/>
      <w:contextualSpacing/>
    </w:pPr>
  </w:style>
  <w:style w:type="paragraph" w:styleId="Header">
    <w:name w:val="header"/>
    <w:basedOn w:val="Normal"/>
    <w:link w:val="HeaderChar"/>
    <w:uiPriority w:val="99"/>
    <w:unhideWhenUsed/>
    <w:rsid w:val="006B5080"/>
    <w:pPr>
      <w:tabs>
        <w:tab w:val="center" w:pos="4320"/>
        <w:tab w:val="right" w:pos="8640"/>
      </w:tabs>
    </w:pPr>
  </w:style>
  <w:style w:type="character" w:customStyle="1" w:styleId="HeaderChar">
    <w:name w:val="Header Char"/>
    <w:basedOn w:val="DefaultParagraphFont"/>
    <w:link w:val="Header"/>
    <w:uiPriority w:val="99"/>
    <w:rsid w:val="006B5080"/>
    <w:rPr>
      <w:rFonts w:ascii="Calibri" w:hAnsi="Calibri"/>
      <w:sz w:val="22"/>
    </w:rPr>
  </w:style>
  <w:style w:type="paragraph" w:styleId="Footer">
    <w:name w:val="footer"/>
    <w:basedOn w:val="Normal"/>
    <w:link w:val="FooterChar"/>
    <w:uiPriority w:val="99"/>
    <w:unhideWhenUsed/>
    <w:rsid w:val="006B5080"/>
    <w:pPr>
      <w:tabs>
        <w:tab w:val="center" w:pos="4320"/>
        <w:tab w:val="right" w:pos="8640"/>
      </w:tabs>
    </w:pPr>
  </w:style>
  <w:style w:type="character" w:customStyle="1" w:styleId="FooterChar">
    <w:name w:val="Footer Char"/>
    <w:basedOn w:val="DefaultParagraphFont"/>
    <w:link w:val="Footer"/>
    <w:uiPriority w:val="99"/>
    <w:rsid w:val="006B5080"/>
    <w:rPr>
      <w:rFonts w:ascii="Calibri" w:hAnsi="Calibri"/>
      <w:sz w:val="22"/>
    </w:rPr>
  </w:style>
  <w:style w:type="character" w:styleId="PageNumber">
    <w:name w:val="page number"/>
    <w:basedOn w:val="DefaultParagraphFont"/>
    <w:uiPriority w:val="99"/>
    <w:semiHidden/>
    <w:unhideWhenUsed/>
    <w:rsid w:val="006B5080"/>
  </w:style>
  <w:style w:type="character" w:styleId="Hyperlink">
    <w:name w:val="Hyperlink"/>
    <w:aliases w:val="heading 1 (block title),Read,Important"/>
    <w:basedOn w:val="DefaultParagraphFont"/>
    <w:uiPriority w:val="99"/>
    <w:unhideWhenUsed/>
    <w:rsid w:val="006B5080"/>
    <w:rPr>
      <w:color w:val="0000FF" w:themeColor="hyperlink"/>
      <w:u w:val="single"/>
    </w:rPr>
  </w:style>
  <w:style w:type="character" w:customStyle="1" w:styleId="apple-converted-space">
    <w:name w:val="apple-converted-space"/>
    <w:rsid w:val="00793B57"/>
  </w:style>
  <w:style w:type="character" w:styleId="Strong">
    <w:name w:val="Strong"/>
    <w:aliases w:val="cite,Heading 3 Char Char Char, Char Char Char1,Char Char Char1,cites Char Char,Heading 3 Char1 Char,Citation Char Char1 Char Char Char Char Char,Citation Char Char Char1,Heading 3 Char Char Char Char,Heading 3 Char Char,Heading 3 Char1,c,ci"/>
    <w:uiPriority w:val="22"/>
    <w:qFormat/>
    <w:rsid w:val="00886C7A"/>
    <w:rPr>
      <w:b/>
      <w:bCs/>
    </w:rPr>
  </w:style>
  <w:style w:type="character" w:customStyle="1" w:styleId="BoldUnderline">
    <w:name w:val="BoldUnderline"/>
    <w:uiPriority w:val="1"/>
    <w:qFormat/>
    <w:rsid w:val="00CB56A6"/>
    <w:rPr>
      <w:rFonts w:ascii="Arial" w:hAnsi="Arial"/>
      <w:b/>
      <w:sz w:val="20"/>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8845C0"/>
    <w:pPr>
      <w:spacing w:before="100" w:beforeAutospacing="1" w:after="100" w:afterAutospacing="1"/>
    </w:pPr>
    <w:rPr>
      <w:rFonts w:ascii="Times" w:hAnsi="Times"/>
      <w:sz w:val="20"/>
      <w:szCs w:val="20"/>
    </w:rPr>
  </w:style>
  <w:style w:type="character" w:customStyle="1" w:styleId="st">
    <w:name w:val="st"/>
    <w:rsid w:val="00B00F80"/>
  </w:style>
  <w:style w:type="character" w:customStyle="1" w:styleId="underline">
    <w:name w:val="underline"/>
    <w:basedOn w:val="DefaultParagraphFont"/>
    <w:rsid w:val="00FE3219"/>
    <w:rPr>
      <w:rFonts w:cs="Times New Roman"/>
      <w:b/>
      <w:u w:val="single"/>
    </w:rPr>
  </w:style>
  <w:style w:type="paragraph" w:customStyle="1" w:styleId="Cards">
    <w:name w:val="Cards"/>
    <w:next w:val="Normal"/>
    <w:link w:val="CardsChar"/>
    <w:qFormat/>
    <w:rsid w:val="00AA324E"/>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AA324E"/>
    <w:rPr>
      <w:rFonts w:ascii="Times New Roman" w:eastAsia="Times New Roman" w:hAnsi="Times New Roman" w:cs="Times New Roman"/>
      <w:sz w:val="20"/>
    </w:rPr>
  </w:style>
  <w:style w:type="character" w:customStyle="1" w:styleId="DebateUnderline">
    <w:name w:val="Debate Underline"/>
    <w:qFormat/>
    <w:rsid w:val="00AA324E"/>
    <w:rPr>
      <w:rFonts w:ascii="Times New Roman" w:hAnsi="Times New Roman"/>
      <w:sz w:val="24"/>
      <w:u w:val="thick"/>
    </w:rPr>
  </w:style>
  <w:style w:type="paragraph" w:customStyle="1" w:styleId="Nothing">
    <w:name w:val="Nothing"/>
    <w:link w:val="NothingChar"/>
    <w:rsid w:val="00AA324E"/>
    <w:pPr>
      <w:jc w:val="both"/>
    </w:pPr>
    <w:rPr>
      <w:rFonts w:ascii="Times New Roman" w:eastAsia="Times New Roman" w:hAnsi="Times New Roman" w:cs="Times New Roman"/>
      <w:sz w:val="20"/>
    </w:rPr>
  </w:style>
  <w:style w:type="character" w:customStyle="1" w:styleId="NothingChar">
    <w:name w:val="Nothing Char"/>
    <w:link w:val="Nothing"/>
    <w:rsid w:val="00AA324E"/>
    <w:rPr>
      <w:rFonts w:ascii="Times New Roman" w:eastAsia="Times New Roman" w:hAnsi="Times New Roman" w:cs="Times New Roman"/>
      <w:sz w:val="20"/>
    </w:rPr>
  </w:style>
  <w:style w:type="character" w:customStyle="1" w:styleId="Author-Date">
    <w:name w:val="Author-Date"/>
    <w:qFormat/>
    <w:rsid w:val="00AA324E"/>
    <w:rPr>
      <w:b/>
      <w:bCs w:val="0"/>
      <w:sz w:val="24"/>
    </w:rPr>
  </w:style>
  <w:style w:type="character" w:customStyle="1" w:styleId="SmallText">
    <w:name w:val="Small Text"/>
    <w:rsid w:val="00AA324E"/>
    <w:rPr>
      <w:rFonts w:ascii="Times New Roman" w:hAnsi="Times New Roman"/>
      <w:sz w:val="16"/>
    </w:rPr>
  </w:style>
  <w:style w:type="character" w:customStyle="1" w:styleId="apple-style-span">
    <w:name w:val="apple-style-span"/>
    <w:basedOn w:val="DefaultParagraphFont"/>
    <w:rsid w:val="00AA324E"/>
  </w:style>
  <w:style w:type="paragraph" w:customStyle="1" w:styleId="Style1">
    <w:name w:val="Style1"/>
    <w:basedOn w:val="Normal"/>
    <w:link w:val="Style1Char"/>
    <w:rsid w:val="00ED48FB"/>
    <w:rPr>
      <w:rFonts w:eastAsia="SimSun"/>
      <w:u w:val="single"/>
      <w:lang w:eastAsia="zh-CN"/>
    </w:rPr>
  </w:style>
  <w:style w:type="character" w:customStyle="1" w:styleId="Style1Char">
    <w:name w:val="Style1 Char"/>
    <w:link w:val="Style1"/>
    <w:rsid w:val="00ED48FB"/>
    <w:rPr>
      <w:rFonts w:ascii="Times New Roman" w:eastAsia="SimSun" w:hAnsi="Times New Roman" w:cs="Times New Roman"/>
      <w:sz w:val="22"/>
      <w:u w:val="single"/>
      <w:lang w:eastAsia="zh-CN"/>
    </w:rPr>
  </w:style>
  <w:style w:type="paragraph" w:styleId="BalloonText">
    <w:name w:val="Balloon Text"/>
    <w:basedOn w:val="Normal"/>
    <w:link w:val="BalloonTextChar"/>
    <w:uiPriority w:val="99"/>
    <w:semiHidden/>
    <w:unhideWhenUsed/>
    <w:rsid w:val="00D3285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2856"/>
    <w:rPr>
      <w:rFonts w:ascii="Lucida Grande" w:hAnsi="Lucida Grande" w:cs="Lucida Grande"/>
      <w:sz w:val="18"/>
      <w:szCs w:val="18"/>
    </w:rPr>
  </w:style>
  <w:style w:type="character" w:styleId="CommentReference">
    <w:name w:val="annotation reference"/>
    <w:basedOn w:val="DefaultParagraphFont"/>
    <w:uiPriority w:val="99"/>
    <w:semiHidden/>
    <w:unhideWhenUsed/>
    <w:rsid w:val="00296334"/>
    <w:rPr>
      <w:sz w:val="18"/>
      <w:szCs w:val="18"/>
    </w:rPr>
  </w:style>
  <w:style w:type="paragraph" w:styleId="CommentText">
    <w:name w:val="annotation text"/>
    <w:basedOn w:val="Normal"/>
    <w:link w:val="CommentTextChar"/>
    <w:uiPriority w:val="99"/>
    <w:semiHidden/>
    <w:unhideWhenUsed/>
    <w:rsid w:val="00296334"/>
    <w:rPr>
      <w:sz w:val="24"/>
    </w:rPr>
  </w:style>
  <w:style w:type="character" w:customStyle="1" w:styleId="CommentTextChar">
    <w:name w:val="Comment Text Char"/>
    <w:basedOn w:val="DefaultParagraphFont"/>
    <w:link w:val="CommentText"/>
    <w:uiPriority w:val="99"/>
    <w:semiHidden/>
    <w:rsid w:val="00296334"/>
    <w:rPr>
      <w:rFonts w:ascii="Calibri" w:hAnsi="Calibri"/>
    </w:rPr>
  </w:style>
  <w:style w:type="paragraph" w:styleId="CommentSubject">
    <w:name w:val="annotation subject"/>
    <w:basedOn w:val="CommentText"/>
    <w:next w:val="CommentText"/>
    <w:link w:val="CommentSubjectChar"/>
    <w:uiPriority w:val="99"/>
    <w:semiHidden/>
    <w:unhideWhenUsed/>
    <w:rsid w:val="00296334"/>
    <w:rPr>
      <w:b/>
      <w:bCs/>
      <w:sz w:val="20"/>
      <w:szCs w:val="20"/>
    </w:rPr>
  </w:style>
  <w:style w:type="character" w:customStyle="1" w:styleId="CommentSubjectChar">
    <w:name w:val="Comment Subject Char"/>
    <w:basedOn w:val="CommentTextChar"/>
    <w:link w:val="CommentSubject"/>
    <w:uiPriority w:val="99"/>
    <w:semiHidden/>
    <w:rsid w:val="00296334"/>
    <w:rPr>
      <w:rFonts w:ascii="Calibri" w:hAnsi="Calibri"/>
      <w:b/>
      <w:bCs/>
      <w:sz w:val="20"/>
      <w:szCs w:val="20"/>
    </w:rPr>
  </w:style>
  <w:style w:type="character" w:customStyle="1" w:styleId="googqs-tidbit">
    <w:name w:val="goog_qs-tidbit"/>
    <w:basedOn w:val="DefaultParagraphFont"/>
    <w:rsid w:val="00205D1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rsid w:val="00571FB9"/>
    <w:rPr>
      <w:rFonts w:ascii="Times" w:hAnsi="Times"/>
      <w:sz w:val="20"/>
      <w:szCs w:val="20"/>
    </w:rPr>
  </w:style>
  <w:style w:type="paragraph" w:customStyle="1" w:styleId="Standard">
    <w:name w:val="Standard"/>
    <w:rsid w:val="006C14E0"/>
    <w:pPr>
      <w:widowControl w:val="0"/>
      <w:suppressAutoHyphens/>
      <w:autoSpaceDN w:val="0"/>
      <w:textAlignment w:val="baseline"/>
    </w:pPr>
    <w:rPr>
      <w:rFonts w:ascii="Times New Roman" w:eastAsia="SimSun" w:hAnsi="Times New Roman" w:cs="Mangal"/>
      <w:kern w:val="3"/>
      <w:lang w:eastAsia="zh-CN" w:bidi="hi-IN"/>
    </w:rPr>
  </w:style>
  <w:style w:type="character" w:customStyle="1" w:styleId="TitleChar">
    <w:name w:val="Title Char"/>
    <w:aliases w:val="UNDERLINE Char"/>
    <w:basedOn w:val="DefaultParagraphFont"/>
    <w:link w:val="Title"/>
    <w:uiPriority w:val="6"/>
    <w:qFormat/>
    <w:rsid w:val="00E65618"/>
    <w:rPr>
      <w:bCs/>
      <w:sz w:val="22"/>
      <w:u w:val="single"/>
    </w:rPr>
  </w:style>
  <w:style w:type="paragraph" w:styleId="Title">
    <w:name w:val="Title"/>
    <w:aliases w:val="UNDERLINE"/>
    <w:basedOn w:val="Normal"/>
    <w:next w:val="Normal"/>
    <w:link w:val="TitleChar"/>
    <w:uiPriority w:val="6"/>
    <w:qFormat/>
    <w:rsid w:val="00E65618"/>
    <w:pPr>
      <w:ind w:left="720"/>
      <w:outlineLvl w:val="0"/>
    </w:pPr>
    <w:rPr>
      <w:rFonts w:asciiTheme="minorHAnsi" w:hAnsiTheme="minorHAnsi"/>
      <w:bCs/>
      <w:u w:val="single"/>
    </w:rPr>
  </w:style>
  <w:style w:type="character" w:customStyle="1" w:styleId="TitleChar1">
    <w:name w:val="Title Char1"/>
    <w:basedOn w:val="DefaultParagraphFont"/>
    <w:uiPriority w:val="10"/>
    <w:rsid w:val="00E65618"/>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uiPriority w:val="1"/>
    <w:qFormat/>
    <w:rsid w:val="00E65618"/>
    <w:rPr>
      <w:rFonts w:ascii="Georgia" w:hAnsi="Georgia"/>
      <w:sz w:val="22"/>
      <w:u w:val="single"/>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Tag Char1,TAG Char"/>
    <w:qFormat/>
    <w:rsid w:val="0007081C"/>
    <w:rPr>
      <w:b/>
      <w:sz w:val="24"/>
      <w:lang w:val="en-US" w:eastAsia="en-US" w:bidi="ar-SA"/>
    </w:rPr>
  </w:style>
  <w:style w:type="paragraph" w:customStyle="1" w:styleId="Normal20pt">
    <w:name w:val="Normal  + 20 pt"/>
    <w:basedOn w:val="Normal"/>
    <w:qFormat/>
    <w:rsid w:val="0007081C"/>
    <w:rPr>
      <w:rFonts w:ascii="Times New Roman" w:eastAsia="Times New Roman" w:hAnsi="Times New Roman" w:cs="Times New Roman"/>
      <w:u w:val="single"/>
    </w:rPr>
  </w:style>
  <w:style w:type="character" w:styleId="FollowedHyperlink">
    <w:name w:val="FollowedHyperlink"/>
    <w:basedOn w:val="DefaultParagraphFont"/>
    <w:uiPriority w:val="99"/>
    <w:semiHidden/>
    <w:unhideWhenUsed/>
    <w:rsid w:val="003136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2587952">
      <w:bodyDiv w:val="1"/>
      <w:marLeft w:val="0"/>
      <w:marRight w:val="0"/>
      <w:marTop w:val="0"/>
      <w:marBottom w:val="0"/>
      <w:divBdr>
        <w:top w:val="none" w:sz="0" w:space="0" w:color="auto"/>
        <w:left w:val="none" w:sz="0" w:space="0" w:color="auto"/>
        <w:bottom w:val="none" w:sz="0" w:space="0" w:color="auto"/>
        <w:right w:val="none" w:sz="0" w:space="0" w:color="auto"/>
      </w:divBdr>
    </w:div>
    <w:div w:id="1158619385">
      <w:bodyDiv w:val="1"/>
      <w:marLeft w:val="0"/>
      <w:marRight w:val="0"/>
      <w:marTop w:val="0"/>
      <w:marBottom w:val="0"/>
      <w:divBdr>
        <w:top w:val="none" w:sz="0" w:space="0" w:color="auto"/>
        <w:left w:val="none" w:sz="0" w:space="0" w:color="auto"/>
        <w:bottom w:val="none" w:sz="0" w:space="0" w:color="auto"/>
        <w:right w:val="none" w:sz="0" w:space="0" w:color="auto"/>
      </w:divBdr>
    </w:div>
    <w:div w:id="1264150308">
      <w:bodyDiv w:val="1"/>
      <w:marLeft w:val="0"/>
      <w:marRight w:val="0"/>
      <w:marTop w:val="0"/>
      <w:marBottom w:val="0"/>
      <w:divBdr>
        <w:top w:val="none" w:sz="0" w:space="0" w:color="auto"/>
        <w:left w:val="none" w:sz="0" w:space="0" w:color="auto"/>
        <w:bottom w:val="none" w:sz="0" w:space="0" w:color="auto"/>
        <w:right w:val="none" w:sz="0" w:space="0" w:color="auto"/>
      </w:divBdr>
    </w:div>
    <w:div w:id="1354723262">
      <w:bodyDiv w:val="1"/>
      <w:marLeft w:val="0"/>
      <w:marRight w:val="0"/>
      <w:marTop w:val="0"/>
      <w:marBottom w:val="0"/>
      <w:divBdr>
        <w:top w:val="none" w:sz="0" w:space="0" w:color="auto"/>
        <w:left w:val="none" w:sz="0" w:space="0" w:color="auto"/>
        <w:bottom w:val="none" w:sz="0" w:space="0" w:color="auto"/>
        <w:right w:val="none" w:sz="0" w:space="0" w:color="auto"/>
      </w:divBdr>
    </w:div>
    <w:div w:id="1461805431">
      <w:bodyDiv w:val="1"/>
      <w:marLeft w:val="0"/>
      <w:marRight w:val="0"/>
      <w:marTop w:val="0"/>
      <w:marBottom w:val="0"/>
      <w:divBdr>
        <w:top w:val="none" w:sz="0" w:space="0" w:color="auto"/>
        <w:left w:val="none" w:sz="0" w:space="0" w:color="auto"/>
        <w:bottom w:val="none" w:sz="0" w:space="0" w:color="auto"/>
        <w:right w:val="none" w:sz="0" w:space="0" w:color="auto"/>
      </w:divBdr>
    </w:div>
    <w:div w:id="1703439506">
      <w:bodyDiv w:val="1"/>
      <w:marLeft w:val="0"/>
      <w:marRight w:val="0"/>
      <w:marTop w:val="0"/>
      <w:marBottom w:val="0"/>
      <w:divBdr>
        <w:top w:val="none" w:sz="0" w:space="0" w:color="auto"/>
        <w:left w:val="none" w:sz="0" w:space="0" w:color="auto"/>
        <w:bottom w:val="none" w:sz="0" w:space="0" w:color="auto"/>
        <w:right w:val="none" w:sz="0" w:space="0" w:color="auto"/>
      </w:divBdr>
    </w:div>
    <w:div w:id="2051567480">
      <w:bodyDiv w:val="1"/>
      <w:marLeft w:val="0"/>
      <w:marRight w:val="0"/>
      <w:marTop w:val="0"/>
      <w:marBottom w:val="0"/>
      <w:divBdr>
        <w:top w:val="none" w:sz="0" w:space="0" w:color="auto"/>
        <w:left w:val="none" w:sz="0" w:space="0" w:color="auto"/>
        <w:bottom w:val="none" w:sz="0" w:space="0" w:color="auto"/>
        <w:right w:val="none" w:sz="0" w:space="0" w:color="auto"/>
      </w:divBdr>
    </w:div>
    <w:div w:id="211906355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settings" Target="settings.xml"/><Relationship Id="rId20" Type="http://schemas.openxmlformats.org/officeDocument/2006/relationships/hyperlink" Target="http://www.texaspolicy.com/press/study-says-border-transportation-crisis-texas-largely-ignored-feds" TargetMode="External"/><Relationship Id="rId21" Type="http://schemas.openxmlformats.org/officeDocument/2006/relationships/header" Target="header1.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webSettings" Target="webSettings.xml"/><Relationship Id="rId11" Type="http://schemas.openxmlformats.org/officeDocument/2006/relationships/footnotes" Target="footnotes.xml"/><Relationship Id="rId12" Type="http://schemas.openxmlformats.org/officeDocument/2006/relationships/endnotes" Target="endnotes.xml"/><Relationship Id="rId13" Type="http://schemas.openxmlformats.org/officeDocument/2006/relationships/hyperlink" Target="http://nuclearrisk.org/paper.pdf" TargetMode="External"/><Relationship Id="rId14" Type="http://schemas.openxmlformats.org/officeDocument/2006/relationships/hyperlink" Target="http://nuclearrisk.org/paper.pdf" TargetMode="External"/><Relationship Id="rId15" Type="http://schemas.openxmlformats.org/officeDocument/2006/relationships/hyperlink" Target="http://www.timeswellness.com/article/54/2011050620110505164707953c16bad3d/The-Emperor-of-All-Maladies--A-Biography-of-Cancer.html" TargetMode="External"/><Relationship Id="rId16" Type="http://schemas.openxmlformats.org/officeDocument/2006/relationships/hyperlink" Target="http://truth-out.org/news/item/13603-border-patrols-new-strategy-highlights-agencys-lack-of-clear-direction" TargetMode="External"/><Relationship Id="rId17" Type="http://schemas.openxmlformats.org/officeDocument/2006/relationships/hyperlink" Target="http://www.texastribune.org/directory/filemon-vela/" TargetMode="External"/><Relationship Id="rId18" Type="http://schemas.openxmlformats.org/officeDocument/2006/relationships/hyperlink" Target="http://www.texastribune.org/2013/06/27/senate-passes-comprehensive-immigration-reform-bil/" TargetMode="External"/><Relationship Id="rId19" Type="http://schemas.openxmlformats.org/officeDocument/2006/relationships/hyperlink" Target="http://www.rubio.senate.gov/public/index.cfm/files/serve/?File_id=2c51167a-ba29-4a53-8ce2-eafe40770687"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customXml" Target="../customXml/item4.xml"/><Relationship Id="rId6" Type="http://schemas.openxmlformats.org/officeDocument/2006/relationships/numbering" Target="numbering.xml"/><Relationship Id="rId7" Type="http://schemas.openxmlformats.org/officeDocument/2006/relationships/styles" Target="styles.xml"/><Relationship Id="rId8"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arahsmaga: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6DF489-5D25-4C6C-B20A-D0701613324C}"/>
</file>

<file path=customXml/itemProps2.xml><?xml version="1.0" encoding="utf-8"?>
<ds:datastoreItem xmlns:ds="http://schemas.openxmlformats.org/officeDocument/2006/customXml" ds:itemID="{B89F751C-D3CB-4F2C-9E61-F23375F48319}"/>
</file>

<file path=customXml/itemProps3.xml><?xml version="1.0" encoding="utf-8"?>
<ds:datastoreItem xmlns:ds="http://schemas.openxmlformats.org/officeDocument/2006/customXml" ds:itemID="{89BBDDFE-BDBD-440A-B2D8-F2C141B10273}"/>
</file>

<file path=customXml/itemProps4.xml><?xml version="1.0" encoding="utf-8"?>
<ds:datastoreItem xmlns:ds="http://schemas.openxmlformats.org/officeDocument/2006/customXml" ds:itemID="{08D9CBD7-352B-1649-B6AE-23A4781679B2}"/>
</file>

<file path=docProps/app.xml><?xml version="1.0" encoding="utf-8"?>
<Properties xmlns="http://schemas.openxmlformats.org/officeDocument/2006/extended-properties" xmlns:vt="http://schemas.openxmlformats.org/officeDocument/2006/docPropsVTypes">
  <Template>Debate.dotm</Template>
  <TotalTime>5</TotalTime>
  <Pages>188</Pages>
  <Words>89044</Words>
  <Characters>507556</Characters>
  <Application>Microsoft Macintosh Word</Application>
  <DocSecurity>0</DocSecurity>
  <Lines>4229</Lines>
  <Paragraphs>1190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595410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Nierman</dc:creator>
  <cp:lastModifiedBy>Ryan Nierman</cp:lastModifiedBy>
  <cp:revision>5</cp:revision>
  <dcterms:created xsi:type="dcterms:W3CDTF">2013-07-23T15:51:00Z</dcterms:created>
  <dcterms:modified xsi:type="dcterms:W3CDTF">2013-07-23T18:43:00Z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