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1916F7" w14:textId="057C3DE6" w:rsidR="009E00A2" w:rsidRPr="003129CC" w:rsidRDefault="00C80FBC" w:rsidP="00396835">
      <w:pPr>
        <w:pStyle w:val="Heading1"/>
        <w:rPr>
          <w:rFonts w:ascii="Calibri" w:hAnsi="Calibri"/>
        </w:rPr>
      </w:pPr>
      <w:r>
        <w:rPr>
          <w:rFonts w:ascii="Calibri" w:hAnsi="Calibri"/>
        </w:rPr>
        <w:t>US-</w:t>
      </w:r>
      <w:r w:rsidR="00396835" w:rsidRPr="003129CC">
        <w:rPr>
          <w:rFonts w:ascii="Calibri" w:hAnsi="Calibri"/>
        </w:rPr>
        <w:t xml:space="preserve">Mexico Border Infrastructure </w:t>
      </w:r>
      <w:proofErr w:type="spellStart"/>
      <w:r w:rsidR="00396835" w:rsidRPr="003129CC">
        <w:rPr>
          <w:rFonts w:ascii="Calibri" w:hAnsi="Calibri"/>
        </w:rPr>
        <w:t>Neg</w:t>
      </w:r>
      <w:proofErr w:type="spellEnd"/>
    </w:p>
    <w:p w14:paraId="607BB0D4" w14:textId="043B9B26" w:rsidR="00854D08" w:rsidRPr="003129CC" w:rsidRDefault="00854D08" w:rsidP="00854D08">
      <w:pPr>
        <w:pStyle w:val="Heading1"/>
        <w:rPr>
          <w:rFonts w:ascii="Calibri" w:hAnsi="Calibri"/>
        </w:rPr>
      </w:pPr>
      <w:r w:rsidRPr="003129CC">
        <w:rPr>
          <w:rFonts w:ascii="Calibri" w:hAnsi="Calibri"/>
        </w:rPr>
        <w:lastRenderedPageBreak/>
        <w:t>On-Case Debate</w:t>
      </w:r>
    </w:p>
    <w:p w14:paraId="0F517A79" w14:textId="43D424CF" w:rsidR="00396835" w:rsidRPr="003129CC" w:rsidRDefault="00396835" w:rsidP="00396835">
      <w:pPr>
        <w:pStyle w:val="Heading2"/>
        <w:rPr>
          <w:rFonts w:ascii="Calibri" w:hAnsi="Calibri"/>
        </w:rPr>
      </w:pPr>
      <w:r w:rsidRPr="003129CC">
        <w:rPr>
          <w:rFonts w:ascii="Calibri" w:hAnsi="Calibri"/>
        </w:rPr>
        <w:t>Case Frontlines</w:t>
      </w:r>
    </w:p>
    <w:p w14:paraId="5474AF23" w14:textId="26F8650C" w:rsidR="0067110D" w:rsidRPr="003129CC" w:rsidRDefault="0067110D" w:rsidP="0067110D">
      <w:pPr>
        <w:pStyle w:val="Heading3"/>
        <w:rPr>
          <w:rFonts w:ascii="Calibri" w:hAnsi="Calibri"/>
        </w:rPr>
      </w:pPr>
      <w:r w:rsidRPr="003129CC">
        <w:rPr>
          <w:rFonts w:ascii="Calibri" w:hAnsi="Calibri"/>
        </w:rPr>
        <w:t>Air Pollution F/L</w:t>
      </w:r>
    </w:p>
    <w:p w14:paraId="188D0F69" w14:textId="2F327E8C" w:rsidR="0067110D" w:rsidRPr="003129CC" w:rsidRDefault="0067110D" w:rsidP="0067110D">
      <w:pPr>
        <w:pStyle w:val="Heading4"/>
        <w:rPr>
          <w:rFonts w:ascii="Calibri" w:hAnsi="Calibri"/>
        </w:rPr>
      </w:pPr>
      <w:r w:rsidRPr="003129CC">
        <w:rPr>
          <w:rFonts w:ascii="Calibri" w:hAnsi="Calibri"/>
        </w:rPr>
        <w:t>1. No air pollution impact</w:t>
      </w:r>
    </w:p>
    <w:p w14:paraId="7694E431" w14:textId="77777777" w:rsidR="0067110D" w:rsidRPr="003129CC" w:rsidRDefault="0067110D" w:rsidP="0067110D">
      <w:r w:rsidRPr="003129CC">
        <w:rPr>
          <w:rStyle w:val="StyleStyleBold12pt"/>
        </w:rPr>
        <w:t>Schwartz 6</w:t>
      </w:r>
      <w:r w:rsidRPr="003129CC">
        <w:t xml:space="preserve"> </w:t>
      </w:r>
      <w:r w:rsidRPr="00992475">
        <w:rPr>
          <w:sz w:val="20"/>
          <w:szCs w:val="20"/>
        </w:rPr>
        <w:t>Joel Schwartz is a visiting fellow at AEI and a Professor of Environmental Epidemiology at Harvard. "Getting Real on Air Pollution and Health," June 14, AEI, http://www.aei.org/article/energy-and-the-environment/contaminants/air/getting-real-on-air-pollution-and-health/</w:t>
      </w:r>
    </w:p>
    <w:p w14:paraId="17718E7F" w14:textId="35523E72" w:rsidR="0067110D" w:rsidRPr="003129CC" w:rsidRDefault="0067110D" w:rsidP="0067110D">
      <w:pPr>
        <w:pStyle w:val="cardtext"/>
        <w:ind w:left="0"/>
        <w:rPr>
          <w:rFonts w:ascii="Calibri" w:hAnsi="Calibri"/>
          <w:sz w:val="22"/>
          <w:u w:val="single"/>
        </w:rPr>
      </w:pPr>
      <w:r w:rsidRPr="003129CC">
        <w:rPr>
          <w:rFonts w:ascii="Calibri" w:hAnsi="Calibri"/>
          <w:sz w:val="16"/>
        </w:rPr>
        <w:t xml:space="preserve">The EPA attributes well over 90 percent of the benefits of its clean air programs to improvements in human health. Thus, a key policy question is whether EPA's health-benefit claims are credible. </w:t>
      </w:r>
      <w:r w:rsidRPr="003129CC">
        <w:rPr>
          <w:rStyle w:val="StyleBoldUnderline"/>
          <w:rFonts w:ascii="Calibri" w:hAnsi="Calibri"/>
        </w:rPr>
        <w:t xml:space="preserve">Even as public health authorities and environmental activists become more strident in raising health alarms, </w:t>
      </w:r>
      <w:r w:rsidRPr="003129CC">
        <w:rPr>
          <w:rStyle w:val="StyleBoldUnderline"/>
          <w:rFonts w:ascii="Calibri" w:hAnsi="Calibri"/>
          <w:highlight w:val="yellow"/>
        </w:rPr>
        <w:t>evidence continues to mount that air pollution at contemporary low levels is causing</w:t>
      </w:r>
      <w:r w:rsidRPr="003129CC">
        <w:rPr>
          <w:rStyle w:val="StyleBoldUnderline"/>
          <w:rFonts w:ascii="Calibri" w:hAnsi="Calibri"/>
        </w:rPr>
        <w:t xml:space="preserve"> little or </w:t>
      </w:r>
      <w:r w:rsidRPr="003129CC">
        <w:rPr>
          <w:rStyle w:val="StyleBoldUnderline"/>
          <w:rFonts w:ascii="Calibri" w:hAnsi="Calibri"/>
          <w:highlight w:val="yellow"/>
        </w:rPr>
        <w:t>no harm, even in the most polluted areas</w:t>
      </w:r>
      <w:r w:rsidRPr="003129CC">
        <w:rPr>
          <w:rStyle w:val="StyleBoldUnderline"/>
          <w:rFonts w:ascii="Calibri" w:hAnsi="Calibri"/>
        </w:rPr>
        <w:t xml:space="preserve"> of the country</w:t>
      </w:r>
      <w:proofErr w:type="gramStart"/>
      <w:r w:rsidRPr="003129CC">
        <w:rPr>
          <w:rStyle w:val="StyleBoldUnderline"/>
          <w:rFonts w:ascii="Calibri" w:hAnsi="Calibri"/>
        </w:rPr>
        <w:t>.</w:t>
      </w:r>
      <w:r w:rsidRPr="003129CC">
        <w:rPr>
          <w:rFonts w:ascii="Calibri" w:hAnsi="Calibri"/>
          <w:b/>
          <w:sz w:val="12"/>
          <w:u w:val="single"/>
        </w:rPr>
        <w:t>¶</w:t>
      </w:r>
      <w:proofErr w:type="gramEnd"/>
      <w:r w:rsidRPr="003129CC">
        <w:rPr>
          <w:rFonts w:ascii="Calibri" w:hAnsi="Calibri"/>
          <w:sz w:val="16"/>
        </w:rPr>
        <w:t xml:space="preserve"> More sober estimates in the EPA's own technical analyses belie the scary claims it puts out for public consumption. Writing in the journal Environmental Health Perspectives, EPA scientists estimated that going from 2002 ozone levels, which were by far the highest of the past several years, to nationwide compliance with the stringent new federal eight-hour ozone standard would reduce respiratory-related hospital admissions and emergency room visits by no more than a few tenths of a percent</w:t>
      </w:r>
      <w:proofErr w:type="gramStart"/>
      <w:r w:rsidRPr="003129CC">
        <w:rPr>
          <w:rFonts w:ascii="Calibri" w:hAnsi="Calibri"/>
          <w:sz w:val="16"/>
        </w:rPr>
        <w:t>.</w:t>
      </w:r>
      <w:r w:rsidRPr="003129CC">
        <w:rPr>
          <w:rFonts w:ascii="Calibri" w:hAnsi="Calibri"/>
          <w:sz w:val="12"/>
        </w:rPr>
        <w:t>¶</w:t>
      </w:r>
      <w:proofErr w:type="gramEnd"/>
      <w:r w:rsidRPr="003129CC">
        <w:rPr>
          <w:rFonts w:ascii="Calibri" w:hAnsi="Calibri"/>
          <w:sz w:val="16"/>
        </w:rPr>
        <w:t xml:space="preserve"> </w:t>
      </w:r>
      <w:r w:rsidRPr="003129CC">
        <w:rPr>
          <w:rStyle w:val="StyleBoldUnderline"/>
          <w:rFonts w:ascii="Calibri" w:hAnsi="Calibri"/>
          <w:highlight w:val="yellow"/>
        </w:rPr>
        <w:t>Claims of</w:t>
      </w:r>
      <w:r w:rsidRPr="003129CC">
        <w:rPr>
          <w:rStyle w:val="StyleBoldUnderline"/>
          <w:rFonts w:ascii="Calibri" w:hAnsi="Calibri"/>
        </w:rPr>
        <w:t xml:space="preserve"> an air </w:t>
      </w:r>
      <w:r w:rsidRPr="003129CC">
        <w:rPr>
          <w:rStyle w:val="StyleBoldUnderline"/>
          <w:rFonts w:ascii="Calibri" w:hAnsi="Calibri"/>
          <w:highlight w:val="yellow"/>
        </w:rPr>
        <w:t>pollution-asthma link</w:t>
      </w:r>
      <w:r w:rsidRPr="003129CC">
        <w:rPr>
          <w:rStyle w:val="StyleBoldUnderline"/>
          <w:rFonts w:ascii="Calibri" w:hAnsi="Calibri"/>
        </w:rPr>
        <w:t xml:space="preserve"> by health experts </w:t>
      </w:r>
      <w:r w:rsidRPr="003129CC">
        <w:rPr>
          <w:rStyle w:val="StyleBoldUnderline"/>
          <w:rFonts w:ascii="Calibri" w:hAnsi="Calibri"/>
          <w:highlight w:val="yellow"/>
        </w:rPr>
        <w:t>have</w:t>
      </w:r>
      <w:r w:rsidRPr="003129CC">
        <w:rPr>
          <w:rStyle w:val="StyleBoldUnderline"/>
          <w:rFonts w:ascii="Calibri" w:hAnsi="Calibri"/>
        </w:rPr>
        <w:t xml:space="preserve"> also </w:t>
      </w:r>
      <w:r w:rsidRPr="003129CC">
        <w:rPr>
          <w:rStyle w:val="StyleBoldUnderline"/>
          <w:rFonts w:ascii="Calibri" w:hAnsi="Calibri"/>
          <w:highlight w:val="yellow"/>
        </w:rPr>
        <w:t>been undermined</w:t>
      </w:r>
      <w:r w:rsidRPr="003129CC">
        <w:rPr>
          <w:rStyle w:val="StyleBoldUnderline"/>
          <w:rFonts w:ascii="Calibri" w:hAnsi="Calibri"/>
        </w:rPr>
        <w:t xml:space="preserve"> by recent research.</w:t>
      </w:r>
      <w:r w:rsidRPr="003129CC">
        <w:rPr>
          <w:rFonts w:ascii="Calibri" w:hAnsi="Calibri"/>
          <w:sz w:val="16"/>
        </w:rPr>
        <w:t xml:space="preserve"> While the prevalence of asthma has nearly doubled in America during the past 25 years, </w:t>
      </w:r>
      <w:r w:rsidRPr="003129CC">
        <w:rPr>
          <w:rStyle w:val="StyleBoldUnderline"/>
          <w:rFonts w:ascii="Calibri" w:hAnsi="Calibri"/>
        </w:rPr>
        <w:t xml:space="preserve">air </w:t>
      </w:r>
      <w:r w:rsidRPr="003129CC">
        <w:rPr>
          <w:rStyle w:val="Emphasis"/>
          <w:highlight w:val="yellow"/>
        </w:rPr>
        <w:t>pollution of all kinds has sharply declined</w:t>
      </w:r>
      <w:r w:rsidRPr="003129CC">
        <w:rPr>
          <w:rStyle w:val="StyleBoldUnderline"/>
          <w:rFonts w:ascii="Calibri" w:hAnsi="Calibri"/>
        </w:rPr>
        <w:t xml:space="preserve"> around the nation at the same time, making air pollution an implausible culprit</w:t>
      </w:r>
      <w:proofErr w:type="gramStart"/>
      <w:r w:rsidRPr="003129CC">
        <w:rPr>
          <w:rStyle w:val="StyleBoldUnderline"/>
          <w:rFonts w:ascii="Calibri" w:hAnsi="Calibri"/>
        </w:rPr>
        <w:t>.</w:t>
      </w:r>
      <w:r w:rsidRPr="003129CC">
        <w:rPr>
          <w:rFonts w:ascii="Calibri" w:hAnsi="Calibri"/>
          <w:b/>
          <w:sz w:val="12"/>
        </w:rPr>
        <w:t>¶</w:t>
      </w:r>
      <w:proofErr w:type="gramEnd"/>
      <w:r w:rsidRPr="003129CC">
        <w:rPr>
          <w:rFonts w:ascii="Calibri" w:hAnsi="Calibri"/>
          <w:sz w:val="16"/>
        </w:rPr>
        <w:t xml:space="preserve"> Government-funded research by scientists from the University of Southern California supports this finding. The authors of the Children's Health Study reported that </w:t>
      </w:r>
      <w:proofErr w:type="gramStart"/>
      <w:r w:rsidRPr="003129CC">
        <w:rPr>
          <w:rStyle w:val="StyleBoldUnderline"/>
          <w:rFonts w:ascii="Calibri" w:hAnsi="Calibri"/>
        </w:rPr>
        <w:t>children</w:t>
      </w:r>
      <w:proofErr w:type="gramEnd"/>
      <w:r w:rsidRPr="003129CC">
        <w:rPr>
          <w:rStyle w:val="StyleBoldUnderline"/>
          <w:rFonts w:ascii="Calibri" w:hAnsi="Calibri"/>
        </w:rPr>
        <w:t xml:space="preserve"> who grew up in areas with higher air pollution, including areas with the worst air pollution in the nation by far, had a lower risk of developing asthma</w:t>
      </w:r>
      <w:r w:rsidRPr="003129CC">
        <w:rPr>
          <w:rFonts w:ascii="Calibri" w:hAnsi="Calibri"/>
          <w:sz w:val="16"/>
        </w:rPr>
        <w:t xml:space="preserve">. The researchers also found that ozone had no effect on lung development, even though the study included areas that exceeded the federal </w:t>
      </w:r>
      <w:proofErr w:type="gramStart"/>
      <w:r w:rsidRPr="003129CC">
        <w:rPr>
          <w:rFonts w:ascii="Calibri" w:hAnsi="Calibri"/>
          <w:sz w:val="16"/>
        </w:rPr>
        <w:t>ozone</w:t>
      </w:r>
      <w:proofErr w:type="gramEnd"/>
      <w:r w:rsidRPr="003129CC">
        <w:rPr>
          <w:rFonts w:ascii="Calibri" w:hAnsi="Calibri"/>
          <w:sz w:val="16"/>
        </w:rPr>
        <w:t xml:space="preserve"> standard more than 100 days per year. And even in a community with uniquely high soot levels--more than twice the current federal health standard--soot was associated with only a 1 percent to 2 percent decline in lung capacity</w:t>
      </w:r>
      <w:proofErr w:type="gramStart"/>
      <w:r w:rsidRPr="003129CC">
        <w:rPr>
          <w:rFonts w:ascii="Calibri" w:hAnsi="Calibri"/>
          <w:sz w:val="16"/>
        </w:rPr>
        <w:t>.</w:t>
      </w:r>
      <w:r w:rsidRPr="003129CC">
        <w:rPr>
          <w:rFonts w:ascii="Calibri" w:hAnsi="Calibri"/>
          <w:sz w:val="12"/>
        </w:rPr>
        <w:t>¶</w:t>
      </w:r>
      <w:proofErr w:type="gramEnd"/>
      <w:r w:rsidRPr="003129CC">
        <w:rPr>
          <w:rFonts w:ascii="Calibri" w:hAnsi="Calibri"/>
          <w:sz w:val="16"/>
        </w:rPr>
        <w:t xml:space="preserve"> </w:t>
      </w:r>
      <w:r w:rsidRPr="003129CC">
        <w:rPr>
          <w:rStyle w:val="StyleBoldUnderline"/>
          <w:rFonts w:ascii="Calibri" w:hAnsi="Calibri"/>
        </w:rPr>
        <w:t>The most serious claim about air pollution is that it prematurely kills tens of thousands of Americans each year. This claim is based on small statistical correlations between pollution levels and risk of death. But correlation doesn't necessarily mean causation</w:t>
      </w:r>
      <w:r w:rsidRPr="003129CC">
        <w:rPr>
          <w:rFonts w:ascii="Calibri" w:hAnsi="Calibri"/>
          <w:b/>
          <w:sz w:val="16"/>
        </w:rPr>
        <w:t>,</w:t>
      </w:r>
      <w:r w:rsidRPr="003129CC">
        <w:rPr>
          <w:rFonts w:ascii="Calibri" w:hAnsi="Calibri"/>
          <w:sz w:val="16"/>
        </w:rPr>
        <w:t xml:space="preserve"> as demonstrated recently by a number of embarrassing reversals of conventional medical wisdom</w:t>
      </w:r>
      <w:proofErr w:type="gramStart"/>
      <w:r w:rsidRPr="003129CC">
        <w:rPr>
          <w:rFonts w:ascii="Calibri" w:hAnsi="Calibri"/>
          <w:sz w:val="16"/>
        </w:rPr>
        <w:t>.</w:t>
      </w:r>
      <w:r w:rsidRPr="003129CC">
        <w:rPr>
          <w:rFonts w:ascii="Calibri" w:hAnsi="Calibri"/>
          <w:sz w:val="12"/>
        </w:rPr>
        <w:t>¶</w:t>
      </w:r>
      <w:proofErr w:type="gramEnd"/>
      <w:r w:rsidRPr="003129CC">
        <w:rPr>
          <w:rFonts w:ascii="Calibri" w:hAnsi="Calibri"/>
          <w:sz w:val="16"/>
        </w:rPr>
        <w:t xml:space="preserve"> </w:t>
      </w:r>
      <w:r w:rsidRPr="003129CC">
        <w:rPr>
          <w:rStyle w:val="StyleBoldUnderline"/>
          <w:rFonts w:ascii="Calibri" w:hAnsi="Calibri"/>
          <w:highlight w:val="yellow"/>
        </w:rPr>
        <w:t>The air pollution-mortality claim deserves</w:t>
      </w:r>
      <w:r w:rsidRPr="003129CC">
        <w:rPr>
          <w:rStyle w:val="StyleBoldUnderline"/>
          <w:rFonts w:ascii="Calibri" w:hAnsi="Calibri"/>
        </w:rPr>
        <w:t xml:space="preserve"> even greater </w:t>
      </w:r>
      <w:r w:rsidRPr="003129CC">
        <w:rPr>
          <w:rStyle w:val="StyleBoldUnderline"/>
          <w:rFonts w:ascii="Calibri" w:hAnsi="Calibri"/>
          <w:highlight w:val="yellow"/>
        </w:rPr>
        <w:t>skepticism.</w:t>
      </w:r>
      <w:r w:rsidRPr="003129CC">
        <w:rPr>
          <w:rFonts w:ascii="Calibri" w:hAnsi="Calibri"/>
          <w:sz w:val="16"/>
        </w:rPr>
        <w:t xml:space="preserve"> First, it is based on the same unreliable correlation methods that have led medical authorities astray in other areas. Second, even though </w:t>
      </w:r>
      <w:r w:rsidRPr="003129CC">
        <w:rPr>
          <w:rStyle w:val="StyleBoldUnderline"/>
          <w:rFonts w:ascii="Calibri" w:hAnsi="Calibri"/>
          <w:highlight w:val="yellow"/>
        </w:rPr>
        <w:t>pollution</w:t>
      </w:r>
      <w:r w:rsidRPr="003129CC">
        <w:rPr>
          <w:rFonts w:ascii="Calibri" w:hAnsi="Calibri"/>
          <w:sz w:val="16"/>
        </w:rPr>
        <w:t xml:space="preserve"> is weakly correlated with higher premature mortality on average, it </w:t>
      </w:r>
      <w:r w:rsidRPr="003129CC">
        <w:rPr>
          <w:rStyle w:val="StyleBoldUnderline"/>
          <w:rFonts w:ascii="Calibri" w:hAnsi="Calibri"/>
          <w:highlight w:val="yellow"/>
        </w:rPr>
        <w:t>seems to protect against death in</w:t>
      </w:r>
      <w:r w:rsidRPr="003129CC">
        <w:rPr>
          <w:rStyle w:val="StyleBoldUnderline"/>
          <w:rFonts w:ascii="Calibri" w:hAnsi="Calibri"/>
        </w:rPr>
        <w:t xml:space="preserve"> about </w:t>
      </w:r>
      <w:r w:rsidRPr="003129CC">
        <w:rPr>
          <w:rStyle w:val="StyleBoldUnderline"/>
          <w:rFonts w:ascii="Calibri" w:hAnsi="Calibri"/>
          <w:highlight w:val="yellow"/>
        </w:rPr>
        <w:t>one-third of cities.</w:t>
      </w:r>
      <w:r w:rsidRPr="003129CC">
        <w:rPr>
          <w:rStyle w:val="StyleBoldUnderline"/>
          <w:rFonts w:ascii="Calibri" w:hAnsi="Calibri"/>
        </w:rPr>
        <w:t xml:space="preserve"> How could pollution kill people in some cities and save them in others?</w:t>
      </w:r>
      <w:r w:rsidRPr="003129CC">
        <w:rPr>
          <w:rFonts w:ascii="Calibri" w:hAnsi="Calibri"/>
          <w:sz w:val="16"/>
        </w:rPr>
        <w:t xml:space="preserve"> More likely, both results are chance correlations rather than real effects. Third, </w:t>
      </w:r>
      <w:r w:rsidRPr="003129CC">
        <w:rPr>
          <w:rStyle w:val="StyleBoldUnderline"/>
          <w:rFonts w:ascii="Calibri" w:hAnsi="Calibri"/>
        </w:rPr>
        <w:t xml:space="preserve">in laboratory experiments, </w:t>
      </w:r>
      <w:r w:rsidRPr="003129CC">
        <w:rPr>
          <w:rStyle w:val="StyleBoldUnderline"/>
          <w:rFonts w:ascii="Calibri" w:hAnsi="Calibri"/>
          <w:highlight w:val="yellow"/>
        </w:rPr>
        <w:t xml:space="preserve">researchers have been </w:t>
      </w:r>
      <w:r w:rsidRPr="003129CC">
        <w:rPr>
          <w:rStyle w:val="Emphasis"/>
          <w:highlight w:val="yellow"/>
        </w:rPr>
        <w:t>unable to kill animals by exposing them to air pollution</w:t>
      </w:r>
      <w:r w:rsidRPr="003129CC">
        <w:rPr>
          <w:rStyle w:val="StyleBoldUnderline"/>
          <w:rFonts w:ascii="Calibri" w:hAnsi="Calibri"/>
        </w:rPr>
        <w:t xml:space="preserve"> at levels </w:t>
      </w:r>
      <w:r w:rsidRPr="003129CC">
        <w:rPr>
          <w:rStyle w:val="StyleBoldUnderline"/>
          <w:rFonts w:ascii="Calibri" w:hAnsi="Calibri"/>
          <w:highlight w:val="yellow"/>
        </w:rPr>
        <w:t>many times greater than</w:t>
      </w:r>
      <w:r w:rsidRPr="003129CC">
        <w:rPr>
          <w:rStyle w:val="StyleBoldUnderline"/>
          <w:rFonts w:ascii="Calibri" w:hAnsi="Calibri"/>
        </w:rPr>
        <w:t xml:space="preserve"> ever occur </w:t>
      </w:r>
      <w:r w:rsidRPr="003129CC">
        <w:rPr>
          <w:rStyle w:val="StyleBoldUnderline"/>
          <w:rFonts w:ascii="Calibri" w:hAnsi="Calibri"/>
          <w:highlight w:val="yellow"/>
        </w:rPr>
        <w:t>in the United States.</w:t>
      </w:r>
    </w:p>
    <w:p w14:paraId="62CFD30E" w14:textId="3F2D8040" w:rsidR="0067110D" w:rsidRPr="003129CC" w:rsidRDefault="0067110D" w:rsidP="0067110D">
      <w:pPr>
        <w:pStyle w:val="Heading4"/>
        <w:rPr>
          <w:rFonts w:ascii="Calibri" w:hAnsi="Calibri"/>
          <w:sz w:val="16"/>
        </w:rPr>
      </w:pPr>
      <w:r w:rsidRPr="003129CC">
        <w:rPr>
          <w:rFonts w:ascii="Calibri" w:hAnsi="Calibri"/>
        </w:rPr>
        <w:t>2. Lots of alt causes</w:t>
      </w:r>
      <w:r w:rsidRPr="003129CC">
        <w:rPr>
          <w:rFonts w:ascii="Calibri" w:hAnsi="Calibri"/>
          <w:sz w:val="16"/>
        </w:rPr>
        <w:t xml:space="preserve"> </w:t>
      </w:r>
    </w:p>
    <w:p w14:paraId="59E0BAE4" w14:textId="77777777" w:rsidR="0067110D" w:rsidRPr="003129CC" w:rsidRDefault="0067110D" w:rsidP="0067110D">
      <w:pPr>
        <w:rPr>
          <w:rFonts w:cs="Calibri"/>
        </w:rPr>
      </w:pPr>
      <w:r w:rsidRPr="003129CC">
        <w:rPr>
          <w:rFonts w:cs="Calibri"/>
          <w:b/>
        </w:rPr>
        <w:t xml:space="preserve">Rani et al, 11 </w:t>
      </w:r>
      <w:r w:rsidRPr="003129CC">
        <w:rPr>
          <w:rFonts w:cs="Calibri"/>
        </w:rPr>
        <w:t>(</w:t>
      </w:r>
      <w:proofErr w:type="spellStart"/>
      <w:r w:rsidRPr="003129CC">
        <w:rPr>
          <w:rFonts w:cs="Calibri"/>
        </w:rPr>
        <w:t>Bina</w:t>
      </w:r>
      <w:proofErr w:type="spellEnd"/>
      <w:r w:rsidRPr="003129CC">
        <w:rPr>
          <w:rFonts w:cs="Calibri"/>
        </w:rPr>
        <w:t xml:space="preserve">, Department of Engineering Chemistry and Environmental Engineering, </w:t>
      </w:r>
      <w:proofErr w:type="spellStart"/>
      <w:r w:rsidRPr="003129CC">
        <w:rPr>
          <w:rFonts w:cs="Calibri"/>
        </w:rPr>
        <w:t>Poornima</w:t>
      </w:r>
      <w:proofErr w:type="spellEnd"/>
      <w:r w:rsidRPr="003129CC">
        <w:rPr>
          <w:rFonts w:cs="Calibri"/>
        </w:rPr>
        <w:t xml:space="preserve"> College of Engineering, *AND </w:t>
      </w:r>
      <w:proofErr w:type="spellStart"/>
      <w:r w:rsidRPr="003129CC">
        <w:rPr>
          <w:rFonts w:cs="Calibri"/>
        </w:rPr>
        <w:t>Upma</w:t>
      </w:r>
      <w:proofErr w:type="spellEnd"/>
      <w:r w:rsidRPr="003129CC">
        <w:rPr>
          <w:rFonts w:cs="Calibri"/>
        </w:rPr>
        <w:t xml:space="preserve"> Singh, School of Applied Science, </w:t>
      </w:r>
      <w:proofErr w:type="spellStart"/>
      <w:r w:rsidRPr="003129CC">
        <w:rPr>
          <w:rFonts w:cs="Calibri"/>
        </w:rPr>
        <w:t>Gautam</w:t>
      </w:r>
      <w:proofErr w:type="spellEnd"/>
      <w:r w:rsidRPr="003129CC">
        <w:rPr>
          <w:rFonts w:cs="Calibri"/>
        </w:rPr>
        <w:t xml:space="preserve"> Buddha University, *AND </w:t>
      </w:r>
      <w:proofErr w:type="spellStart"/>
      <w:r w:rsidRPr="003129CC">
        <w:rPr>
          <w:rFonts w:cs="Calibri"/>
        </w:rPr>
        <w:t>Raaz</w:t>
      </w:r>
      <w:proofErr w:type="spellEnd"/>
      <w:r w:rsidRPr="003129CC">
        <w:rPr>
          <w:rFonts w:cs="Calibri"/>
        </w:rPr>
        <w:t xml:space="preserve"> </w:t>
      </w:r>
      <w:proofErr w:type="spellStart"/>
      <w:r w:rsidRPr="003129CC">
        <w:rPr>
          <w:rFonts w:cs="Calibri"/>
        </w:rPr>
        <w:t>Maheshwari</w:t>
      </w:r>
      <w:proofErr w:type="spellEnd"/>
      <w:r w:rsidRPr="003129CC">
        <w:rPr>
          <w:rFonts w:cs="Calibri"/>
        </w:rPr>
        <w:t xml:space="preserve">, Department of Chemistry, University of Rajasthan, June 2011, “Menace of Air Pollution Worldwide,” Advances in Bioresearch, Vol. 2 [1], http://www.soeagra.com/abr_vol22011/1.pdf, </w:t>
      </w:r>
      <w:proofErr w:type="spellStart"/>
      <w:r w:rsidRPr="003129CC">
        <w:rPr>
          <w:rFonts w:cs="Calibri"/>
        </w:rPr>
        <w:t>Hensel</w:t>
      </w:r>
      <w:proofErr w:type="spellEnd"/>
      <w:r w:rsidRPr="003129CC">
        <w:rPr>
          <w:rFonts w:cs="Calibri"/>
        </w:rPr>
        <w:t>)</w:t>
      </w:r>
    </w:p>
    <w:p w14:paraId="3AAA60D9" w14:textId="1C614CEB" w:rsidR="0067110D" w:rsidRPr="003129CC" w:rsidRDefault="0067110D" w:rsidP="0067110D">
      <w:pPr>
        <w:rPr>
          <w:rFonts w:cs="Calibri"/>
          <w:sz w:val="16"/>
        </w:rPr>
      </w:pPr>
      <w:r w:rsidRPr="003129CC">
        <w:rPr>
          <w:rFonts w:cs="Calibri"/>
          <w:u w:val="single"/>
        </w:rPr>
        <w:t xml:space="preserve">Natural sources </w:t>
      </w:r>
      <w:r w:rsidRPr="003129CC">
        <w:rPr>
          <w:rFonts w:cs="Calibri"/>
          <w:sz w:val="16"/>
        </w:rPr>
        <w:t xml:space="preserve"> </w:t>
      </w:r>
      <w:r w:rsidRPr="003129CC">
        <w:rPr>
          <w:rFonts w:cs="Calibri"/>
          <w:b/>
          <w:u w:val="single"/>
          <w:bdr w:val="single" w:sz="4" w:space="0" w:color="auto"/>
        </w:rPr>
        <w:t>Dust</w:t>
      </w:r>
      <w:r w:rsidRPr="003129CC">
        <w:rPr>
          <w:rFonts w:cs="Calibri"/>
          <w:u w:val="single"/>
        </w:rPr>
        <w:t xml:space="preserve"> from natural sources</w:t>
      </w:r>
      <w:r w:rsidRPr="003129CC">
        <w:rPr>
          <w:rFonts w:cs="Calibri"/>
          <w:sz w:val="16"/>
        </w:rPr>
        <w:t xml:space="preserve">, usually large areas of land with little or no vegetation </w:t>
      </w:r>
      <w:r w:rsidRPr="003129CC">
        <w:rPr>
          <w:rFonts w:cs="Calibri"/>
          <w:sz w:val="16"/>
        </w:rPr>
        <w:t xml:space="preserve"> </w:t>
      </w:r>
      <w:r w:rsidRPr="003129CC">
        <w:rPr>
          <w:rFonts w:cs="Calibri"/>
          <w:b/>
          <w:u w:val="single"/>
          <w:bdr w:val="single" w:sz="4" w:space="0" w:color="auto"/>
        </w:rPr>
        <w:t>Methane</w:t>
      </w:r>
      <w:r w:rsidRPr="003129CC">
        <w:rPr>
          <w:rFonts w:cs="Calibri"/>
          <w:u w:val="single"/>
        </w:rPr>
        <w:t>, emitted by the digestion of food by animals</w:t>
      </w:r>
      <w:r w:rsidRPr="003129CC">
        <w:rPr>
          <w:rFonts w:cs="Calibri"/>
          <w:sz w:val="16"/>
        </w:rPr>
        <w:t xml:space="preserve">, for example cattle </w:t>
      </w:r>
      <w:r w:rsidRPr="003129CC">
        <w:rPr>
          <w:rFonts w:cs="Calibri"/>
          <w:sz w:val="16"/>
        </w:rPr>
        <w:t xml:space="preserve"> </w:t>
      </w:r>
      <w:r w:rsidRPr="003129CC">
        <w:rPr>
          <w:rFonts w:cs="Calibri"/>
          <w:b/>
          <w:u w:val="single"/>
          <w:bdr w:val="single" w:sz="4" w:space="0" w:color="auto"/>
        </w:rPr>
        <w:t>Radon gas from radioactive decay</w:t>
      </w:r>
      <w:r w:rsidRPr="003129CC">
        <w:rPr>
          <w:rFonts w:cs="Calibri"/>
          <w:u w:val="single"/>
        </w:rPr>
        <w:t xml:space="preserve"> within the Earth's crust</w:t>
      </w:r>
      <w:r w:rsidRPr="003129CC">
        <w:rPr>
          <w:rFonts w:cs="Calibri"/>
          <w:sz w:val="16"/>
        </w:rPr>
        <w:t xml:space="preserve">. </w:t>
      </w:r>
      <w:r w:rsidRPr="003129CC">
        <w:rPr>
          <w:rFonts w:cs="Calibri"/>
          <w:u w:val="single"/>
        </w:rPr>
        <w:t>Radon</w:t>
      </w:r>
      <w:r w:rsidRPr="003129CC">
        <w:rPr>
          <w:rFonts w:cs="Calibri"/>
          <w:sz w:val="16"/>
        </w:rPr>
        <w:t xml:space="preserve"> is a colorless, odorless, naturally occurring, radioactive noble gas that is formed from the decay of radium. It </w:t>
      </w:r>
      <w:r w:rsidRPr="003129CC">
        <w:rPr>
          <w:rFonts w:cs="Calibri"/>
          <w:u w:val="single"/>
        </w:rPr>
        <w:t>is considered to be a health hazard</w:t>
      </w:r>
      <w:r w:rsidRPr="003129CC">
        <w:rPr>
          <w:rFonts w:cs="Calibri"/>
          <w:sz w:val="16"/>
        </w:rPr>
        <w:t xml:space="preserve">. </w:t>
      </w:r>
      <w:r w:rsidRPr="003129CC">
        <w:rPr>
          <w:rFonts w:cs="Calibri"/>
          <w:u w:val="single"/>
        </w:rPr>
        <w:t>Radon gas from natural sources can accumulate in buildings</w:t>
      </w:r>
      <w:r w:rsidRPr="003129CC">
        <w:rPr>
          <w:rFonts w:cs="Calibri"/>
          <w:sz w:val="16"/>
        </w:rPr>
        <w:t xml:space="preserve">, especially in confined areas such as the basement and </w:t>
      </w:r>
      <w:r w:rsidRPr="003129CC">
        <w:rPr>
          <w:rFonts w:cs="Calibri"/>
          <w:u w:val="single"/>
        </w:rPr>
        <w:t>it is the second most frequent cause of lung cancer</w:t>
      </w:r>
      <w:r w:rsidRPr="003129CC">
        <w:rPr>
          <w:rFonts w:cs="Calibri"/>
          <w:sz w:val="16"/>
        </w:rPr>
        <w:t xml:space="preserve">, after cigarette smoking </w:t>
      </w:r>
      <w:r w:rsidRPr="003129CC">
        <w:rPr>
          <w:rFonts w:cs="Calibri"/>
          <w:sz w:val="16"/>
        </w:rPr>
        <w:t xml:space="preserve"> </w:t>
      </w:r>
      <w:r w:rsidRPr="003129CC">
        <w:rPr>
          <w:rFonts w:cs="Calibri"/>
          <w:b/>
          <w:u w:val="single"/>
          <w:bdr w:val="single" w:sz="4" w:space="0" w:color="auto"/>
        </w:rPr>
        <w:t>Smoke</w:t>
      </w:r>
      <w:r w:rsidRPr="003129CC">
        <w:rPr>
          <w:rFonts w:cs="Calibri"/>
          <w:u w:val="single"/>
        </w:rPr>
        <w:t xml:space="preserve"> and </w:t>
      </w:r>
      <w:r w:rsidRPr="003129CC">
        <w:rPr>
          <w:rFonts w:cs="Calibri"/>
          <w:b/>
          <w:u w:val="single"/>
          <w:bdr w:val="single" w:sz="4" w:space="0" w:color="auto"/>
        </w:rPr>
        <w:t>carbon monoxide</w:t>
      </w:r>
      <w:r w:rsidRPr="003129CC">
        <w:rPr>
          <w:rFonts w:cs="Calibri"/>
          <w:u w:val="single"/>
        </w:rPr>
        <w:t xml:space="preserve"> from wildfires</w:t>
      </w:r>
      <w:r w:rsidRPr="003129CC">
        <w:rPr>
          <w:rFonts w:cs="Calibri"/>
          <w:sz w:val="16"/>
        </w:rPr>
        <w:t xml:space="preserve"> </w:t>
      </w:r>
      <w:r w:rsidRPr="003129CC">
        <w:rPr>
          <w:rFonts w:cs="Calibri"/>
          <w:sz w:val="16"/>
        </w:rPr>
        <w:t xml:space="preserve"> </w:t>
      </w:r>
      <w:r w:rsidRPr="003129CC">
        <w:rPr>
          <w:rFonts w:cs="Calibri"/>
          <w:b/>
          <w:u w:val="single"/>
          <w:bdr w:val="single" w:sz="4" w:space="0" w:color="auto"/>
        </w:rPr>
        <w:t>Vegetation</w:t>
      </w:r>
      <w:r w:rsidRPr="003129CC">
        <w:rPr>
          <w:rFonts w:cs="Calibri"/>
          <w:sz w:val="16"/>
        </w:rPr>
        <w:t xml:space="preserve">, in some regions, </w:t>
      </w:r>
      <w:r w:rsidRPr="003129CC">
        <w:rPr>
          <w:rFonts w:cs="Calibri"/>
          <w:u w:val="single"/>
        </w:rPr>
        <w:t>emits environmentally significant amounts of VOCs on warmer days</w:t>
      </w:r>
      <w:r w:rsidRPr="003129CC">
        <w:rPr>
          <w:rFonts w:cs="Calibri"/>
          <w:sz w:val="16"/>
        </w:rPr>
        <w:t xml:space="preserve">. These </w:t>
      </w:r>
      <w:r w:rsidRPr="003129CC">
        <w:rPr>
          <w:rFonts w:cs="Calibri"/>
          <w:u w:val="single"/>
        </w:rPr>
        <w:t>VOCs react with primary anthropogenic pollutants</w:t>
      </w:r>
      <w:r w:rsidRPr="003129CC">
        <w:rPr>
          <w:rFonts w:cs="Calibri"/>
          <w:sz w:val="16"/>
        </w:rPr>
        <w:t xml:space="preserve">—specifically, </w:t>
      </w:r>
      <w:proofErr w:type="spellStart"/>
      <w:r w:rsidRPr="003129CC">
        <w:rPr>
          <w:rFonts w:cs="Calibri"/>
          <w:sz w:val="16"/>
        </w:rPr>
        <w:t>NOx</w:t>
      </w:r>
      <w:proofErr w:type="spellEnd"/>
      <w:r w:rsidRPr="003129CC">
        <w:rPr>
          <w:rFonts w:cs="Calibri"/>
          <w:sz w:val="16"/>
        </w:rPr>
        <w:t>, SO2, and anthropogenic organic carbon compounds—</w:t>
      </w:r>
      <w:r w:rsidRPr="003129CC">
        <w:rPr>
          <w:rFonts w:cs="Calibri"/>
          <w:u w:val="single"/>
        </w:rPr>
        <w:t>to produce a seasonal haze of secondary pollutants</w:t>
      </w:r>
      <w:r w:rsidRPr="003129CC">
        <w:rPr>
          <w:rFonts w:cs="Calibri"/>
          <w:sz w:val="16"/>
        </w:rPr>
        <w:t xml:space="preserve">. [6] </w:t>
      </w:r>
      <w:r w:rsidRPr="003129CC">
        <w:rPr>
          <w:rFonts w:cs="Calibri"/>
          <w:sz w:val="16"/>
        </w:rPr>
        <w:t xml:space="preserve"> </w:t>
      </w:r>
      <w:r w:rsidRPr="003129CC">
        <w:rPr>
          <w:rFonts w:cs="Calibri"/>
          <w:b/>
          <w:u w:val="single"/>
          <w:bdr w:val="single" w:sz="4" w:space="0" w:color="auto"/>
        </w:rPr>
        <w:t>Volcanic activity</w:t>
      </w:r>
      <w:r w:rsidRPr="003129CC">
        <w:rPr>
          <w:rFonts w:cs="Calibri"/>
          <w:u w:val="single"/>
        </w:rPr>
        <w:t>, which produce sulfur, chlorine, and ash particulates</w:t>
      </w:r>
      <w:r w:rsidRPr="003129CC">
        <w:rPr>
          <w:rFonts w:cs="Calibri"/>
          <w:sz w:val="16"/>
        </w:rPr>
        <w:t xml:space="preserve"> </w:t>
      </w:r>
    </w:p>
    <w:p w14:paraId="7E314777" w14:textId="21001CE5" w:rsidR="0067110D" w:rsidRPr="003129CC" w:rsidRDefault="0067110D" w:rsidP="0067110D">
      <w:pPr>
        <w:pStyle w:val="Heading4"/>
        <w:rPr>
          <w:rStyle w:val="apple-style-span"/>
          <w:rFonts w:ascii="Calibri" w:hAnsi="Calibri"/>
          <w:bCs w:val="0"/>
          <w:szCs w:val="17"/>
        </w:rPr>
      </w:pPr>
      <w:r w:rsidRPr="003129CC">
        <w:rPr>
          <w:rStyle w:val="apple-style-span"/>
          <w:rFonts w:ascii="Calibri" w:hAnsi="Calibri"/>
          <w:bCs w:val="0"/>
          <w:szCs w:val="17"/>
        </w:rPr>
        <w:t>3. Experts grossly exaggerate health threats from air pollution - 98.5% of the claimed health benefits are not real – give them 1.5% risk of their impact</w:t>
      </w:r>
    </w:p>
    <w:p w14:paraId="438F92A5" w14:textId="77777777" w:rsidR="0067110D" w:rsidRPr="003129CC" w:rsidRDefault="0067110D" w:rsidP="0067110D">
      <w:pPr>
        <w:rPr>
          <w:b/>
          <w:sz w:val="16"/>
          <w:szCs w:val="16"/>
        </w:rPr>
      </w:pPr>
      <w:proofErr w:type="spellStart"/>
      <w:r w:rsidRPr="003129CC">
        <w:rPr>
          <w:rStyle w:val="Strong"/>
        </w:rPr>
        <w:t>Cordato</w:t>
      </w:r>
      <w:proofErr w:type="spellEnd"/>
      <w:r w:rsidRPr="003129CC">
        <w:rPr>
          <w:rStyle w:val="Strong"/>
        </w:rPr>
        <w:t xml:space="preserve"> 8</w:t>
      </w:r>
      <w:r w:rsidRPr="003129CC">
        <w:rPr>
          <w:b/>
          <w:bCs/>
        </w:rPr>
        <w:t xml:space="preserve"> </w:t>
      </w:r>
      <w:r w:rsidRPr="003129CC">
        <w:rPr>
          <w:bCs/>
          <w:sz w:val="16"/>
          <w:szCs w:val="16"/>
        </w:rPr>
        <w:t>(</w:t>
      </w:r>
      <w:r w:rsidRPr="003129CC">
        <w:rPr>
          <w:rStyle w:val="apple-style-span"/>
          <w:sz w:val="16"/>
          <w:szCs w:val="16"/>
        </w:rPr>
        <w:t xml:space="preserve">Dr. </w:t>
      </w:r>
      <w:r w:rsidRPr="003129CC">
        <w:rPr>
          <w:rStyle w:val="apple-style-span"/>
          <w:bCs/>
          <w:sz w:val="16"/>
          <w:szCs w:val="16"/>
        </w:rPr>
        <w:t>Roy</w:t>
      </w:r>
      <w:r w:rsidRPr="003129CC">
        <w:rPr>
          <w:rStyle w:val="apple-style-span"/>
          <w:sz w:val="16"/>
          <w:szCs w:val="16"/>
        </w:rPr>
        <w:t xml:space="preserve"> </w:t>
      </w:r>
      <w:r w:rsidRPr="003129CC">
        <w:rPr>
          <w:rStyle w:val="apple-style-span"/>
          <w:bCs/>
          <w:sz w:val="16"/>
          <w:szCs w:val="16"/>
        </w:rPr>
        <w:t>June 09, 2008, “</w:t>
      </w:r>
      <w:r w:rsidRPr="003129CC">
        <w:rPr>
          <w:bCs/>
          <w:sz w:val="16"/>
          <w:szCs w:val="16"/>
        </w:rPr>
        <w:t>State’s experts exaggerate health effects of emissions reductions</w:t>
      </w:r>
      <w:r w:rsidRPr="003129CC">
        <w:rPr>
          <w:rFonts w:eastAsia="Arial Unicode MS"/>
          <w:bCs/>
          <w:sz w:val="16"/>
          <w:szCs w:val="16"/>
        </w:rPr>
        <w:t xml:space="preserve"> </w:t>
      </w:r>
      <w:r w:rsidRPr="003129CC">
        <w:rPr>
          <w:sz w:val="16"/>
          <w:szCs w:val="16"/>
        </w:rPr>
        <w:t>Mandatory TVA power plant changes would create more costs than benefits”</w:t>
      </w:r>
      <w:r w:rsidRPr="003129CC">
        <w:rPr>
          <w:rStyle w:val="apple-style-span"/>
          <w:sz w:val="16"/>
          <w:szCs w:val="16"/>
        </w:rPr>
        <w:t xml:space="preserve"> Dr. Roy </w:t>
      </w:r>
      <w:proofErr w:type="spellStart"/>
      <w:r w:rsidRPr="003129CC">
        <w:rPr>
          <w:rStyle w:val="apple-style-span"/>
          <w:sz w:val="16"/>
          <w:szCs w:val="16"/>
        </w:rPr>
        <w:t>Cordato</w:t>
      </w:r>
      <w:proofErr w:type="spellEnd"/>
      <w:r w:rsidRPr="003129CC">
        <w:rPr>
          <w:rStyle w:val="apple-converted-space"/>
          <w:sz w:val="16"/>
          <w:szCs w:val="16"/>
        </w:rPr>
        <w:t> </w:t>
      </w:r>
      <w:r w:rsidRPr="003129CC">
        <w:rPr>
          <w:rStyle w:val="apple-style-span"/>
          <w:sz w:val="16"/>
          <w:szCs w:val="16"/>
        </w:rPr>
        <w:t xml:space="preserve">is a Policy Advisor to The Heartland Institute and a policy analyst for the John Locke Foundation and the Vice President for Research and resident scholar at the John Locke Foundation. </w:t>
      </w:r>
      <w:proofErr w:type="spellStart"/>
      <w:r w:rsidRPr="003129CC">
        <w:rPr>
          <w:rStyle w:val="apple-style-span"/>
          <w:sz w:val="16"/>
          <w:szCs w:val="16"/>
        </w:rPr>
        <w:t>Cordato</w:t>
      </w:r>
      <w:proofErr w:type="spellEnd"/>
      <w:r w:rsidRPr="003129CC">
        <w:rPr>
          <w:rStyle w:val="apple-style-span"/>
          <w:sz w:val="16"/>
          <w:szCs w:val="16"/>
        </w:rPr>
        <w:t xml:space="preserve"> holds an M.A. in urban and regional economics from the University of Hartford and a Ph.D. in economics from George Mason University. He also holds a Bachelors of Music Education from the </w:t>
      </w:r>
      <w:proofErr w:type="spellStart"/>
      <w:r w:rsidRPr="003129CC">
        <w:rPr>
          <w:rStyle w:val="apple-style-span"/>
          <w:sz w:val="16"/>
          <w:szCs w:val="16"/>
        </w:rPr>
        <w:t>Hartt</w:t>
      </w:r>
      <w:proofErr w:type="spellEnd"/>
      <w:r w:rsidRPr="003129CC">
        <w:rPr>
          <w:rStyle w:val="apple-style-span"/>
          <w:sz w:val="16"/>
          <w:szCs w:val="16"/>
        </w:rPr>
        <w:t xml:space="preserve"> School of Music. http://www.johnlocke.org/press_releases/20080609389.html)</w:t>
      </w:r>
      <w:r w:rsidRPr="003129CC">
        <w:rPr>
          <w:rStyle w:val="apple-style-span"/>
          <w:b/>
          <w:sz w:val="16"/>
          <w:szCs w:val="16"/>
        </w:rPr>
        <w:t xml:space="preserve"> </w:t>
      </w:r>
    </w:p>
    <w:p w14:paraId="75F9ABDD" w14:textId="77777777" w:rsidR="0067110D" w:rsidRPr="003129CC" w:rsidRDefault="0067110D" w:rsidP="0067110D">
      <w:r w:rsidRPr="003129CC">
        <w:rPr>
          <w:rStyle w:val="apple-style-span"/>
          <w:sz w:val="14"/>
          <w:szCs w:val="17"/>
        </w:rPr>
        <w:t>RALEIGH –</w:t>
      </w:r>
      <w:r w:rsidRPr="003129CC">
        <w:rPr>
          <w:rStyle w:val="apple-style-span"/>
          <w:szCs w:val="17"/>
        </w:rPr>
        <w:t xml:space="preserve"> </w:t>
      </w:r>
      <w:r w:rsidRPr="003129CC">
        <w:rPr>
          <w:rStyle w:val="apple-style-span"/>
          <w:szCs w:val="17"/>
          <w:u w:val="single"/>
        </w:rPr>
        <w:t>Forcing the T</w:t>
      </w:r>
      <w:r w:rsidRPr="003129CC">
        <w:rPr>
          <w:rStyle w:val="apple-style-span"/>
          <w:szCs w:val="17"/>
        </w:rPr>
        <w:t>ennessee</w:t>
      </w:r>
      <w:r w:rsidRPr="003129CC">
        <w:rPr>
          <w:rStyle w:val="apple-style-span"/>
          <w:szCs w:val="17"/>
          <w:u w:val="single"/>
        </w:rPr>
        <w:t xml:space="preserve"> V</w:t>
      </w:r>
      <w:r w:rsidRPr="003129CC">
        <w:rPr>
          <w:rStyle w:val="apple-style-span"/>
          <w:szCs w:val="17"/>
        </w:rPr>
        <w:t xml:space="preserve">alley </w:t>
      </w:r>
      <w:r w:rsidRPr="003129CC">
        <w:rPr>
          <w:rStyle w:val="apple-style-span"/>
          <w:szCs w:val="17"/>
          <w:u w:val="single"/>
        </w:rPr>
        <w:t>A</w:t>
      </w:r>
      <w:r w:rsidRPr="003129CC">
        <w:rPr>
          <w:rStyle w:val="apple-style-span"/>
          <w:szCs w:val="17"/>
        </w:rPr>
        <w:t xml:space="preserve">uthority </w:t>
      </w:r>
      <w:r w:rsidRPr="003129CC">
        <w:rPr>
          <w:rStyle w:val="apple-style-span"/>
          <w:szCs w:val="17"/>
          <w:u w:val="single"/>
        </w:rPr>
        <w:t xml:space="preserve">to reduce emissions from its coal-fired power plants would create </w:t>
      </w:r>
      <w:r w:rsidRPr="003129CC">
        <w:rPr>
          <w:rStyle w:val="apple-style-span"/>
          <w:szCs w:val="17"/>
        </w:rPr>
        <w:t xml:space="preserve">far </w:t>
      </w:r>
      <w:r w:rsidRPr="003129CC">
        <w:rPr>
          <w:rStyle w:val="apple-style-span"/>
          <w:szCs w:val="17"/>
          <w:u w:val="single"/>
        </w:rPr>
        <w:t xml:space="preserve">more costs than benefits, </w:t>
      </w:r>
      <w:r w:rsidRPr="003129CC">
        <w:rPr>
          <w:rStyle w:val="apple-style-span"/>
          <w:sz w:val="14"/>
          <w:szCs w:val="17"/>
        </w:rPr>
        <w:t>according to a new John Locke Foundation</w:t>
      </w:r>
      <w:r w:rsidRPr="003129CC">
        <w:rPr>
          <w:rStyle w:val="apple-converted-space"/>
          <w:sz w:val="14"/>
          <w:szCs w:val="17"/>
        </w:rPr>
        <w:t> </w:t>
      </w:r>
      <w:r w:rsidRPr="003129CC">
        <w:rPr>
          <w:rStyle w:val="apple-style-span"/>
          <w:sz w:val="14"/>
          <w:szCs w:val="17"/>
        </w:rPr>
        <w:t>Policy Report</w:t>
      </w:r>
      <w:r w:rsidRPr="003129CC">
        <w:rPr>
          <w:rStyle w:val="apple-style-span"/>
          <w:szCs w:val="17"/>
          <w:u w:val="single"/>
        </w:rPr>
        <w:t>.</w:t>
      </w:r>
      <w:r w:rsidRPr="003129CC">
        <w:rPr>
          <w:rStyle w:val="apple-converted-space"/>
          <w:szCs w:val="17"/>
        </w:rPr>
        <w:t xml:space="preserve">  </w:t>
      </w:r>
      <w:r w:rsidRPr="003129CC">
        <w:rPr>
          <w:rStyle w:val="apple-style-span"/>
          <w:sz w:val="14"/>
          <w:szCs w:val="17"/>
        </w:rPr>
        <w:t>Click</w:t>
      </w:r>
      <w:r w:rsidRPr="003129CC">
        <w:rPr>
          <w:rStyle w:val="apple-converted-space"/>
          <w:sz w:val="14"/>
          <w:szCs w:val="17"/>
        </w:rPr>
        <w:t xml:space="preserve"> here </w:t>
      </w:r>
      <w:r w:rsidRPr="003129CC">
        <w:rPr>
          <w:rStyle w:val="apple-style-span"/>
          <w:sz w:val="14"/>
          <w:szCs w:val="17"/>
        </w:rPr>
        <w:t>to view and here</w:t>
      </w:r>
      <w:r w:rsidRPr="003129CC">
        <w:rPr>
          <w:rStyle w:val="apple-converted-space"/>
          <w:sz w:val="14"/>
          <w:szCs w:val="17"/>
        </w:rPr>
        <w:t> </w:t>
      </w:r>
      <w:r w:rsidRPr="003129CC">
        <w:rPr>
          <w:rStyle w:val="apple-style-span"/>
          <w:sz w:val="14"/>
          <w:szCs w:val="17"/>
        </w:rPr>
        <w:t xml:space="preserve">to listen to Dr. Roy </w:t>
      </w:r>
      <w:proofErr w:type="spellStart"/>
      <w:r w:rsidRPr="003129CC">
        <w:rPr>
          <w:rStyle w:val="apple-style-span"/>
          <w:sz w:val="14"/>
          <w:szCs w:val="17"/>
        </w:rPr>
        <w:t>Cordato</w:t>
      </w:r>
      <w:proofErr w:type="spellEnd"/>
      <w:r w:rsidRPr="003129CC">
        <w:rPr>
          <w:rStyle w:val="apple-style-span"/>
          <w:sz w:val="14"/>
          <w:szCs w:val="17"/>
        </w:rPr>
        <w:t xml:space="preserve"> discussing this Policy Report</w:t>
      </w:r>
      <w:r w:rsidRPr="003129CC">
        <w:rPr>
          <w:rStyle w:val="apple-style-span"/>
          <w:i/>
          <w:iCs/>
          <w:sz w:val="14"/>
          <w:szCs w:val="17"/>
        </w:rPr>
        <w:t xml:space="preserve">. </w:t>
      </w:r>
      <w:r w:rsidRPr="003129CC">
        <w:rPr>
          <w:rStyle w:val="apple-style-span"/>
          <w:sz w:val="14"/>
          <w:szCs w:val="17"/>
        </w:rPr>
        <w:t>That finding directly contradicts “expert” opinions N.C. Attorney General Roy Cooper cited when filing a lawsuit against the TVA in 2006.</w:t>
      </w:r>
      <w:r w:rsidRPr="003129CC">
        <w:rPr>
          <w:rStyle w:val="apple-style-span"/>
          <w:szCs w:val="17"/>
        </w:rPr>
        <w:t xml:space="preserve"> “</w:t>
      </w:r>
      <w:r w:rsidRPr="003129CC">
        <w:rPr>
          <w:rStyle w:val="apple-style-span"/>
          <w:szCs w:val="17"/>
          <w:u w:val="single"/>
        </w:rPr>
        <w:t>The attorney general’s experts grossly exaggerate potential benefits from power plant emissions reductions, ignore evidence that contradicts their assumptions, and misinterpret study results to make their case,</w:t>
      </w:r>
      <w:r w:rsidRPr="003129CC">
        <w:rPr>
          <w:rStyle w:val="apple-style-span"/>
          <w:szCs w:val="17"/>
        </w:rPr>
        <w:t xml:space="preserve">” </w:t>
      </w:r>
      <w:r w:rsidRPr="003129CC">
        <w:rPr>
          <w:rStyle w:val="apple-style-span"/>
          <w:sz w:val="14"/>
          <w:szCs w:val="17"/>
        </w:rPr>
        <w:t>said report author Joel Schwartz, visiting fellow at the American Enterprise Institute and JLF adjunct scholar.</w:t>
      </w:r>
      <w:r w:rsidRPr="003129CC">
        <w:rPr>
          <w:rStyle w:val="apple-converted-space"/>
          <w:sz w:val="14"/>
          <w:szCs w:val="17"/>
        </w:rPr>
        <w:t xml:space="preserve">  </w:t>
      </w:r>
      <w:r w:rsidRPr="003129CC">
        <w:rPr>
          <w:rStyle w:val="apple-style-span"/>
          <w:sz w:val="14"/>
          <w:szCs w:val="17"/>
        </w:rPr>
        <w:t>“This new analysis</w:t>
      </w:r>
      <w:r w:rsidRPr="003129CC">
        <w:rPr>
          <w:rStyle w:val="apple-style-span"/>
          <w:szCs w:val="17"/>
          <w:u w:val="single"/>
        </w:rPr>
        <w:t xml:space="preserve"> </w:t>
      </w:r>
      <w:r w:rsidRPr="003129CC">
        <w:rPr>
          <w:rStyle w:val="apple-style-span"/>
          <w:sz w:val="14"/>
          <w:szCs w:val="17"/>
        </w:rPr>
        <w:t>should shed some light on the true costs of forcing power plant emissions reductions for little or no apparent benefit,”</w:t>
      </w:r>
      <w:r w:rsidRPr="003129CC">
        <w:rPr>
          <w:rStyle w:val="apple-style-span"/>
          <w:szCs w:val="17"/>
        </w:rPr>
        <w:t xml:space="preserve"> </w:t>
      </w:r>
      <w:r w:rsidRPr="003129CC">
        <w:rPr>
          <w:rStyle w:val="apple-style-span"/>
          <w:sz w:val="14"/>
          <w:szCs w:val="17"/>
        </w:rPr>
        <w:t xml:space="preserve">said Dr. Roy </w:t>
      </w:r>
      <w:proofErr w:type="spellStart"/>
      <w:r w:rsidRPr="003129CC">
        <w:rPr>
          <w:rStyle w:val="apple-style-span"/>
          <w:sz w:val="14"/>
          <w:szCs w:val="17"/>
        </w:rPr>
        <w:t>Cordato</w:t>
      </w:r>
      <w:proofErr w:type="spellEnd"/>
      <w:r w:rsidRPr="003129CC">
        <w:rPr>
          <w:rStyle w:val="apple-style-span"/>
          <w:sz w:val="14"/>
          <w:szCs w:val="17"/>
        </w:rPr>
        <w:t>, JLF Vice President for Research and Resident Scholar. TVA operates 11 coal-fired power plants in the southeastern United States. The plants emit nitrogen oxides (</w:t>
      </w:r>
      <w:proofErr w:type="spellStart"/>
      <w:r w:rsidRPr="003129CC">
        <w:rPr>
          <w:rStyle w:val="apple-style-span"/>
          <w:sz w:val="14"/>
          <w:szCs w:val="17"/>
        </w:rPr>
        <w:t>NOx</w:t>
      </w:r>
      <w:proofErr w:type="spellEnd"/>
      <w:r w:rsidRPr="003129CC">
        <w:rPr>
          <w:rStyle w:val="apple-style-span"/>
          <w:sz w:val="14"/>
          <w:szCs w:val="17"/>
        </w:rPr>
        <w:t xml:space="preserve">) and sulfur dioxide (SO2) that contribute to particulate matter and ozone in North Carolina and other eastern states. Cooper’s January 2006 lawsuit aimed to force TVA to reduce its contribution to air pollution in the Tar Heel state. </w:t>
      </w:r>
      <w:r w:rsidRPr="003129CC">
        <w:rPr>
          <w:rStyle w:val="apple-style-span"/>
          <w:szCs w:val="17"/>
          <w:u w:val="single"/>
        </w:rPr>
        <w:t>Cooper tried to bolster his case by commissioning four “expert reports</w:t>
      </w:r>
      <w:r w:rsidRPr="003129CC">
        <w:rPr>
          <w:rStyle w:val="apple-style-span"/>
          <w:szCs w:val="17"/>
        </w:rPr>
        <w:t xml:space="preserve">,” </w:t>
      </w:r>
      <w:r w:rsidRPr="003129CC">
        <w:rPr>
          <w:rStyle w:val="apple-style-span"/>
          <w:sz w:val="14"/>
          <w:szCs w:val="17"/>
        </w:rPr>
        <w:t>according to the JLF Policy Report. Cooper’s expert reports</w:t>
      </w:r>
      <w:r w:rsidRPr="003129CC">
        <w:rPr>
          <w:rStyle w:val="apple-style-span"/>
          <w:szCs w:val="17"/>
          <w:u w:val="single"/>
        </w:rPr>
        <w:t xml:space="preserve"> estimated that a 65 percent reduction in </w:t>
      </w:r>
      <w:proofErr w:type="spellStart"/>
      <w:r w:rsidRPr="003129CC">
        <w:rPr>
          <w:rStyle w:val="apple-style-span"/>
          <w:szCs w:val="17"/>
          <w:u w:val="single"/>
        </w:rPr>
        <w:t>NOx</w:t>
      </w:r>
      <w:proofErr w:type="spellEnd"/>
      <w:r w:rsidRPr="003129CC">
        <w:rPr>
          <w:rStyle w:val="apple-style-span"/>
          <w:szCs w:val="17"/>
          <w:u w:val="single"/>
        </w:rPr>
        <w:t xml:space="preserve"> and SO2 emissions from TVA power plants would create $10.9 billion in total health benefits, including fewer hospital visits, asthma attacks, and premature deaths. Cooper’s experts estimated the health benefits to be 18 times greater than the annual costs of emission reductions.</w:t>
      </w:r>
      <w:r w:rsidRPr="003129CC">
        <w:rPr>
          <w:rStyle w:val="apple-style-span"/>
          <w:szCs w:val="17"/>
        </w:rPr>
        <w:t xml:space="preserve"> “</w:t>
      </w:r>
      <w:r w:rsidRPr="003129CC">
        <w:rPr>
          <w:rStyle w:val="apple-style-span"/>
          <w:sz w:val="14"/>
          <w:szCs w:val="17"/>
        </w:rPr>
        <w:t>In reality,</w:t>
      </w:r>
      <w:r w:rsidRPr="003129CC">
        <w:rPr>
          <w:rStyle w:val="apple-style-span"/>
          <w:szCs w:val="17"/>
          <w:u w:val="single"/>
        </w:rPr>
        <w:t xml:space="preserve"> the actual benefits of TVA power plant emission reductions would at best amount to only a tiny fraction of the totals claimed by the attorney general’s experts,” </w:t>
      </w:r>
      <w:r w:rsidRPr="003129CC">
        <w:rPr>
          <w:rStyle w:val="apple-style-span"/>
          <w:sz w:val="14"/>
          <w:szCs w:val="17"/>
        </w:rPr>
        <w:t>Schwartz said.</w:t>
      </w:r>
      <w:r w:rsidRPr="003129CC">
        <w:rPr>
          <w:rStyle w:val="apple-style-span"/>
          <w:szCs w:val="17"/>
        </w:rPr>
        <w:t xml:space="preserve"> “</w:t>
      </w:r>
      <w:r w:rsidRPr="003129CC">
        <w:rPr>
          <w:rStyle w:val="apple-style-span"/>
          <w:szCs w:val="17"/>
          <w:u w:val="single"/>
        </w:rPr>
        <w:t>A close examination of these expert claims shows that most of them are not real.” About 98.5 percent of the claimed health benefits from emission reductions come from reduced output of a substance called particulate matter</w:t>
      </w:r>
      <w:r w:rsidRPr="003129CC">
        <w:rPr>
          <w:rStyle w:val="apple-style-span"/>
          <w:szCs w:val="17"/>
        </w:rPr>
        <w:t xml:space="preserve">, </w:t>
      </w:r>
      <w:r w:rsidRPr="003129CC">
        <w:rPr>
          <w:rStyle w:val="apple-style-span"/>
          <w:sz w:val="14"/>
          <w:szCs w:val="17"/>
        </w:rPr>
        <w:t>Schwartz said.</w:t>
      </w:r>
      <w:r w:rsidRPr="003129CC">
        <w:rPr>
          <w:rStyle w:val="apple-style-span"/>
          <w:szCs w:val="17"/>
        </w:rPr>
        <w:t xml:space="preserve"> </w:t>
      </w:r>
      <w:r w:rsidRPr="003129CC">
        <w:rPr>
          <w:rStyle w:val="apple-style-span"/>
          <w:sz w:val="14"/>
          <w:szCs w:val="17"/>
        </w:rPr>
        <w:t>“The problem with the experts’ assessment is that the</w:t>
      </w:r>
      <w:r w:rsidRPr="003129CC">
        <w:rPr>
          <w:rStyle w:val="apple-style-span"/>
          <w:szCs w:val="17"/>
        </w:rPr>
        <w:t xml:space="preserve"> </w:t>
      </w:r>
      <w:r w:rsidRPr="003129CC">
        <w:rPr>
          <w:rStyle w:val="apple-style-span"/>
          <w:szCs w:val="17"/>
          <w:u w:val="single"/>
        </w:rPr>
        <w:t>particulate matter targeted by forced emissions reductions is not harmful</w:t>
      </w:r>
      <w:r w:rsidRPr="003129CC">
        <w:rPr>
          <w:rStyle w:val="apple-style-span"/>
          <w:sz w:val="14"/>
          <w:szCs w:val="17"/>
        </w:rPr>
        <w:t>,” he said.</w:t>
      </w:r>
      <w:r w:rsidRPr="003129CC">
        <w:rPr>
          <w:rStyle w:val="apple-style-span"/>
          <w:szCs w:val="17"/>
        </w:rPr>
        <w:t xml:space="preserve"> “</w:t>
      </w:r>
      <w:r w:rsidRPr="003129CC">
        <w:rPr>
          <w:rStyle w:val="apple-style-span"/>
          <w:szCs w:val="17"/>
          <w:u w:val="single"/>
        </w:rPr>
        <w:t>Particulate matter from power plants is mostly ammonium sulfate and ammonium nitrate. Neither is harmful, even at levels tens of times greater than levels ever found in the air Americans breathe</w:t>
      </w:r>
      <w:r w:rsidRPr="003129CC">
        <w:rPr>
          <w:rStyle w:val="apple-style-span"/>
          <w:sz w:val="14"/>
          <w:szCs w:val="17"/>
        </w:rPr>
        <w:t>.” “In other words,</w:t>
      </w:r>
      <w:r w:rsidRPr="003129CC">
        <w:rPr>
          <w:rStyle w:val="apple-style-span"/>
          <w:szCs w:val="17"/>
          <w:u w:val="single"/>
        </w:rPr>
        <w:t xml:space="preserve"> 98.5 percent of the benefits claimed for power plant emission reductions depend on the false assumption that ammonium sulfate and nitrate are toxic,” </w:t>
      </w:r>
      <w:r w:rsidRPr="003129CC">
        <w:rPr>
          <w:rStyle w:val="apple-style-span"/>
          <w:sz w:val="14"/>
          <w:szCs w:val="17"/>
        </w:rPr>
        <w:t>Schwartz added</w:t>
      </w:r>
      <w:r w:rsidRPr="003129CC">
        <w:rPr>
          <w:rStyle w:val="apple-style-span"/>
          <w:sz w:val="14"/>
          <w:szCs w:val="17"/>
          <w:u w:val="single"/>
        </w:rPr>
        <w:t xml:space="preserve">. </w:t>
      </w:r>
      <w:r w:rsidRPr="003129CC">
        <w:rPr>
          <w:rStyle w:val="apple-style-span"/>
          <w:szCs w:val="17"/>
          <w:u w:val="single"/>
        </w:rPr>
        <w:t>“They’re not toxic, so 98.5 percent of the claimed benefits are not real.” Schwartz also found problems with the other 1.5 percent of claimed health benefits. “These benefits come from proposed</w:t>
      </w:r>
      <w:r w:rsidRPr="003129CC">
        <w:rPr>
          <w:rStyle w:val="apple-style-span"/>
          <w:b/>
          <w:bCs/>
          <w:szCs w:val="17"/>
          <w:u w:val="single"/>
        </w:rPr>
        <w:t xml:space="preserve"> </w:t>
      </w:r>
      <w:r w:rsidRPr="003129CC">
        <w:rPr>
          <w:rStyle w:val="apple-style-span"/>
          <w:szCs w:val="17"/>
          <w:u w:val="single"/>
        </w:rPr>
        <w:t>reduction of ozone pollution</w:t>
      </w:r>
      <w:r w:rsidRPr="003129CC">
        <w:rPr>
          <w:rStyle w:val="apple-style-span"/>
          <w:sz w:val="14"/>
          <w:szCs w:val="17"/>
          <w:u w:val="single"/>
        </w:rPr>
        <w:t xml:space="preserve">,” </w:t>
      </w:r>
      <w:r w:rsidRPr="003129CC">
        <w:rPr>
          <w:rStyle w:val="apple-style-span"/>
          <w:sz w:val="14"/>
          <w:szCs w:val="17"/>
        </w:rPr>
        <w:t>he said.</w:t>
      </w:r>
      <w:r w:rsidRPr="003129CC">
        <w:rPr>
          <w:rStyle w:val="apple-style-span"/>
          <w:szCs w:val="17"/>
        </w:rPr>
        <w:t xml:space="preserve"> “</w:t>
      </w:r>
      <w:r w:rsidRPr="003129CC">
        <w:rPr>
          <w:rStyle w:val="apple-style-span"/>
          <w:sz w:val="14"/>
          <w:szCs w:val="17"/>
        </w:rPr>
        <w:t>But the</w:t>
      </w:r>
      <w:r w:rsidRPr="003129CC">
        <w:rPr>
          <w:rStyle w:val="apple-style-span"/>
          <w:szCs w:val="17"/>
          <w:u w:val="single"/>
        </w:rPr>
        <w:t xml:space="preserve"> attorney general’s expert reports exaggerate the benefits of ozone reductions.</w:t>
      </w:r>
      <w:r w:rsidRPr="003129CC">
        <w:rPr>
          <w:rStyle w:val="apple-style-span"/>
          <w:szCs w:val="17"/>
        </w:rPr>
        <w:t xml:space="preserve"> </w:t>
      </w:r>
      <w:r w:rsidRPr="003129CC">
        <w:rPr>
          <w:rStyle w:val="apple-style-span"/>
          <w:szCs w:val="17"/>
          <w:u w:val="single"/>
        </w:rPr>
        <w:t xml:space="preserve">The experts assume that ozone causes premature death, even at the relatively low levels </w:t>
      </w:r>
      <w:r w:rsidRPr="003129CC">
        <w:rPr>
          <w:rStyle w:val="apple-style-span"/>
          <w:sz w:val="14"/>
          <w:szCs w:val="17"/>
        </w:rPr>
        <w:t>encountered</w:t>
      </w:r>
      <w:r w:rsidRPr="003129CC">
        <w:rPr>
          <w:rStyle w:val="apple-style-span"/>
          <w:szCs w:val="17"/>
          <w:u w:val="single"/>
        </w:rPr>
        <w:t xml:space="preserve"> in the air today. Decades of studies show this is not true.”</w:t>
      </w:r>
      <w:r w:rsidRPr="003129CC">
        <w:rPr>
          <w:rStyle w:val="apple-style-span"/>
          <w:szCs w:val="17"/>
        </w:rPr>
        <w:t xml:space="preserve"> </w:t>
      </w:r>
      <w:r w:rsidRPr="003129CC">
        <w:rPr>
          <w:rStyle w:val="apple-style-span"/>
          <w:szCs w:val="17"/>
          <w:u w:val="single"/>
        </w:rPr>
        <w:t xml:space="preserve">The expert reports contend that 96 percent of projected ozone reduction benefits come from the reduced chance of premature death, </w:t>
      </w:r>
      <w:r w:rsidRPr="003129CC">
        <w:rPr>
          <w:rStyle w:val="apple-style-span"/>
          <w:sz w:val="14"/>
          <w:szCs w:val="17"/>
        </w:rPr>
        <w:t>Schwartz said. “Since</w:t>
      </w:r>
      <w:r w:rsidRPr="003129CC">
        <w:rPr>
          <w:rStyle w:val="apple-style-span"/>
          <w:szCs w:val="17"/>
          <w:u w:val="single"/>
        </w:rPr>
        <w:t xml:space="preserve"> ozone doesn’t cause premature death, </w:t>
      </w:r>
      <w:r w:rsidRPr="003129CC">
        <w:rPr>
          <w:rStyle w:val="apple-style-span"/>
          <w:sz w:val="14"/>
          <w:szCs w:val="17"/>
        </w:rPr>
        <w:t>this is another case of the</w:t>
      </w:r>
      <w:r w:rsidRPr="003129CC">
        <w:rPr>
          <w:rStyle w:val="apple-style-span"/>
          <w:szCs w:val="17"/>
          <w:u w:val="single"/>
        </w:rPr>
        <w:t xml:space="preserve"> attorney general’s experts citing benefits that are not real.”</w:t>
      </w:r>
      <w:r w:rsidRPr="003129CC">
        <w:rPr>
          <w:rStyle w:val="apple-style-span"/>
          <w:szCs w:val="17"/>
        </w:rPr>
        <w:t xml:space="preserve"> </w:t>
      </w:r>
      <w:r w:rsidRPr="003129CC">
        <w:rPr>
          <w:rStyle w:val="apple-style-span"/>
          <w:sz w:val="14"/>
          <w:szCs w:val="17"/>
        </w:rPr>
        <w:t>Cooper’s experts might have offered a more realistic assessment if they had done a better job examining studies tied to particulate matter and ozone, Schwartz said</w:t>
      </w:r>
      <w:r w:rsidRPr="003129CC">
        <w:rPr>
          <w:rStyle w:val="apple-style-span"/>
          <w:szCs w:val="17"/>
        </w:rPr>
        <w:t>. “</w:t>
      </w:r>
      <w:r w:rsidRPr="003129CC">
        <w:rPr>
          <w:rStyle w:val="apple-style-span"/>
          <w:szCs w:val="17"/>
          <w:u w:val="single"/>
        </w:rPr>
        <w:t xml:space="preserve">These experts make error after error in evaluating the evidence from studies of infant mortality, school absences, and asthma-related emergency room visits,” </w:t>
      </w:r>
      <w:r w:rsidRPr="003129CC">
        <w:rPr>
          <w:rStyle w:val="apple-style-span"/>
          <w:sz w:val="14"/>
          <w:szCs w:val="17"/>
        </w:rPr>
        <w:t>he said.</w:t>
      </w:r>
      <w:r w:rsidRPr="003129CC">
        <w:rPr>
          <w:rStyle w:val="apple-style-span"/>
          <w:szCs w:val="17"/>
        </w:rPr>
        <w:t xml:space="preserve"> </w:t>
      </w:r>
      <w:r w:rsidRPr="003129CC">
        <w:rPr>
          <w:rStyle w:val="apple-style-span"/>
          <w:szCs w:val="17"/>
          <w:u w:val="single"/>
        </w:rPr>
        <w:t>“It is their selective omission and mischaracterization of evidence that ultimately resulted in the vast exaggeration of the health benefits of TVA power plant emissions reductions.”</w:t>
      </w:r>
      <w:r w:rsidRPr="003129CC">
        <w:rPr>
          <w:rStyle w:val="apple-style-span"/>
          <w:szCs w:val="17"/>
        </w:rPr>
        <w:t xml:space="preserve"> </w:t>
      </w:r>
      <w:r w:rsidRPr="003129CC">
        <w:rPr>
          <w:rStyle w:val="apple-style-span"/>
          <w:szCs w:val="17"/>
          <w:u w:val="single"/>
        </w:rPr>
        <w:t xml:space="preserve">Using false assumptions and omitting contrary evidence, Cooper’s experts paint an inaccurate picture, </w:t>
      </w:r>
      <w:r w:rsidRPr="003129CC">
        <w:rPr>
          <w:rStyle w:val="apple-style-span"/>
          <w:szCs w:val="17"/>
        </w:rPr>
        <w:t>Schwartz said.</w:t>
      </w:r>
      <w:r w:rsidRPr="003129CC">
        <w:rPr>
          <w:rStyle w:val="apple-converted-space"/>
          <w:szCs w:val="17"/>
        </w:rPr>
        <w:t xml:space="preserve">  </w:t>
      </w:r>
      <w:r w:rsidRPr="003129CC">
        <w:rPr>
          <w:rStyle w:val="apple-style-span"/>
          <w:szCs w:val="17"/>
        </w:rPr>
        <w:t>“</w:t>
      </w:r>
      <w:r w:rsidRPr="003129CC">
        <w:rPr>
          <w:rStyle w:val="apple-style-span"/>
          <w:szCs w:val="17"/>
          <w:u w:val="single"/>
        </w:rPr>
        <w:t xml:space="preserve">These errors make the benefits of emissions reductions appear to be at least 100 times greater than they actually are,” </w:t>
      </w:r>
      <w:r w:rsidRPr="003129CC">
        <w:rPr>
          <w:rStyle w:val="apple-style-span"/>
          <w:szCs w:val="17"/>
        </w:rPr>
        <w:t>he said. “</w:t>
      </w:r>
      <w:r w:rsidRPr="003129CC">
        <w:rPr>
          <w:rStyle w:val="apple-style-span"/>
          <w:szCs w:val="17"/>
          <w:u w:val="single"/>
        </w:rPr>
        <w:t>Correcting these false assumptions eliminates 99.9 percent of the air pollution reduction benefits claimed by the attorney general’s experts. Compare the real benefits to the costs, and you’ll find that the cost of TVA emissions reductions would be more than 50 times greater than the benefits.”</w:t>
      </w:r>
    </w:p>
    <w:p w14:paraId="4ACF9C7F" w14:textId="19BDCA21" w:rsidR="0067110D" w:rsidRPr="003129CC" w:rsidRDefault="0067110D" w:rsidP="0067110D">
      <w:pPr>
        <w:pStyle w:val="Heading4"/>
        <w:rPr>
          <w:rFonts w:ascii="Calibri" w:hAnsi="Calibri"/>
        </w:rPr>
      </w:pPr>
      <w:r w:rsidRPr="003129CC">
        <w:rPr>
          <w:rFonts w:ascii="Calibri" w:hAnsi="Calibri"/>
        </w:rPr>
        <w:t>4. Pollution doesn't increase morbidity - at worse it shortens lives by days</w:t>
      </w:r>
    </w:p>
    <w:p w14:paraId="19B3A3EF" w14:textId="77777777" w:rsidR="0067110D" w:rsidRPr="003129CC" w:rsidRDefault="0067110D" w:rsidP="0067110D">
      <w:r w:rsidRPr="003129CC">
        <w:rPr>
          <w:b/>
        </w:rPr>
        <w:t>Schwartz 3</w:t>
      </w:r>
      <w:r w:rsidRPr="003129CC">
        <w:t xml:space="preserve"> Adjunct Scholar @ Competitive Enterprise Institute [Joel Schwartz, “Particulate Air Pollution: weighing the risks” April 2003, </w:t>
      </w:r>
      <w:r w:rsidRPr="003129CC">
        <w:rPr>
          <w:bCs/>
        </w:rPr>
        <w:t>http://cei.org/pdf/3452.pdf/</w:t>
      </w:r>
      <w:r w:rsidRPr="003129CC">
        <w:t xml:space="preserve">] </w:t>
      </w:r>
    </w:p>
    <w:p w14:paraId="1BA4BB9A" w14:textId="77777777" w:rsidR="0067110D" w:rsidRPr="003129CC" w:rsidRDefault="0067110D" w:rsidP="0067110D">
      <w:r w:rsidRPr="003129CC">
        <w:rPr>
          <w:szCs w:val="14"/>
          <w:u w:val="single"/>
        </w:rPr>
        <w:t>Studies that have attempted to estimate directly when death occurs in relation to increases in pollution</w:t>
      </w:r>
      <w:r w:rsidRPr="003129CC">
        <w:rPr>
          <w:sz w:val="14"/>
          <w:szCs w:val="14"/>
        </w:rPr>
        <w:t xml:space="preserve"> by estimating the size of this frail population </w:t>
      </w:r>
      <w:r w:rsidRPr="003129CC">
        <w:rPr>
          <w:szCs w:val="14"/>
          <w:u w:val="single"/>
        </w:rPr>
        <w:t xml:space="preserve">have concluded that acute changes in pollution levels shorten life expectancy </w:t>
      </w:r>
      <w:r w:rsidRPr="003129CC">
        <w:rPr>
          <w:b/>
          <w:szCs w:val="14"/>
          <w:u w:val="single"/>
        </w:rPr>
        <w:t>by a matter of days at most</w:t>
      </w:r>
      <w:r w:rsidRPr="003129CC">
        <w:rPr>
          <w:sz w:val="14"/>
          <w:szCs w:val="14"/>
        </w:rPr>
        <w:t xml:space="preserve">.113 The putative effects of PM based on epidemiologic results are consistent with the harvesting hypothesis. </w:t>
      </w:r>
      <w:r w:rsidRPr="003129CC">
        <w:rPr>
          <w:szCs w:val="14"/>
          <w:u w:val="single"/>
        </w:rPr>
        <w:t>For example, if daily variations in pollution mainly affect an already-frail population, it may be that it’s not so much the type of external stress that is important, but that any modest external stress would be enough to cause death</w:t>
      </w:r>
      <w:r w:rsidRPr="003129CC">
        <w:rPr>
          <w:sz w:val="14"/>
          <w:szCs w:val="14"/>
        </w:rPr>
        <w:t xml:space="preserve">. </w:t>
      </w:r>
      <w:r w:rsidRPr="003129CC">
        <w:rPr>
          <w:szCs w:val="14"/>
          <w:u w:val="single"/>
        </w:rPr>
        <w:t>This is consistent with the finding that many different types of pollutio</w:t>
      </w:r>
      <w:r w:rsidRPr="003129CC">
        <w:rPr>
          <w:sz w:val="14"/>
          <w:szCs w:val="14"/>
        </w:rPr>
        <w:t xml:space="preserve">n—e.g., fine and coarse PM, various gases—appear to have effects on mortality of similar magnitude, as do changes in temperature, atmospheric pressure and other weather variables.114 If PM and other pollutants were shortening healthy people’s lives by months or years, it would be an odd coincidence if several different pollutants, each with a different intrinsic toxicity and each present at different levels in different cities, all happened to exert roughly the same effects, regardless of the pollutant or its ambient concentration. On the other hand, if PM is actually shortening life by months or years in otherwise healthy people, biological plausibility is still an issue. </w:t>
      </w:r>
      <w:r w:rsidRPr="003129CC">
        <w:rPr>
          <w:szCs w:val="14"/>
          <w:u w:val="single"/>
        </w:rPr>
        <w:t>Various pollutants are always present at some level in ambient air, and pollution levels vary from day to day. It is not clear why apparently healthy people would be suddenly killed on a given day by relatively low PM levels that they have experienced many times in the past</w:t>
      </w:r>
      <w:r w:rsidRPr="003129CC">
        <w:rPr>
          <w:sz w:val="14"/>
          <w:szCs w:val="14"/>
        </w:rPr>
        <w:t xml:space="preserve">.115 The </w:t>
      </w:r>
      <w:proofErr w:type="spellStart"/>
      <w:r w:rsidRPr="003129CC">
        <w:rPr>
          <w:sz w:val="14"/>
          <w:szCs w:val="14"/>
        </w:rPr>
        <w:t>frailpopulation</w:t>
      </w:r>
      <w:proofErr w:type="spellEnd"/>
      <w:r w:rsidRPr="003129CC">
        <w:rPr>
          <w:sz w:val="14"/>
          <w:szCs w:val="14"/>
        </w:rPr>
        <w:t xml:space="preserve"> hypothesis would explain the possible lack of a threshold for the effect of PM on mortality, since changes in pollution, even at low levels, might be enough to cause death in very frail people.116</w:t>
      </w:r>
    </w:p>
    <w:p w14:paraId="1B6FB17A" w14:textId="15D667DC" w:rsidR="0067110D" w:rsidRPr="003129CC" w:rsidRDefault="007542F1" w:rsidP="007542F1">
      <w:pPr>
        <w:pStyle w:val="Heading3"/>
        <w:rPr>
          <w:rFonts w:ascii="Calibri" w:hAnsi="Calibri"/>
        </w:rPr>
      </w:pPr>
      <w:r w:rsidRPr="003129CC">
        <w:rPr>
          <w:rFonts w:ascii="Calibri" w:hAnsi="Calibri"/>
        </w:rPr>
        <w:t>Economy</w:t>
      </w:r>
      <w:r w:rsidR="00D90F1A">
        <w:rPr>
          <w:rFonts w:ascii="Calibri" w:hAnsi="Calibri"/>
        </w:rPr>
        <w:t xml:space="preserve"> F/L</w:t>
      </w:r>
    </w:p>
    <w:p w14:paraId="05B1AE58" w14:textId="3F158F41" w:rsidR="007542F1" w:rsidRPr="003129CC" w:rsidRDefault="007542F1" w:rsidP="007542F1">
      <w:pPr>
        <w:pStyle w:val="Heading4"/>
        <w:rPr>
          <w:rFonts w:ascii="Calibri" w:hAnsi="Calibri"/>
        </w:rPr>
      </w:pPr>
      <w:r w:rsidRPr="003129CC">
        <w:rPr>
          <w:rFonts w:ascii="Calibri" w:hAnsi="Calibri"/>
        </w:rPr>
        <w:t>1. Economic decline doesn’t cause war</w:t>
      </w:r>
    </w:p>
    <w:p w14:paraId="0C7A1447" w14:textId="77777777" w:rsidR="007542F1" w:rsidRPr="003129CC" w:rsidRDefault="007542F1" w:rsidP="007542F1">
      <w:pPr>
        <w:rPr>
          <w:sz w:val="16"/>
          <w:szCs w:val="16"/>
        </w:rPr>
      </w:pPr>
      <w:r w:rsidRPr="003129CC">
        <w:rPr>
          <w:rStyle w:val="StyleStyleBold12pt"/>
        </w:rPr>
        <w:t>Jervis</w:t>
      </w:r>
      <w:r w:rsidRPr="003129CC">
        <w:t>,</w:t>
      </w:r>
      <w:r w:rsidRPr="003129CC">
        <w:rPr>
          <w:rStyle w:val="StyleStyleBold12pt"/>
        </w:rPr>
        <w:t>’11</w:t>
      </w:r>
      <w:r w:rsidRPr="003129CC">
        <w:t xml:space="preserve"> </w:t>
      </w:r>
      <w:r w:rsidRPr="003129CC">
        <w:rPr>
          <w:sz w:val="16"/>
          <w:szCs w:val="16"/>
        </w:rPr>
        <w:t xml:space="preserve">(Robert, Professor </w:t>
      </w:r>
      <w:proofErr w:type="spellStart"/>
      <w:r w:rsidRPr="003129CC">
        <w:rPr>
          <w:sz w:val="16"/>
          <w:szCs w:val="16"/>
        </w:rPr>
        <w:t>PolSci</w:t>
      </w:r>
      <w:proofErr w:type="spellEnd"/>
      <w:r w:rsidRPr="003129CC">
        <w:rPr>
          <w:sz w:val="16"/>
          <w:szCs w:val="16"/>
        </w:rPr>
        <w:t xml:space="preserve"> Columbia, December, “Force in Our Times” Survival, </w:t>
      </w:r>
      <w:proofErr w:type="spellStart"/>
      <w:r w:rsidRPr="003129CC">
        <w:rPr>
          <w:sz w:val="16"/>
          <w:szCs w:val="16"/>
        </w:rPr>
        <w:t>Vol</w:t>
      </w:r>
      <w:proofErr w:type="spellEnd"/>
      <w:r w:rsidRPr="003129CC">
        <w:rPr>
          <w:sz w:val="16"/>
          <w:szCs w:val="16"/>
        </w:rPr>
        <w:t xml:space="preserve"> 25 No 4, p 403-425)</w:t>
      </w:r>
    </w:p>
    <w:p w14:paraId="4268A502" w14:textId="77777777" w:rsidR="007542F1" w:rsidRPr="003129CC" w:rsidRDefault="007542F1" w:rsidP="007542F1">
      <w:pPr>
        <w:rPr>
          <w:b/>
          <w:sz w:val="12"/>
        </w:rPr>
      </w:pPr>
      <w:r w:rsidRPr="003129CC">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3129CC">
        <w:rPr>
          <w:rStyle w:val="StyleBoldUnderline"/>
          <w:highlight w:val="yellow"/>
        </w:rPr>
        <w:t xml:space="preserve">worsening </w:t>
      </w:r>
      <w:r w:rsidRPr="003129CC">
        <w:rPr>
          <w:rStyle w:val="StyleBoldUnderline"/>
        </w:rPr>
        <w:t>of</w:t>
      </w:r>
      <w:r w:rsidRPr="003129CC">
        <w:rPr>
          <w:sz w:val="16"/>
          <w:szCs w:val="16"/>
        </w:rPr>
        <w:t xml:space="preserve"> the current </w:t>
      </w:r>
      <w:r w:rsidRPr="003129CC">
        <w:rPr>
          <w:rStyle w:val="StyleBoldUnderline"/>
          <w:highlight w:val="yellow"/>
        </w:rPr>
        <w:t>economic difficulties</w:t>
      </w:r>
      <w:r w:rsidRPr="003129CC">
        <w:rPr>
          <w:sz w:val="16"/>
          <w:szCs w:val="16"/>
        </w:rPr>
        <w:t xml:space="preserve">, which </w:t>
      </w:r>
      <w:r w:rsidRPr="003129CC">
        <w:rPr>
          <w:rStyle w:val="StyleBoldUnderline"/>
          <w:highlight w:val="yellow"/>
        </w:rPr>
        <w:t>could</w:t>
      </w:r>
      <w:r w:rsidRPr="003129CC">
        <w:rPr>
          <w:sz w:val="16"/>
          <w:szCs w:val="16"/>
          <w:highlight w:val="yellow"/>
        </w:rPr>
        <w:t xml:space="preserve"> </w:t>
      </w:r>
      <w:proofErr w:type="gramStart"/>
      <w:r w:rsidRPr="003129CC">
        <w:rPr>
          <w:sz w:val="16"/>
          <w:szCs w:val="16"/>
        </w:rPr>
        <w:t>itself</w:t>
      </w:r>
      <w:proofErr w:type="gramEnd"/>
      <w:r w:rsidRPr="003129CC">
        <w:rPr>
          <w:sz w:val="16"/>
          <w:szCs w:val="16"/>
        </w:rPr>
        <w:t xml:space="preserve"> produce greater nationalism, undermine democracy and </w:t>
      </w:r>
      <w:r w:rsidRPr="003129CC">
        <w:rPr>
          <w:rStyle w:val="StyleBoldUnderline"/>
          <w:highlight w:val="yellow"/>
        </w:rPr>
        <w:t>bring back</w:t>
      </w:r>
      <w:r w:rsidRPr="003129CC">
        <w:rPr>
          <w:sz w:val="16"/>
          <w:szCs w:val="16"/>
          <w:highlight w:val="yellow"/>
        </w:rPr>
        <w:t xml:space="preserve"> </w:t>
      </w:r>
      <w:r w:rsidRPr="003129CC">
        <w:rPr>
          <w:sz w:val="16"/>
          <w:szCs w:val="16"/>
        </w:rPr>
        <w:t xml:space="preserve">old-fashioned </w:t>
      </w:r>
      <w:r w:rsidRPr="003129CC">
        <w:rPr>
          <w:rStyle w:val="StyleBoldUnderline"/>
          <w:highlight w:val="yellow"/>
        </w:rPr>
        <w:t>beggar-my-neighbor</w:t>
      </w:r>
      <w:r w:rsidRPr="003129CC">
        <w:rPr>
          <w:sz w:val="16"/>
          <w:szCs w:val="16"/>
          <w:highlight w:val="yellow"/>
        </w:rPr>
        <w:t xml:space="preserve"> </w:t>
      </w:r>
      <w:r w:rsidRPr="003129CC">
        <w:rPr>
          <w:sz w:val="16"/>
          <w:szCs w:val="16"/>
        </w:rPr>
        <w:t xml:space="preserve">economic </w:t>
      </w:r>
      <w:r w:rsidRPr="003129CC">
        <w:rPr>
          <w:rStyle w:val="StyleBoldUnderline"/>
          <w:highlight w:val="yellow"/>
        </w:rPr>
        <w:t>policies</w:t>
      </w:r>
      <w:r w:rsidRPr="003129CC">
        <w:rPr>
          <w:sz w:val="16"/>
          <w:szCs w:val="16"/>
        </w:rPr>
        <w:t xml:space="preserve">. While these dangers are real, </w:t>
      </w:r>
      <w:r w:rsidRPr="003129CC">
        <w:rPr>
          <w:rStyle w:val="StyleBoldUnderline"/>
        </w:rPr>
        <w:t>it is hard to believe that the conflicts could be great enough to lead the members of the community to contemplate fighting each other</w:t>
      </w:r>
      <w:r w:rsidRPr="003129CC">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3129CC">
        <w:rPr>
          <w:rStyle w:val="StyleBoldUnderline"/>
          <w:highlight w:val="yellow"/>
        </w:rPr>
        <w:t>even if the more extreme versions of free trade and economic liberalism become discredited,</w:t>
      </w:r>
      <w:r w:rsidRPr="003129CC">
        <w:rPr>
          <w:rStyle w:val="StyleBoldUnderline"/>
        </w:rPr>
        <w:t xml:space="preserve"> it is hard to see how without building on a preexisting high level of political conflict leaders and mass opinion would come to believe that their countries could prosper by impoverishing or even attacking others</w:t>
      </w:r>
      <w:r w:rsidRPr="003129CC">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3129CC">
        <w:rPr>
          <w:rStyle w:val="StyleBoldUnderline"/>
          <w:highlight w:val="yellow"/>
        </w:rPr>
        <w:t xml:space="preserve">the very fact that we have seen </w:t>
      </w:r>
      <w:r w:rsidRPr="003129CC">
        <w:rPr>
          <w:rStyle w:val="StyleBoldUnderline"/>
        </w:rPr>
        <w:t xml:space="preserve">such a sharp economic down-turn without anyone </w:t>
      </w:r>
      <w:r w:rsidRPr="003129CC">
        <w:rPr>
          <w:rStyle w:val="StyleBoldUnderline"/>
          <w:highlight w:val="yellow"/>
        </w:rPr>
        <w:t>suggesting that force of arms is the solution shows that even if bad times bring about greater economic conflict, it will not make war thinkable</w:t>
      </w:r>
      <w:r w:rsidRPr="003129CC">
        <w:rPr>
          <w:b/>
          <w:sz w:val="12"/>
        </w:rPr>
        <w:t>.</w:t>
      </w:r>
    </w:p>
    <w:p w14:paraId="438F26ED" w14:textId="70A4D127" w:rsidR="007542F1" w:rsidRPr="003129CC" w:rsidRDefault="007542F1" w:rsidP="007542F1">
      <w:pPr>
        <w:pStyle w:val="Heading4"/>
        <w:rPr>
          <w:rFonts w:ascii="Calibri" w:hAnsi="Calibri"/>
        </w:rPr>
      </w:pPr>
      <w:r w:rsidRPr="003129CC">
        <w:rPr>
          <w:rFonts w:ascii="Calibri" w:hAnsi="Calibri"/>
        </w:rPr>
        <w:t xml:space="preserve">2. </w:t>
      </w:r>
      <w:proofErr w:type="spellStart"/>
      <w:r w:rsidRPr="003129CC">
        <w:rPr>
          <w:rFonts w:ascii="Calibri" w:hAnsi="Calibri"/>
        </w:rPr>
        <w:t>Multipolarity</w:t>
      </w:r>
      <w:proofErr w:type="spellEnd"/>
      <w:r w:rsidRPr="003129CC">
        <w:rPr>
          <w:rFonts w:ascii="Calibri" w:hAnsi="Calibri"/>
        </w:rPr>
        <w:t xml:space="preserve"> makes your arguments untrue—economic decline doesn’t cause war </w:t>
      </w:r>
    </w:p>
    <w:p w14:paraId="65D52CD5" w14:textId="77777777" w:rsidR="007542F1" w:rsidRPr="003129CC" w:rsidRDefault="007542F1" w:rsidP="007542F1">
      <w:pPr>
        <w:rPr>
          <w:rStyle w:val="StyleBoldUnderline"/>
          <w:b w:val="0"/>
        </w:rPr>
      </w:pPr>
      <w:proofErr w:type="spellStart"/>
      <w:r w:rsidRPr="003129CC">
        <w:rPr>
          <w:rStyle w:val="StyleStyleBold12pt"/>
        </w:rPr>
        <w:t>Thirlwell</w:t>
      </w:r>
      <w:proofErr w:type="spellEnd"/>
      <w:r w:rsidRPr="003129CC">
        <w:rPr>
          <w:rStyle w:val="StyleStyleBold12pt"/>
        </w:rPr>
        <w:t xml:space="preserve"> ’10</w:t>
      </w:r>
      <w:r w:rsidRPr="003129CC">
        <w:rPr>
          <w:sz w:val="12"/>
        </w:rPr>
        <w:t xml:space="preserve">—MPhil in economics from Oxford U, postgraduate qualifications in applied finance from Macquarie U, program director in International Economy for the Lowy Institute for International Policy (Mark, September 2010, “The Return of Geo-economics: </w:t>
      </w:r>
      <w:proofErr w:type="spellStart"/>
      <w:r w:rsidRPr="003129CC">
        <w:rPr>
          <w:sz w:val="12"/>
        </w:rPr>
        <w:t>Globalisation</w:t>
      </w:r>
      <w:proofErr w:type="spellEnd"/>
      <w:r w:rsidRPr="003129CC">
        <w:rPr>
          <w:sz w:val="12"/>
        </w:rPr>
        <w:t xml:space="preserve"> and National Security”, Lowy Institute for International Policy, </w:t>
      </w:r>
      <w:proofErr w:type="spellStart"/>
      <w:r w:rsidRPr="003129CC">
        <w:rPr>
          <w:sz w:val="12"/>
        </w:rPr>
        <w:t>google</w:t>
      </w:r>
      <w:proofErr w:type="spellEnd"/>
      <w:r w:rsidRPr="003129CC">
        <w:rPr>
          <w:sz w:val="12"/>
        </w:rPr>
        <w:t xml:space="preserve"> scholar,)</w:t>
      </w:r>
    </w:p>
    <w:p w14:paraId="3E25E64F" w14:textId="77777777" w:rsidR="007542F1" w:rsidRPr="003129CC" w:rsidRDefault="007542F1" w:rsidP="007542F1">
      <w:pPr>
        <w:rPr>
          <w:sz w:val="16"/>
        </w:rPr>
      </w:pPr>
      <w:r w:rsidRPr="003129CC">
        <w:rPr>
          <w:sz w:val="16"/>
        </w:rPr>
        <w:t xml:space="preserve">Summing up the evidence, then, I would judge that while empirical support for the </w:t>
      </w:r>
      <w:proofErr w:type="spellStart"/>
      <w:r w:rsidRPr="003129CC">
        <w:rPr>
          <w:rStyle w:val="StyleBoldUnderline"/>
        </w:rPr>
        <w:t>Pax</w:t>
      </w:r>
      <w:proofErr w:type="spellEnd"/>
      <w:r w:rsidRPr="003129CC">
        <w:rPr>
          <w:rStyle w:val="StyleBoldUnderline"/>
        </w:rPr>
        <w:t xml:space="preserve"> </w:t>
      </w:r>
      <w:proofErr w:type="spellStart"/>
      <w:r w:rsidRPr="003129CC">
        <w:rPr>
          <w:rStyle w:val="StyleBoldUnderline"/>
        </w:rPr>
        <w:t>Mercatoria</w:t>
      </w:r>
      <w:proofErr w:type="spellEnd"/>
      <w:r w:rsidRPr="003129CC">
        <w:rPr>
          <w:sz w:val="16"/>
        </w:rPr>
        <w:t xml:space="preserve"> is not conclusive, nevertheless it’s still strongly supportive of the general idea that international integration is good for peace, all else equal. Since there is also even stronger evidence that peace is good for trade, this </w:t>
      </w:r>
      <w:r w:rsidRPr="003129CC">
        <w:rPr>
          <w:rStyle w:val="StyleBoldUnderline"/>
        </w:rPr>
        <w:t>raises the</w:t>
      </w:r>
      <w:r w:rsidRPr="003129CC">
        <w:rPr>
          <w:sz w:val="16"/>
        </w:rPr>
        <w:t xml:space="preserve"> possibility of a nice </w:t>
      </w:r>
      <w:r w:rsidRPr="003129CC">
        <w:rPr>
          <w:rStyle w:val="StyleBoldUnderline"/>
        </w:rPr>
        <w:t>virtuous circle</w:t>
      </w:r>
      <w:r w:rsidRPr="003129CC">
        <w:rPr>
          <w:sz w:val="16"/>
        </w:rPr>
        <w:t xml:space="preserve">: </w:t>
      </w:r>
      <w:proofErr w:type="spellStart"/>
      <w:r w:rsidRPr="003129CC">
        <w:rPr>
          <w:b/>
          <w:highlight w:val="yellow"/>
          <w:u w:val="single"/>
        </w:rPr>
        <w:t>globalisation</w:t>
      </w:r>
      <w:proofErr w:type="spellEnd"/>
      <w:r w:rsidRPr="003129CC">
        <w:rPr>
          <w:sz w:val="16"/>
        </w:rPr>
        <w:t xml:space="preserve"> (trade) </w:t>
      </w:r>
      <w:r w:rsidRPr="003129CC">
        <w:rPr>
          <w:b/>
          <w:highlight w:val="yellow"/>
          <w:u w:val="single"/>
        </w:rPr>
        <w:t>promotes peace</w:t>
      </w:r>
      <w:r w:rsidRPr="003129CC">
        <w:rPr>
          <w:rStyle w:val="StyleBoldUnderline"/>
        </w:rPr>
        <w:t>, which</w:t>
      </w:r>
      <w:r w:rsidRPr="003129CC">
        <w:rPr>
          <w:sz w:val="16"/>
        </w:rPr>
        <w:t xml:space="preserve"> in turn </w:t>
      </w:r>
      <w:r w:rsidRPr="003129CC">
        <w:rPr>
          <w:rStyle w:val="StyleBoldUnderline"/>
        </w:rPr>
        <w:t>promotes</w:t>
      </w:r>
      <w:r w:rsidRPr="003129CC">
        <w:rPr>
          <w:sz w:val="16"/>
        </w:rPr>
        <w:t xml:space="preserve"> more </w:t>
      </w:r>
      <w:proofErr w:type="spellStart"/>
      <w:r w:rsidRPr="003129CC">
        <w:rPr>
          <w:rStyle w:val="StyleBoldUnderline"/>
        </w:rPr>
        <w:t>globalisation</w:t>
      </w:r>
      <w:proofErr w:type="spellEnd"/>
      <w:r w:rsidRPr="003129CC">
        <w:rPr>
          <w:rStyle w:val="StyleBoldUnderline"/>
        </w:rPr>
        <w:t>. In this</w:t>
      </w:r>
      <w:r w:rsidRPr="003129CC">
        <w:rPr>
          <w:sz w:val="16"/>
        </w:rPr>
        <w:t xml:space="preserve"> kind of </w:t>
      </w:r>
      <w:r w:rsidRPr="003129CC">
        <w:rPr>
          <w:rStyle w:val="StyleBoldUnderline"/>
        </w:rPr>
        <w:t>world, we should not worry</w:t>
      </w:r>
      <w:r w:rsidRPr="003129CC">
        <w:rPr>
          <w:sz w:val="16"/>
        </w:rPr>
        <w:t xml:space="preserve"> too much </w:t>
      </w:r>
      <w:r w:rsidRPr="003129CC">
        <w:rPr>
          <w:rStyle w:val="StyleBoldUnderline"/>
        </w:rPr>
        <w:t>about the big power shifts</w:t>
      </w:r>
      <w:r w:rsidRPr="003129CC">
        <w:rPr>
          <w:sz w:val="16"/>
        </w:rPr>
        <w:t xml:space="preserve"> described in the previous section, since they are taking place against a backdrop of greater economic integration which should help smooth the whole process. </w:t>
      </w:r>
      <w:r w:rsidRPr="003129CC">
        <w:rPr>
          <w:sz w:val="12"/>
        </w:rPr>
        <w:t>¶</w:t>
      </w:r>
      <w:r w:rsidRPr="003129CC">
        <w:rPr>
          <w:sz w:val="16"/>
        </w:rPr>
        <w:t xml:space="preserve"> Instead of ending this section on that optimistic note, however, it’s worth thinking about some reasons why </w:t>
      </w:r>
      <w:r w:rsidRPr="003129CC">
        <w:rPr>
          <w:rStyle w:val="StyleBoldUnderline"/>
        </w:rPr>
        <w:t xml:space="preserve">the </w:t>
      </w:r>
      <w:proofErr w:type="spellStart"/>
      <w:r w:rsidRPr="003129CC">
        <w:rPr>
          <w:rStyle w:val="StyleBoldUnderline"/>
        </w:rPr>
        <w:t>Pax</w:t>
      </w:r>
      <w:proofErr w:type="spellEnd"/>
      <w:r w:rsidRPr="003129CC">
        <w:rPr>
          <w:rStyle w:val="StyleBoldUnderline"/>
        </w:rPr>
        <w:t xml:space="preserve"> </w:t>
      </w:r>
      <w:proofErr w:type="spellStart"/>
      <w:r w:rsidRPr="003129CC">
        <w:rPr>
          <w:rStyle w:val="StyleBoldUnderline"/>
        </w:rPr>
        <w:t>Mercatoria</w:t>
      </w:r>
      <w:proofErr w:type="spellEnd"/>
      <w:r w:rsidRPr="003129CC">
        <w:rPr>
          <w:rStyle w:val="StyleBoldUnderline"/>
        </w:rPr>
        <w:t xml:space="preserve"> </w:t>
      </w:r>
      <w:r w:rsidRPr="003129CC">
        <w:rPr>
          <w:rStyle w:val="StyleBoldUnderline"/>
          <w:highlight w:val="yellow"/>
        </w:rPr>
        <w:t>might</w:t>
      </w:r>
      <w:r w:rsidRPr="003129CC">
        <w:rPr>
          <w:sz w:val="16"/>
        </w:rPr>
        <w:t xml:space="preserve"> nevertheless </w:t>
      </w:r>
      <w:r w:rsidRPr="003129CC">
        <w:rPr>
          <w:rStyle w:val="StyleBoldUnderline"/>
          <w:highlight w:val="yellow"/>
        </w:rPr>
        <w:t xml:space="preserve">turn out to be a </w:t>
      </w:r>
      <w:r w:rsidRPr="003129CC">
        <w:rPr>
          <w:b/>
          <w:highlight w:val="yellow"/>
          <w:u w:val="single"/>
        </w:rPr>
        <w:t>poor</w:t>
      </w:r>
      <w:r w:rsidRPr="003129CC">
        <w:rPr>
          <w:sz w:val="16"/>
        </w:rPr>
        <w:t xml:space="preserve">, or at least overly optimistic, </w:t>
      </w:r>
      <w:r w:rsidRPr="003129CC">
        <w:rPr>
          <w:b/>
          <w:highlight w:val="yellow"/>
          <w:u w:val="single"/>
        </w:rPr>
        <w:t>guide</w:t>
      </w:r>
      <w:r w:rsidRPr="003129CC">
        <w:rPr>
          <w:b/>
          <w:u w:val="single"/>
        </w:rPr>
        <w:t xml:space="preserve"> to our future</w:t>
      </w:r>
      <w:proofErr w:type="gramStart"/>
      <w:r w:rsidRPr="003129CC">
        <w:rPr>
          <w:rStyle w:val="StyleBoldUnderline"/>
        </w:rPr>
        <w:t>.</w:t>
      </w:r>
      <w:r w:rsidRPr="003129CC">
        <w:rPr>
          <w:sz w:val="12"/>
        </w:rPr>
        <w:t>¶</w:t>
      </w:r>
      <w:proofErr w:type="gramEnd"/>
      <w:r w:rsidRPr="003129CC">
        <w:rPr>
          <w:sz w:val="16"/>
        </w:rPr>
        <w:t xml:space="preserve"> The first is captured by that all important get-out-of-</w:t>
      </w:r>
      <w:proofErr w:type="spellStart"/>
      <w:r w:rsidRPr="003129CC">
        <w:rPr>
          <w:sz w:val="16"/>
        </w:rPr>
        <w:t>gaol</w:t>
      </w:r>
      <w:proofErr w:type="spellEnd"/>
      <w:r w:rsidRPr="003129CC">
        <w:rPr>
          <w:sz w:val="16"/>
        </w:rPr>
        <w:t>-free card, ‘all else equal’. It’s quite possible that the peace-promoting effects of international commerce will end up being swamped by other factors, just as they were in 1914</w:t>
      </w:r>
      <w:proofErr w:type="gramStart"/>
      <w:r w:rsidRPr="003129CC">
        <w:rPr>
          <w:sz w:val="16"/>
        </w:rPr>
        <w:t>.</w:t>
      </w:r>
      <w:r w:rsidRPr="003129CC">
        <w:rPr>
          <w:sz w:val="12"/>
        </w:rPr>
        <w:t>¶</w:t>
      </w:r>
      <w:proofErr w:type="gramEnd"/>
      <w:r w:rsidRPr="003129CC">
        <w:rPr>
          <w:sz w:val="16"/>
        </w:rPr>
        <w:t xml:space="preserve"> Second, perhaps the theory itself is wrong. Certainly, a realist like John </w:t>
      </w:r>
      <w:proofErr w:type="spellStart"/>
      <w:r w:rsidRPr="003129CC">
        <w:rPr>
          <w:sz w:val="16"/>
        </w:rPr>
        <w:t>Mearsheimer</w:t>
      </w:r>
      <w:proofErr w:type="spellEnd"/>
      <w:r w:rsidRPr="003129CC">
        <w:rPr>
          <w:sz w:val="16"/>
        </w:rPr>
        <w:t xml:space="preserve"> would seem to have little time for the optimistic consequences of the rise of new powers implied by the theory. Here’s </w:t>
      </w:r>
      <w:proofErr w:type="spellStart"/>
      <w:r w:rsidRPr="003129CC">
        <w:rPr>
          <w:sz w:val="16"/>
        </w:rPr>
        <w:t>Mearsheimer</w:t>
      </w:r>
      <w:proofErr w:type="spellEnd"/>
      <w:r w:rsidRPr="003129CC">
        <w:rPr>
          <w:sz w:val="16"/>
        </w:rPr>
        <w:t xml:space="preserve"> on how the US should view China’s economic progress, for example</w:t>
      </w:r>
      <w:proofErr w:type="gramStart"/>
      <w:r w:rsidRPr="003129CC">
        <w:rPr>
          <w:sz w:val="16"/>
        </w:rPr>
        <w:t>:</w:t>
      </w:r>
      <w:r w:rsidRPr="003129CC">
        <w:rPr>
          <w:sz w:val="12"/>
        </w:rPr>
        <w:t>¶</w:t>
      </w:r>
      <w:proofErr w:type="gramEnd"/>
      <w:r w:rsidRPr="003129C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sidRPr="003129CC">
        <w:rPr>
          <w:sz w:val="12"/>
        </w:rPr>
        <w:t>¶</w:t>
      </w:r>
      <w:r w:rsidRPr="003129CC">
        <w:rPr>
          <w:sz w:val="16"/>
        </w:rPr>
        <w:t xml:space="preserve"> Such pessimistic (or are they tragic?) views of the world would also seem to run the risk of being self-fulfilling prophecies if they end up guiding actual policy. </w:t>
      </w:r>
      <w:r w:rsidRPr="003129CC">
        <w:rPr>
          <w:sz w:val="12"/>
        </w:rPr>
        <w:t>¶</w:t>
      </w:r>
      <w:r w:rsidRPr="003129CC">
        <w:rPr>
          <w:sz w:val="16"/>
        </w:rPr>
        <w:t xml:space="preserve"> </w:t>
      </w:r>
      <w:proofErr w:type="gramStart"/>
      <w:r w:rsidRPr="003129CC">
        <w:rPr>
          <w:sz w:val="16"/>
        </w:rPr>
        <w:t>Finally</w:t>
      </w:r>
      <w:proofErr w:type="gramEnd"/>
      <w:r w:rsidRPr="003129CC">
        <w:rPr>
          <w:sz w:val="16"/>
        </w:rPr>
        <w:t xml:space="preserve">, there is the risk that </w:t>
      </w:r>
      <w:r w:rsidRPr="003129CC">
        <w:rPr>
          <w:rStyle w:val="StyleBoldUnderline"/>
          <w:highlight w:val="yellow"/>
        </w:rPr>
        <w:t>the shift to a multipolar world might</w:t>
      </w:r>
      <w:r w:rsidRPr="003129CC">
        <w:rPr>
          <w:sz w:val="16"/>
        </w:rPr>
        <w:t xml:space="preserve"> indirectly </w:t>
      </w:r>
      <w:r w:rsidRPr="003129CC">
        <w:rPr>
          <w:b/>
          <w:highlight w:val="yellow"/>
          <w:u w:val="single"/>
        </w:rPr>
        <w:t>undermine</w:t>
      </w:r>
      <w:r w:rsidRPr="003129CC">
        <w:rPr>
          <w:sz w:val="16"/>
        </w:rPr>
        <w:t xml:space="preserve"> some of the </w:t>
      </w:r>
      <w:r w:rsidRPr="003129CC">
        <w:rPr>
          <w:b/>
          <w:highlight w:val="yellow"/>
          <w:u w:val="single"/>
        </w:rPr>
        <w:t>supports</w:t>
      </w:r>
      <w:r w:rsidRPr="003129CC">
        <w:rPr>
          <w:rStyle w:val="StyleBoldUnderline"/>
        </w:rPr>
        <w:t xml:space="preserve"> needed </w:t>
      </w:r>
      <w:r w:rsidRPr="003129CC">
        <w:rPr>
          <w:rStyle w:val="StyleBoldUnderline"/>
          <w:highlight w:val="yellow"/>
        </w:rPr>
        <w:t>to</w:t>
      </w:r>
      <w:r w:rsidRPr="003129CC">
        <w:rPr>
          <w:rStyle w:val="StyleBoldUnderline"/>
        </w:rPr>
        <w:t xml:space="preserve"> deliver </w:t>
      </w:r>
      <w:proofErr w:type="spellStart"/>
      <w:r w:rsidRPr="003129CC">
        <w:rPr>
          <w:rStyle w:val="StyleBoldUnderline"/>
          <w:highlight w:val="yellow"/>
        </w:rPr>
        <w:t>globalisation</w:t>
      </w:r>
      <w:proofErr w:type="spellEnd"/>
      <w:r w:rsidRPr="003129CC">
        <w:rPr>
          <w:rStyle w:val="StyleBoldUnderline"/>
        </w:rPr>
        <w:t>.</w:t>
      </w:r>
      <w:r w:rsidRPr="003129CC">
        <w:rPr>
          <w:sz w:val="16"/>
        </w:rPr>
        <w:t xml:space="preserve"> Here I am thinking about some simple variant on the idea of hegemonic stability theory (HST) – the proposition that </w:t>
      </w:r>
      <w:r w:rsidRPr="003129CC">
        <w:rPr>
          <w:rStyle w:val="StyleBoldUnderline"/>
          <w:highlight w:val="yellow"/>
        </w:rPr>
        <w:t xml:space="preserve">the global economy </w:t>
      </w:r>
      <w:r w:rsidRPr="003129CC">
        <w:rPr>
          <w:b/>
          <w:highlight w:val="yellow"/>
          <w:u w:val="single"/>
        </w:rPr>
        <w:t>needs a</w:t>
      </w:r>
      <w:r w:rsidRPr="003129CC">
        <w:rPr>
          <w:sz w:val="16"/>
        </w:rPr>
        <w:t xml:space="preserve"> leader (or ‘</w:t>
      </w:r>
      <w:r w:rsidRPr="003129CC">
        <w:rPr>
          <w:b/>
          <w:highlight w:val="yellow"/>
          <w:u w:val="single"/>
        </w:rPr>
        <w:t>hegemon</w:t>
      </w:r>
      <w:r w:rsidRPr="003129CC">
        <w:rPr>
          <w:sz w:val="16"/>
          <w:highlight w:val="yellow"/>
        </w:rPr>
        <w:t>’</w:t>
      </w:r>
      <w:r w:rsidRPr="003129CC">
        <w:rPr>
          <w:sz w:val="16"/>
        </w:rPr>
        <w:t xml:space="preserve">) </w:t>
      </w:r>
      <w:r w:rsidRPr="003129CC">
        <w:rPr>
          <w:rStyle w:val="StyleBoldUnderline"/>
        </w:rPr>
        <w:t>that is</w:t>
      </w:r>
      <w:r w:rsidRPr="003129CC">
        <w:rPr>
          <w:sz w:val="16"/>
        </w:rPr>
        <w:t xml:space="preserve"> both able and </w:t>
      </w:r>
      <w:r w:rsidRPr="003129CC">
        <w:rPr>
          <w:rStyle w:val="StyleBoldUnderline"/>
        </w:rPr>
        <w:t xml:space="preserve">willing </w:t>
      </w:r>
      <w:r w:rsidRPr="003129CC">
        <w:rPr>
          <w:rStyle w:val="StyleBoldUnderline"/>
          <w:highlight w:val="yellow"/>
        </w:rPr>
        <w:t>to provide</w:t>
      </w:r>
      <w:r w:rsidRPr="003129CC">
        <w:rPr>
          <w:sz w:val="16"/>
        </w:rPr>
        <w:t xml:space="preserve"> the sorts of international </w:t>
      </w:r>
      <w:r w:rsidRPr="003129CC">
        <w:rPr>
          <w:rStyle w:val="StyleBoldUnderline"/>
          <w:highlight w:val="yellow"/>
        </w:rPr>
        <w:t>public goods</w:t>
      </w:r>
      <w:r w:rsidRPr="003129CC">
        <w:rPr>
          <w:sz w:val="16"/>
        </w:rPr>
        <w:t xml:space="preserve"> that are </w:t>
      </w:r>
      <w:r w:rsidRPr="003129CC">
        <w:rPr>
          <w:rStyle w:val="StyleBoldUnderline"/>
        </w:rPr>
        <w:t>required for</w:t>
      </w:r>
      <w:r w:rsidRPr="003129CC">
        <w:rPr>
          <w:sz w:val="16"/>
        </w:rPr>
        <w:t xml:space="preserve"> its </w:t>
      </w:r>
      <w:r w:rsidRPr="003129CC">
        <w:rPr>
          <w:rStyle w:val="StyleBoldUnderline"/>
        </w:rPr>
        <w:t>smooth functioning</w:t>
      </w:r>
      <w:r w:rsidRPr="003129CC">
        <w:rPr>
          <w:sz w:val="16"/>
        </w:rPr>
        <w:t xml:space="preserve">: </w:t>
      </w:r>
      <w:r w:rsidRPr="003129CC">
        <w:rPr>
          <w:rStyle w:val="StyleBoldUnderline"/>
          <w:highlight w:val="yellow"/>
        </w:rPr>
        <w:t>open markets</w:t>
      </w:r>
      <w:r w:rsidRPr="003129CC">
        <w:rPr>
          <w:sz w:val="16"/>
        </w:rPr>
        <w:t xml:space="preserve"> (liberal or ‘free’ trade), </w:t>
      </w:r>
      <w:r w:rsidRPr="003129CC">
        <w:rPr>
          <w:rStyle w:val="StyleBoldUnderline"/>
        </w:rPr>
        <w:t>a</w:t>
      </w:r>
      <w:r w:rsidRPr="003129CC">
        <w:rPr>
          <w:sz w:val="16"/>
        </w:rPr>
        <w:t xml:space="preserve"> smoothly </w:t>
      </w:r>
      <w:r w:rsidRPr="003129CC">
        <w:rPr>
          <w:rStyle w:val="StyleBoldUnderline"/>
          <w:highlight w:val="yellow"/>
        </w:rPr>
        <w:t>functioning monetary regime</w:t>
      </w:r>
      <w:r w:rsidRPr="003129CC">
        <w:rPr>
          <w:sz w:val="16"/>
        </w:rPr>
        <w:t xml:space="preserve">, liberal capital flows, </w:t>
      </w:r>
      <w:r w:rsidRPr="003129CC">
        <w:rPr>
          <w:rStyle w:val="StyleBoldUnderline"/>
          <w:highlight w:val="yellow"/>
        </w:rPr>
        <w:t>and a lender of last resort</w:t>
      </w:r>
      <w:r w:rsidRPr="003129CC">
        <w:rPr>
          <w:sz w:val="16"/>
        </w:rPr>
        <w:t xml:space="preserve"> function. 63 Charles </w:t>
      </w:r>
      <w:proofErr w:type="spellStart"/>
      <w:r w:rsidRPr="003129CC">
        <w:rPr>
          <w:sz w:val="16"/>
        </w:rPr>
        <w:t>Kindleberger</w:t>
      </w:r>
      <w:proofErr w:type="spellEnd"/>
      <w:r w:rsidRPr="003129CC">
        <w:rPr>
          <w:sz w:val="16"/>
        </w:rPr>
        <w:t xml:space="preserve"> argued that ‘</w:t>
      </w:r>
      <w:r w:rsidRPr="003129CC">
        <w:rPr>
          <w:rStyle w:val="StyleBoldUnderline"/>
        </w:rPr>
        <w:t>the 1929 depression was so</w:t>
      </w:r>
      <w:r w:rsidRPr="003129CC">
        <w:rPr>
          <w:sz w:val="16"/>
        </w:rPr>
        <w:t xml:space="preserve"> wide, so deep, and so </w:t>
      </w:r>
      <w:r w:rsidRPr="003129CC">
        <w:rPr>
          <w:rStyle w:val="StyleBoldUnderline"/>
        </w:rPr>
        <w:t>long</w:t>
      </w:r>
      <w:r w:rsidRPr="003129CC">
        <w:rPr>
          <w:sz w:val="16"/>
        </w:rPr>
        <w:t xml:space="preserve"> </w:t>
      </w:r>
      <w:r w:rsidRPr="003129CC">
        <w:rPr>
          <w:rStyle w:val="StyleBoldUnderline"/>
        </w:rPr>
        <w:t>because the international</w:t>
      </w:r>
      <w:r w:rsidRPr="003129CC">
        <w:rPr>
          <w:sz w:val="16"/>
        </w:rPr>
        <w:t xml:space="preserve"> economic </w:t>
      </w:r>
      <w:r w:rsidRPr="003129CC">
        <w:rPr>
          <w:rStyle w:val="StyleBoldUnderline"/>
        </w:rPr>
        <w:t>system was rendered unstable by British inability</w:t>
      </w:r>
      <w:r w:rsidRPr="003129CC">
        <w:rPr>
          <w:sz w:val="16"/>
        </w:rPr>
        <w:t xml:space="preserve"> and US unwillingness </w:t>
      </w:r>
      <w:r w:rsidRPr="003129CC">
        <w:rPr>
          <w:rStyle w:val="StyleBoldUnderline"/>
        </w:rPr>
        <w:t>to assume responsibility</w:t>
      </w:r>
      <w:r w:rsidRPr="003129CC">
        <w:rPr>
          <w:sz w:val="16"/>
        </w:rPr>
        <w:t xml:space="preserve"> for stabilizing it’, drawing on the failures of the Great Depression to make the original case for HST</w:t>
      </w:r>
      <w:proofErr w:type="gramStart"/>
      <w:r w:rsidRPr="003129CC">
        <w:rPr>
          <w:sz w:val="16"/>
        </w:rPr>
        <w:t>:</w:t>
      </w:r>
      <w:r w:rsidRPr="003129CC">
        <w:rPr>
          <w:sz w:val="12"/>
        </w:rPr>
        <w:t>¶</w:t>
      </w:r>
      <w:proofErr w:type="gramEnd"/>
      <w:r w:rsidRPr="003129CC">
        <w:rPr>
          <w:sz w:val="16"/>
        </w:rPr>
        <w:t xml:space="preserve"> ‘ . . . </w:t>
      </w:r>
      <w:r w:rsidRPr="003129CC">
        <w:rPr>
          <w:rStyle w:val="StyleBoldUnderline"/>
        </w:rPr>
        <w:t>the international economic</w:t>
      </w:r>
      <w:r w:rsidRPr="003129CC">
        <w:rPr>
          <w:sz w:val="16"/>
        </w:rPr>
        <w:t xml:space="preserve"> and monetary </w:t>
      </w:r>
      <w:r w:rsidRPr="003129CC">
        <w:rPr>
          <w:rStyle w:val="StyleBoldUnderline"/>
        </w:rPr>
        <w:t xml:space="preserve">system </w:t>
      </w:r>
      <w:r w:rsidRPr="003129CC">
        <w:rPr>
          <w:b/>
          <w:u w:val="single"/>
          <w:bdr w:val="single" w:sz="4" w:space="0" w:color="auto" w:frame="1"/>
        </w:rPr>
        <w:t>needs leadership</w:t>
      </w:r>
      <w:r w:rsidRPr="003129CC">
        <w:rPr>
          <w:rStyle w:val="StyleBoldUnderline"/>
        </w:rPr>
        <w:t>, a country that is prepared</w:t>
      </w:r>
      <w:r w:rsidRPr="003129CC">
        <w:rPr>
          <w:sz w:val="16"/>
        </w:rPr>
        <w:t xml:space="preserve"> . . . </w:t>
      </w:r>
      <w:r w:rsidRPr="003129CC">
        <w:rPr>
          <w:rStyle w:val="StyleBoldUnderline"/>
        </w:rPr>
        <w:t xml:space="preserve">to </w:t>
      </w:r>
      <w:r w:rsidRPr="003129CC">
        <w:rPr>
          <w:b/>
          <w:u w:val="single"/>
        </w:rPr>
        <w:t>set standards of conduct</w:t>
      </w:r>
      <w:r w:rsidRPr="003129CC">
        <w:rPr>
          <w:sz w:val="16"/>
        </w:rPr>
        <w:t xml:space="preserve"> for other countries </w:t>
      </w:r>
      <w:r w:rsidRPr="003129CC">
        <w:rPr>
          <w:rStyle w:val="StyleBoldUnderline"/>
        </w:rPr>
        <w:t>and</w:t>
      </w:r>
      <w:r w:rsidRPr="003129CC">
        <w:rPr>
          <w:sz w:val="16"/>
        </w:rPr>
        <w:t xml:space="preserve"> to seek to </w:t>
      </w:r>
      <w:r w:rsidRPr="003129CC">
        <w:rPr>
          <w:rStyle w:val="StyleBoldUnderline"/>
        </w:rPr>
        <w:t>get others to follow them</w:t>
      </w:r>
      <w:r w:rsidRPr="003129CC">
        <w:rPr>
          <w:sz w:val="16"/>
        </w:rPr>
        <w:t>, to take on an undue share of the burdens of the system, and in particular to take on its support in adversity...’ 64</w:t>
      </w:r>
      <w:r w:rsidRPr="003129CC">
        <w:rPr>
          <w:sz w:val="12"/>
        </w:rPr>
        <w:t>¶</w:t>
      </w:r>
      <w:r w:rsidRPr="003129CC">
        <w:rPr>
          <w:sz w:val="16"/>
        </w:rPr>
        <w:t xml:space="preserve"> </w:t>
      </w:r>
      <w:proofErr w:type="spellStart"/>
      <w:r w:rsidRPr="003129CC">
        <w:rPr>
          <w:sz w:val="16"/>
        </w:rPr>
        <w:t>Kindleberger’s</w:t>
      </w:r>
      <w:proofErr w:type="spellEnd"/>
      <w:r w:rsidRPr="003129CC">
        <w:rPr>
          <w:sz w:val="16"/>
        </w:rPr>
        <w:t xml:space="preserve"> assessment appears to capture a rough empirical regularity: As Findlay and O’Rourke remind us, ‘</w:t>
      </w:r>
      <w:r w:rsidRPr="003129CC">
        <w:rPr>
          <w:rStyle w:val="StyleBoldUnderline"/>
        </w:rPr>
        <w:t>periods of sustained expansion</w:t>
      </w:r>
      <w:r w:rsidRPr="003129CC">
        <w:rPr>
          <w:sz w:val="16"/>
        </w:rPr>
        <w:t xml:space="preserve"> in world trade have tended to </w:t>
      </w:r>
      <w:r w:rsidRPr="003129CC">
        <w:rPr>
          <w:b/>
          <w:u w:val="single"/>
        </w:rPr>
        <w:t>coincide</w:t>
      </w:r>
      <w:r w:rsidRPr="003129CC">
        <w:rPr>
          <w:sz w:val="16"/>
        </w:rPr>
        <w:t xml:space="preserve">d with the infrastructure of law and order necessary to keep trade routes open being provided by </w:t>
      </w:r>
      <w:r w:rsidRPr="003129CC">
        <w:rPr>
          <w:rStyle w:val="StyleBoldUnderline"/>
        </w:rPr>
        <w:t>a dominant</w:t>
      </w:r>
      <w:r w:rsidRPr="003129CC">
        <w:rPr>
          <w:sz w:val="16"/>
        </w:rPr>
        <w:t xml:space="preserve"> “</w:t>
      </w:r>
      <w:r w:rsidRPr="003129CC">
        <w:rPr>
          <w:rStyle w:val="StyleBoldUnderline"/>
        </w:rPr>
        <w:t>hegemon</w:t>
      </w:r>
      <w:r w:rsidRPr="003129CC">
        <w:rPr>
          <w:sz w:val="16"/>
        </w:rPr>
        <w:t xml:space="preserve">” or imperial power’. 65 Thus </w:t>
      </w:r>
      <w:r w:rsidRPr="003129CC">
        <w:rPr>
          <w:rStyle w:val="StyleBoldUnderline"/>
          <w:highlight w:val="yellow"/>
        </w:rPr>
        <w:t xml:space="preserve">periods of </w:t>
      </w:r>
      <w:proofErr w:type="spellStart"/>
      <w:r w:rsidRPr="003129CC">
        <w:rPr>
          <w:rStyle w:val="StyleBoldUnderline"/>
          <w:highlight w:val="yellow"/>
        </w:rPr>
        <w:t>globalisation</w:t>
      </w:r>
      <w:proofErr w:type="spellEnd"/>
      <w:r w:rsidRPr="003129CC">
        <w:rPr>
          <w:rStyle w:val="StyleBoldUnderline"/>
          <w:highlight w:val="yellow"/>
        </w:rPr>
        <w:t xml:space="preserve"> have</w:t>
      </w:r>
      <w:r w:rsidRPr="003129CC">
        <w:rPr>
          <w:sz w:val="16"/>
        </w:rPr>
        <w:t xml:space="preserve"> typically </w:t>
      </w:r>
      <w:r w:rsidRPr="003129CC">
        <w:rPr>
          <w:rStyle w:val="StyleBoldUnderline"/>
          <w:highlight w:val="yellow"/>
        </w:rPr>
        <w:t>been associated with</w:t>
      </w:r>
      <w:r w:rsidRPr="003129CC">
        <w:rPr>
          <w:rStyle w:val="StyleBoldUnderline"/>
        </w:rPr>
        <w:t xml:space="preserve"> periods of </w:t>
      </w:r>
      <w:r w:rsidRPr="003129CC">
        <w:rPr>
          <w:rStyle w:val="StyleBoldUnderline"/>
          <w:highlight w:val="yellow"/>
        </w:rPr>
        <w:t>hegemonic</w:t>
      </w:r>
      <w:r w:rsidRPr="003129CC">
        <w:rPr>
          <w:sz w:val="16"/>
        </w:rPr>
        <w:t xml:space="preserve"> or imperial </w:t>
      </w:r>
      <w:r w:rsidRPr="003129CC">
        <w:rPr>
          <w:rStyle w:val="StyleBoldUnderline"/>
          <w:highlight w:val="yellow"/>
        </w:rPr>
        <w:t>power</w:t>
      </w:r>
      <w:r w:rsidRPr="003129CC">
        <w:rPr>
          <w:sz w:val="16"/>
        </w:rPr>
        <w:t xml:space="preserve">, such as the </w:t>
      </w:r>
      <w:proofErr w:type="spellStart"/>
      <w:r w:rsidRPr="003129CC">
        <w:rPr>
          <w:sz w:val="16"/>
        </w:rPr>
        <w:t>Pax</w:t>
      </w:r>
      <w:proofErr w:type="spellEnd"/>
      <w:r w:rsidRPr="003129CC">
        <w:rPr>
          <w:sz w:val="16"/>
        </w:rPr>
        <w:t xml:space="preserve"> </w:t>
      </w:r>
      <w:proofErr w:type="spellStart"/>
      <w:r w:rsidRPr="003129CC">
        <w:rPr>
          <w:sz w:val="16"/>
        </w:rPr>
        <w:t>Mongolica</w:t>
      </w:r>
      <w:proofErr w:type="spellEnd"/>
      <w:r w:rsidRPr="003129CC">
        <w:rPr>
          <w:sz w:val="16"/>
        </w:rPr>
        <w:t xml:space="preserve">, the </w:t>
      </w:r>
      <w:proofErr w:type="spellStart"/>
      <w:r w:rsidRPr="003129CC">
        <w:rPr>
          <w:sz w:val="16"/>
        </w:rPr>
        <w:t>Pax</w:t>
      </w:r>
      <w:proofErr w:type="spellEnd"/>
      <w:r w:rsidRPr="003129CC">
        <w:rPr>
          <w:sz w:val="16"/>
        </w:rPr>
        <w:t xml:space="preserve"> Britannica and, most recently, the </w:t>
      </w:r>
      <w:proofErr w:type="spellStart"/>
      <w:r w:rsidRPr="003129CC">
        <w:rPr>
          <w:sz w:val="16"/>
        </w:rPr>
        <w:t>Pax</w:t>
      </w:r>
      <w:proofErr w:type="spellEnd"/>
      <w:r w:rsidRPr="003129CC">
        <w:rPr>
          <w:sz w:val="16"/>
        </w:rPr>
        <w:t xml:space="preserve"> Americana (Figure 9)</w:t>
      </w:r>
      <w:proofErr w:type="gramStart"/>
      <w:r w:rsidRPr="003129CC">
        <w:rPr>
          <w:sz w:val="16"/>
        </w:rPr>
        <w:t>.</w:t>
      </w:r>
      <w:r w:rsidRPr="003129CC">
        <w:rPr>
          <w:sz w:val="12"/>
        </w:rPr>
        <w:t>¶</w:t>
      </w:r>
      <w:proofErr w:type="gramEnd"/>
      <w:r w:rsidRPr="003129CC">
        <w:rPr>
          <w:sz w:val="16"/>
        </w:rPr>
        <w:t xml:space="preserve"> The risk, then, is that </w:t>
      </w:r>
      <w:r w:rsidRPr="003129CC">
        <w:rPr>
          <w:rStyle w:val="StyleBoldUnderline"/>
          <w:highlight w:val="yellow"/>
        </w:rPr>
        <w:t>by reducing the economic clout of the</w:t>
      </w:r>
      <w:r w:rsidRPr="003129CC">
        <w:rPr>
          <w:rStyle w:val="StyleBoldUnderline"/>
        </w:rPr>
        <w:t xml:space="preserve"> </w:t>
      </w:r>
      <w:r w:rsidRPr="003129CC">
        <w:rPr>
          <w:rStyle w:val="StyleBoldUnderline"/>
          <w:highlight w:val="yellow"/>
        </w:rPr>
        <w:t>U</w:t>
      </w:r>
      <w:r w:rsidRPr="003129CC">
        <w:rPr>
          <w:sz w:val="16"/>
        </w:rPr>
        <w:t xml:space="preserve">nited </w:t>
      </w:r>
      <w:r w:rsidRPr="003129CC">
        <w:rPr>
          <w:rStyle w:val="StyleBoldUnderline"/>
          <w:highlight w:val="yellow"/>
        </w:rPr>
        <w:t>S</w:t>
      </w:r>
      <w:r w:rsidRPr="003129CC">
        <w:rPr>
          <w:sz w:val="16"/>
        </w:rPr>
        <w:t xml:space="preserve">tates, it is possible that </w:t>
      </w:r>
      <w:r w:rsidRPr="003129CC">
        <w:rPr>
          <w:rStyle w:val="StyleBoldUnderline"/>
          <w:highlight w:val="yellow"/>
        </w:rPr>
        <w:t>the shift to a multipolar world economy might undermine</w:t>
      </w:r>
      <w:r w:rsidRPr="003129CC">
        <w:rPr>
          <w:sz w:val="16"/>
        </w:rPr>
        <w:t xml:space="preserve"> either </w:t>
      </w:r>
      <w:r w:rsidRPr="003129CC">
        <w:rPr>
          <w:rStyle w:val="StyleBoldUnderline"/>
        </w:rPr>
        <w:t xml:space="preserve">the </w:t>
      </w:r>
      <w:r w:rsidRPr="003129CC">
        <w:rPr>
          <w:rStyle w:val="StyleBoldUnderline"/>
          <w:highlight w:val="yellow"/>
        </w:rPr>
        <w:t>willingness</w:t>
      </w:r>
      <w:r w:rsidRPr="003129CC">
        <w:rPr>
          <w:rStyle w:val="StyleBoldUnderline"/>
        </w:rPr>
        <w:t xml:space="preserve"> </w:t>
      </w:r>
      <w:r w:rsidRPr="003129CC">
        <w:rPr>
          <w:rStyle w:val="StyleBoldUnderline"/>
          <w:highlight w:val="yellow"/>
        </w:rPr>
        <w:t>or</w:t>
      </w:r>
      <w:r w:rsidRPr="003129CC">
        <w:rPr>
          <w:sz w:val="16"/>
        </w:rPr>
        <w:t xml:space="preserve"> the </w:t>
      </w:r>
      <w:r w:rsidRPr="003129CC">
        <w:rPr>
          <w:rStyle w:val="StyleBoldUnderline"/>
          <w:highlight w:val="yellow"/>
        </w:rPr>
        <w:t>ability</w:t>
      </w:r>
      <w:r w:rsidRPr="003129CC">
        <w:rPr>
          <w:sz w:val="16"/>
        </w:rPr>
        <w:t xml:space="preserve"> (or both) </w:t>
      </w:r>
      <w:r w:rsidRPr="003129CC">
        <w:rPr>
          <w:rStyle w:val="StyleBoldUnderline"/>
          <w:highlight w:val="yellow"/>
        </w:rPr>
        <w:t>of Washington to</w:t>
      </w:r>
      <w:r w:rsidRPr="003129CC">
        <w:rPr>
          <w:rStyle w:val="StyleBoldUnderline"/>
        </w:rPr>
        <w:t xml:space="preserve"> continue to </w:t>
      </w:r>
      <w:r w:rsidRPr="003129CC">
        <w:rPr>
          <w:rStyle w:val="StyleBoldUnderline"/>
          <w:highlight w:val="yellow"/>
        </w:rPr>
        <w:t>supply</w:t>
      </w:r>
      <w:r w:rsidRPr="003129CC">
        <w:rPr>
          <w:sz w:val="16"/>
        </w:rPr>
        <w:t xml:space="preserve"> the international </w:t>
      </w:r>
      <w:r w:rsidRPr="003129CC">
        <w:rPr>
          <w:rStyle w:val="StyleBoldUnderline"/>
          <w:highlight w:val="yellow"/>
        </w:rPr>
        <w:t>public goods</w:t>
      </w:r>
      <w:r w:rsidRPr="003129CC">
        <w:rPr>
          <w:rStyle w:val="StyleBoldUnderline"/>
        </w:rPr>
        <w:t xml:space="preserve"> needed to sustain a</w:t>
      </w:r>
      <w:r w:rsidRPr="003129CC">
        <w:rPr>
          <w:sz w:val="16"/>
        </w:rPr>
        <w:t xml:space="preserve"> (relatively) smoothly </w:t>
      </w:r>
      <w:r w:rsidRPr="003129CC">
        <w:rPr>
          <w:rStyle w:val="StyleBoldUnderline"/>
        </w:rPr>
        <w:t>functioning world economy.</w:t>
      </w:r>
      <w:r w:rsidRPr="003129CC">
        <w:rPr>
          <w:sz w:val="16"/>
        </w:rPr>
        <w:t xml:space="preserve"> 66 </w:t>
      </w:r>
      <w:r w:rsidRPr="003129CC">
        <w:rPr>
          <w:rStyle w:val="StyleBoldUnderline"/>
          <w:highlight w:val="yellow"/>
        </w:rPr>
        <w:t>That</w:t>
      </w:r>
      <w:r w:rsidRPr="003129CC">
        <w:rPr>
          <w:sz w:val="16"/>
        </w:rPr>
        <w:t xml:space="preserve"> in turn </w:t>
      </w:r>
      <w:r w:rsidRPr="003129CC">
        <w:rPr>
          <w:rStyle w:val="StyleBoldUnderline"/>
          <w:highlight w:val="yellow"/>
        </w:rPr>
        <w:t xml:space="preserve">could </w:t>
      </w:r>
      <w:r w:rsidRPr="003129CC">
        <w:rPr>
          <w:b/>
          <w:highlight w:val="yellow"/>
          <w:u w:val="single"/>
          <w:bdr w:val="single" w:sz="4" w:space="0" w:color="auto" w:frame="1"/>
        </w:rPr>
        <w:t>undermine</w:t>
      </w:r>
      <w:r w:rsidRPr="003129CC">
        <w:rPr>
          <w:b/>
          <w:u w:val="single"/>
          <w:bdr w:val="single" w:sz="4" w:space="0" w:color="auto" w:frame="1"/>
        </w:rPr>
        <w:t xml:space="preserve"> </w:t>
      </w:r>
      <w:r w:rsidRPr="003129CC">
        <w:rPr>
          <w:b/>
          <w:highlight w:val="yellow"/>
          <w:u w:val="single"/>
          <w:bdr w:val="single" w:sz="4" w:space="0" w:color="auto" w:frame="1"/>
        </w:rPr>
        <w:t>the</w:t>
      </w:r>
      <w:r w:rsidRPr="003129CC">
        <w:rPr>
          <w:b/>
          <w:u w:val="single"/>
          <w:bdr w:val="single" w:sz="4" w:space="0" w:color="auto" w:frame="1"/>
        </w:rPr>
        <w:t xml:space="preserve"> potential </w:t>
      </w:r>
      <w:r w:rsidRPr="003129CC">
        <w:rPr>
          <w:b/>
          <w:highlight w:val="yellow"/>
          <w:u w:val="single"/>
          <w:bdr w:val="single" w:sz="4" w:space="0" w:color="auto" w:frame="1"/>
        </w:rPr>
        <w:t>virtuous circle</w:t>
      </w:r>
      <w:r w:rsidRPr="003129CC">
        <w:rPr>
          <w:sz w:val="16"/>
        </w:rPr>
        <w:t xml:space="preserve"> identified above. </w:t>
      </w:r>
    </w:p>
    <w:p w14:paraId="4F013300" w14:textId="4C6AD73D" w:rsidR="007542F1" w:rsidRPr="003129CC" w:rsidRDefault="007542F1" w:rsidP="007542F1">
      <w:pPr>
        <w:pStyle w:val="Heading4"/>
        <w:rPr>
          <w:rFonts w:ascii="Calibri" w:hAnsi="Calibri"/>
        </w:rPr>
      </w:pPr>
      <w:r w:rsidRPr="003129CC">
        <w:rPr>
          <w:rFonts w:ascii="Calibri" w:hAnsi="Calibri"/>
        </w:rPr>
        <w:t>3. Econ resilient</w:t>
      </w:r>
    </w:p>
    <w:p w14:paraId="7C0E59B8" w14:textId="77777777" w:rsidR="007542F1" w:rsidRPr="003129CC" w:rsidRDefault="007542F1" w:rsidP="007542F1">
      <w:pPr>
        <w:rPr>
          <w:sz w:val="16"/>
          <w:szCs w:val="16"/>
        </w:rPr>
      </w:pPr>
      <w:r w:rsidRPr="003129CC">
        <w:rPr>
          <w:rStyle w:val="StyleStyleBold12pt"/>
        </w:rPr>
        <w:t xml:space="preserve">E.I.U. ’11 </w:t>
      </w:r>
      <w:r w:rsidRPr="003129CC">
        <w:rPr>
          <w:sz w:val="16"/>
          <w:szCs w:val="16"/>
        </w:rPr>
        <w:t>(Economist Intelligence Unit – Global Forecasting Service, 11/16/’11</w:t>
      </w:r>
    </w:p>
    <w:p w14:paraId="4D94D610" w14:textId="77777777" w:rsidR="007542F1" w:rsidRPr="003129CC" w:rsidRDefault="007542F1" w:rsidP="007542F1">
      <w:pPr>
        <w:rPr>
          <w:sz w:val="16"/>
          <w:szCs w:val="16"/>
        </w:rPr>
      </w:pPr>
      <w:r w:rsidRPr="003129CC">
        <w:rPr>
          <w:sz w:val="16"/>
          <w:szCs w:val="16"/>
        </w:rPr>
        <w:t>(http://gfs.eiu.com/Article.aspx</w:t>
      </w:r>
      <w:proofErr w:type="gramStart"/>
      <w:r w:rsidRPr="003129CC">
        <w:rPr>
          <w:sz w:val="16"/>
          <w:szCs w:val="16"/>
        </w:rPr>
        <w:t>?articleType</w:t>
      </w:r>
      <w:proofErr w:type="gramEnd"/>
      <w:r w:rsidRPr="003129CC">
        <w:rPr>
          <w:sz w:val="16"/>
          <w:szCs w:val="16"/>
        </w:rPr>
        <w:t xml:space="preserve">=gef&amp;articleId=668596451&amp;secID=7) </w:t>
      </w:r>
    </w:p>
    <w:p w14:paraId="61E50525" w14:textId="77777777" w:rsidR="007542F1" w:rsidRPr="003129CC" w:rsidRDefault="007542F1" w:rsidP="007542F1">
      <w:pPr>
        <w:rPr>
          <w:sz w:val="16"/>
        </w:rPr>
      </w:pPr>
      <w:r w:rsidRPr="003129CC">
        <w:rPr>
          <w:rStyle w:val="UnderlineBold"/>
          <w:rFonts w:ascii="Calibri" w:hAnsi="Calibri"/>
          <w:highlight w:val="yellow"/>
        </w:rPr>
        <w:t>The US economy</w:t>
      </w:r>
      <w:r w:rsidRPr="003129CC">
        <w:rPr>
          <w:sz w:val="16"/>
        </w:rPr>
        <w:t>, by any standard, remains weak, and consumer and business sentiment are close to 2009 lows. That said</w:t>
      </w:r>
      <w:proofErr w:type="gramStart"/>
      <w:r w:rsidRPr="003129CC">
        <w:rPr>
          <w:sz w:val="16"/>
        </w:rPr>
        <w:t>,</w:t>
      </w:r>
      <w:proofErr w:type="gramEnd"/>
      <w:r w:rsidRPr="003129CC">
        <w:rPr>
          <w:sz w:val="16"/>
        </w:rPr>
        <w:t xml:space="preserve"> the economy </w:t>
      </w:r>
      <w:r w:rsidRPr="003129CC">
        <w:rPr>
          <w:rStyle w:val="UnderlineBold"/>
          <w:rFonts w:ascii="Calibri" w:hAnsi="Calibri"/>
          <w:highlight w:val="yellow"/>
        </w:rPr>
        <w:t xml:space="preserve">has been </w:t>
      </w:r>
      <w:r w:rsidRPr="003129CC">
        <w:rPr>
          <w:rStyle w:val="UnderlineBold"/>
          <w:rFonts w:ascii="Calibri" w:hAnsi="Calibri"/>
        </w:rPr>
        <w:t xml:space="preserve">surprisingly </w:t>
      </w:r>
      <w:r w:rsidRPr="003129CC">
        <w:rPr>
          <w:rStyle w:val="UnderlineBold"/>
          <w:rFonts w:ascii="Calibri" w:hAnsi="Calibri"/>
          <w:highlight w:val="yellow"/>
        </w:rPr>
        <w:t>resilient in the face of</w:t>
      </w:r>
      <w:r w:rsidRPr="003129CC">
        <w:rPr>
          <w:sz w:val="16"/>
          <w:highlight w:val="yellow"/>
        </w:rPr>
        <w:t xml:space="preserve"> </w:t>
      </w:r>
      <w:r w:rsidRPr="003129CC">
        <w:rPr>
          <w:sz w:val="16"/>
        </w:rPr>
        <w:t xml:space="preserve">so many </w:t>
      </w:r>
      <w:r w:rsidRPr="003129CC">
        <w:rPr>
          <w:rStyle w:val="UnderlineBold"/>
          <w:rFonts w:ascii="Calibri" w:hAnsi="Calibri"/>
          <w:highlight w:val="yellow"/>
        </w:rPr>
        <w:t>shocks</w:t>
      </w:r>
      <w:r w:rsidRPr="003129CC">
        <w:rPr>
          <w:rStyle w:val="UnderlineBold"/>
          <w:rFonts w:ascii="Calibri" w:hAnsi="Calibri"/>
        </w:rPr>
        <w:t>.</w:t>
      </w:r>
      <w:r w:rsidRPr="003129CC">
        <w:rPr>
          <w:sz w:val="16"/>
        </w:rPr>
        <w:t xml:space="preserve"> US real </w:t>
      </w:r>
      <w:r w:rsidRPr="003129CC">
        <w:rPr>
          <w:rStyle w:val="StyleBoldUnderline"/>
          <w:highlight w:val="yellow"/>
        </w:rPr>
        <w:t xml:space="preserve">GDP expanded </w:t>
      </w:r>
      <w:r w:rsidRPr="003129CC">
        <w:rPr>
          <w:rStyle w:val="StyleBoldUnderline"/>
        </w:rPr>
        <w:t>by a</w:t>
      </w:r>
      <w:r w:rsidRPr="003129CC">
        <w:rPr>
          <w:sz w:val="16"/>
        </w:rPr>
        <w:t xml:space="preserve"> relatively </w:t>
      </w:r>
      <w:r w:rsidRPr="003129CC">
        <w:rPr>
          <w:rStyle w:val="StyleBoldUnderline"/>
        </w:rPr>
        <w:t>robust 2.5%</w:t>
      </w:r>
      <w:r w:rsidRPr="003129CC">
        <w:rPr>
          <w:sz w:val="16"/>
        </w:rPr>
        <w:t xml:space="preserve"> in the third quarter of 2011, twice the rate of the previous quarter. </w:t>
      </w:r>
      <w:r w:rsidRPr="003129CC">
        <w:rPr>
          <w:rStyle w:val="StyleBoldUnderline"/>
          <w:highlight w:val="yellow"/>
        </w:rPr>
        <w:t>Consumer spending rose</w:t>
      </w:r>
      <w:r w:rsidRPr="003129CC">
        <w:rPr>
          <w:sz w:val="16"/>
          <w:highlight w:val="yellow"/>
        </w:rPr>
        <w:t xml:space="preserve"> </w:t>
      </w:r>
      <w:r w:rsidRPr="003129CC">
        <w:rPr>
          <w:sz w:val="16"/>
        </w:rPr>
        <w:t xml:space="preserve">by 2.4%, which is </w:t>
      </w:r>
      <w:r w:rsidRPr="003129CC">
        <w:rPr>
          <w:rStyle w:val="StyleBoldUnderline"/>
          <w:highlight w:val="yellow"/>
        </w:rPr>
        <w:t>impressive given that real incomes dropped</w:t>
      </w:r>
      <w:r w:rsidRPr="003129CC">
        <w:rPr>
          <w:sz w:val="16"/>
          <w:highlight w:val="yellow"/>
        </w:rPr>
        <w:t xml:space="preserve"> </w:t>
      </w:r>
      <w:r w:rsidRPr="003129CC">
        <w:rPr>
          <w:sz w:val="16"/>
        </w:rPr>
        <w:t xml:space="preserve">during the quarter (the savings rate fell, which helps to explain the anomaly.) </w:t>
      </w:r>
      <w:r w:rsidRPr="003129CC">
        <w:rPr>
          <w:rStyle w:val="StyleBoldUnderline"/>
        </w:rPr>
        <w:t>Historically, US consumers have been willing to spend even in difficult times.</w:t>
      </w:r>
      <w:r w:rsidRPr="003129CC">
        <w:rPr>
          <w:sz w:val="16"/>
        </w:rPr>
        <w:t xml:space="preserve"> Before the 2008-09 slump, personal spending rose in every quarter between 1992 and 2007. That resilience is again in evidence: </w:t>
      </w:r>
      <w:r w:rsidRPr="003129CC">
        <w:rPr>
          <w:rStyle w:val="StyleBoldUnderline"/>
        </w:rPr>
        <w:t>retail sales in September were at a seven-month high</w:t>
      </w:r>
      <w:r w:rsidRPr="003129CC">
        <w:rPr>
          <w:sz w:val="16"/>
        </w:rPr>
        <w:t xml:space="preserve">, and sales at chain stores have been strong. </w:t>
      </w:r>
      <w:r w:rsidRPr="003129CC">
        <w:rPr>
          <w:rStyle w:val="StyleBoldUnderline"/>
          <w:highlight w:val="yellow"/>
        </w:rPr>
        <w:t xml:space="preserve">Business investment </w:t>
      </w:r>
      <w:r w:rsidRPr="003129CC">
        <w:rPr>
          <w:rStyle w:val="StyleBoldUnderline"/>
        </w:rPr>
        <w:t>has been</w:t>
      </w:r>
      <w:r w:rsidRPr="003129CC">
        <w:rPr>
          <w:sz w:val="16"/>
        </w:rPr>
        <w:t xml:space="preserve"> even more </w:t>
      </w:r>
      <w:r w:rsidRPr="003129CC">
        <w:rPr>
          <w:rStyle w:val="StyleBoldUnderline"/>
        </w:rPr>
        <w:t>buoyant</w:t>
      </w:r>
      <w:r w:rsidRPr="003129CC">
        <w:rPr>
          <w:sz w:val="16"/>
        </w:rPr>
        <w:t xml:space="preserve">: it expanded in the third quarter by an impressive 16.3% at an annual rate, and </w:t>
      </w:r>
      <w:r w:rsidRPr="003129CC">
        <w:rPr>
          <w:rStyle w:val="StyleBoldUnderline"/>
        </w:rPr>
        <w:t>spending by companies</w:t>
      </w:r>
      <w:r w:rsidRPr="003129CC">
        <w:rPr>
          <w:sz w:val="16"/>
        </w:rPr>
        <w:t xml:space="preserve"> in September </w:t>
      </w:r>
      <w:r w:rsidRPr="003129CC">
        <w:rPr>
          <w:rStyle w:val="StyleBoldUnderline"/>
        </w:rPr>
        <w:t>on</w:t>
      </w:r>
      <w:r w:rsidRPr="003129CC">
        <w:rPr>
          <w:sz w:val="16"/>
        </w:rPr>
        <w:t xml:space="preserve"> conventional </w:t>
      </w:r>
      <w:r w:rsidRPr="003129CC">
        <w:rPr>
          <w:rStyle w:val="StyleBoldUnderline"/>
        </w:rPr>
        <w:t>capital goods</w:t>
      </w:r>
      <w:r w:rsidRPr="003129CC">
        <w:rPr>
          <w:sz w:val="16"/>
        </w:rPr>
        <w:t xml:space="preserve"> (that is, excluding </w:t>
      </w:r>
      <w:proofErr w:type="spellStart"/>
      <w:r w:rsidRPr="003129CC">
        <w:rPr>
          <w:sz w:val="16"/>
        </w:rPr>
        <w:t>defence</w:t>
      </w:r>
      <w:proofErr w:type="spellEnd"/>
      <w:r w:rsidRPr="003129CC">
        <w:rPr>
          <w:sz w:val="16"/>
        </w:rPr>
        <w:t xml:space="preserve"> and aircraft) </w:t>
      </w:r>
      <w:r w:rsidRPr="003129CC">
        <w:rPr>
          <w:rStyle w:val="StyleBoldUnderline"/>
          <w:highlight w:val="yellow"/>
        </w:rPr>
        <w:t xml:space="preserve">grew </w:t>
      </w:r>
      <w:r w:rsidRPr="003129CC">
        <w:rPr>
          <w:rStyle w:val="StyleBoldUnderline"/>
        </w:rPr>
        <w:t>by the most since March. This has been made possible</w:t>
      </w:r>
      <w:r w:rsidRPr="003129CC">
        <w:rPr>
          <w:sz w:val="16"/>
        </w:rPr>
        <w:t xml:space="preserve">, in part, </w:t>
      </w:r>
      <w:r w:rsidRPr="003129CC">
        <w:rPr>
          <w:rStyle w:val="StyleBoldUnderline"/>
        </w:rPr>
        <w:t>by strong corporate profits.</w:t>
      </w:r>
      <w:r w:rsidRPr="003129CC">
        <w:rPr>
          <w:sz w:val="16"/>
        </w:rPr>
        <w:t xml:space="preserve"> According to data compiled by Bloomberg, earnings for US companies in the S&amp;P 500 rose by 24% year on year in the third quarter. </w:t>
      </w:r>
      <w:r w:rsidRPr="003129CC">
        <w:rPr>
          <w:rStyle w:val="UnderlineBold"/>
          <w:rFonts w:ascii="Calibri" w:hAnsi="Calibri"/>
        </w:rPr>
        <w:t>All of this</w:t>
      </w:r>
      <w:r w:rsidRPr="003129CC">
        <w:rPr>
          <w:sz w:val="16"/>
        </w:rPr>
        <w:t xml:space="preserve"> has </w:t>
      </w:r>
      <w:r w:rsidRPr="003129CC">
        <w:rPr>
          <w:rStyle w:val="UnderlineBold"/>
          <w:rFonts w:ascii="Calibri" w:hAnsi="Calibri"/>
        </w:rPr>
        <w:t xml:space="preserve">occurred </w:t>
      </w:r>
      <w:r w:rsidRPr="003129CC">
        <w:rPr>
          <w:rStyle w:val="UnderlineBold"/>
          <w:rFonts w:ascii="Calibri" w:hAnsi="Calibri"/>
          <w:highlight w:val="yellow"/>
        </w:rPr>
        <w:t xml:space="preserve">despite </w:t>
      </w:r>
      <w:r w:rsidRPr="003129CC">
        <w:rPr>
          <w:rStyle w:val="UnderlineBold"/>
          <w:rFonts w:ascii="Calibri" w:hAnsi="Calibri"/>
        </w:rPr>
        <w:t>a debilitating</w:t>
      </w:r>
      <w:r w:rsidRPr="003129CC">
        <w:rPr>
          <w:sz w:val="16"/>
        </w:rPr>
        <w:t xml:space="preserve"> fiscal debate in </w:t>
      </w:r>
      <w:r w:rsidRPr="003129CC">
        <w:rPr>
          <w:rStyle w:val="UnderlineBold"/>
          <w:rFonts w:ascii="Calibri" w:hAnsi="Calibri"/>
          <w:highlight w:val="yellow"/>
        </w:rPr>
        <w:t>Washington</w:t>
      </w:r>
      <w:r w:rsidRPr="003129CC">
        <w:rPr>
          <w:rStyle w:val="UnderlineBold"/>
          <w:rFonts w:ascii="Calibri" w:hAnsi="Calibri"/>
        </w:rPr>
        <w:t xml:space="preserve">, a sovereign debt </w:t>
      </w:r>
      <w:r w:rsidRPr="003129CC">
        <w:rPr>
          <w:rStyle w:val="UnderlineBold"/>
          <w:rFonts w:ascii="Calibri" w:hAnsi="Calibri"/>
          <w:highlight w:val="yellow"/>
        </w:rPr>
        <w:t>downgrade</w:t>
      </w:r>
      <w:r w:rsidRPr="003129CC">
        <w:rPr>
          <w:sz w:val="16"/>
          <w:highlight w:val="yellow"/>
        </w:rPr>
        <w:t xml:space="preserve"> </w:t>
      </w:r>
      <w:r w:rsidRPr="003129CC">
        <w:rPr>
          <w:sz w:val="16"/>
        </w:rPr>
        <w:t xml:space="preserve">by a major ratings agency </w:t>
      </w:r>
      <w:r w:rsidRPr="003129CC">
        <w:rPr>
          <w:rStyle w:val="UnderlineBold"/>
          <w:rFonts w:ascii="Calibri" w:hAnsi="Calibri"/>
          <w:highlight w:val="yellow"/>
        </w:rPr>
        <w:t xml:space="preserve">and </w:t>
      </w:r>
      <w:r w:rsidRPr="003129CC">
        <w:rPr>
          <w:rStyle w:val="UnderlineBold"/>
          <w:rFonts w:ascii="Calibri" w:hAnsi="Calibri"/>
        </w:rPr>
        <w:t xml:space="preserve">exceptional </w:t>
      </w:r>
      <w:r w:rsidRPr="003129CC">
        <w:rPr>
          <w:rStyle w:val="UnderlineBold"/>
          <w:rFonts w:ascii="Calibri" w:hAnsi="Calibri"/>
          <w:highlight w:val="yellow"/>
        </w:rPr>
        <w:t xml:space="preserve">volatility </w:t>
      </w:r>
      <w:r w:rsidRPr="003129CC">
        <w:rPr>
          <w:rStyle w:val="UnderlineBold"/>
          <w:rFonts w:ascii="Calibri" w:hAnsi="Calibri"/>
        </w:rPr>
        <w:t>in capital markets.</w:t>
      </w:r>
      <w:r w:rsidRPr="003129CC">
        <w:rPr>
          <w:sz w:val="16"/>
        </w:rPr>
        <w:t xml:space="preserve"> This reinforces our view that </w:t>
      </w:r>
      <w:r w:rsidRPr="003129CC">
        <w:rPr>
          <w:rStyle w:val="StyleBoldUnderline"/>
          <w:highlight w:val="yellow"/>
        </w:rPr>
        <w:t>the US economy</w:t>
      </w:r>
      <w:r w:rsidRPr="003129CC">
        <w:rPr>
          <w:sz w:val="16"/>
        </w:rPr>
        <w:t xml:space="preserve">, although weak, </w:t>
      </w:r>
      <w:r w:rsidRPr="003129CC">
        <w:rPr>
          <w:rStyle w:val="UnderlineBold"/>
          <w:rFonts w:ascii="Calibri" w:hAnsi="Calibri"/>
          <w:highlight w:val="yellow"/>
        </w:rPr>
        <w:t xml:space="preserve">is not in danger of </w:t>
      </w:r>
      <w:r w:rsidRPr="003129CC">
        <w:rPr>
          <w:rStyle w:val="UnderlineBold"/>
          <w:rFonts w:ascii="Calibri" w:hAnsi="Calibri"/>
        </w:rPr>
        <w:t xml:space="preserve">falling into a </w:t>
      </w:r>
      <w:r w:rsidRPr="003129CC">
        <w:rPr>
          <w:rStyle w:val="UnderlineBold"/>
          <w:rFonts w:ascii="Calibri" w:hAnsi="Calibri"/>
          <w:highlight w:val="yellow"/>
        </w:rPr>
        <w:t>recession</w:t>
      </w:r>
      <w:r w:rsidRPr="003129CC">
        <w:rPr>
          <w:sz w:val="16"/>
          <w:highlight w:val="yellow"/>
        </w:rPr>
        <w:t xml:space="preserve"> </w:t>
      </w:r>
      <w:r w:rsidRPr="003129CC">
        <w:rPr>
          <w:sz w:val="16"/>
        </w:rPr>
        <w:t xml:space="preserve">(absent a shock from the euro zone). US growth will, however, continue to be held back by a weak </w:t>
      </w:r>
      <w:proofErr w:type="spellStart"/>
      <w:r w:rsidRPr="003129CC">
        <w:rPr>
          <w:sz w:val="16"/>
        </w:rPr>
        <w:t>labour</w:t>
      </w:r>
      <w:proofErr w:type="spellEnd"/>
      <w:r w:rsidRPr="003129CC">
        <w:rPr>
          <w:sz w:val="16"/>
        </w:rPr>
        <w:t xml:space="preserve"> market—the unemployment rate has been at or above 9% for 28 of the last 30 months—and by a moribund housing market.</w:t>
      </w:r>
    </w:p>
    <w:p w14:paraId="2A033469" w14:textId="024D04CB" w:rsidR="007542F1" w:rsidRPr="003129CC" w:rsidRDefault="007542F1" w:rsidP="007542F1">
      <w:pPr>
        <w:pStyle w:val="Heading4"/>
        <w:rPr>
          <w:rFonts w:ascii="Calibri" w:hAnsi="Calibri"/>
        </w:rPr>
      </w:pPr>
      <w:r w:rsidRPr="003129CC">
        <w:rPr>
          <w:rFonts w:ascii="Calibri" w:hAnsi="Calibri"/>
        </w:rPr>
        <w:t>4. US isn’t key to the global economy – decoupling proves</w:t>
      </w:r>
    </w:p>
    <w:p w14:paraId="57FE5D0F" w14:textId="77777777" w:rsidR="007542F1" w:rsidRPr="003129CC" w:rsidRDefault="007542F1" w:rsidP="007542F1">
      <w:pPr>
        <w:rPr>
          <w:szCs w:val="22"/>
        </w:rPr>
      </w:pPr>
      <w:r w:rsidRPr="003129CC">
        <w:rPr>
          <w:rStyle w:val="StyleStyleBold12pt"/>
        </w:rPr>
        <w:t>Bloomberg ‘10</w:t>
      </w:r>
      <w:r w:rsidRPr="003129CC">
        <w:t xml:space="preserve"> </w:t>
      </w:r>
      <w:r w:rsidRPr="003129CC">
        <w:rPr>
          <w:sz w:val="16"/>
          <w:szCs w:val="16"/>
        </w:rPr>
        <w:t>[“Wall Street Sees World Economy Decoupling From U.S.”, October 4th, 2010, http://www.bloomberg.com/news/2010-10-03/world-economy-decoupling-from-u-s-in-slowdown-returns-as-wall-street-view.html]</w:t>
      </w:r>
    </w:p>
    <w:p w14:paraId="12E60AF8" w14:textId="5444FC23" w:rsidR="007542F1" w:rsidRPr="003129CC" w:rsidRDefault="007542F1" w:rsidP="007542F1">
      <w:pPr>
        <w:rPr>
          <w:sz w:val="16"/>
        </w:rPr>
      </w:pPr>
      <w:r w:rsidRPr="003129CC">
        <w:rPr>
          <w:sz w:val="16"/>
        </w:rPr>
        <w:t xml:space="preserve">The main reason for the divergence: “Direct transmission from </w:t>
      </w:r>
      <w:r w:rsidRPr="003129CC">
        <w:rPr>
          <w:b/>
          <w:highlight w:val="yellow"/>
          <w:u w:val="single"/>
        </w:rPr>
        <w:t>a U.S. slowdown</w:t>
      </w:r>
      <w:r w:rsidRPr="003129CC">
        <w:rPr>
          <w:sz w:val="16"/>
        </w:rPr>
        <w:t xml:space="preserve"> to other economies through exports </w:t>
      </w:r>
      <w:r w:rsidRPr="003129CC">
        <w:rPr>
          <w:b/>
          <w:highlight w:val="yellow"/>
          <w:u w:val="single"/>
        </w:rPr>
        <w:t>is</w:t>
      </w:r>
      <w:r w:rsidRPr="003129CC">
        <w:rPr>
          <w:sz w:val="16"/>
        </w:rPr>
        <w:t xml:space="preserve"> just </w:t>
      </w:r>
      <w:r w:rsidRPr="003129CC">
        <w:rPr>
          <w:b/>
          <w:highlight w:val="yellow"/>
          <w:u w:val="single"/>
        </w:rPr>
        <w:t>not large enough to spread</w:t>
      </w:r>
      <w:r w:rsidRPr="003129CC">
        <w:rPr>
          <w:sz w:val="16"/>
        </w:rPr>
        <w:t xml:space="preserve"> a U.S. demand problem </w:t>
      </w:r>
      <w:r w:rsidRPr="003129CC">
        <w:rPr>
          <w:b/>
          <w:highlight w:val="yellow"/>
          <w:u w:val="single"/>
        </w:rPr>
        <w:t>globally</w:t>
      </w:r>
      <w:r w:rsidRPr="003129CC">
        <w:rPr>
          <w:sz w:val="16"/>
        </w:rPr>
        <w:t xml:space="preserve">,” Goldman Sachs economists Dominic Wilson and Stacy Carlson wrote in a Sept. 22 report entitled “If the U.S. sneezes...” Limited Exposure </w:t>
      </w:r>
      <w:r w:rsidRPr="003129CC">
        <w:rPr>
          <w:b/>
          <w:u w:val="single"/>
        </w:rPr>
        <w:t xml:space="preserve">Take </w:t>
      </w:r>
      <w:r w:rsidRPr="003129CC">
        <w:rPr>
          <w:sz w:val="16"/>
        </w:rPr>
        <w:t xml:space="preserve">the so-called BRIC countries of </w:t>
      </w:r>
      <w:r w:rsidRPr="003129CC">
        <w:rPr>
          <w:b/>
          <w:u w:val="single"/>
        </w:rPr>
        <w:t>Brazil, Russia, India and China</w:t>
      </w:r>
      <w:r w:rsidRPr="003129CC">
        <w:rPr>
          <w:sz w:val="16"/>
        </w:rPr>
        <w:t xml:space="preserve">. While </w:t>
      </w:r>
      <w:r w:rsidRPr="003129CC">
        <w:rPr>
          <w:b/>
          <w:u w:val="single"/>
        </w:rPr>
        <w:t>exports account for</w:t>
      </w:r>
      <w:r w:rsidRPr="003129CC">
        <w:rPr>
          <w:sz w:val="16"/>
        </w:rPr>
        <w:t xml:space="preserve"> almost </w:t>
      </w:r>
      <w:r w:rsidRPr="003129CC">
        <w:rPr>
          <w:b/>
          <w:u w:val="single"/>
        </w:rPr>
        <w:t>20 percent of their g</w:t>
      </w:r>
      <w:r w:rsidRPr="003129CC">
        <w:rPr>
          <w:sz w:val="16"/>
        </w:rPr>
        <w:t xml:space="preserve">ross </w:t>
      </w:r>
      <w:r w:rsidRPr="003129CC">
        <w:rPr>
          <w:b/>
          <w:u w:val="single"/>
        </w:rPr>
        <w:t>d</w:t>
      </w:r>
      <w:r w:rsidRPr="003129CC">
        <w:rPr>
          <w:sz w:val="16"/>
        </w:rPr>
        <w:t xml:space="preserve">omestic </w:t>
      </w:r>
      <w:r w:rsidRPr="003129CC">
        <w:rPr>
          <w:b/>
          <w:u w:val="single"/>
        </w:rPr>
        <w:t>p</w:t>
      </w:r>
      <w:r w:rsidRPr="003129CC">
        <w:rPr>
          <w:sz w:val="16"/>
        </w:rPr>
        <w:t xml:space="preserve">roduct, </w:t>
      </w:r>
      <w:r w:rsidRPr="003129CC">
        <w:rPr>
          <w:b/>
          <w:u w:val="single"/>
        </w:rPr>
        <w:t>sales to the U.S. compose less than 5 percent</w:t>
      </w:r>
      <w:r w:rsidRPr="003129CC">
        <w:rPr>
          <w:sz w:val="16"/>
        </w:rPr>
        <w:t xml:space="preserve"> of GDP, according to their estimates. That means </w:t>
      </w:r>
      <w:r w:rsidRPr="003129CC">
        <w:rPr>
          <w:b/>
          <w:highlight w:val="yellow"/>
          <w:u w:val="single"/>
        </w:rPr>
        <w:t>even if U.S. growth slowed</w:t>
      </w:r>
      <w:r w:rsidRPr="003129CC">
        <w:rPr>
          <w:b/>
          <w:u w:val="single"/>
        </w:rPr>
        <w:t xml:space="preserve"> </w:t>
      </w:r>
      <w:r w:rsidRPr="003129CC">
        <w:rPr>
          <w:sz w:val="16"/>
        </w:rPr>
        <w:t xml:space="preserve">2 percent, </w:t>
      </w:r>
      <w:r w:rsidRPr="003129CC">
        <w:rPr>
          <w:b/>
          <w:highlight w:val="yellow"/>
          <w:u w:val="single"/>
        </w:rPr>
        <w:t>the drag on</w:t>
      </w:r>
      <w:r w:rsidRPr="003129CC">
        <w:rPr>
          <w:b/>
          <w:u w:val="single"/>
        </w:rPr>
        <w:t xml:space="preserve"> these</w:t>
      </w:r>
      <w:r w:rsidRPr="003129CC">
        <w:rPr>
          <w:sz w:val="16"/>
        </w:rPr>
        <w:t xml:space="preserve"> four </w:t>
      </w:r>
      <w:r w:rsidRPr="003129CC">
        <w:rPr>
          <w:b/>
          <w:highlight w:val="yellow"/>
          <w:u w:val="single"/>
        </w:rPr>
        <w:t>countries would be about 0</w:t>
      </w:r>
      <w:proofErr w:type="gramStart"/>
      <w:r w:rsidRPr="003129CC">
        <w:rPr>
          <w:b/>
          <w:highlight w:val="yellow"/>
          <w:u w:val="single"/>
        </w:rPr>
        <w:t>.1</w:t>
      </w:r>
      <w:r w:rsidRPr="003129CC">
        <w:rPr>
          <w:sz w:val="16"/>
        </w:rPr>
        <w:t xml:space="preserve"> percentage</w:t>
      </w:r>
      <w:proofErr w:type="gramEnd"/>
      <w:r w:rsidRPr="003129CC">
        <w:rPr>
          <w:sz w:val="16"/>
        </w:rPr>
        <w:t xml:space="preserve"> point, the economists reckon. Developed economies including the </w:t>
      </w:r>
      <w:r w:rsidRPr="003129CC">
        <w:rPr>
          <w:b/>
          <w:u w:val="single"/>
        </w:rPr>
        <w:t>U.K., Germany and Japan also have limited exposure</w:t>
      </w:r>
      <w:r w:rsidRPr="003129CC">
        <w:rPr>
          <w:sz w:val="16"/>
        </w:rPr>
        <w:t xml:space="preserve">, they said. </w:t>
      </w:r>
      <w:r w:rsidRPr="003129CC">
        <w:rPr>
          <w:b/>
          <w:highlight w:val="yellow"/>
          <w:u w:val="single"/>
        </w:rPr>
        <w:t>Economies outside the U.S. have room to grow that the</w:t>
      </w:r>
      <w:r w:rsidRPr="003129CC">
        <w:rPr>
          <w:b/>
          <w:u w:val="single"/>
        </w:rPr>
        <w:t xml:space="preserve"> </w:t>
      </w:r>
      <w:r w:rsidRPr="003129CC">
        <w:rPr>
          <w:b/>
          <w:highlight w:val="yellow"/>
          <w:u w:val="single"/>
        </w:rPr>
        <w:t>U.S. doesn’t</w:t>
      </w:r>
      <w:r w:rsidRPr="003129CC">
        <w:rPr>
          <w:sz w:val="16"/>
        </w:rPr>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w:t>
      </w:r>
      <w:proofErr w:type="gramStart"/>
      <w:r w:rsidRPr="003129CC">
        <w:rPr>
          <w:sz w:val="16"/>
        </w:rPr>
        <w:t>stock markets aren’t stressed by the U.S. outlook</w:t>
      </w:r>
      <w:proofErr w:type="gramEnd"/>
      <w:r w:rsidRPr="003129CC">
        <w:rPr>
          <w:sz w:val="16"/>
        </w:rPr>
        <w:t xml:space="preserve">. Weaker Dollar The break with the U.S. will be reflected in a weaker dollar, with the Chinese </w:t>
      </w:r>
      <w:proofErr w:type="spellStart"/>
      <w:r w:rsidRPr="003129CC">
        <w:rPr>
          <w:sz w:val="16"/>
        </w:rPr>
        <w:t>yuan</w:t>
      </w:r>
      <w:proofErr w:type="spellEnd"/>
      <w:r w:rsidRPr="003129CC">
        <w:rPr>
          <w:sz w:val="16"/>
        </w:rPr>
        <w:t xml:space="preserve">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w:t>
      </w:r>
      <w:proofErr w:type="spellStart"/>
      <w:r w:rsidRPr="003129CC">
        <w:rPr>
          <w:sz w:val="16"/>
        </w:rPr>
        <w:t>BofA</w:t>
      </w:r>
      <w:proofErr w:type="spellEnd"/>
      <w:r w:rsidRPr="003129CC">
        <w:rPr>
          <w:sz w:val="16"/>
        </w:rPr>
        <w:t xml:space="preserve">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3129CC">
        <w:rPr>
          <w:b/>
          <w:highlight w:val="yellow"/>
          <w:u w:val="single"/>
        </w:rPr>
        <w:t>U.S. share of global GDP has shrunk</w:t>
      </w:r>
      <w:r w:rsidRPr="003129CC">
        <w:rPr>
          <w:sz w:val="16"/>
        </w:rPr>
        <w:t xml:space="preserve"> to about 24 percent from 31 percent in 2000. He also notes that, unlike the U.S., many countries avoided asset bubbles, kept their banking systems sound and improved their trade and budget positions. Economic Locomotives </w:t>
      </w:r>
      <w:proofErr w:type="gramStart"/>
      <w:r w:rsidRPr="003129CC">
        <w:rPr>
          <w:sz w:val="16"/>
        </w:rPr>
        <w:t>A</w:t>
      </w:r>
      <w:proofErr w:type="gramEnd"/>
      <w:r w:rsidRPr="003129CC">
        <w:rPr>
          <w:sz w:val="16"/>
        </w:rPr>
        <w:t xml:space="preserve"> book published last week by the World Bank backs him up. “The Day After Tomorrow” concludes that </w:t>
      </w:r>
      <w:r w:rsidRPr="003129CC">
        <w:rPr>
          <w:b/>
          <w:highlight w:val="yellow"/>
          <w:u w:val="single"/>
        </w:rPr>
        <w:t>developing nations aren’t only decoupling</w:t>
      </w:r>
      <w:r w:rsidRPr="003129CC">
        <w:rPr>
          <w:sz w:val="16"/>
          <w:highlight w:val="yellow"/>
        </w:rPr>
        <w:t xml:space="preserve">, </w:t>
      </w:r>
      <w:r w:rsidRPr="003129CC">
        <w:rPr>
          <w:b/>
          <w:highlight w:val="yellow"/>
          <w:u w:val="single"/>
        </w:rPr>
        <w:t>they</w:t>
      </w:r>
      <w:r w:rsidRPr="003129CC">
        <w:rPr>
          <w:sz w:val="16"/>
        </w:rPr>
        <w:t xml:space="preserve"> also </w:t>
      </w:r>
      <w:r w:rsidRPr="003129CC">
        <w:rPr>
          <w:b/>
          <w:u w:val="single"/>
        </w:rPr>
        <w:t>a</w:t>
      </w:r>
      <w:r w:rsidRPr="003129CC">
        <w:rPr>
          <w:b/>
          <w:highlight w:val="yellow"/>
          <w:u w:val="single"/>
        </w:rPr>
        <w:t>re</w:t>
      </w:r>
      <w:r w:rsidRPr="003129CC">
        <w:rPr>
          <w:sz w:val="16"/>
        </w:rPr>
        <w:t xml:space="preserve"> undergoing a “switchover” that will make them such </w:t>
      </w:r>
      <w:r w:rsidRPr="003129CC">
        <w:rPr>
          <w:b/>
          <w:highlight w:val="yellow"/>
          <w:u w:val="single"/>
        </w:rPr>
        <w:t>locomotives for the world economy</w:t>
      </w:r>
      <w:r w:rsidRPr="003129CC">
        <w:rPr>
          <w:sz w:val="16"/>
        </w:rPr>
        <w:t xml:space="preserve">, they can help rescue advanced nations. Among the reasons for the revolution are greater trade between emerging markets, the rise of the middle class and higher commodity prices, the book said. Investors are signaling they agree. </w:t>
      </w:r>
      <w:r w:rsidRPr="003129CC">
        <w:rPr>
          <w:b/>
          <w:u w:val="single"/>
        </w:rPr>
        <w:t>The U.S. has fallen behind Brazil, China and India</w:t>
      </w:r>
      <w:r w:rsidRPr="003129CC">
        <w:rPr>
          <w:sz w:val="16"/>
        </w:rPr>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w:t>
      </w:r>
      <w:proofErr w:type="spellStart"/>
      <w:r w:rsidRPr="003129CC">
        <w:rPr>
          <w:sz w:val="16"/>
        </w:rPr>
        <w:t>Plc</w:t>
      </w:r>
      <w:proofErr w:type="spellEnd"/>
      <w:r w:rsidRPr="003129CC">
        <w:rPr>
          <w:sz w:val="16"/>
        </w:rPr>
        <w:t xml:space="preserve"> economists. </w:t>
      </w:r>
      <w:r w:rsidRPr="003129CC">
        <w:rPr>
          <w:b/>
          <w:highlight w:val="yellow"/>
          <w:u w:val="single"/>
        </w:rPr>
        <w:t>China, Russia</w:t>
      </w:r>
      <w:r w:rsidRPr="003129CC">
        <w:rPr>
          <w:b/>
          <w:u w:val="single"/>
        </w:rPr>
        <w:t xml:space="preserve"> </w:t>
      </w:r>
      <w:r w:rsidRPr="003129CC">
        <w:rPr>
          <w:b/>
          <w:highlight w:val="yellow"/>
          <w:u w:val="single"/>
        </w:rPr>
        <w:t>and Brazil</w:t>
      </w:r>
      <w:r w:rsidRPr="003129CC">
        <w:rPr>
          <w:sz w:val="16"/>
        </w:rPr>
        <w:t xml:space="preserve"> also </w:t>
      </w:r>
      <w:r w:rsidRPr="003129CC">
        <w:rPr>
          <w:b/>
          <w:u w:val="single"/>
        </w:rPr>
        <w:t>are among nations with more room</w:t>
      </w:r>
      <w:r w:rsidRPr="003129CC">
        <w:rPr>
          <w:sz w:val="16"/>
        </w:rPr>
        <w:t xml:space="preserve"> than industrial countries </w:t>
      </w:r>
      <w:r w:rsidRPr="003129CC">
        <w:rPr>
          <w:b/>
          <w:u w:val="single"/>
        </w:rPr>
        <w:t xml:space="preserve">to </w:t>
      </w:r>
      <w:r w:rsidRPr="003129CC">
        <w:rPr>
          <w:b/>
          <w:highlight w:val="yellow"/>
          <w:u w:val="single"/>
        </w:rPr>
        <w:t>ease policies if a U.S. slowdown</w:t>
      </w:r>
      <w:r w:rsidRPr="003129CC">
        <w:rPr>
          <w:b/>
          <w:u w:val="single"/>
        </w:rPr>
        <w:t xml:space="preserve"> </w:t>
      </w:r>
      <w:r w:rsidRPr="003129CC">
        <w:rPr>
          <w:b/>
          <w:highlight w:val="yellow"/>
          <w:u w:val="single"/>
        </w:rPr>
        <w:t>does weigh on their growth</w:t>
      </w:r>
      <w:r w:rsidRPr="003129CC">
        <w:rPr>
          <w:sz w:val="16"/>
        </w:rPr>
        <w:t xml:space="preserve">, according to a policy- flexibility index designed by the economists, who include New York-based Pablo Goldberg. “Emerging economies kept their powder relatively dry, and are, for the most part, in a position where they could act </w:t>
      </w:r>
      <w:proofErr w:type="spellStart"/>
      <w:r w:rsidRPr="003129CC">
        <w:rPr>
          <w:sz w:val="16"/>
        </w:rPr>
        <w:t>countercyclically</w:t>
      </w:r>
      <w:proofErr w:type="spellEnd"/>
      <w:r w:rsidRPr="003129CC">
        <w:rPr>
          <w:sz w:val="16"/>
        </w:rPr>
        <w:t xml:space="preserve"> if needed,” the HSBC group said. Links to developing countries are helping insulate some companies against U.S. weakness. Swiss watch manufacturer Swatch Group AG and tire maker </w:t>
      </w:r>
      <w:proofErr w:type="spellStart"/>
      <w:r w:rsidRPr="003129CC">
        <w:rPr>
          <w:sz w:val="16"/>
        </w:rPr>
        <w:t>Nokian</w:t>
      </w:r>
      <w:proofErr w:type="spellEnd"/>
      <w:r w:rsidRPr="003129CC">
        <w:rPr>
          <w:sz w:val="16"/>
        </w:rPr>
        <w:t xml:space="preserve"> </w:t>
      </w:r>
      <w:proofErr w:type="spellStart"/>
      <w:r w:rsidRPr="003129CC">
        <w:rPr>
          <w:sz w:val="16"/>
        </w:rPr>
        <w:t>Renkaat</w:t>
      </w:r>
      <w:proofErr w:type="spellEnd"/>
      <w:r w:rsidRPr="003129CC">
        <w:rPr>
          <w:sz w:val="16"/>
        </w:rPr>
        <w:t xml:space="preserve"> of Finland are among the European businesses that should benefit from trade with nations such as Russia and China where consumer demand is growing, according to </w:t>
      </w:r>
      <w:proofErr w:type="spellStart"/>
      <w:r w:rsidRPr="003129CC">
        <w:rPr>
          <w:sz w:val="16"/>
        </w:rPr>
        <w:t>BlackRock</w:t>
      </w:r>
      <w:proofErr w:type="spellEnd"/>
      <w:r w:rsidRPr="003129CC">
        <w:rPr>
          <w:sz w:val="16"/>
        </w:rPr>
        <w:t xml:space="preserve"> Inc. portfolio manager </w:t>
      </w:r>
      <w:proofErr w:type="spellStart"/>
      <w:r w:rsidRPr="003129CC">
        <w:rPr>
          <w:sz w:val="16"/>
        </w:rPr>
        <w:t>Alister</w:t>
      </w:r>
      <w:proofErr w:type="spellEnd"/>
      <w:r w:rsidRPr="003129CC">
        <w:rPr>
          <w:sz w:val="16"/>
        </w:rPr>
        <w:t xml:space="preserve"> </w:t>
      </w:r>
      <w:proofErr w:type="spellStart"/>
      <w:r w:rsidRPr="003129CC">
        <w:rPr>
          <w:sz w:val="16"/>
        </w:rPr>
        <w:t>Hibbert</w:t>
      </w:r>
      <w:proofErr w:type="spellEnd"/>
      <w:r w:rsidRPr="003129CC">
        <w:rPr>
          <w:sz w:val="16"/>
        </w:rPr>
        <w:t xml:space="preserve">. “There’s a lot of life in the global economy,” </w:t>
      </w:r>
      <w:proofErr w:type="spellStart"/>
      <w:r w:rsidRPr="003129CC">
        <w:rPr>
          <w:sz w:val="16"/>
        </w:rPr>
        <w:t>Hibbert</w:t>
      </w:r>
      <w:proofErr w:type="spellEnd"/>
      <w:r w:rsidRPr="003129CC">
        <w:rPr>
          <w:sz w:val="16"/>
        </w:rPr>
        <w:t>, said at a Sept. 8 presentation to reporters in London.</w:t>
      </w:r>
    </w:p>
    <w:p w14:paraId="0BF44D4E" w14:textId="75FCB259" w:rsidR="007542F1" w:rsidRPr="003129CC" w:rsidRDefault="007542F1" w:rsidP="007542F1">
      <w:pPr>
        <w:pStyle w:val="Heading3"/>
        <w:rPr>
          <w:rFonts w:ascii="Calibri" w:hAnsi="Calibri"/>
        </w:rPr>
      </w:pPr>
      <w:r w:rsidRPr="003129CC">
        <w:rPr>
          <w:rFonts w:ascii="Calibri" w:hAnsi="Calibri"/>
        </w:rPr>
        <w:t>Economy F/L – Ext. #1</w:t>
      </w:r>
    </w:p>
    <w:p w14:paraId="364653D2" w14:textId="77777777" w:rsidR="007542F1" w:rsidRPr="003129CC" w:rsidRDefault="007542F1" w:rsidP="007542F1">
      <w:pPr>
        <w:pStyle w:val="Heading4"/>
        <w:rPr>
          <w:rFonts w:ascii="Calibri" w:hAnsi="Calibri"/>
        </w:rPr>
      </w:pPr>
      <w:r w:rsidRPr="003129CC">
        <w:rPr>
          <w:rFonts w:ascii="Calibri" w:hAnsi="Calibri"/>
        </w:rPr>
        <w:t>Extend Jervis 11 - economic decline doesn’t cause war</w:t>
      </w:r>
    </w:p>
    <w:p w14:paraId="430A78C1" w14:textId="77777777" w:rsidR="007542F1" w:rsidRPr="003129CC" w:rsidRDefault="007542F1" w:rsidP="007542F1">
      <w:pPr>
        <w:pStyle w:val="Heading4"/>
        <w:rPr>
          <w:rFonts w:ascii="Calibri" w:hAnsi="Calibri"/>
        </w:rPr>
      </w:pPr>
      <w:r w:rsidRPr="003129CC">
        <w:rPr>
          <w:rFonts w:ascii="Calibri" w:hAnsi="Calibri"/>
        </w:rPr>
        <w:t>Decline doesn’t cause war</w:t>
      </w:r>
    </w:p>
    <w:p w14:paraId="03C75950" w14:textId="77777777" w:rsidR="007542F1" w:rsidRPr="003129CC" w:rsidRDefault="007542F1" w:rsidP="007542F1">
      <w:pPr>
        <w:rPr>
          <w:b/>
          <w:bCs/>
          <w:sz w:val="26"/>
        </w:rPr>
      </w:pPr>
      <w:r w:rsidRPr="003129CC">
        <w:rPr>
          <w:rStyle w:val="StyleStyleBold12pt"/>
        </w:rPr>
        <w:t xml:space="preserve">Barnett ‘ 9 </w:t>
      </w:r>
      <w:r w:rsidRPr="003129CC">
        <w:rPr>
          <w:sz w:val="16"/>
          <w:szCs w:val="16"/>
        </w:rPr>
        <w:t xml:space="preserve">(Thomas P.M Barnett, senior managing director of </w:t>
      </w:r>
      <w:proofErr w:type="spellStart"/>
      <w:r w:rsidRPr="003129CC">
        <w:rPr>
          <w:sz w:val="16"/>
          <w:szCs w:val="16"/>
        </w:rPr>
        <w:t>Enterra</w:t>
      </w:r>
      <w:proofErr w:type="spellEnd"/>
      <w:r w:rsidRPr="003129CC">
        <w:rPr>
          <w:sz w:val="16"/>
          <w:szCs w:val="16"/>
        </w:rPr>
        <w:t xml:space="preserve"> Solutions LLC, contributing editor/online columnist for Esquire, 8/25/’9 – “The New Rules: Security Remains Stable Amid Financial Crisis,” </w:t>
      </w:r>
      <w:proofErr w:type="spellStart"/>
      <w:r w:rsidRPr="003129CC">
        <w:rPr>
          <w:sz w:val="16"/>
          <w:szCs w:val="16"/>
        </w:rPr>
        <w:t>Aprodex</w:t>
      </w:r>
      <w:proofErr w:type="spellEnd"/>
      <w:r w:rsidRPr="003129CC">
        <w:rPr>
          <w:sz w:val="16"/>
          <w:szCs w:val="16"/>
        </w:rPr>
        <w:t>, Asset Protection Index, http://www.aprodex.com/the-new-rules--security-remains-stable-amid-financial-crisis-398-bl.aspx)</w:t>
      </w:r>
    </w:p>
    <w:p w14:paraId="11B9F355" w14:textId="77777777" w:rsidR="007542F1" w:rsidRPr="003129CC" w:rsidRDefault="007542F1" w:rsidP="007542F1">
      <w:pPr>
        <w:rPr>
          <w:sz w:val="16"/>
        </w:rPr>
      </w:pPr>
      <w:r w:rsidRPr="003129CC">
        <w:rPr>
          <w:rStyle w:val="StyleBoldUnderline"/>
          <w:highlight w:val="yellow"/>
        </w:rPr>
        <w:t>When</w:t>
      </w:r>
      <w:r w:rsidRPr="003129CC">
        <w:rPr>
          <w:rStyle w:val="StyleBoldUnderline"/>
        </w:rPr>
        <w:t xml:space="preserve"> the</w:t>
      </w:r>
      <w:r w:rsidRPr="003129CC">
        <w:rPr>
          <w:sz w:val="16"/>
        </w:rPr>
        <w:t xml:space="preserve"> global </w:t>
      </w:r>
      <w:r w:rsidRPr="003129CC">
        <w:rPr>
          <w:rStyle w:val="StyleBoldUnderline"/>
          <w:highlight w:val="yellow"/>
        </w:rPr>
        <w:t>financial crisis struck</w:t>
      </w:r>
      <w:r w:rsidRPr="003129CC">
        <w:rPr>
          <w:sz w:val="16"/>
        </w:rPr>
        <w:t xml:space="preserve"> roughly a year ago, </w:t>
      </w:r>
      <w:r w:rsidRPr="003129CC">
        <w:rPr>
          <w:rStyle w:val="StyleBoldUnderline"/>
          <w:highlight w:val="yellow"/>
        </w:rPr>
        <w:t>the blogosphere was ablaze with</w:t>
      </w:r>
      <w:r w:rsidRPr="003129CC">
        <w:rPr>
          <w:sz w:val="16"/>
        </w:rPr>
        <w:t xml:space="preserve"> all sorts of </w:t>
      </w:r>
      <w:r w:rsidRPr="003129CC">
        <w:rPr>
          <w:rStyle w:val="StyleBoldUnderline"/>
          <w:highlight w:val="yellow"/>
        </w:rPr>
        <w:t>scary predictions</w:t>
      </w:r>
      <w:r w:rsidRPr="003129CC">
        <w:rPr>
          <w:rStyle w:val="StyleBoldUnderline"/>
        </w:rPr>
        <w:t xml:space="preserve"> of</w:t>
      </w:r>
      <w:r w:rsidRPr="003129CC">
        <w:rPr>
          <w:sz w:val="16"/>
        </w:rPr>
        <w:t xml:space="preserve">, and commentary regarding, ensuing </w:t>
      </w:r>
      <w:r w:rsidRPr="003129CC">
        <w:rPr>
          <w:rStyle w:val="StyleBoldUnderline"/>
        </w:rPr>
        <w:t>conflict and wars</w:t>
      </w:r>
      <w:r w:rsidRPr="003129CC">
        <w:rPr>
          <w:sz w:val="16"/>
        </w:rPr>
        <w:t xml:space="preserve"> -- </w:t>
      </w:r>
      <w:r w:rsidRPr="003129CC">
        <w:rPr>
          <w:rStyle w:val="StyleBoldUnderline"/>
        </w:rPr>
        <w:t>a rerun of the Great Depression leading to world war</w:t>
      </w:r>
      <w:r w:rsidRPr="003129CC">
        <w:rPr>
          <w:sz w:val="16"/>
        </w:rPr>
        <w:t xml:space="preserve">, as it were. </w:t>
      </w:r>
      <w:r w:rsidRPr="003129CC">
        <w:rPr>
          <w:rStyle w:val="StyleBoldUnderline"/>
        </w:rPr>
        <w:t>Now, as</w:t>
      </w:r>
      <w:r w:rsidRPr="003129CC">
        <w:rPr>
          <w:sz w:val="16"/>
        </w:rPr>
        <w:t xml:space="preserve"> global </w:t>
      </w:r>
      <w:r w:rsidRPr="003129CC">
        <w:rPr>
          <w:rStyle w:val="StyleBoldUnderline"/>
        </w:rPr>
        <w:t>economic news brightens</w:t>
      </w:r>
      <w:r w:rsidRPr="003129CC">
        <w:rPr>
          <w:sz w:val="16"/>
        </w:rPr>
        <w:t xml:space="preserve"> and recovery -- surprisingly led by China and emerging markets -- is the talk of the day, </w:t>
      </w:r>
      <w:r w:rsidRPr="003129CC">
        <w:rPr>
          <w:rStyle w:val="StyleBoldUnderline"/>
        </w:rPr>
        <w:t>it's interesting to look back</w:t>
      </w:r>
      <w:r w:rsidRPr="003129CC">
        <w:rPr>
          <w:sz w:val="16"/>
        </w:rPr>
        <w:t xml:space="preserve"> over the past year </w:t>
      </w:r>
      <w:r w:rsidRPr="003129CC">
        <w:rPr>
          <w:rStyle w:val="StyleBoldUnderline"/>
        </w:rPr>
        <w:t xml:space="preserve">and realize how </w:t>
      </w:r>
      <w:r w:rsidRPr="003129CC">
        <w:rPr>
          <w:rStyle w:val="StyleBoldUnderline"/>
          <w:highlight w:val="yellow"/>
        </w:rPr>
        <w:t>globalization's first</w:t>
      </w:r>
      <w:r w:rsidRPr="003129CC">
        <w:rPr>
          <w:sz w:val="16"/>
        </w:rPr>
        <w:t xml:space="preserve"> truly </w:t>
      </w:r>
      <w:r w:rsidRPr="003129CC">
        <w:rPr>
          <w:rStyle w:val="StyleBoldUnderline"/>
          <w:highlight w:val="yellow"/>
        </w:rPr>
        <w:t>worldwide recession has had</w:t>
      </w:r>
      <w:r w:rsidRPr="003129CC">
        <w:rPr>
          <w:sz w:val="16"/>
        </w:rPr>
        <w:t xml:space="preserve"> virtually </w:t>
      </w:r>
      <w:r w:rsidRPr="003129CC">
        <w:rPr>
          <w:rStyle w:val="StyleBoldUnderline"/>
          <w:highlight w:val="yellow"/>
        </w:rPr>
        <w:t>no impact</w:t>
      </w:r>
      <w:r w:rsidRPr="003129CC">
        <w:rPr>
          <w:sz w:val="16"/>
        </w:rPr>
        <w:t xml:space="preserve"> whatsoever </w:t>
      </w:r>
      <w:r w:rsidRPr="003129CC">
        <w:rPr>
          <w:rStyle w:val="StyleBoldUnderline"/>
          <w:highlight w:val="yellow"/>
        </w:rPr>
        <w:t>on</w:t>
      </w:r>
      <w:r w:rsidRPr="003129CC">
        <w:rPr>
          <w:sz w:val="16"/>
        </w:rPr>
        <w:t xml:space="preserve"> the </w:t>
      </w:r>
      <w:r w:rsidRPr="003129CC">
        <w:rPr>
          <w:rStyle w:val="StyleBoldUnderline"/>
        </w:rPr>
        <w:t xml:space="preserve">international </w:t>
      </w:r>
      <w:r w:rsidRPr="003129CC">
        <w:rPr>
          <w:rStyle w:val="StyleBoldUnderline"/>
          <w:highlight w:val="yellow"/>
        </w:rPr>
        <w:t>security</w:t>
      </w:r>
      <w:r w:rsidRPr="003129CC">
        <w:rPr>
          <w:sz w:val="16"/>
        </w:rPr>
        <w:t xml:space="preserve"> landscape</w:t>
      </w:r>
      <w:proofErr w:type="gramStart"/>
      <w:r w:rsidRPr="003129CC">
        <w:rPr>
          <w:sz w:val="16"/>
        </w:rPr>
        <w:t>.</w:t>
      </w:r>
      <w:r w:rsidRPr="003129CC">
        <w:rPr>
          <w:sz w:val="12"/>
        </w:rPr>
        <w:t>¶</w:t>
      </w:r>
      <w:proofErr w:type="gramEnd"/>
      <w:r w:rsidRPr="003129CC">
        <w:rPr>
          <w:sz w:val="16"/>
        </w:rPr>
        <w:t xml:space="preserve"> </w:t>
      </w:r>
      <w:r w:rsidRPr="003129CC">
        <w:rPr>
          <w:rStyle w:val="StyleBoldUnderline"/>
          <w:highlight w:val="yellow"/>
        </w:rPr>
        <w:t>None of the</w:t>
      </w:r>
      <w:r w:rsidRPr="003129CC">
        <w:rPr>
          <w:sz w:val="16"/>
        </w:rPr>
        <w:t xml:space="preserve"> more than </w:t>
      </w:r>
      <w:r w:rsidRPr="003129CC">
        <w:rPr>
          <w:rStyle w:val="StyleBoldUnderline"/>
          <w:highlight w:val="yellow"/>
        </w:rPr>
        <w:t>three-dozen ongoing conflicts</w:t>
      </w:r>
      <w:r w:rsidRPr="003129CC">
        <w:rPr>
          <w:rStyle w:val="StyleBoldUnderline"/>
        </w:rPr>
        <w:t xml:space="preserve"> listed by GlobalSecurity</w:t>
      </w:r>
      <w:r w:rsidRPr="003129CC">
        <w:rPr>
          <w:sz w:val="16"/>
        </w:rPr>
        <w:t xml:space="preserve">.org </w:t>
      </w:r>
      <w:r w:rsidRPr="003129CC">
        <w:rPr>
          <w:rStyle w:val="StyleBoldUnderline"/>
          <w:highlight w:val="yellow"/>
        </w:rPr>
        <w:t>can be</w:t>
      </w:r>
      <w:r w:rsidRPr="003129CC">
        <w:rPr>
          <w:sz w:val="16"/>
        </w:rPr>
        <w:t xml:space="preserve"> clearly </w:t>
      </w:r>
      <w:r w:rsidRPr="003129CC">
        <w:rPr>
          <w:rStyle w:val="StyleBoldUnderline"/>
          <w:highlight w:val="yellow"/>
        </w:rPr>
        <w:t>attributed to</w:t>
      </w:r>
      <w:r w:rsidRPr="003129CC">
        <w:rPr>
          <w:rStyle w:val="StyleBoldUnderline"/>
        </w:rPr>
        <w:t xml:space="preserve"> the</w:t>
      </w:r>
      <w:r w:rsidRPr="003129CC">
        <w:rPr>
          <w:sz w:val="16"/>
        </w:rPr>
        <w:t xml:space="preserve"> global </w:t>
      </w:r>
      <w:r w:rsidRPr="003129CC">
        <w:rPr>
          <w:rStyle w:val="StyleBoldUnderline"/>
          <w:highlight w:val="yellow"/>
        </w:rPr>
        <w:t>recession</w:t>
      </w:r>
      <w:r w:rsidRPr="003129CC">
        <w:rPr>
          <w:rStyle w:val="StyleBoldUnderline"/>
        </w:rPr>
        <w:t>.</w:t>
      </w:r>
      <w:r w:rsidRPr="003129CC">
        <w:rPr>
          <w:sz w:val="16"/>
        </w:rPr>
        <w:t xml:space="preserve"> Indeed, </w:t>
      </w:r>
      <w:r w:rsidRPr="003129CC">
        <w:rPr>
          <w:rStyle w:val="StyleBoldUnderline"/>
        </w:rPr>
        <w:t>the last new entry</w:t>
      </w:r>
      <w:r w:rsidRPr="003129CC">
        <w:rPr>
          <w:sz w:val="16"/>
        </w:rPr>
        <w:t xml:space="preserve"> (</w:t>
      </w:r>
      <w:r w:rsidRPr="003129CC">
        <w:rPr>
          <w:rStyle w:val="StyleBoldUnderline"/>
        </w:rPr>
        <w:t>civil conflict between Hamas and Fatah</w:t>
      </w:r>
      <w:r w:rsidRPr="003129CC">
        <w:rPr>
          <w:sz w:val="16"/>
        </w:rPr>
        <w:t xml:space="preserve"> in the Palestine) </w:t>
      </w:r>
      <w:r w:rsidRPr="003129CC">
        <w:rPr>
          <w:rStyle w:val="StyleBoldUnderline"/>
        </w:rPr>
        <w:t>predates the economic crisis by a year</w:t>
      </w:r>
      <w:r w:rsidRPr="003129CC">
        <w:rPr>
          <w:sz w:val="16"/>
        </w:rPr>
        <w:t xml:space="preserve">, and three quarters of the chronic struggles began in the last century. Ditto for the 15 low-intensity conflicts listed by Wikipedia (where the latest entry is the Mexican "drug war" begun in 2006). Certainly, the </w:t>
      </w:r>
      <w:r w:rsidRPr="003129CC">
        <w:rPr>
          <w:rStyle w:val="StyleBoldUnderline"/>
          <w:highlight w:val="yellow"/>
        </w:rPr>
        <w:t>Russia-Georgia</w:t>
      </w:r>
      <w:r w:rsidRPr="003129CC">
        <w:rPr>
          <w:sz w:val="16"/>
        </w:rPr>
        <w:t xml:space="preserve"> conflict last August </w:t>
      </w:r>
      <w:r w:rsidRPr="003129CC">
        <w:rPr>
          <w:rStyle w:val="StyleBoldUnderline"/>
        </w:rPr>
        <w:t>was specifically timed, but by most accounts</w:t>
      </w:r>
      <w:r w:rsidRPr="003129CC">
        <w:rPr>
          <w:sz w:val="16"/>
        </w:rPr>
        <w:t xml:space="preserve"> </w:t>
      </w:r>
      <w:r w:rsidRPr="003129CC">
        <w:rPr>
          <w:rStyle w:val="StyleBoldUnderline"/>
        </w:rPr>
        <w:t xml:space="preserve">the </w:t>
      </w:r>
      <w:r w:rsidRPr="003129CC">
        <w:rPr>
          <w:rStyle w:val="StyleBoldUnderline"/>
          <w:highlight w:val="yellow"/>
        </w:rPr>
        <w:t>opening ceremony of the</w:t>
      </w:r>
      <w:r w:rsidRPr="003129CC">
        <w:rPr>
          <w:sz w:val="16"/>
        </w:rPr>
        <w:t xml:space="preserve"> Beijing </w:t>
      </w:r>
      <w:r w:rsidRPr="003129CC">
        <w:rPr>
          <w:rStyle w:val="StyleBoldUnderline"/>
          <w:highlight w:val="yellow"/>
        </w:rPr>
        <w:t>Olympics was the</w:t>
      </w:r>
      <w:r w:rsidRPr="003129CC">
        <w:rPr>
          <w:sz w:val="16"/>
        </w:rPr>
        <w:t xml:space="preserve"> most important </w:t>
      </w:r>
      <w:r w:rsidRPr="003129CC">
        <w:rPr>
          <w:rStyle w:val="StyleBoldUnderline"/>
          <w:highlight w:val="yellow"/>
        </w:rPr>
        <w:t>external trigger</w:t>
      </w:r>
      <w:r w:rsidRPr="003129CC">
        <w:rPr>
          <w:sz w:val="16"/>
        </w:rPr>
        <w:t xml:space="preserve"> (followed by the U.S. presidential campaign) </w:t>
      </w:r>
      <w:r w:rsidRPr="003129CC">
        <w:rPr>
          <w:rStyle w:val="StyleBoldUnderline"/>
        </w:rPr>
        <w:t>for that sudden spike in a</w:t>
      </w:r>
      <w:r w:rsidRPr="003129CC">
        <w:rPr>
          <w:sz w:val="16"/>
        </w:rPr>
        <w:t xml:space="preserve">n almost </w:t>
      </w:r>
      <w:r w:rsidRPr="003129CC">
        <w:rPr>
          <w:rStyle w:val="StyleBoldUnderline"/>
        </w:rPr>
        <w:t>two-decade</w:t>
      </w:r>
      <w:r w:rsidRPr="003129CC">
        <w:rPr>
          <w:sz w:val="16"/>
        </w:rPr>
        <w:t xml:space="preserve"> long </w:t>
      </w:r>
      <w:r w:rsidRPr="003129CC">
        <w:rPr>
          <w:rStyle w:val="StyleBoldUnderline"/>
        </w:rPr>
        <w:t>struggle</w:t>
      </w:r>
      <w:r w:rsidRPr="003129CC">
        <w:rPr>
          <w:sz w:val="16"/>
        </w:rPr>
        <w:t xml:space="preserve"> between Georgia and its two breakaway regions</w:t>
      </w:r>
      <w:proofErr w:type="gramStart"/>
      <w:r w:rsidRPr="003129CC">
        <w:rPr>
          <w:sz w:val="16"/>
        </w:rPr>
        <w:t>.</w:t>
      </w:r>
      <w:r w:rsidRPr="003129CC">
        <w:rPr>
          <w:sz w:val="12"/>
        </w:rPr>
        <w:t>¶</w:t>
      </w:r>
      <w:proofErr w:type="gramEnd"/>
      <w:r w:rsidRPr="003129CC">
        <w:rPr>
          <w:sz w:val="16"/>
        </w:rPr>
        <w:t xml:space="preserve"> </w:t>
      </w:r>
      <w:r w:rsidRPr="003129CC">
        <w:rPr>
          <w:rStyle w:val="StyleBoldUnderline"/>
          <w:highlight w:val="yellow"/>
        </w:rPr>
        <w:t>Looking over</w:t>
      </w:r>
      <w:r w:rsidRPr="003129CC">
        <w:rPr>
          <w:sz w:val="16"/>
        </w:rPr>
        <w:t xml:space="preserve"> the </w:t>
      </w:r>
      <w:r w:rsidRPr="003129CC">
        <w:rPr>
          <w:rStyle w:val="StyleBoldUnderline"/>
          <w:highlight w:val="yellow"/>
        </w:rPr>
        <w:t>various databases</w:t>
      </w:r>
      <w:r w:rsidRPr="003129CC">
        <w:rPr>
          <w:sz w:val="16"/>
        </w:rPr>
        <w:t xml:space="preserve">, then, </w:t>
      </w:r>
      <w:r w:rsidRPr="003129CC">
        <w:rPr>
          <w:rStyle w:val="StyleBoldUnderline"/>
          <w:highlight w:val="yellow"/>
        </w:rPr>
        <w:t>we see</w:t>
      </w:r>
      <w:r w:rsidRPr="003129CC">
        <w:rPr>
          <w:sz w:val="16"/>
        </w:rPr>
        <w:t xml:space="preserve"> a most familiar picture: </w:t>
      </w:r>
      <w:r w:rsidRPr="003129CC">
        <w:rPr>
          <w:rStyle w:val="StyleBoldUnderline"/>
        </w:rPr>
        <w:t xml:space="preserve">the usual </w:t>
      </w:r>
      <w:r w:rsidRPr="003129CC">
        <w:rPr>
          <w:rStyle w:val="StyleBoldUnderline"/>
          <w:highlight w:val="yellow"/>
        </w:rPr>
        <w:t>mix of civil conflicts, insurgencies, and liberation</w:t>
      </w:r>
      <w:r w:rsidRPr="003129CC">
        <w:rPr>
          <w:rStyle w:val="StyleBoldUnderline"/>
        </w:rPr>
        <w:t xml:space="preserve">-themed </w:t>
      </w:r>
      <w:r w:rsidRPr="003129CC">
        <w:rPr>
          <w:rStyle w:val="StyleBoldUnderline"/>
          <w:highlight w:val="yellow"/>
        </w:rPr>
        <w:t>terrorist movements</w:t>
      </w:r>
      <w:r w:rsidRPr="003129CC">
        <w:rPr>
          <w:rStyle w:val="StyleBoldUnderline"/>
        </w:rPr>
        <w:t>.</w:t>
      </w:r>
      <w:r w:rsidRPr="003129CC">
        <w:rPr>
          <w:sz w:val="16"/>
        </w:rPr>
        <w:t xml:space="preserve"> Besides the recent Russia-Georgia dust-up, </w:t>
      </w:r>
      <w:r w:rsidRPr="003129CC">
        <w:rPr>
          <w:rStyle w:val="StyleBoldUnderline"/>
        </w:rPr>
        <w:t xml:space="preserve">the only two </w:t>
      </w:r>
      <w:r w:rsidRPr="003129CC">
        <w:rPr>
          <w:rStyle w:val="StyleBoldUnderline"/>
          <w:highlight w:val="yellow"/>
        </w:rPr>
        <w:t>potential state-on-state wars</w:t>
      </w:r>
      <w:r w:rsidRPr="003129CC">
        <w:rPr>
          <w:sz w:val="16"/>
        </w:rPr>
        <w:t xml:space="preserve"> (North v. South Korea, Israel v. Iran) </w:t>
      </w:r>
      <w:r w:rsidRPr="003129CC">
        <w:rPr>
          <w:rStyle w:val="StyleBoldUnderline"/>
          <w:highlight w:val="yellow"/>
        </w:rPr>
        <w:t>are</w:t>
      </w:r>
      <w:r w:rsidRPr="003129CC">
        <w:rPr>
          <w:sz w:val="16"/>
        </w:rPr>
        <w:t xml:space="preserve"> both </w:t>
      </w:r>
      <w:r w:rsidRPr="003129CC">
        <w:rPr>
          <w:rStyle w:val="StyleBoldUnderline"/>
          <w:highlight w:val="yellow"/>
        </w:rPr>
        <w:t>tied</w:t>
      </w:r>
      <w:r w:rsidRPr="003129CC">
        <w:rPr>
          <w:rStyle w:val="StyleBoldUnderline"/>
        </w:rPr>
        <w:t xml:space="preserve"> </w:t>
      </w:r>
      <w:r w:rsidRPr="003129CC">
        <w:rPr>
          <w:rStyle w:val="StyleBoldUnderline"/>
          <w:highlight w:val="yellow"/>
        </w:rPr>
        <w:t>to</w:t>
      </w:r>
      <w:r w:rsidRPr="003129CC">
        <w:rPr>
          <w:sz w:val="16"/>
        </w:rPr>
        <w:t xml:space="preserve"> one side acquiring a </w:t>
      </w:r>
      <w:r w:rsidRPr="003129CC">
        <w:rPr>
          <w:rStyle w:val="StyleBoldUnderline"/>
          <w:highlight w:val="yellow"/>
        </w:rPr>
        <w:t>nuclear</w:t>
      </w:r>
      <w:r w:rsidRPr="003129CC">
        <w:rPr>
          <w:rStyle w:val="StyleBoldUnderline"/>
        </w:rPr>
        <w:t xml:space="preserve"> weapon </w:t>
      </w:r>
      <w:r w:rsidRPr="003129CC">
        <w:rPr>
          <w:rStyle w:val="StyleBoldUnderline"/>
          <w:highlight w:val="yellow"/>
        </w:rPr>
        <w:t>capacity</w:t>
      </w:r>
      <w:r w:rsidRPr="003129CC">
        <w:rPr>
          <w:sz w:val="16"/>
        </w:rPr>
        <w:t xml:space="preserve"> -- a process wholly </w:t>
      </w:r>
      <w:r w:rsidRPr="003129CC">
        <w:rPr>
          <w:rStyle w:val="StyleBoldUnderline"/>
        </w:rPr>
        <w:t>unrelated to global economic trends</w:t>
      </w:r>
      <w:proofErr w:type="gramStart"/>
      <w:r w:rsidRPr="003129CC">
        <w:rPr>
          <w:rStyle w:val="StyleBoldUnderline"/>
        </w:rPr>
        <w:t>.</w:t>
      </w:r>
      <w:r w:rsidRPr="003129CC">
        <w:rPr>
          <w:rStyle w:val="StyleBoldUnderline"/>
          <w:sz w:val="12"/>
        </w:rPr>
        <w:t>¶</w:t>
      </w:r>
      <w:proofErr w:type="gramEnd"/>
      <w:r w:rsidRPr="003129CC">
        <w:rPr>
          <w:rStyle w:val="StyleBoldUnderline"/>
          <w:sz w:val="12"/>
        </w:rPr>
        <w:t xml:space="preserve"> </w:t>
      </w:r>
      <w:r w:rsidRPr="003129CC">
        <w:rPr>
          <w:sz w:val="16"/>
        </w:rPr>
        <w:t xml:space="preserve">And </w:t>
      </w:r>
      <w:r w:rsidRPr="003129CC">
        <w:rPr>
          <w:rStyle w:val="StyleBoldUnderline"/>
        </w:rPr>
        <w:t>with the U</w:t>
      </w:r>
      <w:r w:rsidRPr="003129CC">
        <w:rPr>
          <w:sz w:val="16"/>
        </w:rPr>
        <w:t xml:space="preserve">nited </w:t>
      </w:r>
      <w:r w:rsidRPr="003129CC">
        <w:rPr>
          <w:rStyle w:val="StyleBoldUnderline"/>
        </w:rPr>
        <w:t>S</w:t>
      </w:r>
      <w:r w:rsidRPr="003129CC">
        <w:rPr>
          <w:sz w:val="16"/>
        </w:rPr>
        <w:t xml:space="preserve">tates effectively </w:t>
      </w:r>
      <w:r w:rsidRPr="003129CC">
        <w:rPr>
          <w:rStyle w:val="StyleBoldUnderline"/>
        </w:rPr>
        <w:t>tied down</w:t>
      </w:r>
      <w:r w:rsidRPr="003129CC">
        <w:rPr>
          <w:sz w:val="16"/>
        </w:rPr>
        <w:t xml:space="preserve"> by its two ongoing major interventions (Iraq and Afghanistan-bleeding-into-Pakistan), </w:t>
      </w:r>
      <w:r w:rsidRPr="003129CC">
        <w:rPr>
          <w:rStyle w:val="StyleBoldUnderline"/>
        </w:rPr>
        <w:t>our involvement elsewhere</w:t>
      </w:r>
      <w:r w:rsidRPr="003129CC">
        <w:rPr>
          <w:sz w:val="16"/>
        </w:rPr>
        <w:t xml:space="preserve"> around the planet </w:t>
      </w:r>
      <w:r w:rsidRPr="003129CC">
        <w:rPr>
          <w:rStyle w:val="StyleBoldUnderline"/>
        </w:rPr>
        <w:t>has been quite modest</w:t>
      </w:r>
      <w:r w:rsidRPr="003129CC">
        <w:rPr>
          <w:sz w:val="16"/>
        </w:rPr>
        <w:t xml:space="preserve">, both leading up to and </w:t>
      </w:r>
      <w:r w:rsidRPr="003129CC">
        <w:rPr>
          <w:rStyle w:val="StyleBoldUnderline"/>
        </w:rPr>
        <w:t>following the onset of the</w:t>
      </w:r>
      <w:r w:rsidRPr="003129CC">
        <w:rPr>
          <w:sz w:val="16"/>
        </w:rPr>
        <w:t xml:space="preserve"> economic </w:t>
      </w:r>
      <w:r w:rsidRPr="003129CC">
        <w:rPr>
          <w:rStyle w:val="StyleBoldUnderline"/>
        </w:rPr>
        <w:t>crisis</w:t>
      </w:r>
      <w:r w:rsidRPr="003129CC">
        <w:rPr>
          <w:sz w:val="16"/>
        </w:rPr>
        <w:t xml:space="preserve">: e.g., the usual counter-drug efforts in Latin America, the usual military exercises with allies across Asia, mixing it up with pirates off Somalia's coast). </w:t>
      </w:r>
      <w:r w:rsidRPr="003129CC">
        <w:rPr>
          <w:rStyle w:val="StyleBoldUnderline"/>
        </w:rPr>
        <w:t>Everywhere else we find serious instability we pretty much let it burn, occasionally pressing the</w:t>
      </w:r>
      <w:r w:rsidRPr="003129CC">
        <w:rPr>
          <w:sz w:val="16"/>
        </w:rPr>
        <w:t xml:space="preserve"> </w:t>
      </w:r>
      <w:r w:rsidRPr="003129CC">
        <w:rPr>
          <w:rStyle w:val="StyleBoldUnderline"/>
        </w:rPr>
        <w:t>Chinese</w:t>
      </w:r>
      <w:r w:rsidRPr="003129CC">
        <w:rPr>
          <w:sz w:val="16"/>
        </w:rPr>
        <w:t xml:space="preserve"> -- unsuccessfully -- </w:t>
      </w:r>
      <w:r w:rsidRPr="003129CC">
        <w:rPr>
          <w:rStyle w:val="StyleBoldUnderline"/>
        </w:rPr>
        <w:t>to do something.</w:t>
      </w:r>
      <w:r w:rsidRPr="003129CC">
        <w:rPr>
          <w:sz w:val="16"/>
        </w:rPr>
        <w:t xml:space="preserve"> Our new Africa Command, for example, hasn't led us to anything beyond advising and training local forces.</w:t>
      </w:r>
    </w:p>
    <w:p w14:paraId="25B8D03C" w14:textId="77777777" w:rsidR="007542F1" w:rsidRPr="003129CC" w:rsidRDefault="007542F1" w:rsidP="007542F1">
      <w:pPr>
        <w:pStyle w:val="Heading4"/>
        <w:rPr>
          <w:rFonts w:ascii="Calibri" w:hAnsi="Calibri"/>
        </w:rPr>
      </w:pPr>
      <w:r w:rsidRPr="003129CC">
        <w:rPr>
          <w:rFonts w:ascii="Calibri" w:hAnsi="Calibri"/>
        </w:rPr>
        <w:t xml:space="preserve">More </w:t>
      </w:r>
      <w:proofErr w:type="spellStart"/>
      <w:proofErr w:type="gramStart"/>
      <w:r w:rsidRPr="003129CC">
        <w:rPr>
          <w:rFonts w:ascii="Calibri" w:hAnsi="Calibri"/>
        </w:rPr>
        <w:t>ev</w:t>
      </w:r>
      <w:proofErr w:type="spellEnd"/>
      <w:proofErr w:type="gramEnd"/>
    </w:p>
    <w:p w14:paraId="775EEB7F" w14:textId="77777777" w:rsidR="007542F1" w:rsidRPr="003129CC" w:rsidRDefault="007542F1" w:rsidP="007542F1">
      <w:r w:rsidRPr="003129CC">
        <w:rPr>
          <w:b/>
        </w:rPr>
        <w:t>Miller 00</w:t>
      </w:r>
      <w:r w:rsidRPr="003129CC">
        <w:t xml:space="preserve"> (Morris, Economist, Adjunct Professor in the Faculty of Administration – University of Ottawa, Former Executive Director and Senior Economist – World Bank, “Poverty as a Cause of Wars?</w:t>
      </w:r>
      <w:proofErr w:type="gramStart"/>
      <w:r w:rsidRPr="003129CC">
        <w:t>”,</w:t>
      </w:r>
      <w:proofErr w:type="gramEnd"/>
      <w:r w:rsidRPr="003129CC">
        <w:t xml:space="preserve"> Interdisciplinary Science Reviews, Winter, p. 273)</w:t>
      </w:r>
    </w:p>
    <w:p w14:paraId="0F7D4D31" w14:textId="77777777" w:rsidR="007542F1" w:rsidRPr="003129CC" w:rsidRDefault="007542F1" w:rsidP="007542F1">
      <w:pPr>
        <w:rPr>
          <w:sz w:val="16"/>
        </w:rPr>
      </w:pPr>
      <w:r w:rsidRPr="003129CC">
        <w:rPr>
          <w:sz w:val="16"/>
        </w:rPr>
        <w:t xml:space="preserve">The question may be reformulated. </w:t>
      </w:r>
      <w:r w:rsidRPr="003129CC">
        <w:rPr>
          <w:rStyle w:val="Style1Char"/>
          <w:rFonts w:ascii="Calibri" w:hAnsi="Calibri"/>
          <w:sz w:val="24"/>
          <w:highlight w:val="yellow"/>
        </w:rPr>
        <w:t>Do wars spring from</w:t>
      </w:r>
      <w:r w:rsidRPr="003129CC">
        <w:rPr>
          <w:sz w:val="16"/>
          <w:highlight w:val="yellow"/>
        </w:rPr>
        <w:t xml:space="preserve"> </w:t>
      </w:r>
      <w:r w:rsidRPr="003129CC">
        <w:rPr>
          <w:sz w:val="16"/>
        </w:rPr>
        <w:t xml:space="preserve">a popular reaction to a sudden </w:t>
      </w:r>
      <w:r w:rsidRPr="003129CC">
        <w:rPr>
          <w:rStyle w:val="Style1Char"/>
          <w:rFonts w:ascii="Calibri" w:hAnsi="Calibri"/>
          <w:sz w:val="24"/>
          <w:highlight w:val="yellow"/>
        </w:rPr>
        <w:t>economic crisis</w:t>
      </w:r>
      <w:r w:rsidRPr="003129CC">
        <w:rPr>
          <w:sz w:val="16"/>
          <w:highlight w:val="yellow"/>
        </w:rPr>
        <w:t xml:space="preserve"> </w:t>
      </w:r>
      <w:r w:rsidRPr="003129CC">
        <w:rPr>
          <w:sz w:val="16"/>
        </w:rPr>
        <w:t>that</w:t>
      </w:r>
      <w:r w:rsidRPr="003129CC">
        <w:rPr>
          <w:sz w:val="16"/>
        </w:rPr>
        <w:br/>
        <w:t xml:space="preserve">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3129CC">
        <w:rPr>
          <w:rStyle w:val="Style1Char"/>
          <w:rFonts w:ascii="Calibri" w:hAnsi="Calibri"/>
          <w:sz w:val="24"/>
        </w:rPr>
        <w:t>According to a study</w:t>
      </w:r>
      <w:r w:rsidRPr="003129CC">
        <w:rPr>
          <w:sz w:val="16"/>
        </w:rPr>
        <w:t xml:space="preserve"> undertaken by </w:t>
      </w:r>
      <w:proofErr w:type="spellStart"/>
      <w:r w:rsidRPr="003129CC">
        <w:rPr>
          <w:sz w:val="16"/>
        </w:rPr>
        <w:t>Minxin</w:t>
      </w:r>
      <w:proofErr w:type="spellEnd"/>
      <w:r w:rsidRPr="003129CC">
        <w:rPr>
          <w:sz w:val="16"/>
        </w:rPr>
        <w:t xml:space="preserve"> Pei and Ariel </w:t>
      </w:r>
      <w:proofErr w:type="spellStart"/>
      <w:r w:rsidRPr="003129CC">
        <w:rPr>
          <w:sz w:val="16"/>
        </w:rPr>
        <w:t>Adesnik</w:t>
      </w:r>
      <w:proofErr w:type="spellEnd"/>
      <w:r w:rsidRPr="003129CC">
        <w:rPr>
          <w:sz w:val="16"/>
        </w:rPr>
        <w:t xml:space="preserve"> of the Carnegie Endowment for International Peace, </w:t>
      </w:r>
      <w:r w:rsidRPr="003129CC">
        <w:rPr>
          <w:rStyle w:val="Style1Char"/>
          <w:rFonts w:ascii="Calibri" w:hAnsi="Calibri"/>
          <w:sz w:val="24"/>
          <w:highlight w:val="yellow"/>
        </w:rPr>
        <w:t>there would not appear to be any merit in this hypothesis</w:t>
      </w:r>
      <w:r w:rsidRPr="003129CC">
        <w:rPr>
          <w:sz w:val="16"/>
        </w:rPr>
        <w:t xml:space="preserve">. </w:t>
      </w:r>
      <w:r w:rsidRPr="003129CC">
        <w:rPr>
          <w:rStyle w:val="Style1Char"/>
          <w:rFonts w:ascii="Calibri" w:hAnsi="Calibri"/>
          <w:sz w:val="24"/>
          <w:highlight w:val="yellow"/>
        </w:rPr>
        <w:t xml:space="preserve">After studying </w:t>
      </w:r>
      <w:r w:rsidRPr="003129CC">
        <w:rPr>
          <w:rStyle w:val="Style1Char"/>
          <w:rFonts w:ascii="Calibri" w:hAnsi="Calibri"/>
          <w:sz w:val="24"/>
        </w:rPr>
        <w:t>ninety-three episodes of</w:t>
      </w:r>
      <w:r w:rsidRPr="003129CC">
        <w:rPr>
          <w:sz w:val="16"/>
        </w:rPr>
        <w:t xml:space="preserve"> </w:t>
      </w:r>
      <w:r w:rsidRPr="003129CC">
        <w:rPr>
          <w:rStyle w:val="Style1Char"/>
          <w:rFonts w:ascii="Calibri" w:hAnsi="Calibri"/>
          <w:sz w:val="24"/>
        </w:rPr>
        <w:t>economic crisis</w:t>
      </w:r>
      <w:r w:rsidRPr="003129CC">
        <w:rPr>
          <w:sz w:val="16"/>
        </w:rPr>
        <w:t xml:space="preserve"> in twenty-two countries in Latin America and Asia in the years since the Second World War </w:t>
      </w:r>
      <w:r w:rsidRPr="003129CC">
        <w:rPr>
          <w:rStyle w:val="Style1Char"/>
          <w:rFonts w:ascii="Calibri" w:hAnsi="Calibri"/>
          <w:sz w:val="24"/>
          <w:highlight w:val="yellow"/>
        </w:rPr>
        <w:t>they concluded that</w:t>
      </w:r>
      <w:proofErr w:type="gramStart"/>
      <w:r w:rsidRPr="003129CC">
        <w:rPr>
          <w:sz w:val="16"/>
        </w:rPr>
        <w:t>:19</w:t>
      </w:r>
      <w:proofErr w:type="gramEnd"/>
      <w:r w:rsidRPr="003129CC">
        <w:rPr>
          <w:sz w:val="16"/>
        </w:rPr>
        <w:t xml:space="preserve"> Much of </w:t>
      </w:r>
      <w:r w:rsidRPr="003129CC">
        <w:rPr>
          <w:rStyle w:val="Style1Char"/>
          <w:rFonts w:ascii="Calibri" w:hAnsi="Calibri"/>
          <w:sz w:val="24"/>
        </w:rPr>
        <w:t xml:space="preserve">the </w:t>
      </w:r>
      <w:r w:rsidRPr="003129CC">
        <w:rPr>
          <w:rStyle w:val="Style1Char"/>
          <w:rFonts w:ascii="Calibri" w:hAnsi="Calibri"/>
          <w:sz w:val="24"/>
          <w:highlight w:val="yellow"/>
        </w:rPr>
        <w:t>conventional wisdom</w:t>
      </w:r>
      <w:r w:rsidRPr="003129CC">
        <w:rPr>
          <w:sz w:val="16"/>
          <w:highlight w:val="yellow"/>
        </w:rPr>
        <w:t xml:space="preserve"> </w:t>
      </w:r>
      <w:r w:rsidRPr="003129CC">
        <w:rPr>
          <w:sz w:val="16"/>
        </w:rPr>
        <w:t xml:space="preserve">about the political impact of economic crises </w:t>
      </w:r>
      <w:r w:rsidRPr="003129CC">
        <w:rPr>
          <w:rStyle w:val="Style1Char"/>
          <w:rFonts w:ascii="Calibri" w:hAnsi="Calibri"/>
          <w:sz w:val="24"/>
          <w:highlight w:val="yellow"/>
        </w:rPr>
        <w:t>may be wrong</w:t>
      </w:r>
      <w:r w:rsidRPr="003129CC">
        <w:rPr>
          <w:sz w:val="16"/>
          <w:highlight w:val="yellow"/>
        </w:rPr>
        <w:t xml:space="preserve"> </w:t>
      </w:r>
      <w:r w:rsidRPr="003129CC">
        <w:rPr>
          <w:sz w:val="16"/>
        </w:rPr>
        <w:t xml:space="preserve">... </w:t>
      </w:r>
      <w:r w:rsidRPr="003129CC">
        <w:rPr>
          <w:rStyle w:val="Style1Char"/>
          <w:rFonts w:ascii="Calibri" w:hAnsi="Calibri"/>
          <w:sz w:val="24"/>
        </w:rPr>
        <w:t xml:space="preserve">The severity of </w:t>
      </w:r>
      <w:r w:rsidRPr="003129CC">
        <w:rPr>
          <w:rStyle w:val="Style1Char"/>
          <w:rFonts w:ascii="Calibri" w:hAnsi="Calibri"/>
          <w:sz w:val="24"/>
          <w:highlight w:val="yellow"/>
        </w:rPr>
        <w:t>economic crisis</w:t>
      </w:r>
      <w:r w:rsidRPr="003129CC">
        <w:rPr>
          <w:sz w:val="16"/>
          <w:highlight w:val="yellow"/>
        </w:rPr>
        <w:t xml:space="preserve"> </w:t>
      </w:r>
      <w:r w:rsidRPr="003129CC">
        <w:rPr>
          <w:sz w:val="16"/>
        </w:rPr>
        <w:t xml:space="preserve">– as measured in terms of inflation and negative growth - </w:t>
      </w:r>
      <w:r w:rsidRPr="003129CC">
        <w:rPr>
          <w:rStyle w:val="Style1Char"/>
          <w:rFonts w:ascii="Calibri" w:hAnsi="Calibri"/>
          <w:sz w:val="24"/>
          <w:highlight w:val="yellow"/>
        </w:rPr>
        <w:t>bore</w:t>
      </w:r>
      <w:r w:rsidRPr="003129CC">
        <w:rPr>
          <w:sz w:val="16"/>
          <w:highlight w:val="yellow"/>
        </w:rPr>
        <w:t xml:space="preserve"> </w:t>
      </w:r>
      <w:r w:rsidRPr="003129CC">
        <w:rPr>
          <w:rStyle w:val="Style1Char"/>
          <w:rFonts w:ascii="Calibri" w:hAnsi="Calibri"/>
          <w:b/>
          <w:sz w:val="24"/>
          <w:highlight w:val="yellow"/>
        </w:rPr>
        <w:t>no relationship</w:t>
      </w:r>
      <w:r w:rsidRPr="003129CC">
        <w:rPr>
          <w:sz w:val="16"/>
          <w:highlight w:val="yellow"/>
        </w:rPr>
        <w:t xml:space="preserve"> </w:t>
      </w:r>
      <w:r w:rsidRPr="003129CC">
        <w:rPr>
          <w:sz w:val="16"/>
        </w:rPr>
        <w:t xml:space="preserve">to the collapse of regimes ... (or, in democratic states, rarely) </w:t>
      </w:r>
      <w:r w:rsidRPr="003129CC">
        <w:rPr>
          <w:rStyle w:val="Style1Char"/>
          <w:rFonts w:ascii="Calibri" w:hAnsi="Calibri"/>
          <w:sz w:val="24"/>
          <w:highlight w:val="yellow"/>
        </w:rPr>
        <w:t xml:space="preserve">to </w:t>
      </w:r>
      <w:r w:rsidRPr="003129CC">
        <w:rPr>
          <w:rStyle w:val="Style1Char"/>
          <w:rFonts w:ascii="Calibri" w:hAnsi="Calibri"/>
          <w:sz w:val="24"/>
        </w:rPr>
        <w:t xml:space="preserve">an outbreak of </w:t>
      </w:r>
      <w:r w:rsidRPr="003129CC">
        <w:rPr>
          <w:rStyle w:val="Style1Char"/>
          <w:rFonts w:ascii="Calibri" w:hAnsi="Calibri"/>
          <w:sz w:val="24"/>
          <w:highlight w:val="yellow"/>
        </w:rPr>
        <w:t>violence</w:t>
      </w:r>
      <w:r w:rsidRPr="003129CC">
        <w:rPr>
          <w:sz w:val="16"/>
          <w:highlight w:val="yellow"/>
        </w:rPr>
        <w:t xml:space="preserve"> </w:t>
      </w:r>
      <w:r w:rsidRPr="003129CC">
        <w:rPr>
          <w:sz w:val="16"/>
        </w:rPr>
        <w:t xml:space="preserve">... In the cases of dictatorships and </w:t>
      </w:r>
      <w:proofErr w:type="spellStart"/>
      <w:r w:rsidRPr="003129CC">
        <w:rPr>
          <w:sz w:val="16"/>
        </w:rPr>
        <w:t>semidemocracies</w:t>
      </w:r>
      <w:proofErr w:type="spellEnd"/>
      <w:r w:rsidRPr="003129CC">
        <w:rPr>
          <w:sz w:val="16"/>
        </w:rPr>
        <w:t>, the ruling elites responded to crises by increasing repression (thereby using one form of violence to abort another).</w:t>
      </w:r>
    </w:p>
    <w:p w14:paraId="1C96E16B" w14:textId="702284B0" w:rsidR="00B85D54" w:rsidRPr="003129CC" w:rsidRDefault="00B85D54" w:rsidP="00B85D54">
      <w:pPr>
        <w:pStyle w:val="Heading3"/>
        <w:rPr>
          <w:rFonts w:ascii="Calibri" w:hAnsi="Calibri"/>
        </w:rPr>
      </w:pPr>
      <w:r w:rsidRPr="003129CC">
        <w:rPr>
          <w:rFonts w:ascii="Calibri" w:hAnsi="Calibri"/>
        </w:rPr>
        <w:t>Environment F/L</w:t>
      </w:r>
    </w:p>
    <w:p w14:paraId="33B28EB5" w14:textId="24F3ACA6" w:rsidR="00E16BA8" w:rsidRPr="003129CC" w:rsidRDefault="00E16BA8" w:rsidP="00E16BA8">
      <w:pPr>
        <w:pStyle w:val="Heading4"/>
        <w:rPr>
          <w:rFonts w:ascii="Calibri" w:hAnsi="Calibri"/>
          <w:sz w:val="20"/>
          <w:szCs w:val="20"/>
        </w:rPr>
      </w:pPr>
      <w:r w:rsidRPr="003129CC">
        <w:rPr>
          <w:rFonts w:ascii="Calibri" w:hAnsi="Calibri"/>
        </w:rPr>
        <w:t xml:space="preserve">1. </w:t>
      </w:r>
      <w:proofErr w:type="spellStart"/>
      <w:r w:rsidRPr="003129CC">
        <w:rPr>
          <w:rFonts w:ascii="Calibri" w:hAnsi="Calibri"/>
        </w:rPr>
        <w:t>Squo</w:t>
      </w:r>
      <w:proofErr w:type="spellEnd"/>
      <w:r w:rsidRPr="003129CC">
        <w:rPr>
          <w:rFonts w:ascii="Calibri" w:hAnsi="Calibri"/>
        </w:rPr>
        <w:t xml:space="preserve"> solves Mexican biodiversity</w:t>
      </w:r>
      <w:r w:rsidR="00B83443" w:rsidRPr="003129CC">
        <w:rPr>
          <w:rFonts w:ascii="Calibri" w:hAnsi="Calibri"/>
        </w:rPr>
        <w:t xml:space="preserve"> – multiple projects being funded</w:t>
      </w:r>
    </w:p>
    <w:p w14:paraId="6770A053" w14:textId="722202CE" w:rsidR="00E16BA8" w:rsidRPr="00992475" w:rsidRDefault="00E16BA8" w:rsidP="00E16BA8">
      <w:pPr>
        <w:shd w:val="clear" w:color="auto" w:fill="FFFFFF"/>
        <w:rPr>
          <w:rFonts w:cs="Arial"/>
          <w:sz w:val="20"/>
          <w:szCs w:val="20"/>
        </w:rPr>
      </w:pPr>
      <w:r w:rsidRPr="003129CC">
        <w:rPr>
          <w:rFonts w:cs="Arial"/>
          <w:b/>
          <w:bCs/>
          <w:sz w:val="24"/>
        </w:rPr>
        <w:t>The World Bank Group ’11 </w:t>
      </w:r>
      <w:r w:rsidRPr="00992475">
        <w:rPr>
          <w:rFonts w:cs="Arial"/>
          <w:sz w:val="20"/>
          <w:szCs w:val="20"/>
        </w:rPr>
        <w:t>[The World Bank Group, an environmental agency, “An Effective Public-Private Partnership for Mexico’s Protected Areas”, 2011,</w:t>
      </w:r>
    </w:p>
    <w:p w14:paraId="64198AB9" w14:textId="66C36C63" w:rsidR="00E16BA8" w:rsidRPr="00992475" w:rsidRDefault="00E16BA8" w:rsidP="00E16BA8">
      <w:pPr>
        <w:shd w:val="clear" w:color="auto" w:fill="FFFFFF"/>
        <w:rPr>
          <w:rFonts w:cs="Arial"/>
          <w:sz w:val="20"/>
          <w:szCs w:val="20"/>
        </w:rPr>
      </w:pPr>
      <w:r w:rsidRPr="00992475">
        <w:rPr>
          <w:rFonts w:cs="Arial"/>
          <w:sz w:val="20"/>
          <w:szCs w:val="20"/>
        </w:rPr>
        <w:t>http://web.worldbank.org/WBSITE/EXTERNAL/TOPICS/ENVIRONMENT/EXTBIODIVERSITY/0</w:t>
      </w:r>
      <w:proofErr w:type="gramStart"/>
      <w:r w:rsidRPr="00992475">
        <w:rPr>
          <w:rFonts w:cs="Arial"/>
          <w:sz w:val="20"/>
          <w:szCs w:val="20"/>
        </w:rPr>
        <w:t>,,</w:t>
      </w:r>
      <w:proofErr w:type="gramEnd"/>
      <w:r w:rsidRPr="00992475">
        <w:rPr>
          <w:rFonts w:cs="Arial"/>
          <w:sz w:val="20"/>
          <w:szCs w:val="20"/>
        </w:rPr>
        <w:t>contentMDK:23264975~pagePK:148956~piPK:216618~theSitePK:400953,00.html?cid=3001_5]</w:t>
      </w:r>
    </w:p>
    <w:p w14:paraId="5D40F53E" w14:textId="1DD287CF" w:rsidR="00E16BA8" w:rsidRPr="003129CC" w:rsidRDefault="00E16BA8" w:rsidP="00E16BA8">
      <w:pPr>
        <w:shd w:val="clear" w:color="auto" w:fill="FFFFFF"/>
        <w:rPr>
          <w:rFonts w:cs="Arial"/>
          <w:sz w:val="16"/>
        </w:rPr>
      </w:pPr>
      <w:r w:rsidRPr="003129CC">
        <w:rPr>
          <w:rFonts w:cs="Arial"/>
          <w:sz w:val="24"/>
          <w:u w:val="single"/>
          <w:shd w:val="clear" w:color="auto" w:fill="FFFF00"/>
        </w:rPr>
        <w:t>Mexico is a 'mega-diverse' country, with the fourth-highest number of species of plants and animals of any country on the planet</w:t>
      </w:r>
      <w:r w:rsidRPr="003129CC">
        <w:rPr>
          <w:rFonts w:cs="Arial"/>
          <w:sz w:val="16"/>
        </w:rPr>
        <w:t>. Yet this high biodiversity is constantly threatened. In response, </w:t>
      </w:r>
      <w:r w:rsidRPr="003129CC">
        <w:rPr>
          <w:rFonts w:cs="Arial"/>
          <w:sz w:val="24"/>
          <w:u w:val="single"/>
          <w:shd w:val="clear" w:color="auto" w:fill="FFFF00"/>
        </w:rPr>
        <w:t xml:space="preserve">the World Bank, with funding from the Global Environment Facility (GEF), helped create and capitalize the Fund for Protected Areas (FANP), </w:t>
      </w:r>
      <w:proofErr w:type="spellStart"/>
      <w:r w:rsidRPr="003129CC">
        <w:rPr>
          <w:rFonts w:cs="Arial"/>
          <w:sz w:val="24"/>
          <w:u w:val="single"/>
          <w:shd w:val="clear" w:color="auto" w:fill="FFFF00"/>
        </w:rPr>
        <w:t>a</w:t>
      </w:r>
      <w:r w:rsidRPr="003129CC">
        <w:rPr>
          <w:rFonts w:cs="Arial"/>
          <w:sz w:val="24"/>
          <w:u w:val="single"/>
        </w:rPr>
        <w:t>unique</w:t>
      </w:r>
      <w:proofErr w:type="spellEnd"/>
      <w:r w:rsidRPr="003129CC">
        <w:rPr>
          <w:rFonts w:cs="Arial"/>
          <w:sz w:val="24"/>
          <w:u w:val="single"/>
        </w:rPr>
        <w:t> </w:t>
      </w:r>
      <w:r w:rsidRPr="003129CC">
        <w:rPr>
          <w:rFonts w:cs="Arial"/>
          <w:sz w:val="24"/>
          <w:u w:val="single"/>
          <w:shd w:val="clear" w:color="auto" w:fill="FFFF00"/>
        </w:rPr>
        <w:t>partnership that</w:t>
      </w:r>
      <w:r w:rsidRPr="003129CC">
        <w:rPr>
          <w:rFonts w:cs="Arial"/>
          <w:sz w:val="24"/>
          <w:u w:val="single"/>
        </w:rPr>
        <w:t> </w:t>
      </w:r>
      <w:r w:rsidRPr="003129CC">
        <w:rPr>
          <w:rFonts w:cs="Arial"/>
          <w:sz w:val="24"/>
          <w:u w:val="single"/>
          <w:shd w:val="clear" w:color="auto" w:fill="FFFF00"/>
        </w:rPr>
        <w:t>has</w:t>
      </w:r>
      <w:r w:rsidRPr="003129CC">
        <w:rPr>
          <w:rFonts w:cs="Arial"/>
          <w:sz w:val="24"/>
          <w:u w:val="single"/>
        </w:rPr>
        <w:t> played </w:t>
      </w:r>
      <w:r w:rsidRPr="003129CC">
        <w:rPr>
          <w:rFonts w:cs="Arial"/>
          <w:sz w:val="24"/>
          <w:u w:val="single"/>
          <w:shd w:val="clear" w:color="auto" w:fill="FFFF00"/>
        </w:rPr>
        <w:t>an instrumental role in both protecting this biodiversity and inspiring the growth of the protected area system which will conserve it for the future</w:t>
      </w:r>
      <w:r w:rsidRPr="003129CC">
        <w:rPr>
          <w:rFonts w:cs="Arial"/>
          <w:sz w:val="24"/>
          <w:u w:val="single"/>
        </w:rPr>
        <w:t>. </w:t>
      </w:r>
      <w:r w:rsidRPr="003129CC">
        <w:rPr>
          <w:rFonts w:cs="Arial"/>
          <w:sz w:val="16"/>
        </w:rPr>
        <w:t>More Results What's Happening to Biodiversity? (</w:t>
      </w:r>
      <w:proofErr w:type="spellStart"/>
      <w:r w:rsidRPr="003129CC">
        <w:rPr>
          <w:rFonts w:cs="Arial"/>
          <w:sz w:val="16"/>
        </w:rPr>
        <w:t>Infographic</w:t>
      </w:r>
      <w:proofErr w:type="spellEnd"/>
      <w:r w:rsidRPr="003129CC">
        <w:rPr>
          <w:rFonts w:cs="Arial"/>
          <w:sz w:val="16"/>
        </w:rPr>
        <w:t>) $75.89 million the total amount for FANP to support conservation efforts in 23 protected areas that represent 30% of the total area under federal protection Challenge Mexico counts 174 protected areas covering 25 million hectares. </w:t>
      </w:r>
      <w:r w:rsidRPr="003129CC">
        <w:rPr>
          <w:rFonts w:cs="Arial"/>
          <w:sz w:val="24"/>
          <w:u w:val="single"/>
          <w:shd w:val="clear" w:color="auto" w:fill="FFFF00"/>
        </w:rPr>
        <w:t>Protected areas are</w:t>
      </w:r>
      <w:r w:rsidRPr="003129CC">
        <w:rPr>
          <w:rFonts w:cs="Arial"/>
          <w:sz w:val="24"/>
          <w:u w:val="single"/>
        </w:rPr>
        <w:t> </w:t>
      </w:r>
      <w:r w:rsidRPr="003129CC">
        <w:rPr>
          <w:rFonts w:cs="Arial"/>
          <w:sz w:val="24"/>
          <w:u w:val="single"/>
          <w:shd w:val="clear" w:color="auto" w:fill="FFFF00"/>
        </w:rPr>
        <w:t>the most advanced proven tool for conserving Mexico’s biological treasures</w:t>
      </w:r>
      <w:r w:rsidRPr="003129CC">
        <w:rPr>
          <w:rFonts w:cs="Arial"/>
          <w:sz w:val="16"/>
        </w:rPr>
        <w:t xml:space="preserve">, but their effectiveness is only assured when </w:t>
      </w:r>
      <w:proofErr w:type="gramStart"/>
      <w:r w:rsidRPr="003129CC">
        <w:rPr>
          <w:rFonts w:cs="Arial"/>
          <w:sz w:val="16"/>
        </w:rPr>
        <w:t>well-managed</w:t>
      </w:r>
      <w:proofErr w:type="gramEnd"/>
      <w:r w:rsidRPr="003129CC">
        <w:rPr>
          <w:rFonts w:cs="Arial"/>
          <w:sz w:val="16"/>
        </w:rPr>
        <w:t xml:space="preserve">. Deforestation, overexploitation, uncontrolled tourism, accelerated economic development and arbitrary settlement policies have at times compromised protected areas as the communities living within them continue to use their resources. With private and public interests intersecting in the management of protected areas, tight collaboration between government and civil society is required to achieve conservation results. Approach Starting in 1998, the World Bank provided the Mexican government with GEF funds that would eventually total USD 47.5 million. The interest from the endowment portion (USD 40.9 million), managed by the private Mexican Fund for the Conservation of Nature (FMCN) funds basic protected area operations and local civil society activities for innovative conservation of priority protected areas across the country. Results </w:t>
      </w:r>
      <w:proofErr w:type="gramStart"/>
      <w:r w:rsidRPr="003129CC">
        <w:rPr>
          <w:rFonts w:cs="Arial"/>
          <w:sz w:val="16"/>
        </w:rPr>
        <w:t>Using</w:t>
      </w:r>
      <w:proofErr w:type="gramEnd"/>
      <w:r w:rsidRPr="003129CC">
        <w:rPr>
          <w:rFonts w:cs="Arial"/>
          <w:sz w:val="16"/>
        </w:rPr>
        <w:t xml:space="preserve"> a privately managed endowment guarantees political independence and transparency across administrations. This enables long-term planning and systematic management; Endowment funds did not replace but instead leveraged traditional government funds and attracted resources from outside donors: FANP thus grew to USD 75.89 million, supporting strategic conservation activities in 23 protected areas that represent 30% of total area under federal protection; The Fund’s growth enabled the increase of annual disbursements from USD 1 million per year in 1998 to USD 4.3 million in 2009. Between 1998 and 2008, more than USD 20 million in interest was allocated to conservation</w:t>
      </w:r>
      <w:r w:rsidRPr="003129CC">
        <w:rPr>
          <w:rFonts w:cs="Arial"/>
          <w:sz w:val="24"/>
          <w:u w:val="single"/>
        </w:rPr>
        <w:t>; </w:t>
      </w:r>
      <w:r w:rsidRPr="003129CC">
        <w:rPr>
          <w:rFonts w:cs="Arial"/>
          <w:sz w:val="24"/>
          <w:u w:val="single"/>
          <w:shd w:val="clear" w:color="auto" w:fill="FFFF00"/>
        </w:rPr>
        <w:t>Land use change in the supported protected areas is lower than in surrounding areas, and populations of key indicator species within the protected areas remain stable</w:t>
      </w:r>
      <w:r w:rsidRPr="003129CC">
        <w:rPr>
          <w:rFonts w:cs="Arial"/>
          <w:sz w:val="24"/>
          <w:u w:val="single"/>
        </w:rPr>
        <w:t>. </w:t>
      </w:r>
      <w:r w:rsidRPr="003129CC">
        <w:rPr>
          <w:rFonts w:cs="Arial"/>
          <w:sz w:val="24"/>
          <w:u w:val="single"/>
          <w:shd w:val="clear" w:color="auto" w:fill="FFFF00"/>
        </w:rPr>
        <w:t>Both suggest that biodiversity is being conserved;</w:t>
      </w:r>
      <w:r w:rsidRPr="003129CC">
        <w:rPr>
          <w:rFonts w:cs="Arial"/>
          <w:sz w:val="24"/>
          <w:u w:val="single"/>
        </w:rPr>
        <w:t> FANP also had an important leverage impact: In 1994, the Mexican government dedicated a mere USD 100,000 to its protected areas, which had no permanent staff. FANP’s results were showcased to increase CONANPs profile within the Mexican government, with the result that its annual budget grew to more than USD 80 million; </w:t>
      </w:r>
      <w:r w:rsidRPr="003129CC">
        <w:rPr>
          <w:rFonts w:cs="Arial"/>
          <w:sz w:val="24"/>
          <w:u w:val="single"/>
          <w:shd w:val="clear" w:color="auto" w:fill="FFFF00"/>
        </w:rPr>
        <w:t>FANP has promoted citizen participation as FMCN disburses funds to each area through local partner NGOs and requires that CONANP establish conservation priorities with the input of local advisory committees.</w:t>
      </w:r>
    </w:p>
    <w:p w14:paraId="04C8BC4B" w14:textId="30B0C420" w:rsidR="00E16BA8" w:rsidRPr="003129CC" w:rsidRDefault="00E16BA8" w:rsidP="00E16BA8">
      <w:pPr>
        <w:pStyle w:val="Heading4"/>
        <w:rPr>
          <w:rFonts w:ascii="Calibri" w:hAnsi="Calibri"/>
        </w:rPr>
      </w:pPr>
      <w:r w:rsidRPr="003129CC">
        <w:rPr>
          <w:rFonts w:ascii="Calibri" w:hAnsi="Calibri"/>
        </w:rPr>
        <w:t>2. Species loss is exaggerated</w:t>
      </w:r>
    </w:p>
    <w:p w14:paraId="23EC403F" w14:textId="77777777" w:rsidR="00E16BA8" w:rsidRPr="003129CC" w:rsidRDefault="00E16BA8" w:rsidP="00E16BA8">
      <w:pPr>
        <w:rPr>
          <w:bCs/>
          <w:sz w:val="16"/>
          <w:szCs w:val="16"/>
        </w:rPr>
      </w:pPr>
      <w:r w:rsidRPr="003129CC">
        <w:rPr>
          <w:rStyle w:val="StyleStyleBold12pt"/>
          <w:sz w:val="24"/>
        </w:rPr>
        <w:t>Gray</w:t>
      </w:r>
      <w:r w:rsidRPr="003129CC">
        <w:rPr>
          <w:sz w:val="24"/>
        </w:rPr>
        <w:t xml:space="preserve"> </w:t>
      </w:r>
      <w:r w:rsidRPr="003129CC">
        <w:rPr>
          <w:rStyle w:val="StyleStyleBold12pt"/>
          <w:sz w:val="24"/>
        </w:rPr>
        <w:t xml:space="preserve">13 </w:t>
      </w:r>
      <w:r w:rsidRPr="003129CC">
        <w:rPr>
          <w:rStyle w:val="StyleStyleBold12pt"/>
          <w:b w:val="0"/>
          <w:sz w:val="24"/>
        </w:rPr>
        <w:t>[</w:t>
      </w:r>
      <w:r w:rsidRPr="003129CC">
        <w:rPr>
          <w:sz w:val="24"/>
        </w:rPr>
        <w:t xml:space="preserve">Louise, </w:t>
      </w:r>
      <w:r w:rsidRPr="003129CC">
        <w:rPr>
          <w:rStyle w:val="StyleStyleBold12pt"/>
          <w:b w:val="0"/>
          <w:sz w:val="24"/>
        </w:rPr>
        <w:t xml:space="preserve">As Environment Correspondent, </w:t>
      </w:r>
      <w:r w:rsidRPr="003129CC">
        <w:rPr>
          <w:sz w:val="24"/>
        </w:rPr>
        <w:t xml:space="preserve">24 Jan 2013] </w:t>
      </w:r>
      <w:r w:rsidRPr="003129CC">
        <w:rPr>
          <w:rStyle w:val="StyleStyleBold12pt"/>
          <w:b w:val="0"/>
          <w:sz w:val="16"/>
          <w:szCs w:val="16"/>
        </w:rPr>
        <w:t xml:space="preserve"> </w:t>
      </w:r>
    </w:p>
    <w:p w14:paraId="396970CD" w14:textId="77777777" w:rsidR="00E16BA8" w:rsidRPr="003129CC" w:rsidRDefault="00E16BA8" w:rsidP="00E16BA8">
      <w:pPr>
        <w:rPr>
          <w:sz w:val="16"/>
        </w:rPr>
      </w:pPr>
      <w:r w:rsidRPr="003129CC">
        <w:rPr>
          <w:sz w:val="16"/>
        </w:rPr>
        <w:t xml:space="preserve">In the past </w:t>
      </w:r>
      <w:r w:rsidRPr="003129CC">
        <w:rPr>
          <w:rStyle w:val="StyleBoldUnderline"/>
          <w:highlight w:val="yellow"/>
        </w:rPr>
        <w:t>scientists</w:t>
      </w:r>
      <w:r w:rsidRPr="003129CC">
        <w:rPr>
          <w:sz w:val="16"/>
        </w:rPr>
        <w:t xml:space="preserve"> have </w:t>
      </w:r>
      <w:r w:rsidRPr="003129CC">
        <w:rPr>
          <w:rStyle w:val="StyleBoldUnderline"/>
          <w:highlight w:val="yellow"/>
        </w:rPr>
        <w:t>warned that up to five per cent of species are at risk of dying-out</w:t>
      </w:r>
      <w:r w:rsidRPr="003129CC">
        <w:rPr>
          <w:sz w:val="16"/>
        </w:rPr>
        <w:t xml:space="preserve"> </w:t>
      </w:r>
      <w:r w:rsidRPr="003129CC">
        <w:rPr>
          <w:rStyle w:val="StyleBoldUnderline"/>
        </w:rPr>
        <w:t>as a result of climate change, deforestation and development</w:t>
      </w:r>
      <w:r w:rsidRPr="003129CC">
        <w:rPr>
          <w:sz w:val="16"/>
        </w:rPr>
        <w:t xml:space="preserve">. </w:t>
      </w:r>
      <w:r w:rsidRPr="003129CC">
        <w:rPr>
          <w:rStyle w:val="StyleBoldUnderline"/>
          <w:highlight w:val="yellow"/>
        </w:rPr>
        <w:t>But a new analysis by the University of New Zealand found that this figure was five times greater than reality</w:t>
      </w:r>
      <w:r w:rsidRPr="003129CC">
        <w:rPr>
          <w:sz w:val="16"/>
        </w:rPr>
        <w:t xml:space="preserve"> because </w:t>
      </w:r>
      <w:r w:rsidRPr="003129CC">
        <w:rPr>
          <w:rStyle w:val="StyleBoldUnderline"/>
        </w:rPr>
        <w:t>the number of animals living in the wild in the first place had been over estimated</w:t>
      </w:r>
      <w:r w:rsidRPr="003129CC">
        <w:rPr>
          <w:sz w:val="16"/>
        </w:rPr>
        <w:t xml:space="preserve">. This meant that conservationists assumed that rates of decline were much faster, as they were starting from a higher point. In fact </w:t>
      </w:r>
      <w:r w:rsidRPr="003129CC">
        <w:rPr>
          <w:rStyle w:val="StyleBoldUnderline"/>
          <w:highlight w:val="yellow"/>
        </w:rPr>
        <w:t>the rate of extinction is much slower, with just one per cent of animals in danger of dying out globally</w:t>
      </w:r>
      <w:r w:rsidRPr="003129CC">
        <w:rPr>
          <w:sz w:val="16"/>
        </w:rPr>
        <w:t xml:space="preserve">. Writer Mark Twain famously responded to the news that his obituary had appeared in the New York Journal by saying: "The reports of my death are greatly exaggerated." </w:t>
      </w:r>
    </w:p>
    <w:p w14:paraId="1D193FFE" w14:textId="5050B798" w:rsidR="00E16BA8" w:rsidRPr="003129CC" w:rsidRDefault="00E16BA8" w:rsidP="00E16BA8">
      <w:pPr>
        <w:pStyle w:val="Heading4"/>
        <w:rPr>
          <w:rFonts w:ascii="Calibri" w:hAnsi="Calibri"/>
        </w:rPr>
      </w:pPr>
      <w:r w:rsidRPr="003129CC">
        <w:rPr>
          <w:rFonts w:ascii="Calibri" w:hAnsi="Calibri"/>
        </w:rPr>
        <w:t xml:space="preserve">3. Extinction rates based on flawed statistics </w:t>
      </w:r>
    </w:p>
    <w:p w14:paraId="6CB8ACBE" w14:textId="77777777" w:rsidR="00E16BA8" w:rsidRPr="003129CC" w:rsidRDefault="00E16BA8" w:rsidP="00E16BA8">
      <w:pPr>
        <w:rPr>
          <w:sz w:val="24"/>
        </w:rPr>
      </w:pPr>
      <w:proofErr w:type="spellStart"/>
      <w:r w:rsidRPr="003129CC">
        <w:rPr>
          <w:rStyle w:val="StyleStyleBold12pt"/>
          <w:sz w:val="24"/>
        </w:rPr>
        <w:t>Sethi</w:t>
      </w:r>
      <w:proofErr w:type="spellEnd"/>
      <w:r w:rsidRPr="003129CC">
        <w:rPr>
          <w:sz w:val="24"/>
        </w:rPr>
        <w:t xml:space="preserve"> </w:t>
      </w:r>
      <w:r w:rsidRPr="003129CC">
        <w:rPr>
          <w:rStyle w:val="StyleStyleBold12pt"/>
          <w:sz w:val="24"/>
        </w:rPr>
        <w:t xml:space="preserve">11 </w:t>
      </w:r>
      <w:r w:rsidRPr="003129CC">
        <w:rPr>
          <w:rStyle w:val="StyleStyleBold12pt"/>
          <w:b w:val="0"/>
          <w:sz w:val="24"/>
        </w:rPr>
        <w:t>[</w:t>
      </w:r>
      <w:proofErr w:type="spellStart"/>
      <w:r w:rsidRPr="003129CC">
        <w:rPr>
          <w:sz w:val="24"/>
        </w:rPr>
        <w:t>Nitin</w:t>
      </w:r>
      <w:proofErr w:type="spellEnd"/>
      <w:r w:rsidRPr="003129CC">
        <w:rPr>
          <w:sz w:val="24"/>
        </w:rPr>
        <w:t>, assistant editor of The Times of India Reporting on Development, Agriculture, Environment and Climate Change, May 21, 2011]</w:t>
      </w:r>
    </w:p>
    <w:p w14:paraId="03C7DB14" w14:textId="77777777" w:rsidR="00E16BA8" w:rsidRPr="003129CC" w:rsidRDefault="00E16BA8" w:rsidP="00E16BA8">
      <w:pPr>
        <w:rPr>
          <w:sz w:val="16"/>
        </w:rPr>
      </w:pPr>
      <w:r w:rsidRPr="003129CC">
        <w:rPr>
          <w:sz w:val="16"/>
        </w:rPr>
        <w:t xml:space="preserve">NEW DELHI: After climate gate, the green brigade might be looking at another scandalous exaggeration laid </w:t>
      </w:r>
      <w:proofErr w:type="gramStart"/>
      <w:r w:rsidRPr="003129CC">
        <w:rPr>
          <w:sz w:val="16"/>
        </w:rPr>
        <w:t>bare</w:t>
      </w:r>
      <w:proofErr w:type="gramEnd"/>
      <w:r w:rsidRPr="003129CC">
        <w:rPr>
          <w:sz w:val="16"/>
        </w:rPr>
        <w:t xml:space="preserve"> – this time by fellow scientists. </w:t>
      </w:r>
      <w:r w:rsidRPr="003129CC">
        <w:rPr>
          <w:rStyle w:val="StyleBoldUnderline"/>
          <w:highlight w:val="yellow"/>
        </w:rPr>
        <w:t>The rate at which species of animals and plants are getting extinct is nowhere near what wildlife conservationists have claimed.</w:t>
      </w:r>
      <w:r w:rsidRPr="003129CC">
        <w:rPr>
          <w:sz w:val="16"/>
          <w:highlight w:val="yellow"/>
        </w:rPr>
        <w:t xml:space="preserve"> </w:t>
      </w:r>
      <w:r w:rsidRPr="003129CC">
        <w:rPr>
          <w:rStyle w:val="StyleBoldUnderline"/>
          <w:highlight w:val="yellow"/>
        </w:rPr>
        <w:t>The claims of extinction have been exaggerated by as much as 160%,</w:t>
      </w:r>
      <w:r w:rsidRPr="003129CC">
        <w:rPr>
          <w:rStyle w:val="StyleBoldUnderline"/>
        </w:rPr>
        <w:t xml:space="preserve"> two scientists said in journal Nature</w:t>
      </w:r>
      <w:r w:rsidRPr="003129CC">
        <w:rPr>
          <w:sz w:val="16"/>
        </w:rPr>
        <w:t xml:space="preserve">. Huge amounts of funds are moved to 'conserving' wildlife in tropical and developing countries in the name of preventing extinction of species. </w:t>
      </w:r>
      <w:r w:rsidRPr="003129CC">
        <w:rPr>
          <w:rStyle w:val="StyleBoldUnderline"/>
        </w:rPr>
        <w:t>Prominent studies quoted infinitely have claimed that 18-50% of species will go extinct by 2000</w:t>
      </w:r>
      <w:r w:rsidRPr="003129CC">
        <w:rPr>
          <w:sz w:val="16"/>
        </w:rPr>
        <w:t xml:space="preserve">. Some claim by 2050. </w:t>
      </w:r>
      <w:r w:rsidRPr="003129CC">
        <w:rPr>
          <w:rStyle w:val="StyleBoldUnderline"/>
        </w:rPr>
        <w:t>But the evidence – actual proof of what species have disappeared -- is not to be found</w:t>
      </w:r>
      <w:r w:rsidRPr="003129CC">
        <w:rPr>
          <w:sz w:val="16"/>
        </w:rPr>
        <w:t xml:space="preserve">. Ecologists have claimed this was because there is a lag between their habitats – lands and forests getting transformed and the actual extinction of the species. </w:t>
      </w:r>
      <w:r w:rsidRPr="003129CC">
        <w:rPr>
          <w:rStyle w:val="StyleBoldUnderline"/>
        </w:rPr>
        <w:t xml:space="preserve">The two scientists, </w:t>
      </w:r>
      <w:proofErr w:type="spellStart"/>
      <w:r w:rsidRPr="003129CC">
        <w:rPr>
          <w:rStyle w:val="StyleBoldUnderline"/>
        </w:rPr>
        <w:t>Fangliang</w:t>
      </w:r>
      <w:proofErr w:type="spellEnd"/>
      <w:r w:rsidRPr="003129CC">
        <w:rPr>
          <w:rStyle w:val="StyleBoldUnderline"/>
        </w:rPr>
        <w:t xml:space="preserve"> He and Stephen P Hubbell, have shown how the </w:t>
      </w:r>
      <w:r w:rsidRPr="003129CC">
        <w:rPr>
          <w:rStyle w:val="StyleBoldUnderline"/>
          <w:highlight w:val="yellow"/>
        </w:rPr>
        <w:t>extinction rates have been flawed caused by using statistics badly</w:t>
      </w:r>
      <w:r w:rsidRPr="003129CC">
        <w:rPr>
          <w:sz w:val="16"/>
        </w:rPr>
        <w:t xml:space="preserve">. The two warn that their results doesn't imply species are going extinct at a dangerous rate but the trajectory is not as disastrous as has been claimed so far by many green NGOs across the world. "These results might receive a mixed reaction from the conservation community. On the one hand, the good news is that </w:t>
      </w:r>
      <w:r w:rsidRPr="003129CC">
        <w:rPr>
          <w:rStyle w:val="StyleBoldUnderline"/>
          <w:highlight w:val="yellow"/>
        </w:rPr>
        <w:t>all extinction rate estimates based on the backward SAR method</w:t>
      </w:r>
      <w:r w:rsidRPr="003129CC">
        <w:rPr>
          <w:sz w:val="16"/>
        </w:rPr>
        <w:t xml:space="preserve"> (the standard method used to project extinction rate) </w:t>
      </w:r>
      <w:r w:rsidRPr="003129CC">
        <w:rPr>
          <w:rStyle w:val="StyleBoldUnderline"/>
          <w:highlight w:val="yellow"/>
        </w:rPr>
        <w:t>are overestimates</w:t>
      </w:r>
      <w:r w:rsidRPr="003129CC">
        <w:rPr>
          <w:sz w:val="16"/>
        </w:rPr>
        <w:t xml:space="preserve">," the authors note. "On the other hand, there is likely to be concern that these results could jeopardize conservation efforts and be falsely construed in some quarters to imply that habitat loss is not a problem. Nothing could be further from the truth," they put as a caveat. While the conservationists are bound to warn that the threat is clear and present, </w:t>
      </w:r>
      <w:r w:rsidRPr="003129CC">
        <w:rPr>
          <w:rStyle w:val="StyleBoldUnderline"/>
          <w:highlight w:val="yellow"/>
        </w:rPr>
        <w:t>the new research is bound to catch the ears of politicians and policymakers who have asked for evidence before they commit national and private funds to wildlife conservation measures across the world</w:t>
      </w:r>
      <w:r w:rsidRPr="003129CC">
        <w:rPr>
          <w:sz w:val="16"/>
        </w:rPr>
        <w:t xml:space="preserve">. </w:t>
      </w:r>
    </w:p>
    <w:p w14:paraId="43A02F9D" w14:textId="6F6444F6" w:rsidR="00D42AD0" w:rsidRPr="003129CC" w:rsidRDefault="00D42AD0" w:rsidP="00D42AD0">
      <w:pPr>
        <w:pStyle w:val="Heading4"/>
        <w:rPr>
          <w:rFonts w:ascii="Calibri" w:hAnsi="Calibri"/>
        </w:rPr>
      </w:pPr>
      <w:r w:rsidRPr="003129CC">
        <w:rPr>
          <w:rFonts w:ascii="Calibri" w:hAnsi="Calibri"/>
        </w:rPr>
        <w:t>4. Alt cause – lack of economic growth management and decreased environmental inspections</w:t>
      </w:r>
    </w:p>
    <w:p w14:paraId="734F7B5D" w14:textId="77777777" w:rsidR="00D42AD0" w:rsidRPr="003129CC" w:rsidRDefault="00D42AD0" w:rsidP="00D42AD0">
      <w:pPr>
        <w:shd w:val="clear" w:color="auto" w:fill="FFFFFF"/>
        <w:rPr>
          <w:rFonts w:cs="Arial"/>
          <w:sz w:val="20"/>
          <w:szCs w:val="20"/>
        </w:rPr>
      </w:pPr>
      <w:r w:rsidRPr="003129CC">
        <w:rPr>
          <w:rFonts w:cs="Arial"/>
          <w:b/>
          <w:sz w:val="24"/>
        </w:rPr>
        <w:t>Gallagher 4</w:t>
      </w:r>
      <w:r w:rsidRPr="003129CC">
        <w:rPr>
          <w:rFonts w:cs="Arial"/>
          <w:sz w:val="20"/>
          <w:szCs w:val="20"/>
        </w:rPr>
        <w:t xml:space="preserve"> [Kevin P., “Free Trade and the Environment: Mexico, NAFTA, and Beyond”, http://www.ase.tufts.edu/gdae/Pubs/rp/NAFTAEnviroKGAmerProgSep04.pdf]</w:t>
      </w:r>
    </w:p>
    <w:p w14:paraId="4B3C9D1D" w14:textId="77777777" w:rsidR="00D42AD0" w:rsidRPr="003129CC" w:rsidRDefault="00D42AD0" w:rsidP="00D42AD0">
      <w:pPr>
        <w:shd w:val="clear" w:color="auto" w:fill="FFFFFF"/>
        <w:rPr>
          <w:rFonts w:cs="Arial"/>
          <w:sz w:val="14"/>
        </w:rPr>
      </w:pPr>
      <w:r w:rsidRPr="003129CC">
        <w:rPr>
          <w:sz w:val="14"/>
        </w:rPr>
        <w:t xml:space="preserve">If </w:t>
      </w:r>
      <w:r w:rsidRPr="003129CC">
        <w:rPr>
          <w:rFonts w:cs="Arial"/>
          <w:sz w:val="24"/>
          <w:u w:val="single"/>
          <w:shd w:val="clear" w:color="auto" w:fill="FFFF00"/>
        </w:rPr>
        <w:t>the Mexican environment is worsening</w:t>
      </w:r>
      <w:r w:rsidRPr="003129CC">
        <w:rPr>
          <w:sz w:val="14"/>
        </w:rPr>
        <w:t xml:space="preserve">, but not because it is a pollution haven, what is driving environmental degradation? </w:t>
      </w:r>
      <w:r w:rsidRPr="003129CC">
        <w:rPr>
          <w:rFonts w:cs="Arial"/>
          <w:sz w:val="24"/>
          <w:u w:val="single"/>
          <w:shd w:val="clear" w:color="auto" w:fill="FFFF00"/>
        </w:rPr>
        <w:t>Costly degradation is occurring because the proper mechanisms were not put in place to help Mexico manage its economic growth in an environmentally sustainable manner</w:t>
      </w:r>
      <w:r w:rsidRPr="003129CC">
        <w:rPr>
          <w:rFonts w:cs="Arial"/>
          <w:sz w:val="24"/>
          <w:u w:val="single"/>
        </w:rPr>
        <w:t>.</w:t>
      </w:r>
      <w:r w:rsidRPr="003129CC">
        <w:rPr>
          <w:rFonts w:cs="Arial"/>
          <w:sz w:val="14"/>
        </w:rPr>
        <w:t xml:space="preserve"> In the lead-up to NAFTA, Mexico doubled spending on environmental protection and started a much-needed industrial environmental inspection program. </w:t>
      </w:r>
      <w:r w:rsidRPr="003129CC">
        <w:rPr>
          <w:sz w:val="14"/>
        </w:rPr>
        <w:t>However,</w:t>
      </w:r>
      <w:r w:rsidRPr="003129CC">
        <w:rPr>
          <w:rFonts w:cs="Arial"/>
          <w:sz w:val="14"/>
          <w:shd w:val="clear" w:color="auto" w:fill="FFFF00"/>
        </w:rPr>
        <w:t xml:space="preserve"> </w:t>
      </w:r>
      <w:r w:rsidRPr="003129CC">
        <w:rPr>
          <w:rFonts w:cs="Arial"/>
          <w:sz w:val="24"/>
          <w:u w:val="single"/>
          <w:shd w:val="clear" w:color="auto" w:fill="FFFF00"/>
        </w:rPr>
        <w:t>shortly after NAFTA was signed and fiscal and financial woes set in, attention to the environment nose-dived</w:t>
      </w:r>
      <w:r w:rsidRPr="003129CC">
        <w:rPr>
          <w:rFonts w:cs="Arial"/>
          <w:sz w:val="24"/>
          <w:u w:val="single"/>
        </w:rPr>
        <w:t xml:space="preserve">. </w:t>
      </w:r>
      <w:r w:rsidRPr="003129CC">
        <w:rPr>
          <w:rFonts w:cs="Arial"/>
          <w:sz w:val="14"/>
        </w:rPr>
        <w:t xml:space="preserve">According to INEGI, since 1994 real spending on environmental protection declined by the equivalent of $200 million, or 45%. Even at their highest levels, allocations for environmental protection were low in comparison to Mexico’s counterparts in the OECD; as a percentage of GDP, they were only one-fifth that of other OECD </w:t>
      </w:r>
      <w:proofErr w:type="spellStart"/>
      <w:proofErr w:type="gramStart"/>
      <w:r w:rsidRPr="003129CC">
        <w:rPr>
          <w:rFonts w:cs="Arial"/>
          <w:sz w:val="14"/>
        </w:rPr>
        <w:t>nations.</w:t>
      </w:r>
      <w:r w:rsidRPr="003129CC">
        <w:rPr>
          <w:sz w:val="14"/>
        </w:rPr>
        <w:t>Tellingly</w:t>
      </w:r>
      <w:proofErr w:type="spellEnd"/>
      <w:proofErr w:type="gramEnd"/>
      <w:r w:rsidRPr="003129CC">
        <w:rPr>
          <w:sz w:val="14"/>
        </w:rPr>
        <w:t>,</w:t>
      </w:r>
      <w:r w:rsidRPr="003129CC">
        <w:rPr>
          <w:rFonts w:cs="Arial"/>
          <w:sz w:val="14"/>
          <w:shd w:val="clear" w:color="auto" w:fill="FFFF00"/>
        </w:rPr>
        <w:t xml:space="preserve"> </w:t>
      </w:r>
      <w:r w:rsidRPr="003129CC">
        <w:rPr>
          <w:rFonts w:cs="Arial"/>
          <w:sz w:val="24"/>
          <w:u w:val="single"/>
          <w:shd w:val="clear" w:color="auto" w:fill="FFFF00"/>
        </w:rPr>
        <w:t>the number of industrial environmental inspections has also decreased by 45%</w:t>
      </w:r>
      <w:r w:rsidRPr="003129CC">
        <w:rPr>
          <w:rFonts w:cs="Arial"/>
          <w:sz w:val="14"/>
          <w:shd w:val="clear" w:color="auto" w:fill="FFFF00"/>
        </w:rPr>
        <w:t xml:space="preserve"> </w:t>
      </w:r>
      <w:r w:rsidRPr="003129CC">
        <w:rPr>
          <w:sz w:val="14"/>
        </w:rPr>
        <w:t xml:space="preserve">over the same </w:t>
      </w:r>
      <w:proofErr w:type="spellStart"/>
      <w:r w:rsidRPr="003129CC">
        <w:rPr>
          <w:sz w:val="14"/>
        </w:rPr>
        <w:t>period.toward</w:t>
      </w:r>
      <w:proofErr w:type="spellEnd"/>
      <w:r w:rsidRPr="003129CC">
        <w:rPr>
          <w:sz w:val="14"/>
        </w:rPr>
        <w:t xml:space="preserve"> environmental improvement, or if the turning point is so distant as to make the environmental costs of waiting unacceptable, then governments need to put in place the institutional mechanisms that can monitor environmental impacts and prevent unacceptable levels of environmental destruction. </w:t>
      </w:r>
      <w:r w:rsidRPr="003129CC">
        <w:rPr>
          <w:sz w:val="24"/>
          <w:u w:val="single"/>
        </w:rPr>
        <w:t>Without environmental laws, regulations, and the willingness and capacity to enforce them, trade-led growth will lead to increases in environmental degradation.</w:t>
      </w:r>
      <w:r w:rsidRPr="003129CC">
        <w:rPr>
          <w:sz w:val="14"/>
        </w:rPr>
        <w:t> </w:t>
      </w:r>
      <w:r w:rsidRPr="003129CC">
        <w:rPr>
          <w:rFonts w:cs="Arial"/>
          <w:sz w:val="14"/>
        </w:rPr>
        <w:t xml:space="preserve">Second, since the </w:t>
      </w:r>
      <w:r w:rsidRPr="003129CC">
        <w:rPr>
          <w:rFonts w:cs="Arial"/>
          <w:sz w:val="24"/>
          <w:u w:val="single"/>
        </w:rPr>
        <w:t>evidence from Mexico suggests that environmental regulations and enforcement are not generally decisive in most firms’ location decisions, governments should have little fear in strengthening such safeguards.</w:t>
      </w:r>
      <w:r w:rsidRPr="003129CC">
        <w:rPr>
          <w:rFonts w:cs="Arial"/>
          <w:sz w:val="14"/>
        </w:rPr>
        <w:t xml:space="preserve"> Governments will not be jeopardizing their access to foreign direct investment by enacting strong environmental legislation and enforcing it. In short, governments need to act to protect their environments. </w:t>
      </w:r>
      <w:r w:rsidRPr="003129CC">
        <w:rPr>
          <w:sz w:val="14"/>
        </w:rPr>
        <w:t>The costs of doing so, in terms of lost investment, are likely to be very low. The costs of inaction are likely to be very high.  </w:t>
      </w:r>
    </w:p>
    <w:p w14:paraId="2092FFCA" w14:textId="16D963FE" w:rsidR="00D42AD0" w:rsidRPr="003129CC" w:rsidRDefault="00D42AD0" w:rsidP="00D42AD0">
      <w:pPr>
        <w:pStyle w:val="Heading4"/>
        <w:rPr>
          <w:rFonts w:ascii="Calibri" w:hAnsi="Calibri"/>
        </w:rPr>
      </w:pPr>
      <w:r w:rsidRPr="003129CC">
        <w:rPr>
          <w:rFonts w:ascii="Calibri" w:hAnsi="Calibri"/>
        </w:rPr>
        <w:t>5. Multiple alt causes – unsustainable resource exploitation, policies, poverty, population growth, marginalization of populations, and incompatible programs</w:t>
      </w:r>
    </w:p>
    <w:p w14:paraId="7C01EB32" w14:textId="1C952F38" w:rsidR="00D42AD0" w:rsidRPr="003129CC" w:rsidRDefault="00D42AD0" w:rsidP="00D42AD0">
      <w:pPr>
        <w:shd w:val="clear" w:color="auto" w:fill="FFFFFF"/>
        <w:rPr>
          <w:rFonts w:cs="Arial"/>
          <w:sz w:val="24"/>
        </w:rPr>
      </w:pPr>
      <w:r w:rsidRPr="003129CC">
        <w:rPr>
          <w:rFonts w:cs="Arial"/>
          <w:b/>
          <w:sz w:val="24"/>
        </w:rPr>
        <w:t>Stedman-Edwards 97</w:t>
      </w:r>
      <w:r w:rsidRPr="003129CC">
        <w:rPr>
          <w:rFonts w:cs="Arial"/>
          <w:sz w:val="24"/>
        </w:rPr>
        <w:t xml:space="preserve"> [Dr. Stedman-Edwards’ a consultant to the WWF-México Program Office. </w:t>
      </w:r>
      <w:proofErr w:type="gramStart"/>
      <w:r w:rsidRPr="003129CC">
        <w:rPr>
          <w:rFonts w:cs="Arial"/>
          <w:sz w:val="24"/>
        </w:rPr>
        <w:t xml:space="preserve">Background reports were prepared by Gloria </w:t>
      </w:r>
      <w:proofErr w:type="spellStart"/>
      <w:r w:rsidRPr="003129CC">
        <w:rPr>
          <w:rFonts w:cs="Arial"/>
          <w:sz w:val="24"/>
        </w:rPr>
        <w:t>Tavera</w:t>
      </w:r>
      <w:proofErr w:type="spellEnd"/>
      <w:r w:rsidRPr="003129CC">
        <w:rPr>
          <w:rFonts w:cs="Arial"/>
          <w:sz w:val="24"/>
        </w:rPr>
        <w:t xml:space="preserve">, </w:t>
      </w:r>
      <w:proofErr w:type="spellStart"/>
      <w:r w:rsidRPr="003129CC">
        <w:rPr>
          <w:rFonts w:cs="Arial"/>
          <w:sz w:val="24"/>
        </w:rPr>
        <w:t>Eckart</w:t>
      </w:r>
      <w:proofErr w:type="spellEnd"/>
      <w:r w:rsidRPr="003129CC">
        <w:rPr>
          <w:rFonts w:cs="Arial"/>
          <w:sz w:val="24"/>
        </w:rPr>
        <w:t xml:space="preserve"> </w:t>
      </w:r>
      <w:proofErr w:type="spellStart"/>
      <w:r w:rsidRPr="003129CC">
        <w:rPr>
          <w:rFonts w:cs="Arial"/>
          <w:sz w:val="24"/>
        </w:rPr>
        <w:t>Boege</w:t>
      </w:r>
      <w:proofErr w:type="spellEnd"/>
      <w:r w:rsidRPr="003129CC">
        <w:rPr>
          <w:rFonts w:cs="Arial"/>
          <w:sz w:val="24"/>
        </w:rPr>
        <w:t>,</w:t>
      </w:r>
      <w:proofErr w:type="gramEnd"/>
      <w:r w:rsidRPr="003129CC">
        <w:rPr>
          <w:rFonts w:cs="Arial"/>
          <w:sz w:val="24"/>
        </w:rPr>
        <w:t xml:space="preserve"> and the </w:t>
      </w:r>
      <w:proofErr w:type="spellStart"/>
      <w:r w:rsidRPr="003129CC">
        <w:rPr>
          <w:rFonts w:cs="Arial"/>
          <w:sz w:val="24"/>
        </w:rPr>
        <w:t>Bufete</w:t>
      </w:r>
      <w:proofErr w:type="spellEnd"/>
      <w:r w:rsidRPr="003129CC">
        <w:rPr>
          <w:rFonts w:cs="Arial"/>
          <w:sz w:val="24"/>
        </w:rPr>
        <w:t xml:space="preserve"> </w:t>
      </w:r>
      <w:proofErr w:type="spellStart"/>
      <w:r w:rsidRPr="003129CC">
        <w:rPr>
          <w:rFonts w:cs="Arial"/>
          <w:sz w:val="24"/>
        </w:rPr>
        <w:t>Jurídico</w:t>
      </w:r>
      <w:proofErr w:type="spellEnd"/>
      <w:r w:rsidRPr="003129CC">
        <w:rPr>
          <w:rFonts w:cs="Arial"/>
          <w:sz w:val="24"/>
        </w:rPr>
        <w:t xml:space="preserve"> Tierra y </w:t>
      </w:r>
      <w:proofErr w:type="spellStart"/>
      <w:r w:rsidRPr="003129CC">
        <w:rPr>
          <w:rFonts w:cs="Arial"/>
          <w:sz w:val="24"/>
        </w:rPr>
        <w:t>Liberdad</w:t>
      </w:r>
      <w:proofErr w:type="spellEnd"/>
      <w:r w:rsidRPr="003129CC">
        <w:rPr>
          <w:rFonts w:cs="Arial"/>
          <w:sz w:val="24"/>
        </w:rPr>
        <w:t xml:space="preserve"> A.C. Substantial comments and contributions were also provided by Jenny Ericson, Julia Murphy, and members of the WWF-México Program Office, including Dr. Guillermo </w:t>
      </w:r>
      <w:proofErr w:type="spellStart"/>
      <w:r w:rsidRPr="003129CC">
        <w:rPr>
          <w:rFonts w:cs="Arial"/>
          <w:sz w:val="24"/>
        </w:rPr>
        <w:t>Castilleja</w:t>
      </w:r>
      <w:proofErr w:type="spellEnd"/>
      <w:r w:rsidRPr="003129CC">
        <w:rPr>
          <w:rFonts w:cs="Arial"/>
          <w:sz w:val="24"/>
        </w:rPr>
        <w:t xml:space="preserve"> and Dr. Eduardo </w:t>
      </w:r>
      <w:proofErr w:type="spellStart"/>
      <w:r w:rsidRPr="003129CC">
        <w:rPr>
          <w:rFonts w:cs="Arial"/>
          <w:sz w:val="24"/>
        </w:rPr>
        <w:t>Iñigo</w:t>
      </w:r>
      <w:proofErr w:type="spellEnd"/>
      <w:r w:rsidRPr="003129CC">
        <w:rPr>
          <w:rFonts w:cs="Arial"/>
          <w:sz w:val="24"/>
        </w:rPr>
        <w:t xml:space="preserve">. This is a summary of a more detailed document available from the WWF-MPO Office in Washington, DC or the WWF-México Program Office in Mexico City, Socioeconomic Root Causes of Biodiversity Loss: The Case of </w:t>
      </w:r>
      <w:proofErr w:type="spellStart"/>
      <w:r w:rsidRPr="003129CC">
        <w:rPr>
          <w:rFonts w:cs="Arial"/>
          <w:sz w:val="24"/>
        </w:rPr>
        <w:t>Calakmul</w:t>
      </w:r>
      <w:proofErr w:type="spellEnd"/>
      <w:r w:rsidRPr="003129CC">
        <w:rPr>
          <w:rFonts w:cs="Arial"/>
          <w:sz w:val="24"/>
        </w:rPr>
        <w:t>, Mexico Summary, 1997]</w:t>
      </w:r>
    </w:p>
    <w:p w14:paraId="70A8E754" w14:textId="77777777" w:rsidR="00D42AD0" w:rsidRPr="003129CC" w:rsidRDefault="00D42AD0" w:rsidP="00D42AD0">
      <w:pPr>
        <w:shd w:val="clear" w:color="auto" w:fill="FFFFFF"/>
        <w:rPr>
          <w:rFonts w:cs="Arial"/>
          <w:sz w:val="16"/>
        </w:rPr>
      </w:pPr>
      <w:r w:rsidRPr="003129CC">
        <w:rPr>
          <w:rFonts w:cs="Arial"/>
          <w:sz w:val="24"/>
          <w:u w:val="single"/>
          <w:shd w:val="clear" w:color="auto" w:fill="FFFF00"/>
        </w:rPr>
        <w:t>Mexico is an important case in the study of biodiversity loss; the country ranks fourth in the world for biodiversity</w:t>
      </w:r>
      <w:r w:rsidRPr="003129CC">
        <w:rPr>
          <w:rFonts w:cs="Arial"/>
          <w:sz w:val="24"/>
          <w:u w:val="single"/>
        </w:rPr>
        <w:t>. </w:t>
      </w:r>
      <w:proofErr w:type="spellStart"/>
      <w:r w:rsidRPr="003129CC">
        <w:rPr>
          <w:rFonts w:cs="Arial"/>
          <w:sz w:val="24"/>
          <w:u w:val="single"/>
          <w:shd w:val="clear" w:color="auto" w:fill="FFFF00"/>
        </w:rPr>
        <w:t>Calakmul</w:t>
      </w:r>
      <w:proofErr w:type="spellEnd"/>
      <w:r w:rsidRPr="003129CC">
        <w:rPr>
          <w:rFonts w:cs="Arial"/>
          <w:sz w:val="24"/>
          <w:u w:val="single"/>
          <w:shd w:val="clear" w:color="auto" w:fill="FFFF00"/>
        </w:rPr>
        <w:t xml:space="preserve"> is representative of the conflicts and problems surrounding many of the protected areas in Mexico, given unsustainable resource exploitation, inappropriate policies, poverty, population growth, and marginalization of the local population</w:t>
      </w:r>
      <w:r w:rsidRPr="003129CC">
        <w:rPr>
          <w:rFonts w:cs="Arial"/>
          <w:sz w:val="16"/>
        </w:rPr>
        <w:t>. The national policy context in Mexico, notably the liberalization of a state-managed economy, parallels that of many other developing countries over the last decade. Mexico´s tradition of communal land tenure makes this case of interest in other countries that are pursuing decentralization of resource management as a means to both development and conservation. </w:t>
      </w:r>
      <w:r w:rsidRPr="003129CC">
        <w:rPr>
          <w:rFonts w:cs="Arial"/>
          <w:sz w:val="24"/>
          <w:u w:val="single"/>
          <w:shd w:val="clear" w:color="auto" w:fill="FFFF00"/>
        </w:rPr>
        <w:t xml:space="preserve">The programs aimed at promoting conservation in the region are typical of conservation programs in underdeveloped regions in Mexico and around the world; programs focus on </w:t>
      </w:r>
      <w:proofErr w:type="spellStart"/>
      <w:r w:rsidRPr="003129CC">
        <w:rPr>
          <w:rFonts w:cs="Arial"/>
          <w:sz w:val="24"/>
          <w:u w:val="single"/>
          <w:shd w:val="clear" w:color="auto" w:fill="FFFF00"/>
        </w:rPr>
        <w:t>sedentarization</w:t>
      </w:r>
      <w:proofErr w:type="spellEnd"/>
      <w:r w:rsidRPr="003129CC">
        <w:rPr>
          <w:rFonts w:cs="Arial"/>
          <w:sz w:val="24"/>
          <w:u w:val="single"/>
          <w:shd w:val="clear" w:color="auto" w:fill="FFFF00"/>
        </w:rPr>
        <w:t xml:space="preserve"> of agriculture and improved management of natural resources by local communities. However, conflicting pressures for development of rural areas and for protection of biodiversity have created a mesh of incompatible programs and policies that promote land clearing and forest degradation</w:t>
      </w:r>
      <w:r w:rsidRPr="003129CC">
        <w:rPr>
          <w:rFonts w:cs="Arial"/>
          <w:sz w:val="24"/>
          <w:u w:val="single"/>
        </w:rPr>
        <w:t>. </w:t>
      </w:r>
    </w:p>
    <w:p w14:paraId="6352876E" w14:textId="77777777" w:rsidR="00B85D54" w:rsidRPr="003129CC" w:rsidRDefault="00B85D54" w:rsidP="00B85D54"/>
    <w:p w14:paraId="0EB23A9B" w14:textId="4FE7F420" w:rsidR="00D42AD0" w:rsidRPr="003129CC" w:rsidRDefault="00D42AD0" w:rsidP="006416FE">
      <w:pPr>
        <w:pStyle w:val="Heading4"/>
        <w:rPr>
          <w:rFonts w:ascii="Calibri" w:hAnsi="Calibri" w:cs="Arial"/>
          <w:sz w:val="20"/>
          <w:szCs w:val="20"/>
        </w:rPr>
      </w:pPr>
      <w:r w:rsidRPr="003129CC">
        <w:rPr>
          <w:rFonts w:ascii="Calibri" w:hAnsi="Calibri"/>
        </w:rPr>
        <w:t xml:space="preserve">6. </w:t>
      </w:r>
      <w:r w:rsidR="006416FE" w:rsidRPr="003129CC">
        <w:rPr>
          <w:rFonts w:ascii="Calibri" w:hAnsi="Calibri"/>
        </w:rPr>
        <w:t xml:space="preserve">No impact – species redundancy prevents permanent ecological destruction </w:t>
      </w:r>
    </w:p>
    <w:p w14:paraId="667F027B" w14:textId="16C5C6B9" w:rsidR="00D42AD0" w:rsidRPr="003129CC" w:rsidRDefault="00D42AD0" w:rsidP="00D42AD0">
      <w:proofErr w:type="spellStart"/>
      <w:r w:rsidRPr="003129CC">
        <w:rPr>
          <w:b/>
        </w:rPr>
        <w:t>Griffen</w:t>
      </w:r>
      <w:proofErr w:type="spellEnd"/>
      <w:r w:rsidRPr="003129CC">
        <w:rPr>
          <w:b/>
        </w:rPr>
        <w:t xml:space="preserve"> et al 10</w:t>
      </w:r>
      <w:r w:rsidRPr="003129CC">
        <w:t xml:space="preserve"> [Blaine </w:t>
      </w:r>
      <w:proofErr w:type="spellStart"/>
      <w:r w:rsidRPr="003129CC">
        <w:t>Griffen</w:t>
      </w:r>
      <w:proofErr w:type="spellEnd"/>
      <w:r w:rsidRPr="003129CC">
        <w:t>, Department of Biological Science, University of South Carolina, Columbia, South Carolina, USA, “Moving species redundancy toward a more predictive Framework”, </w:t>
      </w:r>
      <w:r w:rsidRPr="003129CC">
        <w:fldChar w:fldCharType="begin"/>
      </w:r>
      <w:r w:rsidRPr="003129CC">
        <w:instrText xml:space="preserve"> HYPERLINK "http://aslo.org/books/ecodas8/ecodas8_030.pdf" \t "_blank" </w:instrText>
      </w:r>
      <w:r w:rsidRPr="003129CC">
        <w:fldChar w:fldCharType="separate"/>
      </w:r>
      <w:r w:rsidRPr="003129CC">
        <w:t>http://aslo.org/books/ecodas8/ecodas8_030.pdf</w:t>
      </w:r>
      <w:r w:rsidRPr="003129CC">
        <w:fldChar w:fldCharType="end"/>
      </w:r>
      <w:r w:rsidRPr="003129CC">
        <w:t>]</w:t>
      </w:r>
    </w:p>
    <w:p w14:paraId="318F0F09" w14:textId="77777777" w:rsidR="00D42AD0" w:rsidRPr="003129CC" w:rsidRDefault="00D42AD0" w:rsidP="00D42AD0">
      <w:pPr>
        <w:shd w:val="clear" w:color="auto" w:fill="FFFFFF"/>
        <w:rPr>
          <w:rFonts w:cs="Arial"/>
          <w:sz w:val="14"/>
        </w:rPr>
      </w:pPr>
      <w:r w:rsidRPr="003129CC">
        <w:rPr>
          <w:rFonts w:cs="Arial"/>
          <w:sz w:val="14"/>
        </w:rPr>
        <w:t>The needs of a growing human population are having strong impacts on ecosystems worldwide. The biological endpoints of many of these impacts are either a local increase in species richness through species invasion, or a local (as well as global) decrease in species richness through population extinction. Both invasion and extinction therefore represent changes in local levels of biodiversity. Changes in species abundance and/or composition raise questions about the importance of biodiversity, both for the ability of natural systems to persist and their ability to provide important ecosystem services that directly or indirectly benefit humans through provisioning services (e.g., hydrologic cycles, atmospheric composition, soil genesis), regulating services (e.g., climate regulation, water and air purification), supporting services (e.g., pollination, storing and cycling of nutrients), and cultural services (e.g., ecotourism, aesthetics) (Millennium Ecosystem Assessment 2003; Hooper et al. 2005). </w:t>
      </w:r>
      <w:r w:rsidRPr="003129CC">
        <w:rPr>
          <w:rFonts w:cs="Arial"/>
          <w:sz w:val="24"/>
          <w:u w:val="single"/>
        </w:rPr>
        <w:t>The consequences of changing biodiversity have received considerable and increasing attention over the past couple of decades. Much of this work has alluded to, or acknowledged, that </w:t>
      </w:r>
      <w:r w:rsidRPr="003129CC">
        <w:rPr>
          <w:rFonts w:cs="Arial"/>
          <w:sz w:val="24"/>
          <w:u w:val="single"/>
          <w:shd w:val="clear" w:color="auto" w:fill="FFFF00"/>
        </w:rPr>
        <w:t>multiple species can perform similar functions in natural systems</w:t>
      </w:r>
      <w:r w:rsidRPr="003129CC">
        <w:rPr>
          <w:rFonts w:cs="Arial"/>
          <w:sz w:val="24"/>
          <w:u w:val="single"/>
        </w:rPr>
        <w:t> </w:t>
      </w:r>
      <w:r w:rsidRPr="003129CC">
        <w:rPr>
          <w:rFonts w:cs="Arial"/>
          <w:sz w:val="14"/>
        </w:rPr>
        <w:t>(Walker 1992). </w:t>
      </w:r>
      <w:r w:rsidRPr="003129CC">
        <w:rPr>
          <w:rFonts w:cs="Arial"/>
          <w:sz w:val="24"/>
          <w:u w:val="single"/>
          <w:shd w:val="clear" w:color="auto" w:fill="FFFF00"/>
        </w:rPr>
        <w:t>Species that perform similar functions are ecologically redundant</w:t>
      </w:r>
      <w:r w:rsidRPr="003129CC">
        <w:rPr>
          <w:rFonts w:cs="Arial"/>
          <w:sz w:val="24"/>
          <w:u w:val="single"/>
        </w:rPr>
        <w:t>. </w:t>
      </w:r>
      <w:r w:rsidRPr="003129CC">
        <w:rPr>
          <w:rFonts w:cs="Arial"/>
          <w:sz w:val="24"/>
          <w:u w:val="single"/>
          <w:shd w:val="clear" w:color="auto" w:fill="FFFF00"/>
        </w:rPr>
        <w:t xml:space="preserve">By definition then, redundant species are </w:t>
      </w:r>
      <w:proofErr w:type="spellStart"/>
      <w:r w:rsidRPr="003129CC">
        <w:rPr>
          <w:rFonts w:cs="Arial"/>
          <w:sz w:val="24"/>
          <w:u w:val="single"/>
          <w:shd w:val="clear" w:color="auto" w:fill="FFFF00"/>
        </w:rPr>
        <w:t>similarin</w:t>
      </w:r>
      <w:proofErr w:type="spellEnd"/>
      <w:r w:rsidRPr="003129CC">
        <w:rPr>
          <w:rFonts w:cs="Arial"/>
          <w:sz w:val="24"/>
          <w:u w:val="single"/>
          <w:shd w:val="clear" w:color="auto" w:fill="FFFF00"/>
        </w:rPr>
        <w:t xml:space="preserve"> function so </w:t>
      </w:r>
      <w:proofErr w:type="spellStart"/>
      <w:r w:rsidRPr="003129CC">
        <w:rPr>
          <w:rFonts w:cs="Arial"/>
          <w:sz w:val="24"/>
          <w:u w:val="single"/>
          <w:shd w:val="clear" w:color="auto" w:fill="FFFF00"/>
        </w:rPr>
        <w:t>thatif</w:t>
      </w:r>
      <w:proofErr w:type="spellEnd"/>
      <w:r w:rsidRPr="003129CC">
        <w:rPr>
          <w:rFonts w:cs="Arial"/>
          <w:sz w:val="24"/>
          <w:u w:val="single"/>
          <w:shd w:val="clear" w:color="auto" w:fill="FFFF00"/>
        </w:rPr>
        <w:t xml:space="preserve"> one species is removed and replaced by another, no loss of ecosystem function would be observe</w:t>
      </w:r>
      <w:r w:rsidRPr="003129CC">
        <w:rPr>
          <w:rFonts w:cs="Arial"/>
          <w:sz w:val="14"/>
          <w:shd w:val="clear" w:color="auto" w:fill="FFFF00"/>
        </w:rPr>
        <w:t>d</w:t>
      </w:r>
      <w:r w:rsidRPr="003129CC">
        <w:rPr>
          <w:rFonts w:cs="Arial"/>
          <w:sz w:val="14"/>
        </w:rPr>
        <w:t xml:space="preserve"> (Lawton and Brown 1993). This is equivalent to “functional degeneracy” as recently described by Gonzalez and </w:t>
      </w:r>
      <w:proofErr w:type="spellStart"/>
      <w:r w:rsidRPr="003129CC">
        <w:rPr>
          <w:rFonts w:cs="Arial"/>
          <w:sz w:val="14"/>
        </w:rPr>
        <w:t>Loreau</w:t>
      </w:r>
      <w:proofErr w:type="spellEnd"/>
      <w:r w:rsidRPr="003129CC">
        <w:rPr>
          <w:rFonts w:cs="Arial"/>
          <w:sz w:val="14"/>
        </w:rPr>
        <w:t xml:space="preserve"> (2009). </w:t>
      </w:r>
      <w:r w:rsidRPr="003129CC">
        <w:rPr>
          <w:rFonts w:cs="Arial"/>
          <w:sz w:val="24"/>
          <w:u w:val="single"/>
          <w:shd w:val="clear" w:color="auto" w:fill="FFFF00"/>
        </w:rPr>
        <w:t>This situation does not imply that each redundant species has redundant impacts</w:t>
      </w:r>
      <w:r w:rsidRPr="003129CC">
        <w:rPr>
          <w:rFonts w:cs="Arial"/>
          <w:sz w:val="24"/>
          <w:u w:val="single"/>
        </w:rPr>
        <w:t>. For example, four individuals of species B may be required to replace the function of a single individual of species A. Thus, </w:t>
      </w:r>
      <w:r w:rsidRPr="003129CC">
        <w:rPr>
          <w:rFonts w:cs="Arial"/>
          <w:sz w:val="24"/>
          <w:u w:val="single"/>
          <w:shd w:val="clear" w:color="auto" w:fill="FFFF00"/>
        </w:rPr>
        <w:t xml:space="preserve">the provision of ecosystem services must be considered within the context of both population dynamics and community </w:t>
      </w:r>
      <w:r w:rsidRPr="003129CC">
        <w:rPr>
          <w:rFonts w:cs="Arial"/>
          <w:sz w:val="14"/>
          <w:shd w:val="clear" w:color="auto" w:fill="FFFF00"/>
        </w:rPr>
        <w:t>interactions</w:t>
      </w:r>
      <w:r w:rsidRPr="003129CC">
        <w:rPr>
          <w:rFonts w:cs="Arial"/>
          <w:sz w:val="14"/>
        </w:rPr>
        <w:t> (</w:t>
      </w:r>
      <w:proofErr w:type="spellStart"/>
      <w:r w:rsidRPr="003129CC">
        <w:rPr>
          <w:rFonts w:cs="Arial"/>
          <w:sz w:val="14"/>
        </w:rPr>
        <w:t>KreMmen</w:t>
      </w:r>
      <w:proofErr w:type="spellEnd"/>
      <w:r w:rsidRPr="003129CC">
        <w:rPr>
          <w:rFonts w:cs="Arial"/>
          <w:sz w:val="14"/>
        </w:rPr>
        <w:t xml:space="preserve"> and </w:t>
      </w:r>
      <w:proofErr w:type="spellStart"/>
      <w:r w:rsidRPr="003129CC">
        <w:rPr>
          <w:rFonts w:cs="Arial"/>
          <w:sz w:val="14"/>
        </w:rPr>
        <w:t>Ostfeld</w:t>
      </w:r>
      <w:proofErr w:type="spellEnd"/>
      <w:r w:rsidRPr="003129CC">
        <w:rPr>
          <w:rFonts w:cs="Arial"/>
          <w:sz w:val="14"/>
        </w:rPr>
        <w:t xml:space="preserve"> 2005; </w:t>
      </w:r>
      <w:proofErr w:type="spellStart"/>
      <w:r w:rsidRPr="003129CC">
        <w:rPr>
          <w:rFonts w:cs="Arial"/>
          <w:sz w:val="14"/>
        </w:rPr>
        <w:t>Griffen</w:t>
      </w:r>
      <w:proofErr w:type="spellEnd"/>
      <w:r w:rsidRPr="003129CC">
        <w:rPr>
          <w:rFonts w:cs="Arial"/>
          <w:sz w:val="14"/>
        </w:rPr>
        <w:t xml:space="preserve"> and Byers 2006). </w:t>
      </w:r>
      <w:r w:rsidRPr="003129CC">
        <w:rPr>
          <w:rFonts w:cs="Arial"/>
          <w:sz w:val="24"/>
          <w:u w:val="single"/>
          <w:shd w:val="clear" w:color="auto" w:fill="FFFF00"/>
        </w:rPr>
        <w:t xml:space="preserve">The level of redundancy in ecological communities therefore determines </w:t>
      </w:r>
      <w:proofErr w:type="spellStart"/>
      <w:r w:rsidRPr="003129CC">
        <w:rPr>
          <w:rFonts w:cs="Arial"/>
          <w:sz w:val="24"/>
          <w:u w:val="single"/>
          <w:shd w:val="clear" w:color="auto" w:fill="FFFF00"/>
        </w:rPr>
        <w:t>whether</w:t>
      </w:r>
      <w:proofErr w:type="gramStart"/>
      <w:r w:rsidRPr="003129CC">
        <w:rPr>
          <w:rFonts w:cs="Arial"/>
          <w:sz w:val="24"/>
          <w:u w:val="single"/>
          <w:shd w:val="clear" w:color="auto" w:fill="FFFF00"/>
        </w:rPr>
        <w:t>,for</w:t>
      </w:r>
      <w:proofErr w:type="spellEnd"/>
      <w:proofErr w:type="gramEnd"/>
      <w:r w:rsidRPr="003129CC">
        <w:rPr>
          <w:rFonts w:cs="Arial"/>
          <w:sz w:val="24"/>
          <w:u w:val="single"/>
          <w:shd w:val="clear" w:color="auto" w:fill="FFFF00"/>
        </w:rPr>
        <w:t xml:space="preserve"> </w:t>
      </w:r>
      <w:proofErr w:type="spellStart"/>
      <w:r w:rsidRPr="003129CC">
        <w:rPr>
          <w:rFonts w:cs="Arial"/>
          <w:sz w:val="24"/>
          <w:u w:val="single"/>
          <w:shd w:val="clear" w:color="auto" w:fill="FFFF00"/>
        </w:rPr>
        <w:t>example,the</w:t>
      </w:r>
      <w:proofErr w:type="spellEnd"/>
      <w:r w:rsidRPr="003129CC">
        <w:rPr>
          <w:rFonts w:cs="Arial"/>
          <w:sz w:val="24"/>
          <w:u w:val="single"/>
          <w:shd w:val="clear" w:color="auto" w:fill="FFFF00"/>
        </w:rPr>
        <w:t xml:space="preserve"> loss of species alters ecosystem function</w:t>
      </w:r>
      <w:r w:rsidRPr="003129CC">
        <w:rPr>
          <w:rFonts w:cs="Arial"/>
          <w:sz w:val="14"/>
        </w:rPr>
        <w:t>(Larsen et al. 2005), </w:t>
      </w:r>
      <w:r w:rsidRPr="003129CC">
        <w:rPr>
          <w:rFonts w:cs="Arial"/>
          <w:sz w:val="24"/>
          <w:u w:val="single"/>
          <w:shd w:val="clear" w:color="auto" w:fill="FFFF00"/>
        </w:rPr>
        <w:t>and whether there is little or no change to ecosystem function</w:t>
      </w:r>
      <w:r w:rsidRPr="003129CC">
        <w:rPr>
          <w:rFonts w:cs="Arial"/>
          <w:sz w:val="14"/>
        </w:rPr>
        <w:t>(e.g., Schindler 1990)</w:t>
      </w:r>
    </w:p>
    <w:p w14:paraId="3F454B37" w14:textId="2D61BDA6" w:rsidR="008E540E" w:rsidRPr="003129CC" w:rsidRDefault="008E540E" w:rsidP="008E540E">
      <w:pPr>
        <w:pStyle w:val="Heading4"/>
        <w:rPr>
          <w:rFonts w:ascii="Calibri" w:hAnsi="Calibri"/>
        </w:rPr>
      </w:pPr>
      <w:r w:rsidRPr="003129CC">
        <w:rPr>
          <w:rFonts w:ascii="Calibri" w:hAnsi="Calibri"/>
        </w:rPr>
        <w:t>7. Researchers don’t know the correct number of species – leads to incorrect predictions</w:t>
      </w:r>
    </w:p>
    <w:p w14:paraId="6063450F" w14:textId="77777777" w:rsidR="008E540E" w:rsidRPr="003129CC" w:rsidRDefault="008E540E" w:rsidP="008E540E">
      <w:r w:rsidRPr="003129CC">
        <w:rPr>
          <w:rFonts w:eastAsiaTheme="majorEastAsia" w:cstheme="majorBidi"/>
          <w:b/>
          <w:bCs/>
          <w:iCs/>
          <w:sz w:val="26"/>
        </w:rPr>
        <w:t>Gray 13</w:t>
      </w:r>
      <w:r w:rsidRPr="003129CC">
        <w:t xml:space="preserve"> [Louise, Environment Correspondent, “Extinction of millions of species 'greatly exaggerated',” The Telegraph, Jan 24, 2013,</w:t>
      </w:r>
    </w:p>
    <w:p w14:paraId="5B5D469C" w14:textId="77777777" w:rsidR="008E540E" w:rsidRPr="003129CC" w:rsidRDefault="00992475" w:rsidP="008E540E">
      <w:hyperlink r:id="rId8" w:history="1">
        <w:r w:rsidR="008E540E" w:rsidRPr="003129CC">
          <w:rPr>
            <w:rStyle w:val="Hyperlink"/>
            <w:color w:val="auto"/>
          </w:rPr>
          <w:t>http://www.telegraph.co.uk/earth/earthnews/9824723/Extinction-of-millions-of-species-greatly-exaggerated.html</w:t>
        </w:r>
      </w:hyperlink>
      <w:r w:rsidR="008E540E" w:rsidRPr="003129CC">
        <w:t>]</w:t>
      </w:r>
    </w:p>
    <w:p w14:paraId="246AB9AC" w14:textId="77777777" w:rsidR="008E540E" w:rsidRPr="003129CC" w:rsidRDefault="008E540E" w:rsidP="008E540E">
      <w:pPr>
        <w:rPr>
          <w:b/>
          <w:u w:val="single"/>
        </w:rPr>
      </w:pPr>
      <w:r w:rsidRPr="003129CC">
        <w:t xml:space="preserve">Writing in the journal Science, the </w:t>
      </w:r>
      <w:r w:rsidRPr="003129CC">
        <w:rPr>
          <w:rStyle w:val="StyleBoldUnderline"/>
          <w:highlight w:val="yellow"/>
        </w:rPr>
        <w:t>researchers calculate that there are around five million species of plants and animals on Earth, of which 1.5 million have been named</w:t>
      </w:r>
      <w:proofErr w:type="gramStart"/>
      <w:r w:rsidRPr="003129CC">
        <w:t>.</w:t>
      </w:r>
      <w:r w:rsidRPr="003129CC">
        <w:rPr>
          <w:sz w:val="12"/>
        </w:rPr>
        <w:t>¶</w:t>
      </w:r>
      <w:proofErr w:type="gramEnd"/>
      <w:r w:rsidRPr="003129CC">
        <w:rPr>
          <w:sz w:val="12"/>
        </w:rPr>
        <w:t xml:space="preserve"> </w:t>
      </w:r>
      <w:r w:rsidRPr="003129CC">
        <w:rPr>
          <w:rStyle w:val="StyleBoldUnderline"/>
          <w:highlight w:val="yellow"/>
        </w:rPr>
        <w:t>This is</w:t>
      </w:r>
      <w:r w:rsidRPr="003129CC">
        <w:t xml:space="preserve"> far </w:t>
      </w:r>
      <w:r w:rsidRPr="003129CC">
        <w:rPr>
          <w:rStyle w:val="StyleBoldUnderline"/>
          <w:highlight w:val="yellow"/>
        </w:rPr>
        <w:t>fewer</w:t>
      </w:r>
      <w:r w:rsidRPr="003129CC">
        <w:t xml:space="preserve"> </w:t>
      </w:r>
      <w:r w:rsidRPr="003129CC">
        <w:rPr>
          <w:rStyle w:val="StyleBoldUnderline"/>
          <w:highlight w:val="yellow"/>
        </w:rPr>
        <w:t>than some</w:t>
      </w:r>
      <w:r w:rsidRPr="003129CC">
        <w:t xml:space="preserve"> other </w:t>
      </w:r>
      <w:r w:rsidRPr="003129CC">
        <w:rPr>
          <w:rStyle w:val="StyleBoldUnderline"/>
          <w:highlight w:val="yellow"/>
        </w:rPr>
        <w:t>estimates</w:t>
      </w:r>
      <w:r w:rsidRPr="003129CC">
        <w:rPr>
          <w:highlight w:val="yellow"/>
        </w:rPr>
        <w:t xml:space="preserve">, </w:t>
      </w:r>
      <w:r w:rsidRPr="003129CC">
        <w:rPr>
          <w:rStyle w:val="StyleBoldUnderline"/>
          <w:highlight w:val="yellow"/>
        </w:rPr>
        <w:t>which put the figure</w:t>
      </w:r>
      <w:r w:rsidRPr="003129CC">
        <w:t xml:space="preserve"> as </w:t>
      </w:r>
      <w:r w:rsidRPr="003129CC">
        <w:rPr>
          <w:rStyle w:val="StyleBoldUnderline"/>
          <w:highlight w:val="yellow"/>
        </w:rPr>
        <w:t>high as 100 million</w:t>
      </w:r>
      <w:r w:rsidRPr="003129CC">
        <w:t>.</w:t>
      </w:r>
      <w:r w:rsidRPr="003129CC">
        <w:rPr>
          <w:sz w:val="12"/>
        </w:rPr>
        <w:t xml:space="preserve">¶ </w:t>
      </w:r>
      <w:r w:rsidRPr="003129CC">
        <w:t xml:space="preserve">If a habitat is thought to contain more animals than it does, </w:t>
      </w:r>
      <w:r w:rsidRPr="003129CC">
        <w:rPr>
          <w:rStyle w:val="StyleBoldUnderline"/>
          <w:highlight w:val="yellow"/>
        </w:rPr>
        <w:t>this can easily lead to a mistaken idea of how quickly they are disappearing</w:t>
      </w:r>
      <w:r w:rsidRPr="003129CC">
        <w:rPr>
          <w:b/>
          <w:highlight w:val="yellow"/>
          <w:u w:val="single"/>
        </w:rPr>
        <w:t>.</w:t>
      </w:r>
      <w:r w:rsidRPr="003129CC">
        <w:rPr>
          <w:b/>
          <w:sz w:val="12"/>
          <w:highlight w:val="yellow"/>
          <w:u w:val="single"/>
        </w:rPr>
        <w:t xml:space="preserve">¶ </w:t>
      </w:r>
      <w:r w:rsidRPr="003129CC">
        <w:rPr>
          <w:b/>
          <w:highlight w:val="yellow"/>
          <w:u w:val="single"/>
        </w:rPr>
        <w:t>Finding 500 members of a species in a population estimated to top 1,000 would indicate a more than 50 per cent decline.</w:t>
      </w:r>
      <w:r w:rsidRPr="003129CC">
        <w:rPr>
          <w:b/>
          <w:sz w:val="12"/>
          <w:highlight w:val="yellow"/>
          <w:u w:val="single"/>
        </w:rPr>
        <w:t xml:space="preserve">¶ </w:t>
      </w:r>
      <w:r w:rsidRPr="003129CC">
        <w:rPr>
          <w:b/>
          <w:highlight w:val="yellow"/>
          <w:u w:val="single"/>
        </w:rPr>
        <w:t>But if the population was actually 500 in the first place, the loss rate falls to zero.</w:t>
      </w:r>
    </w:p>
    <w:p w14:paraId="24E9E6F7" w14:textId="430F5CC6" w:rsidR="008E540E" w:rsidRPr="003129CC" w:rsidRDefault="008E540E" w:rsidP="008E540E">
      <w:pPr>
        <w:pStyle w:val="Heading4"/>
        <w:rPr>
          <w:rFonts w:ascii="Calibri" w:hAnsi="Calibri"/>
        </w:rPr>
      </w:pPr>
      <w:r w:rsidRPr="003129CC">
        <w:rPr>
          <w:rFonts w:ascii="Calibri" w:hAnsi="Calibri"/>
        </w:rPr>
        <w:t>8. Current predictions overestimate the rate at which species disappear</w:t>
      </w:r>
    </w:p>
    <w:p w14:paraId="7424CF58" w14:textId="77777777" w:rsidR="008E540E" w:rsidRPr="003129CC" w:rsidRDefault="008E540E" w:rsidP="008E540E">
      <w:r w:rsidRPr="003129CC">
        <w:rPr>
          <w:rFonts w:eastAsiaTheme="majorEastAsia" w:cstheme="majorBidi"/>
          <w:b/>
          <w:bCs/>
          <w:iCs/>
          <w:sz w:val="26"/>
        </w:rPr>
        <w:t>Gray 13</w:t>
      </w:r>
      <w:r w:rsidRPr="003129CC">
        <w:t xml:space="preserve"> [Louise, Environment Correspondent, “Extinction of millions of species 'greatly exaggerated',” The Telegraph, Jan 24, 2013,</w:t>
      </w:r>
    </w:p>
    <w:p w14:paraId="4333474C" w14:textId="77777777" w:rsidR="008E540E" w:rsidRPr="003129CC" w:rsidRDefault="00992475" w:rsidP="008E540E">
      <w:hyperlink r:id="rId9" w:history="1">
        <w:r w:rsidR="008E540E" w:rsidRPr="003129CC">
          <w:rPr>
            <w:rStyle w:val="Hyperlink"/>
            <w:color w:val="auto"/>
          </w:rPr>
          <w:t>http://www.telegraph.co.uk/earth/earthnews/9824723/Extinction-of-millions-of-species-greatly-exaggerated.html</w:t>
        </w:r>
      </w:hyperlink>
      <w:r w:rsidR="008E540E" w:rsidRPr="003129CC">
        <w:t>]</w:t>
      </w:r>
    </w:p>
    <w:p w14:paraId="214310D8" w14:textId="77777777" w:rsidR="008E540E" w:rsidRPr="003129CC" w:rsidRDefault="008E540E" w:rsidP="008E540E">
      <w:pPr>
        <w:rPr>
          <w:sz w:val="16"/>
        </w:rPr>
      </w:pPr>
      <w:r w:rsidRPr="003129CC">
        <w:rPr>
          <w:sz w:val="16"/>
        </w:rPr>
        <w:t xml:space="preserve">Professor Mark Costello, from the University of Auckland in New Zealand, said that </w:t>
      </w:r>
      <w:r w:rsidRPr="003129CC">
        <w:rPr>
          <w:rStyle w:val="StyleBoldUnderline"/>
          <w:highlight w:val="yellow"/>
        </w:rPr>
        <w:t>globally, around one per cent of species are likely to be vanishing per decade rather than the five per cent figure</w:t>
      </w:r>
      <w:r w:rsidRPr="003129CC">
        <w:rPr>
          <w:sz w:val="16"/>
        </w:rPr>
        <w:t xml:space="preserve"> some experts have proposed</w:t>
      </w:r>
      <w:proofErr w:type="gramStart"/>
      <w:r w:rsidRPr="003129CC">
        <w:rPr>
          <w:sz w:val="16"/>
        </w:rPr>
        <w:t>.</w:t>
      </w:r>
      <w:r w:rsidRPr="003129CC">
        <w:rPr>
          <w:sz w:val="12"/>
        </w:rPr>
        <w:t>¶</w:t>
      </w:r>
      <w:proofErr w:type="gramEnd"/>
      <w:r w:rsidRPr="003129CC">
        <w:rPr>
          <w:sz w:val="16"/>
        </w:rPr>
        <w:t xml:space="preserve"> "</w:t>
      </w:r>
      <w:r w:rsidRPr="003129CC">
        <w:rPr>
          <w:rStyle w:val="StyleBoldUnderline"/>
          <w:highlight w:val="yellow"/>
        </w:rPr>
        <w:t>Our findings are</w:t>
      </w:r>
      <w:r w:rsidRPr="003129CC">
        <w:rPr>
          <w:sz w:val="16"/>
        </w:rPr>
        <w:t xml:space="preserve"> potentially </w:t>
      </w:r>
      <w:r w:rsidRPr="003129CC">
        <w:rPr>
          <w:rStyle w:val="StyleBoldUnderline"/>
          <w:highlight w:val="yellow"/>
        </w:rPr>
        <w:t>good news for the conservation of global biodiversity</w:t>
      </w:r>
      <w:r w:rsidRPr="003129CC">
        <w:rPr>
          <w:sz w:val="16"/>
        </w:rPr>
        <w:t>," said lead scientist</w:t>
      </w:r>
      <w:r w:rsidRPr="003129CC">
        <w:rPr>
          <w:sz w:val="12"/>
        </w:rPr>
        <w:t>¶</w:t>
      </w:r>
      <w:r w:rsidRPr="003129CC">
        <w:rPr>
          <w:sz w:val="16"/>
        </w:rPr>
        <w:t xml:space="preserve"> "</w:t>
      </w:r>
      <w:r w:rsidRPr="003129CC">
        <w:rPr>
          <w:rStyle w:val="StyleBoldUnderline"/>
          <w:highlight w:val="yellow"/>
        </w:rPr>
        <w:t>Over-estimates of the number of species on Earth are self-defeating because they can make attempts to discover and conserve biodiversity appear to be hopeless</w:t>
      </w:r>
      <w:r w:rsidRPr="003129CC">
        <w:rPr>
          <w:sz w:val="16"/>
        </w:rPr>
        <w:t>," he said.</w:t>
      </w:r>
      <w:r w:rsidRPr="003129CC">
        <w:rPr>
          <w:sz w:val="12"/>
        </w:rPr>
        <w:t>¶</w:t>
      </w:r>
      <w:r w:rsidRPr="003129CC">
        <w:rPr>
          <w:sz w:val="16"/>
        </w:rPr>
        <w:t xml:space="preserve"> "Our work suggests that </w:t>
      </w:r>
      <w:r w:rsidRPr="003129CC">
        <w:rPr>
          <w:rStyle w:val="StyleBoldUnderline"/>
          <w:highlight w:val="yellow"/>
        </w:rPr>
        <w:t>this is far from the case</w:t>
      </w:r>
      <w:r w:rsidRPr="003129CC">
        <w:rPr>
          <w:sz w:val="16"/>
        </w:rPr>
        <w:t>.</w:t>
      </w:r>
      <w:r w:rsidRPr="003129CC">
        <w:rPr>
          <w:sz w:val="12"/>
        </w:rPr>
        <w:t>¶</w:t>
      </w:r>
      <w:r w:rsidRPr="003129CC">
        <w:rPr>
          <w:sz w:val="16"/>
        </w:rPr>
        <w:t xml:space="preserve"> "We believe that with just </w:t>
      </w:r>
      <w:r w:rsidRPr="003129CC">
        <w:rPr>
          <w:sz w:val="16"/>
          <w:highlight w:val="yellow"/>
        </w:rPr>
        <w:t xml:space="preserve">a </w:t>
      </w:r>
      <w:r w:rsidRPr="003129CC">
        <w:rPr>
          <w:rStyle w:val="StyleBoldUnderline"/>
          <w:highlight w:val="yellow"/>
        </w:rPr>
        <w:t>modest increase in effort in taxonomy and conservation, most species could be discovered</w:t>
      </w:r>
      <w:r w:rsidRPr="003129CC">
        <w:rPr>
          <w:rStyle w:val="StyleBoldUnderline"/>
        </w:rPr>
        <w:t xml:space="preserve"> </w:t>
      </w:r>
      <w:r w:rsidRPr="003129CC">
        <w:rPr>
          <w:sz w:val="16"/>
        </w:rPr>
        <w:t>and protected from extinction."</w:t>
      </w:r>
      <w:r w:rsidRPr="003129CC">
        <w:rPr>
          <w:sz w:val="12"/>
        </w:rPr>
        <w:t>¶</w:t>
      </w:r>
      <w:r w:rsidRPr="003129CC">
        <w:rPr>
          <w:sz w:val="16"/>
        </w:rPr>
        <w:t xml:space="preserve"> Co-author Professor Nigel Stork, from Griffith University in Brisbane, Australia, said: "Surprisingly, </w:t>
      </w:r>
      <w:r w:rsidRPr="003129CC">
        <w:rPr>
          <w:rStyle w:val="StyleBoldUnderline"/>
          <w:highlight w:val="yellow"/>
        </w:rPr>
        <w:t>few species have gone extinct, to our knowledge</w:t>
      </w:r>
      <w:proofErr w:type="gramStart"/>
      <w:r w:rsidRPr="003129CC">
        <w:rPr>
          <w:rStyle w:val="StyleBoldUnderline"/>
        </w:rPr>
        <w:t>.</w:t>
      </w:r>
      <w:r w:rsidRPr="003129CC">
        <w:rPr>
          <w:sz w:val="12"/>
        </w:rPr>
        <w:t>¶</w:t>
      </w:r>
      <w:proofErr w:type="gramEnd"/>
      <w:r w:rsidRPr="003129CC">
        <w:rPr>
          <w:sz w:val="16"/>
        </w:rPr>
        <w:t xml:space="preserve"> "Of course, there will have been some species which have disappeared without being recorded, but not many we think."</w:t>
      </w:r>
      <w:r w:rsidRPr="003129CC">
        <w:rPr>
          <w:sz w:val="12"/>
        </w:rPr>
        <w:t>¶</w:t>
      </w:r>
      <w:r w:rsidRPr="003129CC">
        <w:rPr>
          <w:sz w:val="16"/>
        </w:rPr>
        <w:t xml:space="preserve"> One of the greatest fears of conservationists has been that many species will die out before they have even been discovered.</w:t>
      </w:r>
    </w:p>
    <w:p w14:paraId="11B592AB" w14:textId="1C99A860" w:rsidR="00D42AD0" w:rsidRPr="003129CC" w:rsidRDefault="00B83443" w:rsidP="00B83443">
      <w:pPr>
        <w:pStyle w:val="Heading3"/>
        <w:rPr>
          <w:rFonts w:ascii="Calibri" w:hAnsi="Calibri"/>
        </w:rPr>
      </w:pPr>
      <w:r w:rsidRPr="003129CC">
        <w:rPr>
          <w:rFonts w:ascii="Calibri" w:hAnsi="Calibri"/>
        </w:rPr>
        <w:t>Environment F/L – Ext. #1</w:t>
      </w:r>
    </w:p>
    <w:p w14:paraId="322507E5" w14:textId="2B23C0CD" w:rsidR="00B83443" w:rsidRPr="003129CC" w:rsidRDefault="00B83443" w:rsidP="00B83443">
      <w:pPr>
        <w:pStyle w:val="Heading4"/>
        <w:rPr>
          <w:rFonts w:ascii="Calibri" w:hAnsi="Calibri"/>
          <w:sz w:val="20"/>
          <w:szCs w:val="20"/>
        </w:rPr>
      </w:pPr>
      <w:r w:rsidRPr="003129CC">
        <w:rPr>
          <w:rFonts w:ascii="Calibri" w:hAnsi="Calibri"/>
        </w:rPr>
        <w:t xml:space="preserve">Extend The World Bank Group 11 - </w:t>
      </w:r>
      <w:proofErr w:type="spellStart"/>
      <w:r w:rsidRPr="003129CC">
        <w:rPr>
          <w:rFonts w:ascii="Calibri" w:hAnsi="Calibri"/>
        </w:rPr>
        <w:t>Squo</w:t>
      </w:r>
      <w:proofErr w:type="spellEnd"/>
      <w:r w:rsidRPr="003129CC">
        <w:rPr>
          <w:rFonts w:ascii="Calibri" w:hAnsi="Calibri"/>
        </w:rPr>
        <w:t xml:space="preserve"> solves Mexican biodiversity – multiple projects being funded</w:t>
      </w:r>
    </w:p>
    <w:p w14:paraId="43D4F717" w14:textId="19FF3AE8" w:rsidR="00B83443" w:rsidRPr="003129CC" w:rsidRDefault="00B83443" w:rsidP="00B83443">
      <w:pPr>
        <w:pStyle w:val="Heading4"/>
        <w:rPr>
          <w:rFonts w:ascii="Calibri" w:hAnsi="Calibri"/>
        </w:rPr>
      </w:pPr>
      <w:r w:rsidRPr="003129CC">
        <w:rPr>
          <w:rFonts w:ascii="Calibri" w:hAnsi="Calibri" w:cs="Arial"/>
          <w:bCs w:val="0"/>
          <w:sz w:val="24"/>
        </w:rPr>
        <w:t xml:space="preserve">And, the </w:t>
      </w:r>
      <w:r w:rsidRPr="003129CC">
        <w:rPr>
          <w:rFonts w:ascii="Calibri" w:hAnsi="Calibri"/>
        </w:rPr>
        <w:t>SQ solves – the U.S. and Mexico continue environmental cooperation along the border</w:t>
      </w:r>
    </w:p>
    <w:p w14:paraId="5C17F583" w14:textId="77777777" w:rsidR="00B83443" w:rsidRPr="003129CC" w:rsidRDefault="00B83443" w:rsidP="00B83443">
      <w:pPr>
        <w:rPr>
          <w:rStyle w:val="StyleStyleBold12pt"/>
        </w:rPr>
      </w:pPr>
      <w:r w:rsidRPr="003129CC">
        <w:rPr>
          <w:rStyle w:val="StyleStyleBold12pt"/>
        </w:rPr>
        <w:t>The Voice of America 12</w:t>
      </w:r>
      <w:r w:rsidRPr="003129CC">
        <w:rPr>
          <w:rStyle w:val="StyleStyleBold12pt"/>
          <w:sz w:val="36"/>
        </w:rPr>
        <w:t xml:space="preserve"> </w:t>
      </w:r>
      <w:r w:rsidRPr="003129CC">
        <w:rPr>
          <w:rStyle w:val="StyleStyleBold12pt"/>
          <w:sz w:val="16"/>
        </w:rPr>
        <w:t>"</w:t>
      </w:r>
      <w:r w:rsidRPr="003129CC">
        <w:rPr>
          <w:rStyle w:val="StyleStyleBold12pt"/>
          <w:b w:val="0"/>
          <w:sz w:val="16"/>
          <w:szCs w:val="16"/>
        </w:rPr>
        <w:t>The Voice Of America will present the policies of the United States clearly and effectively, and will also present responsible discussions and opinion on these policies."</w:t>
      </w:r>
      <w:r w:rsidRPr="003129CC">
        <w:rPr>
          <w:b/>
          <w:sz w:val="16"/>
          <w:szCs w:val="16"/>
        </w:rPr>
        <w:t xml:space="preserve"> </w:t>
      </w:r>
      <w:r w:rsidRPr="003129CC">
        <w:rPr>
          <w:rStyle w:val="StyleStyleBold12pt"/>
          <w:b w:val="0"/>
          <w:sz w:val="16"/>
          <w:szCs w:val="16"/>
        </w:rPr>
        <w:t>(</w:t>
      </w:r>
      <w:proofErr w:type="gramStart"/>
      <w:r w:rsidRPr="003129CC">
        <w:rPr>
          <w:rStyle w:val="StyleStyleBold12pt"/>
          <w:b w:val="0"/>
          <w:sz w:val="16"/>
          <w:szCs w:val="16"/>
        </w:rPr>
        <w:t>from</w:t>
      </w:r>
      <w:proofErr w:type="gramEnd"/>
      <w:r w:rsidRPr="003129CC">
        <w:rPr>
          <w:rStyle w:val="StyleStyleBold12pt"/>
          <w:b w:val="0"/>
          <w:sz w:val="16"/>
          <w:szCs w:val="16"/>
        </w:rPr>
        <w:t xml:space="preserve"> the VOA Charter, Public Law 94-350) As called for in its charter, the Voice of America presents differing points of view on a wide variety of issues.  This includes the broadcast of editorials expressing the policies of the United States government, as well as essays on American ideals and institutions. "U.S - Mexico Environmental Cooperation." </w:t>
      </w:r>
      <w:r w:rsidRPr="003129CC">
        <w:rPr>
          <w:rStyle w:val="StyleStyleBold12pt"/>
          <w:b w:val="0"/>
          <w:i/>
          <w:sz w:val="16"/>
          <w:szCs w:val="16"/>
        </w:rPr>
        <w:t xml:space="preserve">Environment. </w:t>
      </w:r>
      <w:r w:rsidRPr="003129CC">
        <w:rPr>
          <w:rStyle w:val="StyleStyleBold12pt"/>
          <w:b w:val="0"/>
          <w:sz w:val="16"/>
          <w:szCs w:val="16"/>
        </w:rPr>
        <w:t>The Voice of America, 22 August 2012. Web. 20 July 2013. &lt;http://editorials.voa.gov/info/about_us/1790.html&gt;.</w:t>
      </w:r>
    </w:p>
    <w:p w14:paraId="1E32795C" w14:textId="77777777" w:rsidR="00B83443" w:rsidRPr="003129CC" w:rsidRDefault="00B83443" w:rsidP="00B83443">
      <w:pPr>
        <w:rPr>
          <w:sz w:val="16"/>
        </w:rPr>
      </w:pPr>
      <w:r w:rsidRPr="003129CC">
        <w:rPr>
          <w:rStyle w:val="StyleBoldUnderline"/>
          <w:sz w:val="24"/>
        </w:rPr>
        <w:t>The U</w:t>
      </w:r>
      <w:r w:rsidRPr="003129CC">
        <w:rPr>
          <w:sz w:val="16"/>
        </w:rPr>
        <w:t xml:space="preserve">nited </w:t>
      </w:r>
      <w:r w:rsidRPr="003129CC">
        <w:rPr>
          <w:rStyle w:val="StyleBoldUnderline"/>
          <w:sz w:val="24"/>
        </w:rPr>
        <w:t>S</w:t>
      </w:r>
      <w:r w:rsidRPr="003129CC">
        <w:rPr>
          <w:sz w:val="16"/>
        </w:rPr>
        <w:t xml:space="preserve">tates </w:t>
      </w:r>
      <w:r w:rsidRPr="003129CC">
        <w:rPr>
          <w:rStyle w:val="StyleBoldUnderline"/>
          <w:sz w:val="24"/>
        </w:rPr>
        <w:t xml:space="preserve">and Mexico will </w:t>
      </w:r>
      <w:r w:rsidRPr="003129CC">
        <w:rPr>
          <w:rStyle w:val="Emphasis"/>
          <w:sz w:val="24"/>
        </w:rPr>
        <w:t>continue</w:t>
      </w:r>
      <w:r w:rsidRPr="003129CC">
        <w:rPr>
          <w:rStyle w:val="StyleBoldUnderline"/>
          <w:sz w:val="24"/>
        </w:rPr>
        <w:t xml:space="preserve"> environmental cooperation along the</w:t>
      </w:r>
      <w:r w:rsidRPr="003129CC">
        <w:rPr>
          <w:sz w:val="16"/>
        </w:rPr>
        <w:t xml:space="preserve"> more than 3,000 kilometer</w:t>
      </w:r>
      <w:r w:rsidRPr="003129CC">
        <w:rPr>
          <w:rStyle w:val="StyleBoldUnderline"/>
          <w:sz w:val="24"/>
        </w:rPr>
        <w:t xml:space="preserve"> U.S. - Mexico border.</w:t>
      </w:r>
      <w:r w:rsidRPr="003129CC">
        <w:rPr>
          <w:sz w:val="16"/>
        </w:rPr>
        <w:t xml:space="preserve"> U.S. Environmental Protection Agency [EPA] Administrator Lisa Jackson and Mexican Secretary for the Environment Juan Elvira Quesada met in Tijuana, August 8th, to sign the Border 2020 framework agreement. They were joined by U.S. Ambassador to Mexico Anthony Wayne; Baja California Governor Jose Guadalupe </w:t>
      </w:r>
      <w:proofErr w:type="spellStart"/>
      <w:r w:rsidRPr="003129CC">
        <w:rPr>
          <w:sz w:val="16"/>
        </w:rPr>
        <w:t>Osuna</w:t>
      </w:r>
      <w:proofErr w:type="spellEnd"/>
      <w:r w:rsidRPr="003129CC">
        <w:rPr>
          <w:sz w:val="16"/>
        </w:rPr>
        <w:t xml:space="preserve"> </w:t>
      </w:r>
      <w:proofErr w:type="spellStart"/>
      <w:r w:rsidRPr="003129CC">
        <w:rPr>
          <w:sz w:val="16"/>
        </w:rPr>
        <w:t>Millan</w:t>
      </w:r>
      <w:proofErr w:type="spellEnd"/>
      <w:r w:rsidRPr="003129CC">
        <w:rPr>
          <w:sz w:val="16"/>
        </w:rPr>
        <w:t xml:space="preserve">; Commissioners </w:t>
      </w:r>
      <w:proofErr w:type="spellStart"/>
      <w:r w:rsidRPr="003129CC">
        <w:rPr>
          <w:sz w:val="16"/>
        </w:rPr>
        <w:t>Drusina</w:t>
      </w:r>
      <w:proofErr w:type="spellEnd"/>
      <w:r w:rsidRPr="003129CC">
        <w:rPr>
          <w:sz w:val="16"/>
        </w:rPr>
        <w:t xml:space="preserve"> and Salmon from the International Boundary and Water Commission; Tijuana Mayor Carlos Bustamante </w:t>
      </w:r>
      <w:proofErr w:type="spellStart"/>
      <w:r w:rsidRPr="003129CC">
        <w:rPr>
          <w:sz w:val="16"/>
        </w:rPr>
        <w:t>Anchondo</w:t>
      </w:r>
      <w:proofErr w:type="spellEnd"/>
      <w:r w:rsidRPr="003129CC">
        <w:rPr>
          <w:sz w:val="16"/>
        </w:rPr>
        <w:t xml:space="preserve">; representatives from Baja California, Nuevo Leon, California, and New Mexico; tribal officials; representatives of EPA and Mexico’s environmental protection agency, SEMARNAT. </w:t>
      </w:r>
      <w:r w:rsidRPr="003129CC">
        <w:rPr>
          <w:rStyle w:val="StyleBoldUnderline"/>
          <w:sz w:val="24"/>
        </w:rPr>
        <w:t xml:space="preserve">The Border 2020 Program is the latest environmental initiative implemented </w:t>
      </w:r>
      <w:r w:rsidRPr="003129CC">
        <w:rPr>
          <w:sz w:val="16"/>
        </w:rPr>
        <w:t xml:space="preserve">under the 1983 La Paz Agreement. It </w:t>
      </w:r>
      <w:r w:rsidRPr="003129CC">
        <w:rPr>
          <w:rStyle w:val="StyleBoldUnderline"/>
          <w:sz w:val="24"/>
        </w:rPr>
        <w:t>builds on the Border 2012 Environmental Program</w:t>
      </w:r>
      <w:r w:rsidRPr="003129CC">
        <w:rPr>
          <w:sz w:val="16"/>
        </w:rPr>
        <w:t xml:space="preserve">, </w:t>
      </w:r>
      <w:r w:rsidRPr="003129CC">
        <w:rPr>
          <w:rStyle w:val="StyleBoldUnderline"/>
          <w:sz w:val="24"/>
        </w:rPr>
        <w:t xml:space="preserve">emphasizing regional, bottom-up approaches for </w:t>
      </w:r>
      <w:proofErr w:type="gramStart"/>
      <w:r w:rsidRPr="003129CC">
        <w:rPr>
          <w:rStyle w:val="StyleBoldUnderline"/>
          <w:sz w:val="24"/>
        </w:rPr>
        <w:t>decision making</w:t>
      </w:r>
      <w:proofErr w:type="gramEnd"/>
      <w:r w:rsidRPr="003129CC">
        <w:rPr>
          <w:rStyle w:val="StyleBoldUnderline"/>
          <w:sz w:val="24"/>
        </w:rPr>
        <w:t xml:space="preserve">, priority setting, and project implementation to address the </w:t>
      </w:r>
      <w:r w:rsidRPr="003129CC">
        <w:rPr>
          <w:rStyle w:val="Emphasis"/>
          <w:sz w:val="24"/>
        </w:rPr>
        <w:t>environmental</w:t>
      </w:r>
      <w:r w:rsidRPr="003129CC">
        <w:rPr>
          <w:rStyle w:val="StyleBoldUnderline"/>
          <w:sz w:val="24"/>
        </w:rPr>
        <w:t xml:space="preserve"> and public health problems in the border region.</w:t>
      </w:r>
      <w:r w:rsidRPr="003129CC">
        <w:rPr>
          <w:sz w:val="16"/>
        </w:rPr>
        <w:t xml:space="preserve"> Border 2020 will seek to reduce pollution in water, air, and on land, reduce exposure to chemicals from accidental releases, </w:t>
      </w:r>
      <w:r w:rsidRPr="003129CC">
        <w:rPr>
          <w:rStyle w:val="StyleBoldUnderline"/>
          <w:sz w:val="24"/>
        </w:rPr>
        <w:t>and improve environmental stewardship.</w:t>
      </w:r>
      <w:r w:rsidRPr="003129CC">
        <w:rPr>
          <w:sz w:val="16"/>
        </w:rPr>
        <w:t xml:space="preserve"> “Since </w:t>
      </w:r>
      <w:r w:rsidRPr="003129CC">
        <w:rPr>
          <w:rStyle w:val="StyleBoldUnderline"/>
          <w:sz w:val="24"/>
        </w:rPr>
        <w:t xml:space="preserve">the U.S. and Mexico agreed to </w:t>
      </w:r>
      <w:r w:rsidRPr="003129CC">
        <w:rPr>
          <w:rStyle w:val="Emphasis"/>
          <w:sz w:val="24"/>
        </w:rPr>
        <w:t>collaborate</w:t>
      </w:r>
      <w:r w:rsidRPr="003129CC">
        <w:rPr>
          <w:sz w:val="16"/>
        </w:rPr>
        <w:t xml:space="preserve"> and engage stakeholders from various sectors</w:t>
      </w:r>
      <w:r w:rsidRPr="003129CC">
        <w:rPr>
          <w:rStyle w:val="StyleBoldUnderline"/>
          <w:sz w:val="24"/>
        </w:rPr>
        <w:t xml:space="preserve"> to address the environmental challenges along our </w:t>
      </w:r>
      <w:r w:rsidRPr="003129CC">
        <w:rPr>
          <w:sz w:val="16"/>
        </w:rPr>
        <w:t xml:space="preserve">international </w:t>
      </w:r>
      <w:r w:rsidRPr="003129CC">
        <w:rPr>
          <w:rStyle w:val="StyleBoldUnderline"/>
          <w:sz w:val="24"/>
        </w:rPr>
        <w:t>border</w:t>
      </w:r>
      <w:r w:rsidRPr="003129CC">
        <w:rPr>
          <w:sz w:val="16"/>
        </w:rPr>
        <w:t xml:space="preserve">, </w:t>
      </w:r>
      <w:r w:rsidRPr="003129CC">
        <w:rPr>
          <w:rStyle w:val="StyleBoldUnderline"/>
          <w:sz w:val="24"/>
        </w:rPr>
        <w:t xml:space="preserve">residents from </w:t>
      </w:r>
      <w:r w:rsidRPr="003129CC">
        <w:rPr>
          <w:rStyle w:val="Emphasis"/>
          <w:sz w:val="24"/>
        </w:rPr>
        <w:t>both countries</w:t>
      </w:r>
      <w:r w:rsidRPr="003129CC">
        <w:rPr>
          <w:rStyle w:val="StyleBoldUnderline"/>
          <w:sz w:val="24"/>
        </w:rPr>
        <w:t xml:space="preserve"> have benefited from cleaner air, water and land,” said EPA Administrator Jackson. Environmental Secretary of Mexico Elvira acknowledged </w:t>
      </w:r>
      <w:r w:rsidRPr="003129CC">
        <w:rPr>
          <w:rStyle w:val="Emphasis"/>
          <w:sz w:val="24"/>
        </w:rPr>
        <w:t>cooperation between Mexico and the U</w:t>
      </w:r>
      <w:r w:rsidRPr="003129CC">
        <w:rPr>
          <w:sz w:val="16"/>
        </w:rPr>
        <w:t xml:space="preserve">nited </w:t>
      </w:r>
      <w:r w:rsidRPr="003129CC">
        <w:rPr>
          <w:rStyle w:val="Emphasis"/>
          <w:sz w:val="24"/>
        </w:rPr>
        <w:t>S</w:t>
      </w:r>
      <w:r w:rsidRPr="003129CC">
        <w:rPr>
          <w:sz w:val="16"/>
        </w:rPr>
        <w:t xml:space="preserve">tates </w:t>
      </w:r>
      <w:r w:rsidRPr="003129CC">
        <w:rPr>
          <w:rStyle w:val="StyleBoldUnderline"/>
          <w:sz w:val="24"/>
        </w:rPr>
        <w:t>through the Border 2012 program</w:t>
      </w:r>
      <w:r w:rsidRPr="003129CC">
        <w:rPr>
          <w:sz w:val="16"/>
        </w:rPr>
        <w:t xml:space="preserve"> and noted </w:t>
      </w:r>
      <w:r w:rsidRPr="003129CC">
        <w:rPr>
          <w:rStyle w:val="StyleBoldUnderline"/>
          <w:sz w:val="24"/>
        </w:rPr>
        <w:t>the accomplishments</w:t>
      </w:r>
      <w:r w:rsidRPr="003129CC">
        <w:rPr>
          <w:sz w:val="16"/>
        </w:rPr>
        <w:t xml:space="preserve"> which include the removal of over 6.8 million used tires and cleaning up the waste disposal sites in Mexicali, Baja California. He explained there were over 140 projects that reduced air, water and soil pollutants; </w:t>
      </w:r>
      <w:r w:rsidRPr="003129CC">
        <w:rPr>
          <w:rStyle w:val="StyleBoldUnderline"/>
          <w:sz w:val="24"/>
        </w:rPr>
        <w:t>protected environmental health</w:t>
      </w:r>
      <w:r w:rsidRPr="003129CC">
        <w:rPr>
          <w:sz w:val="16"/>
        </w:rPr>
        <w:t xml:space="preserve">, prepared our response to environmental emergencies, and promoted compliance with environmental laws. </w:t>
      </w:r>
      <w:r w:rsidRPr="003129CC">
        <w:rPr>
          <w:rStyle w:val="StyleBoldUnderline"/>
          <w:sz w:val="24"/>
        </w:rPr>
        <w:t>Fourteen million inhabitants along the U.S. – Mexico border benefit from these projects</w:t>
      </w:r>
      <w:r w:rsidRPr="003129CC">
        <w:rPr>
          <w:sz w:val="16"/>
        </w:rPr>
        <w:t xml:space="preserve">. Ambassador Wayne, in his discussions with </w:t>
      </w:r>
      <w:r w:rsidRPr="003129CC">
        <w:rPr>
          <w:rStyle w:val="StyleBoldUnderline"/>
          <w:sz w:val="24"/>
        </w:rPr>
        <w:t>U.S. and Mexican officials</w:t>
      </w:r>
      <w:r w:rsidRPr="003129CC">
        <w:rPr>
          <w:sz w:val="16"/>
        </w:rPr>
        <w:t xml:space="preserve">, noted that pollutants are a </w:t>
      </w:r>
      <w:r w:rsidRPr="003129CC">
        <w:rPr>
          <w:rStyle w:val="StyleBoldUnderline"/>
          <w:sz w:val="24"/>
        </w:rPr>
        <w:t>shared</w:t>
      </w:r>
      <w:r w:rsidRPr="003129CC">
        <w:rPr>
          <w:sz w:val="16"/>
        </w:rPr>
        <w:t xml:space="preserve"> challenge and responsibility and expressed </w:t>
      </w:r>
      <w:r w:rsidRPr="003129CC">
        <w:rPr>
          <w:rStyle w:val="StyleBoldUnderline"/>
          <w:sz w:val="24"/>
        </w:rPr>
        <w:t>confidence</w:t>
      </w:r>
      <w:r w:rsidRPr="003129CC">
        <w:rPr>
          <w:sz w:val="16"/>
        </w:rPr>
        <w:t xml:space="preserve"> </w:t>
      </w:r>
      <w:r w:rsidRPr="003129CC">
        <w:rPr>
          <w:rStyle w:val="StyleBoldUnderline"/>
          <w:sz w:val="24"/>
        </w:rPr>
        <w:t>that Border 2020 will build on the successes of Border 2012.</w:t>
      </w:r>
    </w:p>
    <w:p w14:paraId="4794D198" w14:textId="734A11EB" w:rsidR="00B83443" w:rsidRPr="003129CC" w:rsidRDefault="00B83443" w:rsidP="00B83443">
      <w:pPr>
        <w:pStyle w:val="Heading4"/>
        <w:rPr>
          <w:rFonts w:ascii="Calibri" w:hAnsi="Calibri"/>
        </w:rPr>
      </w:pPr>
      <w:proofErr w:type="spellStart"/>
      <w:r w:rsidRPr="003129CC">
        <w:rPr>
          <w:rFonts w:ascii="Calibri" w:hAnsi="Calibri"/>
        </w:rPr>
        <w:t>Squo</w:t>
      </w:r>
      <w:proofErr w:type="spellEnd"/>
      <w:r w:rsidRPr="003129CC">
        <w:rPr>
          <w:rFonts w:ascii="Calibri" w:hAnsi="Calibri"/>
        </w:rPr>
        <w:t xml:space="preserve"> solves – US and Mexico collaborating now</w:t>
      </w:r>
    </w:p>
    <w:p w14:paraId="2475B82D" w14:textId="17109CDB" w:rsidR="00B83443" w:rsidRPr="003129CC" w:rsidRDefault="00B83443" w:rsidP="00B83443">
      <w:proofErr w:type="gramStart"/>
      <w:r w:rsidRPr="003129CC">
        <w:rPr>
          <w:rStyle w:val="StyleStyleBold12pt"/>
        </w:rPr>
        <w:t>U.S. Department of State 12</w:t>
      </w:r>
      <w:r w:rsidRPr="003129CC">
        <w:t xml:space="preserve"> Qualifications.</w:t>
      </w:r>
      <w:proofErr w:type="gramEnd"/>
      <w:r w:rsidRPr="003129CC">
        <w:t xml:space="preserve"> " Border Environment Cooperation." </w:t>
      </w:r>
      <w:proofErr w:type="gramStart"/>
      <w:r w:rsidRPr="003129CC">
        <w:t>U.S.-MEXICO AT A GLANCE.</w:t>
      </w:r>
      <w:proofErr w:type="gramEnd"/>
      <w:r w:rsidRPr="003129CC">
        <w:t xml:space="preserve"> </w:t>
      </w:r>
      <w:proofErr w:type="gramStart"/>
      <w:r w:rsidRPr="003129CC">
        <w:t>The U.S. Department of State, 2012.</w:t>
      </w:r>
      <w:proofErr w:type="gramEnd"/>
      <w:r w:rsidRPr="003129CC">
        <w:t xml:space="preserve"> Web. 20 July 2013 &lt;http://mexico.usembassy.gov/eng/eataglance_env_health.html&gt;.</w:t>
      </w:r>
    </w:p>
    <w:p w14:paraId="1BB07971" w14:textId="0DEC50F0" w:rsidR="00B83443" w:rsidRPr="003129CC" w:rsidRDefault="00B83443" w:rsidP="00B83443">
      <w:pPr>
        <w:rPr>
          <w:rStyle w:val="StyleBoldUnderline"/>
        </w:rPr>
      </w:pPr>
      <w:r w:rsidRPr="003129CC">
        <w:rPr>
          <w:sz w:val="14"/>
        </w:rPr>
        <w:t xml:space="preserve">Agricultural and urban </w:t>
      </w:r>
      <w:r w:rsidRPr="003129CC">
        <w:rPr>
          <w:rStyle w:val="StyleBoldUnderline"/>
        </w:rPr>
        <w:t xml:space="preserve">development along both sides of our southwestern border </w:t>
      </w:r>
      <w:r w:rsidRPr="003129CC">
        <w:rPr>
          <w:rStyle w:val="Emphasis"/>
        </w:rPr>
        <w:t>depends</w:t>
      </w:r>
      <w:r w:rsidRPr="003129CC">
        <w:rPr>
          <w:rStyle w:val="StyleBoldUnderline"/>
        </w:rPr>
        <w:t xml:space="preserve"> on water that flows in both directions across the border. The United States and Mexico jointly</w:t>
      </w:r>
      <w:r w:rsidRPr="003129CC">
        <w:rPr>
          <w:sz w:val="14"/>
        </w:rPr>
        <w:t xml:space="preserve"> </w:t>
      </w:r>
      <w:r w:rsidRPr="003129CC">
        <w:rPr>
          <w:rStyle w:val="StyleBoldUnderline"/>
        </w:rPr>
        <w:t>manage</w:t>
      </w:r>
      <w:r w:rsidRPr="003129CC">
        <w:rPr>
          <w:sz w:val="14"/>
        </w:rPr>
        <w:t xml:space="preserve"> our </w:t>
      </w:r>
      <w:r w:rsidRPr="003129CC">
        <w:rPr>
          <w:rStyle w:val="StyleBoldUnderline"/>
        </w:rPr>
        <w:t xml:space="preserve">shared </w:t>
      </w:r>
      <w:r w:rsidRPr="003129CC">
        <w:rPr>
          <w:sz w:val="14"/>
        </w:rPr>
        <w:t xml:space="preserve">boundary </w:t>
      </w:r>
      <w:r w:rsidRPr="003129CC">
        <w:rPr>
          <w:rStyle w:val="StyleBoldUnderline"/>
        </w:rPr>
        <w:t xml:space="preserve">waters </w:t>
      </w:r>
      <w:r w:rsidRPr="003129CC">
        <w:rPr>
          <w:sz w:val="14"/>
        </w:rPr>
        <w:t xml:space="preserve">in the Rio Grande (Rio Bravo) and Colorado River. Our countries also share sewage-treatment plants in a number of communities </w:t>
      </w:r>
      <w:r w:rsidRPr="003129CC">
        <w:rPr>
          <w:rStyle w:val="StyleBoldUnderline"/>
        </w:rPr>
        <w:t>along the border</w:t>
      </w:r>
      <w:r w:rsidRPr="003129CC">
        <w:rPr>
          <w:sz w:val="14"/>
        </w:rPr>
        <w:t xml:space="preserve">. </w:t>
      </w:r>
      <w:r w:rsidRPr="003129CC">
        <w:rPr>
          <w:rStyle w:val="StyleBoldUnderline"/>
        </w:rPr>
        <w:t xml:space="preserve">This cooperation benefits </w:t>
      </w:r>
      <w:r w:rsidRPr="003129CC">
        <w:rPr>
          <w:sz w:val="14"/>
        </w:rPr>
        <w:t>the citizens of</w:t>
      </w:r>
      <w:r w:rsidRPr="003129CC">
        <w:rPr>
          <w:rStyle w:val="StyleBoldUnderline"/>
        </w:rPr>
        <w:t xml:space="preserve"> </w:t>
      </w:r>
      <w:r w:rsidRPr="003129CC">
        <w:rPr>
          <w:rStyle w:val="Emphasis"/>
        </w:rPr>
        <w:t>both</w:t>
      </w:r>
      <w:r w:rsidRPr="003129CC">
        <w:rPr>
          <w:rStyle w:val="StyleBoldUnderline"/>
        </w:rPr>
        <w:t xml:space="preserve"> countries.</w:t>
      </w:r>
      <w:r w:rsidRPr="003129CC">
        <w:rPr>
          <w:rStyle w:val="Emphasis"/>
          <w:bdr w:val="none" w:sz="0" w:space="0" w:color="auto"/>
        </w:rPr>
        <w:t xml:space="preserve"> </w:t>
      </w:r>
      <w:r w:rsidRPr="003129CC">
        <w:rPr>
          <w:rStyle w:val="StyleBoldUnderline"/>
          <w:highlight w:val="yellow"/>
        </w:rPr>
        <w:t>U.S.-Mexico Environmental Program</w:t>
      </w:r>
      <w:r w:rsidRPr="003129CC">
        <w:rPr>
          <w:rStyle w:val="StyleBoldUnderline"/>
        </w:rPr>
        <w:t xml:space="preserve"> </w:t>
      </w:r>
      <w:r w:rsidRPr="003129CC">
        <w:rPr>
          <w:sz w:val="14"/>
        </w:rPr>
        <w:t xml:space="preserve">(Border </w:t>
      </w:r>
      <w:r w:rsidRPr="003129CC">
        <w:rPr>
          <w:rStyle w:val="StyleBoldUnderline"/>
        </w:rPr>
        <w:t>2012</w:t>
      </w:r>
      <w:r w:rsidRPr="003129CC">
        <w:rPr>
          <w:sz w:val="14"/>
        </w:rPr>
        <w:t xml:space="preserve">) </w:t>
      </w:r>
      <w:r w:rsidRPr="003129CC">
        <w:rPr>
          <w:rStyle w:val="StyleBoldUnderline"/>
          <w:highlight w:val="yellow"/>
        </w:rPr>
        <w:t xml:space="preserve">is </w:t>
      </w:r>
      <w:proofErr w:type="gramStart"/>
      <w:r w:rsidRPr="003129CC">
        <w:rPr>
          <w:rStyle w:val="StyleBoldUnderline"/>
          <w:highlight w:val="yellow"/>
        </w:rPr>
        <w:t xml:space="preserve">a </w:t>
      </w:r>
      <w:r w:rsidRPr="003129CC">
        <w:rPr>
          <w:rStyle w:val="Emphasis"/>
          <w:highlight w:val="yellow"/>
        </w:rPr>
        <w:t>collaboration</w:t>
      </w:r>
      <w:proofErr w:type="gramEnd"/>
      <w:r w:rsidRPr="003129CC">
        <w:rPr>
          <w:rStyle w:val="StyleBoldUnderline"/>
          <w:highlight w:val="yellow"/>
        </w:rPr>
        <w:t xml:space="preserve"> between the U</w:t>
      </w:r>
      <w:r w:rsidRPr="003129CC">
        <w:rPr>
          <w:sz w:val="14"/>
        </w:rPr>
        <w:t xml:space="preserve">nited </w:t>
      </w:r>
      <w:r w:rsidRPr="003129CC">
        <w:rPr>
          <w:rStyle w:val="StyleBoldUnderline"/>
          <w:highlight w:val="yellow"/>
        </w:rPr>
        <w:t>S</w:t>
      </w:r>
      <w:r w:rsidRPr="003129CC">
        <w:rPr>
          <w:sz w:val="14"/>
        </w:rPr>
        <w:t xml:space="preserve">tates </w:t>
      </w:r>
      <w:r w:rsidRPr="003129CC">
        <w:rPr>
          <w:rStyle w:val="StyleBoldUnderline"/>
          <w:highlight w:val="yellow"/>
        </w:rPr>
        <w:t>and Mexico</w:t>
      </w:r>
      <w:r w:rsidRPr="003129CC">
        <w:rPr>
          <w:sz w:val="14"/>
          <w:highlight w:val="yellow"/>
        </w:rPr>
        <w:t xml:space="preserve"> </w:t>
      </w:r>
      <w:r w:rsidRPr="003129CC">
        <w:rPr>
          <w:rStyle w:val="Emphasis"/>
          <w:highlight w:val="yellow"/>
        </w:rPr>
        <w:t>to improve the environment</w:t>
      </w:r>
      <w:r w:rsidRPr="003129CC">
        <w:rPr>
          <w:rStyle w:val="StyleBoldUnderline"/>
        </w:rPr>
        <w:t xml:space="preserve"> </w:t>
      </w:r>
      <w:r w:rsidRPr="003129CC">
        <w:rPr>
          <w:rStyle w:val="StyleBoldUnderline"/>
          <w:highlight w:val="yellow"/>
        </w:rPr>
        <w:t>and protect the health of</w:t>
      </w:r>
      <w:r w:rsidRPr="003129CC">
        <w:rPr>
          <w:rStyle w:val="StyleBoldUnderline"/>
        </w:rPr>
        <w:t xml:space="preserve"> the nearly 12 million </w:t>
      </w:r>
      <w:r w:rsidRPr="003129CC">
        <w:rPr>
          <w:rStyle w:val="StyleBoldUnderline"/>
          <w:highlight w:val="yellow"/>
        </w:rPr>
        <w:t>people living</w:t>
      </w:r>
      <w:r w:rsidRPr="003129CC">
        <w:rPr>
          <w:rStyle w:val="StyleBoldUnderline"/>
          <w:sz w:val="28"/>
          <w:highlight w:val="yellow"/>
        </w:rPr>
        <w:t xml:space="preserve"> along the border.</w:t>
      </w:r>
      <w:r w:rsidRPr="003129CC">
        <w:rPr>
          <w:rStyle w:val="StyleBoldUnderline"/>
        </w:rPr>
        <w:t xml:space="preserve"> </w:t>
      </w:r>
      <w:r w:rsidRPr="003129CC">
        <w:rPr>
          <w:rStyle w:val="StyleBoldUnderline"/>
          <w:highlight w:val="yellow"/>
        </w:rPr>
        <w:t xml:space="preserve">The </w:t>
      </w:r>
      <w:r w:rsidRPr="003129CC">
        <w:rPr>
          <w:rStyle w:val="Emphasis"/>
          <w:highlight w:val="yellow"/>
        </w:rPr>
        <w:t>bi-national</w:t>
      </w:r>
      <w:r w:rsidRPr="003129CC">
        <w:rPr>
          <w:rStyle w:val="StyleBoldUnderline"/>
          <w:highlight w:val="yellow"/>
        </w:rPr>
        <w:t xml:space="preserve"> program focuses on </w:t>
      </w:r>
      <w:r w:rsidRPr="003129CC">
        <w:rPr>
          <w:rStyle w:val="Emphasis"/>
          <w:highlight w:val="yellow"/>
        </w:rPr>
        <w:t>cleaning the air</w:t>
      </w:r>
      <w:r w:rsidRPr="003129CC">
        <w:rPr>
          <w:rStyle w:val="StyleBoldUnderline"/>
          <w:highlight w:val="yellow"/>
        </w:rPr>
        <w:t xml:space="preserve">, providing safe drinking water, reducing the risk of exposure to hazardous waste, and ensuring emergency preparedness along the </w:t>
      </w:r>
      <w:r w:rsidRPr="003129CC">
        <w:rPr>
          <w:rStyle w:val="Emphasis"/>
          <w:highlight w:val="yellow"/>
        </w:rPr>
        <w:t>U.S.-Mexico border</w:t>
      </w:r>
      <w:r w:rsidRPr="003129CC">
        <w:rPr>
          <w:rStyle w:val="StyleBoldUnderline"/>
          <w:highlight w:val="yellow"/>
        </w:rPr>
        <w:t>.</w:t>
      </w:r>
      <w:r w:rsidRPr="003129CC">
        <w:rPr>
          <w:rStyle w:val="StyleBoldUnderline"/>
        </w:rPr>
        <w:t xml:space="preserve"> </w:t>
      </w:r>
      <w:r w:rsidRPr="003129CC">
        <w:rPr>
          <w:rStyle w:val="StyleBoldUnderline"/>
          <w:highlight w:val="yellow"/>
        </w:rPr>
        <w:t>The U</w:t>
      </w:r>
      <w:r w:rsidRPr="003129CC">
        <w:rPr>
          <w:sz w:val="14"/>
        </w:rPr>
        <w:t xml:space="preserve">nited </w:t>
      </w:r>
      <w:r w:rsidRPr="003129CC">
        <w:rPr>
          <w:rStyle w:val="StyleBoldUnderline"/>
          <w:highlight w:val="yellow"/>
        </w:rPr>
        <w:t>S</w:t>
      </w:r>
      <w:r w:rsidRPr="003129CC">
        <w:rPr>
          <w:sz w:val="14"/>
        </w:rPr>
        <w:t xml:space="preserve">tates </w:t>
      </w:r>
      <w:r w:rsidRPr="003129CC">
        <w:rPr>
          <w:rStyle w:val="StyleBoldUnderline"/>
          <w:highlight w:val="yellow"/>
        </w:rPr>
        <w:t>and</w:t>
      </w:r>
      <w:r w:rsidRPr="003129CC">
        <w:rPr>
          <w:sz w:val="14"/>
          <w:highlight w:val="yellow"/>
        </w:rPr>
        <w:t xml:space="preserve"> </w:t>
      </w:r>
      <w:r w:rsidRPr="003129CC">
        <w:rPr>
          <w:rStyle w:val="StyleBoldUnderline"/>
          <w:highlight w:val="yellow"/>
        </w:rPr>
        <w:t xml:space="preserve">Mexico are </w:t>
      </w:r>
      <w:r w:rsidRPr="003129CC">
        <w:rPr>
          <w:rStyle w:val="Emphasis"/>
          <w:highlight w:val="yellow"/>
        </w:rPr>
        <w:t>cooperating</w:t>
      </w:r>
      <w:r w:rsidRPr="003129CC">
        <w:rPr>
          <w:rStyle w:val="StyleBoldUnderline"/>
          <w:highlight w:val="yellow"/>
        </w:rPr>
        <w:t xml:space="preserve"> closely on steps to reduce carbon emissions in our countries.</w:t>
      </w:r>
      <w:r w:rsidRPr="003129CC">
        <w:rPr>
          <w:rStyle w:val="StyleBoldUnderline"/>
        </w:rPr>
        <w:t xml:space="preserve"> </w:t>
      </w:r>
      <w:r w:rsidRPr="003129CC">
        <w:rPr>
          <w:sz w:val="14"/>
        </w:rPr>
        <w:t xml:space="preserve">Mexico is a leader in the Americas in establishing an interagency commission to develop a national climate change policy. Environment Minister Juan Elvira attended the Major Economies Meeting called by President Bush to discuss climate change strategies multilaterally in September 2007. </w:t>
      </w:r>
      <w:r w:rsidRPr="003129CC">
        <w:rPr>
          <w:rStyle w:val="StyleBoldUnderline"/>
          <w:highlight w:val="yellow"/>
        </w:rPr>
        <w:t>The</w:t>
      </w:r>
      <w:r w:rsidRPr="003129CC">
        <w:rPr>
          <w:rStyle w:val="StyleBoldUnderline"/>
        </w:rPr>
        <w:t xml:space="preserve"> North American Development Bank (</w:t>
      </w:r>
      <w:proofErr w:type="spellStart"/>
      <w:r w:rsidRPr="003129CC">
        <w:rPr>
          <w:rStyle w:val="StyleBoldUnderline"/>
          <w:highlight w:val="yellow"/>
        </w:rPr>
        <w:t>NADBank</w:t>
      </w:r>
      <w:proofErr w:type="spellEnd"/>
      <w:r w:rsidRPr="003129CC">
        <w:rPr>
          <w:rStyle w:val="StyleBoldUnderline"/>
        </w:rPr>
        <w:t xml:space="preserve">) </w:t>
      </w:r>
      <w:r w:rsidRPr="003129CC">
        <w:rPr>
          <w:rStyle w:val="StyleBoldUnderline"/>
          <w:highlight w:val="yellow"/>
        </w:rPr>
        <w:t>is</w:t>
      </w:r>
      <w:r w:rsidRPr="003129CC">
        <w:rPr>
          <w:rStyle w:val="StyleBoldUnderline"/>
        </w:rPr>
        <w:t xml:space="preserve"> a </w:t>
      </w:r>
      <w:proofErr w:type="spellStart"/>
      <w:r w:rsidRPr="003129CC">
        <w:rPr>
          <w:rStyle w:val="StyleBoldUnderline"/>
        </w:rPr>
        <w:t>binational</w:t>
      </w:r>
      <w:proofErr w:type="spellEnd"/>
      <w:r w:rsidRPr="003129CC">
        <w:rPr>
          <w:rStyle w:val="StyleBoldUnderline"/>
        </w:rPr>
        <w:t xml:space="preserve"> institution capitalized and </w:t>
      </w:r>
      <w:r w:rsidRPr="003129CC">
        <w:rPr>
          <w:rStyle w:val="StyleBoldUnderline"/>
          <w:highlight w:val="yellow"/>
        </w:rPr>
        <w:t xml:space="preserve">governed </w:t>
      </w:r>
      <w:r w:rsidRPr="003129CC">
        <w:rPr>
          <w:rStyle w:val="Emphasis"/>
          <w:highlight w:val="yellow"/>
        </w:rPr>
        <w:t>equally</w:t>
      </w:r>
      <w:r w:rsidRPr="003129CC">
        <w:rPr>
          <w:rStyle w:val="StyleBoldUnderline"/>
          <w:highlight w:val="yellow"/>
        </w:rPr>
        <w:t xml:space="preserve"> by the U.S. and Mexico to finance environmental infrastructure projects along the border.</w:t>
      </w:r>
      <w:r w:rsidRPr="003129CC">
        <w:rPr>
          <w:rStyle w:val="StyleBoldUnderline"/>
        </w:rPr>
        <w:t xml:space="preserve"> Through the </w:t>
      </w:r>
      <w:proofErr w:type="spellStart"/>
      <w:r w:rsidRPr="003129CC">
        <w:rPr>
          <w:rStyle w:val="StyleBoldUnderline"/>
        </w:rPr>
        <w:t>NADBank</w:t>
      </w:r>
      <w:proofErr w:type="spellEnd"/>
      <w:r w:rsidRPr="003129CC">
        <w:rPr>
          <w:rStyle w:val="StyleBoldUnderline"/>
        </w:rPr>
        <w:t xml:space="preserve">, more than 134 projects representing more than $2.7 billion dollars are underway. </w:t>
      </w:r>
      <w:r w:rsidRPr="003129CC">
        <w:rPr>
          <w:rStyle w:val="StyleBoldUnderline"/>
          <w:highlight w:val="yellow"/>
        </w:rPr>
        <w:t>The U.S. Agency for International Development (USAID) and the</w:t>
      </w:r>
      <w:r w:rsidRPr="003129CC">
        <w:rPr>
          <w:rStyle w:val="StyleBoldUnderline"/>
        </w:rPr>
        <w:t xml:space="preserve"> </w:t>
      </w:r>
      <w:r w:rsidRPr="003129CC">
        <w:rPr>
          <w:sz w:val="14"/>
        </w:rPr>
        <w:t xml:space="preserve">U.S. Environmental Protection Agency </w:t>
      </w:r>
      <w:r w:rsidRPr="003129CC">
        <w:rPr>
          <w:rStyle w:val="StyleBoldUnderline"/>
          <w:highlight w:val="yellow"/>
        </w:rPr>
        <w:t>(EPA</w:t>
      </w:r>
      <w:r w:rsidRPr="003129CC">
        <w:rPr>
          <w:sz w:val="14"/>
          <w:highlight w:val="yellow"/>
        </w:rPr>
        <w:t xml:space="preserve">) </w:t>
      </w:r>
      <w:r w:rsidRPr="003129CC">
        <w:rPr>
          <w:rStyle w:val="StyleBoldUnderline"/>
          <w:highlight w:val="yellow"/>
        </w:rPr>
        <w:t>are providing assistance</w:t>
      </w:r>
      <w:r w:rsidRPr="003129CC">
        <w:rPr>
          <w:sz w:val="14"/>
        </w:rPr>
        <w:t xml:space="preserve"> to improve the design of landfills </w:t>
      </w:r>
      <w:r w:rsidRPr="003129CC">
        <w:rPr>
          <w:rStyle w:val="StyleBoldUnderline"/>
          <w:highlight w:val="yellow"/>
        </w:rPr>
        <w:t xml:space="preserve">along the border to </w:t>
      </w:r>
      <w:r w:rsidRPr="003129CC">
        <w:rPr>
          <w:rStyle w:val="Emphasis"/>
          <w:highlight w:val="yellow"/>
        </w:rPr>
        <w:t>reduce pollution</w:t>
      </w:r>
      <w:r w:rsidRPr="003129CC">
        <w:rPr>
          <w:rStyle w:val="StyleBoldUnderline"/>
          <w:highlight w:val="yellow"/>
        </w:rPr>
        <w:t xml:space="preserve"> and to capture methane gas and use it for </w:t>
      </w:r>
      <w:r w:rsidRPr="003129CC">
        <w:rPr>
          <w:rStyle w:val="Emphasis"/>
          <w:highlight w:val="yellow"/>
        </w:rPr>
        <w:t>power generation</w:t>
      </w:r>
      <w:r w:rsidRPr="003129CC">
        <w:rPr>
          <w:rStyle w:val="StyleBoldUnderline"/>
          <w:highlight w:val="yellow"/>
        </w:rPr>
        <w:t>.</w:t>
      </w:r>
    </w:p>
    <w:p w14:paraId="3667C6D6" w14:textId="77777777" w:rsidR="00B83443" w:rsidRPr="003129CC" w:rsidRDefault="00B83443" w:rsidP="00B83443">
      <w:pPr>
        <w:pStyle w:val="Heading4"/>
        <w:rPr>
          <w:rFonts w:ascii="Calibri" w:hAnsi="Calibri"/>
        </w:rPr>
      </w:pPr>
      <w:proofErr w:type="spellStart"/>
      <w:r w:rsidRPr="003129CC">
        <w:rPr>
          <w:rFonts w:ascii="Calibri" w:hAnsi="Calibri"/>
        </w:rPr>
        <w:t>Squo</w:t>
      </w:r>
      <w:proofErr w:type="spellEnd"/>
      <w:r w:rsidRPr="003129CC">
        <w:rPr>
          <w:rFonts w:ascii="Calibri" w:hAnsi="Calibri"/>
        </w:rPr>
        <w:t xml:space="preserve"> solves - U.S. and Mexico signed an agreement for environmental cooperation along the US-Mexico border</w:t>
      </w:r>
    </w:p>
    <w:p w14:paraId="4643D0D1" w14:textId="77777777" w:rsidR="00B83443" w:rsidRPr="003129CC" w:rsidRDefault="00B83443" w:rsidP="00B83443">
      <w:r w:rsidRPr="003129CC">
        <w:rPr>
          <w:rStyle w:val="StyleStyleBold12pt"/>
        </w:rPr>
        <w:t>Erickson 12</w:t>
      </w:r>
      <w:r w:rsidRPr="003129CC">
        <w:t xml:space="preserve"> </w:t>
      </w:r>
      <w:r w:rsidRPr="00992475">
        <w:rPr>
          <w:sz w:val="12"/>
          <w:szCs w:val="12"/>
        </w:rPr>
        <w:t xml:space="preserve">Andrew S. E. Erickson is the U.S. Consulate General in Tijuana Consul. Consulate General of the United States, Andrew S. E. Erickson oversees the activities of the Consulate in the states of Baja California and Baja California Sur. Over the course of his career, Mr. Erickson has worked on political, economic and multilateral affairs, as well as on refuge and migratory affairs.  In addition to service in U.S. Embassies in Algeria, the Seychelles Islands, Panama, Bolivia and Colombia, Erickson has also worked on European refugee issues at the U.S. Mission to the European Union in Brussels and with international organizations in Geneva at the U.S. Mission there.  In Washington he has served as Deputy Director for Haiti in the Office of Caribbean Affairs. Mr. Erickson’s most recent overseas assignment was as the Senior Civilian Representative at Regional Platform South West in Afghanistan, responsible for non-military operations in South West Afghanistan. Mr. Erickson is a history graduate of Brown University, and has a Master’s of Science in National Security Strategy from the National War College in Washington, DC.  He and his wife </w:t>
      </w:r>
      <w:proofErr w:type="spellStart"/>
      <w:r w:rsidRPr="00992475">
        <w:rPr>
          <w:sz w:val="12"/>
          <w:szCs w:val="12"/>
        </w:rPr>
        <w:t>Cyrille</w:t>
      </w:r>
      <w:proofErr w:type="spellEnd"/>
      <w:r w:rsidRPr="00992475">
        <w:rPr>
          <w:sz w:val="12"/>
          <w:szCs w:val="12"/>
        </w:rPr>
        <w:t xml:space="preserve"> have two grown daughters.  He is from Oakland, California. The U.S. Consulate General in Tijuana advances the bilateral relationship in the Baja peninsula - the most populous and interconnected area along the U.S.-Mexico border. Strong social, linguistic, historical, and business ties contribute to extensive cross-border cooperation in many areas and to a broad sentiment that northern Baja/southern California is one integrated, dynamic region where economic </w:t>
      </w:r>
      <w:proofErr w:type="gramStart"/>
      <w:r w:rsidRPr="00992475">
        <w:rPr>
          <w:sz w:val="12"/>
          <w:szCs w:val="12"/>
        </w:rPr>
        <w:t>well-being</w:t>
      </w:r>
      <w:proofErr w:type="gramEnd"/>
      <w:r w:rsidRPr="00992475">
        <w:rPr>
          <w:sz w:val="12"/>
          <w:szCs w:val="12"/>
        </w:rPr>
        <w:t xml:space="preserve"> is interdependent. The U.S. Consulate General, through more than 125 years of cooperation in the Baja peninsula, has become an integral part of the community and a vital actor in U.S.-Mexican bi-national relations. "US-MEXICO Continue Environmental cooperation through Border 2020 Program." </w:t>
      </w:r>
      <w:proofErr w:type="gramStart"/>
      <w:r w:rsidRPr="00992475">
        <w:rPr>
          <w:sz w:val="12"/>
          <w:szCs w:val="12"/>
        </w:rPr>
        <w:t>Consulate General of the United States.</w:t>
      </w:r>
      <w:proofErr w:type="gramEnd"/>
      <w:r w:rsidRPr="00992475">
        <w:rPr>
          <w:sz w:val="12"/>
          <w:szCs w:val="12"/>
        </w:rPr>
        <w:t xml:space="preserve"> The United States Department of State, 8 August 2012. Web. 20 July 2013. &lt;http://tijuana.usconsulate.gov/latest-consulate-newsa/us-mexico-continue-environmental-cooperation-through-border-2020-program-aug-8-2012.html&gt;.</w:t>
      </w:r>
    </w:p>
    <w:p w14:paraId="32AEA9EF" w14:textId="77777777" w:rsidR="00B83443" w:rsidRPr="003129CC" w:rsidRDefault="00B83443" w:rsidP="00B83443">
      <w:pPr>
        <w:rPr>
          <w:rStyle w:val="StyleBoldUnderline"/>
          <w:sz w:val="24"/>
        </w:rPr>
      </w:pPr>
      <w:r w:rsidRPr="003129CC">
        <w:rPr>
          <w:rStyle w:val="StyleBoldUnderline"/>
          <w:sz w:val="24"/>
          <w:highlight w:val="yellow"/>
        </w:rPr>
        <w:t>U.S. E</w:t>
      </w:r>
      <w:r w:rsidRPr="003129CC">
        <w:rPr>
          <w:sz w:val="16"/>
        </w:rPr>
        <w:t xml:space="preserve">nvironmental </w:t>
      </w:r>
      <w:r w:rsidRPr="003129CC">
        <w:rPr>
          <w:rStyle w:val="StyleBoldUnderline"/>
          <w:sz w:val="24"/>
          <w:highlight w:val="yellow"/>
        </w:rPr>
        <w:t>P</w:t>
      </w:r>
      <w:r w:rsidRPr="003129CC">
        <w:rPr>
          <w:sz w:val="16"/>
        </w:rPr>
        <w:t xml:space="preserve">rotection </w:t>
      </w:r>
      <w:r w:rsidRPr="003129CC">
        <w:rPr>
          <w:rStyle w:val="StyleBoldUnderline"/>
          <w:sz w:val="24"/>
          <w:highlight w:val="yellow"/>
        </w:rPr>
        <w:t>A</w:t>
      </w:r>
      <w:r w:rsidRPr="003129CC">
        <w:rPr>
          <w:sz w:val="16"/>
        </w:rPr>
        <w:t xml:space="preserve">gency </w:t>
      </w:r>
      <w:r w:rsidRPr="003129CC">
        <w:rPr>
          <w:rStyle w:val="StyleBoldUnderline"/>
          <w:sz w:val="24"/>
          <w:highlight w:val="yellow"/>
        </w:rPr>
        <w:t>Administrator</w:t>
      </w:r>
      <w:r w:rsidRPr="003129CC">
        <w:rPr>
          <w:rStyle w:val="StyleBoldUnderline"/>
          <w:sz w:val="24"/>
        </w:rPr>
        <w:t xml:space="preserve"> </w:t>
      </w:r>
      <w:r w:rsidRPr="003129CC">
        <w:rPr>
          <w:sz w:val="16"/>
        </w:rPr>
        <w:t xml:space="preserve">Lisa P. Jackson </w:t>
      </w:r>
      <w:r w:rsidRPr="003129CC">
        <w:rPr>
          <w:rStyle w:val="StyleBoldUnderline"/>
          <w:sz w:val="24"/>
          <w:highlight w:val="yellow"/>
        </w:rPr>
        <w:t>and Mexican Secretary for the Environment</w:t>
      </w:r>
      <w:r w:rsidRPr="003129CC">
        <w:rPr>
          <w:sz w:val="16"/>
        </w:rPr>
        <w:t xml:space="preserve"> Juan Elvira Quesada </w:t>
      </w:r>
      <w:r w:rsidRPr="003129CC">
        <w:rPr>
          <w:rStyle w:val="StyleBoldUnderline"/>
          <w:sz w:val="24"/>
          <w:highlight w:val="yellow"/>
        </w:rPr>
        <w:t>met</w:t>
      </w:r>
      <w:r w:rsidRPr="003129CC">
        <w:rPr>
          <w:sz w:val="16"/>
        </w:rPr>
        <w:t xml:space="preserve"> in Tijuana today </w:t>
      </w:r>
      <w:r w:rsidRPr="003129CC">
        <w:rPr>
          <w:rStyle w:val="StyleBoldUnderline"/>
          <w:sz w:val="24"/>
          <w:highlight w:val="yellow"/>
        </w:rPr>
        <w:t>to sign</w:t>
      </w:r>
      <w:r w:rsidRPr="003129CC">
        <w:rPr>
          <w:sz w:val="16"/>
        </w:rPr>
        <w:t xml:space="preserve"> the Border 2020 framework </w:t>
      </w:r>
      <w:r w:rsidRPr="003129CC">
        <w:rPr>
          <w:rStyle w:val="StyleBoldUnderline"/>
          <w:sz w:val="24"/>
          <w:highlight w:val="yellow"/>
        </w:rPr>
        <w:t>agreement for continued environmental cooperation along the U.S- Mexico border.</w:t>
      </w:r>
      <w:r w:rsidRPr="003129CC">
        <w:rPr>
          <w:sz w:val="16"/>
        </w:rPr>
        <w:t xml:space="preserve"> </w:t>
      </w:r>
      <w:proofErr w:type="gramStart"/>
      <w:r w:rsidRPr="003129CC">
        <w:rPr>
          <w:sz w:val="16"/>
        </w:rPr>
        <w:t xml:space="preserve">They were joined by U.S. Ambassador to Mexico E. Anthony Wayne; Baja California Governor José Guadalupe </w:t>
      </w:r>
      <w:proofErr w:type="spellStart"/>
      <w:r w:rsidRPr="003129CC">
        <w:rPr>
          <w:sz w:val="16"/>
        </w:rPr>
        <w:t>Osuna</w:t>
      </w:r>
      <w:proofErr w:type="spellEnd"/>
      <w:r w:rsidRPr="003129CC">
        <w:rPr>
          <w:sz w:val="16"/>
        </w:rPr>
        <w:t xml:space="preserve"> </w:t>
      </w:r>
      <w:proofErr w:type="spellStart"/>
      <w:r w:rsidRPr="003129CC">
        <w:rPr>
          <w:sz w:val="16"/>
        </w:rPr>
        <w:t>Millán</w:t>
      </w:r>
      <w:proofErr w:type="spellEnd"/>
      <w:r w:rsidRPr="003129CC">
        <w:rPr>
          <w:sz w:val="16"/>
        </w:rPr>
        <w:t xml:space="preserve">; Tijuana Mayor Carlos Bustamante </w:t>
      </w:r>
      <w:proofErr w:type="spellStart"/>
      <w:r w:rsidRPr="003129CC">
        <w:rPr>
          <w:sz w:val="16"/>
        </w:rPr>
        <w:t>Anchondo</w:t>
      </w:r>
      <w:proofErr w:type="spellEnd"/>
      <w:r w:rsidRPr="003129CC">
        <w:rPr>
          <w:sz w:val="16"/>
        </w:rPr>
        <w:t>; representatives from Baja California, Nuevo Leon, California, and New Mexico; tribal officials; and representatives of EPA and SEMARNAT, who were attending a meeting of National Coordinators from these environmental agencies</w:t>
      </w:r>
      <w:proofErr w:type="gramEnd"/>
      <w:r w:rsidRPr="003129CC">
        <w:rPr>
          <w:sz w:val="16"/>
        </w:rPr>
        <w:t xml:space="preserve">. The Border 2020 Program is the latest environmental initiative implemented under the 1983 La Paz Agreement. It builds on </w:t>
      </w:r>
      <w:r w:rsidRPr="003129CC">
        <w:rPr>
          <w:rStyle w:val="StyleBoldUnderline"/>
          <w:sz w:val="24"/>
          <w:highlight w:val="yellow"/>
        </w:rPr>
        <w:t>the</w:t>
      </w:r>
      <w:r w:rsidRPr="003129CC">
        <w:rPr>
          <w:sz w:val="16"/>
        </w:rPr>
        <w:t xml:space="preserve"> Border 2012 </w:t>
      </w:r>
      <w:r w:rsidRPr="003129CC">
        <w:rPr>
          <w:rStyle w:val="StyleBoldUnderline"/>
          <w:sz w:val="24"/>
          <w:highlight w:val="yellow"/>
        </w:rPr>
        <w:t>Environmental Program</w:t>
      </w:r>
      <w:r w:rsidRPr="003129CC">
        <w:rPr>
          <w:sz w:val="16"/>
        </w:rPr>
        <w:t xml:space="preserve">, emphasizing regional, bottom-up approaches for </w:t>
      </w:r>
      <w:proofErr w:type="gramStart"/>
      <w:r w:rsidRPr="003129CC">
        <w:rPr>
          <w:sz w:val="16"/>
        </w:rPr>
        <w:t>decision making</w:t>
      </w:r>
      <w:proofErr w:type="gramEnd"/>
      <w:r w:rsidRPr="003129CC">
        <w:rPr>
          <w:sz w:val="16"/>
        </w:rPr>
        <w:t xml:space="preserve">, priority setting, and project implementation to </w:t>
      </w:r>
      <w:r w:rsidRPr="003129CC">
        <w:rPr>
          <w:rStyle w:val="StyleBoldUnderline"/>
          <w:sz w:val="24"/>
          <w:highlight w:val="yellow"/>
        </w:rPr>
        <w:t>address the environmental</w:t>
      </w:r>
      <w:r w:rsidRPr="003129CC">
        <w:rPr>
          <w:sz w:val="16"/>
        </w:rPr>
        <w:t xml:space="preserve"> and public health </w:t>
      </w:r>
      <w:r w:rsidRPr="003129CC">
        <w:rPr>
          <w:rStyle w:val="StyleBoldUnderline"/>
          <w:sz w:val="24"/>
          <w:highlight w:val="yellow"/>
        </w:rPr>
        <w:t>problems in the border region</w:t>
      </w:r>
      <w:r w:rsidRPr="003129CC">
        <w:rPr>
          <w:sz w:val="16"/>
        </w:rPr>
        <w:t xml:space="preserve">. Border 2020 will seek </w:t>
      </w:r>
      <w:r w:rsidRPr="003129CC">
        <w:rPr>
          <w:rStyle w:val="StyleBoldUnderline"/>
          <w:sz w:val="24"/>
        </w:rPr>
        <w:t xml:space="preserve">to reduce pollution in water, air, and on land, reduce exposure to chemicals from accidental releases </w:t>
      </w:r>
      <w:r w:rsidRPr="003129CC">
        <w:rPr>
          <w:rStyle w:val="StyleBoldUnderline"/>
          <w:sz w:val="24"/>
          <w:highlight w:val="yellow"/>
        </w:rPr>
        <w:t>and improve environmental stewardship</w:t>
      </w:r>
      <w:r w:rsidRPr="003129CC">
        <w:rPr>
          <w:rStyle w:val="StyleBoldUnderline"/>
          <w:sz w:val="24"/>
        </w:rPr>
        <w:t xml:space="preserve">. </w:t>
      </w:r>
      <w:r w:rsidRPr="003129CC">
        <w:rPr>
          <w:sz w:val="16"/>
        </w:rPr>
        <w:t>"</w:t>
      </w:r>
      <w:r w:rsidRPr="003129CC">
        <w:rPr>
          <w:rStyle w:val="StyleBoldUnderline"/>
          <w:sz w:val="24"/>
          <w:highlight w:val="yellow"/>
        </w:rPr>
        <w:t>Since the U.S. and Mexico agreed to collaborate</w:t>
      </w:r>
      <w:r w:rsidRPr="003129CC">
        <w:rPr>
          <w:sz w:val="16"/>
          <w:highlight w:val="yellow"/>
        </w:rPr>
        <w:t xml:space="preserve"> </w:t>
      </w:r>
      <w:r w:rsidRPr="003129CC">
        <w:rPr>
          <w:rStyle w:val="StyleBoldUnderline"/>
          <w:sz w:val="24"/>
          <w:highlight w:val="yellow"/>
        </w:rPr>
        <w:t>and engage</w:t>
      </w:r>
      <w:r w:rsidRPr="003129CC">
        <w:rPr>
          <w:sz w:val="16"/>
        </w:rPr>
        <w:t xml:space="preserve"> stakeholders </w:t>
      </w:r>
      <w:r w:rsidRPr="003129CC">
        <w:rPr>
          <w:rStyle w:val="StyleBoldUnderline"/>
          <w:sz w:val="24"/>
        </w:rPr>
        <w:t xml:space="preserve">from various sectors </w:t>
      </w:r>
      <w:r w:rsidRPr="003129CC">
        <w:rPr>
          <w:rStyle w:val="StyleBoldUnderline"/>
          <w:sz w:val="24"/>
          <w:highlight w:val="yellow"/>
        </w:rPr>
        <w:t>to address the environmental challenges along our international border, residents in both countries have benefitted from cleaner air, water and land,</w:t>
      </w:r>
      <w:r w:rsidRPr="003129CC">
        <w:rPr>
          <w:rStyle w:val="StyleBoldUnderline"/>
          <w:sz w:val="24"/>
        </w:rPr>
        <w:t xml:space="preserve">" </w:t>
      </w:r>
      <w:r w:rsidRPr="003129CC">
        <w:rPr>
          <w:sz w:val="16"/>
        </w:rPr>
        <w:t>said EPA Administrator Lisa P. Jackson. "</w:t>
      </w:r>
      <w:r w:rsidRPr="003129CC">
        <w:rPr>
          <w:rStyle w:val="StyleBoldUnderline"/>
          <w:sz w:val="24"/>
          <w:highlight w:val="yellow"/>
        </w:rPr>
        <w:t>The</w:t>
      </w:r>
      <w:r w:rsidRPr="003129CC">
        <w:rPr>
          <w:sz w:val="16"/>
        </w:rPr>
        <w:t xml:space="preserve"> </w:t>
      </w:r>
      <w:r w:rsidRPr="003129CC">
        <w:rPr>
          <w:rStyle w:val="StyleBoldUnderline"/>
          <w:sz w:val="24"/>
        </w:rPr>
        <w:t>Border 2020</w:t>
      </w:r>
      <w:r w:rsidRPr="003129CC">
        <w:rPr>
          <w:sz w:val="16"/>
        </w:rPr>
        <w:t xml:space="preserve"> </w:t>
      </w:r>
      <w:r w:rsidRPr="003129CC">
        <w:rPr>
          <w:rStyle w:val="StyleBoldUnderline"/>
          <w:sz w:val="24"/>
          <w:highlight w:val="yellow"/>
        </w:rPr>
        <w:t>agreement</w:t>
      </w:r>
      <w:r w:rsidRPr="003129CC">
        <w:rPr>
          <w:sz w:val="16"/>
          <w:highlight w:val="yellow"/>
        </w:rPr>
        <w:t xml:space="preserve"> </w:t>
      </w:r>
      <w:r w:rsidRPr="003129CC">
        <w:rPr>
          <w:rStyle w:val="StyleBoldUnderline"/>
          <w:sz w:val="24"/>
          <w:highlight w:val="yellow"/>
        </w:rPr>
        <w:t>ensures</w:t>
      </w:r>
      <w:r w:rsidRPr="003129CC">
        <w:rPr>
          <w:sz w:val="16"/>
        </w:rPr>
        <w:t xml:space="preserve"> that </w:t>
      </w:r>
      <w:r w:rsidRPr="003129CC">
        <w:rPr>
          <w:rStyle w:val="StyleBoldUnderline"/>
          <w:sz w:val="24"/>
          <w:highlight w:val="yellow"/>
        </w:rPr>
        <w:t>we'll continue</w:t>
      </w:r>
      <w:r w:rsidRPr="003129CC">
        <w:rPr>
          <w:rStyle w:val="StyleBoldUnderline"/>
          <w:sz w:val="24"/>
        </w:rPr>
        <w:t xml:space="preserve"> to see </w:t>
      </w:r>
      <w:r w:rsidRPr="003129CC">
        <w:rPr>
          <w:rStyle w:val="StyleBoldUnderline"/>
          <w:sz w:val="24"/>
          <w:highlight w:val="yellow"/>
        </w:rPr>
        <w:t>improvements</w:t>
      </w:r>
      <w:r w:rsidRPr="003129CC">
        <w:rPr>
          <w:rStyle w:val="StyleBoldUnderline"/>
          <w:sz w:val="24"/>
        </w:rPr>
        <w:t xml:space="preserve"> </w:t>
      </w:r>
      <w:r w:rsidRPr="003129CC">
        <w:rPr>
          <w:sz w:val="16"/>
        </w:rPr>
        <w:t xml:space="preserve">as we build upon and strengthen efforts that made the Border 2012 program so successful. </w:t>
      </w:r>
      <w:r w:rsidRPr="003129CC">
        <w:rPr>
          <w:rStyle w:val="StyleBoldUnderline"/>
          <w:sz w:val="24"/>
          <w:highlight w:val="yellow"/>
        </w:rPr>
        <w:t>We will keep working</w:t>
      </w:r>
      <w:r w:rsidRPr="003129CC">
        <w:rPr>
          <w:sz w:val="16"/>
        </w:rPr>
        <w:t xml:space="preserve"> with all of our partners </w:t>
      </w:r>
      <w:r w:rsidRPr="003129CC">
        <w:rPr>
          <w:rStyle w:val="StyleBoldUnderline"/>
          <w:sz w:val="24"/>
          <w:highlight w:val="yellow"/>
        </w:rPr>
        <w:t>to foster healthier</w:t>
      </w:r>
      <w:r w:rsidRPr="003129CC">
        <w:rPr>
          <w:rStyle w:val="StyleBoldUnderline"/>
          <w:sz w:val="24"/>
        </w:rPr>
        <w:t xml:space="preserve">, </w:t>
      </w:r>
      <w:r w:rsidRPr="003129CC">
        <w:rPr>
          <w:rStyle w:val="StyleBoldUnderline"/>
          <w:sz w:val="24"/>
          <w:highlight w:val="yellow"/>
        </w:rPr>
        <w:t>more prosperous communities on both sides of the border."</w:t>
      </w:r>
      <w:r w:rsidRPr="003129CC">
        <w:rPr>
          <w:rStyle w:val="StyleBoldUnderline"/>
          <w:sz w:val="24"/>
        </w:rPr>
        <w:t xml:space="preserve"> </w:t>
      </w:r>
      <w:r w:rsidRPr="003129CC">
        <w:rPr>
          <w:rStyle w:val="StyleBoldUnderline"/>
          <w:sz w:val="24"/>
          <w:highlight w:val="yellow"/>
        </w:rPr>
        <w:t>Environment Secretary of Mexico</w:t>
      </w:r>
      <w:r w:rsidRPr="003129CC">
        <w:rPr>
          <w:sz w:val="16"/>
        </w:rPr>
        <w:t xml:space="preserve">, Juan Rafael Elvira Quesada </w:t>
      </w:r>
      <w:r w:rsidRPr="003129CC">
        <w:rPr>
          <w:rStyle w:val="StyleBoldUnderline"/>
          <w:sz w:val="24"/>
          <w:highlight w:val="yellow"/>
        </w:rPr>
        <w:t>acknowledged the cooperation between Mexico and the U.S. through the Border</w:t>
      </w:r>
      <w:r w:rsidRPr="003129CC">
        <w:rPr>
          <w:sz w:val="16"/>
        </w:rPr>
        <w:t xml:space="preserve"> 2012 program, and mentioned the accomplishments which include the removal of over 6.8 million used tires and cleaning up the waste disposal sites known as </w:t>
      </w:r>
      <w:proofErr w:type="spellStart"/>
      <w:r w:rsidRPr="003129CC">
        <w:rPr>
          <w:sz w:val="16"/>
        </w:rPr>
        <w:t>Centinela</w:t>
      </w:r>
      <w:proofErr w:type="spellEnd"/>
      <w:r w:rsidRPr="003129CC">
        <w:rPr>
          <w:sz w:val="16"/>
        </w:rPr>
        <w:t xml:space="preserve"> and INNOR, located in Mexicali, Baja California. Secretary Elvira explained </w:t>
      </w:r>
      <w:r w:rsidRPr="003129CC">
        <w:rPr>
          <w:rStyle w:val="StyleBoldUnderline"/>
          <w:sz w:val="24"/>
          <w:highlight w:val="yellow"/>
        </w:rPr>
        <w:t>there were over 140 projects that</w:t>
      </w:r>
      <w:r w:rsidRPr="003129CC">
        <w:rPr>
          <w:sz w:val="16"/>
        </w:rPr>
        <w:t xml:space="preserve"> reduced air, water and soil pollutants</w:t>
      </w:r>
      <w:r w:rsidRPr="003129CC">
        <w:rPr>
          <w:rStyle w:val="StyleBoldUnderline"/>
          <w:sz w:val="24"/>
        </w:rPr>
        <w:t xml:space="preserve">; </w:t>
      </w:r>
      <w:r w:rsidRPr="003129CC">
        <w:rPr>
          <w:rStyle w:val="StyleBoldUnderline"/>
          <w:sz w:val="24"/>
          <w:highlight w:val="yellow"/>
        </w:rPr>
        <w:t>protected environmental health</w:t>
      </w:r>
      <w:r w:rsidRPr="003129CC">
        <w:rPr>
          <w:sz w:val="16"/>
        </w:rPr>
        <w:t xml:space="preserve">, prepared our response to environmental emergencies, </w:t>
      </w:r>
      <w:r w:rsidRPr="003129CC">
        <w:rPr>
          <w:rStyle w:val="StyleBoldUnderline"/>
          <w:sz w:val="24"/>
          <w:highlight w:val="yellow"/>
        </w:rPr>
        <w:t>and promoted compliance with environmental laws and regulations</w:t>
      </w:r>
      <w:r w:rsidRPr="003129CC">
        <w:rPr>
          <w:sz w:val="16"/>
        </w:rPr>
        <w:t xml:space="preserve">. </w:t>
      </w:r>
      <w:r w:rsidRPr="003129CC">
        <w:rPr>
          <w:rStyle w:val="StyleBoldUnderline"/>
          <w:sz w:val="24"/>
          <w:highlight w:val="yellow"/>
        </w:rPr>
        <w:t>These</w:t>
      </w:r>
      <w:r w:rsidRPr="003129CC">
        <w:rPr>
          <w:rStyle w:val="StyleBoldUnderline"/>
          <w:sz w:val="24"/>
        </w:rPr>
        <w:t xml:space="preserve"> projects </w:t>
      </w:r>
      <w:r w:rsidRPr="003129CC">
        <w:rPr>
          <w:rStyle w:val="StyleBoldUnderline"/>
          <w:sz w:val="24"/>
          <w:highlight w:val="yellow"/>
        </w:rPr>
        <w:t>will benefit</w:t>
      </w:r>
      <w:r w:rsidRPr="003129CC">
        <w:rPr>
          <w:rStyle w:val="StyleBoldUnderline"/>
          <w:sz w:val="24"/>
        </w:rPr>
        <w:t xml:space="preserve"> more than 14 million inhabitants along </w:t>
      </w:r>
      <w:r w:rsidRPr="003129CC">
        <w:rPr>
          <w:rStyle w:val="StyleBoldUnderline"/>
          <w:sz w:val="24"/>
          <w:highlight w:val="yellow"/>
        </w:rPr>
        <w:t>the Mexico/U.S. border</w:t>
      </w:r>
      <w:r w:rsidRPr="003129CC">
        <w:rPr>
          <w:rStyle w:val="StyleBoldUnderline"/>
          <w:sz w:val="24"/>
        </w:rPr>
        <w:t xml:space="preserve">. </w:t>
      </w:r>
      <w:r w:rsidRPr="003129CC">
        <w:rPr>
          <w:sz w:val="16"/>
        </w:rPr>
        <w:t xml:space="preserve">Ambassador Wayne, in his discussions with </w:t>
      </w:r>
      <w:r w:rsidRPr="003129CC">
        <w:rPr>
          <w:rStyle w:val="StyleBoldUnderline"/>
          <w:sz w:val="24"/>
          <w:highlight w:val="yellow"/>
        </w:rPr>
        <w:t>U.S. and Mexican officials, noted</w:t>
      </w:r>
      <w:r w:rsidRPr="003129CC">
        <w:rPr>
          <w:rStyle w:val="StyleBoldUnderline"/>
          <w:sz w:val="24"/>
        </w:rPr>
        <w:t xml:space="preserve"> that pollutants are a shared challenge and responsibility, and he was confident that Border 2020 </w:t>
      </w:r>
      <w:proofErr w:type="gramStart"/>
      <w:r w:rsidRPr="003129CC">
        <w:rPr>
          <w:rStyle w:val="StyleBoldUnderline"/>
          <w:sz w:val="24"/>
        </w:rPr>
        <w:t>will</w:t>
      </w:r>
      <w:proofErr w:type="gramEnd"/>
      <w:r w:rsidRPr="003129CC">
        <w:rPr>
          <w:rStyle w:val="StyleBoldUnderline"/>
          <w:sz w:val="24"/>
        </w:rPr>
        <w:t xml:space="preserve"> build on the </w:t>
      </w:r>
      <w:r w:rsidRPr="003129CC">
        <w:rPr>
          <w:rStyle w:val="StyleBoldUnderline"/>
          <w:sz w:val="24"/>
          <w:highlight w:val="yellow"/>
        </w:rPr>
        <w:t>successes</w:t>
      </w:r>
      <w:r w:rsidRPr="003129CC">
        <w:rPr>
          <w:rStyle w:val="StyleBoldUnderline"/>
          <w:sz w:val="24"/>
        </w:rPr>
        <w:t xml:space="preserve"> of Border 2012. He congratulated officials for the gains made under Border 2012, </w:t>
      </w:r>
      <w:r w:rsidRPr="003129CC">
        <w:rPr>
          <w:rStyle w:val="StyleBoldUnderline"/>
          <w:sz w:val="24"/>
          <w:highlight w:val="yellow"/>
        </w:rPr>
        <w:t>including reduced vehicle emissions</w:t>
      </w:r>
      <w:r w:rsidRPr="003129CC">
        <w:rPr>
          <w:sz w:val="16"/>
        </w:rPr>
        <w:t xml:space="preserve">, the training of air quality technicians, improved water quality, and enhanced capacity to jointly respond to hazardous-materials emergencies. </w:t>
      </w:r>
      <w:r w:rsidRPr="003129CC">
        <w:rPr>
          <w:rStyle w:val="StyleBoldUnderline"/>
          <w:sz w:val="24"/>
        </w:rPr>
        <w:t xml:space="preserve">The Border 2020 </w:t>
      </w:r>
      <w:r w:rsidRPr="003129CC">
        <w:rPr>
          <w:rStyle w:val="StyleBoldUnderline"/>
          <w:sz w:val="24"/>
          <w:highlight w:val="yellow"/>
        </w:rPr>
        <w:t>U.S.-Mexico Environmental Program will protect the environment</w:t>
      </w:r>
      <w:r w:rsidRPr="003129CC">
        <w:rPr>
          <w:rStyle w:val="StyleBoldUnderline"/>
          <w:sz w:val="24"/>
        </w:rPr>
        <w:t xml:space="preserve"> and public health for 10 states and nearly 12 million people </w:t>
      </w:r>
      <w:r w:rsidRPr="003129CC">
        <w:rPr>
          <w:rStyle w:val="StyleBoldUnderline"/>
          <w:sz w:val="24"/>
          <w:highlight w:val="yellow"/>
        </w:rPr>
        <w:t>on both sides of the</w:t>
      </w:r>
      <w:r w:rsidRPr="003129CC">
        <w:rPr>
          <w:rStyle w:val="StyleBoldUnderline"/>
          <w:sz w:val="24"/>
        </w:rPr>
        <w:t xml:space="preserve"> 2,000-mile </w:t>
      </w:r>
      <w:r w:rsidRPr="003129CC">
        <w:rPr>
          <w:rStyle w:val="StyleBoldUnderline"/>
          <w:sz w:val="24"/>
          <w:highlight w:val="yellow"/>
        </w:rPr>
        <w:t>border</w:t>
      </w:r>
      <w:r w:rsidRPr="003129CC">
        <w:rPr>
          <w:rStyle w:val="StyleBoldUnderline"/>
          <w:sz w:val="24"/>
        </w:rPr>
        <w:t>, including 26 U.S. tribes and seven groups of Mexican indigenous people.</w:t>
      </w:r>
    </w:p>
    <w:p w14:paraId="7A97F26A" w14:textId="62BB076A" w:rsidR="009750DD" w:rsidRPr="003129CC" w:rsidRDefault="009750DD" w:rsidP="009750DD">
      <w:pPr>
        <w:pStyle w:val="Heading4"/>
        <w:rPr>
          <w:rStyle w:val="StyleBoldUnderline"/>
          <w:rFonts w:ascii="Calibri" w:hAnsi="Calibri"/>
          <w:b/>
          <w:sz w:val="24"/>
          <w:u w:val="none"/>
        </w:rPr>
      </w:pPr>
      <w:proofErr w:type="spellStart"/>
      <w:r w:rsidRPr="003129CC">
        <w:rPr>
          <w:rStyle w:val="StyleBoldUnderline"/>
          <w:rFonts w:ascii="Calibri" w:hAnsi="Calibri"/>
          <w:b/>
          <w:sz w:val="24"/>
          <w:u w:val="none"/>
        </w:rPr>
        <w:t>Squo</w:t>
      </w:r>
      <w:proofErr w:type="spellEnd"/>
      <w:r w:rsidRPr="003129CC">
        <w:rPr>
          <w:rStyle w:val="StyleBoldUnderline"/>
          <w:rFonts w:ascii="Calibri" w:hAnsi="Calibri"/>
          <w:b/>
          <w:sz w:val="24"/>
          <w:u w:val="none"/>
        </w:rPr>
        <w:t xml:space="preserve"> solves – US and Mexico </w:t>
      </w:r>
      <w:r w:rsidR="005D2E22" w:rsidRPr="003129CC">
        <w:rPr>
          <w:rStyle w:val="StyleBoldUnderline"/>
          <w:rFonts w:ascii="Calibri" w:hAnsi="Calibri"/>
          <w:b/>
          <w:sz w:val="24"/>
          <w:u w:val="none"/>
        </w:rPr>
        <w:t>cooperating</w:t>
      </w:r>
      <w:r w:rsidRPr="003129CC">
        <w:rPr>
          <w:rStyle w:val="StyleBoldUnderline"/>
          <w:rFonts w:ascii="Calibri" w:hAnsi="Calibri"/>
          <w:b/>
          <w:sz w:val="24"/>
          <w:u w:val="none"/>
        </w:rPr>
        <w:t xml:space="preserve"> now</w:t>
      </w:r>
    </w:p>
    <w:p w14:paraId="67229FC7" w14:textId="77777777" w:rsidR="009750DD" w:rsidRPr="003129CC" w:rsidRDefault="009750DD" w:rsidP="009750DD">
      <w:pPr>
        <w:rPr>
          <w:rStyle w:val="StyleStyleBold12pt"/>
        </w:rPr>
      </w:pPr>
      <w:r w:rsidRPr="003129CC">
        <w:rPr>
          <w:rStyle w:val="StyleStyleBold12pt"/>
        </w:rPr>
        <w:t xml:space="preserve">Salazar 11 </w:t>
      </w:r>
      <w:r w:rsidRPr="003129CC">
        <w:t>(Ken Salazar, Elvira Underscore Commitment to Protecting and Preserving the Big Bend/Rio Bravo Region, Big Bend National Park)</w:t>
      </w:r>
    </w:p>
    <w:p w14:paraId="36587547" w14:textId="77777777" w:rsidR="009750DD" w:rsidRPr="003129CC" w:rsidRDefault="009750DD" w:rsidP="009750DD">
      <w:pPr>
        <w:rPr>
          <w:sz w:val="16"/>
          <w:szCs w:val="16"/>
        </w:rPr>
      </w:pPr>
      <w:r w:rsidRPr="003129CC">
        <w:rPr>
          <w:sz w:val="16"/>
          <w:szCs w:val="16"/>
        </w:rPr>
        <w:t>Secretary of the Interior Ken Salazar and Mexican Environment and Natural Resources Secretary Juan Rafael Elvira Quesada</w:t>
      </w:r>
      <w:r w:rsidRPr="003129CC">
        <w:rPr>
          <w:rStyle w:val="StyleBoldUnderline"/>
        </w:rPr>
        <w:t xml:space="preserve"> </w:t>
      </w:r>
      <w:r w:rsidRPr="003129CC">
        <w:rPr>
          <w:rStyle w:val="StyleBoldUnderline"/>
          <w:highlight w:val="yellow"/>
        </w:rPr>
        <w:t>today announced</w:t>
      </w:r>
      <w:r w:rsidRPr="003129CC">
        <w:rPr>
          <w:rStyle w:val="StyleBoldUnderline"/>
        </w:rPr>
        <w:t xml:space="preserve"> a working plan that identifies the next steps for the</w:t>
      </w:r>
      <w:r w:rsidRPr="003129CC">
        <w:rPr>
          <w:sz w:val="16"/>
          <w:szCs w:val="16"/>
        </w:rPr>
        <w:t xml:space="preserve"> </w:t>
      </w:r>
      <w:r w:rsidRPr="003129CC">
        <w:rPr>
          <w:rStyle w:val="StyleBoldUnderline"/>
          <w:highlight w:val="yellow"/>
        </w:rPr>
        <w:t>continued coordination between the two countries in the protection and preservation of the transnational Big Bend/Rio Bravo region – North America’s largest and most diverse desert ecosystem</w:t>
      </w:r>
      <w:proofErr w:type="gramStart"/>
      <w:r w:rsidRPr="003129CC">
        <w:rPr>
          <w:sz w:val="16"/>
          <w:szCs w:val="16"/>
        </w:rPr>
        <w:t>.¶</w:t>
      </w:r>
      <w:proofErr w:type="gramEnd"/>
      <w:r w:rsidRPr="003129CC">
        <w:rPr>
          <w:sz w:val="16"/>
          <w:szCs w:val="16"/>
        </w:rPr>
        <w:t xml:space="preserve"> The Cooperative Action for Conservation in the Big Bend/Rio Bravo Region working plan was developed in close coordination with the National Park Service, the U.S. Fish &amp; Wildlife Service, the U.S. Geological Survey, Mexico’s National Commission of Natural Protected Areas (CONANP) and other partner agencies – and implementation has already begun.¶ “As neighbors and partners in conservation, the United States and Mexico share more than just a border,” said Secretary Salazar. “We share a commitment toward fulfilling a conservation vision President Roosevelt and President Camacho proposed over 60 years ago. With the support of Secretary Elvira and our counterparts in Mexico, today’s announcement marks a major step in turning this vision into a reality.”¶ “Today, the Governments of Mexico and the United States write a new chapter to our strategic partnership,” said Secretary Elvira. “We celebrate putting into actions a model of collaboration for </w:t>
      </w:r>
      <w:proofErr w:type="spellStart"/>
      <w:r w:rsidRPr="003129CC">
        <w:rPr>
          <w:sz w:val="16"/>
          <w:szCs w:val="16"/>
        </w:rPr>
        <w:t>transboundary</w:t>
      </w:r>
      <w:proofErr w:type="spellEnd"/>
      <w:r w:rsidRPr="003129CC">
        <w:rPr>
          <w:sz w:val="16"/>
          <w:szCs w:val="16"/>
        </w:rPr>
        <w:t xml:space="preserve"> conservation. The Big Bend-Rio Bravo Natural Area of </w:t>
      </w:r>
      <w:proofErr w:type="spellStart"/>
      <w:r w:rsidRPr="003129CC">
        <w:rPr>
          <w:sz w:val="16"/>
          <w:szCs w:val="16"/>
        </w:rPr>
        <w:t>Binational</w:t>
      </w:r>
      <w:proofErr w:type="spellEnd"/>
      <w:r w:rsidRPr="003129CC">
        <w:rPr>
          <w:sz w:val="16"/>
          <w:szCs w:val="16"/>
        </w:rPr>
        <w:t xml:space="preserve"> Interest is a model envisioned by our Presidents; it is a dream shared by many past generations; and a legacy for present and future ones. In sum, it is an example of the best our governments and people can pursue through cooperation and joint work.”¶ </w:t>
      </w:r>
      <w:r w:rsidRPr="003129CC">
        <w:rPr>
          <w:rStyle w:val="StyleBoldUnderline"/>
          <w:highlight w:val="yellow"/>
        </w:rPr>
        <w:t>“When you come to an area as remote and as beautiful as Big Bend, it truly changes your perception of what a border is and what a border can be,” said U.S. Ambassador</w:t>
      </w:r>
      <w:r w:rsidRPr="003129CC">
        <w:rPr>
          <w:rStyle w:val="StyleBoldUnderline"/>
        </w:rPr>
        <w:t xml:space="preserve"> to Mexico Anthony Wayne. “There is a line - the river in this case - that politically marks the boundaries of our two countries. </w:t>
      </w:r>
      <w:r w:rsidRPr="003129CC">
        <w:rPr>
          <w:sz w:val="16"/>
          <w:szCs w:val="16"/>
        </w:rPr>
        <w:t>But for a tourist, for a park ranger, for a conservationist, and for anyone who has visited this spectacular place, one thing is clear: what we share here – the seamless flow of nature across both banks of the river – is far stronger and far more enduring than what divides us.”¶ Home to 446 species of birds, 3,600 species of insects, more than 1,500 plants, and 75 species of mammals, the Big Bend region of Texas and the Mexican states of Chihuahua and Coahuila provide a unique opportunity for scientists, natural resource managers, and park staff to collaborate in areas that will benefit the people, the landscapes, and the wildlife on both sides of the border</w:t>
      </w:r>
      <w:proofErr w:type="gramStart"/>
      <w:r w:rsidRPr="003129CC">
        <w:rPr>
          <w:sz w:val="16"/>
          <w:szCs w:val="16"/>
        </w:rPr>
        <w:t>.¶</w:t>
      </w:r>
      <w:proofErr w:type="gramEnd"/>
      <w:r w:rsidRPr="003129CC">
        <w:rPr>
          <w:sz w:val="16"/>
          <w:szCs w:val="16"/>
        </w:rPr>
        <w:t xml:space="preserve"> Following the announcement, the Secretaries and Ambassador participated in a wildlife release on the U.S. side of the border, demonstrating the results of successful coordination efforts in reaching a common conservation goal. Joined by members of the U.S. Fish &amp; Wildlife Service, Salazar, Elvira, and Wayne helped with the transport and release of 267,000 Rio Grande Silvery Minnows as part of an ongoing recovery project for the endangered species. Earlier this month, Mexico released fifteen bird species on the Mexican side of the border in Chihuahua. The species included: two Red-tailed Hawks, two Roadside Hawks, two American Kestrels, one Gray Hawk, two Great Horned Owls, three Burrowing Owls, and three Cooper’s Hawks.</w:t>
      </w:r>
    </w:p>
    <w:p w14:paraId="33332596" w14:textId="77777777" w:rsidR="00B83443" w:rsidRPr="003129CC" w:rsidRDefault="00B83443" w:rsidP="00B83443"/>
    <w:p w14:paraId="6C92F45E" w14:textId="4DA81BAE" w:rsidR="0097001D" w:rsidRPr="003129CC" w:rsidRDefault="0097001D" w:rsidP="0097001D">
      <w:pPr>
        <w:pStyle w:val="Heading3"/>
        <w:rPr>
          <w:rFonts w:ascii="Calibri" w:hAnsi="Calibri"/>
        </w:rPr>
      </w:pPr>
      <w:r w:rsidRPr="003129CC">
        <w:rPr>
          <w:rFonts w:ascii="Calibri" w:hAnsi="Calibri"/>
        </w:rPr>
        <w:t>Nuclear Power Plant</w:t>
      </w:r>
      <w:r w:rsidR="00F631C6" w:rsidRPr="003129CC">
        <w:rPr>
          <w:rFonts w:ascii="Calibri" w:hAnsi="Calibri"/>
        </w:rPr>
        <w:t>s</w:t>
      </w:r>
      <w:r w:rsidRPr="003129CC">
        <w:rPr>
          <w:rFonts w:ascii="Calibri" w:hAnsi="Calibri"/>
        </w:rPr>
        <w:t xml:space="preserve"> F/L</w:t>
      </w:r>
      <w:r w:rsidR="00E03B96" w:rsidRPr="003129CC">
        <w:rPr>
          <w:rFonts w:ascii="Calibri" w:hAnsi="Calibri"/>
        </w:rPr>
        <w:t xml:space="preserve"> - Generic</w:t>
      </w:r>
    </w:p>
    <w:p w14:paraId="5CB5B6E7" w14:textId="1C1C2625" w:rsidR="0097001D" w:rsidRPr="003129CC" w:rsidRDefault="006F7791" w:rsidP="0097001D">
      <w:pPr>
        <w:pStyle w:val="Heading4"/>
        <w:rPr>
          <w:rFonts w:ascii="Calibri" w:hAnsi="Calibri"/>
        </w:rPr>
      </w:pPr>
      <w:r w:rsidRPr="003129CC">
        <w:rPr>
          <w:rFonts w:ascii="Calibri" w:hAnsi="Calibri"/>
        </w:rPr>
        <w:t>Their i</w:t>
      </w:r>
      <w:r w:rsidR="00CC1328" w:rsidRPr="003129CC">
        <w:rPr>
          <w:rFonts w:ascii="Calibri" w:hAnsi="Calibri"/>
        </w:rPr>
        <w:t>mpacts are</w:t>
      </w:r>
      <w:r w:rsidR="0097001D" w:rsidRPr="003129CC">
        <w:rPr>
          <w:rFonts w:ascii="Calibri" w:hAnsi="Calibri"/>
        </w:rPr>
        <w:t xml:space="preserve"> hype</w:t>
      </w:r>
      <w:r w:rsidRPr="003129CC">
        <w:rPr>
          <w:rFonts w:ascii="Calibri" w:hAnsi="Calibri"/>
        </w:rPr>
        <w:t>,</w:t>
      </w:r>
      <w:r w:rsidR="0097001D" w:rsidRPr="003129CC">
        <w:rPr>
          <w:rFonts w:ascii="Calibri" w:hAnsi="Calibri"/>
        </w:rPr>
        <w:t xml:space="preserve"> and </w:t>
      </w:r>
      <w:r w:rsidR="00CC1328" w:rsidRPr="003129CC">
        <w:rPr>
          <w:rFonts w:ascii="Calibri" w:hAnsi="Calibri"/>
        </w:rPr>
        <w:t xml:space="preserve">nothing more than </w:t>
      </w:r>
      <w:r w:rsidR="0097001D" w:rsidRPr="003129CC">
        <w:rPr>
          <w:rFonts w:ascii="Calibri" w:hAnsi="Calibri"/>
        </w:rPr>
        <w:t>media exaggeration</w:t>
      </w:r>
    </w:p>
    <w:p w14:paraId="4236A664" w14:textId="77777777" w:rsidR="0097001D" w:rsidRPr="003129CC" w:rsidRDefault="0097001D" w:rsidP="0097001D">
      <w:r w:rsidRPr="003129CC">
        <w:rPr>
          <w:b/>
        </w:rPr>
        <w:t xml:space="preserve">Lehr 3 </w:t>
      </w:r>
      <w:r w:rsidRPr="003129CC">
        <w:t>[Dr. Jay Lehr, The Heartland Institute, “Environmental Stewardship,” November 10, 2003, http://heartland.org/press-releases/2003/11/10/nuclear-energy-world-today-part-two]</w:t>
      </w:r>
    </w:p>
    <w:p w14:paraId="460E2FEC" w14:textId="6FA79E32" w:rsidR="009E00A2" w:rsidRPr="003129CC" w:rsidRDefault="0097001D" w:rsidP="009E00A2">
      <w:pPr>
        <w:rPr>
          <w:u w:val="single"/>
        </w:rPr>
      </w:pPr>
      <w:r w:rsidRPr="003129CC">
        <w:rPr>
          <w:u w:val="single"/>
        </w:rPr>
        <w:t xml:space="preserve">Beyond these convoluted pieces of good news is a yet to be recognized fact that nuclear power plants are not subject to catastrophic results from terrorist attacks as the public believes. </w:t>
      </w:r>
      <w:r w:rsidRPr="003129CC">
        <w:rPr>
          <w:b/>
          <w:u w:val="single"/>
        </w:rPr>
        <w:t>They do not respond as nuclear bombs</w:t>
      </w:r>
      <w:r w:rsidRPr="003129CC">
        <w:rPr>
          <w:sz w:val="16"/>
        </w:rPr>
        <w:t>, regardless of the means of attack perpetrated upon them. Surely their utmost security is in the best interest of all citizens, and indeed they have the very best</w:t>
      </w:r>
      <w:proofErr w:type="gramStart"/>
      <w:r w:rsidRPr="003129CC">
        <w:rPr>
          <w:sz w:val="16"/>
        </w:rPr>
        <w:t>.</w:t>
      </w:r>
      <w:r w:rsidRPr="003129CC">
        <w:rPr>
          <w:sz w:val="12"/>
        </w:rPr>
        <w:t>¶</w:t>
      </w:r>
      <w:proofErr w:type="gramEnd"/>
      <w:r w:rsidRPr="003129CC">
        <w:rPr>
          <w:sz w:val="16"/>
        </w:rPr>
        <w:t xml:space="preserve"> </w:t>
      </w:r>
      <w:r w:rsidRPr="003129CC">
        <w:rPr>
          <w:u w:val="single"/>
        </w:rPr>
        <w:t>It is totally fraudulent to conjure up in the minds of the public Hollywood movies and “China Syndrome”-like disasters. This is exactly what was done</w:t>
      </w:r>
      <w:r w:rsidRPr="003129CC">
        <w:rPr>
          <w:sz w:val="16"/>
        </w:rPr>
        <w:t xml:space="preserve"> on June 30, 2003, when an activist group named </w:t>
      </w:r>
      <w:proofErr w:type="spellStart"/>
      <w:r w:rsidRPr="003129CC">
        <w:rPr>
          <w:sz w:val="16"/>
        </w:rPr>
        <w:t>Riverkeeper</w:t>
      </w:r>
      <w:proofErr w:type="spellEnd"/>
      <w:r w:rsidRPr="003129CC">
        <w:rPr>
          <w:sz w:val="16"/>
        </w:rPr>
        <w:t xml:space="preserve"> ran a half page advertisement </w:t>
      </w:r>
      <w:r w:rsidRPr="003129CC">
        <w:rPr>
          <w:u w:val="single"/>
        </w:rPr>
        <w:t>in the Wall Street Journal</w:t>
      </w:r>
      <w:r w:rsidRPr="003129CC">
        <w:rPr>
          <w:sz w:val="16"/>
        </w:rPr>
        <w:t xml:space="preserve"> calling for the closure of the Indian Point nuclear power plant 22 miles from New York City</w:t>
      </w:r>
      <w:r w:rsidRPr="003129CC">
        <w:rPr>
          <w:u w:val="single"/>
        </w:rPr>
        <w:t>. The ad stated: “In the event of a terrorist attack or catastrophic accident the damage to the nation’s economy would be incalculable.</w:t>
      </w:r>
    </w:p>
    <w:p w14:paraId="550A29A1" w14:textId="77777777" w:rsidR="00E03B96" w:rsidRPr="003129CC" w:rsidRDefault="00E03B96" w:rsidP="009E00A2">
      <w:pPr>
        <w:rPr>
          <w:u w:val="single"/>
        </w:rPr>
      </w:pPr>
    </w:p>
    <w:p w14:paraId="01EBE3E7" w14:textId="453AD0F4" w:rsidR="00E03B96" w:rsidRPr="003129CC" w:rsidRDefault="00E03B96" w:rsidP="00E03B96">
      <w:pPr>
        <w:pStyle w:val="Heading3"/>
        <w:rPr>
          <w:rFonts w:ascii="Calibri" w:hAnsi="Calibri"/>
        </w:rPr>
      </w:pPr>
      <w:r w:rsidRPr="003129CC">
        <w:rPr>
          <w:rFonts w:ascii="Calibri" w:hAnsi="Calibri"/>
        </w:rPr>
        <w:t>Nuclear Power Plant</w:t>
      </w:r>
      <w:r w:rsidR="00F631C6" w:rsidRPr="003129CC">
        <w:rPr>
          <w:rFonts w:ascii="Calibri" w:hAnsi="Calibri"/>
        </w:rPr>
        <w:t>s</w:t>
      </w:r>
      <w:r w:rsidRPr="003129CC">
        <w:rPr>
          <w:rFonts w:ascii="Calibri" w:hAnsi="Calibri"/>
        </w:rPr>
        <w:t xml:space="preserve"> F/L - Meltdowns</w:t>
      </w:r>
    </w:p>
    <w:p w14:paraId="27F4F1C7" w14:textId="5B46185E" w:rsidR="006F7791" w:rsidRPr="003129CC" w:rsidRDefault="00E03B96" w:rsidP="006F7791">
      <w:pPr>
        <w:pStyle w:val="Heading4"/>
        <w:rPr>
          <w:rFonts w:ascii="Calibri" w:hAnsi="Calibri"/>
        </w:rPr>
      </w:pPr>
      <w:r w:rsidRPr="003129CC">
        <w:rPr>
          <w:rFonts w:ascii="Calibri" w:hAnsi="Calibri"/>
        </w:rPr>
        <w:t>1</w:t>
      </w:r>
      <w:r w:rsidR="006F7791" w:rsidRPr="003129CC">
        <w:rPr>
          <w:rFonts w:ascii="Calibri" w:hAnsi="Calibri"/>
        </w:rPr>
        <w:t>. Radiation is not bad for you at low levels</w:t>
      </w:r>
    </w:p>
    <w:p w14:paraId="7AEC22E0" w14:textId="77777777" w:rsidR="006F7791" w:rsidRPr="003129CC" w:rsidRDefault="006F7791" w:rsidP="006F7791">
      <w:pPr>
        <w:rPr>
          <w:rFonts w:cs="Times New Roman"/>
        </w:rPr>
      </w:pPr>
      <w:r w:rsidRPr="003129CC">
        <w:rPr>
          <w:rStyle w:val="StyleStyleBold12pt"/>
          <w:rFonts w:cs="Times New Roman"/>
        </w:rPr>
        <w:t>Schulz 7</w:t>
      </w:r>
      <w:r w:rsidRPr="003129CC">
        <w:rPr>
          <w:rFonts w:cs="Times New Roman"/>
        </w:rPr>
        <w:t xml:space="preserve">  (</w:t>
      </w:r>
      <w:proofErr w:type="spellStart"/>
      <w:r w:rsidRPr="003129CC">
        <w:rPr>
          <w:rFonts w:cs="Times New Roman"/>
        </w:rPr>
        <w:t>Matthais</w:t>
      </w:r>
      <w:proofErr w:type="spellEnd"/>
      <w:r w:rsidRPr="003129CC">
        <w:rPr>
          <w:rFonts w:cs="Times New Roman"/>
        </w:rPr>
        <w:t>, Der Spiegel, “Nuclear Exaggeration”, 11-22, http://wissen.spiegel.de/wissen/dokument/dokument.html</w:t>
      </w:r>
      <w:proofErr w:type="gramStart"/>
      <w:r w:rsidRPr="003129CC">
        <w:rPr>
          <w:rFonts w:cs="Times New Roman"/>
        </w:rPr>
        <w:t>?titel</w:t>
      </w:r>
      <w:proofErr w:type="gramEnd"/>
      <w:r w:rsidRPr="003129CC">
        <w:rPr>
          <w:rFonts w:cs="Times New Roman"/>
        </w:rPr>
        <w:t>=Is+Atomic+Radiation+as+Dangerous+as+We+Thought%3F&amp;id=54059068&amp;top=SPIEGEL&amp;suchbegriff=Hiroshima&amp;quellen=)</w:t>
      </w:r>
    </w:p>
    <w:p w14:paraId="1D882610" w14:textId="7BF3D9B6" w:rsidR="006F7791" w:rsidRPr="003129CC" w:rsidRDefault="006F7791" w:rsidP="00E03B96">
      <w:pPr>
        <w:pStyle w:val="Cards"/>
        <w:ind w:left="0" w:right="0"/>
        <w:rPr>
          <w:rFonts w:ascii="Calibri" w:hAnsi="Calibri"/>
          <w:sz w:val="16"/>
        </w:rPr>
      </w:pPr>
      <w:r w:rsidRPr="003129CC">
        <w:rPr>
          <w:rFonts w:ascii="Calibri" w:hAnsi="Calibri"/>
          <w:sz w:val="16"/>
        </w:rPr>
        <w:t xml:space="preserve">The more recent meltdown at the reactor in </w:t>
      </w:r>
      <w:r w:rsidRPr="003129CC">
        <w:rPr>
          <w:rStyle w:val="StyleBoldUnderline"/>
          <w:rFonts w:ascii="Calibri" w:hAnsi="Calibri"/>
        </w:rPr>
        <w:t>Chernobyl</w:t>
      </w:r>
      <w:r w:rsidRPr="003129CC">
        <w:rPr>
          <w:rFonts w:ascii="Calibri" w:hAnsi="Calibri"/>
          <w:sz w:val="16"/>
        </w:rPr>
        <w:t xml:space="preserve"> in 1986 reminded the world of the dangers of the atom. The incident </w:t>
      </w:r>
      <w:r w:rsidRPr="003129CC">
        <w:rPr>
          <w:rStyle w:val="StyleBoldUnderline"/>
          <w:rFonts w:ascii="Calibri" w:hAnsi="Calibri"/>
        </w:rPr>
        <w:t>was referred to as "nuclear genocide,"</w:t>
      </w:r>
      <w:r w:rsidRPr="003129CC">
        <w:rPr>
          <w:rFonts w:ascii="Calibri" w:hAnsi="Calibri"/>
          <w:sz w:val="16"/>
        </w:rPr>
        <w:t xml:space="preserve"> and </w:t>
      </w:r>
      <w:r w:rsidRPr="003129CC">
        <w:rPr>
          <w:rStyle w:val="StyleBoldUnderline"/>
          <w:rFonts w:ascii="Calibri" w:hAnsi="Calibri"/>
        </w:rPr>
        <w:t>the press wrote of "forests stained red" and of deformed insects</w:t>
      </w:r>
      <w:r w:rsidRPr="003129CC">
        <w:rPr>
          <w:rFonts w:ascii="Calibri" w:hAnsi="Calibri"/>
          <w:sz w:val="16"/>
        </w:rPr>
        <w:t xml:space="preserve">. The public was bombarded with images of Soviet cleanup crews wearing protective suits, </w:t>
      </w:r>
      <w:r w:rsidRPr="003129CC">
        <w:rPr>
          <w:rStyle w:val="StyleBoldUnderline"/>
          <w:rFonts w:ascii="Calibri" w:hAnsi="Calibri"/>
        </w:rPr>
        <w:t>bald-headed children with cancer</w:t>
      </w:r>
      <w:r w:rsidRPr="003129CC">
        <w:rPr>
          <w:rFonts w:ascii="Calibri" w:hAnsi="Calibri"/>
          <w:sz w:val="16"/>
        </w:rPr>
        <w:t xml:space="preserve"> and the members of cement crews who lost their lives in an attempt to seal off the cracked reactor with a concrete plug. Fifteen years after the reactor accident, </w:t>
      </w:r>
      <w:r w:rsidRPr="003129CC">
        <w:rPr>
          <w:rStyle w:val="StyleBoldUnderline"/>
          <w:rFonts w:ascii="Calibri" w:hAnsi="Calibri"/>
        </w:rPr>
        <w:t>the German newsmagazine Focus concluded that Chernobyl was responsible for "500,000" deaths.</w:t>
      </w:r>
      <w:r w:rsidRPr="003129CC">
        <w:rPr>
          <w:rFonts w:ascii="Calibri" w:hAnsi="Calibri"/>
          <w:sz w:val="16"/>
        </w:rPr>
        <w:t xml:space="preserve">  Was all this just doomsday folklore? There is no doubt that </w:t>
      </w:r>
      <w:r w:rsidRPr="003129CC">
        <w:rPr>
          <w:rStyle w:val="StyleBoldUnderline"/>
          <w:rFonts w:ascii="Calibri" w:hAnsi="Calibri"/>
        </w:rPr>
        <w:t>large sections of the countryside were contaminated</w:t>
      </w:r>
      <w:r w:rsidRPr="003129CC">
        <w:rPr>
          <w:rFonts w:ascii="Calibri" w:hAnsi="Calibri"/>
          <w:sz w:val="16"/>
        </w:rPr>
        <w:t xml:space="preserve"> by the accident in the Ukraine. In the ensuing decades, up to 4,000 cleanup workers and residents of the more highly contaminated areas died of the long-term consequences of radiation exposure. </w:t>
      </w:r>
      <w:r w:rsidRPr="003129CC">
        <w:rPr>
          <w:rStyle w:val="StyleBoldUnderline"/>
          <w:rFonts w:ascii="Calibri" w:hAnsi="Calibri"/>
        </w:rPr>
        <w:t>But the six-figure death counts that opponents of nuclear power once cited are simply nonsens</w:t>
      </w:r>
      <w:r w:rsidRPr="003129CC">
        <w:rPr>
          <w:rFonts w:ascii="Calibri" w:hAnsi="Calibri"/>
          <w:sz w:val="16"/>
        </w:rPr>
        <w:t xml:space="preserve">e. In most cases, </w:t>
      </w:r>
      <w:r w:rsidRPr="003129CC">
        <w:rPr>
          <w:rStyle w:val="StyleBoldUnderline"/>
          <w:rFonts w:ascii="Calibri" w:hAnsi="Calibri"/>
        </w:rPr>
        <w:t>they were derived from vague "extrapolations" based on the hearsay reported by Russian dissidents.</w:t>
      </w:r>
      <w:r w:rsidRPr="003129CC">
        <w:rPr>
          <w:rFonts w:ascii="Calibri" w:hAnsi="Calibri"/>
          <w:sz w:val="16"/>
        </w:rPr>
        <w:t xml:space="preserve"> </w:t>
      </w:r>
      <w:r w:rsidRPr="003129CC">
        <w:rPr>
          <w:rStyle w:val="StyleBoldUnderline"/>
          <w:rFonts w:ascii="Calibri" w:hAnsi="Calibri"/>
        </w:rPr>
        <w:t>But such horror stories have remained part of the nuclear narrative to this day</w:t>
      </w:r>
      <w:r w:rsidRPr="003129CC">
        <w:rPr>
          <w:rFonts w:ascii="Calibri" w:hAnsi="Calibri"/>
          <w:sz w:val="16"/>
        </w:rPr>
        <w:t xml:space="preserve">.  In fact, contemporaries who reported on the Chernobyl incident should have known better. </w:t>
      </w:r>
      <w:r w:rsidRPr="003129CC">
        <w:rPr>
          <w:rStyle w:val="StyleBoldUnderline"/>
          <w:rFonts w:ascii="Calibri" w:hAnsi="Calibri"/>
        </w:rPr>
        <w:t>Even in the 1980s, radiobiologists and radiation physicists considered the media's doomsday reports to be exaggerated.</w:t>
      </w:r>
      <w:r w:rsidRPr="003129CC">
        <w:rPr>
          <w:rFonts w:ascii="Calibri" w:hAnsi="Calibri"/>
          <w:sz w:val="16"/>
        </w:rPr>
        <w:t xml:space="preserve">  </w:t>
      </w:r>
      <w:r w:rsidRPr="003129CC">
        <w:rPr>
          <w:rStyle w:val="StyleBoldUnderline"/>
          <w:rFonts w:ascii="Calibri" w:hAnsi="Calibri"/>
        </w:rPr>
        <w:t>And their suspicions have become a virtual certainty today</w:t>
      </w:r>
      <w:r w:rsidRPr="003129CC">
        <w:rPr>
          <w:rFonts w:ascii="Calibri" w:hAnsi="Calibri"/>
          <w:sz w:val="16"/>
        </w:rPr>
        <w:t xml:space="preserve">. Groups of researchers have set up shop at all of the sites of nuclear accidents or major nuclear contamination. They work at Hanford (where the United States began producing plutonium in 1944), they conduct studies in the English town of </w:t>
      </w:r>
      <w:proofErr w:type="spellStart"/>
      <w:r w:rsidRPr="003129CC">
        <w:rPr>
          <w:rFonts w:ascii="Calibri" w:hAnsi="Calibri"/>
          <w:sz w:val="16"/>
        </w:rPr>
        <w:t>Sellafield</w:t>
      </w:r>
      <w:proofErr w:type="spellEnd"/>
      <w:r w:rsidRPr="003129CC">
        <w:rPr>
          <w:rFonts w:ascii="Calibri" w:hAnsi="Calibri"/>
          <w:sz w:val="16"/>
        </w:rPr>
        <w:t xml:space="preserve"> (where a contaminated cloud escaped from the chimney in 1957), and they study the fates of former East German uranium mineworkers in the states of Saxony and Thuringia. New mortality rates have now been compiled for all of these groups of individuals at risk. Surprisingly, the highest mortality rates were found among the East German mineworkers.  </w:t>
      </w:r>
      <w:r w:rsidRPr="003129CC">
        <w:rPr>
          <w:rStyle w:val="StyleBoldUnderline"/>
          <w:rFonts w:ascii="Calibri" w:hAnsi="Calibri"/>
        </w:rPr>
        <w:t>In Hiroshima</w:t>
      </w:r>
      <w:r w:rsidRPr="003129CC">
        <w:rPr>
          <w:rFonts w:ascii="Calibri" w:hAnsi="Calibri"/>
          <w:sz w:val="16"/>
        </w:rPr>
        <w:t xml:space="preserve">, on the other hand, </w:t>
      </w:r>
      <w:r w:rsidRPr="003129CC">
        <w:rPr>
          <w:rStyle w:val="StyleBoldUnderline"/>
          <w:rFonts w:ascii="Calibri" w:hAnsi="Calibri"/>
        </w:rPr>
        <w:t>radioactivity claimed surprisingly few human lives</w:t>
      </w:r>
      <w:r w:rsidRPr="003129CC">
        <w:rPr>
          <w:rFonts w:ascii="Calibri" w:hAnsi="Calibri"/>
          <w:sz w:val="16"/>
        </w:rPr>
        <w:t xml:space="preserve">. Experts now know exactly what happened in the first hours, days and weeks after the devastating atomic explosion. </w:t>
      </w:r>
      <w:r w:rsidRPr="003129CC">
        <w:rPr>
          <w:rStyle w:val="StyleBoldUnderline"/>
          <w:rFonts w:ascii="Calibri" w:hAnsi="Calibri"/>
        </w:rPr>
        <w:t>Almost all of Hiroshima's 140,000 victims died quickly</w:t>
      </w:r>
      <w:r w:rsidRPr="003129CC">
        <w:rPr>
          <w:rFonts w:ascii="Calibri" w:hAnsi="Calibri"/>
          <w:sz w:val="16"/>
        </w:rPr>
        <w:t xml:space="preserve">. </w:t>
      </w:r>
      <w:r w:rsidRPr="003129CC">
        <w:rPr>
          <w:rStyle w:val="StyleBoldUnderline"/>
          <w:rFonts w:ascii="Calibri" w:hAnsi="Calibri"/>
        </w:rPr>
        <w:t>Either they were crushed immediately by the shock wave, or they died within the next few days of acute burns.</w:t>
      </w:r>
      <w:r w:rsidRPr="003129CC">
        <w:rPr>
          <w:rFonts w:ascii="Calibri" w:hAnsi="Calibri"/>
          <w:sz w:val="16"/>
        </w:rPr>
        <w:t xml:space="preserve">  But </w:t>
      </w:r>
      <w:r w:rsidRPr="003129CC">
        <w:rPr>
          <w:rStyle w:val="StyleBoldUnderline"/>
          <w:rFonts w:ascii="Calibri" w:hAnsi="Calibri"/>
        </w:rPr>
        <w:t>the notorious radiation sickness</w:t>
      </w:r>
      <w:r w:rsidRPr="003129CC">
        <w:rPr>
          <w:rFonts w:ascii="Calibri" w:hAnsi="Calibri"/>
          <w:sz w:val="16"/>
        </w:rPr>
        <w:t xml:space="preserve"> -- a gradual ailment that leads to certain death for anyone exposed to radiation levels of 6 Gray or higher -- </w:t>
      </w:r>
      <w:r w:rsidRPr="003129CC">
        <w:rPr>
          <w:rStyle w:val="StyleBoldUnderline"/>
          <w:rFonts w:ascii="Calibri" w:hAnsi="Calibri"/>
        </w:rPr>
        <w:t>was rare</w:t>
      </w:r>
      <w:r w:rsidRPr="003129CC">
        <w:rPr>
          <w:rFonts w:ascii="Calibri" w:hAnsi="Calibri"/>
          <w:sz w:val="16"/>
        </w:rPr>
        <w:t xml:space="preserve">. The reason is that Little Boy simply did not produce enough </w:t>
      </w:r>
      <w:proofErr w:type="gramStart"/>
      <w:r w:rsidRPr="003129CC">
        <w:rPr>
          <w:rFonts w:ascii="Calibri" w:hAnsi="Calibri"/>
          <w:sz w:val="16"/>
        </w:rPr>
        <w:t>radioactivity</w:t>
      </w:r>
      <w:proofErr w:type="gramEnd"/>
      <w:r w:rsidRPr="003129CC">
        <w:rPr>
          <w:rFonts w:ascii="Calibri" w:hAnsi="Calibri"/>
          <w:sz w:val="16"/>
        </w:rPr>
        <w:t xml:space="preserve">. </w:t>
      </w:r>
      <w:proofErr w:type="gramStart"/>
      <w:r w:rsidRPr="003129CC">
        <w:rPr>
          <w:rFonts w:ascii="Calibri" w:hAnsi="Calibri"/>
          <w:sz w:val="16"/>
        </w:rPr>
        <w:t xml:space="preserve">But </w:t>
      </w:r>
      <w:r w:rsidRPr="003129CC">
        <w:rPr>
          <w:rStyle w:val="StyleBoldUnderline"/>
          <w:rFonts w:ascii="Calibri" w:hAnsi="Calibri"/>
        </w:rPr>
        <w:t>what about the long-term consequences?</w:t>
      </w:r>
      <w:proofErr w:type="gramEnd"/>
      <w:r w:rsidRPr="003129CC">
        <w:rPr>
          <w:rStyle w:val="StyleBoldUnderline"/>
          <w:rFonts w:ascii="Calibri" w:hAnsi="Calibri"/>
        </w:rPr>
        <w:t xml:space="preserve"> Didn't the radiation work like a time bomb in the body?</w:t>
      </w:r>
      <w:r w:rsidRPr="003129CC">
        <w:rPr>
          <w:rFonts w:ascii="Calibri" w:hAnsi="Calibri"/>
          <w:sz w:val="16"/>
        </w:rPr>
        <w:t xml:space="preserve">  To answer these questions, </w:t>
      </w:r>
      <w:r w:rsidRPr="003129CC">
        <w:rPr>
          <w:rStyle w:val="StyleBoldUnderline"/>
          <w:rFonts w:ascii="Calibri" w:hAnsi="Calibri"/>
        </w:rPr>
        <w:t>the Japanese and the Americans launched a giant epidemiological study after the war. The study included all residents of Hiroshima and Nagasaki who had survived</w:t>
      </w:r>
      <w:r w:rsidRPr="003129CC">
        <w:rPr>
          <w:rFonts w:ascii="Calibri" w:hAnsi="Calibri"/>
          <w:sz w:val="16"/>
        </w:rPr>
        <w:t xml:space="preserve"> the atomic explosion within a 10-kilometer (6.2-mile) radius. Investigators questioned the residents to obtain their precise locations when the bomb exploded, and used this information to calculate a personal radiation dose for each resident. Data was collected for 86,572 people.  Today, 60 years later, the study's results are clear. </w:t>
      </w:r>
      <w:r w:rsidRPr="003129CC">
        <w:rPr>
          <w:rStyle w:val="StyleBoldUnderline"/>
          <w:rFonts w:ascii="Calibri" w:hAnsi="Calibri"/>
        </w:rPr>
        <w:t>More than 700 people eventually died as a result of radiation received from the atomic attack</w:t>
      </w:r>
      <w:r w:rsidRPr="003129CC">
        <w:rPr>
          <w:rFonts w:ascii="Calibri" w:hAnsi="Calibri"/>
          <w:sz w:val="16"/>
        </w:rPr>
        <w:t>:  87 died of leukemia</w:t>
      </w:r>
      <w:proofErr w:type="gramStart"/>
      <w:r w:rsidRPr="003129CC">
        <w:rPr>
          <w:rFonts w:ascii="Calibri" w:hAnsi="Calibri"/>
          <w:sz w:val="16"/>
        </w:rPr>
        <w:t>;  440</w:t>
      </w:r>
      <w:proofErr w:type="gramEnd"/>
      <w:r w:rsidRPr="003129CC">
        <w:rPr>
          <w:rFonts w:ascii="Calibri" w:hAnsi="Calibri"/>
          <w:sz w:val="16"/>
        </w:rPr>
        <w:t xml:space="preserve"> died of tumors;  and 250 died of radiation-induced heart attacks.  In addition, </w:t>
      </w:r>
      <w:r w:rsidRPr="003129CC">
        <w:rPr>
          <w:rStyle w:val="StyleBoldUnderline"/>
          <w:rFonts w:ascii="Calibri" w:hAnsi="Calibri"/>
        </w:rPr>
        <w:t>30 fetuses developed mental disabilities after they were born.</w:t>
      </w:r>
      <w:r w:rsidRPr="003129CC">
        <w:rPr>
          <w:rFonts w:ascii="Calibri" w:hAnsi="Calibri"/>
          <w:sz w:val="16"/>
        </w:rPr>
        <w:t xml:space="preserve">  Such statistics have attracted little notice so far. </w:t>
      </w:r>
      <w:r w:rsidRPr="003129CC">
        <w:rPr>
          <w:rStyle w:val="StyleBoldUnderline"/>
          <w:rFonts w:ascii="Calibri" w:hAnsi="Calibri"/>
        </w:rPr>
        <w:t>The numbers cited in schoolbooks are much higher. According to Wikipedia,</w:t>
      </w:r>
      <w:r w:rsidRPr="003129CC">
        <w:rPr>
          <w:rFonts w:ascii="Calibri" w:hAnsi="Calibri"/>
          <w:sz w:val="16"/>
        </w:rPr>
        <w:t xml:space="preserve"> the online encyclopedia, </w:t>
      </w:r>
      <w:r w:rsidRPr="003129CC">
        <w:rPr>
          <w:rStyle w:val="StyleBoldUnderline"/>
          <w:rFonts w:ascii="Calibri" w:hAnsi="Calibri"/>
        </w:rPr>
        <w:t>105,000 people died of the "long-term consequences of radiation."</w:t>
      </w:r>
      <w:r w:rsidRPr="003129CC">
        <w:rPr>
          <w:rFonts w:ascii="Calibri" w:hAnsi="Calibri"/>
          <w:sz w:val="16"/>
        </w:rPr>
        <w:t xml:space="preserve">  "For commendable reasons, </w:t>
      </w:r>
      <w:r w:rsidRPr="003129CC">
        <w:rPr>
          <w:rStyle w:val="StyleBoldUnderline"/>
          <w:rFonts w:ascii="Calibri" w:hAnsi="Calibri"/>
        </w:rPr>
        <w:t>many critics have greatly exaggerated the health risks of radioactivity," says</w:t>
      </w:r>
      <w:r w:rsidRPr="003129CC">
        <w:rPr>
          <w:rFonts w:ascii="Calibri" w:hAnsi="Calibri"/>
          <w:sz w:val="16"/>
        </w:rPr>
        <w:t xml:space="preserve"> Albrecht </w:t>
      </w:r>
      <w:proofErr w:type="spellStart"/>
      <w:r w:rsidRPr="003129CC">
        <w:rPr>
          <w:rStyle w:val="StyleBoldUnderline"/>
          <w:rFonts w:ascii="Calibri" w:hAnsi="Calibri"/>
        </w:rPr>
        <w:t>Kellerer</w:t>
      </w:r>
      <w:proofErr w:type="spellEnd"/>
      <w:r w:rsidRPr="003129CC">
        <w:rPr>
          <w:rStyle w:val="StyleBoldUnderline"/>
          <w:rFonts w:ascii="Calibri" w:hAnsi="Calibri"/>
        </w:rPr>
        <w:t>, a Munich radiation biologist</w:t>
      </w:r>
      <w:r w:rsidRPr="003129CC">
        <w:rPr>
          <w:rFonts w:ascii="Calibri" w:hAnsi="Calibri"/>
          <w:sz w:val="16"/>
        </w:rPr>
        <w:t xml:space="preserve">. "But </w:t>
      </w:r>
      <w:r w:rsidRPr="003129CC">
        <w:rPr>
          <w:rStyle w:val="StyleBoldUnderline"/>
          <w:rFonts w:ascii="Calibri" w:hAnsi="Calibri"/>
        </w:rPr>
        <w:t>contrary to widespread opinion, the number of victims is by no means in the tens of thousands."</w:t>
      </w:r>
      <w:r w:rsidRPr="003129CC">
        <w:rPr>
          <w:rFonts w:ascii="Calibri" w:hAnsi="Calibri"/>
          <w:sz w:val="16"/>
        </w:rPr>
        <w:t xml:space="preserve">  </w:t>
      </w:r>
      <w:r w:rsidRPr="003129CC">
        <w:rPr>
          <w:rStyle w:val="StyleBoldUnderline"/>
          <w:rFonts w:ascii="Calibri" w:hAnsi="Calibri"/>
        </w:rPr>
        <w:t>Especially surprising</w:t>
      </w:r>
      <w:r w:rsidRPr="003129CC">
        <w:rPr>
          <w:rFonts w:ascii="Calibri" w:hAnsi="Calibri"/>
          <w:sz w:val="16"/>
        </w:rPr>
        <w:t xml:space="preserve">, though, </w:t>
      </w:r>
      <w:r w:rsidRPr="003129CC">
        <w:rPr>
          <w:rStyle w:val="StyleBoldUnderline"/>
          <w:rFonts w:ascii="Calibri" w:hAnsi="Calibri"/>
        </w:rPr>
        <w:t>is that the stories of birth defects in newborns are also pure fantasy.</w:t>
      </w:r>
      <w:r w:rsidRPr="003129CC">
        <w:rPr>
          <w:rFonts w:ascii="Calibri" w:hAnsi="Calibri"/>
          <w:sz w:val="16"/>
        </w:rPr>
        <w:t xml:space="preserve"> The press has repeatedly embellished photos of a destroyed Hiroshima with those of deformed children, children without eyes or with three arms. In reality, </w:t>
      </w:r>
      <w:r w:rsidRPr="003129CC">
        <w:rPr>
          <w:rStyle w:val="StyleBoldUnderline"/>
          <w:rFonts w:ascii="Calibri" w:hAnsi="Calibri"/>
        </w:rPr>
        <w:t xml:space="preserve">there hasn't been a single study that provides evidence of an elevated rate of birth defects.  </w:t>
      </w:r>
      <w:r w:rsidRPr="003129CC">
        <w:rPr>
          <w:rFonts w:ascii="Calibri" w:hAnsi="Calibri"/>
          <w:sz w:val="16"/>
        </w:rPr>
        <w:t>A final attempt to establish a connection is currently underway in Japan. The study includes 3,600 people who were unborn fetuses in their mothers' wombs on that horrific day in August 1945. But it too has failed to furnish any evidence of elevated chromosomal abnormality.  In Germany, where nuclear fears have coalesced with the fear of dying forests and mad cow disease into a general psychosis of threat, the degree of concern over nuclear radiation remains high. To this day, some are so fearful about the long-term effects of fallout from Chernobyl that they refuse to eat mushrooms from Bavaria. Even 20 years ago such behavior would not have made sense.</w:t>
      </w:r>
    </w:p>
    <w:p w14:paraId="0B28FFF1" w14:textId="47DCC810" w:rsidR="006F7791" w:rsidRPr="003129CC" w:rsidRDefault="00E03B96" w:rsidP="006F7791">
      <w:pPr>
        <w:pStyle w:val="Heading4"/>
        <w:rPr>
          <w:rFonts w:ascii="Calibri" w:hAnsi="Calibri"/>
        </w:rPr>
      </w:pPr>
      <w:r w:rsidRPr="003129CC">
        <w:rPr>
          <w:rStyle w:val="StyleBoldUnderline"/>
          <w:rFonts w:ascii="Calibri" w:hAnsi="Calibri"/>
          <w:b/>
          <w:sz w:val="26"/>
          <w:szCs w:val="26"/>
          <w:u w:val="none"/>
        </w:rPr>
        <w:t>2</w:t>
      </w:r>
      <w:r w:rsidR="006F7791" w:rsidRPr="003129CC">
        <w:rPr>
          <w:rStyle w:val="StyleBoldUnderline"/>
          <w:rFonts w:ascii="Calibri" w:hAnsi="Calibri"/>
          <w:b/>
          <w:sz w:val="26"/>
          <w:szCs w:val="26"/>
          <w:u w:val="none"/>
        </w:rPr>
        <w:t xml:space="preserve">. </w:t>
      </w:r>
      <w:r w:rsidR="006F7791" w:rsidRPr="003129CC">
        <w:rPr>
          <w:rFonts w:ascii="Calibri" w:hAnsi="Calibri"/>
        </w:rPr>
        <w:t>No impact to meltdowns</w:t>
      </w:r>
    </w:p>
    <w:p w14:paraId="3EEF8902" w14:textId="77777777" w:rsidR="006F7791" w:rsidRPr="003129CC" w:rsidRDefault="006F7791" w:rsidP="006F7791">
      <w:proofErr w:type="spellStart"/>
      <w:r w:rsidRPr="003129CC">
        <w:rPr>
          <w:rStyle w:val="StyleStyleBold12pt"/>
        </w:rPr>
        <w:t>Strupczewski</w:t>
      </w:r>
      <w:proofErr w:type="spellEnd"/>
      <w:r w:rsidRPr="003129CC">
        <w:t xml:space="preserve"> </w:t>
      </w:r>
      <w:r w:rsidRPr="003129CC">
        <w:rPr>
          <w:rStyle w:val="StyleStyleBold12pt"/>
        </w:rPr>
        <w:t xml:space="preserve">3 </w:t>
      </w:r>
      <w:r w:rsidRPr="003129CC">
        <w:t xml:space="preserve">[1/28/03, A., Institute of Atomic Energy, </w:t>
      </w:r>
      <w:proofErr w:type="spellStart"/>
      <w:r w:rsidRPr="003129CC">
        <w:t>Swierk</w:t>
      </w:r>
      <w:proofErr w:type="spellEnd"/>
      <w:r w:rsidRPr="003129CC">
        <w:t xml:space="preserve">, Poland, Applied Energy, “Accident risks in nuclear-power plants,” vol. 75, </w:t>
      </w:r>
      <w:proofErr w:type="spellStart"/>
      <w:r w:rsidRPr="003129CC">
        <w:t>ScienceDirect</w:t>
      </w:r>
      <w:proofErr w:type="spellEnd"/>
      <w:r w:rsidRPr="003129CC">
        <w:t>]</w:t>
      </w:r>
    </w:p>
    <w:p w14:paraId="34BCB083" w14:textId="7D8252A5" w:rsidR="006F7791" w:rsidRPr="003129CC" w:rsidRDefault="006F7791" w:rsidP="006F7791">
      <w:pPr>
        <w:rPr>
          <w:i/>
          <w:sz w:val="20"/>
          <w:szCs w:val="20"/>
        </w:rPr>
      </w:pPr>
      <w:r w:rsidRPr="003129CC">
        <w:rPr>
          <w:i/>
          <w:sz w:val="20"/>
          <w:szCs w:val="20"/>
        </w:rPr>
        <w:t xml:space="preserve">**NPP = nuclear-power plant, TMI = Three Mile Island, OECD = </w:t>
      </w:r>
      <w:proofErr w:type="spellStart"/>
      <w:r w:rsidRPr="003129CC">
        <w:rPr>
          <w:i/>
          <w:sz w:val="20"/>
          <w:szCs w:val="20"/>
        </w:rPr>
        <w:t>Organisation</w:t>
      </w:r>
      <w:proofErr w:type="spellEnd"/>
      <w:r w:rsidRPr="003129CC">
        <w:rPr>
          <w:i/>
          <w:sz w:val="20"/>
          <w:szCs w:val="20"/>
        </w:rPr>
        <w:t xml:space="preserve"> for Economic Co-operation and Development</w:t>
      </w:r>
    </w:p>
    <w:p w14:paraId="45CC68BB" w14:textId="77777777" w:rsidR="006F7791" w:rsidRPr="003129CC" w:rsidRDefault="006F7791" w:rsidP="006F7791">
      <w:pPr>
        <w:rPr>
          <w:sz w:val="16"/>
        </w:rPr>
      </w:pPr>
      <w:r w:rsidRPr="003129CC">
        <w:rPr>
          <w:sz w:val="16"/>
        </w:rPr>
        <w:t xml:space="preserve">1. Safety goals for nuclear power </w:t>
      </w:r>
      <w:proofErr w:type="gramStart"/>
      <w:r w:rsidRPr="003129CC">
        <w:rPr>
          <w:rStyle w:val="StyleBoldUnderline"/>
        </w:rPr>
        <w:t>The</w:t>
      </w:r>
      <w:proofErr w:type="gramEnd"/>
      <w:r w:rsidRPr="003129CC">
        <w:rPr>
          <w:rStyle w:val="StyleBoldUnderline"/>
        </w:rPr>
        <w:t xml:space="preserve"> general safety objective for nuclear-power plants</w:t>
      </w:r>
      <w:r w:rsidRPr="003129CC">
        <w:rPr>
          <w:sz w:val="16"/>
        </w:rPr>
        <w:t xml:space="preserve"> (NPPs) </w:t>
      </w:r>
      <w:r w:rsidRPr="003129CC">
        <w:rPr>
          <w:rStyle w:val="StyleBoldUnderline"/>
        </w:rPr>
        <w:t>is to protect the individual, society and the environment by establishing and maintaining in NPPs effective measures against radiological hazards. To reach this objective, safety goals for nuclear power were established from the very beginning of its development, and made more demanding as the technology matured.</w:t>
      </w:r>
      <w:r w:rsidRPr="003129CC">
        <w:rPr>
          <w:sz w:val="16"/>
        </w:rPr>
        <w:t xml:space="preserve"> The initial qualitative targets were that no individual should bear a significant additional risk due to nuclear-power plant operation and the societal risks from power-plant operation should not be a significant addition to other societal risks [1]. They were followed by quantitative requirements, which according to US rules set the design targets so that the calculated plant core-damage frequency (CDF) should be less than 10</w:t>
      </w:r>
      <w:r w:rsidRPr="003129CC">
        <w:rPr>
          <w:sz w:val="16"/>
          <w:vertAlign w:val="superscript"/>
        </w:rPr>
        <w:t>-4</w:t>
      </w:r>
      <w:r w:rsidRPr="003129CC">
        <w:rPr>
          <w:sz w:val="16"/>
        </w:rPr>
        <w:t xml:space="preserve"> events per reactor year (R–Y) [2], and the calculated large release frequency (LRF) less than 10</w:t>
      </w:r>
      <w:r w:rsidRPr="003129CC">
        <w:rPr>
          <w:sz w:val="16"/>
          <w:vertAlign w:val="superscript"/>
        </w:rPr>
        <w:t>-6</w:t>
      </w:r>
      <w:r w:rsidRPr="003129CC">
        <w:rPr>
          <w:sz w:val="16"/>
        </w:rPr>
        <w:t xml:space="preserve">/R–Y for sequences resulting in a greater than 0.25 </w:t>
      </w:r>
      <w:proofErr w:type="spellStart"/>
      <w:r w:rsidRPr="003129CC">
        <w:rPr>
          <w:sz w:val="16"/>
        </w:rPr>
        <w:t>Sv</w:t>
      </w:r>
      <w:proofErr w:type="spellEnd"/>
      <w:r w:rsidRPr="003129CC">
        <w:rPr>
          <w:sz w:val="16"/>
        </w:rPr>
        <w:t xml:space="preserve"> whole-body dose over 24 h at one-half mile from the reactor. These requirements for NPP design corresponded to the cancer risk to the people in the critical population group equal to 10</w:t>
      </w:r>
      <w:r w:rsidRPr="003129CC">
        <w:rPr>
          <w:sz w:val="16"/>
          <w:vertAlign w:val="superscript"/>
        </w:rPr>
        <w:t>-10</w:t>
      </w:r>
      <w:r w:rsidRPr="003129CC">
        <w:rPr>
          <w:sz w:val="16"/>
        </w:rPr>
        <w:t>/R–Y [3]. Presently the safety objectives developed by the US and European utilities for the new generation of NPPs include a maximum permissible CDF equal to 10</w:t>
      </w:r>
      <w:r w:rsidRPr="003129CC">
        <w:rPr>
          <w:sz w:val="16"/>
          <w:vertAlign w:val="superscript"/>
        </w:rPr>
        <w:t>-5</w:t>
      </w:r>
      <w:r w:rsidRPr="003129CC">
        <w:rPr>
          <w:sz w:val="16"/>
        </w:rPr>
        <w:t>/R–Y [4]. It must also be demonstrated that early containment failure is avoided for all risk-significant scenarios. The cumulative LRF must be less than 10</w:t>
      </w:r>
      <w:r w:rsidRPr="003129CC">
        <w:rPr>
          <w:sz w:val="16"/>
          <w:vertAlign w:val="superscript"/>
        </w:rPr>
        <w:t>-6</w:t>
      </w:r>
      <w:r w:rsidRPr="003129CC">
        <w:rPr>
          <w:sz w:val="16"/>
        </w:rPr>
        <w:t xml:space="preserve">/R–Y. </w:t>
      </w:r>
      <w:r w:rsidRPr="003129CC">
        <w:rPr>
          <w:rStyle w:val="StyleBoldUnderline"/>
        </w:rPr>
        <w:t>In parallel with the development of these targets, the nuclear industry and regulators in the countries leading in nuclear safety have developed the contemporary nuclear safety philosophy,</w:t>
      </w:r>
      <w:r w:rsidRPr="003129CC">
        <w:rPr>
          <w:sz w:val="16"/>
        </w:rPr>
        <w:t xml:space="preserve"> </w:t>
      </w:r>
      <w:r w:rsidRPr="003129CC">
        <w:rPr>
          <w:rStyle w:val="StyleBoldUnderline"/>
        </w:rPr>
        <w:t>which resulted in reducing risks in NPPs far below those risks typical for other power-industry branches.</w:t>
      </w:r>
      <w:r w:rsidRPr="003129CC">
        <w:rPr>
          <w:sz w:val="16"/>
        </w:rPr>
        <w:t xml:space="preserve"> It places the principle ‘safety first’ as its cornerstone and includes several principles that are today the basis of NPP design and operation in all western countries. 2. Nuclear-power plant safety indicators The progress in the safety level of NPPs is reflected in the probabilistic safety analyses (PSAs), initiated in the US in 1975 by the Rasmussen Study and systematically developed to become standard tools used for safety analysis of every NPP. The importance of PSA in the evaluation of NPP safety is due to the fact that there has been only one severe core damage accident in water-moderated reactors, namely the Three Mile Island accident in the USA in 1978, so there are no historical statistical data as for coal-mine accidents, oil-transport accidents, gas explosions or dam breaks. </w:t>
      </w:r>
      <w:r w:rsidRPr="003129CC">
        <w:rPr>
          <w:rStyle w:val="StyleBoldUnderline"/>
        </w:rPr>
        <w:t xml:space="preserve">Minor incidents that do happen in NPPs, although </w:t>
      </w:r>
      <w:proofErr w:type="gramStart"/>
      <w:r w:rsidRPr="003129CC">
        <w:rPr>
          <w:rStyle w:val="StyleBoldUnderline"/>
        </w:rPr>
        <w:t>they are eagerly publicized by the media</w:t>
      </w:r>
      <w:proofErr w:type="gramEnd"/>
      <w:r w:rsidRPr="003129CC">
        <w:rPr>
          <w:rStyle w:val="StyleBoldUnderline"/>
        </w:rPr>
        <w:t>, usually are far below the level at which any hazard to the plant or the public would be involved.</w:t>
      </w:r>
      <w:r w:rsidRPr="003129CC">
        <w:rPr>
          <w:sz w:val="16"/>
        </w:rPr>
        <w:t xml:space="preserve"> Moreover, in view of fast improvements of NPP technology, the analysis of the safety of the plants to be built cannot be based on historical experience with the plants put into operation 20 or even 10 years ago, but must reflect the actual safety features of the upgraded new designs. PSA makes it possible to study the new design features and evaluate which of the safety improvements will bring the required safety upgrading. </w:t>
      </w:r>
      <w:r w:rsidRPr="003129CC">
        <w:rPr>
          <w:rStyle w:val="StyleBoldUnderline"/>
        </w:rPr>
        <w:t>The main condition for preventing massive releases of radioactivity is to maintain the reactor containment integrity,</w:t>
      </w:r>
      <w:r w:rsidRPr="003129CC">
        <w:rPr>
          <w:sz w:val="16"/>
        </w:rPr>
        <w:t xml:space="preserve"> first of all in the early stage of the accident, then in the later stages when the releases of radioactivity would be less but still significant. In the middle of the 1990s, several mechanisms were considered as possible contributors to an early containment failure. Over the last decade, the </w:t>
      </w:r>
      <w:r w:rsidRPr="003129CC">
        <w:rPr>
          <w:rStyle w:val="StyleBoldUnderline"/>
        </w:rPr>
        <w:t>intensive research and development of the technical means of coping with severe accidents have resulted in our being able to treat these issues as resolved.</w:t>
      </w:r>
      <w:r w:rsidRPr="003129CC">
        <w:rPr>
          <w:sz w:val="16"/>
        </w:rPr>
        <w:t xml:space="preserve"> The results of </w:t>
      </w:r>
      <w:r w:rsidRPr="003129CC">
        <w:rPr>
          <w:rStyle w:val="StyleBoldUnderline"/>
        </w:rPr>
        <w:t>several reactor-safety studies</w:t>
      </w:r>
      <w:r w:rsidRPr="003129CC">
        <w:rPr>
          <w:sz w:val="16"/>
        </w:rPr>
        <w:t xml:space="preserve"> performed in Western countries </w:t>
      </w:r>
      <w:r w:rsidRPr="003129CC">
        <w:rPr>
          <w:rStyle w:val="StyleBoldUnderline"/>
        </w:rPr>
        <w:t>show that the safety of the modern NPPs is very high.</w:t>
      </w:r>
      <w:r w:rsidRPr="003129CC">
        <w:rPr>
          <w:sz w:val="16"/>
        </w:rPr>
        <w:t xml:space="preserve"> For example the German risk-study phase B [5] indicated that the frequency of core melt in </w:t>
      </w:r>
      <w:proofErr w:type="spellStart"/>
      <w:r w:rsidRPr="003129CC">
        <w:rPr>
          <w:sz w:val="16"/>
        </w:rPr>
        <w:t>Biblis</w:t>
      </w:r>
      <w:proofErr w:type="spellEnd"/>
      <w:r w:rsidRPr="003129CC">
        <w:rPr>
          <w:sz w:val="16"/>
        </w:rPr>
        <w:t xml:space="preserve"> B NPP was 10</w:t>
      </w:r>
      <w:r w:rsidRPr="003129CC">
        <w:rPr>
          <w:sz w:val="16"/>
          <w:vertAlign w:val="superscript"/>
        </w:rPr>
        <w:t>-4</w:t>
      </w:r>
      <w:r w:rsidRPr="003129CC">
        <w:rPr>
          <w:sz w:val="16"/>
        </w:rPr>
        <w:t>/(R– Y) and that of large radioactive releases 2.6x10</w:t>
      </w:r>
      <w:r w:rsidRPr="003129CC">
        <w:rPr>
          <w:sz w:val="16"/>
          <w:vertAlign w:val="superscript"/>
        </w:rPr>
        <w:t>-5</w:t>
      </w:r>
      <w:r w:rsidRPr="003129CC">
        <w:rPr>
          <w:sz w:val="16"/>
        </w:rPr>
        <w:t>/(R–Y). After taking into account operator actions preventing the reactor’s pressure-vessel melt-through under high pressure, the frequency of the core melt frequency was reduced to 2.6x10</w:t>
      </w:r>
      <w:r w:rsidRPr="003129CC">
        <w:rPr>
          <w:sz w:val="16"/>
          <w:vertAlign w:val="superscript"/>
        </w:rPr>
        <w:t>-6</w:t>
      </w:r>
      <w:r w:rsidRPr="003129CC">
        <w:rPr>
          <w:sz w:val="16"/>
        </w:rPr>
        <w:t xml:space="preserve">/(R–Y). Subsequent analyses performed for KONVOI plants [6] gave similar results, with absolute numbers lower due to improvements in the KONVOI type plants as compared to the </w:t>
      </w:r>
      <w:proofErr w:type="spellStart"/>
      <w:r w:rsidRPr="003129CC">
        <w:rPr>
          <w:sz w:val="16"/>
        </w:rPr>
        <w:t>Biblis</w:t>
      </w:r>
      <w:proofErr w:type="spellEnd"/>
      <w:r w:rsidRPr="003129CC">
        <w:rPr>
          <w:sz w:val="16"/>
        </w:rPr>
        <w:t xml:space="preserve"> B. Core-damage frequency without bleed and feed in KONVOI plants was 1.4x10</w:t>
      </w:r>
      <w:r w:rsidRPr="003129CC">
        <w:rPr>
          <w:sz w:val="16"/>
          <w:vertAlign w:val="superscript"/>
        </w:rPr>
        <w:t>-6</w:t>
      </w:r>
      <w:r w:rsidRPr="003129CC">
        <w:rPr>
          <w:sz w:val="16"/>
        </w:rPr>
        <w:t>/R–Y, and after considering the effects of operator actions in those plants, the CDF was reduced to 3.5x10</w:t>
      </w:r>
      <w:r w:rsidRPr="003129CC">
        <w:rPr>
          <w:sz w:val="16"/>
          <w:vertAlign w:val="superscript"/>
        </w:rPr>
        <w:t>-7</w:t>
      </w:r>
      <w:r w:rsidRPr="003129CC">
        <w:rPr>
          <w:sz w:val="16"/>
        </w:rPr>
        <w:t>/R–Y. These results can be considered as typical for modern PWRs. The project for the European Pressurized-Water Reactor (EPR) assumes that the design will limit the maximum possible releases so that the following safety objectives will be reached: 1. No need for short-term (about 24 h) off-site countermeasures 2. No need for population evacuation beyond 2–3 km 3. For long-term countermeasures, limited restriction of the consumption of agricultural products for a limited period (about 1 year) in a limited area is acceptable [7]. This is the level of safety of NPPs expected as a reference base in the future. Specific designs, which have been already licensed for construction, include reactors with passive safety-features AP 600 or Advanced BWR [8], for which the CDF is below 2x10</w:t>
      </w:r>
      <w:r w:rsidRPr="003129CC">
        <w:rPr>
          <w:sz w:val="16"/>
          <w:vertAlign w:val="superscript"/>
        </w:rPr>
        <w:t>-7</w:t>
      </w:r>
      <w:r w:rsidRPr="003129CC">
        <w:rPr>
          <w:sz w:val="16"/>
        </w:rPr>
        <w:t xml:space="preserve">/R–Y. The releases of radioactivity are at least ten times smaller and the health risks are negligible. 3. Radiological effects of nuclear-power plant accidents </w:t>
      </w:r>
      <w:proofErr w:type="gramStart"/>
      <w:r w:rsidRPr="003129CC">
        <w:rPr>
          <w:rStyle w:val="StyleBoldUnderline"/>
        </w:rPr>
        <w:t>The</w:t>
      </w:r>
      <w:proofErr w:type="gramEnd"/>
      <w:r w:rsidRPr="003129CC">
        <w:rPr>
          <w:rStyle w:val="StyleBoldUnderline"/>
        </w:rPr>
        <w:t xml:space="preserve"> level of safety of modern NPPs is surprisingly far from the mass-media picture of consequences of a nuclear accident.</w:t>
      </w:r>
      <w:r w:rsidRPr="003129CC">
        <w:rPr>
          <w:sz w:val="16"/>
        </w:rPr>
        <w:t xml:space="preserve"> Actually, the only accidents with radioactive releases in NPPs were those in TMI and in Chernobyl. </w:t>
      </w:r>
      <w:r w:rsidRPr="003129CC">
        <w:rPr>
          <w:rStyle w:val="StyleBoldUnderline"/>
        </w:rPr>
        <w:t>In TMI</w:t>
      </w:r>
      <w:r w:rsidRPr="003129CC">
        <w:rPr>
          <w:sz w:val="16"/>
        </w:rPr>
        <w:t xml:space="preserve"> there was a reactor-core melt, but the integrity of the remaining barriers (reactor pressure vessel and containment) was maintained and the releases were so limited that the average effective dose to the public was 0.015 </w:t>
      </w:r>
      <w:proofErr w:type="spellStart"/>
      <w:r w:rsidRPr="003129CC">
        <w:rPr>
          <w:sz w:val="16"/>
        </w:rPr>
        <w:t>mSv</w:t>
      </w:r>
      <w:proofErr w:type="spellEnd"/>
      <w:r w:rsidRPr="003129CC">
        <w:rPr>
          <w:sz w:val="16"/>
        </w:rPr>
        <w:t xml:space="preserve"> [9]. </w:t>
      </w:r>
      <w:r w:rsidRPr="003129CC">
        <w:rPr>
          <w:rStyle w:val="StyleBoldUnderline"/>
        </w:rPr>
        <w:t>The</w:t>
      </w:r>
      <w:r w:rsidRPr="003129CC">
        <w:rPr>
          <w:sz w:val="16"/>
        </w:rPr>
        <w:t xml:space="preserve"> corresponding </w:t>
      </w:r>
      <w:r w:rsidRPr="003129CC">
        <w:rPr>
          <w:rStyle w:val="StyleBoldUnderline"/>
        </w:rPr>
        <w:t>cancer risk was</w:t>
      </w:r>
      <w:r w:rsidRPr="003129CC">
        <w:rPr>
          <w:sz w:val="16"/>
        </w:rPr>
        <w:t xml:space="preserve"> below 10</w:t>
      </w:r>
      <w:r w:rsidRPr="003129CC">
        <w:rPr>
          <w:sz w:val="16"/>
          <w:vertAlign w:val="superscript"/>
        </w:rPr>
        <w:t>-6</w:t>
      </w:r>
      <w:r w:rsidRPr="003129CC">
        <w:rPr>
          <w:sz w:val="16"/>
        </w:rPr>
        <w:t xml:space="preserve"> per lifetime, </w:t>
      </w:r>
      <w:r w:rsidRPr="003129CC">
        <w:rPr>
          <w:rStyle w:val="StyleBoldUnderline"/>
        </w:rPr>
        <w:t>less than the risk due to NORMAL yearly emissions from a coal-fired power plant at that time</w:t>
      </w:r>
      <w:r w:rsidRPr="003129CC">
        <w:rPr>
          <w:sz w:val="16"/>
        </w:rPr>
        <w:t xml:space="preserve"> [10], </w:t>
      </w:r>
      <w:r w:rsidRPr="003129CC">
        <w:rPr>
          <w:rStyle w:val="StyleBoldUnderline"/>
        </w:rPr>
        <w:t>and no health effects have ever been identified.</w:t>
      </w:r>
      <w:r w:rsidRPr="003129CC">
        <w:rPr>
          <w:sz w:val="16"/>
        </w:rPr>
        <w:t xml:space="preserve"> </w:t>
      </w:r>
      <w:r w:rsidRPr="003129CC">
        <w:rPr>
          <w:rStyle w:val="StyleBoldUnderline"/>
        </w:rPr>
        <w:t>In Chernobyl,</w:t>
      </w:r>
      <w:r w:rsidRPr="003129CC">
        <w:rPr>
          <w:sz w:val="16"/>
        </w:rPr>
        <w:t xml:space="preserve"> the quantities of released fission products were significant, from 100% of noble gases down to about 4% of solid fission-products. The doses in the early phase after the accident were high. In the rescue team, 28 men died in consequence of exposure to radiation and several more of those who were treated for radiation sickness died from illnesses that may have been associated with their exposure. However, </w:t>
      </w:r>
      <w:r w:rsidRPr="003129CC">
        <w:rPr>
          <w:rStyle w:val="StyleBoldUnderline"/>
        </w:rPr>
        <w:t xml:space="preserve">as confirmed in the UNSCEAR report of 2000, there has been no statistically significant increase in the incidence of </w:t>
      </w:r>
      <w:proofErr w:type="spellStart"/>
      <w:r w:rsidRPr="003129CC">
        <w:rPr>
          <w:rStyle w:val="StyleBoldUnderline"/>
        </w:rPr>
        <w:t>leukaemia</w:t>
      </w:r>
      <w:proofErr w:type="spellEnd"/>
      <w:r w:rsidRPr="003129CC">
        <w:rPr>
          <w:rStyle w:val="StyleBoldUnderline"/>
        </w:rPr>
        <w:t xml:space="preserve"> or any other form of cancer among workers or the public</w:t>
      </w:r>
      <w:r w:rsidRPr="003129CC">
        <w:rPr>
          <w:sz w:val="16"/>
        </w:rPr>
        <w:t xml:space="preserve"> (except for child thyroid cancer), </w:t>
      </w:r>
      <w:r w:rsidRPr="003129CC">
        <w:rPr>
          <w:rStyle w:val="StyleBoldUnderline"/>
        </w:rPr>
        <w:t>nor of deformities of babies born to members of the public</w:t>
      </w:r>
      <w:r w:rsidRPr="003129CC">
        <w:rPr>
          <w:sz w:val="16"/>
        </w:rPr>
        <w:t xml:space="preserve"> [11]. An increase in the incidence of occult thyroid cancer was predicted to occur after 10 years, but actually it was found already in the first year after the accident [11]. This shows that the screening effect can be largely responsible for this observed increase. Generally the occult thyroid cancer is not fatal and can be successfully treated. </w:t>
      </w:r>
      <w:r w:rsidRPr="003129CC">
        <w:rPr>
          <w:rStyle w:val="StyleBoldUnderline"/>
        </w:rPr>
        <w:t>Although some</w:t>
      </w:r>
      <w:r w:rsidRPr="003129CC">
        <w:rPr>
          <w:sz w:val="16"/>
        </w:rPr>
        <w:t xml:space="preserve"> 2000 </w:t>
      </w:r>
      <w:r w:rsidRPr="003129CC">
        <w:rPr>
          <w:rStyle w:val="StyleBoldUnderline"/>
        </w:rPr>
        <w:t>cases of thyroid cancer are attributed to the accident, less than 10 fatal cases have been observed.</w:t>
      </w:r>
      <w:r w:rsidRPr="003129CC">
        <w:rPr>
          <w:sz w:val="16"/>
        </w:rPr>
        <w:t xml:space="preserve"> Much greater damage to health has been caused by well meaning but misguided attempts to protect and help people living near Chernobyl at the time of the accident. The evacuation of hundreds of thousands of them is now seen as an over reaction, which in many cases did more harm than good. The first reaction was to move people out. Only later, was it realized that many of them had not needed to be moved. The relocation of people destroyed communities, broke up families, and led to unemployment, depression, hypochondria and stress-related illnesses. Among the relocated populations, there has been a massive increase in stress-related illnesses, such as heart disease and obesity, unrelated to radiation. A major factor causing distress has been uncertainty about risks and in particular belief that all radiation doses can lead to cancer, as stated in the Linear No Threshold hypothesis presently used for the purpose of radiological protection. </w:t>
      </w:r>
      <w:r w:rsidRPr="003129CC">
        <w:rPr>
          <w:rStyle w:val="StyleBoldUnderline"/>
        </w:rPr>
        <w:t>The recent report of UNPD and UNICEF</w:t>
      </w:r>
      <w:r w:rsidRPr="003129CC">
        <w:rPr>
          <w:sz w:val="16"/>
        </w:rPr>
        <w:t xml:space="preserve"> [12] </w:t>
      </w:r>
      <w:r w:rsidRPr="003129CC">
        <w:rPr>
          <w:rStyle w:val="StyleBoldUnderline"/>
        </w:rPr>
        <w:t>confirms the above statements and acknowledges that the people living in the contaminated areas receive low doses of radiation, being less than those occurring naturally in many other parts of the world.</w:t>
      </w:r>
      <w:r w:rsidRPr="003129CC">
        <w:rPr>
          <w:sz w:val="16"/>
        </w:rPr>
        <w:t xml:space="preserve"> This is illustrated in Fig. 1 taken from [13] comparing lifetime doses to people around Chernobyl with the </w:t>
      </w:r>
      <w:r w:rsidRPr="003129CC">
        <w:rPr>
          <w:rStyle w:val="StyleBoldUnderline"/>
        </w:rPr>
        <w:t>doses in European countries including Finland and Sweden, in which the population enjoys very good health and low cancer rates in spite of the high radiation background.</w:t>
      </w:r>
      <w:r w:rsidRPr="003129CC">
        <w:rPr>
          <w:sz w:val="16"/>
        </w:rPr>
        <w:t xml:space="preserve"> </w:t>
      </w:r>
      <w:r w:rsidRPr="003129CC">
        <w:rPr>
          <w:rStyle w:val="StyleBoldUnderline"/>
        </w:rPr>
        <w:t xml:space="preserve">According to Russian sources, medical monitoring of the </w:t>
      </w:r>
      <w:proofErr w:type="spellStart"/>
      <w:r w:rsidRPr="003129CC">
        <w:rPr>
          <w:rStyle w:val="StyleBoldUnderline"/>
        </w:rPr>
        <w:t>clean-up</w:t>
      </w:r>
      <w:proofErr w:type="spellEnd"/>
      <w:r w:rsidRPr="003129CC">
        <w:rPr>
          <w:rStyle w:val="StyleBoldUnderline"/>
        </w:rPr>
        <w:t xml:space="preserve"> staff has shown no increase of cancer rate and no relationship between the dose and the mortality.</w:t>
      </w:r>
      <w:r w:rsidRPr="003129CC">
        <w:rPr>
          <w:sz w:val="16"/>
        </w:rPr>
        <w:t xml:space="preserve"> </w:t>
      </w:r>
      <w:r w:rsidRPr="003129CC">
        <w:rPr>
          <w:rStyle w:val="StyleBoldUnderline"/>
        </w:rPr>
        <w:t xml:space="preserve">The overall mortality rate among the </w:t>
      </w:r>
      <w:proofErr w:type="spellStart"/>
      <w:r w:rsidRPr="003129CC">
        <w:rPr>
          <w:rStyle w:val="StyleBoldUnderline"/>
        </w:rPr>
        <w:t>clean-up</w:t>
      </w:r>
      <w:proofErr w:type="spellEnd"/>
      <w:r w:rsidRPr="003129CC">
        <w:rPr>
          <w:rStyle w:val="StyleBoldUnderline"/>
        </w:rPr>
        <w:t xml:space="preserve"> staff was statistically lower than the mortality rate of the control group from the public</w:t>
      </w:r>
      <w:r w:rsidRPr="003129CC">
        <w:rPr>
          <w:sz w:val="16"/>
        </w:rPr>
        <w:t xml:space="preserve"> [14]. </w:t>
      </w:r>
      <w:r w:rsidRPr="003129CC">
        <w:rPr>
          <w:rStyle w:val="StyleBoldUnderline"/>
        </w:rPr>
        <w:t>The UNSCEAR report also confirms that no radiation illnesses</w:t>
      </w:r>
      <w:r w:rsidRPr="003129CC">
        <w:rPr>
          <w:sz w:val="16"/>
        </w:rPr>
        <w:t xml:space="preserve"> (with the exception of child thyroid diseases) </w:t>
      </w:r>
      <w:r w:rsidRPr="003129CC">
        <w:rPr>
          <w:rStyle w:val="StyleBoldUnderline"/>
        </w:rPr>
        <w:t>have been found in the exposed population</w:t>
      </w:r>
      <w:r w:rsidRPr="003129CC">
        <w:rPr>
          <w:sz w:val="16"/>
        </w:rPr>
        <w:t xml:space="preserve"> [11]. Thus, although it should be acknowledged that the effects of the Chernobyl accident are important, it should be also stressed that most of them are due to excessive fear motivated and politically expedient decisions, not to the radiation doses themselves. The NPPs </w:t>
      </w:r>
      <w:proofErr w:type="gramStart"/>
      <w:r w:rsidRPr="003129CC">
        <w:rPr>
          <w:sz w:val="16"/>
        </w:rPr>
        <w:t>planned to be built</w:t>
      </w:r>
      <w:proofErr w:type="gramEnd"/>
      <w:r w:rsidRPr="003129CC">
        <w:rPr>
          <w:sz w:val="16"/>
        </w:rPr>
        <w:t xml:space="preserve"> are completely different from RBMKs. </w:t>
      </w:r>
      <w:r w:rsidRPr="003129CC">
        <w:rPr>
          <w:rStyle w:val="StyleBoldUnderline"/>
        </w:rPr>
        <w:t>The negative temperature reactivity coefficient ensures that, in accident conditions, their power will decrease, not increase as in Chernobyl, the containment (which did not exist in Chernobyl) would remain intact even after severe accidents and</w:t>
      </w:r>
      <w:r w:rsidRPr="003129CC">
        <w:rPr>
          <w:sz w:val="16"/>
        </w:rPr>
        <w:t xml:space="preserve"> the </w:t>
      </w:r>
      <w:proofErr w:type="spellStart"/>
      <w:r w:rsidRPr="003129CC">
        <w:rPr>
          <w:rStyle w:val="StyleBoldUnderline"/>
        </w:rPr>
        <w:t>accidentmanagement</w:t>
      </w:r>
      <w:proofErr w:type="spellEnd"/>
      <w:r w:rsidRPr="003129CC">
        <w:rPr>
          <w:rStyle w:val="StyleBoldUnderline"/>
        </w:rPr>
        <w:t xml:space="preserve"> procedures and safety-upgrading measures implemented in the NPPs would prevent such large releases of radioactivity as was the case in Chernobyl.</w:t>
      </w:r>
      <w:r w:rsidRPr="003129CC">
        <w:rPr>
          <w:sz w:val="16"/>
        </w:rPr>
        <w:t xml:space="preserve"> </w:t>
      </w:r>
      <w:r w:rsidRPr="003129CC">
        <w:rPr>
          <w:rStyle w:val="StyleBoldUnderline"/>
        </w:rPr>
        <w:t>Thus, the radiological results of Chernobyl cannot be treated as representative of nuclear accidents in NPPs.</w:t>
      </w:r>
      <w:r w:rsidRPr="003129CC">
        <w:rPr>
          <w:sz w:val="16"/>
        </w:rPr>
        <w:t xml:space="preserve"> The estimates of probable releases are made for each NPP separately within PSA studies and generally show that the </w:t>
      </w:r>
      <w:r w:rsidRPr="003129CC">
        <w:rPr>
          <w:rStyle w:val="StyleBoldUnderline"/>
        </w:rPr>
        <w:t>hazards are much smaller than for other energy sources.</w:t>
      </w:r>
      <w:r w:rsidRPr="003129CC">
        <w:rPr>
          <w:sz w:val="16"/>
        </w:rPr>
        <w:t xml:space="preserve"> 4. Comparison of nuclear-power risks with accident risks due to other energy sources The risks of electricity generation should be evaluated considering the whole cycle, from fuel mining to plant construction, to waste management and site </w:t>
      </w:r>
      <w:proofErr w:type="spellStart"/>
      <w:r w:rsidRPr="003129CC">
        <w:rPr>
          <w:sz w:val="16"/>
        </w:rPr>
        <w:t>recultivation</w:t>
      </w:r>
      <w:proofErr w:type="spellEnd"/>
      <w:r w:rsidRPr="003129CC">
        <w:rPr>
          <w:sz w:val="16"/>
        </w:rPr>
        <w:t xml:space="preserve">. While in the case of the nuclear-fuel cycle, the accident risks are mostly connected with the power plant, in other fuel cycles the dominant contribution can be made by other fuel stages. For example, </w:t>
      </w:r>
      <w:r w:rsidRPr="003129CC">
        <w:rPr>
          <w:rStyle w:val="StyleBoldUnderline"/>
        </w:rPr>
        <w:t>in the case of coal mining, the fatality ratio in the US is about</w:t>
      </w:r>
      <w:r w:rsidRPr="003129CC">
        <w:rPr>
          <w:sz w:val="16"/>
        </w:rPr>
        <w:t xml:space="preserve"> 0.1 death/million tons or </w:t>
      </w:r>
      <w:r w:rsidRPr="003129CC">
        <w:rPr>
          <w:rStyle w:val="StyleBoldUnderline"/>
        </w:rPr>
        <w:t>3.5 death/</w:t>
      </w:r>
      <w:proofErr w:type="gramStart"/>
      <w:r w:rsidRPr="003129CC">
        <w:rPr>
          <w:rStyle w:val="StyleBoldUnderline"/>
        </w:rPr>
        <w:t>GW</w:t>
      </w:r>
      <w:r w:rsidRPr="003129CC">
        <w:rPr>
          <w:sz w:val="16"/>
        </w:rPr>
        <w:t>(</w:t>
      </w:r>
      <w:proofErr w:type="gramEnd"/>
      <w:r w:rsidRPr="003129CC">
        <w:rPr>
          <w:sz w:val="16"/>
        </w:rPr>
        <w:t xml:space="preserve">e).a [15]. </w:t>
      </w:r>
      <w:r w:rsidRPr="003129CC">
        <w:rPr>
          <w:rStyle w:val="StyleBoldUnderline"/>
        </w:rPr>
        <w:t>In very large regions of the world, the situation can be much worse. In China,</w:t>
      </w:r>
      <w:r w:rsidRPr="003129CC">
        <w:rPr>
          <w:sz w:val="16"/>
        </w:rPr>
        <w:t xml:space="preserve"> the average value for the country was about 4.6 deaths per MT in 1997 [16] and </w:t>
      </w:r>
      <w:r w:rsidRPr="003129CC">
        <w:rPr>
          <w:rStyle w:val="StyleBoldUnderline"/>
        </w:rPr>
        <w:t>the number of mining fatalities per unit of energy produced from coal was 17</w:t>
      </w:r>
      <w:r w:rsidRPr="003129CC">
        <w:rPr>
          <w:sz w:val="16"/>
        </w:rPr>
        <w:t xml:space="preserve"> deaths/</w:t>
      </w:r>
      <w:proofErr w:type="gramStart"/>
      <w:r w:rsidRPr="003129CC">
        <w:rPr>
          <w:sz w:val="16"/>
        </w:rPr>
        <w:t>GW(</w:t>
      </w:r>
      <w:proofErr w:type="gramEnd"/>
      <w:r w:rsidRPr="003129CC">
        <w:rPr>
          <w:sz w:val="16"/>
        </w:rPr>
        <w:t xml:space="preserve">e).a. </w:t>
      </w:r>
      <w:r w:rsidRPr="003129CC">
        <w:rPr>
          <w:rStyle w:val="StyleBoldUnderline"/>
        </w:rPr>
        <w:t>In addition to that, the accident death rate in coal-fired power plants was about 2 deaths/</w:t>
      </w:r>
      <w:proofErr w:type="gramStart"/>
      <w:r w:rsidRPr="003129CC">
        <w:rPr>
          <w:rStyle w:val="StyleBoldUnderline"/>
        </w:rPr>
        <w:t>GW</w:t>
      </w:r>
      <w:r w:rsidRPr="003129CC">
        <w:rPr>
          <w:sz w:val="16"/>
        </w:rPr>
        <w:t>(</w:t>
      </w:r>
      <w:proofErr w:type="gramEnd"/>
      <w:r w:rsidRPr="003129CC">
        <w:rPr>
          <w:sz w:val="16"/>
        </w:rPr>
        <w:t xml:space="preserve">e).a [17] </w:t>
      </w:r>
      <w:r w:rsidRPr="003129CC">
        <w:rPr>
          <w:rStyle w:val="StyleBoldUnderline"/>
        </w:rPr>
        <w:t>and in coal transport sector 8.5 deaths/GW</w:t>
      </w:r>
      <w:r w:rsidRPr="003129CC">
        <w:rPr>
          <w:sz w:val="16"/>
        </w:rPr>
        <w:t xml:space="preserve">(e).a [17]. </w:t>
      </w:r>
      <w:r w:rsidRPr="003129CC">
        <w:rPr>
          <w:rStyle w:val="StyleBoldUnderline"/>
        </w:rPr>
        <w:t>These</w:t>
      </w:r>
      <w:r w:rsidRPr="003129CC">
        <w:rPr>
          <w:sz w:val="16"/>
        </w:rPr>
        <w:t xml:space="preserve"> numbers </w:t>
      </w:r>
      <w:r w:rsidRPr="003129CC">
        <w:rPr>
          <w:rStyle w:val="StyleBoldUnderline"/>
        </w:rPr>
        <w:t>add up to</w:t>
      </w:r>
      <w:r w:rsidRPr="003129CC">
        <w:rPr>
          <w:sz w:val="16"/>
        </w:rPr>
        <w:t xml:space="preserve"> the accidental mortality in China coal power system being equal </w:t>
      </w:r>
      <w:r w:rsidRPr="003129CC">
        <w:rPr>
          <w:rStyle w:val="StyleBoldUnderline"/>
        </w:rPr>
        <w:t>27.5 deaths/</w:t>
      </w:r>
      <w:proofErr w:type="gramStart"/>
      <w:r w:rsidRPr="003129CC">
        <w:rPr>
          <w:rStyle w:val="StyleBoldUnderline"/>
        </w:rPr>
        <w:t>GW</w:t>
      </w:r>
      <w:r w:rsidRPr="003129CC">
        <w:rPr>
          <w:sz w:val="16"/>
        </w:rPr>
        <w:t>(</w:t>
      </w:r>
      <w:proofErr w:type="gramEnd"/>
      <w:r w:rsidRPr="003129CC">
        <w:rPr>
          <w:sz w:val="16"/>
        </w:rPr>
        <w:t xml:space="preserve">e).a. The number of fatalities due to severe accidents (involving more than 5 fatalities each) for the coal chain in OECD countries is 0.13 per </w:t>
      </w:r>
      <w:proofErr w:type="gramStart"/>
      <w:r w:rsidRPr="003129CC">
        <w:rPr>
          <w:sz w:val="16"/>
        </w:rPr>
        <w:t>GW(</w:t>
      </w:r>
      <w:proofErr w:type="gramEnd"/>
      <w:r w:rsidRPr="003129CC">
        <w:rPr>
          <w:sz w:val="16"/>
        </w:rPr>
        <w:t xml:space="preserve">e) [19]. In non-OECD Fig countries, it is much higher. </w:t>
      </w:r>
      <w:r w:rsidRPr="003129CC">
        <w:rPr>
          <w:rStyle w:val="StyleBoldUnderline"/>
        </w:rPr>
        <w:t>The everyday occupational hazards for the coal chain will be taken as 1.27 fatalities/</w:t>
      </w:r>
      <w:proofErr w:type="gramStart"/>
      <w:r w:rsidRPr="003129CC">
        <w:rPr>
          <w:rStyle w:val="StyleBoldUnderline"/>
        </w:rPr>
        <w:t>GW</w:t>
      </w:r>
      <w:r w:rsidRPr="003129CC">
        <w:rPr>
          <w:sz w:val="16"/>
        </w:rPr>
        <w:t>(</w:t>
      </w:r>
      <w:proofErr w:type="gramEnd"/>
      <w:r w:rsidRPr="003129CC">
        <w:rPr>
          <w:sz w:val="16"/>
        </w:rPr>
        <w:t xml:space="preserve">e).a according to [18], that is </w:t>
      </w:r>
      <w:r w:rsidRPr="003129CC">
        <w:rPr>
          <w:rStyle w:val="StyleBoldUnderline"/>
        </w:rPr>
        <w:t>for European countries.</w:t>
      </w:r>
      <w:r w:rsidRPr="003129CC">
        <w:rPr>
          <w:sz w:val="16"/>
        </w:rPr>
        <w:t xml:space="preserve"> It is seen, that the small accidents involve more fatalities than the large ones, so both numbers must be taken into account. </w:t>
      </w:r>
      <w:r w:rsidRPr="003129CC">
        <w:rPr>
          <w:rStyle w:val="StyleBoldUnderline"/>
        </w:rPr>
        <w:t xml:space="preserve">The differences of the safety of hydropower in OECD and non-OECD countries are most pronounced. While the fatality ratio for OECD countries is only 0.004, it </w:t>
      </w:r>
      <w:proofErr w:type="gramStart"/>
      <w:r w:rsidRPr="003129CC">
        <w:rPr>
          <w:rStyle w:val="StyleBoldUnderline"/>
        </w:rPr>
        <w:t>is</w:t>
      </w:r>
      <w:proofErr w:type="gramEnd"/>
      <w:r w:rsidRPr="003129CC">
        <w:rPr>
          <w:rStyle w:val="StyleBoldUnderline"/>
        </w:rPr>
        <w:t xml:space="preserve"> 2.187 for non-OECD countries</w:t>
      </w:r>
      <w:r w:rsidRPr="003129CC">
        <w:rPr>
          <w:sz w:val="16"/>
        </w:rPr>
        <w:t xml:space="preserve"> [15]. </w:t>
      </w:r>
      <w:r w:rsidRPr="003129CC">
        <w:rPr>
          <w:rStyle w:val="StyleBoldUnderline"/>
        </w:rPr>
        <w:t>The data on dam safety show that differences in technology and safety practices influence very much the risk of power generation from a given facility.</w:t>
      </w:r>
      <w:r w:rsidRPr="003129CC">
        <w:rPr>
          <w:sz w:val="16"/>
        </w:rPr>
        <w:t xml:space="preserve"> These differences are taken into account while discussing risks of the conventional power industry and nobody discussing the safety of a dam to be erected in the twenty-first century would base its safety indicators on accidents of dams built in say 1920. In a recent </w:t>
      </w:r>
      <w:proofErr w:type="spellStart"/>
      <w:r w:rsidRPr="003129CC">
        <w:rPr>
          <w:sz w:val="16"/>
        </w:rPr>
        <w:t>ExternE</w:t>
      </w:r>
      <w:proofErr w:type="spellEnd"/>
      <w:r w:rsidRPr="003129CC">
        <w:rPr>
          <w:sz w:val="16"/>
        </w:rPr>
        <w:t xml:space="preserve"> report on hydropower, the authors do not include any risk due to </w:t>
      </w:r>
      <w:proofErr w:type="spellStart"/>
      <w:r w:rsidRPr="003129CC">
        <w:rPr>
          <w:sz w:val="16"/>
        </w:rPr>
        <w:t>damfailures</w:t>
      </w:r>
      <w:proofErr w:type="spellEnd"/>
      <w:r w:rsidRPr="003129CC">
        <w:rPr>
          <w:sz w:val="16"/>
        </w:rPr>
        <w:t xml:space="preserve"> in the overall health risks due to hydropower [18], because they maintain that the dams built in Norway provide ‘‘negligibly small risk’’. Similarly, the progress in coal-mining safety is taken into account while estimating the number of fatalities per </w:t>
      </w:r>
      <w:proofErr w:type="gramStart"/>
      <w:r w:rsidRPr="003129CC">
        <w:rPr>
          <w:sz w:val="16"/>
        </w:rPr>
        <w:t>GW(</w:t>
      </w:r>
      <w:proofErr w:type="gramEnd"/>
      <w:r w:rsidRPr="003129CC">
        <w:rPr>
          <w:sz w:val="16"/>
        </w:rPr>
        <w:t xml:space="preserve">e).a. Of course this is a correct approach. However, if we take into account the progress in dam construction before and after 1930, then the differences in NPP technology existing between RBMK reactors and LWR NPPs should be also considered. Similarly, if introducing strict regulations requiring qualified engineering supervision had a strong effect on dam safety, it is evident that the whole concept of safety culture implemented in Western NPPs has also a significant influence on nuclear-reactor safety. As the differences in design between modern PWRs and the Chernobyl RBMK are much more significant that any differences in dams erected in Norway versus those built in the USA, Italy, France etc., then following the logic accepted by EC </w:t>
      </w:r>
      <w:proofErr w:type="spellStart"/>
      <w:r w:rsidRPr="003129CC">
        <w:rPr>
          <w:sz w:val="16"/>
        </w:rPr>
        <w:t>ExternE</w:t>
      </w:r>
      <w:proofErr w:type="spellEnd"/>
      <w:r w:rsidRPr="003129CC">
        <w:rPr>
          <w:sz w:val="16"/>
        </w:rPr>
        <w:t xml:space="preserve"> study, the </w:t>
      </w:r>
      <w:r w:rsidRPr="003129CC">
        <w:rPr>
          <w:rStyle w:val="StyleBoldUnderline"/>
        </w:rPr>
        <w:t>hazards due to Chernobyl should not be considered as the basis for evaluating the safety of future NPPs.</w:t>
      </w:r>
    </w:p>
    <w:p w14:paraId="60E29EB7" w14:textId="33CBCA55" w:rsidR="006F7791" w:rsidRPr="003129CC" w:rsidRDefault="00E03B96" w:rsidP="006F7791">
      <w:pPr>
        <w:pStyle w:val="Heading4"/>
        <w:rPr>
          <w:rFonts w:ascii="Calibri" w:hAnsi="Calibri"/>
        </w:rPr>
      </w:pPr>
      <w:r w:rsidRPr="003129CC">
        <w:rPr>
          <w:rFonts w:ascii="Calibri" w:hAnsi="Calibri"/>
        </w:rPr>
        <w:t>3</w:t>
      </w:r>
      <w:r w:rsidR="006F7791" w:rsidRPr="003129CC">
        <w:rPr>
          <w:rFonts w:ascii="Calibri" w:hAnsi="Calibri"/>
        </w:rPr>
        <w:t>. Chernobyl proves meltdowns don’t cause lasting damage</w:t>
      </w:r>
    </w:p>
    <w:p w14:paraId="70EFCC89" w14:textId="77777777" w:rsidR="006F7791" w:rsidRPr="003129CC" w:rsidRDefault="006F7791" w:rsidP="006F7791">
      <w:proofErr w:type="spellStart"/>
      <w:r w:rsidRPr="003129CC">
        <w:rPr>
          <w:rStyle w:val="StyleStyleBold12pt"/>
        </w:rPr>
        <w:t>Bosselman</w:t>
      </w:r>
      <w:proofErr w:type="spellEnd"/>
      <w:r w:rsidRPr="003129CC">
        <w:rPr>
          <w:rStyle w:val="StyleStyleBold12pt"/>
        </w:rPr>
        <w:t xml:space="preserve"> 7</w:t>
      </w:r>
      <w:r w:rsidRPr="003129CC">
        <w:t xml:space="preserve"> (Professor of Law Emeritus, Chicago-Kent College of Law. Fred, “THE NEW POWER GENERATION: ENVIRONMENTAL LAW AND ELECTRICITY INNOVATION: COLLOQUIUM ARTICLE: THE ECOLOGICAL ADVANTAGES OF NUCLEAR POWER,” 15 N.Y.U. </w:t>
      </w:r>
      <w:proofErr w:type="spellStart"/>
      <w:r w:rsidRPr="003129CC">
        <w:t>Envtl</w:t>
      </w:r>
      <w:proofErr w:type="spellEnd"/>
      <w:r w:rsidRPr="003129CC">
        <w:t>. L.J. 1, 2007)</w:t>
      </w:r>
    </w:p>
    <w:p w14:paraId="3A869FDA" w14:textId="77777777" w:rsidR="006F7791" w:rsidRPr="003129CC" w:rsidRDefault="006F7791" w:rsidP="006F7791">
      <w:pPr>
        <w:rPr>
          <w:u w:val="single"/>
        </w:rPr>
      </w:pPr>
      <w:r w:rsidRPr="003129CC">
        <w:rPr>
          <w:sz w:val="16"/>
        </w:rPr>
        <w:t xml:space="preserve">C. "But What About Chernobyl?" In 1986, an explosion at the </w:t>
      </w:r>
      <w:r w:rsidRPr="003129CC">
        <w:rPr>
          <w:u w:val="single"/>
        </w:rPr>
        <w:t>Chernobyl</w:t>
      </w:r>
      <w:r w:rsidRPr="003129CC">
        <w:rPr>
          <w:sz w:val="16"/>
        </w:rPr>
        <w:t xml:space="preserve"> nuclear power plant in the Ukraine </w:t>
      </w:r>
      <w:r w:rsidRPr="003129CC">
        <w:rPr>
          <w:u w:val="single"/>
        </w:rPr>
        <w:t>caused the release of large amounts of radiation into the atmosphere.</w:t>
      </w:r>
      <w:r w:rsidRPr="003129CC">
        <w:rPr>
          <w:sz w:val="16"/>
        </w:rPr>
        <w:t xml:space="preserve">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"n247" \t "_self" </w:instrText>
      </w:r>
      <w:r w:rsidRPr="003129CC">
        <w:fldChar w:fldCharType="separate"/>
      </w:r>
      <w:r w:rsidRPr="003129CC">
        <w:rPr>
          <w:rStyle w:val="Hyperlink"/>
          <w:color w:val="auto"/>
          <w:sz w:val="16"/>
        </w:rPr>
        <w:t>247</w:t>
      </w:r>
      <w:r w:rsidRPr="003129CC">
        <w:rPr>
          <w:rStyle w:val="Hyperlink"/>
          <w:color w:val="auto"/>
          <w:sz w:val="16"/>
        </w:rPr>
        <w:fldChar w:fldCharType="end"/>
      </w:r>
      <w:r w:rsidRPr="003129CC">
        <w:rPr>
          <w:sz w:val="16"/>
        </w:rPr>
        <w:t xml:space="preserve"> Initially, the Soviet government released little information about the explosion and tried to play down its seriousness, but this secrecy caused great nervousness throughout Europe, and fed the public's fears of nuclear power all over the  [*46</w:t>
      </w:r>
      <w:proofErr w:type="gramStart"/>
      <w:r w:rsidRPr="003129CC">
        <w:rPr>
          <w:sz w:val="16"/>
        </w:rPr>
        <w:t>]  world</w:t>
      </w:r>
      <w:proofErr w:type="gramEnd"/>
      <w:r w:rsidRPr="003129CC">
        <w:rPr>
          <w:sz w:val="16"/>
        </w:rPr>
        <w:t xml:space="preserve">.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"n248" \t "_self" </w:instrText>
      </w:r>
      <w:r w:rsidRPr="003129CC">
        <w:fldChar w:fldCharType="separate"/>
      </w:r>
      <w:r w:rsidRPr="003129CC">
        <w:rPr>
          <w:rStyle w:val="Hyperlink"/>
          <w:color w:val="auto"/>
          <w:sz w:val="16"/>
        </w:rPr>
        <w:t>248</w:t>
      </w:r>
      <w:r w:rsidRPr="003129CC">
        <w:rPr>
          <w:rStyle w:val="Hyperlink"/>
          <w:color w:val="auto"/>
          <w:sz w:val="16"/>
        </w:rPr>
        <w:fldChar w:fldCharType="end"/>
      </w:r>
      <w:r w:rsidRPr="003129CC">
        <w:rPr>
          <w:sz w:val="16"/>
        </w:rPr>
        <w:t xml:space="preserve"> Now </w:t>
      </w:r>
      <w:r w:rsidRPr="003129CC">
        <w:rPr>
          <w:u w:val="single"/>
        </w:rPr>
        <w:t xml:space="preserve">a </w:t>
      </w:r>
      <w:r w:rsidRPr="003129CC">
        <w:rPr>
          <w:b/>
          <w:u w:val="single"/>
        </w:rPr>
        <w:t>comprehensive analysis</w:t>
      </w:r>
      <w:r w:rsidRPr="003129CC">
        <w:rPr>
          <w:u w:val="single"/>
        </w:rPr>
        <w:t xml:space="preserve"> of the event and its aftermath has been made</w:t>
      </w:r>
      <w:r w:rsidRPr="003129CC">
        <w:rPr>
          <w:sz w:val="16"/>
        </w:rPr>
        <w:t xml:space="preserve">: In 2005, a consortium of United Nations agencies called the Chernobyl Forum released its analysis of the long-term effects of the Chernobyl explosion.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"n249" \t "_self" </w:instrText>
      </w:r>
      <w:r w:rsidRPr="003129CC">
        <w:fldChar w:fldCharType="separate"/>
      </w:r>
      <w:r w:rsidRPr="003129CC">
        <w:rPr>
          <w:rStyle w:val="Hyperlink"/>
          <w:color w:val="auto"/>
          <w:sz w:val="16"/>
        </w:rPr>
        <w:t>249</w:t>
      </w:r>
      <w:r w:rsidRPr="003129CC">
        <w:rPr>
          <w:rStyle w:val="Hyperlink"/>
          <w:color w:val="auto"/>
          <w:sz w:val="16"/>
        </w:rPr>
        <w:fldChar w:fldCharType="end"/>
      </w:r>
      <w:r w:rsidRPr="003129CC">
        <w:rPr>
          <w:sz w:val="16"/>
        </w:rPr>
        <w:t xml:space="preserve"> The U.N. agencies' study found that </w:t>
      </w:r>
      <w:r w:rsidRPr="003129CC">
        <w:rPr>
          <w:u w:val="single"/>
        </w:rPr>
        <w:t>the explosion caused fewer deaths than had been expected.</w:t>
      </w:r>
      <w:r w:rsidRPr="003129CC">
        <w:rPr>
          <w:sz w:val="16"/>
        </w:rPr>
        <w:t xml:space="preserve">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"n250" \t "_self" </w:instrText>
      </w:r>
      <w:r w:rsidRPr="003129CC">
        <w:fldChar w:fldCharType="separate"/>
      </w:r>
      <w:r w:rsidRPr="003129CC">
        <w:rPr>
          <w:rStyle w:val="Hyperlink"/>
          <w:color w:val="auto"/>
          <w:sz w:val="16"/>
        </w:rPr>
        <w:t>250</w:t>
      </w:r>
      <w:r w:rsidRPr="003129CC">
        <w:rPr>
          <w:rStyle w:val="Hyperlink"/>
          <w:color w:val="auto"/>
          <w:sz w:val="16"/>
        </w:rPr>
        <w:fldChar w:fldCharType="end"/>
      </w:r>
      <w:r w:rsidRPr="003129CC">
        <w:rPr>
          <w:sz w:val="16"/>
        </w:rPr>
        <w:t xml:space="preserve"> Although the Chernobyl reactor was poorly designed and badly operated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"n251" \t "_self" </w:instrText>
      </w:r>
      <w:r w:rsidRPr="003129CC">
        <w:fldChar w:fldCharType="separate"/>
      </w:r>
      <w:r w:rsidRPr="003129CC">
        <w:rPr>
          <w:rStyle w:val="Hyperlink"/>
          <w:color w:val="auto"/>
          <w:sz w:val="16"/>
        </w:rPr>
        <w:t>251</w:t>
      </w:r>
      <w:r w:rsidRPr="003129CC">
        <w:rPr>
          <w:rStyle w:val="Hyperlink"/>
          <w:color w:val="auto"/>
          <w:sz w:val="16"/>
        </w:rPr>
        <w:fldChar w:fldCharType="end"/>
      </w:r>
      <w:r w:rsidRPr="003129CC">
        <w:rPr>
          <w:sz w:val="16"/>
        </w:rPr>
        <w:t xml:space="preserve"> and lacked the basic safety protections found outside the Soviet Union,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"n252" \t "_self" </w:instrText>
      </w:r>
      <w:r w:rsidRPr="003129CC">
        <w:fldChar w:fldCharType="separate"/>
      </w:r>
      <w:r w:rsidRPr="003129CC">
        <w:rPr>
          <w:rStyle w:val="Hyperlink"/>
          <w:color w:val="auto"/>
          <w:sz w:val="16"/>
        </w:rPr>
        <w:t>252</w:t>
      </w:r>
      <w:r w:rsidRPr="003129CC">
        <w:rPr>
          <w:rStyle w:val="Hyperlink"/>
          <w:color w:val="auto"/>
          <w:sz w:val="16"/>
        </w:rPr>
        <w:fldChar w:fldCharType="end"/>
      </w:r>
      <w:r w:rsidRPr="003129CC">
        <w:rPr>
          <w:sz w:val="16"/>
        </w:rPr>
        <w:t xml:space="preserve"> </w:t>
      </w:r>
      <w:r w:rsidRPr="003129CC">
        <w:rPr>
          <w:u w:val="single"/>
        </w:rPr>
        <w:t>fewer than seventy deaths so far have been attributed to the explosion</w:t>
      </w:r>
      <w:r w:rsidRPr="003129CC">
        <w:rPr>
          <w:sz w:val="16"/>
        </w:rPr>
        <w:t xml:space="preserve">, mostly plant employees and firefighters who suffered acute radiation sickness.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"n253" \t "_self" </w:instrText>
      </w:r>
      <w:r w:rsidRPr="003129CC">
        <w:fldChar w:fldCharType="separate"/>
      </w:r>
      <w:r w:rsidRPr="003129CC">
        <w:rPr>
          <w:rStyle w:val="Hyperlink"/>
          <w:color w:val="auto"/>
          <w:sz w:val="16"/>
        </w:rPr>
        <w:t>253</w:t>
      </w:r>
      <w:r w:rsidRPr="003129CC">
        <w:rPr>
          <w:rStyle w:val="Hyperlink"/>
          <w:color w:val="auto"/>
          <w:sz w:val="16"/>
        </w:rPr>
        <w:fldChar w:fldCharType="end"/>
      </w:r>
      <w:r w:rsidRPr="003129CC">
        <w:rPr>
          <w:sz w:val="16"/>
        </w:rPr>
        <w:t xml:space="preserve"> </w:t>
      </w:r>
      <w:r w:rsidRPr="003129CC">
        <w:rPr>
          <w:u w:val="single"/>
        </w:rPr>
        <w:t>The Chernobyl reactor</w:t>
      </w:r>
      <w:r w:rsidRPr="003129CC">
        <w:rPr>
          <w:sz w:val="16"/>
        </w:rPr>
        <w:t xml:space="preserve">, like many Soviet reactors, </w:t>
      </w:r>
      <w:r w:rsidRPr="003129CC">
        <w:rPr>
          <w:u w:val="single"/>
        </w:rPr>
        <w:t xml:space="preserve">was in the open rather than in an American type of </w:t>
      </w:r>
      <w:proofErr w:type="spellStart"/>
      <w:r w:rsidRPr="003129CC">
        <w:rPr>
          <w:u w:val="single"/>
        </w:rPr>
        <w:t>pressurizable</w:t>
      </w:r>
      <w:proofErr w:type="spellEnd"/>
      <w:r w:rsidRPr="003129CC">
        <w:rPr>
          <w:u w:val="single"/>
        </w:rPr>
        <w:t xml:space="preserve"> containment structure, which would have prevented the release of radiation to the environment</w:t>
      </w:r>
      <w:r w:rsidRPr="003129CC">
        <w:rPr>
          <w:sz w:val="16"/>
        </w:rPr>
        <w:t xml:space="preserve"> if a similar accident had occurred.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"n254" \t "_self" </w:instrText>
      </w:r>
      <w:r w:rsidRPr="003129CC">
        <w:fldChar w:fldCharType="separate"/>
      </w:r>
      <w:r w:rsidRPr="003129CC">
        <w:rPr>
          <w:rStyle w:val="Hyperlink"/>
          <w:color w:val="auto"/>
          <w:sz w:val="16"/>
        </w:rPr>
        <w:t>254</w:t>
      </w:r>
      <w:r w:rsidRPr="003129CC">
        <w:rPr>
          <w:rStyle w:val="Hyperlink"/>
          <w:color w:val="auto"/>
          <w:sz w:val="16"/>
        </w:rPr>
        <w:fldChar w:fldCharType="end"/>
      </w:r>
      <w:r w:rsidRPr="003129CC">
        <w:rPr>
          <w:sz w:val="16"/>
        </w:rPr>
        <w:t xml:space="preserve">  [*47</w:t>
      </w:r>
      <w:proofErr w:type="gramStart"/>
      <w:r w:rsidRPr="003129CC">
        <w:rPr>
          <w:sz w:val="16"/>
        </w:rPr>
        <w:t>]  Perhaps</w:t>
      </w:r>
      <w:proofErr w:type="gramEnd"/>
      <w:r w:rsidRPr="003129CC">
        <w:rPr>
          <w:sz w:val="16"/>
        </w:rPr>
        <w:t xml:space="preserve"> </w:t>
      </w:r>
      <w:r w:rsidRPr="003129CC">
        <w:rPr>
          <w:u w:val="single"/>
        </w:rPr>
        <w:t>the most surprising finding of the</w:t>
      </w:r>
      <w:r w:rsidRPr="003129CC">
        <w:rPr>
          <w:sz w:val="16"/>
        </w:rPr>
        <w:t xml:space="preserve"> U.N. agencies' </w:t>
      </w:r>
      <w:r w:rsidRPr="003129CC">
        <w:rPr>
          <w:u w:val="single"/>
        </w:rPr>
        <w:t>study was that "</w:t>
      </w:r>
      <w:r w:rsidRPr="003129CC">
        <w:rPr>
          <w:b/>
          <w:u w:val="single"/>
        </w:rPr>
        <w:t>the ecosystems around the Chernobyl site are now flourishing.</w:t>
      </w:r>
      <w:r w:rsidRPr="003129CC">
        <w:rPr>
          <w:b/>
          <w:sz w:val="16"/>
        </w:rPr>
        <w:t xml:space="preserve"> </w:t>
      </w:r>
      <w:r w:rsidRPr="003129CC">
        <w:rPr>
          <w:sz w:val="16"/>
        </w:rPr>
        <w:t>The [</w:t>
      </w:r>
      <w:r w:rsidRPr="003129CC">
        <w:rPr>
          <w:u w:val="single"/>
        </w:rPr>
        <w:t>Chernobyl</w:t>
      </w:r>
      <w:r w:rsidRPr="003129CC">
        <w:rPr>
          <w:sz w:val="16"/>
        </w:rPr>
        <w:t xml:space="preserve"> exclusion zone] </w:t>
      </w:r>
      <w:r w:rsidRPr="003129CC">
        <w:rPr>
          <w:u w:val="single"/>
        </w:rPr>
        <w:t>has become a wildlife sanctuary</w:t>
      </w:r>
      <w:r w:rsidRPr="003129CC">
        <w:rPr>
          <w:sz w:val="16"/>
        </w:rPr>
        <w:t xml:space="preserve">, and it looks like the nature park it has become."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"n255" \t "_self" </w:instrText>
      </w:r>
      <w:r w:rsidRPr="003129CC">
        <w:fldChar w:fldCharType="separate"/>
      </w:r>
      <w:r w:rsidRPr="003129CC">
        <w:rPr>
          <w:rStyle w:val="Hyperlink"/>
          <w:color w:val="auto"/>
          <w:sz w:val="16"/>
        </w:rPr>
        <w:t>255</w:t>
      </w:r>
      <w:r w:rsidRPr="003129CC">
        <w:rPr>
          <w:rStyle w:val="Hyperlink"/>
          <w:color w:val="auto"/>
          <w:sz w:val="16"/>
        </w:rPr>
        <w:fldChar w:fldCharType="end"/>
      </w:r>
      <w:r w:rsidRPr="003129CC">
        <w:rPr>
          <w:sz w:val="16"/>
        </w:rPr>
        <w:t xml:space="preserve"> Jeffrey McNeely, the chief scientist of the World Conservation Union, has made similar observations: Chernobyl has now become the world's first radioactive nature reserve</w:t>
      </w:r>
      <w:proofErr w:type="gramStart"/>
      <w:r w:rsidRPr="003129CC">
        <w:rPr>
          <w:sz w:val="16"/>
        </w:rPr>
        <w:t>... .</w:t>
      </w:r>
      <w:proofErr w:type="gramEnd"/>
      <w:r w:rsidRPr="003129CC">
        <w:rPr>
          <w:sz w:val="16"/>
        </w:rPr>
        <w:t xml:space="preserve"> 200 wolves are now living in the nature reserve, which has also begun to support populations of reindeer, lynx and European bison, species that previously were not found in the region. While the impact on humans was strongly negative, </w:t>
      </w:r>
      <w:r w:rsidRPr="003129CC">
        <w:rPr>
          <w:u w:val="single"/>
        </w:rPr>
        <w:t>the wildlife is adapting and even thriving on the site of one of the 20th century's worst environmental disasters</w:t>
      </w:r>
      <w:r w:rsidRPr="003129CC">
        <w:rPr>
          <w:sz w:val="16"/>
        </w:rPr>
        <w:t xml:space="preserve">.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"n256" \t "_self" </w:instrText>
      </w:r>
      <w:r w:rsidRPr="003129CC">
        <w:fldChar w:fldCharType="separate"/>
      </w:r>
      <w:r w:rsidRPr="003129CC">
        <w:rPr>
          <w:rStyle w:val="Hyperlink"/>
          <w:color w:val="auto"/>
          <w:sz w:val="16"/>
        </w:rPr>
        <w:t>256</w:t>
      </w:r>
      <w:r w:rsidRPr="003129CC">
        <w:rPr>
          <w:rStyle w:val="Hyperlink"/>
          <w:color w:val="auto"/>
          <w:sz w:val="16"/>
        </w:rPr>
        <w:fldChar w:fldCharType="end"/>
      </w:r>
      <w:r w:rsidRPr="003129CC">
        <w:rPr>
          <w:sz w:val="16"/>
        </w:rPr>
        <w:t xml:space="preserve"> Mary </w:t>
      </w:r>
      <w:proofErr w:type="spellStart"/>
      <w:r w:rsidRPr="003129CC">
        <w:rPr>
          <w:sz w:val="16"/>
        </w:rPr>
        <w:t>Mycio</w:t>
      </w:r>
      <w:proofErr w:type="spellEnd"/>
      <w:r w:rsidRPr="003129CC">
        <w:rPr>
          <w:sz w:val="16"/>
        </w:rPr>
        <w:t xml:space="preserve">, the Kiev correspondent for the Los Angeles Times, has written a fascinating book based on her many visits to the exclusion zone and interviews with people in the area. </w:t>
      </w:r>
      <w:r w:rsidRPr="003129CC">
        <w:fldChar w:fldCharType="begin"/>
      </w:r>
      <w:r w:rsidRPr="003129CC">
        <w:rPr>
          <w:sz w:val="16"/>
        </w:rPr>
        <w:instrText xml:space="preserve"> HYPERLINK "http://www.lexis.com/research/retrieve?_m=4a9f74e9d68358dde5b1da7c76fcc08d&amp;docnum=49&amp;_fmtstr=FULL&amp;_startdoc=1&amp;wchp=dGLbVlz-zSkAB&amp;_md5=b940f69f179ebb657dc94d1baf8c0fbd" \l "n257" \t "_self" </w:instrText>
      </w:r>
      <w:r w:rsidRPr="003129CC">
        <w:fldChar w:fldCharType="separate"/>
      </w:r>
      <w:r w:rsidRPr="003129CC">
        <w:rPr>
          <w:rStyle w:val="Hyperlink"/>
          <w:color w:val="auto"/>
          <w:sz w:val="16"/>
        </w:rPr>
        <w:t>257</w:t>
      </w:r>
      <w:r w:rsidRPr="003129CC">
        <w:rPr>
          <w:rStyle w:val="Hyperlink"/>
          <w:color w:val="auto"/>
          <w:sz w:val="16"/>
        </w:rPr>
        <w:fldChar w:fldCharType="end"/>
      </w:r>
      <w:r w:rsidRPr="003129CC">
        <w:rPr>
          <w:sz w:val="16"/>
        </w:rPr>
        <w:t xml:space="preserve"> She notes that </w:t>
      </w:r>
      <w:r w:rsidRPr="003129CC">
        <w:rPr>
          <w:u w:val="single"/>
        </w:rPr>
        <w:t>the fear that radiation would produce permanent deformities in animal species has not been borne out after twenty years; the population and diversity of animals</w:t>
      </w:r>
      <w:r w:rsidRPr="003129CC">
        <w:rPr>
          <w:sz w:val="16"/>
        </w:rPr>
        <w:t xml:space="preserve"> in even some of the most heavily radiated parts of the exclusion zone </w:t>
      </w:r>
      <w:r w:rsidRPr="003129CC">
        <w:rPr>
          <w:u w:val="single"/>
        </w:rPr>
        <w:t>is similar to comparable places that are less radioactive.</w:t>
      </w:r>
    </w:p>
    <w:p w14:paraId="2C1DF426" w14:textId="7C6F0C4F" w:rsidR="00E03B96" w:rsidRPr="003129CC" w:rsidRDefault="00E03B96" w:rsidP="00E03B96">
      <w:pPr>
        <w:pStyle w:val="Heading3"/>
        <w:rPr>
          <w:rFonts w:ascii="Calibri" w:hAnsi="Calibri"/>
        </w:rPr>
      </w:pPr>
      <w:r w:rsidRPr="003129CC">
        <w:rPr>
          <w:rFonts w:ascii="Calibri" w:hAnsi="Calibri"/>
        </w:rPr>
        <w:t>Nuclear Power Plant</w:t>
      </w:r>
      <w:r w:rsidR="00F631C6" w:rsidRPr="003129CC">
        <w:rPr>
          <w:rFonts w:ascii="Calibri" w:hAnsi="Calibri"/>
        </w:rPr>
        <w:t>s</w:t>
      </w:r>
      <w:r w:rsidRPr="003129CC">
        <w:rPr>
          <w:rFonts w:ascii="Calibri" w:hAnsi="Calibri"/>
        </w:rPr>
        <w:t xml:space="preserve"> F/L – Great Lakes </w:t>
      </w:r>
    </w:p>
    <w:p w14:paraId="1CF83DAB" w14:textId="77777777" w:rsidR="00F631C6" w:rsidRPr="003129CC" w:rsidRDefault="00917C72" w:rsidP="00F631C6">
      <w:pPr>
        <w:pStyle w:val="Heading4"/>
        <w:rPr>
          <w:rFonts w:ascii="Calibri" w:hAnsi="Calibri"/>
        </w:rPr>
      </w:pPr>
      <w:r w:rsidRPr="003129CC">
        <w:rPr>
          <w:rFonts w:ascii="Calibri" w:hAnsi="Calibri"/>
        </w:rPr>
        <w:t xml:space="preserve">1. </w:t>
      </w:r>
      <w:r w:rsidR="00F631C6" w:rsidRPr="003129CC">
        <w:rPr>
          <w:rFonts w:ascii="Calibri" w:hAnsi="Calibri"/>
        </w:rPr>
        <w:t>The Great Lakes is already ‘dying a death of a thousand cuts’ – plan can’t solve – too many alt causes</w:t>
      </w:r>
    </w:p>
    <w:p w14:paraId="7A628D4D" w14:textId="77777777" w:rsidR="00F631C6" w:rsidRPr="003129CC" w:rsidRDefault="00F631C6" w:rsidP="00F631C6">
      <w:pPr>
        <w:rPr>
          <w:sz w:val="18"/>
          <w:szCs w:val="18"/>
        </w:rPr>
      </w:pPr>
      <w:r w:rsidRPr="003129CC">
        <w:rPr>
          <w:b/>
        </w:rPr>
        <w:t xml:space="preserve">Alexander ’12 </w:t>
      </w:r>
      <w:r w:rsidRPr="003129CC">
        <w:rPr>
          <w:sz w:val="18"/>
          <w:szCs w:val="18"/>
        </w:rPr>
        <w:t>Alexander, staff writer, Illinois Issues, “The Great Lakes are in peril…again”, http://illinoisissues.uis.edu/archives/2013/07/greatlakes.html/HW</w:t>
      </w:r>
    </w:p>
    <w:p w14:paraId="31D3CE6A" w14:textId="77777777" w:rsidR="00F631C6" w:rsidRPr="003129CC" w:rsidRDefault="00F631C6" w:rsidP="00F631C6">
      <w:pPr>
        <w:rPr>
          <w:sz w:val="16"/>
          <w:szCs w:val="18"/>
        </w:rPr>
      </w:pPr>
      <w:r w:rsidRPr="003129CC">
        <w:rPr>
          <w:sz w:val="16"/>
          <w:szCs w:val="18"/>
        </w:rPr>
        <w:t xml:space="preserve">Standing on the Lake Michigan overlook at Sleeping Bear Dunes National Lakeshore — a wooden deck perched 450 feet above the lake’s steel blue water — it’s evident why the northern Michigan </w:t>
      </w:r>
      <w:proofErr w:type="gramStart"/>
      <w:r w:rsidRPr="003129CC">
        <w:rPr>
          <w:sz w:val="16"/>
          <w:szCs w:val="18"/>
        </w:rPr>
        <w:t>park</w:t>
      </w:r>
      <w:proofErr w:type="gramEnd"/>
      <w:r w:rsidRPr="003129CC">
        <w:rPr>
          <w:sz w:val="16"/>
          <w:szCs w:val="18"/>
        </w:rPr>
        <w:t xml:space="preserve"> was voted “the Most Beautiful Place in America” in 2011. The panoramic view of towering sand dunes that plunge into pristine beaches, which then melt into a seemingly endless expanse of water, is breathtaking, hypnotic. Such alluring scenes make it difficult to fathom how a place of such grandeur could be a poster child for one of the most insidious problems haunting the Great Lakes</w:t>
      </w:r>
      <w:r w:rsidRPr="003129CC">
        <w:rPr>
          <w:b/>
          <w:sz w:val="18"/>
          <w:szCs w:val="18"/>
          <w:u w:val="single"/>
        </w:rPr>
        <w:t>.</w:t>
      </w:r>
      <w:r w:rsidRPr="003129CC">
        <w:rPr>
          <w:b/>
          <w:u w:val="single"/>
        </w:rPr>
        <w:t xml:space="preserve"> A few miles south of the park’s observation deck, pristine </w:t>
      </w:r>
      <w:r w:rsidRPr="003129CC">
        <w:rPr>
          <w:b/>
          <w:highlight w:val="yellow"/>
          <w:u w:val="single"/>
        </w:rPr>
        <w:t>beaches along Platte Bay have been coated</w:t>
      </w:r>
      <w:r w:rsidRPr="003129CC">
        <w:rPr>
          <w:b/>
          <w:u w:val="single"/>
        </w:rPr>
        <w:t xml:space="preserve"> during recent summers </w:t>
      </w:r>
      <w:r w:rsidRPr="003129CC">
        <w:rPr>
          <w:b/>
          <w:highlight w:val="yellow"/>
          <w:u w:val="single"/>
        </w:rPr>
        <w:t>by a green blanket of bacteria-laden algae</w:t>
      </w:r>
      <w:r w:rsidRPr="003129CC">
        <w:rPr>
          <w:b/>
          <w:u w:val="single"/>
        </w:rPr>
        <w:t xml:space="preserve">. For the past seven years, </w:t>
      </w:r>
      <w:r w:rsidRPr="003129CC">
        <w:rPr>
          <w:b/>
          <w:highlight w:val="yellow"/>
          <w:u w:val="single"/>
        </w:rPr>
        <w:t>autumn’s arrival has been accompanied by waves of dead</w:t>
      </w:r>
      <w:r w:rsidRPr="003129CC">
        <w:rPr>
          <w:b/>
          <w:u w:val="single"/>
        </w:rPr>
        <w:t xml:space="preserve"> loons, gulls and other </w:t>
      </w:r>
      <w:r w:rsidRPr="003129CC">
        <w:rPr>
          <w:b/>
          <w:highlight w:val="yellow"/>
          <w:u w:val="single"/>
        </w:rPr>
        <w:t>birds washing up on those</w:t>
      </w:r>
      <w:r w:rsidRPr="003129CC">
        <w:rPr>
          <w:b/>
          <w:u w:val="single"/>
        </w:rPr>
        <w:t xml:space="preserve"> same gorgeous </w:t>
      </w:r>
      <w:r w:rsidRPr="003129CC">
        <w:rPr>
          <w:b/>
          <w:highlight w:val="yellow"/>
          <w:u w:val="single"/>
        </w:rPr>
        <w:t>beaches.</w:t>
      </w:r>
      <w:r w:rsidRPr="003129CC">
        <w:rPr>
          <w:b/>
          <w:u w:val="single"/>
        </w:rPr>
        <w:t xml:space="preserve"> </w:t>
      </w:r>
      <w:r w:rsidRPr="003129CC">
        <w:rPr>
          <w:b/>
          <w:highlight w:val="yellow"/>
          <w:u w:val="single"/>
        </w:rPr>
        <w:t>The culprit in both cases: foreign mussels</w:t>
      </w:r>
      <w:r w:rsidRPr="003129CC">
        <w:rPr>
          <w:b/>
          <w:u w:val="single"/>
        </w:rPr>
        <w:t xml:space="preserve">. Zebra and </w:t>
      </w:r>
      <w:proofErr w:type="spellStart"/>
      <w:r w:rsidRPr="003129CC">
        <w:rPr>
          <w:b/>
          <w:u w:val="single"/>
        </w:rPr>
        <w:t>quagga</w:t>
      </w:r>
      <w:proofErr w:type="spellEnd"/>
      <w:r w:rsidRPr="003129CC">
        <w:rPr>
          <w:b/>
          <w:u w:val="single"/>
        </w:rPr>
        <w:t xml:space="preserve"> mussels that entered the Great Lakes in the 1980s </w:t>
      </w:r>
      <w:r w:rsidRPr="003129CC">
        <w:rPr>
          <w:b/>
          <w:sz w:val="18"/>
          <w:szCs w:val="18"/>
          <w:u w:val="single"/>
        </w:rPr>
        <w:t>i</w:t>
      </w:r>
      <w:r w:rsidRPr="003129CC">
        <w:rPr>
          <w:sz w:val="16"/>
          <w:szCs w:val="18"/>
        </w:rPr>
        <w:t>n the ballast water tanks of transoceanic freighters now fuel algae blooms that plague numerous Great Lakes beaches</w:t>
      </w:r>
      <w:r w:rsidRPr="003129CC">
        <w:rPr>
          <w:sz w:val="16"/>
        </w:rPr>
        <w:t xml:space="preserve">. </w:t>
      </w:r>
      <w:r w:rsidRPr="003129CC">
        <w:rPr>
          <w:b/>
          <w:u w:val="single"/>
        </w:rPr>
        <w:t xml:space="preserve">The </w:t>
      </w:r>
      <w:r w:rsidRPr="003129CC">
        <w:rPr>
          <w:b/>
          <w:highlight w:val="yellow"/>
          <w:u w:val="single"/>
        </w:rPr>
        <w:t xml:space="preserve">dime-sized mollusks also contribute to outbreaks of Type E botulism that have killed nearly </w:t>
      </w:r>
      <w:r w:rsidRPr="003129CC">
        <w:rPr>
          <w:rStyle w:val="Emphasis"/>
          <w:highlight w:val="yellow"/>
        </w:rPr>
        <w:t>100,000 water birds</w:t>
      </w:r>
      <w:r w:rsidRPr="003129CC">
        <w:rPr>
          <w:b/>
          <w:u w:val="single"/>
        </w:rPr>
        <w:t xml:space="preserve"> in the lakes over the past two decades</w:t>
      </w:r>
      <w:r w:rsidRPr="003129CC">
        <w:rPr>
          <w:u w:val="single"/>
        </w:rPr>
        <w:t xml:space="preserve">. </w:t>
      </w:r>
      <w:r w:rsidRPr="003129CC">
        <w:rPr>
          <w:sz w:val="16"/>
          <w:szCs w:val="18"/>
        </w:rPr>
        <w:t>Those problems highlight a troubling but undeniable truth</w:t>
      </w:r>
      <w:r w:rsidRPr="003129CC">
        <w:rPr>
          <w:sz w:val="16"/>
        </w:rPr>
        <w:t xml:space="preserve">: </w:t>
      </w:r>
      <w:r w:rsidRPr="003129CC">
        <w:rPr>
          <w:b/>
          <w:u w:val="single"/>
        </w:rPr>
        <w:t xml:space="preserve">After years of improvement, the </w:t>
      </w:r>
      <w:r w:rsidRPr="003129CC">
        <w:rPr>
          <w:b/>
          <w:highlight w:val="yellow"/>
          <w:u w:val="single"/>
        </w:rPr>
        <w:t xml:space="preserve">Great Lakes are once again in serious trouble. </w:t>
      </w:r>
      <w:r w:rsidRPr="003129CC">
        <w:rPr>
          <w:rStyle w:val="Emphasis"/>
          <w:highlight w:val="yellow"/>
        </w:rPr>
        <w:t>“The Great Lakes have been dying a death of a thousand cuts</w:t>
      </w:r>
      <w:r w:rsidRPr="003129CC">
        <w:rPr>
          <w:b/>
          <w:sz w:val="16"/>
        </w:rPr>
        <w:t>,</w:t>
      </w:r>
      <w:r w:rsidRPr="003129CC">
        <w:rPr>
          <w:sz w:val="16"/>
        </w:rPr>
        <w:t xml:space="preserve">” </w:t>
      </w:r>
      <w:r w:rsidRPr="003129CC">
        <w:rPr>
          <w:sz w:val="16"/>
          <w:szCs w:val="18"/>
        </w:rPr>
        <w:t>says Peter McIntyre, an assistant professor at the University of Wisconsin who worked on a recent project that mapped 34 environmental stressors affecting the lakes. In many regards, the lakes are healthier than in 1972, when Congress passed the federal Clean Water Act: Water quality is better in most areas; many species of fish and wildlife have rebounded; beaches once fouled by dead fish now welcome throngs of visitors; Lake Erie has gone from near death in the 1960s to supporting one of the world’s best walleye fisheries; and major rivers that feed into the lakes no longer catch fire — they support fish, wildlife and numerous recreational activities. The bad news:</w:t>
      </w:r>
      <w:r w:rsidRPr="003129CC">
        <w:rPr>
          <w:sz w:val="16"/>
        </w:rPr>
        <w:t xml:space="preserve"> </w:t>
      </w:r>
      <w:r w:rsidRPr="003129CC">
        <w:rPr>
          <w:b/>
          <w:u w:val="single"/>
        </w:rPr>
        <w:t xml:space="preserve">An army of </w:t>
      </w:r>
      <w:r w:rsidRPr="003129CC">
        <w:rPr>
          <w:b/>
          <w:highlight w:val="yellow"/>
          <w:u w:val="single"/>
        </w:rPr>
        <w:t>aquatic invasive species, new pollutants, rampant sewer overflows and climate change have tempered many of the Great Lakes</w:t>
      </w:r>
      <w:r w:rsidRPr="003129CC">
        <w:rPr>
          <w:b/>
          <w:u w:val="single"/>
        </w:rPr>
        <w:t xml:space="preserve"> improvements achieved over the past 40 years. Consider that </w:t>
      </w:r>
      <w:r w:rsidRPr="003129CC">
        <w:rPr>
          <w:b/>
          <w:highlight w:val="yellow"/>
          <w:u w:val="single"/>
        </w:rPr>
        <w:t xml:space="preserve">the 186 aquatic invasive species in the lakes cause more than </w:t>
      </w:r>
      <w:r w:rsidRPr="003129CC">
        <w:rPr>
          <w:rStyle w:val="Emphasis"/>
          <w:highlight w:val="yellow"/>
        </w:rPr>
        <w:t>$100 million annually</w:t>
      </w:r>
      <w:r w:rsidRPr="003129CC">
        <w:rPr>
          <w:b/>
          <w:u w:val="single"/>
        </w:rPr>
        <w:t xml:space="preserve"> in environmental and economic damages</w:t>
      </w:r>
      <w:r w:rsidRPr="003129CC">
        <w:rPr>
          <w:sz w:val="16"/>
        </w:rPr>
        <w:t xml:space="preserve">, </w:t>
      </w:r>
      <w:r w:rsidRPr="003129CC">
        <w:rPr>
          <w:sz w:val="16"/>
          <w:szCs w:val="18"/>
        </w:rPr>
        <w:t xml:space="preserve">according to a University of Notre Dame study. The worst invaders — zebra and </w:t>
      </w:r>
      <w:proofErr w:type="spellStart"/>
      <w:r w:rsidRPr="003129CC">
        <w:rPr>
          <w:sz w:val="16"/>
          <w:szCs w:val="18"/>
        </w:rPr>
        <w:t>quagga</w:t>
      </w:r>
      <w:proofErr w:type="spellEnd"/>
      <w:r w:rsidRPr="003129CC">
        <w:rPr>
          <w:sz w:val="16"/>
          <w:szCs w:val="18"/>
        </w:rPr>
        <w:t xml:space="preserve"> mussels — have disrupted fisheries in four of the five Great Lakes, clogged water intakes at water and power plants and caused the most profound ecological changes in the recorded history of Lake Michigan</w:t>
      </w:r>
      <w:r w:rsidRPr="003129CC">
        <w:rPr>
          <w:sz w:val="16"/>
          <w:szCs w:val="18"/>
          <w:highlight w:val="yellow"/>
        </w:rPr>
        <w:t xml:space="preserve">. </w:t>
      </w:r>
      <w:r w:rsidRPr="003129CC">
        <w:rPr>
          <w:b/>
          <w:highlight w:val="yellow"/>
          <w:u w:val="single"/>
        </w:rPr>
        <w:t>Rising surface water temperatures and a 63 percent decrease in</w:t>
      </w:r>
      <w:r w:rsidRPr="003129CC">
        <w:rPr>
          <w:b/>
          <w:u w:val="single"/>
        </w:rPr>
        <w:t xml:space="preserve"> Great Lakes </w:t>
      </w:r>
      <w:r w:rsidRPr="003129CC">
        <w:rPr>
          <w:b/>
          <w:highlight w:val="yellow"/>
          <w:u w:val="single"/>
        </w:rPr>
        <w:t>ice cover over</w:t>
      </w:r>
      <w:r w:rsidRPr="003129CC">
        <w:rPr>
          <w:b/>
          <w:u w:val="single"/>
        </w:rPr>
        <w:t xml:space="preserve"> the past four decades </w:t>
      </w:r>
      <w:r w:rsidRPr="003129CC">
        <w:rPr>
          <w:b/>
          <w:highlight w:val="yellow"/>
          <w:u w:val="single"/>
        </w:rPr>
        <w:t>have increased evaporation, which drives down lake levels</w:t>
      </w:r>
      <w:r w:rsidRPr="003129CC">
        <w:rPr>
          <w:b/>
          <w:sz w:val="16"/>
        </w:rPr>
        <w:t>.</w:t>
      </w:r>
      <w:r w:rsidRPr="003129CC">
        <w:rPr>
          <w:sz w:val="16"/>
        </w:rPr>
        <w:t xml:space="preserve"> </w:t>
      </w:r>
      <w:r w:rsidRPr="003129CC">
        <w:rPr>
          <w:sz w:val="16"/>
          <w:szCs w:val="18"/>
        </w:rPr>
        <w:t>Many experts believe climate change is to blame. In January 2012, water levels in Lake Michigan and Lake Huron (which are technically one lake) dipped to a record low. Water levels in all five Great Lakes have remained below the long-term average for most of the past 13 years, according to U.S. Army Corps of Engineers data</w:t>
      </w:r>
      <w:r w:rsidRPr="003129CC">
        <w:rPr>
          <w:sz w:val="16"/>
        </w:rPr>
        <w:t xml:space="preserve">. </w:t>
      </w:r>
      <w:r w:rsidRPr="003129CC">
        <w:rPr>
          <w:b/>
          <w:highlight w:val="yellow"/>
          <w:u w:val="single"/>
        </w:rPr>
        <w:t>Sewer overflows and polluted runoff from farms and urban areas contribute to bacterial pollution</w:t>
      </w:r>
      <w:r w:rsidRPr="003129CC">
        <w:rPr>
          <w:b/>
          <w:u w:val="single"/>
        </w:rPr>
        <w:t xml:space="preserve"> that closes hundreds of Great Lakes beaches every summer</w:t>
      </w:r>
      <w:r w:rsidRPr="003129CC">
        <w:rPr>
          <w:sz w:val="16"/>
        </w:rPr>
        <w:t xml:space="preserve">. </w:t>
      </w:r>
      <w:r w:rsidRPr="003129CC">
        <w:rPr>
          <w:sz w:val="16"/>
          <w:szCs w:val="18"/>
        </w:rPr>
        <w:t>In 2011, Great Lakes beaches in the U.S. had 3,410 days of closings and health advisories and were closed more often than beaches in other parts of the country, according to government data analyzed by the Natural Resources Defense Council</w:t>
      </w:r>
      <w:r w:rsidRPr="003129CC">
        <w:rPr>
          <w:sz w:val="16"/>
        </w:rPr>
        <w:t xml:space="preserve">. </w:t>
      </w:r>
      <w:r w:rsidRPr="003129CC">
        <w:rPr>
          <w:b/>
          <w:highlight w:val="yellow"/>
          <w:u w:val="single"/>
        </w:rPr>
        <w:t>Massive toxic algae bloom</w:t>
      </w:r>
      <w:r w:rsidRPr="003129CC">
        <w:rPr>
          <w:b/>
          <w:u w:val="single"/>
        </w:rPr>
        <w:t>s</w:t>
      </w:r>
      <w:r w:rsidRPr="003129CC">
        <w:rPr>
          <w:sz w:val="16"/>
        </w:rPr>
        <w:t xml:space="preserve">, </w:t>
      </w:r>
      <w:r w:rsidRPr="003129CC">
        <w:rPr>
          <w:sz w:val="16"/>
          <w:szCs w:val="18"/>
        </w:rPr>
        <w:t>caused primarily by phosphorus draining off farm fields</w:t>
      </w:r>
      <w:r w:rsidRPr="003129CC">
        <w:rPr>
          <w:b/>
          <w:u w:val="single"/>
        </w:rPr>
        <w:t>, h</w:t>
      </w:r>
      <w:r w:rsidRPr="003129CC">
        <w:rPr>
          <w:b/>
          <w:highlight w:val="yellow"/>
          <w:u w:val="single"/>
        </w:rPr>
        <w:t>ave become</w:t>
      </w:r>
      <w:r w:rsidRPr="003129CC">
        <w:rPr>
          <w:highlight w:val="yellow"/>
          <w:u w:val="single"/>
        </w:rPr>
        <w:t xml:space="preserve"> </w:t>
      </w:r>
      <w:r w:rsidRPr="003129CC">
        <w:rPr>
          <w:b/>
          <w:highlight w:val="yellow"/>
          <w:u w:val="single"/>
        </w:rPr>
        <w:t>an annual ordeal</w:t>
      </w:r>
      <w:r w:rsidRPr="003129CC">
        <w:rPr>
          <w:b/>
          <w:u w:val="single"/>
        </w:rPr>
        <w:t xml:space="preserve"> in western Lake Erie</w:t>
      </w:r>
      <w:r w:rsidRPr="003129CC">
        <w:rPr>
          <w:u w:val="single"/>
        </w:rPr>
        <w:t>.</w:t>
      </w:r>
      <w:r w:rsidRPr="003129CC">
        <w:rPr>
          <w:sz w:val="16"/>
        </w:rPr>
        <w:t xml:space="preserve"> </w:t>
      </w:r>
      <w:r w:rsidRPr="003129CC">
        <w:rPr>
          <w:sz w:val="16"/>
          <w:szCs w:val="18"/>
        </w:rPr>
        <w:t>The sprawling blooms, which turn water the color of pea soup and can be seen from outer space, are hurting Lake Erie’s renowned walleye fishery and the region’s tourism industry.</w:t>
      </w:r>
      <w:r w:rsidRPr="003129CC">
        <w:rPr>
          <w:sz w:val="16"/>
        </w:rPr>
        <w:t xml:space="preserve"> </w:t>
      </w:r>
      <w:r w:rsidRPr="003129CC">
        <w:rPr>
          <w:b/>
          <w:u w:val="single"/>
        </w:rPr>
        <w:t xml:space="preserve">Stronger </w:t>
      </w:r>
      <w:r w:rsidRPr="003129CC">
        <w:rPr>
          <w:b/>
          <w:highlight w:val="yellow"/>
          <w:u w:val="single"/>
        </w:rPr>
        <w:t>storms fueled by climate change could make the toxic algae blooms worse in coming years</w:t>
      </w:r>
      <w:r w:rsidRPr="003129CC">
        <w:rPr>
          <w:b/>
          <w:u w:val="single"/>
        </w:rPr>
        <w:t>.</w:t>
      </w:r>
      <w:r w:rsidRPr="003129CC">
        <w:rPr>
          <w:sz w:val="16"/>
        </w:rPr>
        <w:t xml:space="preserve"> </w:t>
      </w:r>
      <w:r w:rsidRPr="003129CC">
        <w:rPr>
          <w:b/>
          <w:u w:val="single"/>
        </w:rPr>
        <w:t>C</w:t>
      </w:r>
      <w:r w:rsidRPr="003129CC">
        <w:rPr>
          <w:b/>
          <w:highlight w:val="yellow"/>
          <w:u w:val="single"/>
        </w:rPr>
        <w:t>oncentrations of</w:t>
      </w:r>
      <w:r w:rsidRPr="003129CC">
        <w:rPr>
          <w:b/>
          <w:u w:val="single"/>
        </w:rPr>
        <w:t xml:space="preserve"> new </w:t>
      </w:r>
      <w:r w:rsidRPr="003129CC">
        <w:rPr>
          <w:b/>
          <w:highlight w:val="yellow"/>
          <w:u w:val="single"/>
        </w:rPr>
        <w:t>pollutants</w:t>
      </w:r>
      <w:r w:rsidRPr="003129CC">
        <w:rPr>
          <w:sz w:val="16"/>
        </w:rPr>
        <w:t xml:space="preserve">, </w:t>
      </w:r>
      <w:r w:rsidRPr="003129CC">
        <w:rPr>
          <w:sz w:val="16"/>
          <w:szCs w:val="18"/>
        </w:rPr>
        <w:t>including pharmaceuticals and toxins from plastics and fire retardants</w:t>
      </w:r>
      <w:r w:rsidRPr="003129CC">
        <w:rPr>
          <w:sz w:val="16"/>
        </w:rPr>
        <w:t xml:space="preserve">, </w:t>
      </w:r>
      <w:r w:rsidRPr="003129CC">
        <w:rPr>
          <w:b/>
          <w:highlight w:val="yellow"/>
          <w:u w:val="single"/>
        </w:rPr>
        <w:t>are on the rise</w:t>
      </w:r>
      <w:r w:rsidRPr="003129CC">
        <w:rPr>
          <w:b/>
          <w:u w:val="single"/>
        </w:rPr>
        <w:t xml:space="preserve"> in some areas</w:t>
      </w:r>
      <w:r w:rsidRPr="003129CC">
        <w:rPr>
          <w:sz w:val="16"/>
        </w:rPr>
        <w:t xml:space="preserve">. </w:t>
      </w:r>
      <w:r w:rsidRPr="003129CC">
        <w:rPr>
          <w:sz w:val="16"/>
          <w:szCs w:val="18"/>
        </w:rPr>
        <w:t>Concentrations of historic pollutants, including mercury, have plateaued or are increasing in some Great Lakes fish</w:t>
      </w:r>
      <w:r w:rsidRPr="003129CC">
        <w:rPr>
          <w:sz w:val="16"/>
        </w:rPr>
        <w:t xml:space="preserve">. </w:t>
      </w:r>
      <w:r w:rsidRPr="003129CC">
        <w:rPr>
          <w:b/>
          <w:highlight w:val="yellow"/>
          <w:u w:val="single"/>
        </w:rPr>
        <w:t>Plastics waste has emerged as a problem</w:t>
      </w:r>
      <w:r w:rsidRPr="003129CC">
        <w:rPr>
          <w:b/>
          <w:u w:val="single"/>
        </w:rPr>
        <w:t xml:space="preserve"> recently</w:t>
      </w:r>
      <w:r w:rsidRPr="003129CC">
        <w:rPr>
          <w:sz w:val="16"/>
        </w:rPr>
        <w:t xml:space="preserve">. </w:t>
      </w:r>
      <w:r w:rsidRPr="003129CC">
        <w:rPr>
          <w:sz w:val="16"/>
          <w:szCs w:val="18"/>
        </w:rPr>
        <w:t>Tiny bits of plastic, which can be ingested by fish and move up the food chain, have been found in all five Great Lakes — the greatest concentrations were in Lake Erie. A State University of New York study found that Lake Erie has the world’s highest concentration of plastic pollutants. If the existing problems weren’t bad enough</w:t>
      </w:r>
      <w:r w:rsidRPr="003129CC">
        <w:rPr>
          <w:sz w:val="16"/>
        </w:rPr>
        <w:t xml:space="preserve">, </w:t>
      </w:r>
      <w:r w:rsidRPr="003129CC">
        <w:rPr>
          <w:b/>
          <w:u w:val="single"/>
        </w:rPr>
        <w:t xml:space="preserve">some </w:t>
      </w:r>
      <w:r w:rsidRPr="003129CC">
        <w:rPr>
          <w:b/>
          <w:highlight w:val="yellow"/>
          <w:u w:val="single"/>
        </w:rPr>
        <w:t>scientists believe an Asian carp invasion of the Great Lakes is imminent</w:t>
      </w:r>
      <w:r w:rsidRPr="003129CC">
        <w:rPr>
          <w:sz w:val="16"/>
        </w:rPr>
        <w:t xml:space="preserve">. </w:t>
      </w:r>
      <w:r w:rsidRPr="003129CC">
        <w:rPr>
          <w:sz w:val="16"/>
          <w:szCs w:val="18"/>
        </w:rPr>
        <w:t>The fish are bearing down on southern Lake Michigan via the Chicago Area Waterway System and western Lake Erie via the Wabash River. Asian carp DNA has been found in Lake Michigan, near Chicago, and in western Lake Erie. The International Joint Commission, a U.S.-Canadian panel that monitors Great Lakes water quality, issued a report in May that concluded that efforts to clean up the lakes over the past 25 years have been marked by “a mix of achievements and challenges.” “The data show some significant progress,” says Lana Pollack, the IJC’s U.S. chairwoman. “However, the</w:t>
      </w:r>
      <w:r w:rsidRPr="003129CC">
        <w:rPr>
          <w:sz w:val="16"/>
        </w:rPr>
        <w:t xml:space="preserve"> </w:t>
      </w:r>
      <w:r w:rsidRPr="003129CC">
        <w:rPr>
          <w:b/>
          <w:u w:val="single"/>
        </w:rPr>
        <w:t>evidence</w:t>
      </w:r>
      <w:r w:rsidRPr="003129CC">
        <w:rPr>
          <w:sz w:val="16"/>
        </w:rPr>
        <w:t xml:space="preserve"> </w:t>
      </w:r>
      <w:r w:rsidRPr="003129CC">
        <w:rPr>
          <w:sz w:val="16"/>
          <w:szCs w:val="18"/>
        </w:rPr>
        <w:t xml:space="preserve">equally </w:t>
      </w:r>
      <w:r w:rsidRPr="003129CC">
        <w:rPr>
          <w:b/>
          <w:u w:val="single"/>
        </w:rPr>
        <w:t>indicates that more investments are needed</w:t>
      </w:r>
      <w:r w:rsidRPr="003129CC">
        <w:rPr>
          <w:sz w:val="16"/>
          <w:szCs w:val="18"/>
        </w:rPr>
        <w:t>. Protecting and restoring the Great Lakes is a job that is never done.” The Great Lakes are one of the world’s premier natural and economic resources. The lakes contain 20 percent of all surface freshwater on the planet, provide drinking water for 30 million people, support a $7 billion fishery and are the backbone of the world’s fourth largest regional economy. Despite their natural beauty and economic importance, humans have abused the lakes for the better part of two centuries.</w:t>
      </w:r>
      <w:r w:rsidRPr="003129CC">
        <w:rPr>
          <w:sz w:val="16"/>
        </w:rPr>
        <w:t xml:space="preserve"> </w:t>
      </w:r>
      <w:r w:rsidRPr="003129CC">
        <w:rPr>
          <w:b/>
          <w:u w:val="single"/>
        </w:rPr>
        <w:t xml:space="preserve">Today, </w:t>
      </w:r>
      <w:r w:rsidRPr="003129CC">
        <w:rPr>
          <w:b/>
          <w:highlight w:val="yellow"/>
          <w:u w:val="single"/>
        </w:rPr>
        <w:t xml:space="preserve">the lakes are under </w:t>
      </w:r>
      <w:r w:rsidRPr="003129CC">
        <w:rPr>
          <w:rStyle w:val="Emphasis"/>
          <w:highlight w:val="yellow"/>
        </w:rPr>
        <w:t>enormous</w:t>
      </w:r>
      <w:r w:rsidRPr="003129CC">
        <w:rPr>
          <w:b/>
          <w:highlight w:val="yellow"/>
          <w:u w:val="single"/>
        </w:rPr>
        <w:t xml:space="preserve"> environmental stress</w:t>
      </w:r>
      <w:r w:rsidRPr="003129CC">
        <w:rPr>
          <w:sz w:val="16"/>
          <w:szCs w:val="18"/>
        </w:rPr>
        <w:t>, according to a recent study. Earlier this year, the Great Lakes Environmental Assessment and Mapping Project (greatlakesmapping.org) examined how 34 lake stressors — including coastal development, pollutants transported by rivers from agricultural and urban land, fishing pressure, climate change, invasive species and toxic chemicals — were affecting the lakes. The results were, in a word, disturbing</w:t>
      </w:r>
      <w:r w:rsidRPr="003129CC">
        <w:rPr>
          <w:sz w:val="16"/>
        </w:rPr>
        <w:t>. “</w:t>
      </w:r>
      <w:r w:rsidRPr="003129CC">
        <w:rPr>
          <w:b/>
          <w:u w:val="single"/>
        </w:rPr>
        <w:t xml:space="preserve">Despite clear societal dependence on the Great Lakes, </w:t>
      </w:r>
      <w:r w:rsidRPr="003129CC">
        <w:rPr>
          <w:b/>
          <w:highlight w:val="yellow"/>
          <w:u w:val="single"/>
        </w:rPr>
        <w:t>their condition continues to be degraded by numerous environmental stressors</w:t>
      </w:r>
      <w:r w:rsidRPr="003129CC">
        <w:rPr>
          <w:sz w:val="16"/>
        </w:rPr>
        <w:t xml:space="preserve">,” </w:t>
      </w:r>
      <w:r w:rsidRPr="003129CC">
        <w:rPr>
          <w:sz w:val="16"/>
          <w:szCs w:val="18"/>
        </w:rPr>
        <w:t xml:space="preserve">says David Allan, the project’s lead researcher and a professor of aquatic sciences at the University of Michigan. </w:t>
      </w:r>
      <w:proofErr w:type="gramStart"/>
      <w:r w:rsidRPr="003129CC">
        <w:rPr>
          <w:sz w:val="16"/>
          <w:szCs w:val="18"/>
        </w:rPr>
        <w:t>Each of the lakes is affected by 10 to 15 stressors</w:t>
      </w:r>
      <w:proofErr w:type="gramEnd"/>
      <w:r w:rsidRPr="003129CC">
        <w:rPr>
          <w:sz w:val="16"/>
          <w:szCs w:val="18"/>
        </w:rPr>
        <w:t>. The most serious problems are found along Great Lakes coasts, where humans interact most with the enormous lakes, according to the study. A team of scientists who produced the study concluded that Lake Ontario is the most stressed of the five lakes. Lake Erie was ranked the second most stressed, followed by Lake Michigan, Lake Huron and Lake Superior. Scientists who worked on the project said it would help government agencies to better manage the lakes and focus efforts to restore them. Congress and President Barack Obama have provided $1 billion for the Great Lakes Restoration Initiative over the past four years. The program has brought about the removal of more than one million cubic yards of toxic mud from Great Lakes harbors, created or restored 20,000 acres of wetlands and kept Asian carp out of the lakes. Still, that $1 billion investment is a relative drop in the bucket. Studies have indicated that fully restoring the lakes’ ecological health would cost at least $26 billion (in 2005 dollars).</w:t>
      </w:r>
      <w:r w:rsidRPr="003129CC">
        <w:rPr>
          <w:sz w:val="16"/>
        </w:rPr>
        <w:t xml:space="preserve"> </w:t>
      </w:r>
      <w:r w:rsidRPr="003129CC">
        <w:rPr>
          <w:b/>
          <w:highlight w:val="yellow"/>
          <w:u w:val="single"/>
        </w:rPr>
        <w:t xml:space="preserve">If the Great Lakes were people, all five would be diagnosed with </w:t>
      </w:r>
      <w:r w:rsidRPr="003129CC">
        <w:rPr>
          <w:rStyle w:val="Emphasis"/>
          <w:highlight w:val="yellow"/>
        </w:rPr>
        <w:t>serious health problems</w:t>
      </w:r>
      <w:r w:rsidRPr="003129CC">
        <w:rPr>
          <w:sz w:val="16"/>
          <w:szCs w:val="18"/>
        </w:rPr>
        <w:t xml:space="preserve">. Consider: Lake Superior has a runaway fever. The normally frigid lake, the world’s largest by volume, is now the fastest warming lake on the planet, according to government data. Lake Superior’s average daily surface temperature in 2010 hit a 31-year high of 68.7 degrees Fahrenheit, about 10 degrees above average. Warmer water temperatures could threaten Superior’s cold-water fishery and make the lake more hospitable to toxic algae blooms and invasive species. Lake Erie has COPED (chronic obstructive pulmonary disease). Toxic algae blooms that coated much of western Lake Erie in recent summers sucked oxygen out of the water and created biological dead zones. Lake Michigan and Lake Huron are anemic. </w:t>
      </w:r>
      <w:r w:rsidRPr="003129CC">
        <w:rPr>
          <w:b/>
          <w:highlight w:val="yellow"/>
          <w:u w:val="single"/>
        </w:rPr>
        <w:t xml:space="preserve">Trillions of </w:t>
      </w:r>
      <w:proofErr w:type="spellStart"/>
      <w:r w:rsidRPr="003129CC">
        <w:rPr>
          <w:b/>
          <w:highlight w:val="yellow"/>
          <w:u w:val="single"/>
        </w:rPr>
        <w:t>quagga</w:t>
      </w:r>
      <w:proofErr w:type="spellEnd"/>
      <w:r w:rsidRPr="003129CC">
        <w:rPr>
          <w:b/>
          <w:highlight w:val="yellow"/>
          <w:u w:val="single"/>
        </w:rPr>
        <w:t xml:space="preserve"> and zebra mussels are literally </w:t>
      </w:r>
      <w:r w:rsidRPr="003129CC">
        <w:rPr>
          <w:rStyle w:val="Emphasis"/>
          <w:highlight w:val="yellow"/>
        </w:rPr>
        <w:t>sucking the life out of the lakes</w:t>
      </w:r>
      <w:r w:rsidRPr="003129CC">
        <w:rPr>
          <w:b/>
          <w:u w:val="single"/>
        </w:rPr>
        <w:t xml:space="preserve"> by consuming immense quantities of plankton that fish and other aquatic life need to survive. </w:t>
      </w:r>
      <w:r w:rsidRPr="003129CC">
        <w:rPr>
          <w:sz w:val="16"/>
          <w:szCs w:val="18"/>
        </w:rPr>
        <w:t>Lake Michigan’s baitfish population, which supports all the larger fish (think whitefish, walleye and salmon), hit a record low in 2012, according to U.S. Geological Survey data. Lake Ontario has Post Traumatic Stress Disorder (PTSD). The lake is suffering the lingering effects of being used as a toxic dumping ground for close to a century. Toxic chemicals in Lake Ontario’s bottom sediments are more widespread and more concentrated than in any of the other Great Lakes.</w:t>
      </w:r>
    </w:p>
    <w:p w14:paraId="6E13C4B4" w14:textId="16DF9BCA" w:rsidR="00917C72" w:rsidRPr="003129CC" w:rsidRDefault="00F631C6" w:rsidP="00E03B96">
      <w:pPr>
        <w:pStyle w:val="Heading4"/>
        <w:rPr>
          <w:rFonts w:ascii="Calibri" w:hAnsi="Calibri"/>
        </w:rPr>
      </w:pPr>
      <w:r w:rsidRPr="003129CC">
        <w:rPr>
          <w:rFonts w:ascii="Calibri" w:hAnsi="Calibri"/>
        </w:rPr>
        <w:t xml:space="preserve">2. </w:t>
      </w:r>
      <w:r w:rsidR="00917C72" w:rsidRPr="003129CC">
        <w:rPr>
          <w:rFonts w:ascii="Calibri" w:hAnsi="Calibri"/>
        </w:rPr>
        <w:t xml:space="preserve">Multiple </w:t>
      </w:r>
      <w:r w:rsidRPr="003129CC">
        <w:rPr>
          <w:rFonts w:ascii="Calibri" w:hAnsi="Calibri"/>
        </w:rPr>
        <w:t>other alt</w:t>
      </w:r>
      <w:r w:rsidR="00917C72" w:rsidRPr="003129CC">
        <w:rPr>
          <w:rFonts w:ascii="Calibri" w:hAnsi="Calibri"/>
        </w:rPr>
        <w:t xml:space="preserve"> causes:</w:t>
      </w:r>
    </w:p>
    <w:p w14:paraId="46C5528E" w14:textId="5C5F764C" w:rsidR="00E03B96" w:rsidRPr="003129CC" w:rsidRDefault="00917C72" w:rsidP="00E03B96">
      <w:pPr>
        <w:pStyle w:val="Heading4"/>
        <w:rPr>
          <w:rFonts w:ascii="Calibri" w:hAnsi="Calibri"/>
        </w:rPr>
      </w:pPr>
      <w:r w:rsidRPr="003129CC">
        <w:rPr>
          <w:rFonts w:ascii="Calibri" w:hAnsi="Calibri"/>
        </w:rPr>
        <w:t xml:space="preserve">A. </w:t>
      </w:r>
      <w:r w:rsidR="00E03B96" w:rsidRPr="003129CC">
        <w:rPr>
          <w:rFonts w:ascii="Calibri" w:hAnsi="Calibri"/>
        </w:rPr>
        <w:t xml:space="preserve">Great Lakes wind development </w:t>
      </w:r>
    </w:p>
    <w:p w14:paraId="1AFCE249" w14:textId="77777777" w:rsidR="00E03B96" w:rsidRPr="003129CC" w:rsidRDefault="00E03B96" w:rsidP="00E03B96">
      <w:r w:rsidRPr="003129CC">
        <w:rPr>
          <w:rStyle w:val="StyleStyleBold12pt"/>
        </w:rPr>
        <w:t>GLU 9</w:t>
      </w:r>
      <w:r w:rsidRPr="003129CC">
        <w:t xml:space="preserve"> (Great Lakes United, “Lakebeds and Offshore Wind: A New Frontier for Energy Utilities?” http://www.glu.org/campaigns/energy/lakebeds)</w:t>
      </w:r>
    </w:p>
    <w:p w14:paraId="528B137B" w14:textId="6DDD3D97" w:rsidR="00E03B96" w:rsidRPr="003129CC" w:rsidRDefault="00E03B96" w:rsidP="00E03B96">
      <w:pPr>
        <w:rPr>
          <w:sz w:val="16"/>
        </w:rPr>
      </w:pPr>
      <w:r w:rsidRPr="003129CC">
        <w:rPr>
          <w:rStyle w:val="StyleBoldUnderline"/>
          <w:sz w:val="24"/>
          <w:highlight w:val="yellow"/>
        </w:rPr>
        <w:t>Energy companies</w:t>
      </w:r>
      <w:r w:rsidRPr="003129CC">
        <w:rPr>
          <w:rStyle w:val="StyleBoldUnderline"/>
          <w:sz w:val="24"/>
        </w:rPr>
        <w:t xml:space="preserve"> view the lakebeds of the Great Lakes as a “new frontier”</w:t>
      </w:r>
      <w:r w:rsidRPr="003129CC">
        <w:rPr>
          <w:sz w:val="16"/>
        </w:rPr>
        <w:t xml:space="preserve"> for the routing of cross-lake oil and gas pipelines and electric transmission lines. </w:t>
      </w:r>
      <w:r w:rsidRPr="003129CC">
        <w:rPr>
          <w:rStyle w:val="StyleBoldUnderline"/>
          <w:sz w:val="24"/>
        </w:rPr>
        <w:t>Efforts</w:t>
      </w:r>
      <w:r w:rsidRPr="003129CC">
        <w:rPr>
          <w:sz w:val="16"/>
        </w:rPr>
        <w:t xml:space="preserve"> to harvest high-speed winds </w:t>
      </w:r>
      <w:r w:rsidRPr="003129CC">
        <w:rPr>
          <w:rStyle w:val="StyleBoldUnderline"/>
          <w:sz w:val="24"/>
        </w:rPr>
        <w:t>have</w:t>
      </w:r>
      <w:r w:rsidRPr="003129CC">
        <w:rPr>
          <w:sz w:val="16"/>
        </w:rPr>
        <w:t xml:space="preserve"> also </w:t>
      </w:r>
      <w:r w:rsidRPr="003129CC">
        <w:rPr>
          <w:rStyle w:val="StyleBoldUnderline"/>
          <w:sz w:val="24"/>
        </w:rPr>
        <w:t xml:space="preserve">spurred </w:t>
      </w:r>
      <w:r w:rsidRPr="003129CC">
        <w:rPr>
          <w:rStyle w:val="StyleBoldUnderline"/>
          <w:sz w:val="24"/>
          <w:highlight w:val="yellow"/>
        </w:rPr>
        <w:t>plan</w:t>
      </w:r>
      <w:r w:rsidRPr="003129CC">
        <w:rPr>
          <w:rStyle w:val="StyleBoldUnderline"/>
          <w:sz w:val="24"/>
        </w:rPr>
        <w:t xml:space="preserve">s </w:t>
      </w:r>
      <w:r w:rsidRPr="003129CC">
        <w:rPr>
          <w:rStyle w:val="StyleBoldUnderline"/>
          <w:sz w:val="24"/>
          <w:highlight w:val="yellow"/>
        </w:rPr>
        <w:t>to anchor wind</w:t>
      </w:r>
      <w:r w:rsidRPr="003129CC">
        <w:rPr>
          <w:rStyle w:val="StyleBoldUnderline"/>
          <w:sz w:val="24"/>
        </w:rPr>
        <w:t xml:space="preserve"> energy </w:t>
      </w:r>
      <w:r w:rsidRPr="003129CC">
        <w:rPr>
          <w:rStyle w:val="StyleBoldUnderline"/>
          <w:sz w:val="24"/>
          <w:highlight w:val="yellow"/>
        </w:rPr>
        <w:t>systems</w:t>
      </w:r>
      <w:r w:rsidRPr="003129CC">
        <w:rPr>
          <w:rStyle w:val="StyleBoldUnderline"/>
          <w:sz w:val="24"/>
        </w:rPr>
        <w:t xml:space="preserve"> offshore or </w:t>
      </w:r>
      <w:r w:rsidRPr="003129CC">
        <w:rPr>
          <w:rStyle w:val="StyleBoldUnderline"/>
          <w:sz w:val="24"/>
          <w:highlight w:val="yellow"/>
        </w:rPr>
        <w:t>along the</w:t>
      </w:r>
      <w:r w:rsidRPr="003129CC">
        <w:rPr>
          <w:rStyle w:val="StyleBoldUnderline"/>
          <w:sz w:val="24"/>
        </w:rPr>
        <w:t xml:space="preserve"> coasts of the </w:t>
      </w:r>
      <w:r w:rsidRPr="003129CC">
        <w:rPr>
          <w:rStyle w:val="StyleBoldUnderline"/>
          <w:sz w:val="24"/>
          <w:highlight w:val="yellow"/>
        </w:rPr>
        <w:t xml:space="preserve">Great Lakes. Lakebeds provide </w:t>
      </w:r>
      <w:r w:rsidRPr="003129CC">
        <w:rPr>
          <w:rStyle w:val="Emphasis"/>
          <w:sz w:val="24"/>
          <w:highlight w:val="yellow"/>
        </w:rPr>
        <w:t>critical habitat</w:t>
      </w:r>
      <w:r w:rsidRPr="003129CC">
        <w:rPr>
          <w:rStyle w:val="StyleBoldUnderline"/>
          <w:sz w:val="24"/>
          <w:highlight w:val="yellow"/>
        </w:rPr>
        <w:t xml:space="preserve"> for</w:t>
      </w:r>
      <w:r w:rsidRPr="003129CC">
        <w:rPr>
          <w:rStyle w:val="StyleBoldUnderline"/>
          <w:sz w:val="24"/>
        </w:rPr>
        <w:t xml:space="preserve"> the aquatic </w:t>
      </w:r>
      <w:r w:rsidRPr="003129CC">
        <w:rPr>
          <w:rStyle w:val="StyleBoldUnderline"/>
          <w:sz w:val="24"/>
          <w:highlight w:val="yellow"/>
        </w:rPr>
        <w:t xml:space="preserve">organisms that form </w:t>
      </w:r>
      <w:r w:rsidRPr="003129CC">
        <w:rPr>
          <w:rStyle w:val="Emphasis"/>
          <w:sz w:val="24"/>
          <w:highlight w:val="yellow"/>
        </w:rPr>
        <w:t xml:space="preserve">the foundation of the Great Lakes food chain. </w:t>
      </w:r>
      <w:r w:rsidRPr="003129CC">
        <w:rPr>
          <w:rStyle w:val="StyleBoldUnderline"/>
          <w:sz w:val="24"/>
          <w:highlight w:val="yellow"/>
        </w:rPr>
        <w:t xml:space="preserve">An </w:t>
      </w:r>
      <w:r w:rsidRPr="003129CC">
        <w:rPr>
          <w:rStyle w:val="Emphasis"/>
          <w:sz w:val="24"/>
          <w:highlight w:val="yellow"/>
        </w:rPr>
        <w:t>essential element of the world’s largest freshwater ecosystem</w:t>
      </w:r>
      <w:r w:rsidRPr="003129CC">
        <w:rPr>
          <w:sz w:val="16"/>
        </w:rPr>
        <w:t xml:space="preserve">, and the heart of an annual fishery worth more than $4 billion, </w:t>
      </w:r>
      <w:r w:rsidRPr="003129CC">
        <w:rPr>
          <w:rStyle w:val="StyleBoldUnderline"/>
          <w:sz w:val="24"/>
        </w:rPr>
        <w:t xml:space="preserve">protecting </w:t>
      </w:r>
      <w:r w:rsidRPr="003129CC">
        <w:rPr>
          <w:rStyle w:val="StyleBoldUnderline"/>
          <w:sz w:val="24"/>
          <w:highlight w:val="yellow"/>
        </w:rPr>
        <w:t>this habitat helps protect</w:t>
      </w:r>
      <w:r w:rsidRPr="003129CC">
        <w:rPr>
          <w:rStyle w:val="StyleBoldUnderline"/>
          <w:sz w:val="24"/>
        </w:rPr>
        <w:t xml:space="preserve"> the health of </w:t>
      </w:r>
      <w:r w:rsidRPr="003129CC">
        <w:rPr>
          <w:rStyle w:val="Emphasis"/>
          <w:sz w:val="24"/>
          <w:highlight w:val="yellow"/>
        </w:rPr>
        <w:t>the entire Great Lakes ecosystem</w:t>
      </w:r>
      <w:r w:rsidRPr="003129CC">
        <w:rPr>
          <w:rStyle w:val="Emphasis"/>
          <w:sz w:val="24"/>
        </w:rPr>
        <w:t>.</w:t>
      </w:r>
      <w:r w:rsidRPr="003129CC">
        <w:rPr>
          <w:rStyle w:val="StyleBoldUnderline"/>
          <w:sz w:val="24"/>
        </w:rPr>
        <w:t xml:space="preserve"> </w:t>
      </w:r>
      <w:r w:rsidRPr="003129CC">
        <w:rPr>
          <w:rStyle w:val="StyleBoldUnderline"/>
          <w:sz w:val="24"/>
          <w:highlight w:val="yellow"/>
        </w:rPr>
        <w:t>Extensive projects have the potential to damage these</w:t>
      </w:r>
      <w:r w:rsidRPr="003129CC">
        <w:rPr>
          <w:rStyle w:val="StyleBoldUnderline"/>
          <w:sz w:val="24"/>
        </w:rPr>
        <w:t xml:space="preserve"> lakebeds and </w:t>
      </w:r>
      <w:proofErr w:type="spellStart"/>
      <w:r w:rsidRPr="003129CC">
        <w:rPr>
          <w:rStyle w:val="StyleBoldUnderline"/>
          <w:sz w:val="24"/>
        </w:rPr>
        <w:t>nearshore</w:t>
      </w:r>
      <w:proofErr w:type="spellEnd"/>
      <w:r w:rsidRPr="003129CC">
        <w:rPr>
          <w:rStyle w:val="StyleBoldUnderline"/>
          <w:sz w:val="24"/>
        </w:rPr>
        <w:t xml:space="preserve"> </w:t>
      </w:r>
      <w:r w:rsidRPr="003129CC">
        <w:rPr>
          <w:rStyle w:val="StyleBoldUnderline"/>
          <w:sz w:val="24"/>
          <w:highlight w:val="yellow"/>
        </w:rPr>
        <w:t>areas</w:t>
      </w:r>
      <w:r w:rsidRPr="003129CC">
        <w:rPr>
          <w:rStyle w:val="StyleBoldUnderline"/>
          <w:sz w:val="24"/>
        </w:rPr>
        <w:t>.</w:t>
      </w:r>
      <w:r w:rsidRPr="003129CC">
        <w:rPr>
          <w:sz w:val="16"/>
        </w:rPr>
        <w:t xml:space="preserve"> While there are existing stretches of pipelines and transmission lines, </w:t>
      </w:r>
      <w:r w:rsidRPr="003129CC">
        <w:rPr>
          <w:rStyle w:val="StyleBoldUnderline"/>
          <w:sz w:val="24"/>
        </w:rPr>
        <w:t>there are currently no</w:t>
      </w:r>
      <w:r w:rsidRPr="003129CC">
        <w:rPr>
          <w:sz w:val="16"/>
        </w:rPr>
        <w:t xml:space="preserve"> structures that cross the lake bottom of an entire Great Lake and no </w:t>
      </w:r>
      <w:r w:rsidRPr="003129CC">
        <w:rPr>
          <w:rStyle w:val="StyleBoldUnderline"/>
          <w:sz w:val="24"/>
        </w:rPr>
        <w:t>large-scale wind energy farms located offshore or anchored into the lake bottoms of the Great Lakes.</w:t>
      </w:r>
      <w:r w:rsidRPr="003129CC">
        <w:rPr>
          <w:sz w:val="16"/>
        </w:rPr>
        <w:t xml:space="preserve"> The next few years present a crucial opportunity to ensure a comprehensive review of emerging energy proposals and the most environmentally appropriate siting for projects that move forward. Lake Erie’s Lakebed: The Biological Engine of the Great Lakes </w:t>
      </w:r>
      <w:r w:rsidRPr="003129CC">
        <w:rPr>
          <w:rStyle w:val="StyleBoldUnderline"/>
          <w:sz w:val="24"/>
        </w:rPr>
        <w:t>Lake Erie</w:t>
      </w:r>
      <w:r w:rsidRPr="003129CC">
        <w:rPr>
          <w:sz w:val="16"/>
        </w:rPr>
        <w:t xml:space="preserve">, the shallowest of the Great Lakes, </w:t>
      </w:r>
      <w:r w:rsidRPr="003129CC">
        <w:rPr>
          <w:rStyle w:val="StyleBoldUnderline"/>
          <w:sz w:val="24"/>
        </w:rPr>
        <w:t>is</w:t>
      </w:r>
      <w:r w:rsidRPr="003129CC">
        <w:rPr>
          <w:sz w:val="16"/>
        </w:rPr>
        <w:t xml:space="preserve"> also </w:t>
      </w:r>
      <w:r w:rsidRPr="003129CC">
        <w:rPr>
          <w:rStyle w:val="StyleBoldUnderline"/>
          <w:sz w:val="24"/>
        </w:rPr>
        <w:t>the most biologically productive.</w:t>
      </w:r>
      <w:r w:rsidRPr="003129CC">
        <w:rPr>
          <w:sz w:val="16"/>
        </w:rPr>
        <w:t xml:space="preserve"> Its average depth is only 210 feet (19 meters). In contrast, Lake Huron is over twice as deep and Lake Superior is over seven and half times as deep. Lake Erie’s western basin is very shallow, averaging only 24 feet (7 meters). This shallow lakebed, with its rocky areas, reefs and shoals, and numerous islands, offers an abundant assortment and diversity of habitat. These </w:t>
      </w:r>
      <w:r w:rsidRPr="003129CC">
        <w:rPr>
          <w:rStyle w:val="StyleBoldUnderline"/>
          <w:sz w:val="24"/>
        </w:rPr>
        <w:t>factors all combine to make Lake Erie’s entire lakebed vital habitat for a rich diversity of fish, plant and animal life.</w:t>
      </w:r>
      <w:r w:rsidRPr="003129CC">
        <w:rPr>
          <w:sz w:val="16"/>
        </w:rPr>
        <w:t xml:space="preserve"> It also supports a world-class fishery, featuring numerous species of </w:t>
      </w:r>
      <w:proofErr w:type="spellStart"/>
      <w:r w:rsidRPr="003129CC">
        <w:rPr>
          <w:sz w:val="16"/>
        </w:rPr>
        <w:t>sportfish</w:t>
      </w:r>
      <w:proofErr w:type="spellEnd"/>
      <w:r w:rsidRPr="003129CC">
        <w:rPr>
          <w:sz w:val="16"/>
        </w:rPr>
        <w:t xml:space="preserve">, such as walleye, yellow perch and smallmouth bass. Lake Erie is the most biologically productive of the Great Lakes, often producing more pounds of fish than the other Great Lakes combined. According to the Great Lakes Fishery Commission, Lake Erie’s walleye fishery is measured in the tens of millions of dollars annually and is important to the economy of all the lake’s surrounding jurisdictions. In 2001, the American </w:t>
      </w:r>
      <w:proofErr w:type="spellStart"/>
      <w:r w:rsidRPr="003129CC">
        <w:rPr>
          <w:sz w:val="16"/>
        </w:rPr>
        <w:t>Sportfishing</w:t>
      </w:r>
      <w:proofErr w:type="spellEnd"/>
      <w:r w:rsidRPr="003129CC">
        <w:rPr>
          <w:sz w:val="16"/>
        </w:rPr>
        <w:t xml:space="preserve"> Association valued the economic impact of Ohio’s Lake Erie </w:t>
      </w:r>
      <w:proofErr w:type="spellStart"/>
      <w:r w:rsidRPr="003129CC">
        <w:rPr>
          <w:sz w:val="16"/>
        </w:rPr>
        <w:t>sportfishing</w:t>
      </w:r>
      <w:proofErr w:type="spellEnd"/>
      <w:r w:rsidRPr="003129CC">
        <w:rPr>
          <w:sz w:val="16"/>
        </w:rPr>
        <w:t xml:space="preserve"> industry at $680 million. </w:t>
      </w:r>
      <w:r w:rsidRPr="003129CC">
        <w:rPr>
          <w:rStyle w:val="StyleBoldUnderline"/>
          <w:sz w:val="24"/>
        </w:rPr>
        <w:t>Aquatic habitat in Lake Erie is fragile and under stress.</w:t>
      </w:r>
      <w:r w:rsidRPr="003129CC">
        <w:rPr>
          <w:sz w:val="16"/>
        </w:rPr>
        <w:t xml:space="preserve"> Urbanization, the development of the shoreline, loss of coastal wetlands, and sedimentation from tributaries and watersheds are damaging this valuable ecosystem. Pollution on the bottom of Lake Erie is contributing to unhealthy conditions for life forms that inhabit the lake bottom. These tiny organisms are a critical source of food for fish. The continued introduction of invasive species is causing unpredictable alterations to the food chain and is implicated in the recent outbreaks of botulism, and fish and waterfowl die-offs. A “dead zone,” an area of low oxygen, has reappeared in the bottom waters of the central basin after a period of recovery that began in the late 1970s. Lake levels in the Great Lakes are also expected to decline due to climate change, creating a shallower Lake Erie over time, and worsening its problems. All of these stresses mean that </w:t>
      </w:r>
      <w:r w:rsidRPr="003129CC">
        <w:rPr>
          <w:rStyle w:val="StyleBoldUnderline"/>
          <w:sz w:val="24"/>
          <w:highlight w:val="yellow"/>
        </w:rPr>
        <w:t xml:space="preserve">the health of Lake Erie is in a </w:t>
      </w:r>
      <w:r w:rsidRPr="003129CC">
        <w:rPr>
          <w:rStyle w:val="Emphasis"/>
          <w:sz w:val="24"/>
          <w:highlight w:val="yellow"/>
        </w:rPr>
        <w:t>fragile balance</w:t>
      </w:r>
      <w:r w:rsidRPr="003129CC">
        <w:rPr>
          <w:rStyle w:val="StyleBoldUnderline"/>
          <w:sz w:val="24"/>
          <w:highlight w:val="yellow"/>
        </w:rPr>
        <w:t xml:space="preserve">. </w:t>
      </w:r>
      <w:proofErr w:type="gramStart"/>
      <w:r w:rsidRPr="003129CC">
        <w:rPr>
          <w:rStyle w:val="StyleBoldUnderline"/>
          <w:sz w:val="24"/>
          <w:highlight w:val="yellow"/>
        </w:rPr>
        <w:t xml:space="preserve">Lakebed development risks </w:t>
      </w:r>
      <w:r w:rsidRPr="003129CC">
        <w:rPr>
          <w:rStyle w:val="Emphasis"/>
          <w:sz w:val="24"/>
          <w:highlight w:val="yellow"/>
        </w:rPr>
        <w:t>tipping this balance</w:t>
      </w:r>
      <w:r w:rsidRPr="003129CC">
        <w:rPr>
          <w:rStyle w:val="StyleBoldUnderline"/>
          <w:sz w:val="24"/>
        </w:rPr>
        <w:t xml:space="preserve"> in the wrong direction</w:t>
      </w:r>
      <w:r w:rsidRPr="003129CC">
        <w:rPr>
          <w:sz w:val="16"/>
        </w:rPr>
        <w:t xml:space="preserve"> if it is not done with the utmost environmental attentiveness.</w:t>
      </w:r>
      <w:proofErr w:type="gramEnd"/>
    </w:p>
    <w:p w14:paraId="418F2D5E" w14:textId="59069A81" w:rsidR="00917C72" w:rsidRPr="003129CC" w:rsidRDefault="00917C72" w:rsidP="00917C72">
      <w:pPr>
        <w:pStyle w:val="Heading4"/>
        <w:rPr>
          <w:rFonts w:ascii="Calibri" w:hAnsi="Calibri"/>
        </w:rPr>
      </w:pPr>
      <w:r w:rsidRPr="003129CC">
        <w:rPr>
          <w:rFonts w:ascii="Calibri" w:hAnsi="Calibri"/>
        </w:rPr>
        <w:t xml:space="preserve">B. Pesticides </w:t>
      </w:r>
    </w:p>
    <w:p w14:paraId="2CCC3834" w14:textId="77777777" w:rsidR="00917C72" w:rsidRPr="003129CC" w:rsidRDefault="00917C72" w:rsidP="00917C72">
      <w:pPr>
        <w:rPr>
          <w:rStyle w:val="StyleStyleBold12pt"/>
        </w:rPr>
      </w:pPr>
      <w:r w:rsidRPr="003129CC">
        <w:rPr>
          <w:rStyle w:val="StyleStyleBold12pt"/>
        </w:rPr>
        <w:t>Clifford ‘12</w:t>
      </w:r>
    </w:p>
    <w:p w14:paraId="3195008D" w14:textId="77777777" w:rsidR="00917C72" w:rsidRPr="003129CC" w:rsidRDefault="00917C72" w:rsidP="00917C72">
      <w:pPr>
        <w:rPr>
          <w:rStyle w:val="StyleStyleBold12pt"/>
          <w:b w:val="0"/>
          <w:sz w:val="16"/>
          <w:szCs w:val="16"/>
        </w:rPr>
      </w:pPr>
      <w:r w:rsidRPr="003129CC">
        <w:rPr>
          <w:rStyle w:val="StyleStyleBold12pt"/>
          <w:b w:val="0"/>
          <w:sz w:val="16"/>
          <w:szCs w:val="16"/>
        </w:rPr>
        <w:t>[Libby, Author, “Health Effects of Pesticides in the Great Lakes,” Department of Earth Sciences Montana State University, 2012]</w:t>
      </w:r>
    </w:p>
    <w:p w14:paraId="3C42FD03" w14:textId="77777777" w:rsidR="00917C72" w:rsidRPr="003129CC" w:rsidRDefault="00992475" w:rsidP="00917C72">
      <w:pPr>
        <w:rPr>
          <w:rStyle w:val="StyleStyleBold12pt"/>
          <w:b w:val="0"/>
          <w:sz w:val="16"/>
          <w:szCs w:val="16"/>
        </w:rPr>
      </w:pPr>
      <w:hyperlink r:id="rId10" w:history="1">
        <w:r w:rsidR="00917C72" w:rsidRPr="003129CC">
          <w:rPr>
            <w:rStyle w:val="Hyperlink"/>
            <w:color w:val="auto"/>
            <w:sz w:val="16"/>
            <w:szCs w:val="16"/>
          </w:rPr>
          <w:t>http://serc.carleton.edu/NAGTWorkshops/health/case_studies/pesticides_grea.html</w:t>
        </w:r>
      </w:hyperlink>
    </w:p>
    <w:p w14:paraId="70F1231F" w14:textId="77777777" w:rsidR="00917C72" w:rsidRPr="003129CC" w:rsidRDefault="00917C72" w:rsidP="00917C72">
      <w:pPr>
        <w:rPr>
          <w:rStyle w:val="StyleStyleBold12pt"/>
          <w:b w:val="0"/>
          <w:sz w:val="16"/>
          <w:szCs w:val="16"/>
        </w:rPr>
      </w:pPr>
      <w:r w:rsidRPr="003129CC">
        <w:rPr>
          <w:rStyle w:val="StyleStyleBold12pt"/>
          <w:b w:val="0"/>
          <w:sz w:val="16"/>
          <w:szCs w:val="16"/>
        </w:rPr>
        <w:t xml:space="preserve">The primary reason for water </w:t>
      </w:r>
      <w:r w:rsidRPr="003129CC">
        <w:rPr>
          <w:rStyle w:val="StyleStyleBold12pt"/>
          <w:b w:val="0"/>
          <w:szCs w:val="26"/>
          <w:highlight w:val="yellow"/>
          <w:u w:val="single"/>
        </w:rPr>
        <w:t>pollution in the Great Lake is due to the use of pesticides in the agricultural areas</w:t>
      </w:r>
      <w:r w:rsidRPr="003129CC">
        <w:rPr>
          <w:rStyle w:val="StyleStyleBold12pt"/>
          <w:b w:val="0"/>
          <w:sz w:val="16"/>
          <w:szCs w:val="16"/>
        </w:rPr>
        <w:t xml:space="preserve">. A large percentage of all of pollution in the United States comes from nonpoint source pollution. </w:t>
      </w:r>
      <w:r w:rsidRPr="003129CC">
        <w:rPr>
          <w:rStyle w:val="StyleStyleBold12pt"/>
          <w:b w:val="0"/>
          <w:szCs w:val="26"/>
          <w:highlight w:val="yellow"/>
          <w:u w:val="single"/>
        </w:rPr>
        <w:t>The source of pesticides</w:t>
      </w:r>
      <w:r w:rsidRPr="003129CC">
        <w:rPr>
          <w:rStyle w:val="StyleStyleBold12pt"/>
          <w:b w:val="0"/>
          <w:szCs w:val="26"/>
          <w:u w:val="single"/>
        </w:rPr>
        <w:t xml:space="preserve"> in the Great Lakes is </w:t>
      </w:r>
      <w:r w:rsidRPr="003129CC">
        <w:rPr>
          <w:rStyle w:val="StyleStyleBold12pt"/>
          <w:b w:val="0"/>
          <w:szCs w:val="26"/>
          <w:highlight w:val="yellow"/>
          <w:u w:val="single"/>
        </w:rPr>
        <w:t xml:space="preserve">called </w:t>
      </w:r>
      <w:proofErr w:type="gramStart"/>
      <w:r w:rsidRPr="003129CC">
        <w:rPr>
          <w:rStyle w:val="StyleStyleBold12pt"/>
          <w:b w:val="0"/>
          <w:szCs w:val="26"/>
          <w:highlight w:val="yellow"/>
          <w:u w:val="single"/>
        </w:rPr>
        <w:t>a nonpoint sources (NPS) pollution</w:t>
      </w:r>
      <w:proofErr w:type="gramEnd"/>
      <w:r w:rsidRPr="003129CC">
        <w:rPr>
          <w:rStyle w:val="StyleStyleBold12pt"/>
          <w:b w:val="0"/>
          <w:sz w:val="16"/>
          <w:szCs w:val="16"/>
        </w:rPr>
        <w:t xml:space="preserve">. Can </w:t>
      </w:r>
      <w:r w:rsidRPr="003129CC">
        <w:rPr>
          <w:rStyle w:val="StyleStyleBold12pt"/>
          <w:b w:val="0"/>
          <w:szCs w:val="26"/>
          <w:u w:val="single"/>
        </w:rPr>
        <w:t xml:space="preserve">refers to </w:t>
      </w:r>
      <w:r w:rsidRPr="003129CC">
        <w:rPr>
          <w:rStyle w:val="StyleStyleBold12pt"/>
          <w:b w:val="0"/>
          <w:szCs w:val="26"/>
          <w:highlight w:val="yellow"/>
          <w:u w:val="single"/>
        </w:rPr>
        <w:t>either water or air pollution</w:t>
      </w:r>
      <w:r w:rsidRPr="003129CC">
        <w:rPr>
          <w:rStyle w:val="StyleStyleBold12pt"/>
          <w:b w:val="0"/>
          <w:sz w:val="16"/>
          <w:szCs w:val="16"/>
        </w:rPr>
        <w:t xml:space="preserve">. NPS source </w:t>
      </w:r>
      <w:r w:rsidRPr="003129CC">
        <w:rPr>
          <w:rStyle w:val="StyleStyleBold12pt"/>
          <w:b w:val="0"/>
          <w:szCs w:val="26"/>
          <w:u w:val="single"/>
        </w:rPr>
        <w:t>water pollution is more common in the Great Lakes</w:t>
      </w:r>
      <w:r w:rsidRPr="003129CC">
        <w:rPr>
          <w:rStyle w:val="StyleStyleBold12pt"/>
          <w:b w:val="0"/>
          <w:sz w:val="16"/>
          <w:szCs w:val="16"/>
        </w:rPr>
        <w:t xml:space="preserve">. The </w:t>
      </w:r>
      <w:r w:rsidRPr="003129CC">
        <w:rPr>
          <w:rStyle w:val="StyleStyleBold12pt"/>
          <w:b w:val="0"/>
          <w:szCs w:val="26"/>
          <w:highlight w:val="yellow"/>
          <w:u w:val="single"/>
        </w:rPr>
        <w:t>pollution</w:t>
      </w:r>
      <w:r w:rsidRPr="003129CC">
        <w:rPr>
          <w:rStyle w:val="StyleStyleBold12pt"/>
          <w:b w:val="0"/>
          <w:szCs w:val="26"/>
          <w:u w:val="single"/>
        </w:rPr>
        <w:t xml:space="preserve"> </w:t>
      </w:r>
      <w:r w:rsidRPr="003129CC">
        <w:rPr>
          <w:rStyle w:val="StyleStyleBold12pt"/>
          <w:b w:val="0"/>
          <w:szCs w:val="26"/>
          <w:highlight w:val="yellow"/>
          <w:u w:val="single"/>
        </w:rPr>
        <w:t xml:space="preserve">from </w:t>
      </w:r>
      <w:r w:rsidRPr="003129CC">
        <w:rPr>
          <w:rStyle w:val="StyleStyleBold12pt"/>
          <w:b w:val="0"/>
          <w:szCs w:val="26"/>
          <w:u w:val="single"/>
        </w:rPr>
        <w:t xml:space="preserve">the </w:t>
      </w:r>
      <w:r w:rsidRPr="003129CC">
        <w:rPr>
          <w:rStyle w:val="StyleStyleBold12pt"/>
          <w:b w:val="0"/>
          <w:szCs w:val="26"/>
          <w:highlight w:val="yellow"/>
          <w:u w:val="single"/>
        </w:rPr>
        <w:t xml:space="preserve">pesticides </w:t>
      </w:r>
      <w:proofErr w:type="gramStart"/>
      <w:r w:rsidRPr="003129CC">
        <w:rPr>
          <w:rStyle w:val="StyleStyleBold12pt"/>
          <w:b w:val="0"/>
          <w:szCs w:val="26"/>
          <w:highlight w:val="yellow"/>
          <w:u w:val="single"/>
        </w:rPr>
        <w:t>are</w:t>
      </w:r>
      <w:proofErr w:type="gramEnd"/>
      <w:r w:rsidRPr="003129CC">
        <w:rPr>
          <w:rStyle w:val="StyleStyleBold12pt"/>
          <w:b w:val="0"/>
          <w:szCs w:val="26"/>
          <w:highlight w:val="yellow"/>
          <w:u w:val="single"/>
        </w:rPr>
        <w:t xml:space="preserve"> caused due to the agricultural areas around the Great Lakes</w:t>
      </w:r>
      <w:r w:rsidRPr="003129CC">
        <w:rPr>
          <w:rStyle w:val="StyleStyleBold12pt"/>
          <w:b w:val="0"/>
          <w:sz w:val="16"/>
          <w:szCs w:val="16"/>
        </w:rPr>
        <w:t xml:space="preserve">. </w:t>
      </w:r>
      <w:r w:rsidRPr="003129CC">
        <w:rPr>
          <w:rStyle w:val="StyleStyleBold12pt"/>
          <w:b w:val="0"/>
          <w:szCs w:val="26"/>
          <w:u w:val="single"/>
        </w:rPr>
        <w:t>The NSP pollution is transported into the Great Lakes when water from rainfall, snowmelt or irrigation runs through the ground into the soil</w:t>
      </w:r>
      <w:r w:rsidRPr="003129CC">
        <w:rPr>
          <w:rStyle w:val="StyleStyleBold12pt"/>
          <w:b w:val="0"/>
          <w:sz w:val="16"/>
          <w:szCs w:val="16"/>
        </w:rPr>
        <w:t xml:space="preserve"> that was exposed to pesticides. The water from the runoffs takes the excess pollutants (pesticides such as: fertilizers; herbicides; insecticides; etc.) </w:t>
      </w:r>
      <w:proofErr w:type="gramStart"/>
      <w:r w:rsidRPr="003129CC">
        <w:rPr>
          <w:rStyle w:val="StyleStyleBold12pt"/>
          <w:b w:val="0"/>
          <w:sz w:val="16"/>
          <w:szCs w:val="16"/>
        </w:rPr>
        <w:t>lead</w:t>
      </w:r>
      <w:proofErr w:type="gramEnd"/>
      <w:r w:rsidRPr="003129CC">
        <w:rPr>
          <w:rStyle w:val="StyleStyleBold12pt"/>
          <w:b w:val="0"/>
          <w:sz w:val="16"/>
          <w:szCs w:val="16"/>
        </w:rPr>
        <w:t xml:space="preserve"> the pollutants directly into the Great Lakes. The </w:t>
      </w:r>
      <w:r w:rsidRPr="003129CC">
        <w:rPr>
          <w:rStyle w:val="StyleStyleBold12pt"/>
          <w:b w:val="0"/>
          <w:szCs w:val="26"/>
          <w:highlight w:val="yellow"/>
          <w:u w:val="single"/>
        </w:rPr>
        <w:t>pollutants are</w:t>
      </w:r>
      <w:r w:rsidRPr="003129CC">
        <w:rPr>
          <w:rStyle w:val="StyleStyleBold12pt"/>
          <w:b w:val="0"/>
          <w:szCs w:val="26"/>
          <w:u w:val="single"/>
        </w:rPr>
        <w:t xml:space="preserve"> very </w:t>
      </w:r>
      <w:r w:rsidRPr="003129CC">
        <w:rPr>
          <w:rStyle w:val="StyleStyleBold12pt"/>
          <w:b w:val="0"/>
          <w:szCs w:val="26"/>
          <w:highlight w:val="yellow"/>
          <w:u w:val="single"/>
        </w:rPr>
        <w:t>concern to the drinking water supplies, recreation, fisheries, and wildlife</w:t>
      </w:r>
      <w:r w:rsidRPr="003129CC">
        <w:rPr>
          <w:rStyle w:val="StyleStyleBold12pt"/>
          <w:b w:val="0"/>
          <w:sz w:val="16"/>
          <w:szCs w:val="16"/>
        </w:rPr>
        <w:t xml:space="preserve">. "Many toxic substances tend to </w:t>
      </w:r>
      <w:proofErr w:type="spellStart"/>
      <w:r w:rsidRPr="003129CC">
        <w:rPr>
          <w:rStyle w:val="StyleStyleBold12pt"/>
          <w:b w:val="0"/>
          <w:sz w:val="16"/>
          <w:szCs w:val="16"/>
        </w:rPr>
        <w:t>bioaccumulate</w:t>
      </w:r>
      <w:proofErr w:type="spellEnd"/>
      <w:r w:rsidRPr="003129CC">
        <w:rPr>
          <w:rStyle w:val="StyleStyleBold12pt"/>
          <w:b w:val="0"/>
          <w:sz w:val="16"/>
          <w:szCs w:val="16"/>
        </w:rPr>
        <w:t xml:space="preserve"> as they pass up the food chain in the aquatic ecosystem" (epa.gov/</w:t>
      </w:r>
      <w:proofErr w:type="spellStart"/>
      <w:r w:rsidRPr="003129CC">
        <w:rPr>
          <w:rStyle w:val="StyleStyleBold12pt"/>
          <w:b w:val="0"/>
          <w:sz w:val="16"/>
          <w:szCs w:val="16"/>
        </w:rPr>
        <w:t>greatlakes</w:t>
      </w:r>
      <w:proofErr w:type="spellEnd"/>
      <w:r w:rsidRPr="003129CC">
        <w:rPr>
          <w:rStyle w:val="StyleStyleBold12pt"/>
          <w:b w:val="0"/>
          <w:sz w:val="16"/>
          <w:szCs w:val="16"/>
        </w:rPr>
        <w:t>).</w:t>
      </w:r>
    </w:p>
    <w:p w14:paraId="15987740" w14:textId="1E409584" w:rsidR="00917C72" w:rsidRPr="003129CC" w:rsidRDefault="00917C72" w:rsidP="00917C72">
      <w:pPr>
        <w:pStyle w:val="Heading4"/>
        <w:rPr>
          <w:rStyle w:val="StyleStyleBold12pt"/>
          <w:rFonts w:ascii="Calibri" w:hAnsi="Calibri"/>
          <w:b/>
          <w:szCs w:val="26"/>
        </w:rPr>
      </w:pPr>
      <w:r w:rsidRPr="003129CC">
        <w:rPr>
          <w:rStyle w:val="StyleStyleBold12pt"/>
          <w:rFonts w:ascii="Calibri" w:hAnsi="Calibri"/>
          <w:b/>
          <w:szCs w:val="26"/>
        </w:rPr>
        <w:t xml:space="preserve">C. Nonpoint source runoff </w:t>
      </w:r>
    </w:p>
    <w:p w14:paraId="11DD4F01" w14:textId="73946055" w:rsidR="00917C72" w:rsidRPr="003129CC" w:rsidRDefault="00917C72" w:rsidP="00917C72">
      <w:pPr>
        <w:rPr>
          <w:rStyle w:val="StyleStyleBold12pt"/>
          <w:b w:val="0"/>
          <w:sz w:val="16"/>
          <w:szCs w:val="16"/>
        </w:rPr>
      </w:pPr>
      <w:proofErr w:type="spellStart"/>
      <w:r w:rsidRPr="003129CC">
        <w:rPr>
          <w:rStyle w:val="StyleStyleBold12pt"/>
        </w:rPr>
        <w:t>Allee</w:t>
      </w:r>
      <w:proofErr w:type="spellEnd"/>
      <w:r w:rsidRPr="003129CC">
        <w:rPr>
          <w:rStyle w:val="StyleStyleBold12pt"/>
        </w:rPr>
        <w:t xml:space="preserve"> ‘5 </w:t>
      </w:r>
      <w:r w:rsidRPr="003129CC">
        <w:rPr>
          <w:rStyle w:val="StyleStyleBold12pt"/>
          <w:b w:val="0"/>
          <w:sz w:val="16"/>
          <w:szCs w:val="16"/>
        </w:rPr>
        <w:t>[Shawn, Reporter, “Ten Threats: Rethinking Urban Runoff,” The Environment Report, October 24, 2005]</w:t>
      </w:r>
    </w:p>
    <w:p w14:paraId="722C951E" w14:textId="77777777" w:rsidR="00917C72" w:rsidRPr="003129CC" w:rsidRDefault="00992475" w:rsidP="00917C72">
      <w:pPr>
        <w:rPr>
          <w:rStyle w:val="StyleStyleBold12pt"/>
          <w:b w:val="0"/>
          <w:sz w:val="16"/>
          <w:szCs w:val="16"/>
        </w:rPr>
      </w:pPr>
      <w:hyperlink r:id="rId11" w:history="1">
        <w:r w:rsidR="00917C72" w:rsidRPr="003129CC">
          <w:rPr>
            <w:rStyle w:val="Hyperlink"/>
            <w:color w:val="auto"/>
            <w:sz w:val="16"/>
            <w:szCs w:val="16"/>
          </w:rPr>
          <w:t>http://www.environmentreport.org/story.php?story_id=2811</w:t>
        </w:r>
      </w:hyperlink>
    </w:p>
    <w:p w14:paraId="3361877D" w14:textId="77777777" w:rsidR="00917C72" w:rsidRPr="003129CC" w:rsidRDefault="00917C72" w:rsidP="00917C72">
      <w:pPr>
        <w:rPr>
          <w:rStyle w:val="StyleStyleBold12pt"/>
          <w:b w:val="0"/>
          <w:sz w:val="16"/>
          <w:szCs w:val="16"/>
        </w:rPr>
      </w:pPr>
      <w:r w:rsidRPr="003129CC">
        <w:rPr>
          <w:rStyle w:val="StyleStyleBold12pt"/>
          <w:b w:val="0"/>
          <w:szCs w:val="26"/>
          <w:highlight w:val="yellow"/>
          <w:u w:val="single"/>
        </w:rPr>
        <w:t>One of</w:t>
      </w:r>
      <w:r w:rsidRPr="003129CC">
        <w:rPr>
          <w:rStyle w:val="StyleStyleBold12pt"/>
          <w:b w:val="0"/>
          <w:szCs w:val="26"/>
          <w:u w:val="single"/>
        </w:rPr>
        <w:t xml:space="preserve"> </w:t>
      </w:r>
      <w:r w:rsidRPr="003129CC">
        <w:rPr>
          <w:rStyle w:val="StyleStyleBold12pt"/>
          <w:b w:val="0"/>
          <w:szCs w:val="26"/>
          <w:highlight w:val="yellow"/>
          <w:u w:val="single"/>
        </w:rPr>
        <w:t>the</w:t>
      </w:r>
      <w:r w:rsidRPr="003129CC">
        <w:rPr>
          <w:rStyle w:val="StyleStyleBold12pt"/>
          <w:b w:val="0"/>
          <w:szCs w:val="26"/>
          <w:u w:val="single"/>
        </w:rPr>
        <w:t xml:space="preserve"> </w:t>
      </w:r>
      <w:r w:rsidRPr="003129CC">
        <w:rPr>
          <w:rStyle w:val="StyleStyleBold12pt"/>
          <w:b w:val="0"/>
          <w:szCs w:val="26"/>
          <w:highlight w:val="yellow"/>
          <w:u w:val="single"/>
        </w:rPr>
        <w:t>ten threats to the Great Lakes</w:t>
      </w:r>
      <w:r w:rsidRPr="003129CC">
        <w:rPr>
          <w:rStyle w:val="StyleStyleBold12pt"/>
          <w:b w:val="0"/>
          <w:sz w:val="16"/>
          <w:szCs w:val="16"/>
        </w:rPr>
        <w:t xml:space="preserve"> identified by experts across the region </w:t>
      </w:r>
      <w:r w:rsidRPr="003129CC">
        <w:rPr>
          <w:rStyle w:val="StyleStyleBold12pt"/>
          <w:b w:val="0"/>
          <w:szCs w:val="26"/>
          <w:highlight w:val="yellow"/>
          <w:u w:val="single"/>
        </w:rPr>
        <w:t>is nonpoint source runoff</w:t>
      </w:r>
      <w:r w:rsidRPr="003129CC">
        <w:rPr>
          <w:rStyle w:val="StyleStyleBold12pt"/>
          <w:b w:val="0"/>
          <w:sz w:val="16"/>
          <w:szCs w:val="16"/>
        </w:rPr>
        <w:t xml:space="preserve">. </w:t>
      </w:r>
      <w:r w:rsidRPr="003129CC">
        <w:rPr>
          <w:rStyle w:val="StyleStyleBold12pt"/>
          <w:b w:val="0"/>
          <w:szCs w:val="26"/>
          <w:u w:val="single"/>
        </w:rPr>
        <w:t>It's</w:t>
      </w:r>
      <w:r w:rsidRPr="003129CC">
        <w:rPr>
          <w:rStyle w:val="StyleStyleBold12pt"/>
          <w:b w:val="0"/>
          <w:sz w:val="16"/>
          <w:szCs w:val="16"/>
        </w:rPr>
        <w:t xml:space="preserve"> a catchall category for </w:t>
      </w:r>
      <w:r w:rsidRPr="003129CC">
        <w:rPr>
          <w:rStyle w:val="StyleStyleBold12pt"/>
          <w:b w:val="0"/>
          <w:szCs w:val="26"/>
          <w:u w:val="single"/>
        </w:rPr>
        <w:t>pollution that's not being spewed from one identifiable source</w:t>
      </w:r>
      <w:r w:rsidRPr="003129CC">
        <w:rPr>
          <w:rStyle w:val="StyleStyleBold12pt"/>
          <w:b w:val="0"/>
          <w:sz w:val="16"/>
          <w:szCs w:val="16"/>
        </w:rPr>
        <w:t xml:space="preserve">. </w:t>
      </w:r>
      <w:r w:rsidRPr="003129CC">
        <w:rPr>
          <w:rStyle w:val="StyleStyleBold12pt"/>
          <w:b w:val="0"/>
          <w:szCs w:val="26"/>
          <w:highlight w:val="yellow"/>
          <w:u w:val="single"/>
        </w:rPr>
        <w:t>The federal government's finding that rain washing off concrete and asphalt in cities and suburbs poses as big a threat to the Great Lakes</w:t>
      </w:r>
      <w:r w:rsidRPr="003129CC">
        <w:rPr>
          <w:rStyle w:val="StyleStyleBold12pt"/>
          <w:b w:val="0"/>
          <w:sz w:val="16"/>
          <w:szCs w:val="16"/>
        </w:rPr>
        <w:t xml:space="preserve"> as waste coming out of a factory pipe. Shawn </w:t>
      </w:r>
      <w:proofErr w:type="spellStart"/>
      <w:r w:rsidRPr="003129CC">
        <w:rPr>
          <w:rStyle w:val="StyleStyleBold12pt"/>
          <w:b w:val="0"/>
          <w:sz w:val="16"/>
          <w:szCs w:val="16"/>
        </w:rPr>
        <w:t>Allee</w:t>
      </w:r>
      <w:proofErr w:type="spellEnd"/>
      <w:r w:rsidRPr="003129CC">
        <w:rPr>
          <w:rStyle w:val="StyleStyleBold12pt"/>
          <w:b w:val="0"/>
          <w:sz w:val="16"/>
          <w:szCs w:val="16"/>
        </w:rPr>
        <w:t xml:space="preserve"> has a look at the government's effort to cut water pollution by remaking the urban landscape</w:t>
      </w:r>
    </w:p>
    <w:p w14:paraId="6FDAC03F" w14:textId="571A88D7" w:rsidR="00917C72" w:rsidRPr="003129CC" w:rsidRDefault="00917C72" w:rsidP="00917C72">
      <w:pPr>
        <w:pStyle w:val="Heading4"/>
        <w:rPr>
          <w:rFonts w:ascii="Calibri" w:hAnsi="Calibri"/>
        </w:rPr>
      </w:pPr>
      <w:r w:rsidRPr="003129CC">
        <w:rPr>
          <w:rFonts w:ascii="Calibri" w:hAnsi="Calibri"/>
        </w:rPr>
        <w:t xml:space="preserve">D. </w:t>
      </w:r>
      <w:proofErr w:type="spellStart"/>
      <w:r w:rsidRPr="003129CC">
        <w:rPr>
          <w:rFonts w:ascii="Calibri" w:hAnsi="Calibri"/>
        </w:rPr>
        <w:t>Quagga</w:t>
      </w:r>
      <w:proofErr w:type="spellEnd"/>
      <w:r w:rsidRPr="003129CC">
        <w:rPr>
          <w:rFonts w:ascii="Calibri" w:hAnsi="Calibri"/>
        </w:rPr>
        <w:t xml:space="preserve"> mussels </w:t>
      </w:r>
    </w:p>
    <w:p w14:paraId="5A52C788" w14:textId="4A7F949B" w:rsidR="00917C72" w:rsidRPr="003129CC" w:rsidRDefault="00917C72" w:rsidP="00917C72">
      <w:pPr>
        <w:rPr>
          <w:b/>
        </w:rPr>
      </w:pPr>
      <w:proofErr w:type="spellStart"/>
      <w:r w:rsidRPr="003129CC">
        <w:rPr>
          <w:b/>
        </w:rPr>
        <w:t>Leontiou</w:t>
      </w:r>
      <w:proofErr w:type="spellEnd"/>
      <w:r w:rsidRPr="003129CC">
        <w:rPr>
          <w:b/>
        </w:rPr>
        <w:t xml:space="preserve"> ’10 </w:t>
      </w:r>
      <w:proofErr w:type="spellStart"/>
      <w:r w:rsidRPr="003129CC">
        <w:rPr>
          <w:sz w:val="18"/>
          <w:szCs w:val="18"/>
        </w:rPr>
        <w:t>Leontious</w:t>
      </w:r>
      <w:proofErr w:type="spellEnd"/>
      <w:r w:rsidRPr="003129CC">
        <w:rPr>
          <w:sz w:val="18"/>
          <w:szCs w:val="18"/>
        </w:rPr>
        <w:t xml:space="preserve">, Staff Writer, The Christian Science </w:t>
      </w:r>
      <w:proofErr w:type="spellStart"/>
      <w:r w:rsidRPr="003129CC">
        <w:rPr>
          <w:sz w:val="18"/>
          <w:szCs w:val="18"/>
        </w:rPr>
        <w:t>Moniter</w:t>
      </w:r>
      <w:proofErr w:type="spellEnd"/>
      <w:r w:rsidRPr="003129CC">
        <w:rPr>
          <w:sz w:val="18"/>
          <w:szCs w:val="18"/>
        </w:rPr>
        <w:t>, “Lake Michigan's ecosystem facing collapse” http://www.csmonitor.com/Science/2010/0908/Lake-Michigan-s-ecosystem-facing-collapse/HW</w:t>
      </w:r>
    </w:p>
    <w:p w14:paraId="6718C1F1" w14:textId="77777777" w:rsidR="00917C72" w:rsidRPr="003129CC" w:rsidRDefault="00917C72" w:rsidP="00917C72">
      <w:pPr>
        <w:rPr>
          <w:sz w:val="16"/>
        </w:rPr>
      </w:pPr>
      <w:r w:rsidRPr="003129CC">
        <w:rPr>
          <w:highlight w:val="yellow"/>
          <w:u w:val="single"/>
        </w:rPr>
        <w:t xml:space="preserve">An invasive species of mussel called </w:t>
      </w:r>
      <w:proofErr w:type="spellStart"/>
      <w:r w:rsidRPr="003129CC">
        <w:rPr>
          <w:highlight w:val="yellow"/>
          <w:u w:val="single"/>
        </w:rPr>
        <w:t>quagga</w:t>
      </w:r>
      <w:proofErr w:type="spellEnd"/>
      <w:r w:rsidRPr="003129CC">
        <w:rPr>
          <w:highlight w:val="yellow"/>
          <w:u w:val="single"/>
        </w:rPr>
        <w:t xml:space="preserve"> has recently begun eating its way through the phytoplankton population of Lake Michigan, which could have dire effects on the lake's ecosystem,</w:t>
      </w:r>
      <w:r w:rsidRPr="003129CC">
        <w:rPr>
          <w:sz w:val="16"/>
        </w:rPr>
        <w:t xml:space="preserve"> scientists now warn. A giant ring of phytoplankton (microscopic plants such as algae) was discovered in Lake Michigan in 1998 by Michigan Technological University biologist W. Charles </w:t>
      </w:r>
      <w:proofErr w:type="spellStart"/>
      <w:r w:rsidRPr="003129CC">
        <w:rPr>
          <w:sz w:val="16"/>
        </w:rPr>
        <w:t>Kerfoot</w:t>
      </w:r>
      <w:proofErr w:type="spellEnd"/>
      <w:r w:rsidRPr="003129CC">
        <w:rPr>
          <w:sz w:val="16"/>
        </w:rPr>
        <w:t xml:space="preserve"> and his research team. The "phytoplankton doughnut" is formed when winter storms kick up nutrient-rich sediment along the southeastern shore of the lake. The disturbed sediments begin circulating in a slow-moving circle with the lake's currents, which provides a massive supply of food for phytoplankton. "We saw that with each storm, you get a ring, and it can persist for weeks or even months," </w:t>
      </w:r>
      <w:proofErr w:type="spellStart"/>
      <w:r w:rsidRPr="003129CC">
        <w:rPr>
          <w:sz w:val="16"/>
        </w:rPr>
        <w:t>Kerfoot</w:t>
      </w:r>
      <w:proofErr w:type="spellEnd"/>
      <w:r w:rsidRPr="003129CC">
        <w:rPr>
          <w:sz w:val="16"/>
        </w:rPr>
        <w:t xml:space="preserve"> said. This doughnut, in turn, feeds the entire lake. Zooplankton, tiny animals that feed on phytoplankton, </w:t>
      </w:r>
      <w:proofErr w:type="gramStart"/>
      <w:r w:rsidRPr="003129CC">
        <w:rPr>
          <w:sz w:val="16"/>
        </w:rPr>
        <w:t>thrive</w:t>
      </w:r>
      <w:proofErr w:type="gramEnd"/>
      <w:r w:rsidRPr="003129CC">
        <w:rPr>
          <w:sz w:val="16"/>
        </w:rPr>
        <w:t xml:space="preserve"> there. The seasonal bloom helps them survive winter. The </w:t>
      </w:r>
      <w:proofErr w:type="gramStart"/>
      <w:r w:rsidRPr="003129CC">
        <w:rPr>
          <w:sz w:val="16"/>
        </w:rPr>
        <w:t>zooplankton are</w:t>
      </w:r>
      <w:proofErr w:type="gramEnd"/>
      <w:r w:rsidRPr="003129CC">
        <w:rPr>
          <w:sz w:val="16"/>
        </w:rPr>
        <w:t xml:space="preserve"> then eaten by small fish, which are eaten by large fish, and so on — thus the doughnut helps maintain the entire food web. But almost as soon as it was discovered, the doughnut — recognized by the signature of the plants' chlorophyll pigment that captures sunlight — started to disappear. "</w:t>
      </w:r>
      <w:r w:rsidRPr="003129CC">
        <w:rPr>
          <w:highlight w:val="yellow"/>
          <w:u w:val="single"/>
        </w:rPr>
        <w:t>Since 2001, the chlorophyll has been nibbled away</w:t>
      </w:r>
      <w:r w:rsidRPr="003129CC">
        <w:rPr>
          <w:sz w:val="16"/>
        </w:rPr>
        <w:t xml:space="preserve"> on the edges, </w:t>
      </w:r>
      <w:r w:rsidRPr="003129CC">
        <w:rPr>
          <w:highlight w:val="yellow"/>
          <w:u w:val="single"/>
        </w:rPr>
        <w:t xml:space="preserve">right where the </w:t>
      </w:r>
      <w:proofErr w:type="spellStart"/>
      <w:r w:rsidRPr="003129CC">
        <w:rPr>
          <w:highlight w:val="yellow"/>
          <w:u w:val="single"/>
        </w:rPr>
        <w:t>quaggas</w:t>
      </w:r>
      <w:proofErr w:type="spellEnd"/>
      <w:r w:rsidRPr="003129CC">
        <w:rPr>
          <w:highlight w:val="yellow"/>
          <w:u w:val="single"/>
        </w:rPr>
        <w:t xml:space="preserve"> are</w:t>
      </w:r>
      <w:r w:rsidRPr="003129CC">
        <w:rPr>
          <w:sz w:val="16"/>
        </w:rPr>
        <w:t xml:space="preserve">," </w:t>
      </w:r>
      <w:proofErr w:type="spellStart"/>
      <w:r w:rsidRPr="003129CC">
        <w:rPr>
          <w:sz w:val="16"/>
        </w:rPr>
        <w:t>Kerfoot</w:t>
      </w:r>
      <w:proofErr w:type="spellEnd"/>
      <w:r w:rsidRPr="003129CC">
        <w:rPr>
          <w:sz w:val="16"/>
        </w:rPr>
        <w:t xml:space="preserve"> said. The </w:t>
      </w:r>
      <w:proofErr w:type="spellStart"/>
      <w:r w:rsidRPr="003129CC">
        <w:rPr>
          <w:highlight w:val="yellow"/>
          <w:u w:val="single"/>
        </w:rPr>
        <w:t>quagga</w:t>
      </w:r>
      <w:proofErr w:type="spellEnd"/>
      <w:r w:rsidRPr="003129CC">
        <w:rPr>
          <w:highlight w:val="yellow"/>
          <w:u w:val="single"/>
        </w:rPr>
        <w:t xml:space="preserve"> is found in all of the Great Lakes; </w:t>
      </w:r>
      <w:proofErr w:type="gramStart"/>
      <w:r w:rsidRPr="003129CC">
        <w:rPr>
          <w:highlight w:val="yellow"/>
          <w:u w:val="single"/>
        </w:rPr>
        <w:t>the invasive species was introduced by ocean-going vessels dumping ballast water</w:t>
      </w:r>
      <w:proofErr w:type="gramEnd"/>
      <w:r w:rsidRPr="003129CC">
        <w:rPr>
          <w:highlight w:val="yellow"/>
          <w:u w:val="single"/>
        </w:rPr>
        <w:t>.</w:t>
      </w:r>
      <w:r w:rsidRPr="003129CC">
        <w:rPr>
          <w:u w:val="single"/>
        </w:rPr>
        <w:t xml:space="preserve"> </w:t>
      </w:r>
      <w:r w:rsidRPr="003129CC">
        <w:rPr>
          <w:highlight w:val="yellow"/>
          <w:u w:val="single"/>
        </w:rPr>
        <w:t>Their favorite food is phytoplankton</w:t>
      </w:r>
      <w:r w:rsidRPr="003129CC">
        <w:rPr>
          <w:sz w:val="16"/>
        </w:rPr>
        <w:t xml:space="preserve">. Hank </w:t>
      </w:r>
      <w:proofErr w:type="spellStart"/>
      <w:r w:rsidRPr="003129CC">
        <w:rPr>
          <w:sz w:val="16"/>
        </w:rPr>
        <w:t>Vanderploeg</w:t>
      </w:r>
      <w:proofErr w:type="spellEnd"/>
      <w:r w:rsidRPr="003129CC">
        <w:rPr>
          <w:sz w:val="16"/>
        </w:rPr>
        <w:t xml:space="preserve">, a colleague of </w:t>
      </w:r>
      <w:proofErr w:type="spellStart"/>
      <w:r w:rsidRPr="003129CC">
        <w:rPr>
          <w:sz w:val="16"/>
        </w:rPr>
        <w:t>Kerfoot's</w:t>
      </w:r>
      <w:proofErr w:type="spellEnd"/>
      <w:r w:rsidRPr="003129CC">
        <w:rPr>
          <w:sz w:val="16"/>
        </w:rPr>
        <w:t xml:space="preserve">, calculated that </w:t>
      </w:r>
      <w:r w:rsidRPr="003129CC">
        <w:rPr>
          <w:highlight w:val="yellow"/>
          <w:u w:val="single"/>
        </w:rPr>
        <w:t>they consume phytoplankton at a rate that's five to seven times greater than the plants are being produced. All</w:t>
      </w:r>
      <w:r w:rsidRPr="003129CC">
        <w:rPr>
          <w:sz w:val="16"/>
        </w:rPr>
        <w:t xml:space="preserve"> the </w:t>
      </w:r>
      <w:r w:rsidRPr="003129CC">
        <w:rPr>
          <w:highlight w:val="yellow"/>
          <w:u w:val="single"/>
        </w:rPr>
        <w:t>energy in the phytoplankton, which once fed fish, is now being sucked down to the bottom of the lake</w:t>
      </w:r>
      <w:r w:rsidRPr="003129CC">
        <w:rPr>
          <w:u w:val="single"/>
        </w:rPr>
        <w:t xml:space="preserve"> </w:t>
      </w:r>
      <w:r w:rsidRPr="003129CC">
        <w:rPr>
          <w:sz w:val="16"/>
        </w:rPr>
        <w:t xml:space="preserve">by </w:t>
      </w:r>
      <w:proofErr w:type="spellStart"/>
      <w:r w:rsidRPr="003129CC">
        <w:rPr>
          <w:sz w:val="16"/>
        </w:rPr>
        <w:t>quaggas</w:t>
      </w:r>
      <w:proofErr w:type="spellEnd"/>
      <w:r w:rsidRPr="003129CC">
        <w:rPr>
          <w:sz w:val="16"/>
        </w:rPr>
        <w:t xml:space="preserve">. Their waste can stimulate the growth of </w:t>
      </w:r>
      <w:proofErr w:type="spellStart"/>
      <w:r w:rsidRPr="003129CC">
        <w:rPr>
          <w:sz w:val="16"/>
        </w:rPr>
        <w:t>Cladophora</w:t>
      </w:r>
      <w:proofErr w:type="spellEnd"/>
      <w:r w:rsidRPr="003129CC">
        <w:rPr>
          <w:sz w:val="16"/>
        </w:rPr>
        <w:t xml:space="preserve"> algae, which die, decompose and remove all the oxygen from the surrounding water. Under such conditions, </w:t>
      </w:r>
      <w:r w:rsidRPr="003129CC">
        <w:rPr>
          <w:highlight w:val="yellow"/>
          <w:u w:val="single"/>
        </w:rPr>
        <w:t>populations of zooplankton will decline, as will the alewives, chubs, Atlantic salmon, muskies, smelt, walleyes, perch and the rest of the hundred or so species of fish that inhabit Lake Michigan. "A high percent of the fish biomass could be lost in the next couple years</w:t>
      </w:r>
      <w:r w:rsidRPr="003129CC">
        <w:rPr>
          <w:u w:val="single"/>
        </w:rPr>
        <w:t>,"</w:t>
      </w:r>
      <w:r w:rsidRPr="003129CC">
        <w:rPr>
          <w:sz w:val="16"/>
        </w:rPr>
        <w:t xml:space="preserve"> </w:t>
      </w:r>
      <w:proofErr w:type="spellStart"/>
      <w:r w:rsidRPr="003129CC">
        <w:rPr>
          <w:sz w:val="16"/>
        </w:rPr>
        <w:t>Kerfoot</w:t>
      </w:r>
      <w:proofErr w:type="spellEnd"/>
      <w:r w:rsidRPr="003129CC">
        <w:rPr>
          <w:sz w:val="16"/>
        </w:rPr>
        <w:t xml:space="preserve"> said. National Oceanic and Atmospheric Administration scientists have already documented declines in several species. "We have a system that's crashing," </w:t>
      </w:r>
      <w:proofErr w:type="spellStart"/>
      <w:r w:rsidRPr="003129CC">
        <w:rPr>
          <w:sz w:val="16"/>
        </w:rPr>
        <w:t>Kerfoot</w:t>
      </w:r>
      <w:proofErr w:type="spellEnd"/>
      <w:r w:rsidRPr="003129CC">
        <w:rPr>
          <w:sz w:val="16"/>
        </w:rPr>
        <w:t xml:space="preserve"> said.</w:t>
      </w:r>
    </w:p>
    <w:p w14:paraId="2FCA5C9A" w14:textId="7C844935" w:rsidR="00F631C6" w:rsidRPr="003129CC" w:rsidRDefault="00F631C6" w:rsidP="00F631C6">
      <w:pPr>
        <w:pStyle w:val="Heading4"/>
        <w:rPr>
          <w:rFonts w:ascii="Calibri" w:hAnsi="Calibri"/>
        </w:rPr>
      </w:pPr>
      <w:r w:rsidRPr="003129CC">
        <w:rPr>
          <w:rFonts w:ascii="Calibri" w:hAnsi="Calibri"/>
        </w:rPr>
        <w:t>E. Mercury</w:t>
      </w:r>
    </w:p>
    <w:p w14:paraId="014F40C3" w14:textId="70BB49D6" w:rsidR="00F631C6" w:rsidRPr="003129CC" w:rsidRDefault="00F631C6" w:rsidP="00F631C6">
      <w:r w:rsidRPr="003129CC">
        <w:rPr>
          <w:rStyle w:val="StyleStyleBold12pt"/>
        </w:rPr>
        <w:t xml:space="preserve">Latham, Wright, Tsang No Date </w:t>
      </w:r>
      <w:r w:rsidRPr="003129CC">
        <w:t>[Amy, Eric, Amanda, “A Study of how pollution affects wildlife in the Great Lakes,” Environment 110, Section 5, http://sitemaker.umich.edu/section5group1/introduction_and_background]</w:t>
      </w:r>
    </w:p>
    <w:p w14:paraId="587430E3" w14:textId="77777777" w:rsidR="00F631C6" w:rsidRPr="003129CC" w:rsidRDefault="00F631C6" w:rsidP="00F631C6">
      <w:pPr>
        <w:rPr>
          <w:sz w:val="16"/>
        </w:rPr>
      </w:pPr>
      <w:r w:rsidRPr="003129CC">
        <w:rPr>
          <w:u w:val="single"/>
        </w:rPr>
        <w:t>Mercury</w:t>
      </w:r>
      <w:r w:rsidRPr="003129CC">
        <w:rPr>
          <w:sz w:val="16"/>
        </w:rPr>
        <w:t xml:space="preserve">, a heavy metal that is </w:t>
      </w:r>
      <w:r w:rsidRPr="003129CC">
        <w:rPr>
          <w:u w:val="single"/>
        </w:rPr>
        <w:t>known for its toxicity in even small amounts, has been known to affect the lakes as well.</w:t>
      </w:r>
      <w:r w:rsidRPr="003129CC">
        <w:rPr>
          <w:sz w:val="16"/>
        </w:rPr>
        <w:t xml:space="preserve"> And </w:t>
      </w:r>
      <w:r w:rsidRPr="003129CC">
        <w:rPr>
          <w:u w:val="single"/>
        </w:rPr>
        <w:t>even substances that are not chemically toxic are contributing to the problems of the Great Lake</w:t>
      </w:r>
      <w:r w:rsidRPr="003129CC">
        <w:rPr>
          <w:sz w:val="16"/>
        </w:rPr>
        <w:t xml:space="preserve">s as well. </w:t>
      </w:r>
      <w:r w:rsidRPr="003129CC">
        <w:rPr>
          <w:u w:val="single"/>
        </w:rPr>
        <w:t>Tiny particles of solids of pollutants suspended in the water may block sunlight from the water and become breeding grounds for bacteria</w:t>
      </w:r>
      <w:r w:rsidRPr="003129CC">
        <w:rPr>
          <w:sz w:val="16"/>
        </w:rPr>
        <w:t xml:space="preserve"> (Liu et al 2006).</w:t>
      </w:r>
    </w:p>
    <w:p w14:paraId="7A56C016" w14:textId="3397FDC2" w:rsidR="00F631C6" w:rsidRPr="003129CC" w:rsidRDefault="00F631C6" w:rsidP="00F631C6">
      <w:pPr>
        <w:pStyle w:val="Heading4"/>
        <w:rPr>
          <w:rStyle w:val="StyleStyleBold12pt"/>
          <w:rFonts w:ascii="Calibri" w:hAnsi="Calibri"/>
          <w:b/>
        </w:rPr>
      </w:pPr>
      <w:r w:rsidRPr="003129CC">
        <w:rPr>
          <w:rStyle w:val="StyleStyleBold12pt"/>
          <w:rFonts w:ascii="Calibri" w:hAnsi="Calibri"/>
          <w:b/>
        </w:rPr>
        <w:t>F. Sewage</w:t>
      </w:r>
    </w:p>
    <w:p w14:paraId="6900176E" w14:textId="7CD45F3E" w:rsidR="00F631C6" w:rsidRPr="003129CC" w:rsidRDefault="00F631C6" w:rsidP="00E03B96">
      <w:r w:rsidRPr="003129CC">
        <w:rPr>
          <w:rStyle w:val="StyleStyleBold12pt"/>
        </w:rPr>
        <w:t xml:space="preserve">Latham, Wright, Tsang No Date </w:t>
      </w:r>
      <w:r w:rsidRPr="003129CC">
        <w:t>[Amy, Eric, Amanda, “A Study of how pollution affects wildlife in the Great Lakes,” Environment 110, Section 5, http://sitemaker.umich.edu/section5group1/introduction_and_background]</w:t>
      </w:r>
    </w:p>
    <w:p w14:paraId="2320E2B0" w14:textId="0C1DE0DA" w:rsidR="00917C72" w:rsidRPr="003129CC" w:rsidRDefault="00F631C6" w:rsidP="00E03B96">
      <w:pPr>
        <w:rPr>
          <w:sz w:val="16"/>
        </w:rPr>
      </w:pPr>
      <w:r w:rsidRPr="003129CC">
        <w:rPr>
          <w:u w:val="single"/>
        </w:rPr>
        <w:t>Sewage is another common pollutant of the Great Lakes</w:t>
      </w:r>
      <w:r w:rsidRPr="003129CC">
        <w:rPr>
          <w:sz w:val="16"/>
        </w:rPr>
        <w:t xml:space="preserve">, and </w:t>
      </w:r>
      <w:r w:rsidRPr="003129CC">
        <w:rPr>
          <w:u w:val="single"/>
        </w:rPr>
        <w:t>studies have shown</w:t>
      </w:r>
      <w:r w:rsidRPr="003129CC">
        <w:rPr>
          <w:sz w:val="16"/>
        </w:rPr>
        <w:t xml:space="preserve"> that </w:t>
      </w:r>
      <w:r w:rsidRPr="003129CC">
        <w:rPr>
          <w:u w:val="single"/>
        </w:rPr>
        <w:t>two kinds of bacteria</w:t>
      </w:r>
      <w:r w:rsidRPr="003129CC">
        <w:rPr>
          <w:sz w:val="16"/>
        </w:rPr>
        <w:t xml:space="preserve"> (enterococcus and E. coli), </w:t>
      </w:r>
      <w:r w:rsidRPr="003129CC">
        <w:rPr>
          <w:u w:val="single"/>
        </w:rPr>
        <w:t xml:space="preserve">which are indicators of human fecal matter, were present in 20% of the samples taken from Lake Michigan beaches </w:t>
      </w:r>
      <w:r w:rsidRPr="003129CC">
        <w:rPr>
          <w:sz w:val="16"/>
        </w:rPr>
        <w:t xml:space="preserve">in 2004 (Liu et al 2006). If ingested by humans, these bacteria could cause such illnesses as extreme as typhoid fever (Shear 2006). Infections, gastrointestinal diseases, and parasites are other possible risks from coming into contact with these bacteria as well (Liu et al 2006). </w:t>
      </w:r>
      <w:r w:rsidRPr="003129CC">
        <w:rPr>
          <w:u w:val="single"/>
        </w:rPr>
        <w:t>As a result of fecal matter pollution that has been plaguing beaches on the Great Lakes, there was a 32% increase in the number of Great Lakes beach closings</w:t>
      </w:r>
      <w:r w:rsidRPr="003129CC">
        <w:rPr>
          <w:sz w:val="16"/>
        </w:rPr>
        <w:t xml:space="preserve"> and advisories in 2003 (Liu et al 2006).</w:t>
      </w:r>
    </w:p>
    <w:p w14:paraId="3DF000A1" w14:textId="238EFED2" w:rsidR="00F631C6" w:rsidRPr="003129CC" w:rsidRDefault="00F631C6" w:rsidP="00F631C6">
      <w:pPr>
        <w:pStyle w:val="Heading4"/>
        <w:rPr>
          <w:rFonts w:ascii="Calibri" w:hAnsi="Calibri"/>
        </w:rPr>
      </w:pPr>
      <w:r w:rsidRPr="003129CC">
        <w:rPr>
          <w:rFonts w:ascii="Calibri" w:hAnsi="Calibri"/>
        </w:rPr>
        <w:t xml:space="preserve">G. </w:t>
      </w:r>
      <w:proofErr w:type="spellStart"/>
      <w:r w:rsidRPr="003129CC">
        <w:rPr>
          <w:rFonts w:ascii="Calibri" w:hAnsi="Calibri"/>
        </w:rPr>
        <w:t>Microplastics</w:t>
      </w:r>
      <w:proofErr w:type="spellEnd"/>
    </w:p>
    <w:p w14:paraId="32B48217" w14:textId="672280D7" w:rsidR="00F631C6" w:rsidRPr="003129CC" w:rsidRDefault="00F631C6" w:rsidP="00F631C6">
      <w:pPr>
        <w:rPr>
          <w:sz w:val="18"/>
          <w:szCs w:val="18"/>
        </w:rPr>
      </w:pPr>
      <w:proofErr w:type="spellStart"/>
      <w:r w:rsidRPr="003129CC">
        <w:rPr>
          <w:b/>
        </w:rPr>
        <w:t>Borre</w:t>
      </w:r>
      <w:proofErr w:type="spellEnd"/>
      <w:r w:rsidRPr="003129CC">
        <w:rPr>
          <w:b/>
        </w:rPr>
        <w:t xml:space="preserve"> ’13 </w:t>
      </w:r>
      <w:proofErr w:type="spellStart"/>
      <w:r w:rsidRPr="003129CC">
        <w:rPr>
          <w:sz w:val="18"/>
          <w:szCs w:val="18"/>
        </w:rPr>
        <w:t>Borre</w:t>
      </w:r>
      <w:proofErr w:type="spellEnd"/>
      <w:r w:rsidRPr="003129CC">
        <w:rPr>
          <w:sz w:val="18"/>
          <w:szCs w:val="18"/>
        </w:rPr>
        <w:t xml:space="preserve">, </w:t>
      </w:r>
      <w:proofErr w:type="spellStart"/>
      <w:r w:rsidRPr="003129CC">
        <w:rPr>
          <w:sz w:val="18"/>
          <w:szCs w:val="18"/>
        </w:rPr>
        <w:t>ake</w:t>
      </w:r>
      <w:proofErr w:type="spellEnd"/>
      <w:r w:rsidRPr="003129CC">
        <w:rPr>
          <w:sz w:val="18"/>
          <w:szCs w:val="18"/>
        </w:rPr>
        <w:t xml:space="preserve"> conservationist, freelance writer she co-founded </w:t>
      </w:r>
      <w:proofErr w:type="spellStart"/>
      <w:r w:rsidRPr="003129CC">
        <w:rPr>
          <w:sz w:val="18"/>
          <w:szCs w:val="18"/>
        </w:rPr>
        <w:t>LakeNet</w:t>
      </w:r>
      <w:proofErr w:type="spellEnd"/>
      <w:r w:rsidRPr="003129CC">
        <w:rPr>
          <w:sz w:val="18"/>
          <w:szCs w:val="18"/>
        </w:rPr>
        <w:t>, she served as coordinator of the Lake Champlain Basin Program in the 1990s. She is now an active member of the Global Lake Ecological Observatory Network.  National Geographic, “New Concerns About Plastic Pollution in Great Lakes ‘Garbage Patch’.” http://newswatch.nationalgeographic.com/2013/04/12/new-concerns-about-plastic-pollution-in-great-lakes-garbage-patch /HW</w:t>
      </w:r>
    </w:p>
    <w:p w14:paraId="51EF7A5B" w14:textId="77777777" w:rsidR="00F631C6" w:rsidRPr="003129CC" w:rsidRDefault="00F631C6" w:rsidP="00F631C6">
      <w:pPr>
        <w:rPr>
          <w:sz w:val="16"/>
          <w:szCs w:val="18"/>
        </w:rPr>
      </w:pPr>
      <w:r w:rsidRPr="003129CC">
        <w:rPr>
          <w:sz w:val="16"/>
          <w:szCs w:val="18"/>
        </w:rPr>
        <w:t>Until recently, my concept of a ‘garbage patch’ was of an area of ocean with large pieces of floating debris, the kind of stray fishing gear and trash from ships and shorelines that collect where currents form eddies far from view of most people. Having seen my share of sea trash in 20,000+ miles of lake and ocean sailing and even untangled sheets of plastic and thick ropes from the propeller and rudder of my 37-foot sailboat, I was shocked to learn</w:t>
      </w:r>
      <w:r w:rsidRPr="003129CC">
        <w:rPr>
          <w:sz w:val="16"/>
        </w:rPr>
        <w:t xml:space="preserve"> </w:t>
      </w:r>
      <w:r w:rsidRPr="003129CC">
        <w:rPr>
          <w:b/>
          <w:u w:val="single"/>
        </w:rPr>
        <w:t xml:space="preserve">that </w:t>
      </w:r>
      <w:r w:rsidRPr="003129CC">
        <w:rPr>
          <w:b/>
          <w:highlight w:val="yellow"/>
          <w:u w:val="single"/>
        </w:rPr>
        <w:t>the kind of garbage scientists are</w:t>
      </w:r>
      <w:r w:rsidRPr="003129CC">
        <w:rPr>
          <w:b/>
          <w:u w:val="single"/>
        </w:rPr>
        <w:t xml:space="preserve"> most </w:t>
      </w:r>
      <w:r w:rsidRPr="003129CC">
        <w:rPr>
          <w:b/>
          <w:highlight w:val="yellow"/>
          <w:u w:val="single"/>
        </w:rPr>
        <w:t>concerned about is</w:t>
      </w:r>
      <w:r w:rsidRPr="003129CC">
        <w:rPr>
          <w:b/>
          <w:u w:val="single"/>
        </w:rPr>
        <w:t xml:space="preserve"> invisible to the naked eye. They’re finding </w:t>
      </w:r>
      <w:r w:rsidRPr="003129CC">
        <w:rPr>
          <w:b/>
          <w:highlight w:val="yellow"/>
          <w:u w:val="single"/>
        </w:rPr>
        <w:t>tiny bits of plastic known as “micro-plastics” floating near the surface of the water in high concentrations</w:t>
      </w:r>
      <w:r w:rsidRPr="003129CC">
        <w:rPr>
          <w:b/>
          <w:u w:val="single"/>
        </w:rPr>
        <w:t xml:space="preserve">. </w:t>
      </w:r>
      <w:r w:rsidRPr="003129CC">
        <w:rPr>
          <w:b/>
          <w:highlight w:val="yellow"/>
          <w:u w:val="single"/>
        </w:rPr>
        <w:t>The particles are so small that a microscope is needed to</w:t>
      </w:r>
      <w:r w:rsidRPr="003129CC">
        <w:rPr>
          <w:b/>
          <w:u w:val="single"/>
        </w:rPr>
        <w:t xml:space="preserve"> even </w:t>
      </w:r>
      <w:r w:rsidRPr="003129CC">
        <w:rPr>
          <w:b/>
          <w:highlight w:val="yellow"/>
          <w:u w:val="single"/>
        </w:rPr>
        <w:t>see them</w:t>
      </w:r>
      <w:r w:rsidRPr="003129CC">
        <w:rPr>
          <w:sz w:val="16"/>
        </w:rPr>
        <w:t xml:space="preserve">. </w:t>
      </w:r>
      <w:r w:rsidRPr="003129CC">
        <w:rPr>
          <w:sz w:val="16"/>
          <w:szCs w:val="18"/>
        </w:rPr>
        <w:t>The scary news this week was about a garbage patch discovered in the Great Lakes last year. Although scientists have studied plastic pollution in the oceans since NOAA researchers discovered the “Great Pacific Garbage Patch” in 1988, a team of scientists is conducting the first-of-its-kind research on the open water of the Great Lakes. One of the team members presented preliminary results of a study on the topic at meeting of the American Chemical Society. I spoke with Lorena Rios-Mendoza, an environmental chemist at the University of Wisconsin-Superior, and found that the buzz was certainly justified. Her background includes studying plastic debris and persistent organic pollutants (POPs) in the Pacific Garbage Patch and in the Southern Ocean. Now an assistant professor at the University of Wisconsin-Superior, she has turned her attention to these same issues on the North American Great Lakes. “I’m interested in learning more about what happens to persistent organic pollutants when they attach to the plastic particles,” Rios-Mendoza told me. She is now studying 110 fish samples to see if they have plastic debris in their guts and to learn more about what happens to POPs associated with the plastic pollution. She wonders whether</w:t>
      </w:r>
      <w:r w:rsidRPr="003129CC">
        <w:rPr>
          <w:sz w:val="16"/>
        </w:rPr>
        <w:t xml:space="preserve"> </w:t>
      </w:r>
      <w:r w:rsidRPr="003129CC">
        <w:rPr>
          <w:b/>
          <w:highlight w:val="yellow"/>
          <w:u w:val="single"/>
        </w:rPr>
        <w:t>the accidental consumption of tiny bits of plastic by fish might be a new source for toxins in the food chain</w:t>
      </w:r>
      <w:r w:rsidRPr="003129CC">
        <w:rPr>
          <w:u w:val="single"/>
        </w:rPr>
        <w:t xml:space="preserve">. </w:t>
      </w:r>
      <w:r w:rsidRPr="003129CC">
        <w:rPr>
          <w:sz w:val="16"/>
          <w:szCs w:val="18"/>
        </w:rPr>
        <w:t>Rios-Mendoza is working with a team of researchers led by Sherri “Sam” Mason, a SUNY-Fredonia chemistry professor and researcher at the forefront of research on plastic pollution within freshwater ecosystems, including the Great Lakes. Mason is actually an atmospheric chemist, but she also has a passion for environmental sustainability. A few years ago, a colleague at Niagara University invited her to teach an environmental science course aboard the Flagship Niagara, a rebuilt version of a tall ship used during the War of 1812 that is now used for on-water education programs. Having lived near the shores of Lake Erie for over ten years, she had never been out on the lake, let alone a sailboat, before teaching the summer course. Mason’s time on the water inspired her to take up an entirely new area of research: studying plastic pollution in the Great Lakes. Modeling herself after scientists like Rachel Carson who are committed to sharing relevant research, Mason found that studying and trying to raise awareness about plastic pollution in freshwater systems suited her. “This is a fantastic area for research because the information is much needed and relevant to the scientific community and to people concerned about the Great Lakes,” she told me. Mason and Rios-Mendoza have been working in collaboration</w:t>
      </w:r>
      <w:r w:rsidRPr="003129CC">
        <w:rPr>
          <w:sz w:val="16"/>
        </w:rPr>
        <w:t xml:space="preserve"> </w:t>
      </w:r>
      <w:r w:rsidRPr="003129CC">
        <w:rPr>
          <w:sz w:val="16"/>
          <w:szCs w:val="18"/>
        </w:rPr>
        <w:t>with the 5Gyres Institute, a research and education group studying garbage patches in five subtropical gyres in the Atlantic, Pacific, and Southern Oceans. The team of researchers studying the Great Lakes wasn’t surprised to find plastic pollution, especially in Lake Erie, the smallest (by volume) and shallowest of the five lakes. They did find something interesting when comparing their results to the research in oceans.</w:t>
      </w:r>
      <w:r w:rsidRPr="003129CC">
        <w:rPr>
          <w:sz w:val="16"/>
        </w:rPr>
        <w:t xml:space="preserve"> </w:t>
      </w:r>
      <w:r w:rsidRPr="003129CC">
        <w:rPr>
          <w:b/>
          <w:highlight w:val="yellow"/>
          <w:u w:val="single"/>
        </w:rPr>
        <w:t>The concentration of PAHs</w:t>
      </w:r>
      <w:r w:rsidRPr="003129CC">
        <w:rPr>
          <w:sz w:val="16"/>
        </w:rPr>
        <w:t xml:space="preserve"> </w:t>
      </w:r>
      <w:r w:rsidRPr="003129CC">
        <w:rPr>
          <w:sz w:val="16"/>
          <w:szCs w:val="18"/>
        </w:rPr>
        <w:t>(</w:t>
      </w:r>
      <w:proofErr w:type="spellStart"/>
      <w:r w:rsidRPr="003129CC">
        <w:rPr>
          <w:sz w:val="16"/>
          <w:szCs w:val="18"/>
        </w:rPr>
        <w:t>polyaromatic</w:t>
      </w:r>
      <w:proofErr w:type="spellEnd"/>
      <w:r w:rsidRPr="003129CC">
        <w:rPr>
          <w:sz w:val="16"/>
          <w:szCs w:val="18"/>
        </w:rPr>
        <w:t xml:space="preserve"> hydrocarbons</w:t>
      </w:r>
      <w:r w:rsidRPr="003129CC">
        <w:rPr>
          <w:b/>
          <w:sz w:val="16"/>
          <w:szCs w:val="18"/>
        </w:rPr>
        <w:t>)</w:t>
      </w:r>
      <w:r w:rsidRPr="003129CC">
        <w:rPr>
          <w:b/>
          <w:sz w:val="16"/>
        </w:rPr>
        <w:t xml:space="preserve"> </w:t>
      </w:r>
      <w:r w:rsidRPr="003129CC">
        <w:rPr>
          <w:b/>
          <w:highlight w:val="yellow"/>
          <w:u w:val="single"/>
        </w:rPr>
        <w:t>in Lake Erie is twice as high as what is found in the world oceans</w:t>
      </w:r>
      <w:r w:rsidRPr="003129CC">
        <w:rPr>
          <w:sz w:val="16"/>
          <w:highlight w:val="yellow"/>
        </w:rPr>
        <w:t>.</w:t>
      </w:r>
      <w:r w:rsidRPr="003129CC">
        <w:rPr>
          <w:sz w:val="16"/>
        </w:rPr>
        <w:t xml:space="preserve"> </w:t>
      </w:r>
      <w:r w:rsidRPr="003129CC">
        <w:rPr>
          <w:sz w:val="16"/>
          <w:szCs w:val="18"/>
        </w:rPr>
        <w:t xml:space="preserve">“This makes sense because the oceans are so much larger – there’s a dilution factor,” Rios-Mendoza said. Something else the research team didn’t expect was the predominance of micro-plastic particles (less than 1 millimeter in diameter). In the world’s oceans, scientists have found higher percentages of debris in the 1-5 millimeter diameter size range as compared to the micro-plastics. Mason suspects that this is because of the larger ratio of shoreline to open water, creating an abrasive action to break down the plastic. They’re finding tiny, perfectly round beads of plastic in many of the samples, and this might hold another clue about the source of particles. “The cosmetics industry uses plastic micro-beads in soaps, toothpaste and other products. Because the products are not designed for ingestion, they don’t have to test for this. It’s completely unregulated and may be a significant source of micro-plastics finding their way into the environment,” she says. Finding the sources of plastic pollution and getting a better idea of the degradation process is the subject of follow-up studies Mason and her team are working on. More research is needed to compare the amount of plastic pollution from one lake to the next, but Rios-Mendoza explained to me that it takes more than two hours of towing the fine-mesh sampling net in Lake Superior to recover the amount of plastic in a 30-minute trawl from Lake Erie. The team plans to sample the St. Lawrence River and Lakes Erie, Michigan, and Ontario this summer, and as funding allows, to carry out more systematic studies of all five lakes. </w:t>
      </w:r>
      <w:r w:rsidRPr="003129CC">
        <w:rPr>
          <w:b/>
          <w:u w:val="single"/>
        </w:rPr>
        <w:t>How do plastics end up in oceans and now lakes</w:t>
      </w:r>
      <w:r w:rsidRPr="003129CC">
        <w:rPr>
          <w:sz w:val="16"/>
        </w:rPr>
        <w:t xml:space="preserve">? </w:t>
      </w:r>
      <w:r w:rsidRPr="003129CC">
        <w:rPr>
          <w:sz w:val="16"/>
          <w:szCs w:val="18"/>
        </w:rPr>
        <w:t>Well to begin with,</w:t>
      </w:r>
      <w:r w:rsidRPr="003129CC">
        <w:rPr>
          <w:sz w:val="16"/>
        </w:rPr>
        <w:t xml:space="preserve"> </w:t>
      </w:r>
      <w:r w:rsidRPr="003129CC">
        <w:rPr>
          <w:b/>
          <w:highlight w:val="yellow"/>
          <w:u w:val="single"/>
        </w:rPr>
        <w:t>we have become a throwaway society</w:t>
      </w:r>
      <w:r w:rsidRPr="003129CC">
        <w:rPr>
          <w:sz w:val="16"/>
        </w:rPr>
        <w:t xml:space="preserve">. </w:t>
      </w:r>
      <w:r w:rsidRPr="003129CC">
        <w:rPr>
          <w:sz w:val="16"/>
          <w:szCs w:val="18"/>
        </w:rPr>
        <w:t>We’re using and throwing away more and more plastics, sometimes after only using them once.</w:t>
      </w:r>
      <w:r w:rsidRPr="003129CC">
        <w:rPr>
          <w:sz w:val="16"/>
        </w:rPr>
        <w:t xml:space="preserve"> </w:t>
      </w:r>
      <w:r w:rsidRPr="003129CC">
        <w:rPr>
          <w:b/>
          <w:u w:val="single"/>
        </w:rPr>
        <w:t>The p</w:t>
      </w:r>
      <w:r w:rsidRPr="003129CC">
        <w:rPr>
          <w:b/>
          <w:highlight w:val="yellow"/>
          <w:u w:val="single"/>
        </w:rPr>
        <w:t>lastics are designed to last</w:t>
      </w:r>
      <w:r w:rsidRPr="003129CC">
        <w:rPr>
          <w:b/>
          <w:u w:val="single"/>
        </w:rPr>
        <w:t xml:space="preserve"> a long time, </w:t>
      </w:r>
      <w:r w:rsidRPr="003129CC">
        <w:rPr>
          <w:b/>
          <w:highlight w:val="yellow"/>
          <w:u w:val="single"/>
        </w:rPr>
        <w:t>more than 500 years in some cases</w:t>
      </w:r>
      <w:r w:rsidRPr="003129CC">
        <w:rPr>
          <w:sz w:val="16"/>
        </w:rPr>
        <w:t xml:space="preserve">, </w:t>
      </w:r>
      <w:r w:rsidRPr="003129CC">
        <w:rPr>
          <w:sz w:val="16"/>
          <w:szCs w:val="18"/>
        </w:rPr>
        <w:t>Mason told me. In the U.S. alone, we consume “billions” of plastic bags and bottles. According to the 5Gyres website</w:t>
      </w:r>
      <w:r w:rsidRPr="003129CC">
        <w:rPr>
          <w:sz w:val="16"/>
        </w:rPr>
        <w:t xml:space="preserve">, </w:t>
      </w:r>
      <w:r w:rsidRPr="003129CC">
        <w:rPr>
          <w:b/>
          <w:u w:val="single"/>
        </w:rPr>
        <w:t xml:space="preserve">only </w:t>
      </w:r>
      <w:r w:rsidRPr="003129CC">
        <w:rPr>
          <w:b/>
          <w:highlight w:val="yellow"/>
          <w:u w:val="single"/>
        </w:rPr>
        <w:t>five percent of the plastics produced for things like water bottles, cups, utensils, toys and gadgets are recycled</w:t>
      </w:r>
      <w:r w:rsidRPr="003129CC">
        <w:rPr>
          <w:sz w:val="16"/>
        </w:rPr>
        <w:t xml:space="preserve">. </w:t>
      </w:r>
      <w:r w:rsidRPr="003129CC">
        <w:rPr>
          <w:sz w:val="16"/>
          <w:szCs w:val="18"/>
        </w:rPr>
        <w:t>“Roughly 50% is buried in landfills, some is remade into durable goods, and much of it remains unaccounted for, lost in the environment where it ultimately washes out to sea,” their website states. Plastic pollution is not only a problem in the water but along beaches and shorelines as well. Beaches in Hawaii were found to contain 50% sand and micro-plastics, Rios-Mendoza told me. The research team has not studied the amount of micro-plastics on Great Lakes beaches yet. The Alliance for the Great Lakes leads an Adopt-a-Beach program to address the problem of beach pollution throughout the Great Lakes region. Mason participates in the Adopt-a-Beach program and says that her students are always surprised by how much trash they find on a beach that doesn’t look that bad at the outset. She is also leading a one-week course this summer in collaboration with Pangaea Expeditions, collecting samples for future research along the way</w:t>
      </w:r>
      <w:r w:rsidRPr="003129CC">
        <w:rPr>
          <w:sz w:val="16"/>
        </w:rPr>
        <w:t>. “</w:t>
      </w:r>
      <w:r w:rsidRPr="003129CC">
        <w:rPr>
          <w:b/>
          <w:highlight w:val="yellow"/>
          <w:u w:val="single"/>
        </w:rPr>
        <w:t>People need to be aware that we are the source of the problem</w:t>
      </w:r>
      <w:r w:rsidRPr="003129CC">
        <w:rPr>
          <w:sz w:val="16"/>
          <w:szCs w:val="18"/>
        </w:rPr>
        <w:t>, and because of this, we need to be part of the solution,” Mason said. “We all need to become aware of how much plastic we use in our lives and avoid using single-use products. Don’t buy water in plastic bottles or cosmetic products with micro beads. Bring re-usable bags to the store with you. Simple things like this make a big difference, but it’s also important to keep talking about this issue and raising awareness about how it affects the Great Lakes and the world’s oceans.” It turns out that even this observant sailor has sailed right through garbage patches on the Atlantic Ocean and Great Lakes without noticing anything but the deep blue water that appears infinitely transparent. Now I realize what all the fuss is about. These new findings give me all the more reason to find ways to reduce, re-use, and recycle plastic at home and on my boat. In short, I need to do my part to reduce plastic pollution in the world’s lakes and oceans.</w:t>
      </w:r>
    </w:p>
    <w:p w14:paraId="3DEC2930" w14:textId="7EFA3338" w:rsidR="006F7791" w:rsidRPr="003129CC" w:rsidRDefault="00B85D54" w:rsidP="00B85D54">
      <w:pPr>
        <w:pStyle w:val="Heading3"/>
        <w:rPr>
          <w:rFonts w:ascii="Calibri" w:hAnsi="Calibri"/>
        </w:rPr>
      </w:pPr>
      <w:r w:rsidRPr="003129CC">
        <w:rPr>
          <w:rFonts w:ascii="Calibri" w:hAnsi="Calibri"/>
        </w:rPr>
        <w:t>Relations F/L</w:t>
      </w:r>
    </w:p>
    <w:p w14:paraId="038E1AE6" w14:textId="7D7E2984" w:rsidR="00053508" w:rsidRPr="003129CC" w:rsidRDefault="00053508" w:rsidP="00053508">
      <w:pPr>
        <w:pStyle w:val="Heading4"/>
        <w:rPr>
          <w:rFonts w:ascii="Calibri" w:hAnsi="Calibri"/>
        </w:rPr>
      </w:pPr>
      <w:r w:rsidRPr="003129CC">
        <w:rPr>
          <w:rFonts w:ascii="Calibri" w:hAnsi="Calibri"/>
        </w:rPr>
        <w:t xml:space="preserve">1. Alt cause to </w:t>
      </w:r>
      <w:r w:rsidR="00F56C77" w:rsidRPr="003129CC">
        <w:rPr>
          <w:rFonts w:ascii="Calibri" w:hAnsi="Calibri"/>
        </w:rPr>
        <w:t>instability</w:t>
      </w:r>
      <w:r w:rsidRPr="003129CC">
        <w:rPr>
          <w:rFonts w:ascii="Calibri" w:hAnsi="Calibri"/>
        </w:rPr>
        <w:t xml:space="preserve"> – war on drugs</w:t>
      </w:r>
    </w:p>
    <w:p w14:paraId="7DAA965C" w14:textId="77777777" w:rsidR="00053508" w:rsidRPr="003129CC" w:rsidRDefault="00053508" w:rsidP="00053508">
      <w:r w:rsidRPr="003129CC">
        <w:rPr>
          <w:b/>
        </w:rPr>
        <w:t xml:space="preserve">The Global and Mail 12 </w:t>
      </w:r>
      <w:r w:rsidRPr="003129CC">
        <w:t>[“The drug war spreads instability,” The Globe and Mail, September 6, 2012, http://www.theglobeandmail.com/commentary/the-drug-war-spreads-instability/article4104311/]</w:t>
      </w:r>
    </w:p>
    <w:p w14:paraId="68A78DDD" w14:textId="04321C95" w:rsidR="00B85D54" w:rsidRPr="003129CC" w:rsidRDefault="00053508" w:rsidP="008C445F">
      <w:pPr>
        <w:rPr>
          <w:sz w:val="16"/>
        </w:rPr>
      </w:pPr>
      <w:r w:rsidRPr="003129CC">
        <w:rPr>
          <w:rStyle w:val="StyleBoldUnderline"/>
        </w:rPr>
        <w:t xml:space="preserve">The war on drugs </w:t>
      </w:r>
      <w:r w:rsidRPr="003129CC">
        <w:rPr>
          <w:sz w:val="16"/>
        </w:rPr>
        <w:t xml:space="preserve">doesn’t just cause human misery. It </w:t>
      </w:r>
      <w:r w:rsidRPr="003129CC">
        <w:rPr>
          <w:rStyle w:val="StyleBoldUnderline"/>
        </w:rPr>
        <w:t>contributes to the political instability of many parts of the world, including Mexico, Central America</w:t>
      </w:r>
      <w:r w:rsidRPr="003129CC">
        <w:rPr>
          <w:sz w:val="16"/>
        </w:rPr>
        <w:t xml:space="preserve"> and now West Africa. </w:t>
      </w:r>
      <w:r w:rsidRPr="003129CC">
        <w:rPr>
          <w:rStyle w:val="StyleBoldUnderline"/>
        </w:rPr>
        <w:t>The transnational criminal groups in control of the drug trade have successfully destabilized transit countries that stand between production and the market in Europe and North America</w:t>
      </w:r>
      <w:r w:rsidRPr="003129CC">
        <w:rPr>
          <w:sz w:val="16"/>
        </w:rPr>
        <w:t xml:space="preserve">. This underscores the unintended consequences of prohibition: </w:t>
      </w:r>
      <w:r w:rsidRPr="003129CC">
        <w:rPr>
          <w:rStyle w:val="StyleBoldUnderline"/>
        </w:rPr>
        <w:t>the growth of a huge criminal black market financed by the profits of supplying demand for illegal drugs, and the “balloon” effect, whereby drug production and transit corridors shift location to avoid law enforcement. The war on drugs is inherently unwinnable</w:t>
      </w:r>
      <w:r w:rsidRPr="003129CC">
        <w:rPr>
          <w:sz w:val="16"/>
        </w:rPr>
        <w:t>, as the recent report from the Global Commission on Drug Policy concludes.</w:t>
      </w:r>
    </w:p>
    <w:p w14:paraId="33B3C369" w14:textId="786E928F" w:rsidR="00F631C6" w:rsidRPr="003129CC" w:rsidRDefault="00F631C6" w:rsidP="00F631C6">
      <w:pPr>
        <w:pStyle w:val="Heading4"/>
        <w:rPr>
          <w:rFonts w:ascii="Calibri" w:hAnsi="Calibri"/>
          <w:shd w:val="clear" w:color="auto" w:fill="FFFFFF"/>
        </w:rPr>
      </w:pPr>
      <w:r w:rsidRPr="003129CC">
        <w:rPr>
          <w:rFonts w:ascii="Calibri" w:hAnsi="Calibri"/>
        </w:rPr>
        <w:t xml:space="preserve">2. </w:t>
      </w:r>
      <w:r w:rsidRPr="003129CC">
        <w:rPr>
          <w:rFonts w:ascii="Calibri" w:hAnsi="Calibri"/>
          <w:shd w:val="clear" w:color="auto" w:fill="FFFFFF"/>
        </w:rPr>
        <w:t>US Navy solves – promotes peace, stability, and prosperity</w:t>
      </w:r>
    </w:p>
    <w:p w14:paraId="125C5E87" w14:textId="323579E6" w:rsidR="00F631C6" w:rsidRPr="003129CC" w:rsidRDefault="00F631C6" w:rsidP="00F631C6">
      <w:pPr>
        <w:rPr>
          <w:rFonts w:cs="Helvetica"/>
          <w:sz w:val="18"/>
          <w:szCs w:val="18"/>
          <w:shd w:val="clear" w:color="auto" w:fill="FFFFFF"/>
        </w:rPr>
      </w:pPr>
      <w:r w:rsidRPr="003129CC">
        <w:rPr>
          <w:rFonts w:cs="Helvetica"/>
          <w:b/>
          <w:sz w:val="24"/>
          <w:shd w:val="clear" w:color="auto" w:fill="FFFFFF"/>
        </w:rPr>
        <w:t xml:space="preserve">Allen 13 </w:t>
      </w:r>
      <w:r w:rsidRPr="003129CC">
        <w:rPr>
          <w:rFonts w:cs="Helvetica"/>
          <w:sz w:val="18"/>
          <w:szCs w:val="18"/>
          <w:shd w:val="clear" w:color="auto" w:fill="FFFFFF"/>
        </w:rPr>
        <w:t xml:space="preserve">(Sean, Writer for the Jacksonville times, </w:t>
      </w:r>
      <w:r w:rsidRPr="003129CC">
        <w:t xml:space="preserve">http://jacksonville.com/ns-mayport/2013-07-17/story/happy-5th-anniversary-fourth-fleet, </w:t>
      </w:r>
      <w:proofErr w:type="spellStart"/>
      <w:r w:rsidRPr="003129CC">
        <w:t>july</w:t>
      </w:r>
      <w:proofErr w:type="spellEnd"/>
      <w:r w:rsidRPr="003129CC">
        <w:t xml:space="preserve"> 17 2013)</w:t>
      </w:r>
    </w:p>
    <w:p w14:paraId="44EF8450" w14:textId="7CA30A2D" w:rsidR="00F631C6" w:rsidRPr="003129CC" w:rsidRDefault="00F631C6" w:rsidP="00F631C6">
      <w:pPr>
        <w:rPr>
          <w:rFonts w:cs="Helvetica"/>
          <w:sz w:val="16"/>
          <w:szCs w:val="18"/>
          <w:shd w:val="clear" w:color="auto" w:fill="FFFFFF"/>
        </w:rPr>
      </w:pPr>
      <w:r w:rsidRPr="003129CC">
        <w:rPr>
          <w:rFonts w:cs="Helvetica"/>
          <w:sz w:val="24"/>
          <w:highlight w:val="yellow"/>
          <w:u w:val="single"/>
          <w:shd w:val="clear" w:color="auto" w:fill="FFFFFF"/>
        </w:rPr>
        <w:t>U.S. Naval Forces Southern Command</w:t>
      </w:r>
      <w:r w:rsidRPr="003129CC">
        <w:rPr>
          <w:rFonts w:cs="Helvetica"/>
          <w:sz w:val="24"/>
          <w:u w:val="single"/>
          <w:shd w:val="clear" w:color="auto" w:fill="FFFFFF"/>
        </w:rPr>
        <w:t xml:space="preserve"> </w:t>
      </w:r>
      <w:r w:rsidRPr="003129CC">
        <w:rPr>
          <w:rFonts w:cs="Helvetica"/>
          <w:sz w:val="16"/>
          <w:shd w:val="clear" w:color="auto" w:fill="FFFFFF"/>
        </w:rPr>
        <w:t>and U.S. 4th Fleet (COMUSNAVSO/C4F)</w:t>
      </w:r>
      <w:r w:rsidRPr="003129CC">
        <w:rPr>
          <w:rFonts w:cs="Helvetica"/>
          <w:sz w:val="24"/>
          <w:u w:val="single"/>
          <w:shd w:val="clear" w:color="auto" w:fill="FFFFFF"/>
        </w:rPr>
        <w:t xml:space="preserve"> </w:t>
      </w:r>
      <w:r w:rsidRPr="003129CC">
        <w:rPr>
          <w:rFonts w:cs="Helvetica"/>
          <w:sz w:val="24"/>
          <w:highlight w:val="yellow"/>
          <w:u w:val="single"/>
          <w:shd w:val="clear" w:color="auto" w:fill="FFFFFF"/>
        </w:rPr>
        <w:t>supports USSOUTHCOM joint and combined full-spectrum military operations by providing principally sea-based</w:t>
      </w:r>
      <w:r w:rsidRPr="003129CC">
        <w:rPr>
          <w:rFonts w:cs="Helvetica"/>
          <w:sz w:val="16"/>
          <w:shd w:val="clear" w:color="auto" w:fill="FFFFFF"/>
        </w:rPr>
        <w:t>, forward presence to ensure freedom of maneuver in the maritime domain,</w:t>
      </w:r>
      <w:r w:rsidRPr="003129CC">
        <w:rPr>
          <w:rFonts w:cs="Helvetica"/>
          <w:sz w:val="24"/>
          <w:u w:val="single"/>
          <w:shd w:val="clear" w:color="auto" w:fill="FFFFFF"/>
        </w:rPr>
        <w:t xml:space="preserve"> </w:t>
      </w:r>
      <w:r w:rsidRPr="003129CC">
        <w:rPr>
          <w:rFonts w:cs="Helvetica"/>
          <w:sz w:val="24"/>
          <w:highlight w:val="yellow"/>
          <w:u w:val="single"/>
          <w:shd w:val="clear" w:color="auto" w:fill="FFFFFF"/>
        </w:rPr>
        <w:t>to foster and sustain cooperative relationships with international partners and</w:t>
      </w:r>
      <w:r w:rsidRPr="003129CC">
        <w:rPr>
          <w:rFonts w:cs="Helvetica"/>
          <w:sz w:val="24"/>
          <w:u w:val="single"/>
          <w:shd w:val="clear" w:color="auto" w:fill="FFFFFF"/>
        </w:rPr>
        <w:t xml:space="preserve"> </w:t>
      </w:r>
      <w:r w:rsidRPr="003129CC">
        <w:rPr>
          <w:rFonts w:cs="Helvetica"/>
          <w:sz w:val="16"/>
          <w:shd w:val="clear" w:color="auto" w:fill="FFFFFF"/>
        </w:rPr>
        <w:t xml:space="preserve">to fully exploit the sea as maneuver space in </w:t>
      </w:r>
      <w:r w:rsidRPr="003129CC">
        <w:rPr>
          <w:rFonts w:cs="Helvetica"/>
          <w:sz w:val="24"/>
          <w:u w:val="single"/>
          <w:shd w:val="clear" w:color="auto" w:fill="FFFFFF"/>
        </w:rPr>
        <w:t xml:space="preserve">order </w:t>
      </w:r>
      <w:r w:rsidRPr="003129CC">
        <w:rPr>
          <w:rFonts w:cs="Helvetica"/>
          <w:sz w:val="24"/>
          <w:highlight w:val="yellow"/>
          <w:u w:val="single"/>
          <w:shd w:val="clear" w:color="auto" w:fill="FFFFFF"/>
        </w:rPr>
        <w:t>to enhance regional security and promote peace, stability, and prosperity in the Caribbean, Central and South American regions</w:t>
      </w:r>
      <w:r w:rsidRPr="003129CC">
        <w:rPr>
          <w:rFonts w:cs="Helvetica"/>
          <w:sz w:val="18"/>
          <w:szCs w:val="18"/>
          <w:highlight w:val="yellow"/>
          <w:u w:val="single"/>
          <w:shd w:val="clear" w:color="auto" w:fill="FFFFFF"/>
        </w:rPr>
        <w:t>.</w:t>
      </w:r>
    </w:p>
    <w:p w14:paraId="13A4B7C4" w14:textId="45445377" w:rsidR="007D5BA0" w:rsidRPr="003129CC" w:rsidRDefault="002A3BDC" w:rsidP="002A3BDC">
      <w:pPr>
        <w:pStyle w:val="Heading4"/>
        <w:rPr>
          <w:rFonts w:ascii="Calibri" w:hAnsi="Calibri"/>
          <w:shd w:val="clear" w:color="auto" w:fill="FFFFFF"/>
        </w:rPr>
      </w:pPr>
      <w:r w:rsidRPr="003129CC">
        <w:rPr>
          <w:rFonts w:ascii="Calibri" w:hAnsi="Calibri"/>
          <w:shd w:val="clear" w:color="auto" w:fill="FFFFFF"/>
        </w:rPr>
        <w:t>3. Central America is already unstable – the region is in a state of emergency, and ranks amongst the world’s most violent regions. Also, they don’t solve the root cause of the violence – gangs and organized crime.</w:t>
      </w:r>
    </w:p>
    <w:p w14:paraId="3374C0E3" w14:textId="075CE0DC" w:rsidR="007D5BA0" w:rsidRPr="003129CC" w:rsidRDefault="00025218" w:rsidP="007D5BA0">
      <w:pPr>
        <w:rPr>
          <w:rFonts w:cs="Helvetica"/>
          <w:szCs w:val="22"/>
          <w:shd w:val="clear" w:color="auto" w:fill="FFFFFF"/>
        </w:rPr>
      </w:pPr>
      <w:r w:rsidRPr="003129CC">
        <w:rPr>
          <w:rFonts w:cs="Helvetica"/>
          <w:b/>
          <w:sz w:val="24"/>
          <w:shd w:val="clear" w:color="auto" w:fill="FFFFFF"/>
        </w:rPr>
        <w:t xml:space="preserve">Villalobos 12 </w:t>
      </w:r>
      <w:r w:rsidR="007D5BA0" w:rsidRPr="003129CC">
        <w:rPr>
          <w:rFonts w:cs="Helvetica"/>
          <w:szCs w:val="22"/>
          <w:shd w:val="clear" w:color="auto" w:fill="FFFFFF"/>
        </w:rPr>
        <w:t>[</w:t>
      </w:r>
      <w:proofErr w:type="spellStart"/>
      <w:r w:rsidR="007D5BA0" w:rsidRPr="003129CC">
        <w:rPr>
          <w:rFonts w:cs="Helvetica"/>
          <w:szCs w:val="22"/>
          <w:shd w:val="clear" w:color="auto" w:fill="FFFFFF"/>
        </w:rPr>
        <w:t>Joaquín</w:t>
      </w:r>
      <w:proofErr w:type="spellEnd"/>
      <w:r w:rsidR="007D5BA0" w:rsidRPr="003129CC">
        <w:rPr>
          <w:rFonts w:cs="Helvetica"/>
          <w:szCs w:val="22"/>
          <w:shd w:val="clear" w:color="auto" w:fill="FFFFFF"/>
        </w:rPr>
        <w:t xml:space="preserve"> Villalobos, Consultant on International Conflict Resolution, “Violence in Central America,” </w:t>
      </w:r>
      <w:r w:rsidRPr="003129CC">
        <w:rPr>
          <w:rFonts w:cs="Helvetica"/>
          <w:szCs w:val="22"/>
          <w:shd w:val="clear" w:color="auto" w:fill="FFFFFF"/>
        </w:rPr>
        <w:t xml:space="preserve">16-Apr-2012, </w:t>
      </w:r>
      <w:r w:rsidR="007D5BA0" w:rsidRPr="003129CC">
        <w:rPr>
          <w:rFonts w:cs="Helvetica"/>
          <w:szCs w:val="22"/>
          <w:shd w:val="clear" w:color="auto" w:fill="FFFFFF"/>
        </w:rPr>
        <w:t>http://www.ycsg.yale.edu/center/forms/violence-central-america64-72.pdf]</w:t>
      </w:r>
    </w:p>
    <w:p w14:paraId="312A84FD" w14:textId="2002E192" w:rsidR="007D5BA0" w:rsidRPr="003129CC" w:rsidRDefault="007D5BA0" w:rsidP="007D5BA0">
      <w:pPr>
        <w:rPr>
          <w:sz w:val="16"/>
        </w:rPr>
      </w:pPr>
      <w:r w:rsidRPr="003129CC">
        <w:rPr>
          <w:sz w:val="24"/>
          <w:u w:val="single"/>
        </w:rPr>
        <w:t>The most recent statistics place Central America as the world’s most violent region.</w:t>
      </w:r>
      <w:r w:rsidRPr="003129CC">
        <w:rPr>
          <w:sz w:val="16"/>
        </w:rPr>
        <w:t xml:space="preserve"> </w:t>
      </w:r>
      <w:r w:rsidRPr="003129CC">
        <w:rPr>
          <w:sz w:val="24"/>
          <w:u w:val="single"/>
        </w:rPr>
        <w:t>In the last decade there have been 145,000 homicides in 7 countries in the region, the vast majority of them in Guatemala, Honduras and El Salvador</w:t>
      </w:r>
      <w:r w:rsidRPr="003129CC">
        <w:rPr>
          <w:sz w:val="16"/>
        </w:rPr>
        <w:t xml:space="preserve">. These countries appear each year among the top ten places for homicides in the world. According to the United Nations Office on Drugs and Crime (UNODC) report, in 2010 the rate of homicides for every 100,000 inhabitants in the countries in the region were: • Honduras: 82.1 • El Salvador: 66 • Belize: 41.7 • Guatemala: 41.4 • Panama: 21.6 • Nicaragua: 13.2 • Costa Rica: 11.3 </w:t>
      </w:r>
      <w:r w:rsidRPr="003129CC">
        <w:rPr>
          <w:sz w:val="24"/>
          <w:u w:val="single"/>
        </w:rPr>
        <w:t>The Honduras murder rate is the highest in the world, El Salvador occupies second place, Belize the sixth and Guatemala the seventh</w:t>
      </w:r>
      <w:r w:rsidRPr="003129CC">
        <w:rPr>
          <w:sz w:val="16"/>
        </w:rPr>
        <w:t xml:space="preserve">. Central America went from a rate of 27 homicides in 2000 to 43 in 2010 </w:t>
      </w:r>
      <w:proofErr w:type="gramStart"/>
      <w:r w:rsidRPr="003129CC">
        <w:rPr>
          <w:sz w:val="16"/>
        </w:rPr>
        <w:t>The</w:t>
      </w:r>
      <w:proofErr w:type="gramEnd"/>
      <w:r w:rsidRPr="003129CC">
        <w:rPr>
          <w:sz w:val="16"/>
        </w:rPr>
        <w:t xml:space="preserve"> above data show the magnitude of the threat. </w:t>
      </w:r>
      <w:r w:rsidRPr="003129CC">
        <w:rPr>
          <w:sz w:val="24"/>
          <w:u w:val="single"/>
        </w:rPr>
        <w:t>The region is in a state of emergency, like that of the 1980s war. Two problems generate violence: gangs and organized crime, primarily related to drug trafficking.</w:t>
      </w:r>
      <w:r w:rsidRPr="003129CC">
        <w:rPr>
          <w:sz w:val="16"/>
        </w:rPr>
        <w:t xml:space="preserve"> Gangs affect Guatemala, Honduras and El Salvador. </w:t>
      </w:r>
      <w:r w:rsidRPr="003129CC">
        <w:rPr>
          <w:sz w:val="24"/>
          <w:u w:val="single"/>
        </w:rPr>
        <w:t>Organized crime affects all countries, but much more so Guatemala and Honduras</w:t>
      </w:r>
      <w:r w:rsidRPr="003129CC">
        <w:rPr>
          <w:sz w:val="16"/>
        </w:rPr>
        <w:t>. It is common to view these two types of criminal activities as the same, when in reality we’re dealing with two different things.</w:t>
      </w:r>
    </w:p>
    <w:p w14:paraId="2D804361" w14:textId="01E222EC" w:rsidR="003B2D79" w:rsidRPr="003129CC" w:rsidRDefault="003B2D79" w:rsidP="003B2D79">
      <w:pPr>
        <w:pStyle w:val="Heading4"/>
        <w:rPr>
          <w:rStyle w:val="StyleStyleBold12pt"/>
          <w:rFonts w:ascii="Calibri" w:hAnsi="Calibri"/>
          <w:b/>
        </w:rPr>
      </w:pPr>
      <w:r w:rsidRPr="003129CC">
        <w:rPr>
          <w:rStyle w:val="StyleStyleBold12pt"/>
          <w:rFonts w:ascii="Calibri" w:hAnsi="Calibri"/>
          <w:b/>
        </w:rPr>
        <w:t>4. No risk of escalation – there have been at least six Central American conflicts in the last 15 years and none have even approached touching off a great power war</w:t>
      </w:r>
    </w:p>
    <w:p w14:paraId="2CA5A865" w14:textId="77777777" w:rsidR="003B2D79" w:rsidRPr="003129CC" w:rsidRDefault="003B2D79" w:rsidP="003B2D79">
      <w:pPr>
        <w:rPr>
          <w:rStyle w:val="StyleStyleBold12pt"/>
        </w:rPr>
      </w:pPr>
      <w:proofErr w:type="spellStart"/>
      <w:r w:rsidRPr="003129CC">
        <w:rPr>
          <w:rStyle w:val="StyleStyleBold12pt"/>
        </w:rPr>
        <w:t>Brentlinger</w:t>
      </w:r>
      <w:proofErr w:type="spellEnd"/>
      <w:r w:rsidRPr="003129CC">
        <w:rPr>
          <w:rStyle w:val="StyleStyleBold12pt"/>
        </w:rPr>
        <w:t xml:space="preserve"> and </w:t>
      </w:r>
      <w:proofErr w:type="spellStart"/>
      <w:r w:rsidRPr="003129CC">
        <w:rPr>
          <w:rStyle w:val="StyleStyleBold12pt"/>
        </w:rPr>
        <w:t>Hernan</w:t>
      </w:r>
      <w:proofErr w:type="spellEnd"/>
      <w:r w:rsidRPr="003129CC">
        <w:rPr>
          <w:rStyle w:val="StyleStyleBold12pt"/>
        </w:rPr>
        <w:t xml:space="preserve"> 7</w:t>
      </w:r>
      <w:r w:rsidRPr="003129CC">
        <w:rPr>
          <w:rStyle w:val="StyleStyleBold12pt"/>
          <w:b w:val="0"/>
          <w:sz w:val="18"/>
          <w:szCs w:val="18"/>
        </w:rPr>
        <w:t xml:space="preserve"> (Paula and Miguel, PAULA BRENTLINGER has participated in humanitarian relief efforts and research projects in Honduras, El Salvador, and Mexico. Her current work involves control of infectious diseases in </w:t>
      </w:r>
      <w:proofErr w:type="spellStart"/>
      <w:r w:rsidRPr="003129CC">
        <w:rPr>
          <w:rStyle w:val="StyleStyleBold12pt"/>
          <w:b w:val="0"/>
          <w:sz w:val="18"/>
          <w:szCs w:val="18"/>
        </w:rPr>
        <w:t>postconflict</w:t>
      </w:r>
      <w:proofErr w:type="spellEnd"/>
      <w:r w:rsidRPr="003129CC">
        <w:rPr>
          <w:rStyle w:val="StyleStyleBold12pt"/>
          <w:b w:val="0"/>
          <w:sz w:val="18"/>
          <w:szCs w:val="18"/>
        </w:rPr>
        <w:t xml:space="preserve"> settings in southern Africa. MIGUEL HERNAN has participated in research projects in </w:t>
      </w:r>
      <w:proofErr w:type="spellStart"/>
      <w:r w:rsidRPr="003129CC">
        <w:rPr>
          <w:rStyle w:val="StyleStyleBold12pt"/>
          <w:b w:val="0"/>
          <w:sz w:val="18"/>
          <w:szCs w:val="18"/>
        </w:rPr>
        <w:t>postconflict</w:t>
      </w:r>
      <w:proofErr w:type="spellEnd"/>
      <w:r w:rsidRPr="003129CC">
        <w:rPr>
          <w:rStyle w:val="StyleStyleBold12pt"/>
          <w:b w:val="0"/>
          <w:sz w:val="18"/>
          <w:szCs w:val="18"/>
        </w:rPr>
        <w:t xml:space="preserve"> settings in Iraq, El Salvador, and Mexico.  Epidemiology:  “Armed Conflict and Poverty in Central America: The Convergence of Epidemiology and Human Rights Advocacy” 2007, http://journals.lww.com/epidem/Fulltext/2007/11000/Armed_Conflict_and_Poverty_in_Central_America__The.5.aspx)</w:t>
      </w:r>
    </w:p>
    <w:p w14:paraId="590B9C83" w14:textId="6D2C23DB" w:rsidR="003B2D79" w:rsidRPr="003129CC" w:rsidRDefault="003B2D79" w:rsidP="007D5BA0">
      <w:pPr>
        <w:rPr>
          <w:rFonts w:eastAsia="Times New Roman" w:cs="Times New Roman"/>
          <w:sz w:val="16"/>
        </w:rPr>
      </w:pPr>
      <w:r w:rsidRPr="003129CC">
        <w:rPr>
          <w:rStyle w:val="StyleBoldUnderline"/>
        </w:rPr>
        <w:t>During the final decades of the 20th century, armed conflicts occurred in 6 of the 8 countries of the Central American isthmus: El Salvador, Guatemala, Honduras, Nicaragua, Panama, and the state of Chiapas</w:t>
      </w:r>
      <w:r w:rsidRPr="003129CC">
        <w:rPr>
          <w:rFonts w:eastAsia="Times New Roman" w:cs="Times New Roman"/>
          <w:sz w:val="16"/>
        </w:rPr>
        <w:t>, Mexico.</w:t>
      </w:r>
      <w:r w:rsidR="0064005F" w:rsidRPr="003129CC">
        <w:rPr>
          <w:rFonts w:eastAsia="Times New Roman" w:cs="Times New Roman"/>
          <w:sz w:val="16"/>
        </w:rPr>
        <w:t xml:space="preserve"> </w:t>
      </w:r>
      <w:r w:rsidRPr="003129CC">
        <w:rPr>
          <w:rStyle w:val="StyleBoldUnderline"/>
          <w:b w:val="0"/>
          <w:sz w:val="16"/>
          <w:u w:val="none"/>
        </w:rPr>
        <w:t>These conflicts, which could be both prolonged</w:t>
      </w:r>
      <w:r w:rsidRPr="003129CC">
        <w:rPr>
          <w:rFonts w:eastAsia="Times New Roman" w:cs="Times New Roman"/>
          <w:b/>
          <w:sz w:val="16"/>
        </w:rPr>
        <w:t xml:space="preserve"> </w:t>
      </w:r>
      <w:r w:rsidRPr="003129CC">
        <w:rPr>
          <w:rFonts w:eastAsia="Times New Roman" w:cs="Times New Roman"/>
          <w:sz w:val="16"/>
        </w:rPr>
        <w:t>(13 years in El Salvador)</w:t>
      </w:r>
      <w:r w:rsidRPr="003129CC">
        <w:rPr>
          <w:rFonts w:eastAsia="Times New Roman" w:cs="Times New Roman"/>
          <w:b/>
          <w:sz w:val="16"/>
        </w:rPr>
        <w:t xml:space="preserve"> </w:t>
      </w:r>
      <w:r w:rsidRPr="003129CC">
        <w:rPr>
          <w:rStyle w:val="StyleBoldUnderline"/>
          <w:b w:val="0"/>
          <w:sz w:val="16"/>
          <w:u w:val="none"/>
        </w:rPr>
        <w:t>and bloody</w:t>
      </w:r>
      <w:r w:rsidRPr="003129CC">
        <w:rPr>
          <w:rFonts w:eastAsia="Times New Roman" w:cs="Times New Roman"/>
          <w:b/>
          <w:sz w:val="16"/>
        </w:rPr>
        <w:t xml:space="preserve"> (</w:t>
      </w:r>
      <w:r w:rsidRPr="003129CC">
        <w:rPr>
          <w:rFonts w:eastAsia="Times New Roman" w:cs="Times New Roman"/>
          <w:sz w:val="16"/>
        </w:rPr>
        <w:t>at least 200,000 deaths and disappearances in Guatemala</w:t>
      </w:r>
      <w:hyperlink r:id="rId12" w:anchor="P56" w:history="1">
        <w:r w:rsidRPr="003129CC">
          <w:rPr>
            <w:rFonts w:eastAsia="Times New Roman" w:cs="Times New Roman"/>
            <w:sz w:val="24"/>
            <w:u w:val="single"/>
            <w:vertAlign w:val="superscript"/>
          </w:rPr>
          <w:t>1</w:t>
        </w:r>
      </w:hyperlink>
      <w:r w:rsidRPr="003129CC">
        <w:rPr>
          <w:rFonts w:eastAsia="Times New Roman" w:cs="Times New Roman"/>
          <w:sz w:val="16"/>
        </w:rPr>
        <w:t xml:space="preserve">), arose in settings of great poverty. The principal </w:t>
      </w:r>
      <w:proofErr w:type="spellStart"/>
      <w:r w:rsidRPr="003129CC">
        <w:rPr>
          <w:rFonts w:eastAsia="Times New Roman" w:cs="Times New Roman"/>
          <w:sz w:val="16"/>
        </w:rPr>
        <w:t>preconflict</w:t>
      </w:r>
      <w:proofErr w:type="spellEnd"/>
      <w:r w:rsidRPr="003129CC">
        <w:rPr>
          <w:rFonts w:eastAsia="Times New Roman" w:cs="Times New Roman"/>
          <w:sz w:val="16"/>
        </w:rPr>
        <w:t xml:space="preserve"> epidemiologic enterprise of the region was the description of poverty-related health issues, particularly childhood malnutrition and its associations with landlessness and infectious disease.</w:t>
      </w:r>
      <w:hyperlink r:id="rId13" w:anchor="P57" w:history="1">
        <w:r w:rsidRPr="003129CC">
          <w:rPr>
            <w:rFonts w:eastAsia="Times New Roman" w:cs="Times New Roman"/>
            <w:sz w:val="24"/>
            <w:u w:val="single"/>
            <w:vertAlign w:val="superscript"/>
          </w:rPr>
          <w:t>2-10</w:t>
        </w:r>
      </w:hyperlink>
      <w:r w:rsidR="0064005F" w:rsidRPr="003129CC">
        <w:rPr>
          <w:rFonts w:eastAsia="Times New Roman" w:cs="Times New Roman"/>
          <w:sz w:val="16"/>
        </w:rPr>
        <w:t xml:space="preserve"> </w:t>
      </w:r>
      <w:proofErr w:type="spellStart"/>
      <w:r w:rsidRPr="003129CC">
        <w:rPr>
          <w:rFonts w:eastAsia="Times New Roman" w:cs="Times New Roman"/>
          <w:sz w:val="16"/>
        </w:rPr>
        <w:t>Preconflict</w:t>
      </w:r>
      <w:proofErr w:type="spellEnd"/>
      <w:r w:rsidRPr="003129CC">
        <w:rPr>
          <w:rFonts w:eastAsia="Times New Roman" w:cs="Times New Roman"/>
          <w:sz w:val="16"/>
        </w:rPr>
        <w:t xml:space="preserve"> poverty and hunger were compounded by inequality. In the 1980s, the ratio of per capita GDP between the extreme quintiles was estimated to be 13 in Nicaragua and 30 in Guatemala.</w:t>
      </w:r>
      <w:hyperlink r:id="rId14" w:anchor="P66" w:history="1">
        <w:r w:rsidRPr="003129CC">
          <w:rPr>
            <w:rFonts w:eastAsia="Times New Roman" w:cs="Times New Roman"/>
            <w:sz w:val="24"/>
            <w:u w:val="single"/>
            <w:vertAlign w:val="superscript"/>
          </w:rPr>
          <w:t>11</w:t>
        </w:r>
      </w:hyperlink>
      <w:r w:rsidRPr="003129CC">
        <w:rPr>
          <w:rFonts w:eastAsia="Times New Roman" w:cs="Times New Roman"/>
          <w:sz w:val="16"/>
        </w:rPr>
        <w:t xml:space="preserve"> The postwar Guatemalan Truth Commission specifically cited inequities in land distribution as a cause of war.</w:t>
      </w:r>
      <w:hyperlink r:id="rId15" w:anchor="P56" w:history="1">
        <w:r w:rsidRPr="003129CC">
          <w:rPr>
            <w:rFonts w:eastAsia="Times New Roman" w:cs="Times New Roman"/>
            <w:sz w:val="24"/>
            <w:u w:val="single"/>
            <w:vertAlign w:val="superscript"/>
          </w:rPr>
          <w:t>1</w:t>
        </w:r>
      </w:hyperlink>
      <w:r w:rsidR="0064005F" w:rsidRPr="003129CC">
        <w:rPr>
          <w:rFonts w:eastAsia="Times New Roman" w:cs="Times New Roman"/>
          <w:sz w:val="16"/>
        </w:rPr>
        <w:t xml:space="preserve"> </w:t>
      </w:r>
      <w:r w:rsidRPr="003129CC">
        <w:rPr>
          <w:rStyle w:val="StyleBoldUnderline"/>
        </w:rPr>
        <w:t>With the exception of the still-unresolved situation in Chiapas, the various conflicts have ended either militarily or diplomatically.</w:t>
      </w:r>
      <w:r w:rsidRPr="003129CC">
        <w:rPr>
          <w:rFonts w:eastAsia="Times New Roman" w:cs="Times New Roman"/>
          <w:sz w:val="16"/>
        </w:rPr>
        <w:t xml:space="preserve"> Yet poverty, inequality, and violence continue to plague Central America. The Pan American Health Organization currently identifies improvement in health equity as a main objective; a consortium of Central American human rights organizations has once again identified worsening inequality and violence as threats to realization of economic and social rights</w:t>
      </w:r>
    </w:p>
    <w:p w14:paraId="2E75E2AC" w14:textId="2EE6BA1B" w:rsidR="0041436E" w:rsidRPr="003129CC" w:rsidRDefault="0064005F" w:rsidP="0041436E">
      <w:pPr>
        <w:pStyle w:val="Heading4"/>
        <w:rPr>
          <w:rFonts w:ascii="Calibri" w:hAnsi="Calibri"/>
          <w:shd w:val="clear" w:color="auto" w:fill="FFFFFF"/>
        </w:rPr>
      </w:pPr>
      <w:r w:rsidRPr="003129CC">
        <w:rPr>
          <w:rFonts w:ascii="Calibri" w:hAnsi="Calibri"/>
          <w:shd w:val="clear" w:color="auto" w:fill="FFFFFF"/>
        </w:rPr>
        <w:t>5</w:t>
      </w:r>
      <w:r w:rsidR="00891F77" w:rsidRPr="003129CC">
        <w:rPr>
          <w:rFonts w:ascii="Calibri" w:hAnsi="Calibri"/>
          <w:shd w:val="clear" w:color="auto" w:fill="FFFFFF"/>
        </w:rPr>
        <w:t xml:space="preserve">. </w:t>
      </w:r>
      <w:r w:rsidR="0041436E" w:rsidRPr="003129CC">
        <w:rPr>
          <w:rFonts w:ascii="Calibri" w:hAnsi="Calibri"/>
          <w:shd w:val="clear" w:color="auto" w:fill="FFFFFF"/>
        </w:rPr>
        <w:t>No solvency – multiple alt causes to Mexico and Central American insecurity</w:t>
      </w:r>
    </w:p>
    <w:p w14:paraId="1D41F154" w14:textId="57A4C244" w:rsidR="0041436E" w:rsidRPr="003129CC" w:rsidRDefault="0041436E" w:rsidP="0041436E">
      <w:pPr>
        <w:rPr>
          <w:i/>
        </w:rPr>
      </w:pPr>
      <w:r w:rsidRPr="003129CC">
        <w:rPr>
          <w:i/>
        </w:rPr>
        <w:t xml:space="preserve"> - </w:t>
      </w:r>
      <w:proofErr w:type="gramStart"/>
      <w:r w:rsidRPr="003129CC">
        <w:rPr>
          <w:i/>
        </w:rPr>
        <w:t>citizens</w:t>
      </w:r>
      <w:proofErr w:type="gramEnd"/>
      <w:r w:rsidRPr="003129CC">
        <w:rPr>
          <w:i/>
        </w:rPr>
        <w:t xml:space="preserve"> break the law, democratic transition, drugs, and gang repression </w:t>
      </w:r>
    </w:p>
    <w:p w14:paraId="23592890" w14:textId="77777777" w:rsidR="0041436E" w:rsidRPr="003129CC" w:rsidRDefault="0041436E" w:rsidP="0041436E">
      <w:pPr>
        <w:rPr>
          <w:rFonts w:cs="Helvetica"/>
          <w:szCs w:val="22"/>
          <w:shd w:val="clear" w:color="auto" w:fill="FFFFFF"/>
        </w:rPr>
      </w:pPr>
      <w:r w:rsidRPr="003129CC">
        <w:rPr>
          <w:rFonts w:cs="Helvetica"/>
          <w:b/>
          <w:sz w:val="24"/>
          <w:shd w:val="clear" w:color="auto" w:fill="FFFFFF"/>
        </w:rPr>
        <w:t xml:space="preserve">Villalobos 12 </w:t>
      </w:r>
      <w:r w:rsidRPr="003129CC">
        <w:rPr>
          <w:rFonts w:cs="Helvetica"/>
          <w:szCs w:val="22"/>
          <w:shd w:val="clear" w:color="auto" w:fill="FFFFFF"/>
        </w:rPr>
        <w:t>[</w:t>
      </w:r>
      <w:proofErr w:type="spellStart"/>
      <w:r w:rsidRPr="003129CC">
        <w:rPr>
          <w:rFonts w:cs="Helvetica"/>
          <w:szCs w:val="22"/>
          <w:shd w:val="clear" w:color="auto" w:fill="FFFFFF"/>
        </w:rPr>
        <w:t>Joaquín</w:t>
      </w:r>
      <w:proofErr w:type="spellEnd"/>
      <w:r w:rsidRPr="003129CC">
        <w:rPr>
          <w:rFonts w:cs="Helvetica"/>
          <w:szCs w:val="22"/>
          <w:shd w:val="clear" w:color="auto" w:fill="FFFFFF"/>
        </w:rPr>
        <w:t xml:space="preserve"> Villalobos, Consultant on International Conflict Resolution, “Violence in Central America,” 16-Apr-2012, http://www.ycsg.yale.edu/center/forms/violence-central-america64-72.pdf]</w:t>
      </w:r>
    </w:p>
    <w:p w14:paraId="1EACADCA" w14:textId="1939978D" w:rsidR="0041436E" w:rsidRPr="003129CC" w:rsidRDefault="0041436E" w:rsidP="0041436E">
      <w:pPr>
        <w:rPr>
          <w:sz w:val="24"/>
          <w:u w:val="single"/>
        </w:rPr>
      </w:pPr>
      <w:r w:rsidRPr="003129CC">
        <w:rPr>
          <w:sz w:val="24"/>
          <w:u w:val="single"/>
        </w:rPr>
        <w:t xml:space="preserve">The current security crisis in Central America and Mexico is directly related to the weakness of the security institutions and the proclivity of many of its citizens to break the law. The new threat to security is not only a matter of drugs or gang repression. We are facing a complex situation that is part of the democratic transition. </w:t>
      </w:r>
      <w:r w:rsidRPr="003129CC">
        <w:rPr>
          <w:sz w:val="16"/>
        </w:rPr>
        <w:t xml:space="preserve">Felipe González, former President of Spain, during a Conference on the new National Civil Police which was founded in El Salvador in 1993, said: </w:t>
      </w:r>
      <w:r w:rsidRPr="003129CC">
        <w:rPr>
          <w:sz w:val="24"/>
          <w:u w:val="single"/>
        </w:rPr>
        <w:t>“Democracy needs a police force stronger than a dictatorship.” The challenge to improved safety can be summarized, then, as the urgency to build the state, community and citizenship. There is no easy way out.</w:t>
      </w:r>
    </w:p>
    <w:p w14:paraId="49D5F24F" w14:textId="636A8558" w:rsidR="00891F77" w:rsidRPr="003129CC" w:rsidRDefault="0064005F" w:rsidP="00891F77">
      <w:pPr>
        <w:pStyle w:val="Heading4"/>
        <w:rPr>
          <w:rFonts w:ascii="Calibri" w:hAnsi="Calibri"/>
        </w:rPr>
      </w:pPr>
      <w:r w:rsidRPr="003129CC">
        <w:rPr>
          <w:rFonts w:ascii="Calibri" w:hAnsi="Calibri"/>
        </w:rPr>
        <w:t>6</w:t>
      </w:r>
      <w:r w:rsidR="00891F77" w:rsidRPr="003129CC">
        <w:rPr>
          <w:rFonts w:ascii="Calibri" w:hAnsi="Calibri"/>
        </w:rPr>
        <w:t>. Snowden is a devastating alt cause to already thorny relations with Latin America and Mexico</w:t>
      </w:r>
    </w:p>
    <w:p w14:paraId="2FBDA494" w14:textId="77777777" w:rsidR="00891F77" w:rsidRPr="003129CC" w:rsidRDefault="00891F77" w:rsidP="00891F77">
      <w:pPr>
        <w:rPr>
          <w:rStyle w:val="StyleStyleBold12pt"/>
          <w:b w:val="0"/>
        </w:rPr>
      </w:pPr>
      <w:r w:rsidRPr="003129CC">
        <w:rPr>
          <w:rStyle w:val="StyleStyleBold12pt"/>
        </w:rPr>
        <w:t xml:space="preserve">AP 7/13 </w:t>
      </w:r>
      <w:r w:rsidRPr="003129CC">
        <w:rPr>
          <w:rStyle w:val="StyleStyleBold12pt"/>
          <w:b w:val="0"/>
          <w:sz w:val="20"/>
          <w:szCs w:val="20"/>
        </w:rPr>
        <w:t>(“Snowden affair chills US-Latin American ties”¶ Updated: Saturday, 13 Jul 2013 http://www.wtnh.com/dpp/news/national/Snowden-affair-dampens-USLatin-American-ties_61508565)</w:t>
      </w:r>
    </w:p>
    <w:p w14:paraId="195FA07A" w14:textId="77777777" w:rsidR="00891F77" w:rsidRPr="003129CC" w:rsidRDefault="00891F77" w:rsidP="00891F77">
      <w:pPr>
        <w:rPr>
          <w:sz w:val="16"/>
        </w:rPr>
      </w:pPr>
      <w:r w:rsidRPr="003129CC">
        <w:rPr>
          <w:sz w:val="16"/>
        </w:rPr>
        <w:t xml:space="preserve">WASHINGTON (AP) — </w:t>
      </w:r>
      <w:r w:rsidRPr="003129CC">
        <w:rPr>
          <w:sz w:val="24"/>
          <w:u w:val="single"/>
        </w:rPr>
        <w:t>America is pivoting to Asia, focused on the Mideast, yet the "backyard," as Secretary of State</w:t>
      </w:r>
      <w:r w:rsidRPr="003129CC">
        <w:rPr>
          <w:sz w:val="16"/>
        </w:rPr>
        <w:t xml:space="preserve"> John </w:t>
      </w:r>
      <w:r w:rsidRPr="003129CC">
        <w:rPr>
          <w:sz w:val="24"/>
          <w:u w:val="single"/>
        </w:rPr>
        <w:t>Kerry once referred to Latin America, is sprouting angry weeds as the scandal involving intelligence leaker</w:t>
      </w:r>
      <w:r w:rsidRPr="003129CC">
        <w:rPr>
          <w:sz w:val="16"/>
        </w:rPr>
        <w:t xml:space="preserve"> Edward </w:t>
      </w:r>
      <w:r w:rsidRPr="003129CC">
        <w:rPr>
          <w:sz w:val="24"/>
          <w:u w:val="single"/>
        </w:rPr>
        <w:t>Snowden lays bare already thorny U.S. relations with Latin America. Taking the opportunity to snub their noses at the U.S., Venezuela, Bolivia and Nicaragua have already said they'd be willing to grant asylum for Snowden,</w:t>
      </w:r>
      <w:r w:rsidRPr="003129CC">
        <w:rPr>
          <w:sz w:val="16"/>
        </w:rPr>
        <w:t xml:space="preserve"> who is wanted on espionage charges in the United States for revealing the scope of National Security Agency surveillance programs that spy on Americans and foreigners. Ecuador has said it would consider any request from Snowden. </w:t>
      </w:r>
      <w:r w:rsidRPr="003129CC">
        <w:rPr>
          <w:sz w:val="24"/>
          <w:u w:val="single"/>
        </w:rPr>
        <w:t>Relations between the U.S. and these countries were already testy, but the Snowden affair also impacted the Obama administration's effort to improve ties with friendlier nations in the region like Mexico and Brazil. Snowden hasn't been the only recent setback. Leaders in the region harshly criticized the U.S. earlier this week when a newspaper in Brazil, which was privy to some documents released by Snowden, reported that a U.S. spy program was widely targeting data in emails and telephone calls across Latin America. That revelation came just days after an uproar in Latin America over the rerouting of Bolivian President</w:t>
      </w:r>
      <w:r w:rsidRPr="003129CC">
        <w:rPr>
          <w:sz w:val="16"/>
        </w:rPr>
        <w:t xml:space="preserve"> </w:t>
      </w:r>
      <w:proofErr w:type="spellStart"/>
      <w:r w:rsidRPr="003129CC">
        <w:rPr>
          <w:sz w:val="16"/>
        </w:rPr>
        <w:t>Evo</w:t>
      </w:r>
      <w:proofErr w:type="spellEnd"/>
      <w:r w:rsidRPr="003129CC">
        <w:rPr>
          <w:sz w:val="16"/>
        </w:rPr>
        <w:t xml:space="preserve"> </w:t>
      </w:r>
      <w:r w:rsidRPr="003129CC">
        <w:rPr>
          <w:sz w:val="24"/>
          <w:u w:val="single"/>
        </w:rPr>
        <w:t>Morales' plane over Europe amid suspicions</w:t>
      </w:r>
      <w:r w:rsidRPr="003129CC">
        <w:rPr>
          <w:sz w:val="16"/>
        </w:rPr>
        <w:t xml:space="preserve">, later proven untrue, </w:t>
      </w:r>
      <w:r w:rsidRPr="003129CC">
        <w:rPr>
          <w:sz w:val="24"/>
          <w:u w:val="single"/>
        </w:rPr>
        <w:t>that Snowden was aboard</w:t>
      </w:r>
      <w:r w:rsidRPr="003129CC">
        <w:rPr>
          <w:sz w:val="16"/>
        </w:rPr>
        <w:t>. And all this comes right after President Barack Obama, Vice President Joe Biden and Kerry have all made recent treks to the region to bolster U.S. engagement in Latin America.</w:t>
      </w:r>
    </w:p>
    <w:p w14:paraId="4D92630B" w14:textId="1BD93429" w:rsidR="00150695" w:rsidRPr="003129CC" w:rsidRDefault="00150695" w:rsidP="00150695">
      <w:pPr>
        <w:pStyle w:val="Heading4"/>
        <w:rPr>
          <w:rFonts w:ascii="Calibri" w:eastAsia="Times New Roman" w:hAnsi="Calibri"/>
          <w:lang w:val="en"/>
        </w:rPr>
      </w:pPr>
      <w:r w:rsidRPr="003129CC">
        <w:rPr>
          <w:rFonts w:ascii="Calibri" w:eastAsia="Times New Roman" w:hAnsi="Calibri"/>
          <w:lang w:val="en"/>
        </w:rPr>
        <w:t>7. US military presence in the region solves escalation</w:t>
      </w:r>
    </w:p>
    <w:p w14:paraId="03EE7F15" w14:textId="77777777" w:rsidR="00150695" w:rsidRPr="003129CC" w:rsidRDefault="00150695" w:rsidP="00150695">
      <w:pPr>
        <w:shd w:val="clear" w:color="auto" w:fill="FFFFFF"/>
        <w:rPr>
          <w:rFonts w:eastAsiaTheme="minorHAnsi" w:cs="Calibri"/>
          <w:b/>
          <w:bCs/>
          <w:sz w:val="26"/>
          <w:szCs w:val="22"/>
        </w:rPr>
      </w:pPr>
      <w:r w:rsidRPr="003129CC">
        <w:rPr>
          <w:rStyle w:val="StyleStyleBold12pt"/>
        </w:rPr>
        <w:t xml:space="preserve">Newman 13 </w:t>
      </w:r>
      <w:r w:rsidRPr="003129CC">
        <w:rPr>
          <w:rStyle w:val="StyleStyleBold12pt"/>
          <w:b w:val="0"/>
          <w:sz w:val="22"/>
          <w:szCs w:val="22"/>
        </w:rPr>
        <w:t>(Alex, Alex Newman, a foreign correspondent for The New American, grew up in Latin America and is currently based in Europe. The New American:  “Obama Expands U.S. Military Role in Latin America, Again” 2/12/13 http://www.thenewamerican.com/usnews/foreign-policy/item/14492-obama-expands-us-military-role-in-latin-america-again)</w:t>
      </w:r>
    </w:p>
    <w:p w14:paraId="6F8DF330" w14:textId="77777777" w:rsidR="00150695" w:rsidRPr="003129CC" w:rsidRDefault="00150695" w:rsidP="00150695">
      <w:pPr>
        <w:shd w:val="clear" w:color="auto" w:fill="FFFFFF"/>
        <w:rPr>
          <w:rFonts w:eastAsia="Times New Roman" w:cs="Times New Roman"/>
          <w:sz w:val="16"/>
          <w:lang w:val="en"/>
        </w:rPr>
      </w:pPr>
      <w:r w:rsidRPr="003129CC">
        <w:rPr>
          <w:rStyle w:val="StyleBoldUnderline"/>
        </w:rPr>
        <w:t>Under the guise of fighting a more vigorous “war on drugs,” the Obama administration will continue adding to the exploding government deficit by expanding the already widespread and extremely costly U.S. military presence throughout Latin America.</w:t>
      </w:r>
      <w:r w:rsidRPr="003129CC">
        <w:rPr>
          <w:rFonts w:cs="Arial"/>
          <w:sz w:val="16"/>
          <w:szCs w:val="18"/>
          <w:lang w:val="en-GB"/>
        </w:rPr>
        <w:t xml:space="preserve"> Critics in the United States and all across the Western hemisphere, however, have slammed the controversial scheme’s growth from all angles. According to an investigative </w:t>
      </w:r>
      <w:r w:rsidRPr="003129CC">
        <w:rPr>
          <w:rFonts w:cs="Calibri"/>
          <w:sz w:val="16"/>
          <w:szCs w:val="22"/>
        </w:rPr>
        <w:fldChar w:fldCharType="begin"/>
      </w:r>
      <w:r w:rsidRPr="003129CC">
        <w:rPr>
          <w:sz w:val="16"/>
        </w:rPr>
        <w:instrText xml:space="preserve"> HYPERLINK "http://news.yahoo.com/us-military-expands-drug-war-latin-america-145202763.html" \t "_blank" </w:instrText>
      </w:r>
      <w:r w:rsidRPr="003129CC">
        <w:rPr>
          <w:rFonts w:cs="Calibri"/>
          <w:sz w:val="16"/>
          <w:szCs w:val="22"/>
        </w:rPr>
        <w:fldChar w:fldCharType="separate"/>
      </w:r>
      <w:r w:rsidRPr="003129CC">
        <w:rPr>
          <w:rFonts w:cs="Arial"/>
          <w:sz w:val="16"/>
          <w:szCs w:val="18"/>
          <w:lang w:val="en-GB"/>
        </w:rPr>
        <w:t>report published February 3 by the Associated Press</w:t>
      </w:r>
      <w:r w:rsidRPr="003129CC">
        <w:rPr>
          <w:rFonts w:cs="Arial"/>
          <w:sz w:val="16"/>
          <w:szCs w:val="18"/>
          <w:lang w:val="en-GB"/>
        </w:rPr>
        <w:fldChar w:fldCharType="end"/>
      </w:r>
      <w:r w:rsidRPr="003129CC">
        <w:rPr>
          <w:rFonts w:cs="Arial"/>
          <w:sz w:val="16"/>
          <w:szCs w:val="18"/>
          <w:lang w:val="en-GB"/>
        </w:rPr>
        <w:t xml:space="preserve">, the federal government’s controversial “war” in Latin America is ballooning at unprecedented rates. </w:t>
      </w:r>
      <w:r w:rsidRPr="003129CC">
        <w:rPr>
          <w:rStyle w:val="StyleBoldUnderline"/>
        </w:rPr>
        <w:t>Consider, for example, the record $3 billion in military equipment transfers to governments in the region authorized by Obama</w:t>
      </w:r>
      <w:r w:rsidRPr="003129CC">
        <w:rPr>
          <w:rFonts w:cs="Arial"/>
          <w:sz w:val="16"/>
          <w:szCs w:val="18"/>
          <w:lang w:val="en-GB"/>
        </w:rPr>
        <w:t xml:space="preserve"> in 2011 — </w:t>
      </w:r>
      <w:r w:rsidRPr="003129CC">
        <w:rPr>
          <w:rStyle w:val="StyleBoldUnderline"/>
        </w:rPr>
        <w:t>a quadrupling of the figures from just a decade ago</w:t>
      </w:r>
      <w:r w:rsidRPr="003129CC">
        <w:rPr>
          <w:rFonts w:cs="Arial"/>
          <w:sz w:val="16"/>
          <w:szCs w:val="18"/>
          <w:lang w:val="en-GB"/>
        </w:rPr>
        <w:t xml:space="preserve">. Almost 90 </w:t>
      </w:r>
      <w:proofErr w:type="spellStart"/>
      <w:r w:rsidRPr="003129CC">
        <w:rPr>
          <w:rFonts w:cs="Arial"/>
          <w:sz w:val="16"/>
          <w:szCs w:val="18"/>
          <w:lang w:val="en-GB"/>
        </w:rPr>
        <w:t>percent</w:t>
      </w:r>
      <w:proofErr w:type="spellEnd"/>
      <w:r w:rsidRPr="003129CC">
        <w:rPr>
          <w:rFonts w:cs="Arial"/>
          <w:sz w:val="16"/>
          <w:szCs w:val="18"/>
          <w:lang w:val="en-GB"/>
        </w:rPr>
        <w:t xml:space="preserve"> of the nearly $1 billion in aid for military and law enforcement in Latin America was spent on the “drug war,” the AP reported. </w:t>
      </w:r>
      <w:r w:rsidRPr="003129CC">
        <w:rPr>
          <w:rStyle w:val="StyleBoldUnderline"/>
        </w:rPr>
        <w:t xml:space="preserve">Several thousand U.S. troops are deployed in the region at any given time, and as The New American </w:t>
      </w:r>
      <w:hyperlink r:id="rId16" w:history="1">
        <w:r w:rsidRPr="003129CC">
          <w:rPr>
            <w:rStyle w:val="StyleBoldUnderline"/>
          </w:rPr>
          <w:t>reported</w:t>
        </w:r>
      </w:hyperlink>
      <w:r w:rsidRPr="003129CC">
        <w:rPr>
          <w:rStyle w:val="StyleBoldUnderline"/>
        </w:rPr>
        <w:t xml:space="preserve"> last year, Obama just sent hundreds of Marines to Guatemala</w:t>
      </w:r>
      <w:r w:rsidRPr="003129CC">
        <w:rPr>
          <w:rFonts w:cs="Arial"/>
          <w:sz w:val="16"/>
          <w:szCs w:val="18"/>
          <w:lang w:val="en-GB"/>
        </w:rPr>
        <w:t xml:space="preserve"> to fight the “drug war” after the anti-communist president there </w:t>
      </w:r>
      <w:hyperlink r:id="rId17" w:history="1">
        <w:r w:rsidRPr="003129CC">
          <w:rPr>
            <w:rFonts w:cs="Arial"/>
            <w:sz w:val="16"/>
            <w:szCs w:val="18"/>
            <w:lang w:val="en-GB"/>
          </w:rPr>
          <w:t>called for total legalization</w:t>
        </w:r>
      </w:hyperlink>
      <w:r w:rsidRPr="003129CC">
        <w:rPr>
          <w:rFonts w:cs="Arial"/>
          <w:sz w:val="16"/>
          <w:szCs w:val="18"/>
          <w:lang w:val="en-GB"/>
        </w:rPr>
        <w:t xml:space="preserve">. According to the AP, </w:t>
      </w:r>
      <w:r w:rsidRPr="003129CC">
        <w:rPr>
          <w:rStyle w:val="StyleBoldUnderline"/>
        </w:rPr>
        <w:t>U.S. government pilots flying drug missions for at least 10 separate federal law-enforcement agencies clocked almost 50,000 hours on drug missions in Latin America. Meanwhile, American troops are training dubious military forces all over the region</w:t>
      </w:r>
      <w:r w:rsidRPr="003129CC">
        <w:rPr>
          <w:rFonts w:cs="Arial"/>
          <w:sz w:val="16"/>
          <w:szCs w:val="18"/>
          <w:lang w:val="en-GB"/>
        </w:rPr>
        <w:t xml:space="preserve"> — all over the world, actually — </w:t>
      </w:r>
      <w:r w:rsidRPr="003129CC">
        <w:rPr>
          <w:rStyle w:val="StyleBoldUnderline"/>
        </w:rPr>
        <w:t>to help wage the controversial war</w:t>
      </w:r>
      <w:r w:rsidRPr="003129CC">
        <w:rPr>
          <w:rFonts w:cs="Arial"/>
          <w:sz w:val="16"/>
          <w:szCs w:val="18"/>
          <w:lang w:val="en-GB"/>
        </w:rPr>
        <w:t xml:space="preserve">. </w:t>
      </w:r>
      <w:r w:rsidRPr="003129CC">
        <w:rPr>
          <w:rStyle w:val="StyleBoldUnderline"/>
        </w:rPr>
        <w:t>The U.S. government also uses its own resources, such as satellites and “intelligence” capabilities, to help questionable Latin American regimes</w:t>
      </w:r>
      <w:r w:rsidRPr="003129CC">
        <w:rPr>
          <w:rFonts w:cs="Arial"/>
          <w:sz w:val="16"/>
          <w:szCs w:val="18"/>
          <w:lang w:val="en-GB"/>
        </w:rPr>
        <w:t xml:space="preserve"> crack down on certain drug cartels even as </w:t>
      </w:r>
      <w:hyperlink r:id="rId18" w:history="1">
        <w:r w:rsidRPr="003129CC">
          <w:rPr>
            <w:rFonts w:cs="Arial"/>
            <w:sz w:val="16"/>
            <w:szCs w:val="18"/>
            <w:lang w:val="en-GB"/>
          </w:rPr>
          <w:t>others receive official assistance in the form of protection and arms</w:t>
        </w:r>
      </w:hyperlink>
      <w:r w:rsidRPr="003129CC">
        <w:rPr>
          <w:rFonts w:cs="Arial"/>
          <w:sz w:val="16"/>
          <w:szCs w:val="18"/>
          <w:lang w:val="en-GB"/>
        </w:rPr>
        <w:t>.</w:t>
      </w:r>
      <w:r w:rsidRPr="003129CC">
        <w:rPr>
          <w:rFonts w:eastAsia="Times New Roman" w:cs="Times New Roman"/>
          <w:sz w:val="16"/>
          <w:lang w:val="en"/>
        </w:rPr>
        <w:t xml:space="preserve"> </w:t>
      </w:r>
      <w:r w:rsidRPr="003129CC">
        <w:rPr>
          <w:rStyle w:val="StyleBoldUnderline"/>
          <w:lang w:val="en"/>
        </w:rPr>
        <w:t>Obama administration officials cited by the AP, however, defended the strategy and vowed to expand it.</w:t>
      </w:r>
      <w:r w:rsidRPr="003129CC">
        <w:rPr>
          <w:rFonts w:eastAsia="Times New Roman" w:cs="Times New Roman"/>
          <w:sz w:val="16"/>
          <w:lang w:val="en"/>
        </w:rPr>
        <w:t xml:space="preserve"> "It is unfortunate that militaries have to be involved in what are essentially law enforcement engagements," noted outgoing Deputy Assistant Secretary of Defense for Western Hemisphere Affairs Frank Mora. "</w:t>
      </w:r>
      <w:r w:rsidRPr="003129CC">
        <w:rPr>
          <w:rStyle w:val="StyleBoldUnderline"/>
          <w:lang w:val="en"/>
        </w:rPr>
        <w:t>We are not going to turn our backs on these governments or these institutions because they've found themselves in such a situation that they have to use their militaries in this way.</w:t>
      </w:r>
      <w:r w:rsidRPr="003129CC">
        <w:rPr>
          <w:rFonts w:eastAsia="Times New Roman" w:cs="Times New Roman"/>
          <w:sz w:val="16"/>
          <w:lang w:val="en"/>
        </w:rPr>
        <w:t>"</w:t>
      </w:r>
      <w:r w:rsidRPr="003129CC">
        <w:rPr>
          <w:rFonts w:eastAsia="Times New Roman" w:cs="Times New Roman"/>
          <w:sz w:val="12"/>
          <w:lang w:val="en"/>
        </w:rPr>
        <w:t>¶</w:t>
      </w:r>
      <w:r w:rsidRPr="003129CC">
        <w:rPr>
          <w:rFonts w:eastAsia="Times New Roman" w:cs="Times New Roman"/>
          <w:sz w:val="16"/>
          <w:lang w:val="en"/>
        </w:rPr>
        <w:t xml:space="preserve"> </w:t>
      </w:r>
      <w:r w:rsidRPr="003129CC">
        <w:rPr>
          <w:rStyle w:val="StyleBoldUnderline"/>
          <w:lang w:val="en"/>
        </w:rPr>
        <w:t>Despite the fact that the U.S. government is no closer to “winning” its UN-mandated unconstitutional “war” on drugs than it was when the scheme began</w:t>
      </w:r>
      <w:r w:rsidRPr="003129CC">
        <w:rPr>
          <w:rFonts w:eastAsia="Times New Roman" w:cs="Times New Roman"/>
          <w:sz w:val="16"/>
          <w:lang w:val="en"/>
        </w:rPr>
        <w:t xml:space="preserve"> about a trillion dollars ago, the AP noted that </w:t>
      </w:r>
      <w:r w:rsidRPr="003129CC">
        <w:rPr>
          <w:rStyle w:val="StyleBoldUnderline"/>
          <w:lang w:val="en"/>
        </w:rPr>
        <w:t>there are no plans to reconsider the failed strategy</w:t>
      </w:r>
      <w:r w:rsidRPr="003129CC">
        <w:rPr>
          <w:rFonts w:eastAsia="Times New Roman" w:cs="Times New Roman"/>
          <w:sz w:val="16"/>
          <w:lang w:val="en"/>
        </w:rPr>
        <w:t xml:space="preserve">. </w:t>
      </w:r>
      <w:r w:rsidRPr="003129CC">
        <w:rPr>
          <w:rStyle w:val="StyleBoldUnderline"/>
          <w:lang w:val="en"/>
        </w:rPr>
        <w:t>In fact, it will only expand, officials explained</w:t>
      </w:r>
      <w:r w:rsidRPr="003129CC">
        <w:rPr>
          <w:rFonts w:eastAsia="Times New Roman" w:cs="Times New Roman"/>
          <w:sz w:val="16"/>
          <w:lang w:val="en"/>
        </w:rPr>
        <w:t xml:space="preserve">, with American taxpayers apparently expected to believe that more of the same will somehow bring about different results. </w:t>
      </w:r>
      <w:r w:rsidRPr="003129CC">
        <w:rPr>
          <w:rFonts w:eastAsia="Times New Roman" w:cs="Times New Roman"/>
          <w:sz w:val="12"/>
          <w:lang w:val="en"/>
        </w:rPr>
        <w:t>¶</w:t>
      </w:r>
      <w:r w:rsidRPr="003129CC">
        <w:rPr>
          <w:rFonts w:eastAsia="Times New Roman" w:cs="Times New Roman"/>
          <w:sz w:val="16"/>
          <w:lang w:val="en"/>
        </w:rPr>
        <w:t xml:space="preserve"> "It's not for me to say if it's the correct strategy. </w:t>
      </w:r>
      <w:r w:rsidRPr="003129CC">
        <w:rPr>
          <w:rStyle w:val="StyleBoldUnderline"/>
          <w:lang w:val="en"/>
        </w:rPr>
        <w:t>It's the strategy we are using," said the Defense Department’s Latin America narcotics boss</w:t>
      </w:r>
      <w:r w:rsidRPr="003129CC">
        <w:rPr>
          <w:rFonts w:eastAsia="Times New Roman" w:cs="Times New Roman"/>
          <w:sz w:val="16"/>
          <w:lang w:val="en"/>
        </w:rPr>
        <w:t xml:space="preserve"> Brick Scoggins, </w:t>
      </w:r>
      <w:r w:rsidRPr="003129CC">
        <w:rPr>
          <w:rStyle w:val="StyleBoldUnderline"/>
          <w:lang w:val="en"/>
        </w:rPr>
        <w:t>adding that the U.S. government’s expensive war is expected to keep growing in the region over the next five years — especially in Central America.</w:t>
      </w:r>
      <w:r w:rsidRPr="003129CC">
        <w:rPr>
          <w:rFonts w:eastAsia="Times New Roman" w:cs="Times New Roman"/>
          <w:sz w:val="16"/>
          <w:lang w:val="en"/>
        </w:rPr>
        <w:t xml:space="preserve"> "I don't know what the alternative is." </w:t>
      </w:r>
    </w:p>
    <w:p w14:paraId="28D34F35" w14:textId="77777777" w:rsidR="00150695" w:rsidRPr="003129CC" w:rsidRDefault="00150695" w:rsidP="00891F77">
      <w:pPr>
        <w:rPr>
          <w:sz w:val="16"/>
        </w:rPr>
      </w:pPr>
    </w:p>
    <w:p w14:paraId="29514568" w14:textId="3A3E3F1D" w:rsidR="009E00A2" w:rsidRPr="003129CC" w:rsidRDefault="009E00A2" w:rsidP="009E00A2">
      <w:pPr>
        <w:pStyle w:val="Heading3"/>
        <w:rPr>
          <w:rFonts w:ascii="Calibri" w:hAnsi="Calibri"/>
        </w:rPr>
      </w:pPr>
      <w:r w:rsidRPr="003129CC">
        <w:rPr>
          <w:rFonts w:ascii="Calibri" w:hAnsi="Calibri"/>
        </w:rPr>
        <w:t>Terrorism F/L</w:t>
      </w:r>
      <w:r w:rsidR="0096073F" w:rsidRPr="003129CC">
        <w:rPr>
          <w:rFonts w:ascii="Calibri" w:hAnsi="Calibri"/>
        </w:rPr>
        <w:t xml:space="preserve"> - Generic</w:t>
      </w:r>
    </w:p>
    <w:p w14:paraId="2B394940" w14:textId="293B810E" w:rsidR="009E00A2" w:rsidRPr="003129CC" w:rsidRDefault="00B8067C" w:rsidP="009E00A2">
      <w:pPr>
        <w:pStyle w:val="Heading4"/>
        <w:rPr>
          <w:rFonts w:ascii="Calibri" w:hAnsi="Calibri"/>
        </w:rPr>
      </w:pPr>
      <w:r w:rsidRPr="003129CC">
        <w:rPr>
          <w:rFonts w:ascii="Calibri" w:hAnsi="Calibri"/>
        </w:rPr>
        <w:t xml:space="preserve">1. </w:t>
      </w:r>
      <w:r w:rsidR="009E00A2" w:rsidRPr="003129CC">
        <w:rPr>
          <w:rFonts w:ascii="Calibri" w:hAnsi="Calibri"/>
        </w:rPr>
        <w:t>There are no known terrorist organization operating out of Mexico</w:t>
      </w:r>
    </w:p>
    <w:p w14:paraId="4FBBEA8D" w14:textId="77777777" w:rsidR="009E00A2" w:rsidRPr="003129CC" w:rsidRDefault="009E00A2" w:rsidP="009E00A2">
      <w:pPr>
        <w:rPr>
          <w:sz w:val="24"/>
        </w:rPr>
      </w:pPr>
      <w:r w:rsidRPr="003129CC">
        <w:rPr>
          <w:b/>
          <w:sz w:val="24"/>
        </w:rPr>
        <w:t>Arizona Daily Star 11</w:t>
      </w:r>
      <w:r w:rsidRPr="003129CC">
        <w:rPr>
          <w:sz w:val="24"/>
        </w:rPr>
        <w:t xml:space="preserve"> [“Border seen as unlikely terrorist crossing point,” June 07, 2011, http://azstarnet.com/news/local/border/border-seen-as-unlikely-terrorist-crossing-point/article_ed932aa2-9d2a-54f1-b930-85f5d4cce9a8.html]</w:t>
      </w:r>
    </w:p>
    <w:p w14:paraId="36E75D13" w14:textId="1DD6A9FA" w:rsidR="00B8067C" w:rsidRPr="003129CC" w:rsidRDefault="009E00A2" w:rsidP="009E00A2">
      <w:pPr>
        <w:rPr>
          <w:sz w:val="16"/>
        </w:rPr>
      </w:pPr>
      <w:r w:rsidRPr="003129CC">
        <w:rPr>
          <w:sz w:val="24"/>
          <w:u w:val="single"/>
        </w:rPr>
        <w:t>The State Department's</w:t>
      </w:r>
      <w:r w:rsidRPr="003129CC">
        <w:rPr>
          <w:sz w:val="16"/>
        </w:rPr>
        <w:t xml:space="preserve"> 20</w:t>
      </w:r>
      <w:r w:rsidRPr="003129CC">
        <w:rPr>
          <w:sz w:val="24"/>
          <w:u w:val="single"/>
        </w:rPr>
        <w:t>09 "Country Reports on Terrorism" found that "no known international terrorist</w:t>
      </w:r>
      <w:r w:rsidRPr="003129CC">
        <w:rPr>
          <w:sz w:val="16"/>
        </w:rPr>
        <w:t xml:space="preserve"> </w:t>
      </w:r>
      <w:r w:rsidRPr="003129CC">
        <w:rPr>
          <w:sz w:val="24"/>
          <w:u w:val="single"/>
        </w:rPr>
        <w:t>organizations had an operational presence in Mexico and no terrorist incidents targeting U.S. interests and personnel occurred on or originated from Mexican territory."</w:t>
      </w:r>
      <w:r w:rsidRPr="003129CC">
        <w:rPr>
          <w:sz w:val="12"/>
        </w:rPr>
        <w:t>¶</w:t>
      </w:r>
      <w:r w:rsidRPr="003129CC">
        <w:rPr>
          <w:sz w:val="16"/>
        </w:rPr>
        <w:t xml:space="preserve"> </w:t>
      </w:r>
    </w:p>
    <w:p w14:paraId="0EC2E5EE" w14:textId="276D0E9F" w:rsidR="00B8067C" w:rsidRPr="003129CC" w:rsidRDefault="00B8067C" w:rsidP="00B8067C">
      <w:pPr>
        <w:pStyle w:val="Heading4"/>
        <w:rPr>
          <w:rFonts w:ascii="Calibri" w:hAnsi="Calibri"/>
        </w:rPr>
      </w:pPr>
      <w:r w:rsidRPr="003129CC">
        <w:rPr>
          <w:rFonts w:ascii="Calibri" w:hAnsi="Calibri"/>
        </w:rPr>
        <w:t>2. No impact - claims of US-Mexico border terrorism are exaggerated and politically motivated</w:t>
      </w:r>
    </w:p>
    <w:p w14:paraId="65FB8472" w14:textId="77777777" w:rsidR="00B8067C" w:rsidRPr="003129CC" w:rsidRDefault="00B8067C" w:rsidP="00B8067C">
      <w:pPr>
        <w:rPr>
          <w:sz w:val="24"/>
        </w:rPr>
      </w:pPr>
      <w:r w:rsidRPr="003129CC">
        <w:rPr>
          <w:b/>
          <w:sz w:val="24"/>
        </w:rPr>
        <w:t>Arizona Daily Star 11</w:t>
      </w:r>
      <w:r w:rsidRPr="003129CC">
        <w:rPr>
          <w:sz w:val="24"/>
        </w:rPr>
        <w:t xml:space="preserve"> [“Border seen as unlikely terrorist crossing point,” June 07, 2011, http://azstarnet.com/news/local/border/border-seen-as-unlikely-terrorist-crossing-point/article_ed932aa2-9d2a-54f1-b930-85f5d4cce9a8.html]</w:t>
      </w:r>
    </w:p>
    <w:p w14:paraId="64EA621D" w14:textId="0D3DC799" w:rsidR="00B8067C" w:rsidRPr="003129CC" w:rsidRDefault="00B8067C" w:rsidP="009E00A2">
      <w:pPr>
        <w:rPr>
          <w:sz w:val="16"/>
        </w:rPr>
      </w:pPr>
      <w:r w:rsidRPr="003129CC">
        <w:rPr>
          <w:sz w:val="24"/>
          <w:u w:val="single"/>
        </w:rPr>
        <w:t>"There is no serious evidence that the U.S.-Mexico border is a significant threat from terrorism," said</w:t>
      </w:r>
      <w:r w:rsidRPr="003129CC">
        <w:rPr>
          <w:sz w:val="16"/>
        </w:rPr>
        <w:t xml:space="preserve"> Edward </w:t>
      </w:r>
      <w:r w:rsidRPr="003129CC">
        <w:rPr>
          <w:sz w:val="24"/>
          <w:u w:val="single"/>
        </w:rPr>
        <w:t>Alden, a senior fellow at the Council on Foreign Relations</w:t>
      </w:r>
      <w:r w:rsidRPr="003129CC">
        <w:rPr>
          <w:sz w:val="16"/>
        </w:rPr>
        <w:t>, a nonpartisan think tank based in New York</w:t>
      </w:r>
      <w:proofErr w:type="gramStart"/>
      <w:r w:rsidRPr="003129CC">
        <w:rPr>
          <w:sz w:val="16"/>
        </w:rPr>
        <w:t>.</w:t>
      </w:r>
      <w:r w:rsidRPr="003129CC">
        <w:rPr>
          <w:sz w:val="12"/>
        </w:rPr>
        <w:t>¶</w:t>
      </w:r>
      <w:proofErr w:type="gramEnd"/>
      <w:r w:rsidRPr="003129CC">
        <w:rPr>
          <w:sz w:val="16"/>
        </w:rPr>
        <w:t xml:space="preserve"> </w:t>
      </w:r>
      <w:r w:rsidRPr="003129CC">
        <w:rPr>
          <w:sz w:val="24"/>
          <w:u w:val="single"/>
        </w:rPr>
        <w:t>Claims of terrorist threats on the Southwest border distract legislators and policymakers from addressing long-term solutions to drug smuggling and illegal immigration, said</w:t>
      </w:r>
      <w:r w:rsidRPr="003129CC">
        <w:rPr>
          <w:sz w:val="16"/>
        </w:rPr>
        <w:t xml:space="preserve"> Tom </w:t>
      </w:r>
      <w:r w:rsidRPr="003129CC">
        <w:rPr>
          <w:sz w:val="24"/>
          <w:u w:val="single"/>
        </w:rPr>
        <w:t>Barry, senior analyst at the Center for International Policy in Washington</w:t>
      </w:r>
      <w:r w:rsidRPr="003129CC">
        <w:rPr>
          <w:sz w:val="16"/>
        </w:rPr>
        <w:t>.</w:t>
      </w:r>
      <w:r w:rsidRPr="003129CC">
        <w:rPr>
          <w:sz w:val="12"/>
        </w:rPr>
        <w:t>¶</w:t>
      </w:r>
      <w:r w:rsidRPr="003129CC">
        <w:rPr>
          <w:sz w:val="16"/>
        </w:rPr>
        <w:t xml:space="preserve"> </w:t>
      </w:r>
      <w:r w:rsidRPr="003129CC">
        <w:rPr>
          <w:sz w:val="24"/>
          <w:u w:val="single"/>
        </w:rPr>
        <w:t>"It's politically motivated,"</w:t>
      </w:r>
      <w:r w:rsidRPr="003129CC">
        <w:rPr>
          <w:sz w:val="16"/>
        </w:rPr>
        <w:t xml:space="preserve"> Barry said, </w:t>
      </w:r>
      <w:r w:rsidRPr="003129CC">
        <w:rPr>
          <w:sz w:val="24"/>
          <w:u w:val="single"/>
        </w:rPr>
        <w:t>"playing on</w:t>
      </w:r>
      <w:r w:rsidRPr="003129CC">
        <w:rPr>
          <w:sz w:val="16"/>
        </w:rPr>
        <w:t xml:space="preserve"> that sense of </w:t>
      </w:r>
      <w:r w:rsidRPr="003129CC">
        <w:rPr>
          <w:sz w:val="24"/>
          <w:u w:val="single"/>
        </w:rPr>
        <w:t>fear</w:t>
      </w:r>
      <w:r w:rsidRPr="003129CC">
        <w:rPr>
          <w:sz w:val="16"/>
        </w:rPr>
        <w:t xml:space="preserve"> that certain people are susceptible to."</w:t>
      </w:r>
      <w:r w:rsidRPr="003129CC">
        <w:rPr>
          <w:sz w:val="12"/>
        </w:rPr>
        <w:t>¶</w:t>
      </w:r>
      <w:r w:rsidRPr="003129CC">
        <w:rPr>
          <w:sz w:val="16"/>
        </w:rPr>
        <w:t xml:space="preserve"> </w:t>
      </w:r>
    </w:p>
    <w:p w14:paraId="6CE50CC5" w14:textId="4F43A8D9" w:rsidR="009E00A2" w:rsidRPr="003129CC" w:rsidRDefault="00B8067C" w:rsidP="009E00A2">
      <w:pPr>
        <w:pStyle w:val="Heading4"/>
        <w:rPr>
          <w:rFonts w:ascii="Calibri" w:hAnsi="Calibri"/>
        </w:rPr>
      </w:pPr>
      <w:r w:rsidRPr="003129CC">
        <w:rPr>
          <w:rFonts w:ascii="Calibri" w:hAnsi="Calibri"/>
        </w:rPr>
        <w:t xml:space="preserve">3. </w:t>
      </w:r>
      <w:r w:rsidR="009E00A2" w:rsidRPr="003129CC">
        <w:rPr>
          <w:rFonts w:ascii="Calibri" w:hAnsi="Calibri"/>
        </w:rPr>
        <w:t xml:space="preserve">Terrorists don’t come form Mexico - multiple alt causes </w:t>
      </w:r>
    </w:p>
    <w:p w14:paraId="2A27C2E6" w14:textId="77777777" w:rsidR="009E00A2" w:rsidRPr="003129CC" w:rsidRDefault="009E00A2" w:rsidP="009E00A2">
      <w:pPr>
        <w:rPr>
          <w:sz w:val="24"/>
        </w:rPr>
      </w:pPr>
      <w:r w:rsidRPr="003129CC">
        <w:rPr>
          <w:b/>
          <w:sz w:val="24"/>
        </w:rPr>
        <w:t>Arizona Daily Star 11</w:t>
      </w:r>
      <w:r w:rsidRPr="003129CC">
        <w:rPr>
          <w:sz w:val="24"/>
        </w:rPr>
        <w:t xml:space="preserve"> [“Border seen as unlikely terrorist crossing point,” June 07, 2011, http://azstarnet.com/news/local/border/border-seen-as-unlikely-terrorist-crossing-point/article_ed932aa2-9d2a-54f1-b930-85f5d4cce9a8.html]</w:t>
      </w:r>
    </w:p>
    <w:p w14:paraId="526CC998" w14:textId="77777777" w:rsidR="009E00A2" w:rsidRPr="003129CC" w:rsidRDefault="009E00A2" w:rsidP="009E00A2">
      <w:pPr>
        <w:rPr>
          <w:sz w:val="16"/>
        </w:rPr>
      </w:pPr>
      <w:r w:rsidRPr="003129CC">
        <w:rPr>
          <w:sz w:val="24"/>
          <w:u w:val="single"/>
        </w:rPr>
        <w:t>None of the 2,039 people arrested at the U.S.-Mexico border</w:t>
      </w:r>
      <w:r w:rsidRPr="003129CC">
        <w:rPr>
          <w:sz w:val="16"/>
        </w:rPr>
        <w:t xml:space="preserve"> in that span </w:t>
      </w:r>
      <w:r w:rsidRPr="003129CC">
        <w:rPr>
          <w:sz w:val="24"/>
          <w:u w:val="single"/>
        </w:rPr>
        <w:t>presented a credible terrorist threat</w:t>
      </w:r>
      <w:r w:rsidRPr="003129CC">
        <w:rPr>
          <w:sz w:val="16"/>
        </w:rPr>
        <w:t xml:space="preserve">, Homeland Security officials say. </w:t>
      </w:r>
      <w:r w:rsidRPr="003129CC">
        <w:rPr>
          <w:sz w:val="24"/>
          <w:u w:val="single"/>
        </w:rPr>
        <w:t>Homeland Security monitors, analyzes and gathers intelligence about</w:t>
      </w:r>
      <w:r w:rsidRPr="003129CC">
        <w:rPr>
          <w:sz w:val="16"/>
        </w:rPr>
        <w:t xml:space="preserve"> potential </w:t>
      </w:r>
      <w:r w:rsidRPr="003129CC">
        <w:rPr>
          <w:sz w:val="24"/>
          <w:u w:val="single"/>
        </w:rPr>
        <w:t>threats but at this time "does not have any credible information on terrorist groups operating along the Southwest border,"</w:t>
      </w:r>
      <w:r w:rsidRPr="003129CC">
        <w:rPr>
          <w:sz w:val="16"/>
        </w:rPr>
        <w:t xml:space="preserve"> said department spokesman Matt Chandler. </w:t>
      </w:r>
      <w:r w:rsidRPr="003129CC">
        <w:rPr>
          <w:sz w:val="24"/>
          <w:u w:val="single"/>
        </w:rPr>
        <w:t>Among the 36 people convicted by the U.S. Justice Department of charges relating to international terrorism last year, none came into the U</w:t>
      </w:r>
      <w:r w:rsidRPr="003129CC">
        <w:rPr>
          <w:sz w:val="16"/>
        </w:rPr>
        <w:t xml:space="preserve">nited </w:t>
      </w:r>
      <w:r w:rsidRPr="003129CC">
        <w:rPr>
          <w:sz w:val="24"/>
          <w:u w:val="single"/>
        </w:rPr>
        <w:t>S</w:t>
      </w:r>
      <w:r w:rsidRPr="003129CC">
        <w:rPr>
          <w:sz w:val="16"/>
        </w:rPr>
        <w:t xml:space="preserve">tates </w:t>
      </w:r>
      <w:r w:rsidRPr="003129CC">
        <w:rPr>
          <w:sz w:val="24"/>
          <w:u w:val="single"/>
        </w:rPr>
        <w:t>from Mexico. Half were U.S. citizens</w:t>
      </w:r>
      <w:r w:rsidRPr="003129CC">
        <w:rPr>
          <w:sz w:val="16"/>
        </w:rPr>
        <w:t xml:space="preserve">, most of them naturalized from countries such as Sudan or Somalia. Seven were extradited from other countries, while three were captured abroad by American forces. </w:t>
      </w:r>
      <w:r w:rsidRPr="003129CC">
        <w:rPr>
          <w:sz w:val="24"/>
          <w:u w:val="single"/>
        </w:rPr>
        <w:t>The others came to the U</w:t>
      </w:r>
      <w:r w:rsidRPr="003129CC">
        <w:rPr>
          <w:sz w:val="16"/>
        </w:rPr>
        <w:t xml:space="preserve">nited </w:t>
      </w:r>
      <w:r w:rsidRPr="003129CC">
        <w:rPr>
          <w:sz w:val="24"/>
          <w:u w:val="single"/>
        </w:rPr>
        <w:t>S</w:t>
      </w:r>
      <w:r w:rsidRPr="003129CC">
        <w:rPr>
          <w:sz w:val="16"/>
        </w:rPr>
        <w:t xml:space="preserve">tates </w:t>
      </w:r>
      <w:r w:rsidRPr="003129CC">
        <w:rPr>
          <w:sz w:val="24"/>
          <w:u w:val="single"/>
        </w:rPr>
        <w:t>on visas, or</w:t>
      </w:r>
      <w:r w:rsidRPr="003129CC">
        <w:rPr>
          <w:sz w:val="16"/>
        </w:rPr>
        <w:t xml:space="preserve">, in one case, were </w:t>
      </w:r>
      <w:r w:rsidRPr="003129CC">
        <w:rPr>
          <w:sz w:val="24"/>
          <w:u w:val="single"/>
        </w:rPr>
        <w:t>arrested while trying to come into the U</w:t>
      </w:r>
      <w:r w:rsidRPr="003129CC">
        <w:rPr>
          <w:sz w:val="16"/>
        </w:rPr>
        <w:t xml:space="preserve">nited </w:t>
      </w:r>
      <w:r w:rsidRPr="003129CC">
        <w:rPr>
          <w:sz w:val="24"/>
          <w:u w:val="single"/>
        </w:rPr>
        <w:t>S</w:t>
      </w:r>
      <w:r w:rsidRPr="003129CC">
        <w:rPr>
          <w:sz w:val="16"/>
        </w:rPr>
        <w:t xml:space="preserve">tates </w:t>
      </w:r>
      <w:r w:rsidRPr="003129CC">
        <w:rPr>
          <w:sz w:val="24"/>
          <w:u w:val="single"/>
        </w:rPr>
        <w:t>legally at a port of entry on the Canadian border</w:t>
      </w:r>
      <w:r w:rsidRPr="003129CC">
        <w:rPr>
          <w:sz w:val="16"/>
        </w:rPr>
        <w:t>.</w:t>
      </w:r>
    </w:p>
    <w:p w14:paraId="2D5D8479" w14:textId="03C58231" w:rsidR="009E00A2" w:rsidRPr="003129CC" w:rsidRDefault="00B8067C" w:rsidP="009E00A2">
      <w:pPr>
        <w:pStyle w:val="Heading4"/>
        <w:rPr>
          <w:rFonts w:ascii="Calibri" w:hAnsi="Calibri"/>
        </w:rPr>
      </w:pPr>
      <w:r w:rsidRPr="003129CC">
        <w:rPr>
          <w:rFonts w:ascii="Calibri" w:hAnsi="Calibri"/>
        </w:rPr>
        <w:t xml:space="preserve">4. </w:t>
      </w:r>
      <w:proofErr w:type="spellStart"/>
      <w:r w:rsidRPr="003129CC">
        <w:rPr>
          <w:rFonts w:ascii="Calibri" w:hAnsi="Calibri"/>
        </w:rPr>
        <w:t>Squo</w:t>
      </w:r>
      <w:proofErr w:type="spellEnd"/>
      <w:r w:rsidRPr="003129CC">
        <w:rPr>
          <w:rFonts w:ascii="Calibri" w:hAnsi="Calibri"/>
        </w:rPr>
        <w:t xml:space="preserve"> solves - c</w:t>
      </w:r>
      <w:r w:rsidR="009E00A2" w:rsidRPr="003129CC">
        <w:rPr>
          <w:rFonts w:ascii="Calibri" w:hAnsi="Calibri"/>
        </w:rPr>
        <w:t>urrent cooperation and future growth</w:t>
      </w:r>
    </w:p>
    <w:p w14:paraId="77AFE47B" w14:textId="77777777" w:rsidR="009E00A2" w:rsidRPr="003129CC" w:rsidRDefault="009E00A2" w:rsidP="009E00A2">
      <w:pPr>
        <w:rPr>
          <w:sz w:val="24"/>
        </w:rPr>
      </w:pPr>
      <w:proofErr w:type="spellStart"/>
      <w:r w:rsidRPr="003129CC">
        <w:rPr>
          <w:b/>
          <w:sz w:val="24"/>
        </w:rPr>
        <w:t>Walser</w:t>
      </w:r>
      <w:proofErr w:type="spellEnd"/>
      <w:r w:rsidRPr="003129CC">
        <w:rPr>
          <w:b/>
          <w:sz w:val="24"/>
        </w:rPr>
        <w:t xml:space="preserve"> and Zuckerman 13 </w:t>
      </w:r>
      <w:r w:rsidRPr="003129CC">
        <w:rPr>
          <w:sz w:val="20"/>
          <w:szCs w:val="20"/>
        </w:rPr>
        <w:t>[Ray, PhD, Senior Policy Analyst, Douglas and Sarah Allison Center for Foreign Policy Studies, and Jessica, Policy Analyst, Western Hemisphere, Douglas and Sarah Allison Center for Foreign Policy Studies, “U.S.–Mexico Border: Tighter Border Security Requires Mexico’s Cooperation,” Feb 20, 2013, http://www.heritage.org/research/reports/2013/02/us-mexico-border-tighter-border-security-requires-mexico-s-cooperation]</w:t>
      </w:r>
    </w:p>
    <w:p w14:paraId="31DD2A50" w14:textId="066E4857" w:rsidR="009E00A2" w:rsidRPr="003129CC" w:rsidRDefault="009E00A2" w:rsidP="009E00A2">
      <w:pPr>
        <w:rPr>
          <w:rFonts w:eastAsia="Times New Roman"/>
          <w:sz w:val="24"/>
          <w:u w:val="single"/>
          <w:shd w:val="clear" w:color="auto" w:fill="FFFFFF"/>
        </w:rPr>
      </w:pPr>
      <w:r w:rsidRPr="003129CC">
        <w:rPr>
          <w:sz w:val="24"/>
          <w:u w:val="single"/>
        </w:rPr>
        <w:t>Under Presidents</w:t>
      </w:r>
      <w:r w:rsidRPr="003129CC">
        <w:rPr>
          <w:sz w:val="14"/>
        </w:rPr>
        <w:t xml:space="preserve"> George W. </w:t>
      </w:r>
      <w:r w:rsidRPr="003129CC">
        <w:rPr>
          <w:sz w:val="24"/>
          <w:u w:val="single"/>
        </w:rPr>
        <w:t>Bush and</w:t>
      </w:r>
      <w:r w:rsidRPr="003129CC">
        <w:rPr>
          <w:sz w:val="14"/>
        </w:rPr>
        <w:t xml:space="preserve"> Barack </w:t>
      </w:r>
      <w:r w:rsidRPr="003129CC">
        <w:rPr>
          <w:sz w:val="24"/>
          <w:u w:val="single"/>
        </w:rPr>
        <w:t>Obama, the U.S. has already developed a considerable range of policy tools for working with Mexico.</w:t>
      </w:r>
      <w:r w:rsidRPr="003129CC">
        <w:rPr>
          <w:sz w:val="14"/>
        </w:rPr>
        <w:t xml:space="preserve"> These range </w:t>
      </w:r>
      <w:r w:rsidRPr="003129CC">
        <w:rPr>
          <w:sz w:val="24"/>
          <w:u w:val="single"/>
        </w:rPr>
        <w:t>from the Merida Initiative and a 21st-century border management plan to the establishment of Border Enforcement Security Task Force teams, all of which work closely with Mexican counterparts</w:t>
      </w:r>
      <w:proofErr w:type="gramStart"/>
      <w:r w:rsidRPr="003129CC">
        <w:rPr>
          <w:sz w:val="24"/>
          <w:u w:val="single"/>
        </w:rPr>
        <w:t>.</w:t>
      </w:r>
      <w:r w:rsidR="00B8067C" w:rsidRPr="003129CC">
        <w:rPr>
          <w:sz w:val="12"/>
        </w:rPr>
        <w:t>¶</w:t>
      </w:r>
      <w:proofErr w:type="gramEnd"/>
      <w:r w:rsidRPr="003129CC">
        <w:rPr>
          <w:sz w:val="12"/>
          <w:u w:val="single"/>
        </w:rPr>
        <w:t xml:space="preserve"> </w:t>
      </w:r>
      <w:r w:rsidRPr="003129CC">
        <w:rPr>
          <w:sz w:val="24"/>
          <w:u w:val="single"/>
        </w:rPr>
        <w:t>The U.S. also shares highly sensitive intelligence with Mexican authorities, who are just as concerned as their American counterparts about terrorism and transnational criminal organizations.</w:t>
      </w:r>
      <w:r w:rsidRPr="003129CC">
        <w:rPr>
          <w:sz w:val="14"/>
        </w:rPr>
        <w:t xml:space="preserve"> Further, </w:t>
      </w:r>
      <w:r w:rsidRPr="003129CC">
        <w:rPr>
          <w:sz w:val="24"/>
          <w:u w:val="single"/>
        </w:rPr>
        <w:t>the U.S. has improved military-to-military cooperation</w:t>
      </w:r>
      <w:r w:rsidRPr="003129CC">
        <w:rPr>
          <w:sz w:val="14"/>
        </w:rPr>
        <w:t xml:space="preserve"> without trying to “militarize” the fight against transnational crime. U.S. Northern Command has assumed an active role in aggressively seeking to partner with Mexico’s armed forces. </w:t>
      </w:r>
      <w:r w:rsidRPr="003129CC">
        <w:rPr>
          <w:rFonts w:eastAsia="Times New Roman"/>
          <w:sz w:val="24"/>
          <w:u w:val="single"/>
          <w:shd w:val="clear" w:color="auto" w:fill="FFFFFF"/>
        </w:rPr>
        <w:t>A deepening of cooperation could put additional U.S. trainers in Mexico and deliver more cooperation in intelligence and operations planning but without any military “boots on the ground.”</w:t>
      </w:r>
      <w:r w:rsidRPr="003129CC">
        <w:rPr>
          <w:rFonts w:eastAsia="Times New Roman"/>
          <w:sz w:val="14"/>
          <w:shd w:val="clear" w:color="auto" w:fill="FFFFFF"/>
        </w:rPr>
        <w:t xml:space="preserve"> In short, </w:t>
      </w:r>
      <w:r w:rsidRPr="003129CC">
        <w:rPr>
          <w:rFonts w:eastAsia="Times New Roman"/>
          <w:sz w:val="24"/>
          <w:u w:val="single"/>
          <w:shd w:val="clear" w:color="auto" w:fill="FFFFFF"/>
        </w:rPr>
        <w:t>the current level of cooperation between the two parties is unprecedented and will likely continue to grow.</w:t>
      </w:r>
    </w:p>
    <w:p w14:paraId="47DCAE28" w14:textId="77777777" w:rsidR="00B8067C" w:rsidRPr="003129CC" w:rsidRDefault="00B8067C" w:rsidP="009E00A2">
      <w:pPr>
        <w:rPr>
          <w:sz w:val="16"/>
        </w:rPr>
      </w:pPr>
    </w:p>
    <w:p w14:paraId="0CACFAA2" w14:textId="4B2046B3" w:rsidR="009E00A2" w:rsidRPr="003129CC" w:rsidRDefault="00B8067C" w:rsidP="009E00A2">
      <w:pPr>
        <w:pStyle w:val="Heading4"/>
        <w:rPr>
          <w:rFonts w:ascii="Calibri" w:hAnsi="Calibri"/>
        </w:rPr>
      </w:pPr>
      <w:r w:rsidRPr="003129CC">
        <w:rPr>
          <w:rFonts w:ascii="Calibri" w:hAnsi="Calibri"/>
        </w:rPr>
        <w:t xml:space="preserve">5. </w:t>
      </w:r>
      <w:r w:rsidR="009E00A2" w:rsidRPr="003129CC">
        <w:rPr>
          <w:rFonts w:ascii="Calibri" w:hAnsi="Calibri"/>
        </w:rPr>
        <w:t>No solvency – 100% border security is impractical</w:t>
      </w:r>
    </w:p>
    <w:p w14:paraId="6317DBD6" w14:textId="77777777" w:rsidR="009E00A2" w:rsidRPr="003129CC" w:rsidRDefault="009E00A2" w:rsidP="009E00A2">
      <w:pPr>
        <w:rPr>
          <w:sz w:val="24"/>
        </w:rPr>
      </w:pPr>
      <w:proofErr w:type="spellStart"/>
      <w:r w:rsidRPr="003129CC">
        <w:rPr>
          <w:b/>
          <w:sz w:val="24"/>
        </w:rPr>
        <w:t>Walser</w:t>
      </w:r>
      <w:proofErr w:type="spellEnd"/>
      <w:r w:rsidRPr="003129CC">
        <w:rPr>
          <w:b/>
          <w:sz w:val="24"/>
        </w:rPr>
        <w:t xml:space="preserve"> and Zuckerman 13 </w:t>
      </w:r>
      <w:r w:rsidRPr="003129CC">
        <w:rPr>
          <w:sz w:val="20"/>
          <w:szCs w:val="20"/>
        </w:rPr>
        <w:t>[Ray, PhD, Senior Policy Analyst, Douglas and Sarah Allison Center for Foreign Policy Studies, and Jessica, Policy Analyst, Western Hemisphere, Douglas and Sarah Allison Center for Foreign Policy Studies, “U.S.–Mexico Border: Tighter Border Security Requires Mexico’s Cooperation,” Feb 20, 2013, http://www.heritage.org/research/reports/2013/02/us-mexico-border-tighter-border-security-requires-mexico-s-cooperation]</w:t>
      </w:r>
    </w:p>
    <w:p w14:paraId="08CF6EF8" w14:textId="77F91179" w:rsidR="0061397D" w:rsidRPr="003129CC" w:rsidRDefault="009E00A2" w:rsidP="0061397D">
      <w:pPr>
        <w:rPr>
          <w:b/>
          <w:bCs/>
        </w:rPr>
      </w:pPr>
      <w:r w:rsidRPr="003129CC">
        <w:rPr>
          <w:sz w:val="24"/>
          <w:u w:val="single"/>
        </w:rPr>
        <w:t>As the debate over immigration reform heats up</w:t>
      </w:r>
      <w:r w:rsidRPr="003129CC">
        <w:rPr>
          <w:sz w:val="16"/>
        </w:rPr>
        <w:t xml:space="preserve">, the topic of border security—especially on the southwest border with Mexico—looms larger. </w:t>
      </w:r>
      <w:r w:rsidRPr="003129CC">
        <w:rPr>
          <w:sz w:val="24"/>
          <w:u w:val="single"/>
        </w:rPr>
        <w:t>Washington policymakers ask: How many miles of fence, how many Border Patrol agents, how many billions of tax dollars will be enough to finally “secure” the border? There is no easy answer</w:t>
      </w:r>
      <w:r w:rsidRPr="003129CC">
        <w:rPr>
          <w:sz w:val="24"/>
        </w:rPr>
        <w:t xml:space="preserve">. </w:t>
      </w:r>
      <w:r w:rsidRPr="003129CC">
        <w:rPr>
          <w:b/>
          <w:sz w:val="24"/>
          <w:u w:val="single"/>
        </w:rPr>
        <w:t>Airtight border security is more an</w:t>
      </w:r>
      <w:r w:rsidRPr="003129CC">
        <w:rPr>
          <w:sz w:val="24"/>
          <w:u w:val="single"/>
        </w:rPr>
        <w:t xml:space="preserve"> </w:t>
      </w:r>
      <w:r w:rsidRPr="003129CC">
        <w:rPr>
          <w:b/>
          <w:sz w:val="24"/>
          <w:u w:val="single"/>
        </w:rPr>
        <w:t>abstract concept than a practical goal</w:t>
      </w:r>
      <w:r w:rsidRPr="003129CC">
        <w:rPr>
          <w:sz w:val="24"/>
          <w:u w:val="single"/>
        </w:rPr>
        <w:t>. It is difficult to envision a system of airport-like security or 100 percent “operational control” of 2,000 miles of often rugged and inhospitable terrain.</w:t>
      </w:r>
      <w:r w:rsidR="0061397D" w:rsidRPr="003129CC">
        <w:t xml:space="preserve"> </w:t>
      </w:r>
    </w:p>
    <w:p w14:paraId="29FA5C59" w14:textId="77777777" w:rsidR="0096073F" w:rsidRPr="003129CC" w:rsidRDefault="0096073F" w:rsidP="009E00A2">
      <w:pPr>
        <w:rPr>
          <w:sz w:val="24"/>
          <w:u w:val="single"/>
        </w:rPr>
      </w:pPr>
    </w:p>
    <w:p w14:paraId="1012A034" w14:textId="77777777" w:rsidR="002763FE" w:rsidRPr="003129CC" w:rsidRDefault="002763FE" w:rsidP="00B8067C">
      <w:pPr>
        <w:pStyle w:val="Heading3"/>
        <w:rPr>
          <w:rFonts w:ascii="Calibri" w:hAnsi="Calibri"/>
        </w:rPr>
      </w:pPr>
      <w:r w:rsidRPr="003129CC">
        <w:rPr>
          <w:rFonts w:ascii="Calibri" w:hAnsi="Calibri"/>
        </w:rPr>
        <w:t>Terrorism F/L – Ext. #1</w:t>
      </w:r>
    </w:p>
    <w:p w14:paraId="343F5FE8" w14:textId="1073F862" w:rsidR="002763FE" w:rsidRPr="003129CC" w:rsidRDefault="002763FE" w:rsidP="002763FE">
      <w:pPr>
        <w:pStyle w:val="Heading4"/>
        <w:rPr>
          <w:rFonts w:ascii="Calibri" w:hAnsi="Calibri"/>
        </w:rPr>
      </w:pPr>
      <w:r w:rsidRPr="003129CC">
        <w:rPr>
          <w:rFonts w:ascii="Calibri" w:hAnsi="Calibri"/>
        </w:rPr>
        <w:t>Extend Arizona Daily Star 11 - there are no known terrorist organization operating out of Mexico</w:t>
      </w:r>
    </w:p>
    <w:p w14:paraId="767FA7C4" w14:textId="77777777" w:rsidR="002763FE" w:rsidRPr="003129CC" w:rsidRDefault="002763FE" w:rsidP="002763FE">
      <w:pPr>
        <w:pStyle w:val="Heading4"/>
        <w:rPr>
          <w:rStyle w:val="StyleStyleBold12pt"/>
          <w:rFonts w:ascii="Calibri" w:hAnsi="Calibri"/>
          <w:b/>
          <w:szCs w:val="26"/>
        </w:rPr>
      </w:pPr>
      <w:r w:rsidRPr="003129CC">
        <w:rPr>
          <w:rStyle w:val="StyleStyleBold12pt"/>
          <w:rFonts w:ascii="Calibri" w:hAnsi="Calibri"/>
          <w:b/>
          <w:szCs w:val="26"/>
        </w:rPr>
        <w:t xml:space="preserve">No international terrorist organizations in Mexico </w:t>
      </w:r>
    </w:p>
    <w:p w14:paraId="1A540BE8" w14:textId="77777777" w:rsidR="002763FE" w:rsidRPr="003129CC" w:rsidRDefault="002763FE" w:rsidP="0035734B">
      <w:pPr>
        <w:rPr>
          <w:bCs/>
          <w:sz w:val="28"/>
          <w:szCs w:val="28"/>
        </w:rPr>
      </w:pPr>
      <w:r w:rsidRPr="003129CC">
        <w:rPr>
          <w:b/>
          <w:sz w:val="24"/>
        </w:rPr>
        <w:t>Judicial Watch ’12</w:t>
      </w:r>
      <w:r w:rsidRPr="003129CC">
        <w:t xml:space="preserve"> [Judicial Watch, “State </w:t>
      </w:r>
      <w:proofErr w:type="spellStart"/>
      <w:r w:rsidRPr="003129CC">
        <w:t>Dept</w:t>
      </w:r>
      <w:proofErr w:type="spellEnd"/>
      <w:r w:rsidRPr="003129CC">
        <w:t>: “No Middle Eastern Terrorists in Latin America,”http://www.judicialwatch.org/blog/2012/08/state-dept-no-middle-eastern-terrorists-in-latin-america/MK]</w:t>
      </w:r>
    </w:p>
    <w:p w14:paraId="2559927B" w14:textId="77777777" w:rsidR="002763FE" w:rsidRPr="003129CC" w:rsidRDefault="002763FE" w:rsidP="002763FE">
      <w:pPr>
        <w:rPr>
          <w:sz w:val="16"/>
        </w:rPr>
      </w:pPr>
      <w:r w:rsidRPr="003129CC">
        <w:rPr>
          <w:sz w:val="16"/>
        </w:rPr>
        <w:t xml:space="preserve">Months after the world’s largest Spanish news network revealed that Middle Eastern terrorists infiltrated Latin America to plan an attack against the United </w:t>
      </w:r>
      <w:proofErr w:type="gramStart"/>
      <w:r w:rsidRPr="003129CC">
        <w:rPr>
          <w:sz w:val="16"/>
        </w:rPr>
        <w:t>States,</w:t>
      </w:r>
      <w:proofErr w:type="gramEnd"/>
      <w:r w:rsidRPr="003129CC">
        <w:rPr>
          <w:sz w:val="16"/>
        </w:rPr>
        <w:t xml:space="preserve"> the </w:t>
      </w:r>
      <w:r w:rsidRPr="003129CC">
        <w:rPr>
          <w:rStyle w:val="StyleBoldUnderline"/>
          <w:sz w:val="24"/>
        </w:rPr>
        <w:t>Obama Administration has determined that the groups don’t</w:t>
      </w:r>
      <w:r w:rsidRPr="003129CC">
        <w:rPr>
          <w:sz w:val="16"/>
        </w:rPr>
        <w:t xml:space="preserve"> seem to </w:t>
      </w:r>
      <w:r w:rsidRPr="003129CC">
        <w:rPr>
          <w:rStyle w:val="StyleBoldUnderline"/>
          <w:sz w:val="24"/>
        </w:rPr>
        <w:t>have a presence in the region</w:t>
      </w:r>
      <w:r w:rsidRPr="003129CC">
        <w:rPr>
          <w:sz w:val="16"/>
        </w:rPr>
        <w:t xml:space="preserve"> though there is growing concern. </w:t>
      </w:r>
      <w:r w:rsidRPr="003129CC">
        <w:rPr>
          <w:rStyle w:val="StyleBoldUnderline"/>
          <w:sz w:val="24"/>
        </w:rPr>
        <w:t>The assessment</w:t>
      </w:r>
      <w:r w:rsidRPr="003129CC">
        <w:rPr>
          <w:sz w:val="16"/>
        </w:rPr>
        <w:t xml:space="preserve">, made public recently </w:t>
      </w:r>
      <w:r w:rsidRPr="003129CC">
        <w:rPr>
          <w:rStyle w:val="StyleBoldUnderline"/>
          <w:sz w:val="24"/>
        </w:rPr>
        <w:t>via a lengthy State Department</w:t>
      </w:r>
      <w:r w:rsidRPr="003129CC">
        <w:rPr>
          <w:sz w:val="24"/>
        </w:rPr>
        <w:t xml:space="preserve"> </w:t>
      </w:r>
      <w:r w:rsidRPr="003129CC">
        <w:rPr>
          <w:sz w:val="16"/>
        </w:rPr>
        <w:t xml:space="preserve">report on terrorism, </w:t>
      </w:r>
      <w:r w:rsidRPr="003129CC">
        <w:rPr>
          <w:rStyle w:val="StyleBoldUnderline"/>
          <w:sz w:val="24"/>
        </w:rPr>
        <w:t>contradicts an alarming exposé</w:t>
      </w:r>
      <w:r w:rsidRPr="003129CC">
        <w:rPr>
          <w:rStyle w:val="StyleBoldUnderline"/>
        </w:rPr>
        <w:t xml:space="preserve"> </w:t>
      </w:r>
      <w:r w:rsidRPr="003129CC">
        <w:rPr>
          <w:rStyle w:val="StyleBoldUnderline"/>
          <w:sz w:val="16"/>
        </w:rPr>
        <w:t>broadcast last December</w:t>
      </w:r>
      <w:r w:rsidRPr="003129CC">
        <w:rPr>
          <w:rStyle w:val="StyleBoldUnderline"/>
        </w:rPr>
        <w:t xml:space="preserve"> </w:t>
      </w:r>
      <w:r w:rsidRPr="003129CC">
        <w:rPr>
          <w:rStyle w:val="StyleBoldUnderline"/>
          <w:sz w:val="24"/>
        </w:rPr>
        <w:t>in a Univision documentary titled</w:t>
      </w:r>
      <w:r w:rsidRPr="003129CC">
        <w:rPr>
          <w:rStyle w:val="StyleBoldUnderline"/>
        </w:rPr>
        <w:t xml:space="preserve"> </w:t>
      </w:r>
      <w:r w:rsidRPr="003129CC">
        <w:rPr>
          <w:rStyle w:val="StyleBoldUnderline"/>
          <w:sz w:val="16"/>
        </w:rPr>
        <w:t xml:space="preserve">“La </w:t>
      </w:r>
      <w:proofErr w:type="spellStart"/>
      <w:r w:rsidRPr="003129CC">
        <w:rPr>
          <w:rStyle w:val="StyleBoldUnderline"/>
          <w:sz w:val="16"/>
        </w:rPr>
        <w:t>Amenaza</w:t>
      </w:r>
      <w:proofErr w:type="spellEnd"/>
      <w:r w:rsidRPr="003129CC">
        <w:rPr>
          <w:rStyle w:val="StyleBoldUnderline"/>
          <w:sz w:val="16"/>
        </w:rPr>
        <w:t xml:space="preserve"> </w:t>
      </w:r>
      <w:proofErr w:type="spellStart"/>
      <w:r w:rsidRPr="003129CC">
        <w:rPr>
          <w:rStyle w:val="StyleBoldUnderline"/>
          <w:sz w:val="16"/>
        </w:rPr>
        <w:t>Irani</w:t>
      </w:r>
      <w:proofErr w:type="spellEnd"/>
      <w:r w:rsidRPr="003129CC">
        <w:rPr>
          <w:sz w:val="16"/>
        </w:rPr>
        <w:t>” (</w:t>
      </w:r>
      <w:r w:rsidRPr="003129CC">
        <w:rPr>
          <w:rStyle w:val="StyleBoldUnderline"/>
          <w:sz w:val="24"/>
        </w:rPr>
        <w:t>Iranian Threat</w:t>
      </w:r>
      <w:r w:rsidRPr="003129CC">
        <w:rPr>
          <w:sz w:val="16"/>
        </w:rPr>
        <w:t xml:space="preserve">). Using undercover, never-before-seen video footage, the documentary illustrates how Middle Eastern terrorists have infiltrated Latin American countries—especially Mexico—to plan an attack against the U.S. The videos were part of a seven-month investigation in which college-aged Mexicans infiltrated diplomatic circles in Mexico to obtain recordings that prove diplomats from Iran, Venezuela and Cuba planned a cybernetic attack against the White House, FBI, Pentagon and U.S. nuclear plants. The Univision documentary also features secret video taken by extremists linked to Iran and footage from an undercover journalist who infiltrated Venezuelan military camps where terrorists trained. The news network’s investigative team also tracked the expansion of Iranian interests in the hemisphere, including money-laundering and drug-trafficking activities by terrorist groups supported by Iran. A segment is dedicated to the connection between Mexican drug cartels and the foiled plot to murder the Saudi ambassador in Washington D.C. last year. One of the Iranians charged had been ordered by that country’s Special Forces to travel to Mexico to recruit members of the notorious drug cartel “Los Zetas” to carry out the plot. The massive scheme against U.S. government information and computer systems had been in the works years earlier, the documentary reveals. Around the same time the Congressional Research Service (CRS), which examines issues for federal lawmakers, published a report on Latin American terrorist concerns to the United States. It points out that, while Latin America has not been the focal point of the U.S. war on terrorism, the region has struggled with domestic terrorism for decades and international terrorist groups have used it as a battle ground to advance their causes. In fact, it reveals that sympathizers of Hezbollah and the Sunni Muslim Palestinian group Hamas are raising money among the sizable Middle Eastern communities in the tri-border area of Argentina. This makes the new State Department assessment appear less than credible. It claims that the majority of terrorist attacks within the Western Hemisphere in 2011 were committed by enterprises such as the Colombian Revolutionary Armed Forces and other “radical leftist Andean groups elsewhere.” There were no “known operational cells” of either Hezbollah or al-Qaeda, according to the report. </w:t>
      </w:r>
      <w:r w:rsidRPr="003129CC">
        <w:rPr>
          <w:rStyle w:val="StyleBoldUnderline"/>
          <w:sz w:val="24"/>
        </w:rPr>
        <w:t>The State Department</w:t>
      </w:r>
      <w:r w:rsidRPr="003129CC">
        <w:rPr>
          <w:rStyle w:val="StyleBoldUnderline"/>
        </w:rPr>
        <w:t xml:space="preserve"> </w:t>
      </w:r>
      <w:r w:rsidRPr="003129CC">
        <w:rPr>
          <w:sz w:val="16"/>
        </w:rPr>
        <w:t xml:space="preserve">also </w:t>
      </w:r>
      <w:r w:rsidRPr="003129CC">
        <w:rPr>
          <w:rStyle w:val="StyleBoldUnderline"/>
          <w:sz w:val="24"/>
        </w:rPr>
        <w:t>claims that</w:t>
      </w:r>
      <w:r w:rsidRPr="003129CC">
        <w:rPr>
          <w:sz w:val="16"/>
        </w:rPr>
        <w:t xml:space="preserve"> “</w:t>
      </w:r>
      <w:r w:rsidRPr="003129CC">
        <w:rPr>
          <w:rStyle w:val="StyleBoldUnderline"/>
          <w:sz w:val="24"/>
        </w:rPr>
        <w:t>no known international terrorist organization had an operational presence in Mexico</w:t>
      </w:r>
      <w:r w:rsidRPr="003129CC">
        <w:rPr>
          <w:sz w:val="16"/>
        </w:rPr>
        <w:t xml:space="preserve">,” the focus of the worrisome Univision exposé. It further assures that “no terrorist group targeted U.S. citizens in or from Mexican territory” and that there is “no evidence of ties between Mexican criminal organizations and terrorist groups.” </w:t>
      </w:r>
    </w:p>
    <w:p w14:paraId="18227DD7" w14:textId="7855524B" w:rsidR="00B8067C" w:rsidRPr="003129CC" w:rsidRDefault="00B8067C" w:rsidP="00B8067C">
      <w:pPr>
        <w:pStyle w:val="Heading3"/>
        <w:rPr>
          <w:rFonts w:ascii="Calibri" w:hAnsi="Calibri"/>
        </w:rPr>
      </w:pPr>
      <w:r w:rsidRPr="003129CC">
        <w:rPr>
          <w:rFonts w:ascii="Calibri" w:hAnsi="Calibri"/>
        </w:rPr>
        <w:t xml:space="preserve">Terrorism F/L – </w:t>
      </w:r>
      <w:r w:rsidR="0096073F" w:rsidRPr="003129CC">
        <w:rPr>
          <w:rFonts w:ascii="Calibri" w:hAnsi="Calibri"/>
        </w:rPr>
        <w:t xml:space="preserve">Generic - </w:t>
      </w:r>
      <w:r w:rsidRPr="003129CC">
        <w:rPr>
          <w:rFonts w:ascii="Calibri" w:hAnsi="Calibri"/>
        </w:rPr>
        <w:t>Ext #3</w:t>
      </w:r>
    </w:p>
    <w:p w14:paraId="06C46F14" w14:textId="312A2081" w:rsidR="00B8067C" w:rsidRPr="003129CC" w:rsidRDefault="00B8067C" w:rsidP="00B8067C">
      <w:pPr>
        <w:pStyle w:val="Heading4"/>
        <w:rPr>
          <w:rFonts w:ascii="Calibri" w:hAnsi="Calibri"/>
        </w:rPr>
      </w:pPr>
      <w:r w:rsidRPr="003129CC">
        <w:rPr>
          <w:rFonts w:ascii="Calibri" w:hAnsi="Calibri"/>
        </w:rPr>
        <w:t>Extend Arizona Daily Star 11 - terrorists don’t come form Mexico - multiple alt causes – visas and Canadian POE</w:t>
      </w:r>
    </w:p>
    <w:p w14:paraId="5266A218" w14:textId="32BA6041" w:rsidR="00B8067C" w:rsidRPr="003129CC" w:rsidRDefault="00B8067C" w:rsidP="00B8067C">
      <w:pPr>
        <w:pStyle w:val="Heading4"/>
        <w:rPr>
          <w:rFonts w:ascii="Calibri" w:hAnsi="Calibri"/>
        </w:rPr>
      </w:pPr>
      <w:r w:rsidRPr="003129CC">
        <w:rPr>
          <w:rFonts w:ascii="Calibri" w:hAnsi="Calibri"/>
        </w:rPr>
        <w:t xml:space="preserve">More </w:t>
      </w:r>
      <w:proofErr w:type="spellStart"/>
      <w:proofErr w:type="gramStart"/>
      <w:r w:rsidRPr="003129CC">
        <w:rPr>
          <w:rFonts w:ascii="Calibri" w:hAnsi="Calibri"/>
        </w:rPr>
        <w:t>ev</w:t>
      </w:r>
      <w:proofErr w:type="spellEnd"/>
      <w:proofErr w:type="gramEnd"/>
      <w:r w:rsidRPr="003129CC">
        <w:rPr>
          <w:rFonts w:ascii="Calibri" w:hAnsi="Calibri"/>
        </w:rPr>
        <w:t xml:space="preserve"> - visas</w:t>
      </w:r>
    </w:p>
    <w:p w14:paraId="46654B36" w14:textId="77777777" w:rsidR="00B8067C" w:rsidRPr="003129CC" w:rsidRDefault="00B8067C" w:rsidP="00B8067C">
      <w:pPr>
        <w:rPr>
          <w:sz w:val="24"/>
        </w:rPr>
      </w:pPr>
      <w:r w:rsidRPr="003129CC">
        <w:rPr>
          <w:b/>
          <w:sz w:val="24"/>
        </w:rPr>
        <w:t>Arizona Daily Star 11</w:t>
      </w:r>
      <w:r w:rsidRPr="003129CC">
        <w:rPr>
          <w:sz w:val="24"/>
        </w:rPr>
        <w:t xml:space="preserve"> [“Border seen as unlikely terrorist crossing point,” June 07, 2011, http://azstarnet.com/news/local/border/border-seen-as-unlikely-terrorist-crossing-point/article_ed932aa2-9d2a-54f1-b930-85f5d4cce9a8.html]</w:t>
      </w:r>
    </w:p>
    <w:p w14:paraId="37031DF3" w14:textId="77777777" w:rsidR="00B8067C" w:rsidRPr="003129CC" w:rsidRDefault="00B8067C" w:rsidP="00B8067C">
      <w:pPr>
        <w:rPr>
          <w:sz w:val="16"/>
        </w:rPr>
      </w:pPr>
      <w:r w:rsidRPr="003129CC">
        <w:rPr>
          <w:sz w:val="16"/>
        </w:rPr>
        <w:t xml:space="preserve">Over the last two decades, </w:t>
      </w:r>
      <w:r w:rsidRPr="003129CC">
        <w:rPr>
          <w:sz w:val="24"/>
          <w:u w:val="single"/>
        </w:rPr>
        <w:t>almost all of the known international terrorists arrested in the U</w:t>
      </w:r>
      <w:r w:rsidRPr="003129CC">
        <w:rPr>
          <w:sz w:val="16"/>
        </w:rPr>
        <w:t xml:space="preserve">nited </w:t>
      </w:r>
      <w:r w:rsidRPr="003129CC">
        <w:rPr>
          <w:sz w:val="24"/>
          <w:u w:val="single"/>
        </w:rPr>
        <w:t>S</w:t>
      </w:r>
      <w:r w:rsidRPr="003129CC">
        <w:rPr>
          <w:sz w:val="16"/>
        </w:rPr>
        <w:t xml:space="preserve">tates </w:t>
      </w:r>
      <w:r w:rsidRPr="003129CC">
        <w:rPr>
          <w:sz w:val="24"/>
          <w:u w:val="single"/>
        </w:rPr>
        <w:t>have come on legal visas or were allowed to come in without a visa,</w:t>
      </w:r>
      <w:r w:rsidRPr="003129CC">
        <w:rPr>
          <w:sz w:val="16"/>
        </w:rPr>
        <w:t xml:space="preserve"> said Alden, of the Council on Foreign Relations</w:t>
      </w:r>
      <w:proofErr w:type="gramStart"/>
      <w:r w:rsidRPr="003129CC">
        <w:rPr>
          <w:sz w:val="16"/>
        </w:rPr>
        <w:t>.</w:t>
      </w:r>
      <w:r w:rsidRPr="003129CC">
        <w:rPr>
          <w:sz w:val="12"/>
        </w:rPr>
        <w:t>¶</w:t>
      </w:r>
      <w:proofErr w:type="gramEnd"/>
      <w:r w:rsidRPr="003129CC">
        <w:rPr>
          <w:sz w:val="16"/>
        </w:rPr>
        <w:t xml:space="preserve"> </w:t>
      </w:r>
      <w:r w:rsidRPr="003129CC">
        <w:rPr>
          <w:sz w:val="24"/>
          <w:u w:val="single"/>
        </w:rPr>
        <w:t>"These are people that come on airplanes,"</w:t>
      </w:r>
      <w:r w:rsidRPr="003129CC">
        <w:rPr>
          <w:sz w:val="16"/>
        </w:rPr>
        <w:t xml:space="preserve"> said Alden, author of "The Closing of the American Border," which explains how the U.S. revised visa and border policies in the wake of the Sept. 11 terrorist attacks.</w:t>
      </w:r>
      <w:r w:rsidRPr="003129CC">
        <w:rPr>
          <w:sz w:val="12"/>
        </w:rPr>
        <w:t>¶</w:t>
      </w:r>
      <w:r w:rsidRPr="003129CC">
        <w:rPr>
          <w:sz w:val="16"/>
        </w:rPr>
        <w:t xml:space="preserve"> </w:t>
      </w:r>
      <w:r w:rsidRPr="003129CC">
        <w:rPr>
          <w:sz w:val="24"/>
          <w:u w:val="single"/>
        </w:rPr>
        <w:t>The 19 people involved in the Sept. 11 attacks entered the country on legal visas</w:t>
      </w:r>
      <w:r w:rsidRPr="003129CC">
        <w:rPr>
          <w:sz w:val="16"/>
        </w:rPr>
        <w:t>.</w:t>
      </w:r>
      <w:r w:rsidRPr="003129CC">
        <w:rPr>
          <w:sz w:val="12"/>
        </w:rPr>
        <w:t>¶</w:t>
      </w:r>
      <w:r w:rsidRPr="003129CC">
        <w:rPr>
          <w:sz w:val="16"/>
        </w:rPr>
        <w:t xml:space="preserve"> And </w:t>
      </w:r>
      <w:r w:rsidRPr="003129CC">
        <w:rPr>
          <w:sz w:val="24"/>
          <w:u w:val="single"/>
        </w:rPr>
        <w:t>over the last four to five years, the terrorist plots have increasingly involved people already in the U</w:t>
      </w:r>
      <w:r w:rsidRPr="003129CC">
        <w:rPr>
          <w:sz w:val="16"/>
        </w:rPr>
        <w:t xml:space="preserve">nited </w:t>
      </w:r>
      <w:r w:rsidRPr="003129CC">
        <w:rPr>
          <w:sz w:val="24"/>
          <w:u w:val="single"/>
        </w:rPr>
        <w:t>S</w:t>
      </w:r>
      <w:r w:rsidRPr="003129CC">
        <w:rPr>
          <w:sz w:val="16"/>
        </w:rPr>
        <w:t>tates - citizens and legal residents, he said.</w:t>
      </w:r>
    </w:p>
    <w:p w14:paraId="0DA0CA1F" w14:textId="57910A3A" w:rsidR="00B8067C" w:rsidRPr="003129CC" w:rsidRDefault="00B8067C" w:rsidP="00B8067C">
      <w:pPr>
        <w:pStyle w:val="Heading4"/>
        <w:rPr>
          <w:rFonts w:ascii="Calibri" w:hAnsi="Calibri"/>
        </w:rPr>
      </w:pPr>
      <w:r w:rsidRPr="003129CC">
        <w:rPr>
          <w:rFonts w:ascii="Calibri" w:hAnsi="Calibri"/>
        </w:rPr>
        <w:t xml:space="preserve">More </w:t>
      </w:r>
      <w:proofErr w:type="spellStart"/>
      <w:proofErr w:type="gramStart"/>
      <w:r w:rsidRPr="003129CC">
        <w:rPr>
          <w:rFonts w:ascii="Calibri" w:hAnsi="Calibri"/>
        </w:rPr>
        <w:t>ev</w:t>
      </w:r>
      <w:proofErr w:type="spellEnd"/>
      <w:proofErr w:type="gramEnd"/>
      <w:r w:rsidRPr="003129CC">
        <w:rPr>
          <w:rFonts w:ascii="Calibri" w:hAnsi="Calibri"/>
        </w:rPr>
        <w:t xml:space="preserve"> - Canada</w:t>
      </w:r>
    </w:p>
    <w:p w14:paraId="6C76CEBE" w14:textId="77777777" w:rsidR="00B8067C" w:rsidRPr="003129CC" w:rsidRDefault="00B8067C" w:rsidP="00B8067C">
      <w:pPr>
        <w:rPr>
          <w:sz w:val="24"/>
        </w:rPr>
      </w:pPr>
      <w:r w:rsidRPr="003129CC">
        <w:rPr>
          <w:b/>
          <w:sz w:val="24"/>
        </w:rPr>
        <w:t>Arizona Daily Star 11</w:t>
      </w:r>
      <w:r w:rsidRPr="003129CC">
        <w:rPr>
          <w:sz w:val="24"/>
        </w:rPr>
        <w:t xml:space="preserve"> [“Border seen as unlikely terrorist crossing point,” June 07, 2011, http://azstarnet.com/news/local/border/border-seen-as-unlikely-terrorist-crossing-point/article_ed932aa2-9d2a-54f1-b930-85f5d4cce9a8.html]</w:t>
      </w:r>
    </w:p>
    <w:p w14:paraId="24E633CE" w14:textId="77777777" w:rsidR="00B8067C" w:rsidRPr="003129CC" w:rsidRDefault="00B8067C" w:rsidP="00B8067C">
      <w:pPr>
        <w:rPr>
          <w:sz w:val="16"/>
        </w:rPr>
      </w:pPr>
      <w:r w:rsidRPr="003129CC">
        <w:rPr>
          <w:sz w:val="24"/>
          <w:u w:val="single"/>
        </w:rPr>
        <w:t>Canada is a more likely crossing point</w:t>
      </w:r>
      <w:r w:rsidRPr="003129CC">
        <w:rPr>
          <w:sz w:val="16"/>
        </w:rPr>
        <w:t xml:space="preserve"> because </w:t>
      </w:r>
      <w:r w:rsidRPr="003129CC">
        <w:rPr>
          <w:sz w:val="24"/>
          <w:u w:val="single"/>
        </w:rPr>
        <w:t>that country allows in more people as refugees and asylum seekers, said</w:t>
      </w:r>
      <w:r w:rsidRPr="003129CC">
        <w:rPr>
          <w:sz w:val="16"/>
        </w:rPr>
        <w:t xml:space="preserve"> Henry </w:t>
      </w:r>
      <w:r w:rsidRPr="003129CC">
        <w:rPr>
          <w:sz w:val="24"/>
          <w:u w:val="single"/>
        </w:rPr>
        <w:t>Willis, a senior policy researcher on homeland security at the Rand Corp</w:t>
      </w:r>
      <w:r w:rsidRPr="003129CC">
        <w:rPr>
          <w:sz w:val="16"/>
        </w:rPr>
        <w:t>.</w:t>
      </w:r>
      <w:r w:rsidRPr="003129CC">
        <w:rPr>
          <w:sz w:val="12"/>
        </w:rPr>
        <w:t>¶</w:t>
      </w:r>
      <w:r w:rsidRPr="003129CC">
        <w:rPr>
          <w:sz w:val="16"/>
        </w:rPr>
        <w:t xml:space="preserve"> "</w:t>
      </w:r>
      <w:r w:rsidRPr="003129CC">
        <w:rPr>
          <w:sz w:val="24"/>
          <w:u w:val="single"/>
        </w:rPr>
        <w:t>To regard the Southwestern border as the 'frontline against terrorism,'</w:t>
      </w:r>
      <w:r w:rsidRPr="003129CC">
        <w:rPr>
          <w:sz w:val="16"/>
        </w:rPr>
        <w:t xml:space="preserve"> as the Border Patrol does, </w:t>
      </w:r>
      <w:r w:rsidRPr="003129CC">
        <w:rPr>
          <w:sz w:val="24"/>
          <w:u w:val="single"/>
        </w:rPr>
        <w:t>is folly,"</w:t>
      </w:r>
      <w:r w:rsidRPr="003129CC">
        <w:rPr>
          <w:sz w:val="16"/>
        </w:rPr>
        <w:t xml:space="preserve"> wrote Barry, of the Center for International Policy, in a recent report.</w:t>
      </w:r>
    </w:p>
    <w:p w14:paraId="38B2E74B" w14:textId="77777777" w:rsidR="002763FE" w:rsidRPr="003129CC" w:rsidRDefault="002763FE" w:rsidP="002763FE">
      <w:pPr>
        <w:pStyle w:val="Heading4"/>
        <w:rPr>
          <w:rFonts w:ascii="Calibri" w:hAnsi="Calibri"/>
        </w:rPr>
      </w:pPr>
      <w:r w:rsidRPr="003129CC">
        <w:rPr>
          <w:rFonts w:ascii="Calibri" w:hAnsi="Calibri"/>
        </w:rPr>
        <w:t>Terrorists will use other borders - US-Mexico border not key</w:t>
      </w:r>
    </w:p>
    <w:p w14:paraId="425FED08" w14:textId="77777777" w:rsidR="002763FE" w:rsidRPr="003129CC" w:rsidRDefault="002763FE" w:rsidP="002763FE">
      <w:pPr>
        <w:rPr>
          <w:rStyle w:val="StyleStyleBold12pt"/>
          <w:b w:val="0"/>
        </w:rPr>
      </w:pPr>
      <w:r w:rsidRPr="003129CC">
        <w:rPr>
          <w:rStyle w:val="StyleStyleBold12pt"/>
        </w:rPr>
        <w:t xml:space="preserve">McCombs and </w:t>
      </w:r>
      <w:proofErr w:type="spellStart"/>
      <w:r w:rsidRPr="003129CC">
        <w:rPr>
          <w:rStyle w:val="StyleStyleBold12pt"/>
        </w:rPr>
        <w:t>Steller</w:t>
      </w:r>
      <w:proofErr w:type="spellEnd"/>
      <w:r w:rsidRPr="003129CC">
        <w:rPr>
          <w:rStyle w:val="StyleStyleBold12pt"/>
        </w:rPr>
        <w:t xml:space="preserve"> ’11 </w:t>
      </w:r>
      <w:r w:rsidRPr="003129CC">
        <w:rPr>
          <w:rStyle w:val="StyleStyleBold12pt"/>
          <w:b w:val="0"/>
        </w:rPr>
        <w:t xml:space="preserve">[Brady, staff writer, Arizona Daily Star, Tim, staff writer, Arizona Daily Star, “Border seen as unlikely terrorist crossing point,” 6/7/11, </w:t>
      </w:r>
      <w:r w:rsidRPr="003129CC">
        <w:rPr>
          <w:sz w:val="26"/>
        </w:rPr>
        <w:t>http://azstarnet.com/news/local/border/border-seen-as-unlikely-terrorist-crossing-point/article_ed932aa2-9d2a-54f1-b930-85f5d4cce9a8.html/</w:t>
      </w:r>
      <w:r w:rsidRPr="003129CC">
        <w:rPr>
          <w:rStyle w:val="StyleStyleBold12pt"/>
          <w:b w:val="0"/>
        </w:rPr>
        <w:t xml:space="preserve"> MK] </w:t>
      </w:r>
    </w:p>
    <w:p w14:paraId="75151C00" w14:textId="77777777" w:rsidR="002763FE" w:rsidRPr="003129CC" w:rsidRDefault="002763FE" w:rsidP="002763FE">
      <w:pPr>
        <w:rPr>
          <w:rStyle w:val="StyleStyleBold12pt"/>
          <w:b w:val="0"/>
          <w:sz w:val="14"/>
        </w:rPr>
      </w:pPr>
      <w:r w:rsidRPr="003129CC">
        <w:rPr>
          <w:rStyle w:val="StyleStyleBold12pt"/>
          <w:b w:val="0"/>
          <w:sz w:val="14"/>
        </w:rPr>
        <w:t xml:space="preserve">A turning political tide has renewed fears that raged after the Sept. 11, 2001, terrorist attacks - that terrorists will sneak into the country across the U.S.-Mexico border. Nobody disputes that's possible, but </w:t>
      </w:r>
      <w:r w:rsidRPr="003129CC">
        <w:rPr>
          <w:rStyle w:val="StyleBoldUnderline"/>
        </w:rPr>
        <w:t>analysts and government officials say terrorists plotting to kill Americans are more likely to use other routes into the country</w:t>
      </w:r>
      <w:r w:rsidRPr="003129CC">
        <w:rPr>
          <w:rStyle w:val="StyleStyleBold12pt"/>
          <w:b w:val="0"/>
          <w:sz w:val="14"/>
        </w:rPr>
        <w:t>, if they're not here already. It's much more common for people convicted in the U.S. of crimes connected to international terrorism to have been U.S. citizens or legal residents, or come into the country on visas. "</w:t>
      </w:r>
      <w:r w:rsidRPr="003129CC">
        <w:rPr>
          <w:rStyle w:val="StyleBoldUnderline"/>
        </w:rPr>
        <w:t>There is no serious evidence that the U.S.-Mexico border is a significant threat from terrorism</w:t>
      </w:r>
      <w:r w:rsidRPr="003129CC">
        <w:rPr>
          <w:rStyle w:val="StyleStyleBold12pt"/>
          <w:b w:val="0"/>
          <w:sz w:val="14"/>
        </w:rPr>
        <w:t xml:space="preserve">," </w:t>
      </w:r>
      <w:r w:rsidRPr="003129CC">
        <w:rPr>
          <w:rStyle w:val="StyleBoldUnderline"/>
        </w:rPr>
        <w:t>said</w:t>
      </w:r>
      <w:r w:rsidRPr="003129CC">
        <w:rPr>
          <w:rStyle w:val="StyleStyleBold12pt"/>
          <w:b w:val="0"/>
          <w:sz w:val="14"/>
        </w:rPr>
        <w:t xml:space="preserve"> Edward </w:t>
      </w:r>
      <w:r w:rsidRPr="003129CC">
        <w:rPr>
          <w:rStyle w:val="StyleBoldUnderline"/>
        </w:rPr>
        <w:t>Alden</w:t>
      </w:r>
      <w:r w:rsidRPr="003129CC">
        <w:rPr>
          <w:rStyle w:val="StyleStyleBold12pt"/>
          <w:b w:val="0"/>
          <w:sz w:val="14"/>
        </w:rPr>
        <w:t xml:space="preserve">, a senior fellow at the </w:t>
      </w:r>
      <w:r w:rsidRPr="003129CC">
        <w:rPr>
          <w:rStyle w:val="StyleBoldUnderline"/>
        </w:rPr>
        <w:t>Council on Foreign Relations</w:t>
      </w:r>
      <w:r w:rsidRPr="003129CC">
        <w:rPr>
          <w:rStyle w:val="StyleStyleBold12pt"/>
          <w:b w:val="0"/>
          <w:sz w:val="14"/>
        </w:rPr>
        <w:t xml:space="preserve">, a nonpartisan think tank based in New York. </w:t>
      </w:r>
      <w:r w:rsidRPr="003129CC">
        <w:rPr>
          <w:rStyle w:val="StyleBoldUnderline"/>
        </w:rPr>
        <w:t>Claims of terrorist threats on the Southwest border distract legislators and policymakers from addressing long-term solutions to drug smuggling and illegal immigration</w:t>
      </w:r>
      <w:r w:rsidRPr="003129CC">
        <w:rPr>
          <w:rStyle w:val="StyleStyleBold12pt"/>
          <w:b w:val="0"/>
          <w:sz w:val="14"/>
        </w:rPr>
        <w:t xml:space="preserve">, </w:t>
      </w:r>
      <w:r w:rsidRPr="003129CC">
        <w:rPr>
          <w:rStyle w:val="StyleBoldUnderline"/>
        </w:rPr>
        <w:t xml:space="preserve">said </w:t>
      </w:r>
      <w:r w:rsidRPr="003129CC">
        <w:rPr>
          <w:rStyle w:val="StyleBoldUnderline"/>
          <w:sz w:val="14"/>
        </w:rPr>
        <w:t xml:space="preserve">Tom </w:t>
      </w:r>
      <w:r w:rsidRPr="003129CC">
        <w:rPr>
          <w:rStyle w:val="StyleBoldUnderline"/>
        </w:rPr>
        <w:t>Barry,</w:t>
      </w:r>
      <w:r w:rsidRPr="003129CC">
        <w:rPr>
          <w:rStyle w:val="StyleStyleBold12pt"/>
          <w:b w:val="0"/>
          <w:sz w:val="14"/>
        </w:rPr>
        <w:t xml:space="preserve"> senior analyst at the Center for International Policy in Washington. "It's politically motivated," Barry said, "playing on that sense of fear that certain people are susceptible to." </w:t>
      </w:r>
    </w:p>
    <w:p w14:paraId="674BE553" w14:textId="11270785" w:rsidR="0061397D" w:rsidRPr="003129CC" w:rsidRDefault="0061397D" w:rsidP="0061397D">
      <w:pPr>
        <w:pStyle w:val="Heading4"/>
        <w:rPr>
          <w:rFonts w:ascii="Calibri" w:hAnsi="Calibri"/>
        </w:rPr>
      </w:pPr>
      <w:r w:rsidRPr="003129CC">
        <w:rPr>
          <w:rFonts w:ascii="Calibri" w:hAnsi="Calibri"/>
        </w:rPr>
        <w:t>Multiple alt causes, and drug-smuggling organizations have no interest in letting their routes be used by terrorists</w:t>
      </w:r>
    </w:p>
    <w:p w14:paraId="292042A6" w14:textId="77777777" w:rsidR="0061397D" w:rsidRPr="003129CC" w:rsidRDefault="0061397D" w:rsidP="0061397D">
      <w:r w:rsidRPr="003129CC">
        <w:rPr>
          <w:b/>
        </w:rPr>
        <w:t xml:space="preserve">McCombs and </w:t>
      </w:r>
      <w:proofErr w:type="spellStart"/>
      <w:r w:rsidRPr="003129CC">
        <w:rPr>
          <w:b/>
        </w:rPr>
        <w:t>Steller</w:t>
      </w:r>
      <w:proofErr w:type="spellEnd"/>
      <w:r w:rsidRPr="003129CC">
        <w:rPr>
          <w:b/>
        </w:rPr>
        <w:t xml:space="preserve"> ’11 </w:t>
      </w:r>
      <w:r w:rsidRPr="003129CC">
        <w:t>[Writers at the Arizona Daily Star, “Border seen as unlikely terrorist crossing point” June 07, 2011 2:00 pm,</w:t>
      </w:r>
      <w:r w:rsidRPr="003129CC">
        <w:fldChar w:fldCharType="begin"/>
      </w:r>
      <w:r w:rsidRPr="003129CC">
        <w:instrText xml:space="preserve"> HYPERLINK "http://azstarnet.com/news/local/border/border-seen-as-unlikely-terrorist-crossing-point/article_ed932aa2-9d2a-54f1-b930-85f5d4cce9a8.html" \t "_blank" </w:instrText>
      </w:r>
      <w:r w:rsidRPr="003129CC">
        <w:fldChar w:fldCharType="separate"/>
      </w:r>
      <w:r w:rsidRPr="003129CC">
        <w:t>http://azstarnet.com/news/local/border/border-seen-as-unlikely-terrorist-crossing-point/article_ed932aa2-9d2a-54f1-b930-85f5d4cce9a8.html</w:t>
      </w:r>
      <w:r w:rsidRPr="003129CC">
        <w:fldChar w:fldCharType="end"/>
      </w:r>
      <w:r w:rsidRPr="003129CC">
        <w:t>]</w:t>
      </w:r>
    </w:p>
    <w:p w14:paraId="55A99F2A" w14:textId="77777777" w:rsidR="0061397D" w:rsidRPr="003129CC" w:rsidRDefault="0061397D" w:rsidP="0061397D">
      <w:pPr>
        <w:shd w:val="clear" w:color="auto" w:fill="FFFFFF"/>
        <w:rPr>
          <w:rFonts w:cs="Arial"/>
          <w:sz w:val="16"/>
          <w:szCs w:val="22"/>
        </w:rPr>
      </w:pPr>
      <w:r w:rsidRPr="003129CC">
        <w:rPr>
          <w:rFonts w:cs="Arial"/>
          <w:szCs w:val="22"/>
          <w:u w:val="single"/>
        </w:rPr>
        <w:t>Over the last two decades,</w:t>
      </w:r>
      <w:r w:rsidRPr="003129CC">
        <w:rPr>
          <w:rFonts w:cs="Arial"/>
          <w:sz w:val="16"/>
          <w:szCs w:val="22"/>
        </w:rPr>
        <w:t> </w:t>
      </w:r>
      <w:r w:rsidRPr="003129CC">
        <w:rPr>
          <w:rFonts w:cs="Arial"/>
          <w:szCs w:val="22"/>
          <w:u w:val="single"/>
          <w:shd w:val="clear" w:color="auto" w:fill="FFFF00"/>
        </w:rPr>
        <w:t>almost all of the known international terrorists arrested in the United States have come on legal visas or were allowed to come in without a visa</w:t>
      </w:r>
      <w:r w:rsidRPr="003129CC">
        <w:rPr>
          <w:rFonts w:cs="Arial"/>
          <w:szCs w:val="22"/>
          <w:u w:val="single"/>
        </w:rPr>
        <w:t>, said Alden, of the Council on Foreign Relations.</w:t>
      </w:r>
      <w:r w:rsidRPr="003129CC">
        <w:rPr>
          <w:rFonts w:cs="Arial"/>
          <w:sz w:val="16"/>
          <w:szCs w:val="22"/>
        </w:rPr>
        <w:t> </w:t>
      </w:r>
      <w:r w:rsidRPr="003129CC">
        <w:rPr>
          <w:rFonts w:cs="Arial"/>
          <w:szCs w:val="22"/>
          <w:u w:val="single"/>
          <w:shd w:val="clear" w:color="auto" w:fill="FFFF00"/>
        </w:rPr>
        <w:t>"These are people that come on airplanes,"</w:t>
      </w:r>
      <w:r w:rsidRPr="003129CC">
        <w:rPr>
          <w:rFonts w:cs="Arial"/>
          <w:sz w:val="16"/>
          <w:szCs w:val="22"/>
        </w:rPr>
        <w:t> </w:t>
      </w:r>
      <w:r w:rsidRPr="003129CC">
        <w:rPr>
          <w:rFonts w:cs="Arial"/>
          <w:szCs w:val="22"/>
          <w:u w:val="single"/>
        </w:rPr>
        <w:t>said Alden, author of "The Closing of the American Border," which explains how the U.S. revised visa and border policies in the wake of the</w:t>
      </w:r>
      <w:r w:rsidRPr="003129CC">
        <w:rPr>
          <w:rFonts w:cs="Arial"/>
          <w:sz w:val="16"/>
          <w:szCs w:val="22"/>
        </w:rPr>
        <w:t> </w:t>
      </w:r>
      <w:r w:rsidRPr="003129CC">
        <w:rPr>
          <w:rFonts w:cs="Arial"/>
          <w:szCs w:val="22"/>
          <w:u w:val="single"/>
        </w:rPr>
        <w:t>Sept. 11</w:t>
      </w:r>
      <w:r w:rsidRPr="003129CC">
        <w:rPr>
          <w:rFonts w:cs="Arial"/>
          <w:sz w:val="16"/>
          <w:szCs w:val="22"/>
        </w:rPr>
        <w:t> </w:t>
      </w:r>
      <w:r w:rsidRPr="003129CC">
        <w:rPr>
          <w:rFonts w:cs="Arial"/>
          <w:szCs w:val="22"/>
          <w:u w:val="single"/>
        </w:rPr>
        <w:t>terrorist attacks.</w:t>
      </w:r>
      <w:r w:rsidRPr="003129CC">
        <w:rPr>
          <w:rFonts w:cs="Arial"/>
          <w:sz w:val="16"/>
          <w:szCs w:val="22"/>
        </w:rPr>
        <w:t> </w:t>
      </w:r>
      <w:r w:rsidRPr="003129CC">
        <w:rPr>
          <w:rFonts w:cs="Arial"/>
          <w:szCs w:val="22"/>
          <w:u w:val="single"/>
          <w:shd w:val="clear" w:color="auto" w:fill="FFFF00"/>
        </w:rPr>
        <w:t>The 19 people involved in the</w:t>
      </w:r>
      <w:r w:rsidRPr="003129CC">
        <w:rPr>
          <w:rFonts w:cs="Arial"/>
          <w:sz w:val="16"/>
          <w:szCs w:val="22"/>
          <w:shd w:val="clear" w:color="auto" w:fill="FFFF00"/>
        </w:rPr>
        <w:t> </w:t>
      </w:r>
      <w:r w:rsidRPr="003129CC">
        <w:rPr>
          <w:rFonts w:cs="Arial"/>
          <w:szCs w:val="22"/>
          <w:u w:val="single"/>
          <w:shd w:val="clear" w:color="auto" w:fill="FFFF00"/>
        </w:rPr>
        <w:t>Sept. 11</w:t>
      </w:r>
      <w:r w:rsidRPr="003129CC">
        <w:rPr>
          <w:rFonts w:cs="Arial"/>
          <w:sz w:val="16"/>
          <w:szCs w:val="22"/>
          <w:shd w:val="clear" w:color="auto" w:fill="FFFF00"/>
        </w:rPr>
        <w:t> </w:t>
      </w:r>
      <w:r w:rsidRPr="003129CC">
        <w:rPr>
          <w:rFonts w:cs="Arial"/>
          <w:szCs w:val="22"/>
          <w:u w:val="single"/>
          <w:shd w:val="clear" w:color="auto" w:fill="FFFF00"/>
        </w:rPr>
        <w:t>attacks entered the country on legal visas. And over the last four to five years, the terrorist plots have increasingly involved people already in the United States - citizens and legal residents</w:t>
      </w:r>
      <w:r w:rsidRPr="003129CC">
        <w:rPr>
          <w:rFonts w:cs="Arial"/>
          <w:sz w:val="16"/>
          <w:szCs w:val="22"/>
        </w:rPr>
        <w:t xml:space="preserve">, he said. "The notion of the (Southwest) border as the line that protects us from terrorism has really gone out of the window in the last several years," Alden said. Not only is the U.S. side of the border heavily guarded, </w:t>
      </w:r>
      <w:proofErr w:type="gramStart"/>
      <w:r w:rsidRPr="003129CC">
        <w:rPr>
          <w:rFonts w:cs="Arial"/>
          <w:sz w:val="16"/>
          <w:szCs w:val="22"/>
        </w:rPr>
        <w:t>but</w:t>
      </w:r>
      <w:proofErr w:type="gramEnd"/>
      <w:r w:rsidRPr="003129CC">
        <w:rPr>
          <w:rFonts w:cs="Arial"/>
          <w:sz w:val="16"/>
          <w:szCs w:val="22"/>
        </w:rPr>
        <w:t xml:space="preserve"> the Mexican government makes an extraordinary effort to prevent terrorists from coming through its country. For instance, Mexico shares real-time information with the U.S. about airline passengers arriving in Mexico to make sure they don't include potential terrorists, Alden said. </w:t>
      </w:r>
      <w:r w:rsidRPr="003129CC">
        <w:rPr>
          <w:rFonts w:cs="Arial"/>
          <w:szCs w:val="22"/>
          <w:u w:val="single"/>
          <w:shd w:val="clear" w:color="auto" w:fill="FFFF00"/>
        </w:rPr>
        <w:t>The Mexican drug-smuggling organizations have no interest in allowing smuggling routes to be used by terrorist organizations either</w:t>
      </w:r>
      <w:r w:rsidRPr="003129CC">
        <w:rPr>
          <w:rFonts w:cs="Arial"/>
          <w:szCs w:val="22"/>
          <w:u w:val="single"/>
        </w:rPr>
        <w:t>, he said.</w:t>
      </w:r>
      <w:r w:rsidRPr="003129CC">
        <w:rPr>
          <w:rFonts w:cs="Arial"/>
          <w:sz w:val="16"/>
          <w:szCs w:val="22"/>
        </w:rPr>
        <w:t> </w:t>
      </w:r>
      <w:r w:rsidRPr="003129CC">
        <w:rPr>
          <w:rFonts w:cs="Arial"/>
          <w:szCs w:val="22"/>
          <w:u w:val="single"/>
          <w:shd w:val="clear" w:color="auto" w:fill="FFFF00"/>
        </w:rPr>
        <w:t>"If it is discovered that a terrorist that carried out an attack in the United States came across the Mexican border, then the response would be further fortification of that border that shuts down smuggling routes and cuts into the profits</w:t>
      </w:r>
      <w:r w:rsidRPr="003129CC">
        <w:rPr>
          <w:rFonts w:cs="Arial"/>
          <w:sz w:val="16"/>
          <w:szCs w:val="22"/>
        </w:rPr>
        <w:t>," </w:t>
      </w:r>
      <w:r w:rsidRPr="003129CC">
        <w:rPr>
          <w:rFonts w:cs="Arial"/>
          <w:szCs w:val="22"/>
          <w:u w:val="single"/>
        </w:rPr>
        <w:t>he said. Being associated with terrorist groups would be very bad for business for drug-smuggling organizations</w:t>
      </w:r>
      <w:r w:rsidRPr="003129CC">
        <w:rPr>
          <w:rFonts w:cs="Arial"/>
          <w:sz w:val="16"/>
          <w:szCs w:val="22"/>
        </w:rPr>
        <w:t xml:space="preserve">, said Sylvia Longmire, a drug-war analyst and author. Proof of a terrorist coming through Mexico would have dire consequences for the Mexican government, too, she said. But that point of view ignores the fact that terrorist groups and Latin American drug smugglers sometimes do business with each other and therefore have connections, said Braun, the former DEA operations chief, who now runs a security-consulting firm, </w:t>
      </w:r>
      <w:proofErr w:type="spellStart"/>
      <w:r w:rsidRPr="003129CC">
        <w:rPr>
          <w:rFonts w:cs="Arial"/>
          <w:sz w:val="16"/>
          <w:szCs w:val="22"/>
        </w:rPr>
        <w:t>Spectre</w:t>
      </w:r>
      <w:proofErr w:type="spellEnd"/>
      <w:r w:rsidRPr="003129CC">
        <w:rPr>
          <w:rFonts w:cs="Arial"/>
          <w:sz w:val="16"/>
          <w:szCs w:val="22"/>
        </w:rPr>
        <w:t xml:space="preserve"> Group International.</w:t>
      </w:r>
    </w:p>
    <w:p w14:paraId="21584393" w14:textId="77777777" w:rsidR="0061397D" w:rsidRPr="003129CC" w:rsidRDefault="0061397D" w:rsidP="0061397D">
      <w:pPr>
        <w:shd w:val="clear" w:color="auto" w:fill="FFFFFF"/>
        <w:rPr>
          <w:rFonts w:cs="Arial"/>
          <w:sz w:val="16"/>
          <w:szCs w:val="22"/>
        </w:rPr>
      </w:pPr>
    </w:p>
    <w:p w14:paraId="5225121A" w14:textId="77777777" w:rsidR="0061397D" w:rsidRPr="003129CC" w:rsidRDefault="0061397D" w:rsidP="0061397D">
      <w:pPr>
        <w:shd w:val="clear" w:color="auto" w:fill="FFFFFF"/>
        <w:rPr>
          <w:rFonts w:cs="Arial"/>
          <w:sz w:val="16"/>
          <w:szCs w:val="22"/>
        </w:rPr>
      </w:pPr>
    </w:p>
    <w:p w14:paraId="084E2375" w14:textId="77777777" w:rsidR="002763FE" w:rsidRPr="003129CC" w:rsidRDefault="002763FE" w:rsidP="00B8067C">
      <w:pPr>
        <w:rPr>
          <w:sz w:val="16"/>
        </w:rPr>
      </w:pPr>
    </w:p>
    <w:p w14:paraId="6DA25D3F" w14:textId="2DD6B2B7" w:rsidR="00B8067C" w:rsidRPr="003129CC" w:rsidRDefault="00B8067C" w:rsidP="00B8067C">
      <w:pPr>
        <w:pStyle w:val="Heading3"/>
        <w:rPr>
          <w:rFonts w:ascii="Calibri" w:hAnsi="Calibri"/>
        </w:rPr>
      </w:pPr>
      <w:r w:rsidRPr="003129CC">
        <w:rPr>
          <w:rFonts w:ascii="Calibri" w:hAnsi="Calibri"/>
        </w:rPr>
        <w:t xml:space="preserve">Terrorism F/L – </w:t>
      </w:r>
      <w:r w:rsidR="0096073F" w:rsidRPr="003129CC">
        <w:rPr>
          <w:rFonts w:ascii="Calibri" w:hAnsi="Calibri"/>
        </w:rPr>
        <w:t xml:space="preserve">Generic - </w:t>
      </w:r>
      <w:r w:rsidRPr="003129CC">
        <w:rPr>
          <w:rFonts w:ascii="Calibri" w:hAnsi="Calibri"/>
        </w:rPr>
        <w:t>Ext #4</w:t>
      </w:r>
    </w:p>
    <w:p w14:paraId="0B17B1C7" w14:textId="7F2F2B28" w:rsidR="00B8067C" w:rsidRPr="003129CC" w:rsidRDefault="00B8067C" w:rsidP="00B8067C">
      <w:pPr>
        <w:pStyle w:val="Heading4"/>
        <w:rPr>
          <w:rFonts w:ascii="Calibri" w:hAnsi="Calibri"/>
        </w:rPr>
      </w:pPr>
      <w:r w:rsidRPr="003129CC">
        <w:rPr>
          <w:rFonts w:ascii="Calibri" w:hAnsi="Calibri"/>
        </w:rPr>
        <w:t xml:space="preserve">Extend </w:t>
      </w:r>
      <w:proofErr w:type="spellStart"/>
      <w:r w:rsidRPr="003129CC">
        <w:rPr>
          <w:rFonts w:ascii="Calibri" w:hAnsi="Calibri"/>
          <w:sz w:val="24"/>
        </w:rPr>
        <w:t>Walser</w:t>
      </w:r>
      <w:proofErr w:type="spellEnd"/>
      <w:r w:rsidRPr="003129CC">
        <w:rPr>
          <w:rFonts w:ascii="Calibri" w:hAnsi="Calibri"/>
          <w:sz w:val="24"/>
        </w:rPr>
        <w:t xml:space="preserve"> and Zuckerman 13 – the </w:t>
      </w:r>
      <w:proofErr w:type="spellStart"/>
      <w:r w:rsidRPr="003129CC">
        <w:rPr>
          <w:rFonts w:ascii="Calibri" w:hAnsi="Calibri"/>
        </w:rPr>
        <w:t>squo</w:t>
      </w:r>
      <w:proofErr w:type="spellEnd"/>
      <w:r w:rsidRPr="003129CC">
        <w:rPr>
          <w:rFonts w:ascii="Calibri" w:hAnsi="Calibri"/>
        </w:rPr>
        <w:t xml:space="preserve"> solves – Bush and Obama has already developed a range of policy tools for working with Mexico, and the current level of cooperation is likely to grow in the coming years</w:t>
      </w:r>
    </w:p>
    <w:p w14:paraId="08E01EF8" w14:textId="7DDB7557" w:rsidR="00B8067C" w:rsidRPr="003129CC" w:rsidRDefault="00B8067C" w:rsidP="00B8067C">
      <w:pPr>
        <w:pStyle w:val="Heading4"/>
        <w:rPr>
          <w:rFonts w:ascii="Calibri" w:hAnsi="Calibri"/>
        </w:rPr>
      </w:pPr>
      <w:r w:rsidRPr="003129CC">
        <w:rPr>
          <w:rFonts w:ascii="Calibri" w:hAnsi="Calibri"/>
        </w:rPr>
        <w:t xml:space="preserve">More </w:t>
      </w:r>
      <w:proofErr w:type="spellStart"/>
      <w:proofErr w:type="gramStart"/>
      <w:r w:rsidRPr="003129CC">
        <w:rPr>
          <w:rFonts w:ascii="Calibri" w:hAnsi="Calibri"/>
        </w:rPr>
        <w:t>ev</w:t>
      </w:r>
      <w:proofErr w:type="spellEnd"/>
      <w:proofErr w:type="gramEnd"/>
      <w:r w:rsidRPr="003129CC">
        <w:rPr>
          <w:rFonts w:ascii="Calibri" w:hAnsi="Calibri"/>
        </w:rPr>
        <w:t xml:space="preserve"> – coop solves</w:t>
      </w:r>
    </w:p>
    <w:p w14:paraId="1910C4EC" w14:textId="77777777" w:rsidR="00B8067C" w:rsidRPr="003129CC" w:rsidRDefault="00B8067C" w:rsidP="00B8067C">
      <w:pPr>
        <w:rPr>
          <w:sz w:val="24"/>
        </w:rPr>
      </w:pPr>
      <w:r w:rsidRPr="003129CC">
        <w:rPr>
          <w:b/>
          <w:sz w:val="24"/>
        </w:rPr>
        <w:t>Arizona Daily Star 11</w:t>
      </w:r>
      <w:r w:rsidRPr="003129CC">
        <w:rPr>
          <w:sz w:val="24"/>
        </w:rPr>
        <w:t xml:space="preserve"> [“Border seen as unlikely terrorist crossing point,” June 07, 2011, http://azstarnet.com/news/local/border/border-seen-as-unlikely-terrorist-crossing-point/article_ed932aa2-9d2a-54f1-b930-85f5d4cce9a8.html]</w:t>
      </w:r>
    </w:p>
    <w:p w14:paraId="335F4762" w14:textId="77777777" w:rsidR="00B8067C" w:rsidRPr="003129CC" w:rsidRDefault="00B8067C" w:rsidP="00B8067C">
      <w:pPr>
        <w:rPr>
          <w:sz w:val="16"/>
        </w:rPr>
      </w:pPr>
      <w:r w:rsidRPr="003129CC">
        <w:rPr>
          <w:sz w:val="24"/>
          <w:u w:val="single"/>
        </w:rPr>
        <w:t>"The notion of the (Southwest) border as the line that protects us from terrorism has really gone out of the window in the last several years,"</w:t>
      </w:r>
      <w:r w:rsidRPr="003129CC">
        <w:rPr>
          <w:sz w:val="16"/>
        </w:rPr>
        <w:t xml:space="preserve"> Alden said</w:t>
      </w:r>
      <w:proofErr w:type="gramStart"/>
      <w:r w:rsidRPr="003129CC">
        <w:rPr>
          <w:sz w:val="16"/>
        </w:rPr>
        <w:t>.</w:t>
      </w:r>
      <w:r w:rsidRPr="003129CC">
        <w:rPr>
          <w:sz w:val="12"/>
        </w:rPr>
        <w:t>¶</w:t>
      </w:r>
      <w:proofErr w:type="gramEnd"/>
      <w:r w:rsidRPr="003129CC">
        <w:rPr>
          <w:sz w:val="16"/>
        </w:rPr>
        <w:t xml:space="preserve"> </w:t>
      </w:r>
      <w:r w:rsidRPr="003129CC">
        <w:rPr>
          <w:sz w:val="24"/>
          <w:u w:val="single"/>
        </w:rPr>
        <w:t>Not only is the U.S. side of the border heavily guarded, but the Mexican government makes an extraordinary effort to prevent terrorists from coming through its country</w:t>
      </w:r>
      <w:r w:rsidRPr="003129CC">
        <w:rPr>
          <w:sz w:val="16"/>
        </w:rPr>
        <w:t xml:space="preserve">. For instance, </w:t>
      </w:r>
      <w:r w:rsidRPr="003129CC">
        <w:rPr>
          <w:sz w:val="24"/>
          <w:u w:val="single"/>
        </w:rPr>
        <w:t>Mexico shares real-time information with the U.S. about airline passengers arriving in Mexico to make sure they don't include potential terrorists,</w:t>
      </w:r>
      <w:r w:rsidRPr="003129CC">
        <w:rPr>
          <w:sz w:val="16"/>
        </w:rPr>
        <w:t xml:space="preserve"> Alden said</w:t>
      </w:r>
      <w:proofErr w:type="gramStart"/>
      <w:r w:rsidRPr="003129CC">
        <w:rPr>
          <w:sz w:val="16"/>
        </w:rPr>
        <w:t>.</w:t>
      </w:r>
      <w:r w:rsidRPr="003129CC">
        <w:rPr>
          <w:sz w:val="12"/>
        </w:rPr>
        <w:t>¶</w:t>
      </w:r>
      <w:proofErr w:type="gramEnd"/>
      <w:r w:rsidRPr="003129CC">
        <w:rPr>
          <w:sz w:val="16"/>
        </w:rPr>
        <w:t xml:space="preserve"> </w:t>
      </w:r>
      <w:r w:rsidRPr="003129CC">
        <w:rPr>
          <w:sz w:val="24"/>
          <w:u w:val="single"/>
        </w:rPr>
        <w:t>The Mexican drug-smuggling organizations have no interest in allowing smuggling routes to be used by terrorist organizations either</w:t>
      </w:r>
      <w:r w:rsidRPr="003129CC">
        <w:rPr>
          <w:sz w:val="16"/>
        </w:rPr>
        <w:t>, he said. "</w:t>
      </w:r>
      <w:r w:rsidRPr="003129CC">
        <w:rPr>
          <w:sz w:val="24"/>
          <w:u w:val="single"/>
        </w:rPr>
        <w:t>If it is discovered that a terrorist that carried out an attack in the U</w:t>
      </w:r>
      <w:r w:rsidRPr="003129CC">
        <w:rPr>
          <w:sz w:val="16"/>
        </w:rPr>
        <w:t xml:space="preserve">nited </w:t>
      </w:r>
      <w:r w:rsidRPr="003129CC">
        <w:rPr>
          <w:sz w:val="24"/>
          <w:u w:val="single"/>
        </w:rPr>
        <w:t>S</w:t>
      </w:r>
      <w:r w:rsidRPr="003129CC">
        <w:rPr>
          <w:sz w:val="16"/>
        </w:rPr>
        <w:t xml:space="preserve">tates </w:t>
      </w:r>
      <w:r w:rsidRPr="003129CC">
        <w:rPr>
          <w:sz w:val="24"/>
          <w:u w:val="single"/>
        </w:rPr>
        <w:t>came across the Mexican border</w:t>
      </w:r>
      <w:r w:rsidRPr="003129CC">
        <w:rPr>
          <w:sz w:val="16"/>
        </w:rPr>
        <w:t xml:space="preserve">, then </w:t>
      </w:r>
      <w:r w:rsidRPr="003129CC">
        <w:rPr>
          <w:sz w:val="24"/>
          <w:u w:val="single"/>
        </w:rPr>
        <w:t>the response would be further fortification of that border</w:t>
      </w:r>
      <w:r w:rsidRPr="003129CC">
        <w:rPr>
          <w:sz w:val="16"/>
        </w:rPr>
        <w:t xml:space="preserve"> that shuts down smuggling routes and cuts into the profits," he said.</w:t>
      </w:r>
    </w:p>
    <w:p w14:paraId="655E4C4F" w14:textId="77777777" w:rsidR="00B8067C" w:rsidRPr="003129CC" w:rsidRDefault="00B8067C" w:rsidP="00B8067C">
      <w:pPr>
        <w:rPr>
          <w:sz w:val="16"/>
        </w:rPr>
      </w:pPr>
    </w:p>
    <w:p w14:paraId="0ED66829" w14:textId="63284447" w:rsidR="00B8067C" w:rsidRPr="003129CC" w:rsidRDefault="0096073F" w:rsidP="0096073F">
      <w:pPr>
        <w:pStyle w:val="Heading3"/>
        <w:rPr>
          <w:rFonts w:ascii="Calibri" w:hAnsi="Calibri"/>
        </w:rPr>
      </w:pPr>
      <w:r w:rsidRPr="003129CC">
        <w:rPr>
          <w:rFonts w:ascii="Calibri" w:hAnsi="Calibri"/>
        </w:rPr>
        <w:t>Terrorism</w:t>
      </w:r>
      <w:r w:rsidR="00053508" w:rsidRPr="003129CC">
        <w:rPr>
          <w:rFonts w:ascii="Calibri" w:hAnsi="Calibri"/>
        </w:rPr>
        <w:t>/Texas</w:t>
      </w:r>
      <w:r w:rsidRPr="003129CC">
        <w:rPr>
          <w:rFonts w:ascii="Calibri" w:hAnsi="Calibri"/>
        </w:rPr>
        <w:t xml:space="preserve"> F/L – Bioterrorism</w:t>
      </w:r>
    </w:p>
    <w:p w14:paraId="33E3CD36" w14:textId="77777777" w:rsidR="0096073F" w:rsidRPr="003129CC" w:rsidRDefault="0096073F" w:rsidP="0096073F">
      <w:pPr>
        <w:pStyle w:val="Heading4"/>
        <w:rPr>
          <w:rFonts w:ascii="Calibri" w:hAnsi="Calibri"/>
          <w:b w:val="0"/>
          <w:shd w:val="clear" w:color="auto" w:fill="FFFFFF"/>
        </w:rPr>
      </w:pPr>
      <w:r w:rsidRPr="003129CC">
        <w:rPr>
          <w:rFonts w:ascii="Calibri" w:hAnsi="Calibri"/>
        </w:rPr>
        <w:t>1. Current bio-defense sufficient</w:t>
      </w:r>
      <w:r w:rsidRPr="003129CC">
        <w:rPr>
          <w:rFonts w:ascii="Calibri" w:hAnsi="Calibri"/>
        </w:rPr>
        <w:br/>
      </w:r>
      <w:proofErr w:type="spellStart"/>
      <w:r w:rsidRPr="003129CC">
        <w:rPr>
          <w:rFonts w:ascii="Calibri" w:hAnsi="Calibri"/>
          <w:shd w:val="clear" w:color="auto" w:fill="FFFFFF"/>
        </w:rPr>
        <w:t>Orent</w:t>
      </w:r>
      <w:proofErr w:type="spellEnd"/>
      <w:r w:rsidRPr="003129CC">
        <w:rPr>
          <w:rFonts w:ascii="Calibri" w:hAnsi="Calibri"/>
          <w:shd w:val="clear" w:color="auto" w:fill="FFFFFF"/>
        </w:rPr>
        <w:t xml:space="preserve"> 9</w:t>
      </w:r>
      <w:r w:rsidRPr="003129CC">
        <w:rPr>
          <w:rFonts w:ascii="Calibri" w:hAnsi="Calibri"/>
          <w:b w:val="0"/>
          <w:shd w:val="clear" w:color="auto" w:fill="FFFFFF"/>
        </w:rPr>
        <w:t xml:space="preserve"> (Wendy, Ph.D. in anthropology from the … the World's Most Dangerous Disease 7/1“The bioterror bugaboo.” </w:t>
      </w:r>
      <w:proofErr w:type="gramStart"/>
      <w:r w:rsidRPr="003129CC">
        <w:rPr>
          <w:rFonts w:ascii="Calibri" w:hAnsi="Calibri"/>
          <w:b w:val="0"/>
          <w:shd w:val="clear" w:color="auto" w:fill="FFFFFF"/>
        </w:rPr>
        <w:t>Los Angeles Times.</w:t>
      </w:r>
      <w:proofErr w:type="gramEnd"/>
      <w:r w:rsidRPr="003129CC">
        <w:rPr>
          <w:rFonts w:ascii="Calibri" w:hAnsi="Calibri"/>
          <w:b w:val="0"/>
          <w:shd w:val="clear" w:color="auto" w:fill="FFFFFF"/>
        </w:rPr>
        <w:t> http://articles.latimes.com/2009/jul/17/opinion/oe-orent17)</w:t>
      </w:r>
    </w:p>
    <w:p w14:paraId="45445135" w14:textId="61748E82" w:rsidR="0096073F" w:rsidRPr="003129CC" w:rsidRDefault="0096073F" w:rsidP="0096073F">
      <w:pPr>
        <w:rPr>
          <w:shd w:val="clear" w:color="auto" w:fill="FFFFFF"/>
        </w:rPr>
      </w:pPr>
      <w:r w:rsidRPr="003129CC">
        <w:rPr>
          <w:u w:val="single"/>
          <w:shd w:val="clear" w:color="auto" w:fill="FFFFFF"/>
        </w:rPr>
        <w:t>After the anthrax letter attacks of</w:t>
      </w:r>
      <w:r w:rsidRPr="003129CC">
        <w:rPr>
          <w:sz w:val="16"/>
          <w:shd w:val="clear" w:color="auto" w:fill="FFFFFF"/>
        </w:rPr>
        <w:t xml:space="preserve"> October 20</w:t>
      </w:r>
      <w:r w:rsidRPr="003129CC">
        <w:rPr>
          <w:u w:val="single"/>
          <w:shd w:val="clear" w:color="auto" w:fill="FFFFFF"/>
        </w:rPr>
        <w:t>01</w:t>
      </w:r>
      <w:r w:rsidRPr="003129CC">
        <w:rPr>
          <w:sz w:val="16"/>
          <w:shd w:val="clear" w:color="auto" w:fill="FFFFFF"/>
        </w:rPr>
        <w:t xml:space="preserve">, the Bush administration pledged $57 billion to keep the nation safe from bioterror. Since then, </w:t>
      </w:r>
      <w:r w:rsidRPr="003129CC">
        <w:rPr>
          <w:u w:val="single"/>
          <w:shd w:val="clear" w:color="auto" w:fill="FFFFFF"/>
        </w:rPr>
        <w:t>the government has created a vast network of laboratories and institutions to track down and block every remotely conceivable form of bioterror threat. The Obama administration seems committed to continuing the biodefense push,</w:t>
      </w:r>
      <w:r w:rsidRPr="003129CC">
        <w:rPr>
          <w:sz w:val="16"/>
          <w:shd w:val="clear" w:color="auto" w:fill="FFFFFF"/>
        </w:rPr>
        <w:t xml:space="preserve"> having just appointed a zealous bioterror researcher as undersecretary of science and technology in the Department of Homeland Security.  But is the threat really as great as we've been led to believe? Last summer, the FBI concluded that the anthrax letters that killed five Americans came not from abroad but from an American laboratory, the United States Army Medical Research Institute of Infectious Diseases. Meanwhile, </w:t>
      </w:r>
      <w:r w:rsidRPr="003129CC">
        <w:rPr>
          <w:u w:val="single"/>
          <w:shd w:val="clear" w:color="auto" w:fill="FFFFFF"/>
        </w:rPr>
        <w:t>the Russian bioweapons program was officially shut down in</w:t>
      </w:r>
      <w:r w:rsidRPr="003129CC">
        <w:rPr>
          <w:sz w:val="16"/>
          <w:shd w:val="clear" w:color="auto" w:fill="FFFFFF"/>
        </w:rPr>
        <w:t xml:space="preserve"> </w:t>
      </w:r>
      <w:r w:rsidRPr="003129CC">
        <w:rPr>
          <w:u w:val="single"/>
          <w:shd w:val="clear" w:color="auto" w:fill="FFFFFF"/>
        </w:rPr>
        <w:t>1992, and it's unlikely that anything remaining of it could pose much of a threat. Iraq,</w:t>
      </w:r>
      <w:r w:rsidRPr="003129CC">
        <w:rPr>
          <w:sz w:val="16"/>
          <w:shd w:val="clear" w:color="auto" w:fill="FFFFFF"/>
        </w:rPr>
        <w:t xml:space="preserve"> it has turned out, </w:t>
      </w:r>
      <w:r w:rsidRPr="003129CC">
        <w:rPr>
          <w:u w:val="single"/>
          <w:shd w:val="clear" w:color="auto" w:fill="FFFFFF"/>
        </w:rPr>
        <w:t>had no active program. And Al Qaeda's rudimentary explorations were interrupted</w:t>
      </w:r>
      <w:r w:rsidRPr="003129CC">
        <w:rPr>
          <w:sz w:val="16"/>
          <w:shd w:val="clear" w:color="auto" w:fill="FFFFFF"/>
        </w:rPr>
        <w:t xml:space="preserve">, according to an Army War College report, by the U.S. invasion of Afghanistan. </w:t>
      </w:r>
    </w:p>
    <w:p w14:paraId="68EC27C2" w14:textId="77777777" w:rsidR="0096073F" w:rsidRPr="003129CC" w:rsidRDefault="0096073F" w:rsidP="0096073F">
      <w:pPr>
        <w:pStyle w:val="Heading4"/>
        <w:rPr>
          <w:rFonts w:ascii="Calibri" w:hAnsi="Calibri"/>
        </w:rPr>
      </w:pPr>
      <w:r w:rsidRPr="003129CC">
        <w:rPr>
          <w:rFonts w:ascii="Calibri" w:hAnsi="Calibri"/>
        </w:rPr>
        <w:t>2. No risk of a bioterror attack</w:t>
      </w:r>
    </w:p>
    <w:p w14:paraId="46BE1E95" w14:textId="77777777" w:rsidR="0096073F" w:rsidRPr="003129CC" w:rsidRDefault="0096073F" w:rsidP="0096073F">
      <w:proofErr w:type="spellStart"/>
      <w:r w:rsidRPr="003129CC">
        <w:rPr>
          <w:b/>
        </w:rPr>
        <w:t>Matishak</w:t>
      </w:r>
      <w:proofErr w:type="spellEnd"/>
      <w:r w:rsidRPr="003129CC">
        <w:rPr>
          <w:b/>
        </w:rPr>
        <w:t xml:space="preserve"> 10</w:t>
      </w:r>
      <w:r w:rsidRPr="003129CC">
        <w:t xml:space="preserve"> (Martin, Global Security Newswire, “U.S. Unlikely to Respond to Biological Threat With Nuclear Strike, Experts Say,” 4-29, http://www.globalsecuritynewswire.org/gsn/nw_20100429_7133.php, EMM)</w:t>
      </w:r>
    </w:p>
    <w:p w14:paraId="7B68C7DD" w14:textId="4F8BEE10" w:rsidR="0096073F" w:rsidRPr="003129CC" w:rsidRDefault="0096073F" w:rsidP="0096073F">
      <w:pPr>
        <w:rPr>
          <w:sz w:val="16"/>
        </w:rPr>
      </w:pPr>
      <w:r w:rsidRPr="003129CC">
        <w:rPr>
          <w:u w:val="single"/>
        </w:rPr>
        <w:t>The U</w:t>
      </w:r>
      <w:r w:rsidRPr="003129CC">
        <w:rPr>
          <w:sz w:val="16"/>
        </w:rPr>
        <w:t xml:space="preserve">nited </w:t>
      </w:r>
      <w:r w:rsidRPr="003129CC">
        <w:rPr>
          <w:u w:val="single"/>
        </w:rPr>
        <w:t>S</w:t>
      </w:r>
      <w:r w:rsidRPr="003129CC">
        <w:rPr>
          <w:sz w:val="16"/>
        </w:rPr>
        <w:t xml:space="preserve">tates </w:t>
      </w:r>
      <w:r w:rsidRPr="003129CC">
        <w:rPr>
          <w:u w:val="single"/>
        </w:rPr>
        <w:t>is not likely to use nuclear force to respond to a biological weapons threat</w:t>
      </w:r>
      <w:r w:rsidRPr="003129CC">
        <w:rPr>
          <w:sz w:val="16"/>
        </w:rPr>
        <w:t xml:space="preserve">, even though the Obama administration left open that option in its recent update to the nation's nuclear weapons policy, experts say (See GSN, April 22). (Apr. 29) - Police officers are sealed into protective suits during a 2005 bioterrorism drill in New Jersey. The United States is unlikely to use nuclear weapons against a biological-weapon threat, even though a recent nuclear policy review left that option available, according to analysts (Stan Honda/Getty Images). </w:t>
      </w:r>
      <w:r w:rsidRPr="003129CC">
        <w:rPr>
          <w:b/>
          <w:u w:val="single"/>
        </w:rPr>
        <w:t>"The notion that we are in imminent danger of confronting a scenario in which hundreds of thousands of people are dying in the streets of New York as a consequence of a biological weapons attack is fanciful,"</w:t>
      </w:r>
      <w:r w:rsidRPr="003129CC">
        <w:rPr>
          <w:sz w:val="16"/>
        </w:rPr>
        <w:t xml:space="preserve"> said Michael </w:t>
      </w:r>
      <w:proofErr w:type="spellStart"/>
      <w:r w:rsidRPr="003129CC">
        <w:rPr>
          <w:sz w:val="16"/>
        </w:rPr>
        <w:t>Moodie</w:t>
      </w:r>
      <w:proofErr w:type="spellEnd"/>
      <w:r w:rsidRPr="003129CC">
        <w:rPr>
          <w:sz w:val="16"/>
        </w:rPr>
        <w:t xml:space="preserve">, a consultant who served as assistant director for multilateral affairs in the U.S. Arms Control and Disarmament Agency during the George H.W. Bush administration. </w:t>
      </w:r>
      <w:r w:rsidRPr="003129CC">
        <w:rPr>
          <w:u w:val="single"/>
        </w:rPr>
        <w:t>Scenarios in which the U</w:t>
      </w:r>
      <w:r w:rsidRPr="003129CC">
        <w:rPr>
          <w:sz w:val="16"/>
        </w:rPr>
        <w:t xml:space="preserve">nited </w:t>
      </w:r>
      <w:r w:rsidRPr="003129CC">
        <w:rPr>
          <w:u w:val="single"/>
        </w:rPr>
        <w:t>S</w:t>
      </w:r>
      <w:r w:rsidRPr="003129CC">
        <w:rPr>
          <w:sz w:val="16"/>
        </w:rPr>
        <w:t xml:space="preserve">tates </w:t>
      </w:r>
      <w:r w:rsidRPr="003129CC">
        <w:rPr>
          <w:u w:val="single"/>
        </w:rPr>
        <w:t xml:space="preserve">suffers mass casualties as a result of such an event seem "to be taking the discussion out of the realm of reality and into one that is hypothetical and that has no meaning in the real world where this kind of exchange is </w:t>
      </w:r>
      <w:r w:rsidRPr="003129CC">
        <w:rPr>
          <w:b/>
          <w:u w:val="single"/>
        </w:rPr>
        <w:t>just not going to happen,"</w:t>
      </w:r>
      <w:r w:rsidRPr="003129CC">
        <w:rPr>
          <w:sz w:val="16"/>
        </w:rPr>
        <w:t xml:space="preserve"> </w:t>
      </w:r>
      <w:proofErr w:type="spellStart"/>
      <w:r w:rsidRPr="003129CC">
        <w:rPr>
          <w:sz w:val="16"/>
        </w:rPr>
        <w:t>Moodie</w:t>
      </w:r>
      <w:proofErr w:type="spellEnd"/>
      <w:r w:rsidRPr="003129CC">
        <w:rPr>
          <w:sz w:val="16"/>
        </w:rPr>
        <w:t xml:space="preserve"> said this week in a telephone interview. </w:t>
      </w:r>
      <w:r w:rsidRPr="003129CC">
        <w:rPr>
          <w:u w:val="single"/>
        </w:rPr>
        <w:t>"There are a lot of threat mongers who talk about devastating biological attacks that could kill tens of thousands, if not millions of Americans,"</w:t>
      </w:r>
      <w:r w:rsidRPr="003129CC">
        <w:rPr>
          <w:sz w:val="16"/>
        </w:rPr>
        <w:t xml:space="preserve"> according to Jonathan Tucker, a senior fellow with the James Martin Center for Nonproliferation Studies. "But in fact, </w:t>
      </w:r>
      <w:r w:rsidRPr="003129CC">
        <w:rPr>
          <w:u w:val="single"/>
        </w:rPr>
        <w:t xml:space="preserve">no country out there today has anything close to what the Soviet Union had in terms of mass-casualty biological warfare capability. Advances in biotechnology are unlikely to change that situation, at least for the foreseeable future." </w:t>
      </w:r>
      <w:r w:rsidRPr="003129CC">
        <w:rPr>
          <w:b/>
          <w:u w:val="single"/>
        </w:rPr>
        <w:t xml:space="preserve">No terrorist group would be capable of pulling off a massive biological attack, nor would it be deterred by the threat of nuclear retaliation, </w:t>
      </w:r>
      <w:r w:rsidRPr="003129CC">
        <w:rPr>
          <w:sz w:val="16"/>
        </w:rPr>
        <w:t>he added.</w:t>
      </w:r>
    </w:p>
    <w:p w14:paraId="7DC85BD9" w14:textId="77777777" w:rsidR="0096073F" w:rsidRPr="003129CC" w:rsidRDefault="0096073F" w:rsidP="0096073F">
      <w:pPr>
        <w:pStyle w:val="Heading4"/>
        <w:rPr>
          <w:rFonts w:ascii="Calibri" w:hAnsi="Calibri"/>
        </w:rPr>
      </w:pPr>
      <w:r w:rsidRPr="003129CC">
        <w:rPr>
          <w:rFonts w:ascii="Calibri" w:hAnsi="Calibri"/>
        </w:rPr>
        <w:t xml:space="preserve">3. Large-scale bioterrorism impossible – can’t manufacture  </w:t>
      </w:r>
    </w:p>
    <w:p w14:paraId="0A7889B3" w14:textId="77777777" w:rsidR="0096073F" w:rsidRPr="003129CC" w:rsidRDefault="0096073F" w:rsidP="0096073F">
      <w:pPr>
        <w:pStyle w:val="Nothing"/>
        <w:tabs>
          <w:tab w:val="left" w:pos="90"/>
        </w:tabs>
        <w:rPr>
          <w:rFonts w:ascii="Calibri" w:hAnsi="Calibri"/>
        </w:rPr>
      </w:pPr>
      <w:r w:rsidRPr="003129CC">
        <w:rPr>
          <w:rStyle w:val="Author-Date"/>
          <w:rFonts w:ascii="Calibri" w:hAnsi="Calibri"/>
        </w:rPr>
        <w:t xml:space="preserve">HSC 5 </w:t>
      </w:r>
      <w:r w:rsidRPr="003129CC">
        <w:rPr>
          <w:rFonts w:ascii="Calibri" w:hAnsi="Calibri"/>
        </w:rPr>
        <w:t xml:space="preserve">(Henry Stimson Center, 2005, “Frequently Asked Questions: Likelihood </w:t>
      </w:r>
      <w:proofErr w:type="gramStart"/>
      <w:r w:rsidRPr="003129CC">
        <w:rPr>
          <w:rFonts w:ascii="Calibri" w:hAnsi="Calibri"/>
        </w:rPr>
        <w:t>of  Terrorists</w:t>
      </w:r>
      <w:proofErr w:type="gramEnd"/>
      <w:r w:rsidRPr="003129CC">
        <w:rPr>
          <w:rFonts w:ascii="Calibri" w:hAnsi="Calibri"/>
        </w:rPr>
        <w:t xml:space="preserve">  Acquiring and Using Chemical or  Biological Weapons”, ACCEM, http://www.accem.org/pdf/terrorfaq.pdf) aw</w:t>
      </w:r>
    </w:p>
    <w:p w14:paraId="419037E6" w14:textId="4638B7AD" w:rsidR="0096073F" w:rsidRPr="003129CC" w:rsidRDefault="0096073F" w:rsidP="0096073F">
      <w:pPr>
        <w:pStyle w:val="Cards"/>
        <w:tabs>
          <w:tab w:val="left" w:pos="90"/>
        </w:tabs>
        <w:ind w:left="0" w:right="0"/>
        <w:rPr>
          <w:rStyle w:val="DebateUnderline"/>
          <w:rFonts w:ascii="Calibri" w:hAnsi="Calibri"/>
          <w:sz w:val="24"/>
          <w:u w:val="none"/>
        </w:rPr>
      </w:pPr>
      <w:r w:rsidRPr="003129CC">
        <w:rPr>
          <w:rFonts w:ascii="Calibri" w:hAnsi="Calibri"/>
          <w:sz w:val="16"/>
        </w:rPr>
        <w:t xml:space="preserve">However, two factors stand in the way of manufacturing chemical agents for the purpose of mass   casualty.  First, </w:t>
      </w:r>
      <w:r w:rsidRPr="003129CC">
        <w:rPr>
          <w:rStyle w:val="DebateUnderline"/>
          <w:rFonts w:ascii="Calibri" w:hAnsi="Calibri"/>
          <w:sz w:val="24"/>
          <w:u w:val="single"/>
        </w:rPr>
        <w:t xml:space="preserve">the chemical reactions involved with the production </w:t>
      </w:r>
      <w:proofErr w:type="gramStart"/>
      <w:r w:rsidRPr="003129CC">
        <w:rPr>
          <w:rStyle w:val="DebateUnderline"/>
          <w:rFonts w:ascii="Calibri" w:hAnsi="Calibri"/>
          <w:sz w:val="24"/>
          <w:u w:val="single"/>
        </w:rPr>
        <w:t>of  agents</w:t>
      </w:r>
      <w:proofErr w:type="gramEnd"/>
      <w:r w:rsidRPr="003129CC">
        <w:rPr>
          <w:rStyle w:val="DebateUnderline"/>
          <w:rFonts w:ascii="Calibri" w:hAnsi="Calibri"/>
          <w:sz w:val="24"/>
          <w:u w:val="single"/>
        </w:rPr>
        <w:t xml:space="preserve"> are dangerous: precursor   chemicals can be volatile and corrosive, and minor misjudgments or mistakes in processing could easily   result in the deaths of would-be </w:t>
      </w:r>
      <w:proofErr w:type="spellStart"/>
      <w:r w:rsidRPr="003129CC">
        <w:rPr>
          <w:rStyle w:val="DebateUnderline"/>
          <w:rFonts w:ascii="Calibri" w:hAnsi="Calibri"/>
          <w:sz w:val="24"/>
          <w:u w:val="single"/>
        </w:rPr>
        <w:t>weaponeers</w:t>
      </w:r>
      <w:proofErr w:type="spellEnd"/>
      <w:r w:rsidRPr="003129CC">
        <w:rPr>
          <w:rFonts w:ascii="Calibri" w:hAnsi="Calibri"/>
          <w:sz w:val="16"/>
        </w:rPr>
        <w:t xml:space="preserve">.  Second, </w:t>
      </w:r>
      <w:r w:rsidRPr="003129CC">
        <w:rPr>
          <w:rStyle w:val="DebateUnderline"/>
          <w:rFonts w:ascii="Calibri" w:hAnsi="Calibri"/>
          <w:sz w:val="24"/>
          <w:u w:val="single"/>
        </w:rPr>
        <w:t xml:space="preserve">this danger grows when the amount of agent that   would be needed </w:t>
      </w:r>
      <w:proofErr w:type="gramStart"/>
      <w:r w:rsidRPr="003129CC">
        <w:rPr>
          <w:rStyle w:val="DebateUnderline"/>
          <w:rFonts w:ascii="Calibri" w:hAnsi="Calibri"/>
          <w:sz w:val="24"/>
          <w:u w:val="single"/>
        </w:rPr>
        <w:t>to  successfully</w:t>
      </w:r>
      <w:proofErr w:type="gramEnd"/>
      <w:r w:rsidRPr="003129CC">
        <w:rPr>
          <w:rStyle w:val="DebateUnderline"/>
          <w:rFonts w:ascii="Calibri" w:hAnsi="Calibri"/>
          <w:sz w:val="24"/>
          <w:u w:val="single"/>
        </w:rPr>
        <w:t xml:space="preserve"> mount a mass casualty attack is considered.  Attempting to make   sufficient quantities</w:t>
      </w:r>
      <w:r w:rsidRPr="003129CC">
        <w:rPr>
          <w:rFonts w:ascii="Calibri" w:hAnsi="Calibri"/>
          <w:sz w:val="16"/>
        </w:rPr>
        <w:t xml:space="preserve"> would require either a large, well-financed operation that </w:t>
      </w:r>
      <w:r w:rsidRPr="003129CC">
        <w:rPr>
          <w:rStyle w:val="DebateUnderline"/>
          <w:rFonts w:ascii="Calibri" w:hAnsi="Calibri"/>
          <w:sz w:val="24"/>
          <w:u w:val="single"/>
        </w:rPr>
        <w:t xml:space="preserve">would increase </w:t>
      </w:r>
      <w:proofErr w:type="gramStart"/>
      <w:r w:rsidRPr="003129CC">
        <w:rPr>
          <w:rStyle w:val="DebateUnderline"/>
          <w:rFonts w:ascii="Calibri" w:hAnsi="Calibri"/>
          <w:sz w:val="24"/>
          <w:u w:val="single"/>
        </w:rPr>
        <w:t>the  likelihood</w:t>
      </w:r>
      <w:proofErr w:type="gramEnd"/>
      <w:r w:rsidRPr="003129CC">
        <w:rPr>
          <w:rStyle w:val="DebateUnderline"/>
          <w:rFonts w:ascii="Calibri" w:hAnsi="Calibri"/>
          <w:sz w:val="24"/>
          <w:u w:val="single"/>
        </w:rPr>
        <w:t xml:space="preserve"> of discovery</w:t>
      </w:r>
      <w:r w:rsidRPr="003129CC">
        <w:rPr>
          <w:rFonts w:ascii="Calibri" w:hAnsi="Calibri"/>
          <w:sz w:val="16"/>
        </w:rPr>
        <w:t xml:space="preserve"> or, alternatively, a long, drawn-out process of making small amounts  incrementally.  These small quantities would then need to be stored safely in a manner that would not   weaken the agent’s toxicity before being released. </w:t>
      </w:r>
      <w:r w:rsidRPr="003129CC">
        <w:rPr>
          <w:rStyle w:val="DebateUnderline"/>
          <w:rFonts w:ascii="Calibri" w:hAnsi="Calibri"/>
          <w:sz w:val="24"/>
          <w:u w:val="single"/>
        </w:rPr>
        <w:t xml:space="preserve"> It would take 18 years for a basement-sized operation   </w:t>
      </w:r>
      <w:r w:rsidRPr="003129CC">
        <w:rPr>
          <w:rFonts w:ascii="Calibri" w:hAnsi="Calibri"/>
          <w:sz w:val="16"/>
        </w:rPr>
        <w:t xml:space="preserve">to produce the more than two tons of </w:t>
      </w:r>
      <w:proofErr w:type="spellStart"/>
      <w:r w:rsidRPr="003129CC">
        <w:rPr>
          <w:rFonts w:ascii="Calibri" w:hAnsi="Calibri"/>
          <w:sz w:val="16"/>
        </w:rPr>
        <w:t>sarin</w:t>
      </w:r>
      <w:proofErr w:type="spellEnd"/>
      <w:r w:rsidRPr="003129CC">
        <w:rPr>
          <w:rFonts w:ascii="Calibri" w:hAnsi="Calibri"/>
          <w:sz w:val="16"/>
        </w:rPr>
        <w:t xml:space="preserve"> gas that the Pentagon estimates would be necessary to kill   10,000 people, assuming the </w:t>
      </w:r>
      <w:proofErr w:type="spellStart"/>
      <w:r w:rsidRPr="003129CC">
        <w:rPr>
          <w:rFonts w:ascii="Calibri" w:hAnsi="Calibri"/>
          <w:sz w:val="16"/>
        </w:rPr>
        <w:t>sarin</w:t>
      </w:r>
      <w:proofErr w:type="spellEnd"/>
      <w:r w:rsidRPr="003129CC">
        <w:rPr>
          <w:rFonts w:ascii="Calibri" w:hAnsi="Calibri"/>
          <w:sz w:val="16"/>
        </w:rPr>
        <w:t xml:space="preserve"> was manufactured correctly at its top lethality. </w:t>
      </w:r>
    </w:p>
    <w:p w14:paraId="54BD55AF" w14:textId="77777777" w:rsidR="0096073F" w:rsidRPr="003129CC" w:rsidRDefault="0096073F" w:rsidP="0096073F">
      <w:pPr>
        <w:pStyle w:val="Heading4"/>
        <w:rPr>
          <w:rFonts w:ascii="Calibri" w:hAnsi="Calibri"/>
        </w:rPr>
      </w:pPr>
      <w:r w:rsidRPr="003129CC">
        <w:rPr>
          <w:rFonts w:ascii="Calibri" w:hAnsi="Calibri"/>
        </w:rPr>
        <w:t>4. Bioweapons impossible – even renowned scientists cannot isolate bioterror strains</w:t>
      </w:r>
    </w:p>
    <w:p w14:paraId="7E8D0053" w14:textId="77777777" w:rsidR="0096073F" w:rsidRPr="003129CC" w:rsidRDefault="0096073F" w:rsidP="0096073F">
      <w:pPr>
        <w:pStyle w:val="Nothing"/>
        <w:tabs>
          <w:tab w:val="left" w:pos="90"/>
        </w:tabs>
        <w:rPr>
          <w:rFonts w:ascii="Calibri" w:hAnsi="Calibri"/>
        </w:rPr>
      </w:pPr>
      <w:r w:rsidRPr="003129CC">
        <w:rPr>
          <w:rStyle w:val="Author-Date"/>
          <w:rFonts w:ascii="Calibri" w:hAnsi="Calibri"/>
        </w:rPr>
        <w:t xml:space="preserve">HSC 5 </w:t>
      </w:r>
      <w:r w:rsidRPr="003129CC">
        <w:rPr>
          <w:rFonts w:ascii="Calibri" w:hAnsi="Calibri"/>
        </w:rPr>
        <w:t xml:space="preserve">(Henry Stimson Center, 2005, “Frequently Asked Questions: Likelihood </w:t>
      </w:r>
      <w:proofErr w:type="gramStart"/>
      <w:r w:rsidRPr="003129CC">
        <w:rPr>
          <w:rFonts w:ascii="Calibri" w:hAnsi="Calibri"/>
        </w:rPr>
        <w:t>of  Terrorists</w:t>
      </w:r>
      <w:proofErr w:type="gramEnd"/>
      <w:r w:rsidRPr="003129CC">
        <w:rPr>
          <w:rFonts w:ascii="Calibri" w:hAnsi="Calibri"/>
        </w:rPr>
        <w:t xml:space="preserve">  Acquiring and Using Chemical or  Biological Weapons”, ACCEM, http://www.accem.org/pdf/terrorfaq.pdf) aw</w:t>
      </w:r>
    </w:p>
    <w:p w14:paraId="0252639F" w14:textId="77777777" w:rsidR="0096073F" w:rsidRPr="003129CC" w:rsidRDefault="0096073F" w:rsidP="0096073F">
      <w:pPr>
        <w:pStyle w:val="Cards"/>
        <w:tabs>
          <w:tab w:val="left" w:pos="90"/>
        </w:tabs>
        <w:ind w:left="0" w:right="0"/>
        <w:rPr>
          <w:rFonts w:ascii="Calibri" w:hAnsi="Calibri"/>
          <w:sz w:val="16"/>
        </w:rPr>
      </w:pPr>
      <w:r w:rsidRPr="003129CC">
        <w:rPr>
          <w:rFonts w:ascii="Calibri" w:hAnsi="Calibri"/>
          <w:sz w:val="16"/>
        </w:rPr>
        <w:t xml:space="preserve">Oftentimes, obtaining biological agents is portrayed as being as easy as taking a trip to the country.  </w:t>
      </w:r>
      <w:r w:rsidRPr="003129CC">
        <w:rPr>
          <w:rStyle w:val="DebateUnderline"/>
          <w:rFonts w:ascii="Calibri" w:hAnsi="Calibri"/>
          <w:sz w:val="24"/>
          <w:u w:val="single"/>
        </w:rPr>
        <w:t xml:space="preserve">The   experience of the Japanese cult </w:t>
      </w:r>
      <w:proofErr w:type="spellStart"/>
      <w:r w:rsidRPr="003129CC">
        <w:rPr>
          <w:rStyle w:val="DebateUnderline"/>
          <w:rFonts w:ascii="Calibri" w:hAnsi="Calibri"/>
          <w:sz w:val="24"/>
          <w:u w:val="single"/>
        </w:rPr>
        <w:t>Aum</w:t>
      </w:r>
      <w:proofErr w:type="spellEnd"/>
      <w:r w:rsidRPr="003129CC">
        <w:rPr>
          <w:rStyle w:val="DebateUnderline"/>
          <w:rFonts w:ascii="Calibri" w:hAnsi="Calibri"/>
          <w:sz w:val="24"/>
          <w:u w:val="single"/>
        </w:rPr>
        <w:t xml:space="preserve"> </w:t>
      </w:r>
      <w:proofErr w:type="spellStart"/>
      <w:r w:rsidRPr="003129CC">
        <w:rPr>
          <w:rStyle w:val="DebateUnderline"/>
          <w:rFonts w:ascii="Calibri" w:hAnsi="Calibri"/>
          <w:sz w:val="24"/>
          <w:u w:val="single"/>
        </w:rPr>
        <w:t>Shinrikyo</w:t>
      </w:r>
      <w:proofErr w:type="spellEnd"/>
      <w:r w:rsidRPr="003129CC">
        <w:rPr>
          <w:rStyle w:val="DebateUnderline"/>
          <w:rFonts w:ascii="Calibri" w:hAnsi="Calibri"/>
          <w:sz w:val="24"/>
          <w:u w:val="single"/>
        </w:rPr>
        <w:t xml:space="preserve"> proves that this is not the case.  Isolating a particularly   virulent strain in nature</w:t>
      </w:r>
      <w:r w:rsidRPr="003129CC">
        <w:rPr>
          <w:rFonts w:ascii="Calibri" w:hAnsi="Calibri"/>
          <w:sz w:val="16"/>
        </w:rPr>
        <w:t xml:space="preserve">---out of, for example, the roughly 675 strains of </w:t>
      </w:r>
      <w:proofErr w:type="spellStart"/>
      <w:r w:rsidRPr="003129CC">
        <w:rPr>
          <w:rFonts w:ascii="Calibri" w:hAnsi="Calibri"/>
          <w:sz w:val="16"/>
        </w:rPr>
        <w:t>botulinum</w:t>
      </w:r>
      <w:proofErr w:type="spellEnd"/>
      <w:r w:rsidRPr="003129CC">
        <w:rPr>
          <w:rFonts w:ascii="Calibri" w:hAnsi="Calibri"/>
          <w:sz w:val="16"/>
        </w:rPr>
        <w:t xml:space="preserve"> toxin that have been   identified---</w:t>
      </w:r>
      <w:r w:rsidRPr="003129CC">
        <w:rPr>
          <w:rStyle w:val="DebateUnderline"/>
          <w:rFonts w:ascii="Calibri" w:hAnsi="Calibri"/>
          <w:sz w:val="24"/>
          <w:u w:val="single"/>
        </w:rPr>
        <w:t xml:space="preserve">is no easy task.  Despite having skilled scientists among its members, </w:t>
      </w:r>
      <w:proofErr w:type="spellStart"/>
      <w:r w:rsidRPr="003129CC">
        <w:rPr>
          <w:rStyle w:val="DebateUnderline"/>
          <w:rFonts w:ascii="Calibri" w:hAnsi="Calibri"/>
          <w:sz w:val="24"/>
          <w:u w:val="single"/>
        </w:rPr>
        <w:t>Aum</w:t>
      </w:r>
      <w:proofErr w:type="spellEnd"/>
      <w:r w:rsidRPr="003129CC">
        <w:rPr>
          <w:rStyle w:val="DebateUnderline"/>
          <w:rFonts w:ascii="Calibri" w:hAnsi="Calibri"/>
          <w:sz w:val="24"/>
          <w:u w:val="single"/>
        </w:rPr>
        <w:t xml:space="preserve"> was unable to do   so.</w:t>
      </w:r>
      <w:r w:rsidRPr="003129CC">
        <w:rPr>
          <w:rFonts w:ascii="Calibri" w:hAnsi="Calibri"/>
          <w:sz w:val="16"/>
        </w:rPr>
        <w:t xml:space="preserve">  Terrorists could also approach one of the five hundred culture collections worldwide, some of which   carry lethal strains.  Within the United States, however, </w:t>
      </w:r>
      <w:r w:rsidRPr="003129CC">
        <w:rPr>
          <w:rStyle w:val="DebateUnderline"/>
          <w:rFonts w:ascii="Calibri" w:hAnsi="Calibri"/>
          <w:sz w:val="24"/>
          <w:u w:val="single"/>
        </w:rPr>
        <w:t xml:space="preserve">much tighter controls have been placed on the   shipment of dangerous pathogens </w:t>
      </w:r>
      <w:r w:rsidRPr="003129CC">
        <w:rPr>
          <w:rFonts w:ascii="Calibri" w:hAnsi="Calibri"/>
          <w:sz w:val="16"/>
        </w:rPr>
        <w:t xml:space="preserve">from these collections in recent years. </w:t>
      </w:r>
    </w:p>
    <w:p w14:paraId="77548539" w14:textId="08EB35DA" w:rsidR="0096073F" w:rsidRPr="003129CC" w:rsidRDefault="0096073F" w:rsidP="0096073F">
      <w:pPr>
        <w:pStyle w:val="Heading4"/>
        <w:rPr>
          <w:rFonts w:ascii="Calibri" w:hAnsi="Calibri"/>
        </w:rPr>
      </w:pPr>
      <w:r w:rsidRPr="003129CC">
        <w:rPr>
          <w:rFonts w:ascii="Calibri" w:hAnsi="Calibri"/>
        </w:rPr>
        <w:t xml:space="preserve">5. Bioterror dispersal cannot be achieved </w:t>
      </w:r>
    </w:p>
    <w:p w14:paraId="0087C583" w14:textId="77777777" w:rsidR="0096073F" w:rsidRPr="003129CC" w:rsidRDefault="0096073F" w:rsidP="0096073F">
      <w:pPr>
        <w:pStyle w:val="Nothing"/>
        <w:tabs>
          <w:tab w:val="left" w:pos="90"/>
        </w:tabs>
        <w:jc w:val="left"/>
        <w:rPr>
          <w:rFonts w:ascii="Calibri" w:hAnsi="Calibri"/>
          <w:sz w:val="24"/>
        </w:rPr>
      </w:pPr>
      <w:r w:rsidRPr="003129CC">
        <w:rPr>
          <w:rStyle w:val="Author-Date"/>
          <w:rFonts w:ascii="Calibri" w:hAnsi="Calibri"/>
        </w:rPr>
        <w:t xml:space="preserve">HSC 5 </w:t>
      </w:r>
      <w:r w:rsidRPr="003129CC">
        <w:rPr>
          <w:rFonts w:ascii="Calibri" w:hAnsi="Calibri"/>
          <w:sz w:val="24"/>
        </w:rPr>
        <w:t xml:space="preserve">(Henry Stimson Center, 2005, “Frequently Asked Questions: Likelihood </w:t>
      </w:r>
      <w:proofErr w:type="gramStart"/>
      <w:r w:rsidRPr="003129CC">
        <w:rPr>
          <w:rFonts w:ascii="Calibri" w:hAnsi="Calibri"/>
          <w:sz w:val="24"/>
        </w:rPr>
        <w:t>of  Terrorists</w:t>
      </w:r>
      <w:proofErr w:type="gramEnd"/>
      <w:r w:rsidRPr="003129CC">
        <w:rPr>
          <w:rFonts w:ascii="Calibri" w:hAnsi="Calibri"/>
          <w:sz w:val="24"/>
        </w:rPr>
        <w:t xml:space="preserve">  Acquiring and Using Chemical or  Biological Weapons”, ACCEM, http://www.accem.org/pdf/terrorfaq.pdf) aw</w:t>
      </w:r>
    </w:p>
    <w:p w14:paraId="73B0D1FB" w14:textId="77777777" w:rsidR="0096073F" w:rsidRPr="003129CC" w:rsidRDefault="0096073F" w:rsidP="0096073F">
      <w:pPr>
        <w:rPr>
          <w:rStyle w:val="DebateUnderline"/>
          <w:rFonts w:ascii="Calibri" w:hAnsi="Calibri"/>
          <w:sz w:val="24"/>
          <w:u w:val="single"/>
        </w:rPr>
      </w:pPr>
      <w:r w:rsidRPr="003129CC">
        <w:rPr>
          <w:sz w:val="16"/>
        </w:rPr>
        <w:t>The options for delivering poison gas range from high to low tech. Theoretically, super toxic chemicals   could be employed to foul food or water supplies, put into munitions, or distributed by an aerosol or spray   method</w:t>
      </w:r>
      <w:r w:rsidRPr="003129CC">
        <w:rPr>
          <w:rStyle w:val="DebateUnderline"/>
          <w:rFonts w:ascii="Calibri" w:hAnsi="Calibri"/>
          <w:sz w:val="24"/>
          <w:u w:val="single"/>
        </w:rPr>
        <w:t xml:space="preserve">.  Because of safeguards </w:t>
      </w:r>
      <w:proofErr w:type="gramStart"/>
      <w:r w:rsidRPr="003129CC">
        <w:rPr>
          <w:rStyle w:val="DebateUnderline"/>
          <w:rFonts w:ascii="Calibri" w:hAnsi="Calibri"/>
          <w:sz w:val="24"/>
          <w:u w:val="single"/>
        </w:rPr>
        <w:t>on both</w:t>
      </w:r>
      <w:proofErr w:type="gramEnd"/>
      <w:r w:rsidRPr="003129CC">
        <w:rPr>
          <w:rStyle w:val="DebateUnderline"/>
          <w:rFonts w:ascii="Calibri" w:hAnsi="Calibri"/>
          <w:sz w:val="24"/>
          <w:u w:val="single"/>
        </w:rPr>
        <w:t xml:space="preserve"> our food and water supplies as well as the difficulty of covertly disbursing sufficient quantities of agent, this method is unlikely to be an effective means </w:t>
      </w:r>
      <w:r w:rsidRPr="003129CC">
        <w:rPr>
          <w:sz w:val="16"/>
        </w:rPr>
        <w:t xml:space="preserve">to achieving   terrorist aims.  Chemical agents could also be the payload of any number of specially designed or   modified conventional munitions, from bombs and grenades to artillery shells and mines.  </w:t>
      </w:r>
      <w:proofErr w:type="gramStart"/>
      <w:r w:rsidRPr="003129CC">
        <w:rPr>
          <w:sz w:val="16"/>
        </w:rPr>
        <w:t xml:space="preserve">However  </w:t>
      </w:r>
      <w:r w:rsidRPr="003129CC">
        <w:rPr>
          <w:rStyle w:val="DebateUnderline"/>
          <w:rFonts w:ascii="Calibri" w:hAnsi="Calibri"/>
          <w:sz w:val="24"/>
          <w:u w:val="single"/>
        </w:rPr>
        <w:t>designing</w:t>
      </w:r>
      <w:proofErr w:type="gramEnd"/>
      <w:r w:rsidRPr="003129CC">
        <w:rPr>
          <w:rStyle w:val="DebateUnderline"/>
          <w:rFonts w:ascii="Calibri" w:hAnsi="Calibri"/>
          <w:sz w:val="24"/>
          <w:u w:val="single"/>
        </w:rPr>
        <w:t xml:space="preserve"> munitions that reliably produce vapor and liquid droplets requires a certain amount of   engineering</w:t>
      </w:r>
      <w:r w:rsidRPr="003129CC">
        <w:rPr>
          <w:sz w:val="16"/>
        </w:rPr>
        <w:t xml:space="preserve"> skill.  Finally, commercial sprayers could be mounted on planes </w:t>
      </w:r>
      <w:proofErr w:type="gramStart"/>
      <w:r w:rsidRPr="003129CC">
        <w:rPr>
          <w:sz w:val="16"/>
        </w:rPr>
        <w:t>or  other</w:t>
      </w:r>
      <w:proofErr w:type="gramEnd"/>
      <w:r w:rsidRPr="003129CC">
        <w:rPr>
          <w:sz w:val="16"/>
        </w:rPr>
        <w:t xml:space="preserve"> vehicles.  In </w:t>
      </w:r>
      <w:r w:rsidRPr="003129CC">
        <w:rPr>
          <w:rStyle w:val="DebateUnderline"/>
          <w:rFonts w:ascii="Calibri" w:hAnsi="Calibri"/>
          <w:sz w:val="24"/>
          <w:u w:val="single"/>
        </w:rPr>
        <w:t>an   outdoor attack</w:t>
      </w:r>
      <w:r w:rsidRPr="003129CC">
        <w:rPr>
          <w:sz w:val="16"/>
        </w:rPr>
        <w:t xml:space="preserve"> such as this, however, </w:t>
      </w:r>
      <w:r w:rsidRPr="003129CC">
        <w:rPr>
          <w:rStyle w:val="DebateUnderline"/>
          <w:rFonts w:ascii="Calibri" w:hAnsi="Calibri"/>
          <w:sz w:val="24"/>
          <w:u w:val="single"/>
        </w:rPr>
        <w:t>90 percent of the agent is likely to dissipate before ever reaching its   target.  Effective delivery,</w:t>
      </w:r>
      <w:r w:rsidRPr="003129CC">
        <w:rPr>
          <w:sz w:val="16"/>
        </w:rPr>
        <w:t xml:space="preserve"> which entails getting the right concentration of agent and maintaining it long   enough for inhalation to occur, </w:t>
      </w:r>
      <w:r w:rsidRPr="003129CC">
        <w:rPr>
          <w:rStyle w:val="DebateUnderline"/>
          <w:rFonts w:ascii="Calibri" w:hAnsi="Calibri"/>
          <w:sz w:val="24"/>
          <w:u w:val="single"/>
        </w:rPr>
        <w:t>is quite difficult to achieve because chemical agents are highly susceptible   to weather conditions.</w:t>
      </w:r>
    </w:p>
    <w:p w14:paraId="068DD316" w14:textId="4B57ABD0" w:rsidR="0096073F" w:rsidRPr="003129CC" w:rsidRDefault="00053508" w:rsidP="0096073F">
      <w:pPr>
        <w:pStyle w:val="Heading3"/>
        <w:rPr>
          <w:rFonts w:ascii="Calibri" w:hAnsi="Calibri"/>
        </w:rPr>
      </w:pPr>
      <w:r w:rsidRPr="003129CC">
        <w:rPr>
          <w:rFonts w:ascii="Calibri" w:hAnsi="Calibri"/>
        </w:rPr>
        <w:t xml:space="preserve">Terrorism/Texas </w:t>
      </w:r>
      <w:r w:rsidR="0096073F" w:rsidRPr="003129CC">
        <w:rPr>
          <w:rFonts w:ascii="Calibri" w:hAnsi="Calibri"/>
        </w:rPr>
        <w:t>F/L – Nuclear</w:t>
      </w:r>
      <w:r w:rsidR="001231FC" w:rsidRPr="003129CC">
        <w:rPr>
          <w:rFonts w:ascii="Calibri" w:hAnsi="Calibri"/>
        </w:rPr>
        <w:t xml:space="preserve"> Terrorism</w:t>
      </w:r>
    </w:p>
    <w:p w14:paraId="1F6BEFCE" w14:textId="77777777" w:rsidR="001231FC" w:rsidRPr="003129CC" w:rsidRDefault="001231FC" w:rsidP="001231FC">
      <w:pPr>
        <w:pStyle w:val="Heading4"/>
        <w:rPr>
          <w:rFonts w:ascii="Calibri" w:hAnsi="Calibri"/>
          <w:sz w:val="24"/>
        </w:rPr>
      </w:pPr>
      <w:r w:rsidRPr="003129CC">
        <w:rPr>
          <w:rFonts w:ascii="Calibri" w:hAnsi="Calibri"/>
        </w:rPr>
        <w:t>1. Zero risk of nuclear terrorism – they are wrong about everything </w:t>
      </w:r>
      <w:r w:rsidRPr="003129CC">
        <w:rPr>
          <w:rFonts w:ascii="Calibri" w:hAnsi="Calibri"/>
        </w:rPr>
        <w:br/>
      </w:r>
      <w:r w:rsidRPr="003129CC">
        <w:rPr>
          <w:rFonts w:ascii="Calibri" w:hAnsi="Calibri"/>
          <w:b w:val="0"/>
          <w:i/>
          <w:sz w:val="20"/>
          <w:szCs w:val="20"/>
          <w:shd w:val="clear" w:color="auto" w:fill="FFFFFF"/>
        </w:rPr>
        <w:t>- desire</w:t>
      </w:r>
      <w:r w:rsidRPr="003129CC">
        <w:rPr>
          <w:rFonts w:ascii="Calibri" w:hAnsi="Calibri"/>
          <w:b w:val="0"/>
          <w:i/>
          <w:sz w:val="20"/>
          <w:szCs w:val="20"/>
        </w:rPr>
        <w:br/>
      </w:r>
      <w:r w:rsidRPr="003129CC">
        <w:rPr>
          <w:rFonts w:ascii="Calibri" w:hAnsi="Calibri"/>
          <w:b w:val="0"/>
          <w:i/>
          <w:sz w:val="20"/>
          <w:szCs w:val="20"/>
          <w:shd w:val="clear" w:color="auto" w:fill="FFFFFF"/>
        </w:rPr>
        <w:t>- no theft</w:t>
      </w:r>
      <w:r w:rsidRPr="003129CC">
        <w:rPr>
          <w:rFonts w:ascii="Calibri" w:hAnsi="Calibri"/>
          <w:b w:val="0"/>
          <w:i/>
          <w:sz w:val="20"/>
          <w:szCs w:val="20"/>
        </w:rPr>
        <w:br/>
      </w:r>
      <w:r w:rsidRPr="003129CC">
        <w:rPr>
          <w:rFonts w:ascii="Calibri" w:hAnsi="Calibri"/>
          <w:b w:val="0"/>
          <w:i/>
          <w:sz w:val="20"/>
          <w:szCs w:val="20"/>
          <w:shd w:val="clear" w:color="auto" w:fill="FFFFFF"/>
        </w:rPr>
        <w:t>- no transport</w:t>
      </w:r>
      <w:r w:rsidRPr="003129CC">
        <w:rPr>
          <w:rFonts w:ascii="Calibri" w:hAnsi="Calibri"/>
          <w:b w:val="0"/>
          <w:i/>
          <w:sz w:val="20"/>
          <w:szCs w:val="20"/>
        </w:rPr>
        <w:br/>
      </w:r>
      <w:r w:rsidRPr="003129CC">
        <w:rPr>
          <w:rFonts w:ascii="Calibri" w:hAnsi="Calibri"/>
          <w:b w:val="0"/>
          <w:i/>
          <w:sz w:val="20"/>
          <w:szCs w:val="20"/>
          <w:shd w:val="clear" w:color="auto" w:fill="FFFFFF"/>
        </w:rPr>
        <w:t>- can’t build it </w:t>
      </w:r>
      <w:r w:rsidRPr="003129CC">
        <w:rPr>
          <w:rFonts w:ascii="Calibri" w:hAnsi="Calibri"/>
          <w:b w:val="0"/>
          <w:i/>
          <w:sz w:val="20"/>
          <w:szCs w:val="20"/>
        </w:rPr>
        <w:br/>
      </w:r>
      <w:r w:rsidRPr="003129CC">
        <w:rPr>
          <w:rFonts w:ascii="Calibri" w:hAnsi="Calibri"/>
          <w:b w:val="0"/>
          <w:i/>
          <w:sz w:val="20"/>
          <w:szCs w:val="20"/>
          <w:shd w:val="clear" w:color="auto" w:fill="FFFFFF"/>
        </w:rPr>
        <w:t>- too expensive </w:t>
      </w:r>
      <w:r w:rsidRPr="003129CC">
        <w:rPr>
          <w:rFonts w:ascii="Calibri" w:hAnsi="Calibri"/>
          <w:b w:val="0"/>
          <w:i/>
          <w:sz w:val="20"/>
          <w:szCs w:val="20"/>
        </w:rPr>
        <w:br/>
      </w:r>
      <w:r w:rsidRPr="003129CC">
        <w:rPr>
          <w:rFonts w:ascii="Calibri" w:hAnsi="Calibri"/>
          <w:b w:val="0"/>
          <w:i/>
          <w:sz w:val="20"/>
          <w:szCs w:val="20"/>
          <w:shd w:val="clear" w:color="auto" w:fill="FFFFFF"/>
        </w:rPr>
        <w:t>- 1/3 billion chance </w:t>
      </w:r>
      <w:r w:rsidRPr="003129CC">
        <w:rPr>
          <w:rFonts w:ascii="Calibri" w:hAnsi="Calibri"/>
          <w:b w:val="0"/>
          <w:i/>
          <w:sz w:val="20"/>
          <w:szCs w:val="20"/>
        </w:rPr>
        <w:br/>
      </w:r>
      <w:r w:rsidRPr="003129CC">
        <w:rPr>
          <w:rFonts w:ascii="Calibri" w:hAnsi="Calibri"/>
          <w:b w:val="0"/>
          <w:i/>
          <w:sz w:val="20"/>
          <w:szCs w:val="20"/>
          <w:shd w:val="clear" w:color="auto" w:fill="FFFFFF"/>
        </w:rPr>
        <w:t>- can’t buy it </w:t>
      </w:r>
      <w:r w:rsidRPr="003129CC">
        <w:rPr>
          <w:rFonts w:ascii="Calibri" w:hAnsi="Calibri"/>
          <w:b w:val="0"/>
          <w:i/>
          <w:sz w:val="20"/>
          <w:szCs w:val="20"/>
        </w:rPr>
        <w:br/>
      </w:r>
      <w:r w:rsidRPr="003129CC">
        <w:rPr>
          <w:rFonts w:ascii="Calibri" w:hAnsi="Calibri"/>
          <w:b w:val="0"/>
          <w:i/>
          <w:sz w:val="20"/>
          <w:szCs w:val="20"/>
          <w:shd w:val="clear" w:color="auto" w:fill="FFFFFF"/>
        </w:rPr>
        <w:t>- no loose nukes</w:t>
      </w:r>
    </w:p>
    <w:p w14:paraId="0ADB6205" w14:textId="77777777" w:rsidR="001231FC" w:rsidRPr="003129CC" w:rsidRDefault="001231FC" w:rsidP="001231FC">
      <w:pPr>
        <w:rPr>
          <w:rFonts w:eastAsia="Times New Roman" w:cs="Times New Roman"/>
          <w:u w:val="single"/>
        </w:rPr>
      </w:pPr>
      <w:r w:rsidRPr="003129CC">
        <w:rPr>
          <w:rFonts w:eastAsia="Times New Roman" w:cs="Times New Roman"/>
          <w:b/>
          <w:shd w:val="clear" w:color="auto" w:fill="FFFFFF"/>
        </w:rPr>
        <w:t>Mueller 10</w:t>
      </w:r>
      <w:r w:rsidRPr="003129CC">
        <w:rPr>
          <w:rFonts w:eastAsia="Times New Roman" w:cs="Times New Roman"/>
          <w:sz w:val="16"/>
          <w:szCs w:val="20"/>
          <w:shd w:val="clear" w:color="auto" w:fill="FFFFFF"/>
        </w:rPr>
        <w:t xml:space="preserve"> – [John, </w:t>
      </w:r>
      <w:r w:rsidRPr="003129CC">
        <w:rPr>
          <w:rFonts w:eastAsia="Times New Roman" w:cs="Times New Roman"/>
          <w:bCs/>
          <w:sz w:val="16"/>
          <w:szCs w:val="20"/>
          <w:shd w:val="clear" w:color="auto" w:fill="FFFFFF"/>
        </w:rPr>
        <w:t>professor of political science at Ohio State University</w:t>
      </w:r>
      <w:r w:rsidRPr="003129CC">
        <w:rPr>
          <w:rFonts w:eastAsia="Times New Roman" w:cs="Times New Roman"/>
          <w:sz w:val="16"/>
          <w:szCs w:val="20"/>
          <w:shd w:val="clear" w:color="auto" w:fill="FFFFFF"/>
        </w:rPr>
        <w:t> and author of Atomic Obsession: Nuclear Alarmism from Hiroshima to Al-Qaeda, “Calming Our Nuclear Jitters”, Winter 2010, http://www.issues.org/26.2/mueller.html</w:t>
      </w:r>
      <w:r w:rsidRPr="003129CC">
        <w:rPr>
          <w:rFonts w:eastAsia="Times New Roman" w:cs="Times New Roman"/>
          <w:sz w:val="16"/>
          <w:szCs w:val="20"/>
        </w:rPr>
        <w:t>]</w:t>
      </w:r>
      <w:r w:rsidRPr="003129CC">
        <w:rPr>
          <w:rFonts w:eastAsia="Times New Roman" w:cs="Times New Roman"/>
          <w:sz w:val="16"/>
          <w:szCs w:val="20"/>
        </w:rPr>
        <w:br/>
      </w:r>
      <w:r w:rsidRPr="003129CC">
        <w:rPr>
          <w:rFonts w:eastAsia="Times New Roman" w:cs="Times New Roman"/>
          <w:u w:val="single"/>
        </w:rPr>
        <w:t>Politicians of all stripes preach to an anxious, appreciative, and very numerous choir when they</w:t>
      </w:r>
      <w:r w:rsidRPr="003129CC">
        <w:rPr>
          <w:rFonts w:eastAsia="Times New Roman" w:cs="Times New Roman"/>
          <w:sz w:val="16"/>
        </w:rPr>
        <w:t xml:space="preserve">, like President Obama, </w:t>
      </w:r>
      <w:r w:rsidRPr="003129CC">
        <w:rPr>
          <w:rFonts w:eastAsia="Times New Roman" w:cs="Times New Roman"/>
          <w:u w:val="single"/>
        </w:rPr>
        <w:t>proclaim atomic terrorism to be “the most immediate and extreme threat to global security.”</w:t>
      </w:r>
      <w:r w:rsidRPr="003129CC">
        <w:rPr>
          <w:rFonts w:eastAsia="Times New Roman" w:cs="Times New Roman"/>
          <w:sz w:val="16"/>
        </w:rPr>
        <w:t xml:space="preserve"> It is the problem that, according to Defense Secretary Robert Gates, currently keeps every senior leader awake at night. </w:t>
      </w:r>
      <w:r w:rsidRPr="003129CC">
        <w:rPr>
          <w:rFonts w:eastAsia="Times New Roman" w:cs="Times New Roman"/>
          <w:u w:val="single"/>
        </w:rPr>
        <w:t>This is hardly a new anxiety</w:t>
      </w:r>
      <w:r w:rsidRPr="003129CC">
        <w:rPr>
          <w:rFonts w:eastAsia="Times New Roman" w:cs="Times New Roman"/>
          <w:sz w:val="16"/>
        </w:rPr>
        <w:t xml:space="preserve">. In 1946, atomic bomb maker J. Robert Oppenheimer ominously warned that if three or four men could smuggle in units for an atomic bomb, they could blow up New York. This was an early expression of a pattern of dramatic risk inflation that has persisted throughout the nuclear age. In fact, </w:t>
      </w:r>
      <w:r w:rsidRPr="003129CC">
        <w:rPr>
          <w:rFonts w:eastAsia="Times New Roman" w:cs="Times New Roman"/>
          <w:u w:val="single"/>
        </w:rPr>
        <w:t>although expanding fires and fallout might increase the effective destructive radius, the blast of a Hiroshima-size device would “blow up” about 1% of the city’s area</w:t>
      </w:r>
      <w:r w:rsidRPr="003129CC">
        <w:rPr>
          <w:rFonts w:eastAsia="Times New Roman" w:cs="Times New Roman"/>
          <w:sz w:val="16"/>
        </w:rPr>
        <w:t xml:space="preserve">—a tragedy, of course, but not the same as one 100 times greater. </w:t>
      </w:r>
      <w:r w:rsidRPr="003129CC">
        <w:rPr>
          <w:rFonts w:eastAsia="Times New Roman" w:cs="Times New Roman"/>
          <w:u w:val="single"/>
        </w:rPr>
        <w:t>In the early</w:t>
      </w:r>
      <w:r w:rsidRPr="003129CC">
        <w:rPr>
          <w:rFonts w:eastAsia="Times New Roman" w:cs="Times New Roman"/>
          <w:sz w:val="16"/>
        </w:rPr>
        <w:t xml:space="preserve"> 19</w:t>
      </w:r>
      <w:r w:rsidRPr="003129CC">
        <w:rPr>
          <w:rFonts w:eastAsia="Times New Roman" w:cs="Times New Roman"/>
          <w:u w:val="single"/>
        </w:rPr>
        <w:t>70s, nuclear physicist</w:t>
      </w:r>
      <w:r w:rsidRPr="003129CC">
        <w:rPr>
          <w:rFonts w:eastAsia="Times New Roman" w:cs="Times New Roman"/>
          <w:sz w:val="16"/>
        </w:rPr>
        <w:t xml:space="preserve"> Theodore T</w:t>
      </w:r>
      <w:r w:rsidRPr="003129CC">
        <w:rPr>
          <w:rFonts w:eastAsia="Times New Roman" w:cs="Times New Roman"/>
          <w:u w:val="single"/>
        </w:rPr>
        <w:t>aylor proclaimed the atomic terrorist problem to be “immediate,” explaining at length “how comparatively easy it would be to steal nuclear material and step by step make it into a bomb.” At the time he thought it was already too late to “prevent the making of a few bombs,</w:t>
      </w:r>
      <w:r w:rsidRPr="003129CC">
        <w:rPr>
          <w:rFonts w:eastAsia="Times New Roman" w:cs="Times New Roman"/>
          <w:sz w:val="16"/>
        </w:rPr>
        <w:t xml:space="preserve"> here and there, now and then,” or “in another ten or fifteen years, it will be too late.” </w:t>
      </w:r>
      <w:r w:rsidRPr="003129CC">
        <w:rPr>
          <w:rFonts w:eastAsia="Times New Roman" w:cs="Times New Roman"/>
          <w:u w:val="single"/>
        </w:rPr>
        <w:t>Three decades after Taylor, we continue to wait for terrorists to carry out their “easy” task</w:t>
      </w:r>
      <w:r w:rsidRPr="003129CC">
        <w:rPr>
          <w:rFonts w:eastAsia="Times New Roman" w:cs="Times New Roman"/>
          <w:sz w:val="16"/>
        </w:rPr>
        <w:t xml:space="preserve">. In contrast to these predictions, </w:t>
      </w:r>
      <w:r w:rsidRPr="003129CC">
        <w:rPr>
          <w:rFonts w:eastAsia="Times New Roman" w:cs="Times New Roman"/>
          <w:u w:val="single"/>
        </w:rPr>
        <w:t>terrorist groups seem to have exhibited only limited desire and even less progress in going atomic</w:t>
      </w:r>
      <w:r w:rsidRPr="003129CC">
        <w:rPr>
          <w:rFonts w:eastAsia="Times New Roman" w:cs="Times New Roman"/>
          <w:sz w:val="16"/>
        </w:rPr>
        <w:t xml:space="preserve">. This may be because, </w:t>
      </w:r>
      <w:r w:rsidRPr="003129CC">
        <w:rPr>
          <w:rFonts w:eastAsia="Times New Roman" w:cs="Times New Roman"/>
          <w:u w:val="single"/>
        </w:rPr>
        <w:t>after brief exploration of the possible routes, they, unlike generations of alarmists, have discovered that the tremendous effort required is scarcely likely to be successful.</w:t>
      </w:r>
      <w:r w:rsidRPr="003129CC">
        <w:rPr>
          <w:rFonts w:eastAsia="Times New Roman" w:cs="Times New Roman"/>
          <w:sz w:val="16"/>
        </w:rPr>
        <w:t xml:space="preserve"> The most plausible route for terrorists, according to most experts, would be </w:t>
      </w:r>
      <w:r w:rsidRPr="003129CC">
        <w:rPr>
          <w:rFonts w:eastAsia="Times New Roman" w:cs="Times New Roman"/>
          <w:u w:val="single"/>
        </w:rPr>
        <w:t>to manufacture an atomic device themselves</w:t>
      </w:r>
      <w:r w:rsidRPr="003129CC">
        <w:rPr>
          <w:rFonts w:eastAsia="Times New Roman" w:cs="Times New Roman"/>
          <w:sz w:val="16"/>
        </w:rPr>
        <w:t xml:space="preserve"> from purloined fissile material (plutonium or, more likely, highly enriched uranium). This task, however, </w:t>
      </w:r>
      <w:r w:rsidRPr="003129CC">
        <w:rPr>
          <w:rFonts w:eastAsia="Times New Roman" w:cs="Times New Roman"/>
          <w:u w:val="single"/>
        </w:rPr>
        <w:t xml:space="preserve">remains a daunting one, requiring </w:t>
      </w:r>
      <w:r w:rsidRPr="003129CC">
        <w:rPr>
          <w:rFonts w:eastAsia="Times New Roman" w:cs="Times New Roman"/>
          <w:sz w:val="16"/>
        </w:rPr>
        <w:t xml:space="preserve">that </w:t>
      </w:r>
      <w:r w:rsidRPr="003129CC">
        <w:rPr>
          <w:rFonts w:eastAsia="Times New Roman" w:cs="Times New Roman"/>
          <w:u w:val="single"/>
        </w:rPr>
        <w:t>a considerable series of difficult hurdles be conquered</w:t>
      </w:r>
      <w:r w:rsidRPr="003129CC">
        <w:rPr>
          <w:rFonts w:eastAsia="Times New Roman" w:cs="Times New Roman"/>
          <w:sz w:val="16"/>
        </w:rPr>
        <w:t xml:space="preserve"> and </w:t>
      </w:r>
      <w:r w:rsidRPr="003129CC">
        <w:rPr>
          <w:rFonts w:eastAsia="Times New Roman" w:cs="Times New Roman"/>
          <w:u w:val="single"/>
        </w:rPr>
        <w:t>in sequence</w:t>
      </w:r>
      <w:r w:rsidRPr="003129CC">
        <w:rPr>
          <w:rFonts w:eastAsia="Times New Roman" w:cs="Times New Roman"/>
          <w:sz w:val="16"/>
        </w:rPr>
        <w:t xml:space="preserve">. Outright </w:t>
      </w:r>
      <w:r w:rsidRPr="003129CC">
        <w:rPr>
          <w:rFonts w:eastAsia="Times New Roman" w:cs="Times New Roman"/>
          <w:u w:val="single"/>
        </w:rPr>
        <w:t>armed theft of fissile material is exceedingly unlikely not only because of the resistance of guards, but because chase would be immediate.</w:t>
      </w:r>
      <w:r w:rsidRPr="003129CC">
        <w:rPr>
          <w:rFonts w:eastAsia="Times New Roman" w:cs="Times New Roman"/>
          <w:sz w:val="16"/>
        </w:rPr>
        <w:t xml:space="preserve"> A more promising approach would be </w:t>
      </w:r>
      <w:r w:rsidRPr="003129CC">
        <w:rPr>
          <w:rFonts w:eastAsia="Times New Roman" w:cs="Times New Roman"/>
          <w:u w:val="single"/>
        </w:rPr>
        <w:t>to corrupt insiders to smuggle out the required substances.</w:t>
      </w:r>
      <w:r w:rsidRPr="003129CC">
        <w:rPr>
          <w:rFonts w:eastAsia="Times New Roman" w:cs="Times New Roman"/>
          <w:sz w:val="16"/>
        </w:rPr>
        <w:t xml:space="preserve"> However, this </w:t>
      </w:r>
      <w:r w:rsidRPr="003129CC">
        <w:rPr>
          <w:rFonts w:eastAsia="Times New Roman" w:cs="Times New Roman"/>
          <w:u w:val="single"/>
        </w:rPr>
        <w:t xml:space="preserve">requires the terrorists to pay off a host of greedy confederates, including brokers and money-transmitters, any one of </w:t>
      </w:r>
      <w:proofErr w:type="gramStart"/>
      <w:r w:rsidRPr="003129CC">
        <w:rPr>
          <w:rFonts w:eastAsia="Times New Roman" w:cs="Times New Roman"/>
          <w:u w:val="single"/>
        </w:rPr>
        <w:t>whom</w:t>
      </w:r>
      <w:proofErr w:type="gramEnd"/>
      <w:r w:rsidRPr="003129CC">
        <w:rPr>
          <w:rFonts w:eastAsia="Times New Roman" w:cs="Times New Roman"/>
          <w:u w:val="single"/>
        </w:rPr>
        <w:t xml:space="preserve"> could turn on them or</w:t>
      </w:r>
      <w:r w:rsidRPr="003129CC">
        <w:rPr>
          <w:rFonts w:eastAsia="Times New Roman" w:cs="Times New Roman"/>
          <w:sz w:val="16"/>
        </w:rPr>
        <w:t>, either out of guile or incompetence, f</w:t>
      </w:r>
      <w:r w:rsidRPr="003129CC">
        <w:rPr>
          <w:rFonts w:eastAsia="Times New Roman" w:cs="Times New Roman"/>
          <w:u w:val="single"/>
        </w:rPr>
        <w:t>urnish them with stuff that is useless. Insiders might also consider the possibility that once the heist was accomplished, the terrorists would,</w:t>
      </w:r>
      <w:r w:rsidRPr="003129CC">
        <w:rPr>
          <w:rFonts w:eastAsia="Times New Roman" w:cs="Times New Roman"/>
          <w:sz w:val="16"/>
        </w:rPr>
        <w:t xml:space="preserve"> as analyst Brian Jenkins none too delicately puts it, </w:t>
      </w:r>
      <w:r w:rsidRPr="003129CC">
        <w:rPr>
          <w:rFonts w:eastAsia="Times New Roman" w:cs="Times New Roman"/>
          <w:u w:val="single"/>
        </w:rPr>
        <w:t>“have every incentive to cover their trail, beginning with eliminating their confederates.” If terrorists were somehow successful at obtaining a sufficient mass of relevant material, they would then</w:t>
      </w:r>
      <w:r w:rsidRPr="003129CC">
        <w:rPr>
          <w:rFonts w:eastAsia="Times New Roman" w:cs="Times New Roman"/>
          <w:sz w:val="16"/>
        </w:rPr>
        <w:t xml:space="preserve"> probably h</w:t>
      </w:r>
      <w:r w:rsidRPr="003129CC">
        <w:rPr>
          <w:rFonts w:eastAsia="Times New Roman" w:cs="Times New Roman"/>
          <w:u w:val="single"/>
        </w:rPr>
        <w:t>ave to transport it a long distance over unfamiliar terrain</w:t>
      </w:r>
      <w:r w:rsidRPr="003129CC">
        <w:rPr>
          <w:rFonts w:eastAsia="Times New Roman" w:cs="Times New Roman"/>
          <w:sz w:val="16"/>
        </w:rPr>
        <w:t xml:space="preserve"> and probably </w:t>
      </w:r>
      <w:r w:rsidRPr="003129CC">
        <w:rPr>
          <w:rFonts w:eastAsia="Times New Roman" w:cs="Times New Roman"/>
          <w:u w:val="single"/>
        </w:rPr>
        <w:t xml:space="preserve">while being pursued by security forces. </w:t>
      </w:r>
      <w:proofErr w:type="gramStart"/>
      <w:r w:rsidRPr="003129CC">
        <w:rPr>
          <w:rFonts w:eastAsia="Times New Roman" w:cs="Times New Roman"/>
          <w:u w:val="single"/>
        </w:rPr>
        <w:t>Crossing international borders would be facilitated by following established smuggling routes</w:t>
      </w:r>
      <w:proofErr w:type="gramEnd"/>
      <w:r w:rsidRPr="003129CC">
        <w:rPr>
          <w:rFonts w:eastAsia="Times New Roman" w:cs="Times New Roman"/>
          <w:u w:val="single"/>
        </w:rPr>
        <w:t>, but these are not as chaotic as they appear and are often under the watch of suspicious and careful criminal regulators</w:t>
      </w:r>
      <w:r w:rsidRPr="003129CC">
        <w:rPr>
          <w:rFonts w:eastAsia="Times New Roman" w:cs="Times New Roman"/>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3129CC">
        <w:rPr>
          <w:rFonts w:eastAsia="Times New Roman" w:cs="Times New Roman"/>
          <w:u w:val="single"/>
        </w:rPr>
        <w:t>Once outside the country with their precious booty, terrorists would need to set up a large and well-equipped machine shop to manufacture a bomb and then to populate it with a very select team of highly skilled scientists, technicians, machinists, and administrators. The group would have to be assembled and retained for the monumental task while no consequential suspicions were generated among friends, family, and police about their curious and sudden absence from normal pursuits back home.</w:t>
      </w:r>
      <w:r w:rsidRPr="003129CC">
        <w:rPr>
          <w:rFonts w:eastAsia="Times New Roman" w:cs="Times New Roman"/>
          <w:sz w:val="16"/>
        </w:rPr>
        <w:t xml:space="preserv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 </w:t>
      </w:r>
      <w:r w:rsidRPr="003129CC">
        <w:rPr>
          <w:rFonts w:eastAsia="Times New Roman" w:cs="Times New Roman"/>
          <w:u w:val="single"/>
        </w:rPr>
        <w:t>Some observers have insisted that it would be easy for terrorists to assemble a crude bomb if they could get enough fissile material. But</w:t>
      </w:r>
      <w:r w:rsidRPr="003129CC">
        <w:rPr>
          <w:rFonts w:eastAsia="Times New Roman" w:cs="Times New Roman"/>
          <w:sz w:val="16"/>
        </w:rPr>
        <w:t xml:space="preserve"> </w:t>
      </w:r>
      <w:proofErr w:type="spellStart"/>
      <w:r w:rsidRPr="003129CC">
        <w:rPr>
          <w:rFonts w:eastAsia="Times New Roman" w:cs="Times New Roman"/>
          <w:sz w:val="16"/>
        </w:rPr>
        <w:t>Christoph</w:t>
      </w:r>
      <w:proofErr w:type="spellEnd"/>
      <w:r w:rsidRPr="003129CC">
        <w:rPr>
          <w:rFonts w:eastAsia="Times New Roman" w:cs="Times New Roman"/>
          <w:sz w:val="16"/>
        </w:rPr>
        <w:t xml:space="preserve"> </w:t>
      </w:r>
      <w:proofErr w:type="spellStart"/>
      <w:r w:rsidRPr="003129CC">
        <w:rPr>
          <w:rFonts w:eastAsia="Times New Roman" w:cs="Times New Roman"/>
          <w:sz w:val="16"/>
        </w:rPr>
        <w:t>Wirz</w:t>
      </w:r>
      <w:proofErr w:type="spellEnd"/>
      <w:r w:rsidRPr="003129CC">
        <w:rPr>
          <w:rFonts w:eastAsia="Times New Roman" w:cs="Times New Roman"/>
          <w:sz w:val="16"/>
        </w:rPr>
        <w:t xml:space="preserve"> and Emmanuel Egger, </w:t>
      </w:r>
      <w:r w:rsidRPr="003129CC">
        <w:rPr>
          <w:rFonts w:eastAsia="Times New Roman" w:cs="Times New Roman"/>
          <w:u w:val="single"/>
        </w:rPr>
        <w:t xml:space="preserve">two senior physicists in charge of nuclear issues at Switzerland‘s </w:t>
      </w:r>
      <w:proofErr w:type="spellStart"/>
      <w:r w:rsidRPr="003129CC">
        <w:rPr>
          <w:rFonts w:eastAsia="Times New Roman" w:cs="Times New Roman"/>
          <w:u w:val="single"/>
        </w:rPr>
        <w:t>Spiez</w:t>
      </w:r>
      <w:proofErr w:type="spellEnd"/>
      <w:r w:rsidRPr="003129CC">
        <w:rPr>
          <w:rFonts w:eastAsia="Times New Roman" w:cs="Times New Roman"/>
          <w:u w:val="single"/>
        </w:rPr>
        <w:t xml:space="preserve"> Laboratory, bluntly conclude that the task “could hardly be accomplished by a subnational group.”</w:t>
      </w:r>
      <w:r w:rsidRPr="003129CC">
        <w:rPr>
          <w:rFonts w:eastAsia="Times New Roman" w:cs="Times New Roman"/>
          <w:sz w:val="16"/>
        </w:rPr>
        <w:t xml:space="preserve"> They point out that </w:t>
      </w:r>
      <w:r w:rsidRPr="003129CC">
        <w:rPr>
          <w:rFonts w:eastAsia="Times New Roman" w:cs="Times New Roman"/>
          <w:u w:val="single"/>
        </w:rPr>
        <w:t>precise blueprints are required, not just sketches and general ideas</w:t>
      </w:r>
      <w:r w:rsidRPr="003129CC">
        <w:rPr>
          <w:rFonts w:eastAsia="Times New Roman" w:cs="Times New Roman"/>
          <w:sz w:val="16"/>
        </w:rPr>
        <w:t>, and that e</w:t>
      </w:r>
      <w:r w:rsidRPr="003129CC">
        <w:rPr>
          <w:rFonts w:eastAsia="Times New Roman" w:cs="Times New Roman"/>
          <w:u w:val="single"/>
        </w:rPr>
        <w:t>ven with a good blueprint the terrorist group would</w:t>
      </w:r>
      <w:r w:rsidRPr="003129CC">
        <w:rPr>
          <w:rFonts w:eastAsia="Times New Roman" w:cs="Times New Roman"/>
          <w:sz w:val="16"/>
        </w:rPr>
        <w:t xml:space="preserve"> most certainly </w:t>
      </w:r>
      <w:r w:rsidRPr="003129CC">
        <w:rPr>
          <w:rFonts w:eastAsia="Times New Roman" w:cs="Times New Roman"/>
          <w:u w:val="single"/>
        </w:rPr>
        <w:t>be forced to redesign</w:t>
      </w:r>
      <w:r w:rsidRPr="003129CC">
        <w:rPr>
          <w:rFonts w:eastAsia="Times New Roman" w:cs="Times New Roman"/>
          <w:sz w:val="16"/>
        </w:rPr>
        <w:t xml:space="preserve">. They also stress that </w:t>
      </w:r>
      <w:r w:rsidRPr="003129CC">
        <w:rPr>
          <w:rFonts w:eastAsia="Times New Roman" w:cs="Times New Roman"/>
          <w:u w:val="single"/>
        </w:rPr>
        <w:t>the work is difficult, dangerous, and extremely exacting, and that the technical requirements in several fields verge on the unfeasible</w:t>
      </w:r>
      <w:r w:rsidRPr="003129CC">
        <w:rPr>
          <w:rFonts w:eastAsia="Times New Roman" w:cs="Times New Roman"/>
          <w:sz w:val="16"/>
        </w:rPr>
        <w:t xml:space="preserve">. Stephen Younger, former director of nuclear weapons research at Los Alamos Laboratories, has made a similar argument, pointing out that </w:t>
      </w:r>
      <w:r w:rsidRPr="003129CC">
        <w:rPr>
          <w:rFonts w:eastAsia="Times New Roman" w:cs="Times New Roman"/>
          <w:u w:val="single"/>
        </w:rPr>
        <w:t>uranium is “exceptionally difficult to machine”</w:t>
      </w:r>
      <w:r w:rsidRPr="003129CC">
        <w:rPr>
          <w:rFonts w:eastAsia="Times New Roman" w:cs="Times New Roman"/>
          <w:sz w:val="16"/>
        </w:rPr>
        <w:t xml:space="preserve"> whereas </w:t>
      </w:r>
      <w:r w:rsidRPr="003129CC">
        <w:rPr>
          <w:rFonts w:eastAsia="Times New Roman" w:cs="Times New Roman"/>
          <w:u w:val="single"/>
        </w:rPr>
        <w:t>“plutonium is one of the most complex metals ever discovered</w:t>
      </w:r>
      <w:r w:rsidRPr="003129CC">
        <w:rPr>
          <w:rFonts w:eastAsia="Times New Roman" w:cs="Times New Roman"/>
          <w:sz w:val="16"/>
        </w:rPr>
        <w:t xml:space="preserve">, a material whose basic properties are sensitive to exactly how it is processed.“ </w:t>
      </w:r>
      <w:r w:rsidRPr="003129CC">
        <w:rPr>
          <w:rFonts w:eastAsia="Times New Roman" w:cs="Times New Roman"/>
          <w:u w:val="single"/>
        </w:rPr>
        <w:t>Stressing the “daunting problems associated with material purity, machining, and a host of other issues,”</w:t>
      </w:r>
      <w:r w:rsidRPr="003129CC">
        <w:rPr>
          <w:rFonts w:eastAsia="Times New Roman" w:cs="Times New Roman"/>
          <w:sz w:val="16"/>
        </w:rPr>
        <w:t xml:space="preserve"> Younger concludes, “</w:t>
      </w:r>
      <w:r w:rsidRPr="003129CC">
        <w:rPr>
          <w:rFonts w:eastAsia="Times New Roman" w:cs="Times New Roman"/>
          <w:u w:val="single"/>
        </w:rPr>
        <w:t>to think that a terrorist group, working in isolation with an unreliable supply of electricity and little access to tools and supplies” could fabricate a bomb “is farfetched at best.”</w:t>
      </w:r>
      <w:r w:rsidRPr="003129CC">
        <w:rPr>
          <w:rFonts w:eastAsia="Times New Roman" w:cs="Times New Roman"/>
          <w:sz w:val="16"/>
        </w:rPr>
        <w:t xml:space="preserve"> Under the best circumstances, </w:t>
      </w:r>
      <w:r w:rsidRPr="003129CC">
        <w:rPr>
          <w:rFonts w:eastAsia="Times New Roman" w:cs="Times New Roman"/>
          <w:u w:val="single"/>
        </w:rPr>
        <w:t>the process of making a bomb could take months or even a year or more, which would, of course, have to be carried out in utter secrecy</w:t>
      </w:r>
      <w:r w:rsidRPr="003129CC">
        <w:rPr>
          <w:rFonts w:eastAsia="Times New Roman" w:cs="Times New Roman"/>
          <w:sz w:val="16"/>
        </w:rPr>
        <w:t xml:space="preserve">. In addition, people in the area, including criminals, may observe with increasing curiosity and puzzlement the constant coming and going of technicians unlikely to be locals. </w:t>
      </w:r>
      <w:r w:rsidRPr="003129CC">
        <w:rPr>
          <w:rFonts w:eastAsia="Times New Roman" w:cs="Times New Roman"/>
          <w:u w:val="single"/>
        </w:rPr>
        <w:t>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 The financial costs of this extensive and extended operation could easily become monumental</w:t>
      </w:r>
      <w:r w:rsidRPr="003129CC">
        <w:rPr>
          <w:rFonts w:eastAsia="Times New Roman" w:cs="Times New Roman"/>
          <w:sz w:val="16"/>
        </w:rPr>
        <w:t>.</w:t>
      </w:r>
      <w:r w:rsidRPr="003129CC">
        <w:rPr>
          <w:rFonts w:eastAsia="Times New Roman" w:cs="Times New Roman"/>
          <w:u w:val="single"/>
        </w:rPr>
        <w:t xml:space="preserve"> There would be expensive equipment to buy, smuggle, and set up and people to pay or pay off.</w:t>
      </w:r>
      <w:r w:rsidRPr="003129CC">
        <w:rPr>
          <w:rFonts w:eastAsia="Times New Roman" w:cs="Times New Roman"/>
          <w:sz w:val="16"/>
        </w:rPr>
        <w:t xml:space="preserve"> Some operatives might work for free out of utter dedication to the cause, but the vast conspiracy also requires the subversion of a considerable array of criminals and opportunists, each of whom has every incentive to push the price for cooperation as high as possible. </w:t>
      </w:r>
      <w:r w:rsidRPr="003129CC">
        <w:rPr>
          <w:rFonts w:eastAsia="Times New Roman" w:cs="Times New Roman"/>
          <w:u w:val="single"/>
        </w:rPr>
        <w:t>Any criminals competent and capable enough to be effective allies are also likely to be both smart enough to see boundless opportunities for extortion and psychologically equipped by their profession to be willing to exploit them</w:t>
      </w:r>
      <w:r w:rsidRPr="003129CC">
        <w:rPr>
          <w:rFonts w:eastAsia="Times New Roman" w:cs="Times New Roman"/>
          <w:sz w:val="16"/>
        </w:rPr>
        <w:t xml:space="preserve">. Those who warn about the likelihood of a terrorist bomb contend that a terrorist group could, if with great difficulty, overcome each obstacle and that doing so in each case is “not impossible.” But although it may not be impossible to surmount each individual step, </w:t>
      </w:r>
      <w:r w:rsidRPr="003129CC">
        <w:rPr>
          <w:rFonts w:eastAsia="Times New Roman" w:cs="Times New Roman"/>
          <w:u w:val="single"/>
        </w:rPr>
        <w:t>the likelihood that a group could surmount a series of them quickly becomes vanishingly small.</w:t>
      </w:r>
      <w:r w:rsidRPr="003129CC">
        <w:rPr>
          <w:rFonts w:eastAsia="Times New Roman" w:cs="Times New Roman"/>
          <w:sz w:val="16"/>
        </w:rPr>
        <w:t xml:space="preserve"> 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It is possible to calculate the chances for success. Adopting probability estimates that purposely and heavily bias the case in the terrorists’ favor—for example, </w:t>
      </w:r>
      <w:r w:rsidRPr="003129CC">
        <w:rPr>
          <w:rFonts w:eastAsia="Times New Roman" w:cs="Times New Roman"/>
          <w:u w:val="single"/>
        </w:rPr>
        <w:t xml:space="preserve">assuming the terrorists have a 50% chance of overcoming each of the 20 obstacles—the chances that a concerted effort would be successful comes out to be less than one in a million. </w:t>
      </w:r>
      <w:r w:rsidRPr="003129CC">
        <w:rPr>
          <w:rFonts w:eastAsia="Times New Roman" w:cs="Times New Roman"/>
          <w:sz w:val="16"/>
        </w:rPr>
        <w:t xml:space="preserve">If one assumes, somewhat </w:t>
      </w:r>
      <w:r w:rsidRPr="003129CC">
        <w:rPr>
          <w:rFonts w:eastAsia="Times New Roman" w:cs="Times New Roman"/>
          <w:u w:val="single"/>
        </w:rPr>
        <w:t>more realistically</w:t>
      </w:r>
      <w:r w:rsidRPr="003129CC">
        <w:rPr>
          <w:rFonts w:eastAsia="Times New Roman" w:cs="Times New Roman"/>
          <w:sz w:val="16"/>
        </w:rPr>
        <w:t xml:space="preserve">, that </w:t>
      </w:r>
      <w:r w:rsidRPr="003129CC">
        <w:rPr>
          <w:rFonts w:eastAsia="Times New Roman" w:cs="Times New Roman"/>
          <w:u w:val="single"/>
        </w:rPr>
        <w:t>their chances at each barrier are one in three, the cumulative odds that they will be able to pull off the deed drop to one in well over three billion.</w:t>
      </w:r>
      <w:r w:rsidRPr="003129CC">
        <w:rPr>
          <w:rFonts w:eastAsia="Times New Roman" w:cs="Times New Roman"/>
          <w:sz w:val="16"/>
        </w:rPr>
        <w:t xml:space="preserve"> Other routes would-be terrorists might take to acquire a bomb are even more problematic. </w:t>
      </w:r>
      <w:r w:rsidRPr="003129CC">
        <w:rPr>
          <w:rFonts w:eastAsia="Times New Roman" w:cs="Times New Roman"/>
          <w:u w:val="single"/>
        </w:rPr>
        <w:t>They are unlikely to be given or sold a bomb by a generous like-minded nuclear state for delivery abroad because the risk would be high, even for a country led by extremists, that the bomb (and its source) would be discovered even before delivery or that it would be exploded in a manner and on a target the donor would not approve, including on the donor itself</w:t>
      </w:r>
      <w:r w:rsidRPr="003129CC">
        <w:rPr>
          <w:rFonts w:eastAsia="Times New Roman" w:cs="Times New Roman"/>
          <w:sz w:val="16"/>
        </w:rPr>
        <w:t xml:space="preserve">. Another concern would be that the terrorist group might be infiltrated by foreign intelligence. </w:t>
      </w:r>
      <w:r w:rsidRPr="003129CC">
        <w:rPr>
          <w:rFonts w:eastAsia="Times New Roman" w:cs="Times New Roman"/>
          <w:u w:val="single"/>
        </w:rPr>
        <w:t>The terrorist group might also seek to steal or illicitly purchase a “loose nuke“</w:t>
      </w:r>
      <w:r w:rsidRPr="003129CC">
        <w:rPr>
          <w:rFonts w:eastAsia="Times New Roman" w:cs="Times New Roman"/>
          <w:sz w:val="16"/>
        </w:rPr>
        <w:t xml:space="preserve"> somewhere. </w:t>
      </w:r>
      <w:r w:rsidRPr="003129CC">
        <w:rPr>
          <w:rFonts w:eastAsia="Times New Roman" w:cs="Times New Roman"/>
          <w:u w:val="single"/>
        </w:rPr>
        <w:t>However, it seems probable that none exist.</w:t>
      </w:r>
      <w:r w:rsidRPr="003129CC">
        <w:rPr>
          <w:rFonts w:eastAsia="Times New Roman" w:cs="Times New Roman"/>
          <w:sz w:val="16"/>
        </w:rPr>
        <w:t xml:space="preserve"> </w:t>
      </w:r>
      <w:r w:rsidRPr="003129CC">
        <w:rPr>
          <w:rFonts w:eastAsia="Times New Roman" w:cs="Times New Roman"/>
          <w:u w:val="single"/>
        </w:rPr>
        <w:t>All governments have an intense interest in controlling any weapons on their territory because of fears that they might become the primary target</w:t>
      </w:r>
      <w:r w:rsidRPr="003129CC">
        <w:rPr>
          <w:rFonts w:eastAsia="Times New Roman" w:cs="Times New Roman"/>
          <w:sz w:val="16"/>
        </w:rPr>
        <w:t xml:space="preserve">. Moreover, as technology has developed, finished bombs have been out-fitted with devices that trigger a non-nuclear explosion that destroys the bomb if it is tampered with. And there are other security techniques: Bombs can be kept disassembled with the component parts stored in separate high-security vaults, and a process can be set up in which two people and multiple codes are required not only to use the bomb but to store, maintain, and deploy it. As Younger points out, </w:t>
      </w:r>
      <w:r w:rsidRPr="003129CC">
        <w:rPr>
          <w:rFonts w:eastAsia="Times New Roman" w:cs="Times New Roman"/>
          <w:u w:val="single"/>
        </w:rPr>
        <w:t xml:space="preserve">“only a few people in the world have the knowledge to cause an unauthorized detonation of a nuclear weapon.” There could be dangers in the chaos that would emerge if a nuclear state were to utterly collapse; Pakistan is frequently cited in this context and </w:t>
      </w:r>
      <w:r w:rsidRPr="003129CC">
        <w:rPr>
          <w:rFonts w:eastAsia="Times New Roman" w:cs="Times New Roman"/>
          <w:sz w:val="16"/>
        </w:rPr>
        <w:t xml:space="preserve">sometimes </w:t>
      </w:r>
      <w:r w:rsidRPr="003129CC">
        <w:rPr>
          <w:rFonts w:eastAsia="Times New Roman" w:cs="Times New Roman"/>
          <w:u w:val="single"/>
        </w:rPr>
        <w:t>North Korea as well. However, even under such conditions, nuclear weapons would probably remain under heavy guard by people who know that a purloined bomb might be used in their own territory. They would still have locks and, in the case of Pakistan, the weapons would be disassembled.</w:t>
      </w:r>
    </w:p>
    <w:p w14:paraId="1D4C056D" w14:textId="77777777" w:rsidR="001231FC" w:rsidRPr="003129CC" w:rsidRDefault="001231FC" w:rsidP="001231FC">
      <w:pPr>
        <w:pStyle w:val="Heading4"/>
        <w:rPr>
          <w:rFonts w:ascii="Calibri" w:hAnsi="Calibri"/>
        </w:rPr>
      </w:pPr>
      <w:r w:rsidRPr="003129CC">
        <w:rPr>
          <w:rFonts w:ascii="Calibri" w:hAnsi="Calibri"/>
        </w:rPr>
        <w:t>2. Terrorism won’t go nuclear and they won’t be able to attack the US - several warrants</w:t>
      </w:r>
    </w:p>
    <w:p w14:paraId="0878F580" w14:textId="77777777" w:rsidR="001231FC" w:rsidRPr="003129CC" w:rsidRDefault="001231FC" w:rsidP="001231FC">
      <w:proofErr w:type="spellStart"/>
      <w:proofErr w:type="gramStart"/>
      <w:r w:rsidRPr="003129CC">
        <w:rPr>
          <w:b/>
        </w:rPr>
        <w:t>Mearsheimer</w:t>
      </w:r>
      <w:proofErr w:type="spellEnd"/>
      <w:r w:rsidRPr="003129CC">
        <w:rPr>
          <w:b/>
        </w:rPr>
        <w:t xml:space="preserve"> 11</w:t>
      </w:r>
      <w:r w:rsidRPr="003129CC">
        <w:t>, January, John J., Wendell Harrison Distinguished Service Professor of Political Science at the University of Chicago.</w:t>
      </w:r>
      <w:proofErr w:type="gramEnd"/>
      <w:r w:rsidRPr="003129CC">
        <w:t xml:space="preserve"> He is on the Advisory Council of The National Interest, “Imperial by Design,” http://nationalinterest.org/article/imperial-by-design-4576</w:t>
      </w:r>
      <w:proofErr w:type="gramStart"/>
      <w:r w:rsidRPr="003129CC">
        <w:t>?page</w:t>
      </w:r>
      <w:proofErr w:type="gramEnd"/>
      <w:r w:rsidRPr="003129CC">
        <w:t>=3, EMM</w:t>
      </w:r>
    </w:p>
    <w:p w14:paraId="236EED3E" w14:textId="77777777" w:rsidR="001231FC" w:rsidRPr="003129CC" w:rsidRDefault="001231FC" w:rsidP="001231FC">
      <w:pPr>
        <w:rPr>
          <w:b/>
          <w:u w:val="single"/>
        </w:rPr>
      </w:pPr>
      <w:r w:rsidRPr="003129CC">
        <w:rPr>
          <w:u w:val="single"/>
        </w:rPr>
        <w:t>The fact is that states have strong incentives to distrust terrorist groups</w:t>
      </w:r>
      <w:r w:rsidRPr="003129CC">
        <w:rPr>
          <w:sz w:val="16"/>
        </w:rPr>
        <w:t xml:space="preserve">, in part </w:t>
      </w:r>
      <w:r w:rsidRPr="003129CC">
        <w:rPr>
          <w:u w:val="single"/>
        </w:rPr>
        <w:t>because they might turn on them someday</w:t>
      </w:r>
      <w:r w:rsidRPr="003129CC">
        <w:rPr>
          <w:sz w:val="16"/>
        </w:rPr>
        <w:t xml:space="preserve">, but </w:t>
      </w:r>
      <w:r w:rsidRPr="003129CC">
        <w:rPr>
          <w:u w:val="single"/>
        </w:rPr>
        <w:t>also because countries cannot control what terrorist organizations do, and they may do something that gets their patrons into serious trouble.</w:t>
      </w:r>
      <w:r w:rsidRPr="003129CC">
        <w:rPr>
          <w:b/>
          <w:u w:val="single"/>
        </w:rPr>
        <w:t xml:space="preserve"> This is why there is hardly any chance that a rogue state will give a nuclear weapon to terrorists</w:t>
      </w:r>
      <w:r w:rsidRPr="003129CC">
        <w:rPr>
          <w:u w:val="single"/>
        </w:rPr>
        <w:t>. That regime’s leaders could never be sure that they would not be blamed and punished for a terrorist group’s actions. Nor could they be certain that the U</w:t>
      </w:r>
      <w:r w:rsidRPr="003129CC">
        <w:rPr>
          <w:sz w:val="16"/>
        </w:rPr>
        <w:t xml:space="preserve">nited </w:t>
      </w:r>
      <w:r w:rsidRPr="003129CC">
        <w:rPr>
          <w:u w:val="single"/>
        </w:rPr>
        <w:t>S</w:t>
      </w:r>
      <w:r w:rsidRPr="003129CC">
        <w:rPr>
          <w:sz w:val="16"/>
        </w:rPr>
        <w:t xml:space="preserve">tates </w:t>
      </w:r>
      <w:r w:rsidRPr="003129CC">
        <w:rPr>
          <w:u w:val="single"/>
        </w:rPr>
        <w:t>or Israel would not incinerate them if either country merely suspected that they had provided terrorists with the ability to carry out a WMD attack.</w:t>
      </w:r>
      <w:r w:rsidRPr="003129CC">
        <w:rPr>
          <w:sz w:val="16"/>
        </w:rPr>
        <w:t xml:space="preserve"> A nuclear handoff, therefore, is not a serious threat. When you get down to it, </w:t>
      </w:r>
      <w:r w:rsidRPr="003129CC">
        <w:rPr>
          <w:b/>
          <w:u w:val="single"/>
        </w:rPr>
        <w:t xml:space="preserve">there is only a remote possibility that terrorists will get hold of an atomic bomb. </w:t>
      </w:r>
      <w:r w:rsidRPr="003129CC">
        <w:rPr>
          <w:u w:val="single"/>
        </w:rPr>
        <w:t>The most likely way it would happen is if there were political chaos in a nuclear-armed state, and terrorists or their friends were able to take advantage of the ensuing confusion to snatch a loose nuclear weapon</w:t>
      </w:r>
      <w:r w:rsidRPr="003129CC">
        <w:rPr>
          <w:sz w:val="16"/>
        </w:rPr>
        <w:t xml:space="preserve">. But even then, </w:t>
      </w:r>
      <w:r w:rsidRPr="003129CC">
        <w:rPr>
          <w:u w:val="single"/>
        </w:rPr>
        <w:t>there are additional obstacles to overcome: some countries keep their weapons disassembled, detonating one is not easy and it would be difficult to transport the device without being detected</w:t>
      </w:r>
      <w:r w:rsidRPr="003129CC">
        <w:rPr>
          <w:sz w:val="16"/>
        </w:rPr>
        <w:t xml:space="preserve">. Moreover, </w:t>
      </w:r>
      <w:r w:rsidRPr="003129CC">
        <w:rPr>
          <w:u w:val="single"/>
        </w:rPr>
        <w:t>other countries would have powerful incentives to work with Washington to find the weapon before it could be used.</w:t>
      </w:r>
      <w:r w:rsidRPr="003129CC">
        <w:rPr>
          <w:sz w:val="16"/>
        </w:rPr>
        <w:t xml:space="preserve"> The obvious implication is that we should work with other states to improve nuclear security, so as to make this slim possibility even more unlikely. </w:t>
      </w:r>
      <w:r w:rsidRPr="003129CC">
        <w:rPr>
          <w:u w:val="single"/>
        </w:rPr>
        <w:t>Finally, the ability of terrorists to strike the American homeland has been blown out of all proportion</w:t>
      </w:r>
      <w:r w:rsidRPr="003129CC">
        <w:rPr>
          <w:sz w:val="16"/>
        </w:rPr>
        <w:t xml:space="preserve">. In the nine years since 9/11, government officials and terrorist experts have issued countless warnings that another major attack on American soil is probable—even imminent. But this is simply not the case.3 The only attempts we have seen are a few failed solo attacks by individuals with links to al-Qaeda like the “shoe bomber,” who attempted to blow up an American Airlines flight from Paris to Miami in December 2001, and the “underwear bomber,” who tried to blow up a Northwest Airlines flight from Amsterdam to Detroit in December 2009. So, we do have a </w:t>
      </w:r>
      <w:r w:rsidRPr="003129CC">
        <w:rPr>
          <w:b/>
          <w:u w:val="single"/>
        </w:rPr>
        <w:t>terrorism</w:t>
      </w:r>
      <w:r w:rsidRPr="003129CC">
        <w:rPr>
          <w:sz w:val="16"/>
        </w:rPr>
        <w:t xml:space="preserve"> problem, but it </w:t>
      </w:r>
      <w:r w:rsidRPr="003129CC">
        <w:rPr>
          <w:b/>
          <w:u w:val="single"/>
        </w:rPr>
        <w:t>is hardly an existential threat</w:t>
      </w:r>
      <w:r w:rsidRPr="003129CC">
        <w:rPr>
          <w:sz w:val="16"/>
        </w:rPr>
        <w:t xml:space="preserve">. In fact, </w:t>
      </w:r>
      <w:r w:rsidRPr="003129CC">
        <w:rPr>
          <w:b/>
          <w:u w:val="single"/>
        </w:rPr>
        <w:t>it is a minor threat</w:t>
      </w:r>
      <w:r w:rsidRPr="003129CC">
        <w:rPr>
          <w:u w:val="single"/>
        </w:rPr>
        <w:t>. Perhaps the scope of the challenge is best captured by Ohio State political scientist</w:t>
      </w:r>
      <w:r w:rsidRPr="003129CC">
        <w:rPr>
          <w:sz w:val="16"/>
        </w:rPr>
        <w:t xml:space="preserve"> John </w:t>
      </w:r>
      <w:r w:rsidRPr="003129CC">
        <w:rPr>
          <w:u w:val="single"/>
        </w:rPr>
        <w:t>Mueller’s telling comment that “the number of Americans killed by international terrorism since the late</w:t>
      </w:r>
      <w:r w:rsidRPr="003129CC">
        <w:rPr>
          <w:sz w:val="16"/>
        </w:rPr>
        <w:t xml:space="preserve"> 19</w:t>
      </w:r>
      <w:r w:rsidRPr="003129CC">
        <w:rPr>
          <w:u w:val="single"/>
        </w:rPr>
        <w:t>60s . . .</w:t>
      </w:r>
      <w:r w:rsidRPr="003129CC">
        <w:rPr>
          <w:b/>
          <w:u w:val="single"/>
        </w:rPr>
        <w:t xml:space="preserve"> is about the same as the number killed over the same period by lightning, or by accident-causing deer, or by severe allergic reactions to peanuts.” </w:t>
      </w:r>
    </w:p>
    <w:p w14:paraId="719030C6" w14:textId="77777777" w:rsidR="001231FC" w:rsidRPr="003129CC" w:rsidRDefault="001231FC" w:rsidP="001231FC">
      <w:pPr>
        <w:pStyle w:val="Heading4"/>
        <w:rPr>
          <w:rFonts w:ascii="Calibri" w:hAnsi="Calibri"/>
        </w:rPr>
      </w:pPr>
      <w:r w:rsidRPr="003129CC">
        <w:rPr>
          <w:rFonts w:ascii="Calibri" w:hAnsi="Calibri"/>
        </w:rPr>
        <w:t>3. Even if Terrorists have nuclear weapons, nuclear terrorism is still unlikely</w:t>
      </w:r>
    </w:p>
    <w:p w14:paraId="43AC002F" w14:textId="77777777" w:rsidR="001231FC" w:rsidRPr="003129CC" w:rsidRDefault="001231FC" w:rsidP="001231FC">
      <w:pPr>
        <w:rPr>
          <w:rFonts w:eastAsia="Times New Roman"/>
          <w:bCs/>
          <w:sz w:val="20"/>
          <w:szCs w:val="20"/>
        </w:rPr>
      </w:pPr>
      <w:r w:rsidRPr="003129CC">
        <w:rPr>
          <w:b/>
        </w:rPr>
        <w:t xml:space="preserve">CISAC 04 </w:t>
      </w:r>
      <w:r w:rsidRPr="003129CC">
        <w:rPr>
          <w:sz w:val="20"/>
          <w:szCs w:val="20"/>
        </w:rPr>
        <w:t>(</w:t>
      </w:r>
      <w:r w:rsidRPr="003129CC">
        <w:rPr>
          <w:rFonts w:eastAsia="Times New Roman"/>
          <w:bCs/>
          <w:sz w:val="20"/>
          <w:szCs w:val="20"/>
        </w:rPr>
        <w:t>CISAC in its early years brought together scholars focused on U.S.-Soviet-China relations, arms control and nonproliferation, and the scientific and technical aspects of international security issues. Today we are building on our historic strengths to seek solutions to the many longstanding and emerging challenges associated with an increasingly complex world.)</w:t>
      </w:r>
    </w:p>
    <w:p w14:paraId="388FE66A" w14:textId="77777777" w:rsidR="001231FC" w:rsidRPr="003129CC" w:rsidRDefault="001231FC" w:rsidP="001231FC">
      <w:pPr>
        <w:rPr>
          <w:u w:val="single"/>
        </w:rPr>
      </w:pPr>
      <w:r w:rsidRPr="003129CC">
        <w:rPr>
          <w:sz w:val="18"/>
        </w:rPr>
        <w:t xml:space="preserve">No one can say for sure, but </w:t>
      </w:r>
      <w:r w:rsidRPr="003129CC">
        <w:rPr>
          <w:highlight w:val="yellow"/>
          <w:u w:val="single"/>
        </w:rPr>
        <w:t xml:space="preserve">it is </w:t>
      </w:r>
      <w:r w:rsidRPr="003129CC">
        <w:rPr>
          <w:u w:val="single"/>
        </w:rPr>
        <w:t xml:space="preserve">generally </w:t>
      </w:r>
      <w:r w:rsidRPr="003129CC">
        <w:rPr>
          <w:highlight w:val="yellow"/>
          <w:u w:val="single"/>
        </w:rPr>
        <w:t>believed to be unlikely.</w:t>
      </w:r>
      <w:r w:rsidRPr="003129CC">
        <w:rPr>
          <w:u w:val="single"/>
        </w:rPr>
        <w:t xml:space="preserve"> This is mainly </w:t>
      </w:r>
      <w:r w:rsidRPr="003129CC">
        <w:rPr>
          <w:highlight w:val="yellow"/>
          <w:u w:val="single"/>
        </w:rPr>
        <w:t>because both the materials needed and the weapons themselves are very difficult to make.</w:t>
      </w:r>
      <w:r w:rsidRPr="003129CC">
        <w:rPr>
          <w:u w:val="single"/>
        </w:rPr>
        <w:t xml:space="preserve"> </w:t>
      </w:r>
      <w:r w:rsidRPr="003129CC">
        <w:rPr>
          <w:highlight w:val="yellow"/>
          <w:u w:val="single"/>
        </w:rPr>
        <w:t>Even if terrorists are able to steal enough nuclear material, they still need time</w:t>
      </w:r>
      <w:r w:rsidRPr="003129CC">
        <w:rPr>
          <w:u w:val="single"/>
        </w:rPr>
        <w:t xml:space="preserve"> to put the material into an effective explosive. </w:t>
      </w:r>
      <w:r w:rsidRPr="003129CC">
        <w:rPr>
          <w:highlight w:val="yellow"/>
          <w:u w:val="single"/>
        </w:rPr>
        <w:t>They must either design the explosive</w:t>
      </w:r>
      <w:r w:rsidRPr="003129CC">
        <w:rPr>
          <w:u w:val="single"/>
        </w:rPr>
        <w:t xml:space="preserve"> themselves </w:t>
      </w:r>
      <w:r w:rsidRPr="003129CC">
        <w:rPr>
          <w:highlight w:val="yellow"/>
          <w:u w:val="single"/>
        </w:rPr>
        <w:t>or have a design that will work with the material they have.</w:t>
      </w:r>
      <w:r w:rsidRPr="003129CC">
        <w:rPr>
          <w:u w:val="single"/>
        </w:rPr>
        <w:t xml:space="preserve"> </w:t>
      </w:r>
      <w:r w:rsidRPr="003129CC">
        <w:rPr>
          <w:highlight w:val="yellow"/>
          <w:u w:val="single"/>
        </w:rPr>
        <w:t>They will need specialized tools and facilities</w:t>
      </w:r>
      <w:r w:rsidRPr="003129CC">
        <w:rPr>
          <w:u w:val="single"/>
        </w:rPr>
        <w:t xml:space="preserve">, and at least </w:t>
      </w:r>
      <w:r w:rsidRPr="003129CC">
        <w:rPr>
          <w:highlight w:val="yellow"/>
          <w:u w:val="single"/>
        </w:rPr>
        <w:t>a few experienced technicians, engineers and scientists. Moreover, some of the materials</w:t>
      </w:r>
      <w:r w:rsidRPr="003129CC">
        <w:rPr>
          <w:u w:val="single"/>
        </w:rPr>
        <w:t xml:space="preserve"> needed </w:t>
      </w:r>
      <w:r w:rsidRPr="003129CC">
        <w:rPr>
          <w:highlight w:val="yellow"/>
          <w:u w:val="single"/>
        </w:rPr>
        <w:t>are lethal</w:t>
      </w:r>
      <w:r w:rsidRPr="003129CC">
        <w:rPr>
          <w:u w:val="single"/>
        </w:rPr>
        <w:t xml:space="preserve"> if handled improperly. </w:t>
      </w:r>
      <w:r w:rsidRPr="003129CC">
        <w:rPr>
          <w:sz w:val="18"/>
        </w:rPr>
        <w:t>Nevertheless, it is not impossible for a small group to make a nuclear explosive if it has enough plutonium or highly enriched uranium</w:t>
      </w:r>
      <w:r w:rsidRPr="003129CC">
        <w:rPr>
          <w:u w:val="single"/>
        </w:rPr>
        <w:t xml:space="preserve">. </w:t>
      </w:r>
      <w:r w:rsidRPr="003129CC">
        <w:rPr>
          <w:highlight w:val="yellow"/>
          <w:u w:val="single"/>
        </w:rPr>
        <w:t>Stealing an actual nuclear weapon would be a difficult enterprise in any of the eight or so countries that have these weapons. Without cooperation from some part of the government concerned, it may be impossible.</w:t>
      </w:r>
    </w:p>
    <w:p w14:paraId="03873419" w14:textId="77777777" w:rsidR="001231FC" w:rsidRPr="003129CC" w:rsidRDefault="001231FC" w:rsidP="001231FC">
      <w:pPr>
        <w:pStyle w:val="Heading4"/>
        <w:rPr>
          <w:rFonts w:ascii="Calibri" w:hAnsi="Calibri"/>
        </w:rPr>
      </w:pPr>
      <w:r w:rsidRPr="003129CC">
        <w:rPr>
          <w:rFonts w:ascii="Calibri" w:eastAsiaTheme="minorEastAsia" w:hAnsi="Calibri" w:cs="Times New Roman"/>
          <w:bCs w:val="0"/>
          <w:iCs w:val="0"/>
        </w:rPr>
        <w:t xml:space="preserve">4. </w:t>
      </w:r>
      <w:r w:rsidRPr="003129CC">
        <w:rPr>
          <w:rFonts w:ascii="Calibri" w:hAnsi="Calibri"/>
        </w:rPr>
        <w:t>No terror impact</w:t>
      </w:r>
    </w:p>
    <w:p w14:paraId="74E65069" w14:textId="77777777" w:rsidR="001231FC" w:rsidRPr="003129CC" w:rsidRDefault="001231FC" w:rsidP="001231FC">
      <w:r w:rsidRPr="003129CC">
        <w:rPr>
          <w:rStyle w:val="StyleStyleBold12pt"/>
        </w:rPr>
        <w:t>Mueller and</w:t>
      </w:r>
      <w:r w:rsidRPr="003129CC">
        <w:t xml:space="preserve"> </w:t>
      </w:r>
      <w:r w:rsidRPr="003129CC">
        <w:rPr>
          <w:rStyle w:val="StyleStyleBold12pt"/>
        </w:rPr>
        <w:t>Stewart 12</w:t>
      </w:r>
      <w:r w:rsidRPr="003129CC">
        <w:rPr>
          <w:sz w:val="18"/>
          <w:szCs w:val="18"/>
        </w:rPr>
        <w:t>, [John,</w:t>
      </w:r>
      <w:r w:rsidRPr="003129CC">
        <w:t xml:space="preserve"> </w:t>
      </w:r>
      <w:r w:rsidRPr="003129CC">
        <w:rPr>
          <w:sz w:val="18"/>
          <w:szCs w:val="18"/>
        </w:rPr>
        <w:t xml:space="preserve">Senior Research Scientist at the </w:t>
      </w:r>
      <w:proofErr w:type="spellStart"/>
      <w:r w:rsidRPr="003129CC">
        <w:rPr>
          <w:sz w:val="18"/>
          <w:szCs w:val="18"/>
        </w:rPr>
        <w:t>Mershon</w:t>
      </w:r>
      <w:proofErr w:type="spellEnd"/>
      <w:r w:rsidRPr="003129CC">
        <w:rPr>
          <w:sz w:val="18"/>
          <w:szCs w:val="18"/>
        </w:rPr>
        <w:t xml:space="preserve"> Center for International Security Studies and Adjunct Professor in the Department of Political Science, both at Ohio State University, and Senior Fellow at the Cato Institute AND Mark G, Australian Research Council Professorial Fellow and Professor and Director at the Centre for Infrastructure Performance and Reliability at the University of Newcastle, "The Terrorism Delusion," Summer, International Security, Vol. 37, No. 1, politicalscience.osu.edu/faculty/</w:t>
      </w:r>
      <w:proofErr w:type="spellStart"/>
      <w:r w:rsidRPr="003129CC">
        <w:rPr>
          <w:sz w:val="18"/>
          <w:szCs w:val="18"/>
        </w:rPr>
        <w:t>jmueller</w:t>
      </w:r>
      <w:proofErr w:type="spellEnd"/>
      <w:r w:rsidRPr="003129CC">
        <w:rPr>
          <w:sz w:val="18"/>
          <w:szCs w:val="18"/>
        </w:rPr>
        <w:t>//absisfin.pdf</w:t>
      </w:r>
    </w:p>
    <w:p w14:paraId="42A7C83A" w14:textId="77777777" w:rsidR="001231FC" w:rsidRPr="003129CC" w:rsidRDefault="001231FC" w:rsidP="001231FC">
      <w:pPr>
        <w:rPr>
          <w:sz w:val="16"/>
        </w:rPr>
      </w:pPr>
      <w:r w:rsidRPr="003129CC">
        <w:rPr>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3129CC">
        <w:rPr>
          <w:rStyle w:val="StyleBoldUnderline"/>
          <w:highlight w:val="yellow"/>
        </w:rPr>
        <w:t>Terrorists</w:t>
      </w:r>
      <w:r w:rsidRPr="003129CC">
        <w:rPr>
          <w:rStyle w:val="StyleBoldUnderline"/>
        </w:rPr>
        <w:t xml:space="preserve"> have proven to be relentless, patient, opportunistic, and flexible, learning from experience and modifying tactics and targets to exploit perceived vulnerabilities and avoid observed strengths</w:t>
      </w:r>
      <w:r w:rsidRPr="003129CC">
        <w:rPr>
          <w:sz w:val="16"/>
        </w:rPr>
        <w:t>.”8</w:t>
      </w:r>
      <w:r w:rsidRPr="003129CC">
        <w:rPr>
          <w:sz w:val="12"/>
        </w:rPr>
        <w:t>¶</w:t>
      </w:r>
      <w:r w:rsidRPr="003129CC">
        <w:rPr>
          <w:sz w:val="16"/>
        </w:rPr>
        <w:t xml:space="preserve"> </w:t>
      </w:r>
      <w:r w:rsidRPr="003129CC">
        <w:rPr>
          <w:rStyle w:val="StyleBoldUnderline"/>
        </w:rPr>
        <w:t xml:space="preserve">This </w:t>
      </w:r>
      <w:r w:rsidRPr="003129CC">
        <w:rPr>
          <w:rStyle w:val="StyleBoldUnderline"/>
          <w:highlight w:val="yellow"/>
        </w:rPr>
        <w:t>description</w:t>
      </w:r>
      <w:r w:rsidRPr="003129CC">
        <w:rPr>
          <w:sz w:val="16"/>
        </w:rPr>
        <w:t xml:space="preserve"> may apply to some terrorists somewhere, including at least a few of those involved in the September 11 attacks. Yet, it </w:t>
      </w:r>
      <w:r w:rsidRPr="003129CC">
        <w:rPr>
          <w:rStyle w:val="StyleBoldUnderline"/>
          <w:highlight w:val="yellow"/>
        </w:rPr>
        <w:t>scarcely describes the vast majority of</w:t>
      </w:r>
      <w:r w:rsidRPr="003129CC">
        <w:rPr>
          <w:rStyle w:val="StyleBoldUnderline"/>
        </w:rPr>
        <w:t xml:space="preserve"> those </w:t>
      </w:r>
      <w:r w:rsidRPr="003129CC">
        <w:rPr>
          <w:rStyle w:val="StyleBoldUnderline"/>
          <w:highlight w:val="yellow"/>
        </w:rPr>
        <w:t>individuals picked up on terrorism charges</w:t>
      </w:r>
      <w:r w:rsidRPr="003129CC">
        <w:rPr>
          <w:sz w:val="16"/>
        </w:rPr>
        <w:t xml:space="preserve"> in the United States since those attacks. </w:t>
      </w:r>
      <w:r w:rsidRPr="003129CC">
        <w:rPr>
          <w:rStyle w:val="StyleBoldUnderline"/>
        </w:rPr>
        <w:t>The inability of the DHS to consider this fact even parenthetically in its fleeting discussion is not only amazing but perhaps delusional in its single-minded preoccupation with the extreme</w:t>
      </w:r>
      <w:proofErr w:type="gramStart"/>
      <w:r w:rsidRPr="003129CC">
        <w:rPr>
          <w:sz w:val="16"/>
        </w:rPr>
        <w:t>.</w:t>
      </w:r>
      <w:r w:rsidRPr="003129CC">
        <w:rPr>
          <w:sz w:val="12"/>
        </w:rPr>
        <w:t>¶</w:t>
      </w:r>
      <w:proofErr w:type="gramEnd"/>
      <w:r w:rsidRPr="003129CC">
        <w:rPr>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Pr="003129CC">
        <w:rPr>
          <w:sz w:val="12"/>
        </w:rPr>
        <w:t>¶</w:t>
      </w:r>
      <w:r w:rsidRPr="003129CC">
        <w:rPr>
          <w:sz w:val="16"/>
        </w:rPr>
        <w:t xml:space="preserve"> In all, as </w:t>
      </w:r>
      <w:proofErr w:type="spellStart"/>
      <w:r w:rsidRPr="003129CC">
        <w:rPr>
          <w:sz w:val="16"/>
        </w:rPr>
        <w:t>Shikha</w:t>
      </w:r>
      <w:proofErr w:type="spellEnd"/>
      <w:r w:rsidRPr="003129CC">
        <w:rPr>
          <w:sz w:val="16"/>
        </w:rPr>
        <w:t xml:space="preserve"> </w:t>
      </w:r>
      <w:proofErr w:type="spellStart"/>
      <w:r w:rsidRPr="003129CC">
        <w:rPr>
          <w:sz w:val="16"/>
        </w:rPr>
        <w:t>Dalmia</w:t>
      </w:r>
      <w:proofErr w:type="spellEnd"/>
      <w:r w:rsidRPr="003129CC">
        <w:rPr>
          <w:sz w:val="16"/>
        </w:rPr>
        <w:t xml:space="preserve"> has put it, </w:t>
      </w:r>
      <w:r w:rsidRPr="003129CC">
        <w:rPr>
          <w:rStyle w:val="StyleBoldUnderline"/>
          <w:highlight w:val="yellow"/>
        </w:rPr>
        <w:t xml:space="preserve">would-be terrorists need to be “radicalized </w:t>
      </w:r>
      <w:r w:rsidRPr="003129CC">
        <w:rPr>
          <w:rStyle w:val="StyleBoldUnderline"/>
        </w:rPr>
        <w:t xml:space="preserve">enough to die for their cause; </w:t>
      </w:r>
      <w:r w:rsidRPr="003129CC">
        <w:rPr>
          <w:rStyle w:val="StyleBoldUnderline"/>
          <w:highlight w:val="yellow"/>
        </w:rPr>
        <w:t>Westernized enough to move around without raising red flags; ingenious enough to exploit loopholes in</w:t>
      </w:r>
      <w:r w:rsidRPr="003129CC">
        <w:rPr>
          <w:rStyle w:val="StyleBoldUnderline"/>
        </w:rPr>
        <w:t xml:space="preserve"> the </w:t>
      </w:r>
      <w:r w:rsidRPr="003129CC">
        <w:rPr>
          <w:rStyle w:val="StyleBoldUnderline"/>
          <w:highlight w:val="yellow"/>
        </w:rPr>
        <w:t>security</w:t>
      </w:r>
      <w:r w:rsidRPr="003129CC">
        <w:rPr>
          <w:rStyle w:val="StyleBoldUnderline"/>
        </w:rPr>
        <w:t xml:space="preserve"> apparatus; </w:t>
      </w:r>
      <w:r w:rsidRPr="003129CC">
        <w:rPr>
          <w:rStyle w:val="StyleBoldUnderline"/>
          <w:highlight w:val="yellow"/>
        </w:rPr>
        <w:t xml:space="preserve">meticulous </w:t>
      </w:r>
      <w:r w:rsidRPr="003129CC">
        <w:rPr>
          <w:rStyle w:val="StyleBoldUnderline"/>
        </w:rPr>
        <w:t xml:space="preserve">enough to attend to the myriad logistical details that could torpedo the operation; </w:t>
      </w:r>
      <w:r w:rsidRPr="003129CC">
        <w:rPr>
          <w:rStyle w:val="StyleBoldUnderline"/>
          <w:highlight w:val="yellow"/>
        </w:rPr>
        <w:t xml:space="preserve">self-sufficient </w:t>
      </w:r>
      <w:r w:rsidRPr="003129CC">
        <w:rPr>
          <w:rStyle w:val="StyleBoldUnderline"/>
        </w:rPr>
        <w:t xml:space="preserve">enough to make all the preparations without enlisting outsiders who might give them away; </w:t>
      </w:r>
      <w:r w:rsidRPr="003129CC">
        <w:rPr>
          <w:rStyle w:val="StyleBoldUnderline"/>
          <w:highlight w:val="yellow"/>
        </w:rPr>
        <w:t xml:space="preserve">disciplined </w:t>
      </w:r>
      <w:r w:rsidRPr="003129CC">
        <w:rPr>
          <w:rStyle w:val="StyleBoldUnderline"/>
        </w:rPr>
        <w:t>enough to maintain complete secrecy;</w:t>
      </w:r>
      <w:r w:rsidRPr="003129CC">
        <w:rPr>
          <w:rStyle w:val="StyleBoldUnderline"/>
          <w:highlight w:val="yellow"/>
        </w:rPr>
        <w:t xml:space="preserve"> and</w:t>
      </w:r>
      <w:r w:rsidRPr="003129CC">
        <w:rPr>
          <w:rStyle w:val="StyleBoldUnderline"/>
        </w:rPr>
        <w:t>—above all—</w:t>
      </w:r>
      <w:r w:rsidRPr="003129CC">
        <w:rPr>
          <w:rStyle w:val="StyleBoldUnderline"/>
          <w:highlight w:val="yellow"/>
        </w:rPr>
        <w:t xml:space="preserve">psychologically tough </w:t>
      </w:r>
      <w:r w:rsidRPr="003129CC">
        <w:rPr>
          <w:rStyle w:val="StyleBoldUnderline"/>
        </w:rPr>
        <w:t>enough to keep functioning at a high level without cracking in the face of their own impending death</w:t>
      </w:r>
      <w:r w:rsidRPr="003129CC">
        <w:rPr>
          <w:sz w:val="16"/>
        </w:rPr>
        <w:t xml:space="preserve">.”10 The </w:t>
      </w:r>
      <w:r w:rsidRPr="003129CC">
        <w:rPr>
          <w:rStyle w:val="StyleBoldUnderline"/>
          <w:highlight w:val="yellow"/>
        </w:rPr>
        <w:t>case studies</w:t>
      </w:r>
      <w:r w:rsidRPr="003129CC">
        <w:rPr>
          <w:sz w:val="16"/>
        </w:rPr>
        <w:t xml:space="preserve"> examined in this article </w:t>
      </w:r>
      <w:r w:rsidRPr="003129CC">
        <w:rPr>
          <w:rStyle w:val="StyleBoldUnderline"/>
        </w:rPr>
        <w:t xml:space="preserve">certainly </w:t>
      </w:r>
      <w:r w:rsidRPr="003129CC">
        <w:rPr>
          <w:rStyle w:val="StyleBoldUnderline"/>
          <w:highlight w:val="yellow"/>
        </w:rPr>
        <w:t xml:space="preserve">do not abound </w:t>
      </w:r>
      <w:r w:rsidRPr="003129CC">
        <w:rPr>
          <w:rStyle w:val="StyleBoldUnderline"/>
        </w:rPr>
        <w:t xml:space="preserve">with </w:t>
      </w:r>
      <w:r w:rsidRPr="003129CC">
        <w:rPr>
          <w:rStyle w:val="StyleBoldUnderline"/>
          <w:highlight w:val="yellow"/>
        </w:rPr>
        <w:t>people with such characteristics</w:t>
      </w:r>
      <w:r w:rsidRPr="003129CC">
        <w:rPr>
          <w:sz w:val="16"/>
        </w:rPr>
        <w:t xml:space="preserve">. </w:t>
      </w:r>
      <w:r w:rsidRPr="003129CC">
        <w:rPr>
          <w:sz w:val="12"/>
        </w:rPr>
        <w:t>¶</w:t>
      </w:r>
      <w:r w:rsidRPr="003129CC">
        <w:rPr>
          <w:sz w:val="16"/>
        </w:rPr>
        <w:t xml:space="preserve"> </w:t>
      </w:r>
      <w:proofErr w:type="gramStart"/>
      <w:r w:rsidRPr="003129CC">
        <w:rPr>
          <w:sz w:val="16"/>
        </w:rPr>
        <w:t>In</w:t>
      </w:r>
      <w:proofErr w:type="gramEnd"/>
      <w:r w:rsidRPr="003129CC">
        <w:rPr>
          <w:sz w:val="16"/>
        </w:rPr>
        <w:t xml:space="preserve"> the eleven years </w:t>
      </w:r>
      <w:r w:rsidRPr="003129CC">
        <w:rPr>
          <w:rStyle w:val="StyleBoldUnderline"/>
        </w:rPr>
        <w:t xml:space="preserve">since the September 11 attacks, </w:t>
      </w:r>
      <w:r w:rsidRPr="003129CC">
        <w:rPr>
          <w:rStyle w:val="StyleBoldUnderline"/>
          <w:highlight w:val="yellow"/>
        </w:rPr>
        <w:t>no terrorist has been able to detonate even a primitive bomb in the U</w:t>
      </w:r>
      <w:r w:rsidRPr="003129CC">
        <w:rPr>
          <w:rStyle w:val="StyleBoldUnderline"/>
        </w:rPr>
        <w:t xml:space="preserve">nited </w:t>
      </w:r>
      <w:r w:rsidRPr="003129CC">
        <w:rPr>
          <w:rStyle w:val="StyleBoldUnderline"/>
          <w:highlight w:val="yellow"/>
        </w:rPr>
        <w:t>S</w:t>
      </w:r>
      <w:r w:rsidRPr="003129CC">
        <w:rPr>
          <w:rStyle w:val="StyleBoldUnderline"/>
        </w:rPr>
        <w:t>tates</w:t>
      </w:r>
      <w:r w:rsidRPr="003129CC">
        <w:rPr>
          <w:sz w:val="16"/>
        </w:rPr>
        <w:t xml:space="preserve">, and except for the four explosions in the London transportation system in 2005, neither has any in the United Kingdom. Indeed, </w:t>
      </w:r>
      <w:r w:rsidRPr="003129CC">
        <w:rPr>
          <w:rStyle w:val="StyleBoldUnderline"/>
        </w:rPr>
        <w:t>the only method by which Islamist terrorists have managed to kill anyone in the United States since September 11 has been with gunfire</w:t>
      </w:r>
      <w:r w:rsidRPr="003129CC">
        <w:rPr>
          <w:sz w:val="16"/>
        </w:rPr>
        <w:t>—inflicting a total of perhaps sixteen deaths over the period (cases 4, 26, 32)</w:t>
      </w:r>
      <w:proofErr w:type="gramStart"/>
      <w:r w:rsidRPr="003129CC">
        <w:rPr>
          <w:sz w:val="16"/>
        </w:rPr>
        <w:t>.11</w:t>
      </w:r>
      <w:proofErr w:type="gramEnd"/>
      <w:r w:rsidRPr="003129CC">
        <w:rPr>
          <w:sz w:val="16"/>
        </w:rPr>
        <w:t xml:space="preserve">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3129CC">
        <w:rPr>
          <w:sz w:val="12"/>
        </w:rPr>
        <w:t>¶</w:t>
      </w:r>
      <w:r w:rsidRPr="003129CC">
        <w:rPr>
          <w:sz w:val="16"/>
        </w:rPr>
        <w:t xml:space="preserve"> </w:t>
      </w:r>
      <w:r w:rsidRPr="003129CC">
        <w:rPr>
          <w:rStyle w:val="StyleBoldUnderline"/>
        </w:rPr>
        <w:t>The situation seems scarcely different in Europe and other Western locales</w:t>
      </w:r>
      <w:r w:rsidRPr="003129CC">
        <w:rPr>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w:t>
      </w:r>
      <w:proofErr w:type="spellStart"/>
      <w:r w:rsidRPr="003129CC">
        <w:rPr>
          <w:sz w:val="16"/>
        </w:rPr>
        <w:t>Dalmia</w:t>
      </w:r>
      <w:proofErr w:type="spellEnd"/>
      <w:r w:rsidRPr="003129CC">
        <w:rPr>
          <w:sz w:val="16"/>
        </w:rPr>
        <w:t xml:space="preserve">, </w:t>
      </w:r>
      <w:r w:rsidRPr="003129CC">
        <w:rPr>
          <w:rStyle w:val="StyleBoldUnderline"/>
        </w:rPr>
        <w:t xml:space="preserve">Islamist </w:t>
      </w:r>
      <w:r w:rsidRPr="003129CC">
        <w:rPr>
          <w:rStyle w:val="StyleBoldUnderline"/>
          <w:highlight w:val="yellow"/>
        </w:rPr>
        <w:t>militants</w:t>
      </w:r>
      <w:r w:rsidRPr="003129CC">
        <w:rPr>
          <w:sz w:val="16"/>
        </w:rPr>
        <w:t xml:space="preserve"> in those locations </w:t>
      </w:r>
      <w:r w:rsidRPr="003129CC">
        <w:rPr>
          <w:rStyle w:val="StyleBoldUnderline"/>
          <w:highlight w:val="yellow"/>
        </w:rPr>
        <w:t xml:space="preserve">are </w:t>
      </w:r>
      <w:r w:rsidRPr="003129CC">
        <w:rPr>
          <w:rStyle w:val="Emphasis"/>
          <w:highlight w:val="yellow"/>
        </w:rPr>
        <w:t>operationally unsophisticated, short on know-how, prone to making mistakes, poor at planning, and limited in their capacity to learn</w:t>
      </w:r>
      <w:r w:rsidRPr="003129CC">
        <w:rPr>
          <w:sz w:val="16"/>
        </w:rPr>
        <w:t xml:space="preserve">.13 </w:t>
      </w:r>
      <w:r w:rsidRPr="003129CC">
        <w:rPr>
          <w:rStyle w:val="StyleBoldUnderline"/>
        </w:rPr>
        <w:t xml:space="preserve">Another study documents the </w:t>
      </w:r>
      <w:r w:rsidRPr="003129CC">
        <w:rPr>
          <w:rStyle w:val="StyleBoldUnderline"/>
          <w:highlight w:val="yellow"/>
        </w:rPr>
        <w:t xml:space="preserve">difficulties of </w:t>
      </w:r>
      <w:r w:rsidRPr="003129CC">
        <w:rPr>
          <w:rStyle w:val="StyleBoldUnderline"/>
        </w:rPr>
        <w:t xml:space="preserve">network </w:t>
      </w:r>
      <w:r w:rsidRPr="003129CC">
        <w:rPr>
          <w:rStyle w:val="StyleBoldUnderline"/>
          <w:highlight w:val="yellow"/>
        </w:rPr>
        <w:t>coordination that</w:t>
      </w:r>
      <w:r w:rsidRPr="003129CC">
        <w:rPr>
          <w:rStyle w:val="StyleBoldUnderline"/>
        </w:rPr>
        <w:t xml:space="preserve"> continually </w:t>
      </w:r>
      <w:r w:rsidRPr="003129CC">
        <w:rPr>
          <w:rStyle w:val="StyleBoldUnderline"/>
          <w:highlight w:val="yellow"/>
        </w:rPr>
        <w:t xml:space="preserve">threaten </w:t>
      </w:r>
      <w:r w:rsidRPr="003129CC">
        <w:rPr>
          <w:rStyle w:val="StyleBoldUnderline"/>
        </w:rPr>
        <w:t xml:space="preserve">the terrorists’ </w:t>
      </w:r>
      <w:r w:rsidRPr="003129CC">
        <w:rPr>
          <w:rStyle w:val="StyleBoldUnderline"/>
          <w:highlight w:val="yellow"/>
        </w:rPr>
        <w:t xml:space="preserve">operational </w:t>
      </w:r>
      <w:r w:rsidRPr="003129CC">
        <w:rPr>
          <w:rStyle w:val="StyleBoldUnderline"/>
        </w:rPr>
        <w:t xml:space="preserve">unity, trust, cohesion, and </w:t>
      </w:r>
      <w:r w:rsidRPr="003129CC">
        <w:rPr>
          <w:rStyle w:val="StyleBoldUnderline"/>
          <w:highlight w:val="yellow"/>
        </w:rPr>
        <w:t>ability to act collectively</w:t>
      </w:r>
      <w:r w:rsidRPr="003129CC">
        <w:rPr>
          <w:sz w:val="16"/>
        </w:rPr>
        <w:t>.14</w:t>
      </w:r>
      <w:r w:rsidRPr="003129CC">
        <w:rPr>
          <w:sz w:val="12"/>
        </w:rPr>
        <w:t>¶</w:t>
      </w:r>
      <w:r w:rsidRPr="003129CC">
        <w:rPr>
          <w:sz w:val="16"/>
        </w:rPr>
        <w:t xml:space="preserve"> In addition, although some of the </w:t>
      </w:r>
      <w:r w:rsidRPr="003129CC">
        <w:rPr>
          <w:rStyle w:val="StyleBoldUnderline"/>
          <w:highlight w:val="yellow"/>
        </w:rPr>
        <w:t>plotters</w:t>
      </w:r>
      <w:r w:rsidRPr="003129CC">
        <w:rPr>
          <w:rStyle w:val="StyleBoldUnderline"/>
        </w:rPr>
        <w:t xml:space="preserve"> in the cases </w:t>
      </w:r>
      <w:r w:rsidRPr="003129CC">
        <w:rPr>
          <w:rStyle w:val="StyleBoldUnderline"/>
          <w:highlight w:val="yellow"/>
        </w:rPr>
        <w:t>targeting the U</w:t>
      </w:r>
      <w:r w:rsidRPr="003129CC">
        <w:rPr>
          <w:rStyle w:val="StyleBoldUnderline"/>
        </w:rPr>
        <w:t xml:space="preserve">nited </w:t>
      </w:r>
      <w:r w:rsidRPr="003129CC">
        <w:rPr>
          <w:rStyle w:val="StyleBoldUnderline"/>
          <w:highlight w:val="yellow"/>
        </w:rPr>
        <w:t>S</w:t>
      </w:r>
      <w:r w:rsidRPr="003129CC">
        <w:rPr>
          <w:rStyle w:val="StyleBoldUnderline"/>
        </w:rPr>
        <w:t>tates</w:t>
      </w:r>
      <w:r w:rsidRPr="003129CC">
        <w:rPr>
          <w:sz w:val="16"/>
        </w:rPr>
        <w:t xml:space="preserve"> harbored visions of toppling large buildings, destroying airports, setting off dirty bombs, or bringing down the Brooklyn Bridge (cases 2, 8, 12, 19, 23, 30, 42), all </w:t>
      </w:r>
      <w:r w:rsidRPr="003129CC">
        <w:rPr>
          <w:rStyle w:val="Emphasis"/>
          <w:highlight w:val="yellow"/>
        </w:rPr>
        <w:t>were nothing more than wild fantasies</w:t>
      </w:r>
      <w:r w:rsidRPr="003129CC">
        <w:rPr>
          <w:rStyle w:val="StyleBoldUnderline"/>
        </w:rPr>
        <w:t>, far beyond the plotters’ capacities however much they may have been encouraged in some instances by FBI operatives</w:t>
      </w:r>
      <w:r w:rsidRPr="003129CC">
        <w:rPr>
          <w:sz w:val="16"/>
        </w:rPr>
        <w:t xml:space="preserve">. Indeed, in many of the cases, </w:t>
      </w:r>
      <w:r w:rsidRPr="003129CC">
        <w:rPr>
          <w:rStyle w:val="StyleBoldUnderline"/>
          <w:highlight w:val="yellow"/>
        </w:rPr>
        <w:t xml:space="preserve">target selection is </w:t>
      </w:r>
      <w:r w:rsidRPr="003129CC">
        <w:rPr>
          <w:rStyle w:val="StyleBoldUnderline"/>
        </w:rPr>
        <w:t xml:space="preserve">effectively </w:t>
      </w:r>
      <w:r w:rsidRPr="003129CC">
        <w:rPr>
          <w:rStyle w:val="StyleBoldUnderline"/>
          <w:highlight w:val="yellow"/>
        </w:rPr>
        <w:t xml:space="preserve">a random process, lacking </w:t>
      </w:r>
      <w:r w:rsidRPr="003129CC">
        <w:rPr>
          <w:rStyle w:val="StyleBoldUnderline"/>
        </w:rPr>
        <w:t xml:space="preserve">guile and careful </w:t>
      </w:r>
      <w:r w:rsidRPr="003129CC">
        <w:rPr>
          <w:rStyle w:val="StyleBoldUnderline"/>
          <w:highlight w:val="yellow"/>
        </w:rPr>
        <w:t>planning</w:t>
      </w:r>
      <w:r w:rsidRPr="003129CC">
        <w:rPr>
          <w:sz w:val="16"/>
        </w:rPr>
        <w:t xml:space="preserve">. </w:t>
      </w:r>
      <w:r w:rsidRPr="003129CC">
        <w:rPr>
          <w:rStyle w:val="StyleBoldUnderline"/>
        </w:rPr>
        <w:t>Often, it seems, targets have been chosen almost capriciously and simply for their convenience</w:t>
      </w:r>
      <w:r w:rsidRPr="003129CC">
        <w:rPr>
          <w:sz w:val="16"/>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14:paraId="04D6F808" w14:textId="19C24AB7" w:rsidR="001231FC" w:rsidRPr="003129CC" w:rsidRDefault="001231FC" w:rsidP="001231FC">
      <w:pPr>
        <w:pStyle w:val="Heading3"/>
        <w:rPr>
          <w:rFonts w:ascii="Calibri" w:hAnsi="Calibri"/>
        </w:rPr>
      </w:pPr>
      <w:r w:rsidRPr="003129CC">
        <w:rPr>
          <w:rFonts w:ascii="Calibri" w:hAnsi="Calibri"/>
        </w:rPr>
        <w:t>Terrorism F/L – Nuclear Terrorism - Ext #2</w:t>
      </w:r>
    </w:p>
    <w:p w14:paraId="45F60D25" w14:textId="77777777" w:rsidR="001231FC" w:rsidRPr="003129CC" w:rsidRDefault="001231FC" w:rsidP="001231FC">
      <w:pPr>
        <w:pStyle w:val="Heading4"/>
        <w:rPr>
          <w:rFonts w:ascii="Calibri" w:hAnsi="Calibri"/>
        </w:rPr>
      </w:pPr>
      <w:r w:rsidRPr="003129CC">
        <w:rPr>
          <w:rFonts w:ascii="Calibri" w:hAnsi="Calibri"/>
        </w:rPr>
        <w:t xml:space="preserve">Extend </w:t>
      </w:r>
      <w:proofErr w:type="spellStart"/>
      <w:r w:rsidRPr="003129CC">
        <w:rPr>
          <w:rFonts w:ascii="Calibri" w:hAnsi="Calibri"/>
        </w:rPr>
        <w:t>Mearsheimer</w:t>
      </w:r>
      <w:proofErr w:type="spellEnd"/>
      <w:r w:rsidRPr="003129CC">
        <w:rPr>
          <w:rFonts w:ascii="Calibri" w:hAnsi="Calibri"/>
        </w:rPr>
        <w:t xml:space="preserve"> 11 - Terrorism won’t go nuclear and they won’t be able to attack the US</w:t>
      </w:r>
    </w:p>
    <w:p w14:paraId="0B630DCD" w14:textId="77777777" w:rsidR="001231FC" w:rsidRPr="00992475" w:rsidRDefault="001231FC" w:rsidP="001231FC">
      <w:pPr>
        <w:pStyle w:val="ListParagraph"/>
        <w:numPr>
          <w:ilvl w:val="0"/>
          <w:numId w:val="5"/>
        </w:numPr>
        <w:rPr>
          <w:i/>
          <w:sz w:val="16"/>
          <w:szCs w:val="16"/>
        </w:rPr>
      </w:pPr>
      <w:r w:rsidRPr="00992475">
        <w:rPr>
          <w:i/>
          <w:sz w:val="16"/>
          <w:szCs w:val="16"/>
        </w:rPr>
        <w:t>States distrust terrorist groups – they can’t control what the terrorist organizations do</w:t>
      </w:r>
    </w:p>
    <w:p w14:paraId="72151E47" w14:textId="77777777" w:rsidR="001231FC" w:rsidRPr="00992475" w:rsidRDefault="001231FC" w:rsidP="001231FC">
      <w:pPr>
        <w:pStyle w:val="ListParagraph"/>
        <w:numPr>
          <w:ilvl w:val="0"/>
          <w:numId w:val="5"/>
        </w:numPr>
        <w:rPr>
          <w:i/>
          <w:sz w:val="16"/>
          <w:szCs w:val="16"/>
        </w:rPr>
      </w:pPr>
      <w:r w:rsidRPr="00992475">
        <w:rPr>
          <w:i/>
          <w:sz w:val="16"/>
          <w:szCs w:val="16"/>
        </w:rPr>
        <w:t>Hardly any chance a rogue state would give nukes to terrorists</w:t>
      </w:r>
    </w:p>
    <w:p w14:paraId="2F377B76" w14:textId="77777777" w:rsidR="001231FC" w:rsidRPr="00992475" w:rsidRDefault="001231FC" w:rsidP="001231FC">
      <w:pPr>
        <w:pStyle w:val="ListParagraph"/>
        <w:numPr>
          <w:ilvl w:val="0"/>
          <w:numId w:val="5"/>
        </w:numPr>
        <w:rPr>
          <w:i/>
          <w:sz w:val="16"/>
          <w:szCs w:val="16"/>
        </w:rPr>
      </w:pPr>
      <w:r w:rsidRPr="00992475">
        <w:rPr>
          <w:i/>
          <w:sz w:val="16"/>
          <w:szCs w:val="16"/>
        </w:rPr>
        <w:t>Very low risk that terrorists will get an atomic bomb</w:t>
      </w:r>
    </w:p>
    <w:p w14:paraId="7E882678" w14:textId="77777777" w:rsidR="001231FC" w:rsidRPr="00992475" w:rsidRDefault="001231FC" w:rsidP="001231FC">
      <w:pPr>
        <w:pStyle w:val="ListParagraph"/>
        <w:numPr>
          <w:ilvl w:val="0"/>
          <w:numId w:val="5"/>
        </w:numPr>
        <w:rPr>
          <w:i/>
          <w:sz w:val="16"/>
          <w:szCs w:val="16"/>
        </w:rPr>
      </w:pPr>
      <w:r w:rsidRPr="00992475">
        <w:rPr>
          <w:i/>
          <w:sz w:val="16"/>
          <w:szCs w:val="16"/>
        </w:rPr>
        <w:t>It is not an existential risk</w:t>
      </w:r>
    </w:p>
    <w:p w14:paraId="4838CA2C" w14:textId="77777777" w:rsidR="001231FC" w:rsidRPr="00992475" w:rsidRDefault="001231FC" w:rsidP="001231FC">
      <w:pPr>
        <w:pStyle w:val="ListParagraph"/>
        <w:numPr>
          <w:ilvl w:val="0"/>
          <w:numId w:val="5"/>
        </w:numPr>
        <w:rPr>
          <w:i/>
          <w:sz w:val="16"/>
          <w:szCs w:val="16"/>
        </w:rPr>
      </w:pPr>
      <w:r w:rsidRPr="00992475">
        <w:rPr>
          <w:i/>
          <w:sz w:val="16"/>
          <w:szCs w:val="16"/>
        </w:rPr>
        <w:t>The number of people killed since the 60s is about the same as the number killed over the same period by lightning, or by accident-causing deer, or by severe allergic reactions to peanuts.”</w:t>
      </w:r>
    </w:p>
    <w:p w14:paraId="45B0C822" w14:textId="77777777" w:rsidR="001231FC" w:rsidRPr="003129CC" w:rsidRDefault="001231FC" w:rsidP="001231FC">
      <w:pPr>
        <w:pStyle w:val="Heading4"/>
        <w:rPr>
          <w:rFonts w:ascii="Calibri" w:hAnsi="Calibri"/>
        </w:rPr>
      </w:pPr>
      <w:r w:rsidRPr="003129CC">
        <w:rPr>
          <w:rFonts w:ascii="Calibri" w:hAnsi="Calibri"/>
        </w:rPr>
        <w:t>And, there’s no impact - super unlikely</w:t>
      </w:r>
    </w:p>
    <w:p w14:paraId="29FAAB80" w14:textId="77777777" w:rsidR="001231FC" w:rsidRPr="003129CC" w:rsidRDefault="001231FC" w:rsidP="001231FC">
      <w:pPr>
        <w:rPr>
          <w:rFonts w:eastAsia="Calibri" w:cs="Georgia"/>
          <w:sz w:val="12"/>
          <w:szCs w:val="12"/>
        </w:rPr>
      </w:pPr>
      <w:proofErr w:type="spellStart"/>
      <w:r w:rsidRPr="003129CC">
        <w:rPr>
          <w:rStyle w:val="StyleStyleBold12pt"/>
        </w:rPr>
        <w:t>Schneidmiller</w:t>
      </w:r>
      <w:proofErr w:type="spellEnd"/>
      <w:r w:rsidRPr="003129CC">
        <w:rPr>
          <w:rStyle w:val="StyleStyleBold12pt"/>
        </w:rPr>
        <w:t xml:space="preserve"> 9</w:t>
      </w:r>
      <w:r w:rsidRPr="003129CC">
        <w:rPr>
          <w:rFonts w:eastAsia="Calibri" w:cs="Georgia"/>
          <w:b/>
          <w:bCs/>
        </w:rPr>
        <w:t xml:space="preserve"> </w:t>
      </w:r>
      <w:r w:rsidRPr="003129CC">
        <w:rPr>
          <w:rFonts w:eastAsia="Calibri" w:cs="Georgia"/>
          <w:sz w:val="12"/>
          <w:szCs w:val="12"/>
        </w:rPr>
        <w:t>(Chris, Experts Debate Threat of Nuclear, Biological Terrorism, 13 January 2009, http://www.globalsecuritynewswire.org/gsn/nw_20090113_7105.php)</w:t>
      </w:r>
    </w:p>
    <w:p w14:paraId="10921D9A" w14:textId="77777777" w:rsidR="001231FC" w:rsidRPr="003129CC" w:rsidRDefault="001231FC" w:rsidP="001231FC">
      <w:pPr>
        <w:ind w:right="288"/>
        <w:rPr>
          <w:rFonts w:eastAsia="Calibri"/>
          <w:sz w:val="16"/>
        </w:rPr>
      </w:pPr>
      <w:r w:rsidRPr="003129CC">
        <w:rPr>
          <w:rStyle w:val="StyleBoldUnderline"/>
          <w:highlight w:val="yellow"/>
        </w:rPr>
        <w:t>There is</w:t>
      </w:r>
      <w:r w:rsidRPr="003129CC">
        <w:rPr>
          <w:rFonts w:eastAsia="Calibri"/>
          <w:sz w:val="16"/>
        </w:rPr>
        <w:t xml:space="preserve"> an "almost </w:t>
      </w:r>
      <w:r w:rsidRPr="003129CC">
        <w:rPr>
          <w:rStyle w:val="StyleBoldUnderline"/>
          <w:highlight w:val="yellow"/>
        </w:rPr>
        <w:t>vanishingly</w:t>
      </w:r>
      <w:r w:rsidRPr="003129CC">
        <w:rPr>
          <w:rFonts w:eastAsia="Calibri"/>
          <w:b/>
          <w:sz w:val="16"/>
          <w:highlight w:val="yellow"/>
        </w:rPr>
        <w:t xml:space="preserve"> </w:t>
      </w:r>
      <w:r w:rsidRPr="003129CC">
        <w:rPr>
          <w:rStyle w:val="StyleBoldUnderline"/>
          <w:highlight w:val="yellow"/>
        </w:rPr>
        <w:t xml:space="preserve">small" likelihood </w:t>
      </w:r>
      <w:r w:rsidRPr="003129CC">
        <w:rPr>
          <w:rStyle w:val="StyleBoldUnderline"/>
        </w:rPr>
        <w:t xml:space="preserve">that </w:t>
      </w:r>
      <w:r w:rsidRPr="003129CC">
        <w:rPr>
          <w:rStyle w:val="StyleBoldUnderline"/>
          <w:highlight w:val="yellow"/>
        </w:rPr>
        <w:t>terrorists would</w:t>
      </w:r>
      <w:r w:rsidRPr="003129CC">
        <w:rPr>
          <w:rStyle w:val="StyleBoldUnderline"/>
        </w:rPr>
        <w:t xml:space="preserve"> ever be able to </w:t>
      </w:r>
      <w:r w:rsidRPr="003129CC">
        <w:rPr>
          <w:rStyle w:val="StyleBoldUnderline"/>
          <w:highlight w:val="yellow"/>
        </w:rPr>
        <w:t>acquire</w:t>
      </w:r>
      <w:r w:rsidRPr="003129CC">
        <w:rPr>
          <w:rFonts w:eastAsia="Calibri"/>
          <w:sz w:val="16"/>
        </w:rPr>
        <w:t xml:space="preserve"> and detonate a </w:t>
      </w:r>
      <w:r w:rsidRPr="003129CC">
        <w:rPr>
          <w:rStyle w:val="StyleBoldUnderline"/>
          <w:highlight w:val="yellow"/>
        </w:rPr>
        <w:t>nuclear weapon</w:t>
      </w:r>
      <w:r w:rsidRPr="003129CC">
        <w:rPr>
          <w:rFonts w:eastAsia="Calibri"/>
          <w:sz w:val="16"/>
        </w:rPr>
        <w:t xml:space="preserve">, one expert said here yesterday (see GSN, Dec. 2, 2008). In even the most likely scenario of nuclear terrorism, </w:t>
      </w:r>
      <w:r w:rsidRPr="003129CC">
        <w:rPr>
          <w:rStyle w:val="StyleBoldUnderline"/>
          <w:highlight w:val="yellow"/>
        </w:rPr>
        <w:t xml:space="preserve">there are 20 barriers </w:t>
      </w:r>
      <w:r w:rsidRPr="003129CC">
        <w:rPr>
          <w:rStyle w:val="StyleBoldUnderline"/>
        </w:rPr>
        <w:t>between extremists and a successful nuclear strike</w:t>
      </w:r>
      <w:r w:rsidRPr="003129CC">
        <w:rPr>
          <w:rFonts w:eastAsia="Calibri"/>
          <w:sz w:val="16"/>
        </w:rPr>
        <w:t xml:space="preserve"> on a major city, </w:t>
      </w:r>
      <w:r w:rsidRPr="003129CC">
        <w:rPr>
          <w:rStyle w:val="StyleBoldUnderline"/>
        </w:rPr>
        <w:t>said</w:t>
      </w:r>
      <w:r w:rsidRPr="003129CC">
        <w:rPr>
          <w:rFonts w:eastAsia="Calibri"/>
          <w:sz w:val="16"/>
        </w:rPr>
        <w:t xml:space="preserve"> John </w:t>
      </w:r>
      <w:r w:rsidRPr="003129CC">
        <w:rPr>
          <w:rStyle w:val="StyleBoldUnderline"/>
        </w:rPr>
        <w:t>Mueller</w:t>
      </w:r>
      <w:r w:rsidRPr="003129CC">
        <w:rPr>
          <w:rFonts w:eastAsia="Calibri"/>
          <w:sz w:val="16"/>
        </w:rPr>
        <w:t xml:space="preserve">, a </w:t>
      </w:r>
      <w:r w:rsidRPr="003129CC">
        <w:rPr>
          <w:rStyle w:val="StyleBoldUnderline"/>
        </w:rPr>
        <w:t>political science professor</w:t>
      </w:r>
      <w:r w:rsidRPr="003129CC">
        <w:rPr>
          <w:rFonts w:eastAsia="Calibri"/>
          <w:sz w:val="16"/>
        </w:rPr>
        <w:t xml:space="preserve"> at Ohio State University.</w:t>
      </w:r>
      <w:r w:rsidRPr="003129CC">
        <w:rPr>
          <w:rStyle w:val="StyleBoldUnderline"/>
        </w:rPr>
        <w:t xml:space="preserve"> The process</w:t>
      </w:r>
      <w:r w:rsidRPr="003129CC">
        <w:rPr>
          <w:rFonts w:eastAsia="Calibri"/>
          <w:sz w:val="16"/>
        </w:rPr>
        <w:t xml:space="preserve"> itself </w:t>
      </w:r>
      <w:r w:rsidRPr="003129CC">
        <w:rPr>
          <w:rStyle w:val="StyleBoldUnderline"/>
        </w:rPr>
        <w:t>is</w:t>
      </w:r>
      <w:r w:rsidRPr="003129CC">
        <w:rPr>
          <w:rFonts w:eastAsia="Calibri"/>
          <w:sz w:val="16"/>
        </w:rPr>
        <w:t xml:space="preserve"> seemingly straightforward but </w:t>
      </w:r>
      <w:r w:rsidRPr="003129CC">
        <w:rPr>
          <w:rStyle w:val="StyleBoldUnderline"/>
        </w:rPr>
        <w:t>exceedingly difficult</w:t>
      </w:r>
      <w:r w:rsidRPr="003129CC">
        <w:rPr>
          <w:rFonts w:eastAsia="Calibri"/>
          <w:sz w:val="16"/>
        </w:rPr>
        <w:t xml:space="preserve"> -- </w:t>
      </w:r>
      <w:r w:rsidRPr="003129CC">
        <w:rPr>
          <w:rStyle w:val="StyleBoldUnderline"/>
        </w:rPr>
        <w:t>buy</w:t>
      </w:r>
      <w:r w:rsidRPr="003129CC">
        <w:rPr>
          <w:rFonts w:eastAsia="Calibri"/>
          <w:sz w:val="16"/>
        </w:rPr>
        <w:t xml:space="preserve"> or steal highly enriched </w:t>
      </w:r>
      <w:r w:rsidRPr="003129CC">
        <w:rPr>
          <w:rStyle w:val="StyleBoldUnderline"/>
        </w:rPr>
        <w:t>uranium, manufacture a weapon, take the bomb</w:t>
      </w:r>
      <w:r w:rsidRPr="003129CC">
        <w:rPr>
          <w:rFonts w:eastAsia="Calibri"/>
          <w:sz w:val="16"/>
        </w:rPr>
        <w:t xml:space="preserve"> to the target site </w:t>
      </w:r>
      <w:r w:rsidRPr="003129CC">
        <w:rPr>
          <w:rStyle w:val="StyleBoldUnderline"/>
        </w:rPr>
        <w:t>and blow it</w:t>
      </w:r>
      <w:r w:rsidRPr="003129CC">
        <w:rPr>
          <w:rFonts w:eastAsia="Calibri"/>
          <w:sz w:val="16"/>
        </w:rPr>
        <w:t xml:space="preserve"> </w:t>
      </w:r>
      <w:r w:rsidRPr="003129CC">
        <w:rPr>
          <w:rStyle w:val="StyleBoldUnderline"/>
        </w:rPr>
        <w:t>up</w:t>
      </w:r>
      <w:r w:rsidRPr="003129CC">
        <w:rPr>
          <w:rFonts w:eastAsia="Calibri"/>
          <w:sz w:val="16"/>
        </w:rPr>
        <w:t xml:space="preserve">. Meanwhile, variables strewn across the path to an attack would increase the complexity of the effort, Mueller argued. </w:t>
      </w:r>
      <w:r w:rsidRPr="003129CC">
        <w:rPr>
          <w:rStyle w:val="StyleBoldUnderline"/>
        </w:rPr>
        <w:t>Terrorists would have to bribe officials</w:t>
      </w:r>
      <w:r w:rsidRPr="003129CC">
        <w:rPr>
          <w:rFonts w:eastAsia="Calibri"/>
          <w:sz w:val="16"/>
        </w:rPr>
        <w:t xml:space="preserve"> in a state nuclear program to acquire the material, </w:t>
      </w:r>
      <w:r w:rsidRPr="003129CC">
        <w:rPr>
          <w:rStyle w:val="StyleBoldUnderline"/>
        </w:rPr>
        <w:t>while avoiding</w:t>
      </w:r>
      <w:r w:rsidRPr="003129CC">
        <w:rPr>
          <w:rFonts w:eastAsia="Calibri"/>
          <w:sz w:val="16"/>
        </w:rPr>
        <w:t xml:space="preserve"> a sting by </w:t>
      </w:r>
      <w:r w:rsidRPr="003129CC">
        <w:rPr>
          <w:rStyle w:val="StyleBoldUnderline"/>
        </w:rPr>
        <w:t>authorities</w:t>
      </w:r>
      <w:r w:rsidRPr="003129CC">
        <w:rPr>
          <w:rFonts w:eastAsia="Calibri"/>
          <w:sz w:val="16"/>
        </w:rPr>
        <w:t xml:space="preserve"> or a scam by the sellers. The material itself could also turn out to be bad. "Once the purloined material is purloined, [police are] going to be chasing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sidRPr="003129CC">
        <w:rPr>
          <w:rStyle w:val="StyleBoldUnderline"/>
        </w:rPr>
        <w:t xml:space="preserve">terrorists would </w:t>
      </w:r>
      <w:r w:rsidRPr="003129CC">
        <w:rPr>
          <w:rFonts w:eastAsia="Calibri"/>
          <w:sz w:val="16"/>
        </w:rPr>
        <w:t xml:space="preserve">then </w:t>
      </w:r>
      <w:r w:rsidRPr="003129CC">
        <w:rPr>
          <w:rStyle w:val="StyleBoldUnderline"/>
        </w:rPr>
        <w:t>have to find scientists</w:t>
      </w:r>
      <w:r w:rsidRPr="003129CC">
        <w:rPr>
          <w:rFonts w:eastAsia="Calibri"/>
          <w:sz w:val="16"/>
        </w:rPr>
        <w:t xml:space="preserve"> and engineers </w:t>
      </w:r>
      <w:r w:rsidRPr="003129CC">
        <w:rPr>
          <w:rStyle w:val="StyleBoldUnderline"/>
        </w:rPr>
        <w:t>willing to give</w:t>
      </w:r>
      <w:r w:rsidRPr="003129CC">
        <w:rPr>
          <w:rFonts w:eastAsia="Calibri"/>
          <w:sz w:val="16"/>
        </w:rPr>
        <w:t xml:space="preserve"> </w:t>
      </w:r>
      <w:r w:rsidRPr="003129CC">
        <w:rPr>
          <w:rStyle w:val="StyleBoldUnderline"/>
        </w:rPr>
        <w:t>up their normal lives</w:t>
      </w:r>
      <w:r w:rsidRPr="003129CC">
        <w:rPr>
          <w:rFonts w:eastAsia="Calibri"/>
          <w:sz w:val="16"/>
        </w:rPr>
        <w:t xml:space="preserve"> to manufacture a bomb, which would require an expensive and sophisticated machine shop. Finally, further technological expertise would be needed to sneak the weapon across national borders to its destination point and conduct a successful detonation, Mueller said. Every obstacle is "difficult but not impossible" to overcome, Mueller said, putting the chance of success at no less than one in three for each. The </w:t>
      </w:r>
      <w:r w:rsidRPr="003129CC">
        <w:rPr>
          <w:rStyle w:val="StyleBoldUnderline"/>
          <w:highlight w:val="yellow"/>
        </w:rPr>
        <w:t xml:space="preserve">likelihood of </w:t>
      </w:r>
      <w:r w:rsidRPr="003129CC">
        <w:rPr>
          <w:rStyle w:val="StyleBoldUnderline"/>
        </w:rPr>
        <w:t xml:space="preserve">successfully </w:t>
      </w:r>
      <w:r w:rsidRPr="003129CC">
        <w:rPr>
          <w:rStyle w:val="StyleBoldUnderline"/>
          <w:highlight w:val="yellow"/>
        </w:rPr>
        <w:t xml:space="preserve">passing through each obstacle, </w:t>
      </w:r>
      <w:r w:rsidRPr="003129CC">
        <w:rPr>
          <w:rStyle w:val="StyleBoldUnderline"/>
        </w:rPr>
        <w:t xml:space="preserve">in sequence, </w:t>
      </w:r>
      <w:r w:rsidRPr="003129CC">
        <w:rPr>
          <w:rStyle w:val="StyleBoldUnderline"/>
          <w:highlight w:val="yellow"/>
        </w:rPr>
        <w:t>would be</w:t>
      </w:r>
      <w:r w:rsidRPr="003129CC">
        <w:rPr>
          <w:rStyle w:val="StyleBoldUnderline"/>
        </w:rPr>
        <w:t xml:space="preserve"> roughly </w:t>
      </w:r>
      <w:r w:rsidRPr="003129CC">
        <w:rPr>
          <w:rStyle w:val="StyleBoldUnderline"/>
          <w:highlight w:val="yellow"/>
        </w:rPr>
        <w:t>one in 3 1/2 billion</w:t>
      </w:r>
      <w:r w:rsidRPr="003129CC">
        <w:rPr>
          <w:rStyle w:val="StyleBoldUnderline"/>
        </w:rPr>
        <w:t>,</w:t>
      </w:r>
      <w:r w:rsidRPr="003129CC">
        <w:rPr>
          <w:rFonts w:eastAsia="Calibri"/>
          <w:sz w:val="16"/>
        </w:rPr>
        <w:t xml:space="preserve"> he said, but for argument's sake dropped it to 3 1/2 million. "It's a total gamble. This is a very expensive and difficult thing to do," said Mueller, who addresses the issue at greater length in an upcoming book, </w:t>
      </w:r>
      <w:r w:rsidRPr="003129CC">
        <w:rPr>
          <w:rFonts w:eastAsia="Calibri"/>
          <w:i/>
          <w:iCs/>
          <w:sz w:val="16"/>
          <w:szCs w:val="16"/>
        </w:rPr>
        <w:t>Atomic Obsession</w:t>
      </w:r>
      <w:r w:rsidRPr="003129CC">
        <w:rPr>
          <w:rFonts w:eastAsia="Calibri"/>
          <w:sz w:val="16"/>
        </w:rPr>
        <w:t xml:space="preserve">. "So unlike buying a ticket to the lottery ... you're basically putting everything, including your life, at stake for a gamble that's maybe one in 3 1/2 million or 3 1/2 billion." </w:t>
      </w:r>
      <w:r w:rsidRPr="003129CC">
        <w:rPr>
          <w:rStyle w:val="StyleBoldUnderline"/>
        </w:rPr>
        <w:t>Other scenarios are even less probable, Mueller said. A nuclear-armed state is "exceedingly unlikely" to hand a weapon to a terrorist group</w:t>
      </w:r>
      <w:r w:rsidRPr="003129CC">
        <w:rPr>
          <w:rFonts w:eastAsia="Calibri"/>
          <w:sz w:val="16"/>
        </w:rPr>
        <w:t>, he argued: "</w:t>
      </w:r>
      <w:r w:rsidRPr="003129CC">
        <w:rPr>
          <w:rStyle w:val="StyleBoldUnderline"/>
          <w:highlight w:val="yellow"/>
        </w:rPr>
        <w:t>States</w:t>
      </w:r>
      <w:r w:rsidRPr="003129CC">
        <w:rPr>
          <w:rFonts w:eastAsia="Calibri"/>
          <w:sz w:val="16"/>
        </w:rPr>
        <w:t xml:space="preserve"> just simply </w:t>
      </w:r>
      <w:r w:rsidRPr="003129CC">
        <w:rPr>
          <w:rStyle w:val="StyleBoldUnderline"/>
          <w:highlight w:val="yellow"/>
        </w:rPr>
        <w:t>won't give it to somebody they can't control." Terrorists</w:t>
      </w:r>
      <w:r w:rsidRPr="003129CC">
        <w:rPr>
          <w:rStyle w:val="StyleBoldUnderline"/>
        </w:rPr>
        <w:t xml:space="preserve"> are also </w:t>
      </w:r>
      <w:r w:rsidRPr="003129CC">
        <w:rPr>
          <w:rStyle w:val="StyleBoldUnderline"/>
          <w:highlight w:val="yellow"/>
        </w:rPr>
        <w:t>not likely</w:t>
      </w:r>
      <w:r w:rsidRPr="003129CC">
        <w:rPr>
          <w:rStyle w:val="StyleBoldUnderline"/>
        </w:rPr>
        <w:t xml:space="preserve"> to</w:t>
      </w:r>
      <w:r w:rsidRPr="003129CC">
        <w:rPr>
          <w:rFonts w:eastAsia="Calibri"/>
          <w:sz w:val="16"/>
        </w:rPr>
        <w:t xml:space="preserve"> </w:t>
      </w:r>
      <w:r w:rsidRPr="003129CC">
        <w:rPr>
          <w:rStyle w:val="StyleBoldUnderline"/>
        </w:rPr>
        <w:t xml:space="preserve">be able </w:t>
      </w:r>
      <w:r w:rsidRPr="003129CC">
        <w:rPr>
          <w:rStyle w:val="StyleBoldUnderline"/>
          <w:highlight w:val="yellow"/>
        </w:rPr>
        <w:t>to steal</w:t>
      </w:r>
      <w:r w:rsidRPr="003129CC">
        <w:rPr>
          <w:rFonts w:eastAsia="Calibri"/>
          <w:sz w:val="16"/>
          <w:highlight w:val="yellow"/>
        </w:rPr>
        <w:t xml:space="preserve"> </w:t>
      </w:r>
      <w:r w:rsidRPr="003129CC">
        <w:rPr>
          <w:rStyle w:val="StyleBoldUnderline"/>
          <w:highlight w:val="yellow"/>
        </w:rPr>
        <w:t>a</w:t>
      </w:r>
      <w:r w:rsidRPr="003129CC">
        <w:rPr>
          <w:rStyle w:val="StyleBoldUnderline"/>
        </w:rPr>
        <w:t xml:space="preserve"> whole </w:t>
      </w:r>
      <w:r w:rsidRPr="003129CC">
        <w:rPr>
          <w:rStyle w:val="StyleBoldUnderline"/>
          <w:highlight w:val="yellow"/>
        </w:rPr>
        <w:t>weapon</w:t>
      </w:r>
      <w:r w:rsidRPr="003129CC">
        <w:rPr>
          <w:rFonts w:eastAsia="Calibri"/>
          <w:sz w:val="16"/>
        </w:rPr>
        <w:t xml:space="preserve">, Mueller asserted, </w:t>
      </w:r>
      <w:r w:rsidRPr="003129CC">
        <w:rPr>
          <w:rStyle w:val="StyleBoldUnderline"/>
        </w:rPr>
        <w:t>dismissing</w:t>
      </w:r>
      <w:r w:rsidRPr="003129CC">
        <w:rPr>
          <w:rFonts w:eastAsia="Calibri"/>
          <w:sz w:val="16"/>
        </w:rPr>
        <w:t xml:space="preserve"> </w:t>
      </w:r>
      <w:r w:rsidRPr="003129CC">
        <w:rPr>
          <w:rStyle w:val="StyleBoldUnderline"/>
        </w:rPr>
        <w:t>the</w:t>
      </w:r>
      <w:r w:rsidRPr="003129CC">
        <w:rPr>
          <w:rFonts w:eastAsia="Calibri"/>
          <w:sz w:val="16"/>
        </w:rPr>
        <w:t xml:space="preserve"> idea of "</w:t>
      </w:r>
      <w:r w:rsidRPr="003129CC">
        <w:rPr>
          <w:rStyle w:val="StyleBoldUnderline"/>
        </w:rPr>
        <w:t>loose nukes</w:t>
      </w:r>
      <w:r w:rsidRPr="003129CC">
        <w:rPr>
          <w:rFonts w:eastAsia="Calibri"/>
          <w:sz w:val="16"/>
        </w:rPr>
        <w:t xml:space="preserve">." Even Pakistan, which today is perhaps the nation of greatest concern regarding nuclear security, keeps its bombs in two segments that are stored at different locations, he said (see </w:t>
      </w:r>
      <w:r w:rsidRPr="003129CC">
        <w:rPr>
          <w:rFonts w:eastAsia="Calibri"/>
          <w:i/>
          <w:iCs/>
          <w:sz w:val="16"/>
          <w:szCs w:val="16"/>
        </w:rPr>
        <w:t>GSN</w:t>
      </w:r>
      <w:r w:rsidRPr="003129CC">
        <w:rPr>
          <w:rFonts w:eastAsia="Calibri"/>
          <w:sz w:val="16"/>
        </w:rPr>
        <w:t xml:space="preserve">,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w:t>
      </w:r>
      <w:r w:rsidRPr="003129CC">
        <w:rPr>
          <w:rStyle w:val="StyleBoldUnderline"/>
        </w:rPr>
        <w:t xml:space="preserve">academic and governmental </w:t>
      </w:r>
      <w:r w:rsidRPr="003129CC">
        <w:rPr>
          <w:rStyle w:val="StyleBoldUnderline"/>
          <w:highlight w:val="yellow"/>
        </w:rPr>
        <w:t xml:space="preserve">discussions </w:t>
      </w:r>
      <w:r w:rsidRPr="003129CC">
        <w:rPr>
          <w:rStyle w:val="StyleBoldUnderline"/>
        </w:rPr>
        <w:t>of</w:t>
      </w:r>
      <w:r w:rsidRPr="003129CC">
        <w:rPr>
          <w:rFonts w:eastAsia="Calibri"/>
          <w:sz w:val="16"/>
        </w:rPr>
        <w:t xml:space="preserve"> acts of nuclear or biological </w:t>
      </w:r>
      <w:r w:rsidRPr="003129CC">
        <w:rPr>
          <w:rStyle w:val="StyleBoldUnderline"/>
        </w:rPr>
        <w:t xml:space="preserve">terrorism have tended to </w:t>
      </w:r>
      <w:r w:rsidRPr="003129CC">
        <w:rPr>
          <w:rStyle w:val="StyleBoldUnderline"/>
          <w:highlight w:val="yellow"/>
        </w:rPr>
        <w:t>focus on "worst-case assumptions</w:t>
      </w:r>
      <w:r w:rsidRPr="003129CC">
        <w:rPr>
          <w:rFonts w:eastAsia="Calibri"/>
          <w:sz w:val="16"/>
        </w:rPr>
        <w:t xml:space="preserve"> about terrorists' ability to use these weapons to kill us." There is need for consideration for what is probable rather than simply what is possible, he said. </w:t>
      </w:r>
      <w:r w:rsidRPr="003129CC">
        <w:rPr>
          <w:rStyle w:val="StyleBoldUnderline"/>
        </w:rPr>
        <w:t>Friedman took issue with</w:t>
      </w:r>
      <w:r w:rsidRPr="003129CC">
        <w:rPr>
          <w:rFonts w:eastAsia="Calibri"/>
          <w:sz w:val="16"/>
        </w:rPr>
        <w:t xml:space="preserve"> </w:t>
      </w:r>
      <w:r w:rsidRPr="003129CC">
        <w:rPr>
          <w:rStyle w:val="StyleBoldUnderline"/>
        </w:rPr>
        <w:t xml:space="preserve">the </w:t>
      </w:r>
      <w:r w:rsidRPr="003129CC">
        <w:rPr>
          <w:rFonts w:eastAsia="Calibri"/>
          <w:sz w:val="16"/>
        </w:rPr>
        <w:t xml:space="preserve">finding late last year of an experts' </w:t>
      </w:r>
      <w:r w:rsidRPr="003129CC">
        <w:rPr>
          <w:rStyle w:val="StyleBoldUnderline"/>
        </w:rPr>
        <w:t>report that</w:t>
      </w:r>
      <w:r w:rsidRPr="003129CC">
        <w:rPr>
          <w:rFonts w:eastAsia="Calibri"/>
          <w:sz w:val="16"/>
        </w:rPr>
        <w:t xml:space="preserve"> an act of WMD </w:t>
      </w:r>
      <w:r w:rsidRPr="003129CC">
        <w:rPr>
          <w:rStyle w:val="StyleBoldUnderline"/>
        </w:rPr>
        <w:t>terrorism would</w:t>
      </w:r>
      <w:r w:rsidRPr="003129CC">
        <w:rPr>
          <w:rFonts w:eastAsia="Calibri"/>
          <w:sz w:val="16"/>
        </w:rPr>
        <w:t xml:space="preserve"> "more likely than not" </w:t>
      </w:r>
      <w:r w:rsidRPr="003129CC">
        <w:rPr>
          <w:rStyle w:val="StyleBoldUnderline"/>
        </w:rPr>
        <w:t>occur</w:t>
      </w:r>
      <w:r w:rsidRPr="003129CC">
        <w:rPr>
          <w:rFonts w:eastAsia="Calibri"/>
          <w:sz w:val="16"/>
        </w:rPr>
        <w:t xml:space="preserve"> </w:t>
      </w:r>
      <w:r w:rsidRPr="003129CC">
        <w:rPr>
          <w:rStyle w:val="StyleBoldUnderline"/>
        </w:rPr>
        <w:t>in the next half decade</w:t>
      </w:r>
      <w:r w:rsidRPr="003129CC">
        <w:rPr>
          <w:rFonts w:eastAsia="Calibri"/>
          <w:sz w:val="16"/>
        </w:rPr>
        <w:t xml:space="preserve"> unless the international community takes greater action. "I would say that </w:t>
      </w:r>
      <w:r w:rsidRPr="003129CC">
        <w:rPr>
          <w:rStyle w:val="StyleBoldUnderline"/>
          <w:highlight w:val="yellow"/>
        </w:rPr>
        <w:t>the report</w:t>
      </w:r>
      <w:r w:rsidRPr="003129CC">
        <w:rPr>
          <w:rFonts w:eastAsia="Calibri"/>
          <w:sz w:val="16"/>
        </w:rPr>
        <w:t xml:space="preserve">, if you read it, actually </w:t>
      </w:r>
      <w:r w:rsidRPr="003129CC">
        <w:rPr>
          <w:rStyle w:val="StyleBoldUnderline"/>
          <w:highlight w:val="yellow"/>
        </w:rPr>
        <w:t>offers no analysis</w:t>
      </w:r>
      <w:r w:rsidRPr="003129CC">
        <w:rPr>
          <w:rStyle w:val="StyleBoldUnderline"/>
        </w:rPr>
        <w:t xml:space="preserve"> to justify that claim</w:t>
      </w:r>
      <w:r w:rsidRPr="003129CC">
        <w:rPr>
          <w:rFonts w:eastAsia="Calibri"/>
          <w:b/>
          <w:sz w:val="16"/>
        </w:rPr>
        <w:t xml:space="preserve">, </w:t>
      </w:r>
      <w:r w:rsidRPr="003129CC">
        <w:rPr>
          <w:rStyle w:val="StyleBoldUnderline"/>
          <w:highlight w:val="yellow"/>
        </w:rPr>
        <w:t xml:space="preserve">which seems to have been made to change policy by generating alarm </w:t>
      </w:r>
      <w:r w:rsidRPr="003129CC">
        <w:rPr>
          <w:rStyle w:val="StyleBoldUnderline"/>
        </w:rPr>
        <w:t xml:space="preserve">in headlines." </w:t>
      </w:r>
      <w:r w:rsidRPr="003129CC">
        <w:rPr>
          <w:rFonts w:eastAsia="Calibri"/>
          <w:sz w:val="16"/>
        </w:rPr>
        <w:t xml:space="preserve">One panel speaker offered a partial rebuttal to Mueller's presentation. Jim </w:t>
      </w:r>
      <w:r w:rsidRPr="003129CC">
        <w:rPr>
          <w:rStyle w:val="StyleBoldUnderline"/>
        </w:rPr>
        <w:t>Walsh</w:t>
      </w:r>
      <w:r w:rsidRPr="003129CC">
        <w:rPr>
          <w:rFonts w:eastAsia="Calibri"/>
          <w:sz w:val="16"/>
        </w:rPr>
        <w:t xml:space="preserve">, principal </w:t>
      </w:r>
      <w:r w:rsidRPr="003129CC">
        <w:rPr>
          <w:rStyle w:val="StyleBoldUnderline"/>
          <w:highlight w:val="yellow"/>
        </w:rPr>
        <w:t>research scientist for</w:t>
      </w:r>
      <w:r w:rsidRPr="003129CC">
        <w:rPr>
          <w:rFonts w:eastAsia="Calibri"/>
          <w:sz w:val="16"/>
        </w:rPr>
        <w:t xml:space="preserve"> the Security Studies Program at the </w:t>
      </w:r>
      <w:r w:rsidRPr="003129CC">
        <w:rPr>
          <w:rStyle w:val="StyleBoldUnderline"/>
          <w:highlight w:val="yellow"/>
        </w:rPr>
        <w:t>M</w:t>
      </w:r>
      <w:r w:rsidRPr="003129CC">
        <w:rPr>
          <w:rFonts w:eastAsia="Calibri"/>
          <w:sz w:val="16"/>
        </w:rPr>
        <w:t xml:space="preserve">assachusetts </w:t>
      </w:r>
      <w:r w:rsidRPr="003129CC">
        <w:rPr>
          <w:rStyle w:val="StyleBoldUnderline"/>
          <w:highlight w:val="yellow"/>
        </w:rPr>
        <w:t>I</w:t>
      </w:r>
      <w:r w:rsidRPr="003129CC">
        <w:rPr>
          <w:rFonts w:eastAsia="Calibri"/>
          <w:sz w:val="16"/>
        </w:rPr>
        <w:t xml:space="preserve">nstitute of </w:t>
      </w:r>
      <w:r w:rsidRPr="003129CC">
        <w:rPr>
          <w:rStyle w:val="StyleBoldUnderline"/>
          <w:highlight w:val="yellow"/>
        </w:rPr>
        <w:t>T</w:t>
      </w:r>
      <w:r w:rsidRPr="003129CC">
        <w:rPr>
          <w:rFonts w:eastAsia="Calibri"/>
          <w:sz w:val="16"/>
        </w:rPr>
        <w:t xml:space="preserve">echnology, </w:t>
      </w:r>
      <w:r w:rsidRPr="003129CC">
        <w:rPr>
          <w:rStyle w:val="StyleBoldUnderline"/>
        </w:rPr>
        <w:t xml:space="preserve">said he </w:t>
      </w:r>
      <w:r w:rsidRPr="003129CC">
        <w:rPr>
          <w:rStyle w:val="StyleBoldUnderline"/>
          <w:highlight w:val="yellow"/>
        </w:rPr>
        <w:t xml:space="preserve">agreed </w:t>
      </w:r>
      <w:r w:rsidRPr="003129CC">
        <w:rPr>
          <w:rStyle w:val="StyleBoldUnderline"/>
        </w:rPr>
        <w:t>that nations would</w:t>
      </w:r>
      <w:r w:rsidRPr="003129CC">
        <w:rPr>
          <w:rFonts w:eastAsia="Calibri"/>
          <w:sz w:val="16"/>
        </w:rPr>
        <w:t xml:space="preserve"> almost certainly </w:t>
      </w:r>
      <w:r w:rsidRPr="003129CC">
        <w:rPr>
          <w:rStyle w:val="StyleBoldUnderline"/>
        </w:rPr>
        <w:t>not give a</w:t>
      </w:r>
      <w:r w:rsidRPr="003129CC">
        <w:rPr>
          <w:rFonts w:eastAsia="Calibri"/>
          <w:sz w:val="16"/>
        </w:rPr>
        <w:t xml:space="preserve"> </w:t>
      </w:r>
      <w:r w:rsidRPr="003129CC">
        <w:rPr>
          <w:rStyle w:val="StyleBoldUnderline"/>
        </w:rPr>
        <w:t xml:space="preserve">nuclear weapon to a </w:t>
      </w:r>
      <w:proofErr w:type="spellStart"/>
      <w:r w:rsidRPr="003129CC">
        <w:rPr>
          <w:rStyle w:val="StyleBoldUnderline"/>
        </w:rPr>
        <w:t>nonstate</w:t>
      </w:r>
      <w:proofErr w:type="spellEnd"/>
      <w:r w:rsidRPr="003129CC">
        <w:rPr>
          <w:rStyle w:val="StyleBoldUnderline"/>
        </w:rPr>
        <w:t xml:space="preserve"> group</w:t>
      </w:r>
      <w:r w:rsidRPr="003129CC">
        <w:rPr>
          <w:rFonts w:eastAsia="Calibri"/>
          <w:sz w:val="16"/>
        </w:rPr>
        <w:t xml:space="preserve">, that </w:t>
      </w:r>
      <w:r w:rsidRPr="003129CC">
        <w:rPr>
          <w:rStyle w:val="StyleBoldUnderline"/>
        </w:rPr>
        <w:t>most</w:t>
      </w:r>
      <w:r w:rsidRPr="003129CC">
        <w:rPr>
          <w:rFonts w:eastAsia="Calibri"/>
          <w:sz w:val="16"/>
        </w:rPr>
        <w:t xml:space="preserve"> terrorist organizations </w:t>
      </w:r>
      <w:r w:rsidRPr="003129CC">
        <w:rPr>
          <w:rStyle w:val="StyleBoldUnderline"/>
        </w:rPr>
        <w:t>have no interest in seeking out the bomb</w:t>
      </w:r>
      <w:r w:rsidRPr="003129CC">
        <w:rPr>
          <w:rFonts w:eastAsia="Calibri"/>
          <w:sz w:val="16"/>
        </w:rPr>
        <w:t xml:space="preserve">, </w:t>
      </w:r>
      <w:r w:rsidRPr="003129CC">
        <w:rPr>
          <w:rStyle w:val="StyleBoldUnderline"/>
        </w:rPr>
        <w:t>and</w:t>
      </w:r>
      <w:r w:rsidRPr="003129CC">
        <w:rPr>
          <w:rFonts w:eastAsia="Calibri"/>
          <w:sz w:val="16"/>
        </w:rPr>
        <w:t xml:space="preserve"> that </w:t>
      </w:r>
      <w:r w:rsidRPr="003129CC">
        <w:rPr>
          <w:rStyle w:val="StyleBoldUnderline"/>
        </w:rPr>
        <w:t>it would be difficult to build a weapon</w:t>
      </w:r>
      <w:r w:rsidRPr="003129CC">
        <w:rPr>
          <w:rFonts w:eastAsia="Calibri"/>
          <w:sz w:val="16"/>
        </w:rPr>
        <w:t xml:space="preserve"> </w:t>
      </w:r>
      <w:r w:rsidRPr="003129CC">
        <w:rPr>
          <w:rStyle w:val="StyleBoldUnderline"/>
        </w:rPr>
        <w:t>or use one that has been stolen</w:t>
      </w:r>
      <w:r w:rsidRPr="003129CC">
        <w:rPr>
          <w:rFonts w:eastAsia="Calibri"/>
          <w:sz w:val="16"/>
        </w:rPr>
        <w:t>.</w:t>
      </w:r>
    </w:p>
    <w:p w14:paraId="5F8BE6AD" w14:textId="77777777" w:rsidR="00B85D54" w:rsidRPr="003129CC" w:rsidRDefault="00B85D54" w:rsidP="001231FC">
      <w:pPr>
        <w:ind w:right="288"/>
        <w:rPr>
          <w:rFonts w:eastAsia="Calibri"/>
          <w:sz w:val="16"/>
        </w:rPr>
      </w:pPr>
    </w:p>
    <w:p w14:paraId="151D5417" w14:textId="3E7EABF0" w:rsidR="00B85D54" w:rsidRPr="003129CC" w:rsidRDefault="00B85D54" w:rsidP="00B85D54">
      <w:pPr>
        <w:pStyle w:val="Heading3"/>
        <w:rPr>
          <w:rFonts w:ascii="Calibri" w:hAnsi="Calibri"/>
        </w:rPr>
      </w:pPr>
      <w:r w:rsidRPr="003129CC">
        <w:rPr>
          <w:rFonts w:ascii="Calibri" w:hAnsi="Calibri"/>
        </w:rPr>
        <w:t>Texas F/L</w:t>
      </w:r>
    </w:p>
    <w:p w14:paraId="32B060F9" w14:textId="0C8447E5" w:rsidR="0018634C" w:rsidRPr="003129CC" w:rsidRDefault="00CE3C18" w:rsidP="0018634C">
      <w:pPr>
        <w:pStyle w:val="Heading4"/>
        <w:rPr>
          <w:rFonts w:ascii="Calibri" w:hAnsi="Calibri"/>
        </w:rPr>
      </w:pPr>
      <w:r w:rsidRPr="003129CC">
        <w:rPr>
          <w:rFonts w:ascii="Calibri" w:hAnsi="Calibri"/>
        </w:rPr>
        <w:t xml:space="preserve">1. </w:t>
      </w:r>
      <w:r w:rsidR="0018634C" w:rsidRPr="003129CC">
        <w:rPr>
          <w:rFonts w:ascii="Calibri" w:hAnsi="Calibri"/>
        </w:rPr>
        <w:t xml:space="preserve">Rick Perry is wrong – the Texas-Mexico border is safer than ever </w:t>
      </w:r>
    </w:p>
    <w:p w14:paraId="5D1A4FE0" w14:textId="3C0F948C" w:rsidR="0018634C" w:rsidRPr="003129CC" w:rsidRDefault="0018634C" w:rsidP="0018634C">
      <w:r w:rsidRPr="003129CC">
        <w:rPr>
          <w:rStyle w:val="StyleStyleBold12pt"/>
        </w:rPr>
        <w:t>Aguilar 11</w:t>
      </w:r>
      <w:r w:rsidRPr="003129CC">
        <w:t xml:space="preserve"> </w:t>
      </w:r>
      <w:r w:rsidRPr="00992475">
        <w:rPr>
          <w:sz w:val="16"/>
          <w:szCs w:val="16"/>
        </w:rPr>
        <w:t>[</w:t>
      </w:r>
      <w:proofErr w:type="spellStart"/>
      <w:r w:rsidRPr="00992475">
        <w:rPr>
          <w:sz w:val="16"/>
          <w:szCs w:val="16"/>
        </w:rPr>
        <w:t>Julián</w:t>
      </w:r>
      <w:proofErr w:type="spellEnd"/>
      <w:r w:rsidRPr="00992475">
        <w:rPr>
          <w:sz w:val="16"/>
          <w:szCs w:val="16"/>
        </w:rPr>
        <w:t xml:space="preserve"> Aguilar covered the 81st legislative session for the Rio Grande Guardian. Previously, he reported from the border for the Laredo Morning Times. A native of El Paso, he has a bachelor's degree in English from the University of Texas and a master's degree in journalism from the Frank W. </w:t>
      </w:r>
      <w:proofErr w:type="spellStart"/>
      <w:r w:rsidRPr="00992475">
        <w:rPr>
          <w:sz w:val="16"/>
          <w:szCs w:val="16"/>
        </w:rPr>
        <w:t>Mayborn</w:t>
      </w:r>
      <w:proofErr w:type="spellEnd"/>
      <w:r w:rsidRPr="00992475">
        <w:rPr>
          <w:sz w:val="16"/>
          <w:szCs w:val="16"/>
        </w:rPr>
        <w:t xml:space="preserve"> Graduate Institute of Journalism at the University of North Texas. "The Border is Safe, Federal Officials Say." </w:t>
      </w:r>
      <w:proofErr w:type="gramStart"/>
      <w:r w:rsidRPr="00992475">
        <w:rPr>
          <w:sz w:val="16"/>
          <w:szCs w:val="16"/>
        </w:rPr>
        <w:t>The Texas Tribune.</w:t>
      </w:r>
      <w:proofErr w:type="gramEnd"/>
      <w:r w:rsidRPr="00992475">
        <w:rPr>
          <w:sz w:val="16"/>
          <w:szCs w:val="16"/>
        </w:rPr>
        <w:t xml:space="preserve"> Publisher of Website, 17 August 2011. Web. 22 July 2013. &lt;http://www.texastribune.org/2011/08/17/cbp-commissioner-border-safe/ &gt;.]</w:t>
      </w:r>
    </w:p>
    <w:p w14:paraId="212FB6A5" w14:textId="2ACF8015" w:rsidR="00B85D54" w:rsidRPr="003129CC" w:rsidRDefault="0018634C" w:rsidP="00B85D54">
      <w:pPr>
        <w:rPr>
          <w:b/>
          <w:iCs/>
          <w:sz w:val="16"/>
          <w:bdr w:val="single" w:sz="18" w:space="0" w:color="auto"/>
        </w:rPr>
      </w:pPr>
      <w:r w:rsidRPr="003129CC">
        <w:rPr>
          <w:sz w:val="16"/>
        </w:rPr>
        <w:t xml:space="preserve">EL PASO — </w:t>
      </w:r>
      <w:r w:rsidRPr="003129CC">
        <w:rPr>
          <w:rStyle w:val="StyleBoldUnderline"/>
          <w:sz w:val="24"/>
          <w:highlight w:val="yellow"/>
        </w:rPr>
        <w:t xml:space="preserve">The federal government’s </w:t>
      </w:r>
      <w:r w:rsidRPr="003129CC">
        <w:rPr>
          <w:rStyle w:val="Emphasis"/>
          <w:sz w:val="24"/>
          <w:highlight w:val="yellow"/>
        </w:rPr>
        <w:t>top border official</w:t>
      </w:r>
      <w:r w:rsidRPr="003129CC">
        <w:rPr>
          <w:sz w:val="16"/>
        </w:rPr>
        <w:t xml:space="preserve">, U.S. Customs and Border Protection Commissioner Alan </w:t>
      </w:r>
      <w:proofErr w:type="spellStart"/>
      <w:r w:rsidRPr="003129CC">
        <w:rPr>
          <w:sz w:val="16"/>
        </w:rPr>
        <w:t>Bersin</w:t>
      </w:r>
      <w:proofErr w:type="spellEnd"/>
      <w:r w:rsidRPr="003129CC">
        <w:rPr>
          <w:sz w:val="16"/>
        </w:rPr>
        <w:t xml:space="preserve">, fought back this week against heightened criticism of President Obama’s border security policy, </w:t>
      </w:r>
      <w:r w:rsidRPr="003129CC">
        <w:rPr>
          <w:rStyle w:val="StyleBoldUnderline"/>
          <w:sz w:val="24"/>
          <w:highlight w:val="yellow"/>
        </w:rPr>
        <w:t xml:space="preserve">saying </w:t>
      </w:r>
      <w:r w:rsidRPr="003129CC">
        <w:rPr>
          <w:rStyle w:val="Emphasis"/>
          <w:sz w:val="24"/>
          <w:highlight w:val="yellow"/>
        </w:rPr>
        <w:t>the present-day border is more secure than ever.</w:t>
      </w:r>
      <w:r w:rsidRPr="00992475">
        <w:rPr>
          <w:sz w:val="14"/>
          <w:szCs w:val="14"/>
        </w:rPr>
        <w:t xml:space="preserve"> At the same conference, U.S. Rep. Silvestre Reyes, D-El Paso, responded to Gov. Rick Perry's bid for the White House by telling a reporter, “I have to go to the bathroom and throw up.”  The congressman has long been a critic of what he says is Perry's misrepresentation of the border as a lawless territory. </w:t>
      </w:r>
      <w:proofErr w:type="spellStart"/>
      <w:r w:rsidRPr="00992475">
        <w:rPr>
          <w:sz w:val="14"/>
          <w:szCs w:val="14"/>
        </w:rPr>
        <w:t>Bersin</w:t>
      </w:r>
      <w:proofErr w:type="spellEnd"/>
      <w:r w:rsidRPr="00992475">
        <w:rPr>
          <w:sz w:val="14"/>
          <w:szCs w:val="14"/>
        </w:rPr>
        <w:t xml:space="preserve">, a keynote speaker at the Eighth Annual Border Security Conference at the University of Texas at El Paso, said Tuesday that the first line of defense against the political rhetoric painting the Texas borderlands as war zones is </w:t>
      </w:r>
      <w:proofErr w:type="gramStart"/>
      <w:r w:rsidRPr="00992475">
        <w:rPr>
          <w:sz w:val="14"/>
          <w:szCs w:val="14"/>
        </w:rPr>
        <w:t>border residents</w:t>
      </w:r>
      <w:proofErr w:type="gramEnd"/>
      <w:r w:rsidRPr="00992475">
        <w:rPr>
          <w:sz w:val="14"/>
          <w:szCs w:val="14"/>
        </w:rPr>
        <w:t xml:space="preserve"> themselves. “It is incumbent to those of us who live and work on the border to dispel this myth that the border is out of control, that the border is unsafe,” he said.  </w:t>
      </w:r>
      <w:proofErr w:type="spellStart"/>
      <w:r w:rsidRPr="00992475">
        <w:rPr>
          <w:sz w:val="14"/>
          <w:szCs w:val="14"/>
        </w:rPr>
        <w:t>Bersin</w:t>
      </w:r>
      <w:proofErr w:type="spellEnd"/>
      <w:r w:rsidRPr="00992475">
        <w:rPr>
          <w:sz w:val="14"/>
          <w:szCs w:val="14"/>
        </w:rPr>
        <w:t xml:space="preserve">, appointed by the president in March 2010, said the increase in illegal immigration on the Arizona border in recent years — and the political firestorm it has created — is the result of successful operations in Texas and California, which have driven illegal activity to the Sonoran desert. The illegal crossings in Arizona have prompted state leaders there to propose their own version of controversial anti-immigration legislation, leading several states — including Texas — to follow suit. </w:t>
      </w:r>
      <w:proofErr w:type="spellStart"/>
      <w:r w:rsidRPr="00992475">
        <w:rPr>
          <w:sz w:val="14"/>
          <w:szCs w:val="14"/>
        </w:rPr>
        <w:t>Bersin’s</w:t>
      </w:r>
      <w:proofErr w:type="spellEnd"/>
      <w:r w:rsidRPr="00992475">
        <w:rPr>
          <w:sz w:val="14"/>
          <w:szCs w:val="14"/>
        </w:rPr>
        <w:t xml:space="preserve"> unorthodox counteroffensive signals that members of the president’s homeland security team are ratcheting up their defense as Republicans, including Perry, the newly minted presidential candidate, call Obama’s tenure an abysmal failure for border security. </w:t>
      </w:r>
      <w:proofErr w:type="spellStart"/>
      <w:r w:rsidRPr="00992475">
        <w:rPr>
          <w:sz w:val="14"/>
          <w:szCs w:val="14"/>
        </w:rPr>
        <w:t>Bersin</w:t>
      </w:r>
      <w:proofErr w:type="spellEnd"/>
      <w:r w:rsidRPr="00992475">
        <w:rPr>
          <w:sz w:val="14"/>
          <w:szCs w:val="14"/>
        </w:rPr>
        <w:t xml:space="preserve"> did not mention Perry or other candidates in the narrowing field of GOP hopefuls by name but cited apprehension statistics as proof that current policies are having the desired effect. In fact, </w:t>
      </w:r>
      <w:proofErr w:type="spellStart"/>
      <w:r w:rsidRPr="00992475">
        <w:rPr>
          <w:sz w:val="14"/>
          <w:szCs w:val="14"/>
        </w:rPr>
        <w:t>Bersin</w:t>
      </w:r>
      <w:proofErr w:type="spellEnd"/>
      <w:r w:rsidRPr="00992475">
        <w:rPr>
          <w:sz w:val="14"/>
          <w:szCs w:val="14"/>
        </w:rPr>
        <w:t xml:space="preserve"> acknowledged, the border was in disarray under the country's last Democratic president, Bill Clinton. </w:t>
      </w:r>
      <w:r w:rsidRPr="00992475">
        <w:rPr>
          <w:rStyle w:val="StyleBoldUnderline"/>
          <w:sz w:val="14"/>
          <w:szCs w:val="14"/>
        </w:rPr>
        <w:t>“</w:t>
      </w:r>
      <w:r w:rsidRPr="003129CC">
        <w:rPr>
          <w:rStyle w:val="StyleBoldUnderline"/>
          <w:sz w:val="24"/>
          <w:highlight w:val="yellow"/>
        </w:rPr>
        <w:t>Lets go back to 1993, when the border</w:t>
      </w:r>
      <w:r w:rsidRPr="003129CC">
        <w:rPr>
          <w:rStyle w:val="StyleBoldUnderline"/>
          <w:sz w:val="24"/>
        </w:rPr>
        <w:t xml:space="preserve"> </w:t>
      </w:r>
      <w:r w:rsidRPr="003129CC">
        <w:rPr>
          <w:rStyle w:val="StyleBoldUnderline"/>
          <w:sz w:val="16"/>
          <w:u w:val="none"/>
        </w:rPr>
        <w:t>truly</w:t>
      </w:r>
      <w:r w:rsidRPr="003129CC">
        <w:rPr>
          <w:rStyle w:val="StyleBoldUnderline"/>
          <w:sz w:val="24"/>
        </w:rPr>
        <w:t xml:space="preserve"> </w:t>
      </w:r>
      <w:r w:rsidRPr="003129CC">
        <w:rPr>
          <w:rStyle w:val="StyleBoldUnderline"/>
          <w:sz w:val="24"/>
          <w:highlight w:val="yellow"/>
        </w:rPr>
        <w:t>was out of control</w:t>
      </w:r>
      <w:r w:rsidRPr="003129CC">
        <w:rPr>
          <w:rStyle w:val="StyleBoldUnderline"/>
          <w:sz w:val="16"/>
          <w:u w:val="none"/>
        </w:rPr>
        <w:t>, when, in fact,</w:t>
      </w:r>
      <w:r w:rsidRPr="003129CC">
        <w:rPr>
          <w:rStyle w:val="StyleBoldUnderline"/>
          <w:sz w:val="24"/>
        </w:rPr>
        <w:t xml:space="preserve"> </w:t>
      </w:r>
      <w:r w:rsidRPr="003129CC">
        <w:rPr>
          <w:rStyle w:val="StyleBoldUnderline"/>
          <w:sz w:val="24"/>
          <w:highlight w:val="yellow"/>
        </w:rPr>
        <w:t>1.8 million people were just walking across the border,</w:t>
      </w:r>
      <w:r w:rsidRPr="003129CC">
        <w:rPr>
          <w:rStyle w:val="StyleBoldUnderline"/>
          <w:sz w:val="24"/>
        </w:rPr>
        <w:t xml:space="preserve">” he said. “In 1993, 286,000 Mexicans were arrested crossing in to the country </w:t>
      </w:r>
      <w:r w:rsidRPr="003129CC">
        <w:rPr>
          <w:rStyle w:val="StyleBoldUnderline"/>
          <w:sz w:val="24"/>
          <w:highlight w:val="yellow"/>
        </w:rPr>
        <w:t>illegally</w:t>
      </w:r>
      <w:r w:rsidRPr="003129CC">
        <w:rPr>
          <w:rStyle w:val="StyleBoldUnderline"/>
          <w:sz w:val="24"/>
        </w:rPr>
        <w:t xml:space="preserve"> [from Chihuahua </w:t>
      </w:r>
      <w:r w:rsidRPr="003129CC">
        <w:rPr>
          <w:rStyle w:val="StyleBoldUnderline"/>
          <w:sz w:val="24"/>
          <w:highlight w:val="yellow"/>
        </w:rPr>
        <w:t>into Texas</w:t>
      </w:r>
      <w:r w:rsidRPr="003129CC">
        <w:rPr>
          <w:rStyle w:val="StyleBoldUnderline"/>
          <w:sz w:val="24"/>
        </w:rPr>
        <w:t xml:space="preserve">]. </w:t>
      </w:r>
      <w:r w:rsidRPr="003129CC">
        <w:rPr>
          <w:rStyle w:val="StyleBoldUnderline"/>
          <w:sz w:val="24"/>
          <w:highlight w:val="yellow"/>
        </w:rPr>
        <w:t>Fast-forward to last year and the</w:t>
      </w:r>
      <w:r w:rsidRPr="003129CC">
        <w:rPr>
          <w:rStyle w:val="StyleBoldUnderline"/>
          <w:sz w:val="24"/>
        </w:rPr>
        <w:t xml:space="preserve"> </w:t>
      </w:r>
      <w:r w:rsidRPr="003129CC">
        <w:rPr>
          <w:rStyle w:val="StyleBoldUnderline"/>
          <w:sz w:val="24"/>
          <w:highlight w:val="yellow"/>
        </w:rPr>
        <w:t>number is down</w:t>
      </w:r>
      <w:r w:rsidRPr="003129CC">
        <w:rPr>
          <w:rStyle w:val="StyleBoldUnderline"/>
          <w:sz w:val="24"/>
        </w:rPr>
        <w:t xml:space="preserve"> to 12,000, under 12,000. And, in fact, that accounts for </w:t>
      </w:r>
      <w:r w:rsidRPr="003129CC">
        <w:rPr>
          <w:rStyle w:val="Emphasis"/>
          <w:sz w:val="24"/>
          <w:highlight w:val="yellow"/>
        </w:rPr>
        <w:t>80 or 90 percent</w:t>
      </w:r>
      <w:r w:rsidRPr="003129CC">
        <w:rPr>
          <w:rStyle w:val="StyleBoldUnderline"/>
          <w:sz w:val="24"/>
        </w:rPr>
        <w:t xml:space="preserve"> of the people trying to cross here illegally.” </w:t>
      </w:r>
      <w:r w:rsidRPr="003129CC">
        <w:rPr>
          <w:sz w:val="16"/>
        </w:rPr>
        <w:t xml:space="preserve">The same thing is true on the Tijuana-San Diego border, he said, where apprehensions fell to 68,000 in 2010, compared to 565,000 in 1994. The commissioner predicted Arizona would soon see the same success. And he credited the improvements in Texas to an effort initiated in the 1990s by Reyes, a former El Paso Border Patrol Sector chief, </w:t>
      </w:r>
      <w:proofErr w:type="gramStart"/>
      <w:r w:rsidRPr="003129CC">
        <w:rPr>
          <w:sz w:val="16"/>
        </w:rPr>
        <w:t>who</w:t>
      </w:r>
      <w:proofErr w:type="gramEnd"/>
      <w:r w:rsidRPr="003129CC">
        <w:rPr>
          <w:sz w:val="16"/>
        </w:rPr>
        <w:t xml:space="preserve"> </w:t>
      </w:r>
      <w:proofErr w:type="spellStart"/>
      <w:r w:rsidRPr="003129CC">
        <w:rPr>
          <w:sz w:val="16"/>
        </w:rPr>
        <w:t>Bersin</w:t>
      </w:r>
      <w:proofErr w:type="spellEnd"/>
      <w:r w:rsidRPr="003129CC">
        <w:rPr>
          <w:sz w:val="16"/>
        </w:rPr>
        <w:t xml:space="preserve"> said acted without guidance from Washington to enact Operation Hold the Line. The operation ordered U.S. Border Patrol agents to patrol areas directly across the Rio Grande instead of searching for illegal immigrants who had already entered the country. “The lesson is that </w:t>
      </w:r>
      <w:r w:rsidRPr="003129CC">
        <w:rPr>
          <w:rStyle w:val="StyleBoldUnderline"/>
          <w:sz w:val="24"/>
        </w:rPr>
        <w:t>when you look at</w:t>
      </w:r>
      <w:r w:rsidRPr="003129CC">
        <w:rPr>
          <w:sz w:val="16"/>
        </w:rPr>
        <w:t xml:space="preserve"> “la </w:t>
      </w:r>
      <w:proofErr w:type="spellStart"/>
      <w:r w:rsidRPr="003129CC">
        <w:rPr>
          <w:sz w:val="16"/>
        </w:rPr>
        <w:t>línea</w:t>
      </w:r>
      <w:proofErr w:type="spellEnd"/>
      <w:r w:rsidRPr="003129CC">
        <w:rPr>
          <w:sz w:val="16"/>
        </w:rPr>
        <w:t>” [</w:t>
      </w:r>
      <w:r w:rsidRPr="003129CC">
        <w:rPr>
          <w:rStyle w:val="StyleBoldUnderline"/>
          <w:sz w:val="24"/>
        </w:rPr>
        <w:t>the line</w:t>
      </w:r>
      <w:r w:rsidRPr="003129CC">
        <w:rPr>
          <w:sz w:val="16"/>
        </w:rPr>
        <w:t xml:space="preserve">], </w:t>
      </w:r>
      <w:r w:rsidRPr="003129CC">
        <w:rPr>
          <w:rStyle w:val="StyleBoldUnderline"/>
          <w:sz w:val="24"/>
          <w:highlight w:val="yellow"/>
        </w:rPr>
        <w:t>the border is more secure than</w:t>
      </w:r>
      <w:r w:rsidRPr="003129CC">
        <w:rPr>
          <w:sz w:val="16"/>
          <w:highlight w:val="yellow"/>
        </w:rPr>
        <w:t xml:space="preserve"> </w:t>
      </w:r>
      <w:r w:rsidRPr="003129CC">
        <w:rPr>
          <w:rStyle w:val="StyleBoldUnderline"/>
          <w:sz w:val="24"/>
          <w:highlight w:val="yellow"/>
        </w:rPr>
        <w:t>ever</w:t>
      </w:r>
      <w:r w:rsidRPr="00992475">
        <w:rPr>
          <w:sz w:val="14"/>
          <w:szCs w:val="14"/>
        </w:rPr>
        <w:t xml:space="preserve">,” </w:t>
      </w:r>
      <w:proofErr w:type="spellStart"/>
      <w:r w:rsidRPr="00992475">
        <w:rPr>
          <w:sz w:val="14"/>
          <w:szCs w:val="14"/>
        </w:rPr>
        <w:t>Bersin</w:t>
      </w:r>
      <w:proofErr w:type="spellEnd"/>
      <w:r w:rsidRPr="00992475">
        <w:rPr>
          <w:sz w:val="14"/>
          <w:szCs w:val="14"/>
        </w:rPr>
        <w:t xml:space="preserve"> said. “Violent crime is down since 2000 by 17 percent in San Diego, 11 percent in Brownsville, 36 percent in El Paso.” But the statistics are overshadowed by the ever-present vitriol injected into the debates over immigration and the border, </w:t>
      </w:r>
      <w:proofErr w:type="spellStart"/>
      <w:r w:rsidRPr="00992475">
        <w:rPr>
          <w:sz w:val="14"/>
          <w:szCs w:val="14"/>
        </w:rPr>
        <w:t>Bersin</w:t>
      </w:r>
      <w:proofErr w:type="spellEnd"/>
      <w:r w:rsidRPr="00992475">
        <w:rPr>
          <w:sz w:val="14"/>
          <w:szCs w:val="14"/>
        </w:rPr>
        <w:t xml:space="preserve"> said. While he conceded that the dynamics of the area and the proximity to Mexico present a unique challenge to U.S. border communities, he said the same standards they are judged by should be applied elsewhere. That "does not mean we do not have incidents of violence connected to organized criminal activity based in Mexico or in the United States; we do,” he said. “But if the standard that is to be applied to any particular incident, one incident, two incidents or 10 murders that happened in El Paso make this an unsafe place, that’s a standard that Los Angeles would fail, that Boston would fail and Detroit would fail.”  Even recent instances where bullets fired from guns in Mexico landed in El Paso — at the City Hall offices and the UT-El Paso campus — should not taint the image of the border, he </w:t>
      </w:r>
      <w:proofErr w:type="spellStart"/>
      <w:r w:rsidRPr="00992475">
        <w:rPr>
          <w:sz w:val="14"/>
          <w:szCs w:val="14"/>
        </w:rPr>
        <w:t>added.“Yes</w:t>
      </w:r>
      <w:proofErr w:type="spellEnd"/>
      <w:r w:rsidRPr="00992475">
        <w:rPr>
          <w:sz w:val="14"/>
          <w:szCs w:val="14"/>
        </w:rPr>
        <w:t xml:space="preserve">, it does present certain circumstances when </w:t>
      </w:r>
      <w:proofErr w:type="spellStart"/>
      <w:r w:rsidRPr="00992475">
        <w:rPr>
          <w:sz w:val="14"/>
          <w:szCs w:val="14"/>
        </w:rPr>
        <w:t>Paisano</w:t>
      </w:r>
      <w:proofErr w:type="spellEnd"/>
      <w:r w:rsidRPr="00992475">
        <w:rPr>
          <w:sz w:val="14"/>
          <w:szCs w:val="14"/>
        </w:rPr>
        <w:t xml:space="preserve"> Drive [in south El Paso] can be affected by shootings taking place in </w:t>
      </w:r>
      <w:proofErr w:type="spellStart"/>
      <w:r w:rsidRPr="00992475">
        <w:rPr>
          <w:sz w:val="14"/>
          <w:szCs w:val="14"/>
        </w:rPr>
        <w:t>Juárez</w:t>
      </w:r>
      <w:proofErr w:type="spellEnd"/>
      <w:r w:rsidRPr="00992475">
        <w:rPr>
          <w:sz w:val="14"/>
          <w:szCs w:val="14"/>
        </w:rPr>
        <w:t xml:space="preserve">, but that would be the same as saying if there is a shot fired across the Hudson River from Jersey City and it comes into Manhattan, that Manhattan is totally out of control," he said. "So we need to put this in perspective. We need to speak </w:t>
      </w:r>
      <w:proofErr w:type="spellStart"/>
      <w:r w:rsidRPr="00992475">
        <w:rPr>
          <w:sz w:val="14"/>
          <w:szCs w:val="14"/>
        </w:rPr>
        <w:t>up.”Reyes</w:t>
      </w:r>
      <w:proofErr w:type="spellEnd"/>
      <w:r w:rsidRPr="00992475">
        <w:rPr>
          <w:sz w:val="14"/>
          <w:szCs w:val="14"/>
        </w:rPr>
        <w:t xml:space="preserve">, whose office co-hosted the conference, has rebuked Perry on several occasions for painting El Paso as a dangerous city. After Perry appeared on Fox News in May and said the government’s border security effort was a “disgrace,” Reyes issued a statement saying Perry should stop pandering to the media and tarnishing the image of the border. He then used </w:t>
      </w:r>
      <w:r w:rsidRPr="003129CC">
        <w:rPr>
          <w:rStyle w:val="StyleBoldUnderline"/>
          <w:sz w:val="24"/>
          <w:highlight w:val="yellow"/>
        </w:rPr>
        <w:t>Perry</w:t>
      </w:r>
      <w:r w:rsidRPr="003129CC">
        <w:rPr>
          <w:sz w:val="16"/>
          <w:highlight w:val="yellow"/>
        </w:rPr>
        <w:t>’s</w:t>
      </w:r>
      <w:r w:rsidRPr="003129CC">
        <w:rPr>
          <w:sz w:val="16"/>
        </w:rPr>
        <w:t xml:space="preserve"> misstep on the campaign trail in 2010</w:t>
      </w:r>
      <w:r w:rsidRPr="003129CC">
        <w:rPr>
          <w:rStyle w:val="StyleBoldUnderline"/>
          <w:sz w:val="24"/>
        </w:rPr>
        <w:t>,</w:t>
      </w:r>
      <w:r w:rsidRPr="003129CC">
        <w:rPr>
          <w:sz w:val="16"/>
        </w:rPr>
        <w:t xml:space="preserve"> when Perry said a car bomb exploded in Texas — it had actually exploded across the border in Ciudad </w:t>
      </w:r>
      <w:proofErr w:type="spellStart"/>
      <w:r w:rsidRPr="003129CC">
        <w:rPr>
          <w:sz w:val="16"/>
        </w:rPr>
        <w:t>Juárez</w:t>
      </w:r>
      <w:proofErr w:type="spellEnd"/>
      <w:r w:rsidRPr="003129CC">
        <w:rPr>
          <w:sz w:val="16"/>
        </w:rPr>
        <w:t xml:space="preserve"> — as proof that</w:t>
      </w:r>
      <w:r w:rsidRPr="003129CC">
        <w:rPr>
          <w:rStyle w:val="StyleBoldUnderline"/>
          <w:sz w:val="24"/>
        </w:rPr>
        <w:t xml:space="preserve"> the governor is </w:t>
      </w:r>
      <w:r w:rsidRPr="003129CC">
        <w:rPr>
          <w:rStyle w:val="StyleBoldUnderline"/>
          <w:sz w:val="24"/>
          <w:highlight w:val="yellow"/>
        </w:rPr>
        <w:t>out of touch with border communities</w:t>
      </w:r>
      <w:r w:rsidRPr="003129CC">
        <w:rPr>
          <w:rStyle w:val="StyleBoldUnderline"/>
          <w:sz w:val="24"/>
        </w:rPr>
        <w:t xml:space="preserve">. </w:t>
      </w:r>
      <w:r w:rsidRPr="003129CC">
        <w:rPr>
          <w:sz w:val="16"/>
        </w:rPr>
        <w:t xml:space="preserve">“I think </w:t>
      </w:r>
      <w:r w:rsidRPr="003129CC">
        <w:rPr>
          <w:rStyle w:val="StyleBoldUnderline"/>
          <w:sz w:val="24"/>
        </w:rPr>
        <w:t>Rick Perry’s worst enemy is himself</w:t>
      </w:r>
      <w:r w:rsidRPr="003129CC">
        <w:rPr>
          <w:sz w:val="16"/>
        </w:rPr>
        <w:t>. When he talks about bombs going off in downtown El Paso … I think it underscores a very shoot-from-the-hip mentality,” he said.  “It won’t play well with middle-of-the-road people and certainly those of us who live on the border don’t appreciate our own governor throwing us under the bus like that.”</w:t>
      </w:r>
    </w:p>
    <w:p w14:paraId="49C6D4D6" w14:textId="22CC307D" w:rsidR="00CE3C18" w:rsidRPr="003129CC" w:rsidRDefault="00CE3C18" w:rsidP="00CE3C18">
      <w:pPr>
        <w:pStyle w:val="Heading4"/>
        <w:rPr>
          <w:rFonts w:ascii="Calibri" w:hAnsi="Calibri"/>
        </w:rPr>
      </w:pPr>
      <w:r w:rsidRPr="003129CC">
        <w:rPr>
          <w:rFonts w:ascii="Calibri" w:hAnsi="Calibri"/>
        </w:rPr>
        <w:t>2. [Insert Terrorism F/L]</w:t>
      </w:r>
    </w:p>
    <w:p w14:paraId="0E6CF79E" w14:textId="77777777" w:rsidR="00CE3C18" w:rsidRPr="003129CC" w:rsidRDefault="00CE3C18" w:rsidP="00CE3C18"/>
    <w:p w14:paraId="1E80D31B" w14:textId="6C8ABF19" w:rsidR="00B85D54" w:rsidRPr="00992475" w:rsidRDefault="00B85D54" w:rsidP="00992475">
      <w:pPr>
        <w:pStyle w:val="Heading3"/>
        <w:rPr>
          <w:rFonts w:ascii="Calibri" w:hAnsi="Calibri"/>
        </w:rPr>
      </w:pPr>
      <w:r w:rsidRPr="003129CC">
        <w:rPr>
          <w:rFonts w:ascii="Calibri" w:hAnsi="Calibri"/>
        </w:rPr>
        <w:t>Trade F/L</w:t>
      </w:r>
    </w:p>
    <w:p w14:paraId="7FFF66BA" w14:textId="1B76220F" w:rsidR="0035734B" w:rsidRPr="003129CC" w:rsidRDefault="0041436E" w:rsidP="0035734B">
      <w:pPr>
        <w:pStyle w:val="Heading4"/>
        <w:rPr>
          <w:rFonts w:ascii="Calibri" w:eastAsia="Times New Roman" w:hAnsi="Calibri"/>
          <w:lang w:val="en"/>
        </w:rPr>
      </w:pPr>
      <w:r w:rsidRPr="003129CC">
        <w:rPr>
          <w:rFonts w:ascii="Calibri" w:eastAsia="Times New Roman" w:hAnsi="Calibri"/>
          <w:lang w:val="en"/>
        </w:rPr>
        <w:t xml:space="preserve">1. </w:t>
      </w:r>
      <w:r w:rsidR="0035734B" w:rsidRPr="003129CC">
        <w:rPr>
          <w:rFonts w:ascii="Calibri" w:eastAsia="Times New Roman" w:hAnsi="Calibri"/>
          <w:lang w:val="en"/>
        </w:rPr>
        <w:t>No impact – Mexico’s economy was already devestated by the global financial crisis – that should have collapsed the U.S. econ, as well</w:t>
      </w:r>
    </w:p>
    <w:p w14:paraId="3051C981" w14:textId="04DDF6DA" w:rsidR="0035734B" w:rsidRPr="003129CC" w:rsidRDefault="0035734B" w:rsidP="0035734B">
      <w:pPr>
        <w:shd w:val="clear" w:color="auto" w:fill="FFFFFF"/>
        <w:ind w:right="144"/>
        <w:rPr>
          <w:b/>
          <w:sz w:val="26"/>
        </w:rPr>
      </w:pPr>
      <w:r w:rsidRPr="003129CC">
        <w:rPr>
          <w:rStyle w:val="StyleStyleBold12pt"/>
        </w:rPr>
        <w:t xml:space="preserve">Yale MacMillan Center 10 </w:t>
      </w:r>
      <w:r w:rsidRPr="003129CC">
        <w:rPr>
          <w:rStyle w:val="StyleStyleBold12pt"/>
          <w:b w:val="0"/>
        </w:rPr>
        <w:t>(“US-Mexican Relations, Migration, and the Drug War” Spring 2010 http://www.yale.edu/macmillan/newsletter_spr10/usmexican.html)</w:t>
      </w:r>
    </w:p>
    <w:p w14:paraId="4CAC30EE" w14:textId="09990441" w:rsidR="0035734B" w:rsidRPr="003129CC" w:rsidRDefault="0035734B" w:rsidP="0035734B">
      <w:pPr>
        <w:shd w:val="clear" w:color="auto" w:fill="FFFFFF"/>
        <w:ind w:right="144"/>
        <w:rPr>
          <w:rFonts w:eastAsia="Times New Roman" w:cs="Times New Roman"/>
          <w:sz w:val="16"/>
        </w:rPr>
      </w:pPr>
      <w:r w:rsidRPr="003129CC">
        <w:rPr>
          <w:rFonts w:eastAsia="Times New Roman" w:cs="Times New Roman"/>
          <w:sz w:val="16"/>
        </w:rPr>
        <w:t xml:space="preserve">Brooks argued that </w:t>
      </w:r>
      <w:r w:rsidRPr="003129CC">
        <w:rPr>
          <w:rStyle w:val="StyleBoldUnderline"/>
        </w:rPr>
        <w:t>Mexico was more severely affected by the global financial crisis than other Latin American nations because its economy is so closely linked to the United States. The stock market crash of 2008 exacerbated pre-existing political and economic problems.</w:t>
      </w:r>
      <w:r w:rsidRPr="003129CC">
        <w:rPr>
          <w:rFonts w:eastAsia="Times New Roman" w:cs="Times New Roman"/>
          <w:sz w:val="16"/>
        </w:rPr>
        <w:t xml:space="preserve"> In Mexico, “a whole generation has been born and raised on one single word: </w:t>
      </w:r>
      <w:r w:rsidRPr="003129CC">
        <w:rPr>
          <w:rFonts w:eastAsia="Times New Roman" w:cs="Times New Roman"/>
          <w:i/>
          <w:iCs/>
          <w:sz w:val="16"/>
        </w:rPr>
        <w:t>la crisis</w:t>
      </w:r>
      <w:r w:rsidRPr="003129CC">
        <w:rPr>
          <w:rFonts w:eastAsia="Times New Roman" w:cs="Times New Roman"/>
          <w:sz w:val="16"/>
        </w:rPr>
        <w:t xml:space="preserve">.” Provocatively, </w:t>
      </w:r>
      <w:r w:rsidRPr="003129CC">
        <w:rPr>
          <w:rStyle w:val="StyleBoldUnderline"/>
        </w:rPr>
        <w:t>Brooks characterized the illicit drug trade and the export of human beings as “the best businesses [in Mexico] right now</w:t>
      </w:r>
      <w:r w:rsidRPr="003129CC">
        <w:rPr>
          <w:rFonts w:eastAsia="Times New Roman" w:cs="Times New Roman"/>
          <w:sz w:val="16"/>
        </w:rPr>
        <w:t xml:space="preserve">” and “the two most effective … results of NAFTA and neoliberal policies.” Thanks to remittances, undocumented migrants have become “the only export that keeps on giving.” </w:t>
      </w:r>
      <w:r w:rsidRPr="003129CC">
        <w:rPr>
          <w:rFonts w:eastAsia="Times New Roman" w:cs="Times New Roman"/>
          <w:sz w:val="12"/>
        </w:rPr>
        <w:t>¶</w:t>
      </w:r>
      <w:r w:rsidRPr="003129CC">
        <w:rPr>
          <w:rFonts w:eastAsia="Times New Roman" w:cs="Times New Roman"/>
          <w:sz w:val="16"/>
        </w:rPr>
        <w:t xml:space="preserve"> Since Mexican President Felipe </w:t>
      </w:r>
      <w:proofErr w:type="spellStart"/>
      <w:r w:rsidRPr="003129CC">
        <w:rPr>
          <w:rFonts w:eastAsia="Times New Roman" w:cs="Times New Roman"/>
          <w:sz w:val="16"/>
        </w:rPr>
        <w:t>Calderón</w:t>
      </w:r>
      <w:proofErr w:type="spellEnd"/>
      <w:r w:rsidRPr="003129CC">
        <w:rPr>
          <w:rFonts w:eastAsia="Times New Roman" w:cs="Times New Roman"/>
          <w:sz w:val="16"/>
        </w:rPr>
        <w:t xml:space="preserve"> took office in 2006 and initiated a nationwide campaign against the drug </w:t>
      </w:r>
      <w:proofErr w:type="gramStart"/>
      <w:r w:rsidRPr="003129CC">
        <w:rPr>
          <w:rFonts w:eastAsia="Times New Roman" w:cs="Times New Roman"/>
          <w:sz w:val="16"/>
        </w:rPr>
        <w:t>cartels,</w:t>
      </w:r>
      <w:proofErr w:type="gramEnd"/>
      <w:r w:rsidRPr="003129CC">
        <w:rPr>
          <w:rFonts w:eastAsia="Times New Roman" w:cs="Times New Roman"/>
          <w:sz w:val="16"/>
        </w:rPr>
        <w:t xml:space="preserve"> an estimated 22,700 people have been murdered in drug-related crimes. Thirty percent more people were killed by drug-related violence in 2009 than in 2008. The drug war has become the major story in Mexico, but journalists put their lives at risk when they report on violent crimes, and “editors end up having to self-censor almost everything.” Even official statistics are difficult to assess or understand. When someone is murdered in Mexico, Brooks asked, “how do you know it’s a </w:t>
      </w:r>
      <w:proofErr w:type="spellStart"/>
      <w:r w:rsidRPr="003129CC">
        <w:rPr>
          <w:rFonts w:eastAsia="Times New Roman" w:cs="Times New Roman"/>
          <w:sz w:val="16"/>
        </w:rPr>
        <w:t>narco</w:t>
      </w:r>
      <w:proofErr w:type="spellEnd"/>
      <w:r w:rsidRPr="003129CC">
        <w:rPr>
          <w:rFonts w:eastAsia="Times New Roman" w:cs="Times New Roman"/>
          <w:sz w:val="16"/>
        </w:rPr>
        <w:t xml:space="preserve"> and not a neighbor?” </w:t>
      </w:r>
      <w:r w:rsidRPr="003129CC">
        <w:rPr>
          <w:rFonts w:eastAsia="Times New Roman" w:cs="Times New Roman"/>
          <w:sz w:val="12"/>
        </w:rPr>
        <w:t>¶</w:t>
      </w:r>
      <w:r w:rsidRPr="003129CC">
        <w:rPr>
          <w:rFonts w:eastAsia="Times New Roman" w:cs="Times New Roman"/>
          <w:sz w:val="16"/>
        </w:rPr>
        <w:t xml:space="preserve"> A recent poll in the Mexican newspaper </w:t>
      </w:r>
      <w:proofErr w:type="spellStart"/>
      <w:r w:rsidRPr="003129CC">
        <w:rPr>
          <w:rFonts w:eastAsia="Times New Roman" w:cs="Times New Roman"/>
          <w:i/>
          <w:iCs/>
          <w:sz w:val="16"/>
        </w:rPr>
        <w:t>Milenio</w:t>
      </w:r>
      <w:proofErr w:type="spellEnd"/>
      <w:r w:rsidRPr="003129CC">
        <w:rPr>
          <w:rFonts w:eastAsia="Times New Roman" w:cs="Times New Roman"/>
          <w:sz w:val="16"/>
        </w:rPr>
        <w:t xml:space="preserve"> found that 59% of respondents believed the cartels were winning the war. “I can’t stand opening the paper, and neither can most people in Mexico sometimes,” Brooks admitted, because the daily death tolls have become too difficult to stomach. He expressed frustration that </w:t>
      </w:r>
      <w:r w:rsidRPr="003129CC">
        <w:rPr>
          <w:rStyle w:val="StyleBoldUnderline"/>
        </w:rPr>
        <w:t>the debates about immigration and drug policy in the United States rarely linked those issues to Mexico’s economic crisis. Experts had yet to devise “a development model that goes to the root causes.”</w:t>
      </w:r>
      <w:r w:rsidRPr="003129CC">
        <w:rPr>
          <w:rFonts w:eastAsia="Times New Roman" w:cs="Times New Roman"/>
          <w:sz w:val="16"/>
        </w:rPr>
        <w:t xml:space="preserve"> Brooks’ lecture was supported by Yale’s </w:t>
      </w:r>
      <w:proofErr w:type="spellStart"/>
      <w:r w:rsidRPr="003129CC">
        <w:rPr>
          <w:rFonts w:eastAsia="Times New Roman" w:cs="Times New Roman"/>
          <w:sz w:val="16"/>
        </w:rPr>
        <w:t>Poynter</w:t>
      </w:r>
      <w:proofErr w:type="spellEnd"/>
      <w:r w:rsidRPr="003129CC">
        <w:rPr>
          <w:rFonts w:eastAsia="Times New Roman" w:cs="Times New Roman"/>
          <w:sz w:val="16"/>
        </w:rPr>
        <w:t xml:space="preserve"> Fellowship in Journalism and the MacMillan Center’s Council on Latin American and Iberian Studies, in conjunction with Professor Gil Joseph’s course on “Modern Mexican History.”</w:t>
      </w:r>
    </w:p>
    <w:p w14:paraId="5B546A8F" w14:textId="39D5E5AC" w:rsidR="00390523" w:rsidRPr="003129CC" w:rsidRDefault="00390523" w:rsidP="00390523">
      <w:pPr>
        <w:pStyle w:val="Heading4"/>
        <w:rPr>
          <w:rFonts w:ascii="Calibri" w:hAnsi="Calibri"/>
        </w:rPr>
      </w:pPr>
      <w:r w:rsidRPr="003129CC">
        <w:rPr>
          <w:rFonts w:ascii="Calibri" w:hAnsi="Calibri"/>
        </w:rPr>
        <w:t>2. Economic decline doesn’t cause war</w:t>
      </w:r>
    </w:p>
    <w:p w14:paraId="2B6733E9" w14:textId="5DD8CC87" w:rsidR="00390523" w:rsidRPr="003129CC" w:rsidRDefault="00390523" w:rsidP="00390523">
      <w:pPr>
        <w:rPr>
          <w:sz w:val="16"/>
          <w:szCs w:val="16"/>
        </w:rPr>
      </w:pPr>
      <w:r w:rsidRPr="003129CC">
        <w:rPr>
          <w:rStyle w:val="StyleStyleBold12pt"/>
        </w:rPr>
        <w:t>Jervis</w:t>
      </w:r>
      <w:r w:rsidRPr="003129CC">
        <w:t>,</w:t>
      </w:r>
      <w:r w:rsidRPr="003129CC">
        <w:rPr>
          <w:rStyle w:val="StyleStyleBold12pt"/>
        </w:rPr>
        <w:t>’11</w:t>
      </w:r>
      <w:r w:rsidRPr="003129CC">
        <w:t xml:space="preserve"> </w:t>
      </w:r>
      <w:r w:rsidRPr="003129CC">
        <w:rPr>
          <w:sz w:val="16"/>
          <w:szCs w:val="16"/>
        </w:rPr>
        <w:t xml:space="preserve">(Robert, Professor </w:t>
      </w:r>
      <w:proofErr w:type="spellStart"/>
      <w:r w:rsidRPr="003129CC">
        <w:rPr>
          <w:sz w:val="16"/>
          <w:szCs w:val="16"/>
        </w:rPr>
        <w:t>PolSci</w:t>
      </w:r>
      <w:proofErr w:type="spellEnd"/>
      <w:r w:rsidRPr="003129CC">
        <w:rPr>
          <w:sz w:val="16"/>
          <w:szCs w:val="16"/>
        </w:rPr>
        <w:t xml:space="preserve"> Columbia, December, “Force in Our Times” Survival, </w:t>
      </w:r>
      <w:proofErr w:type="spellStart"/>
      <w:r w:rsidRPr="003129CC">
        <w:rPr>
          <w:sz w:val="16"/>
          <w:szCs w:val="16"/>
        </w:rPr>
        <w:t>Vol</w:t>
      </w:r>
      <w:proofErr w:type="spellEnd"/>
      <w:r w:rsidRPr="003129CC">
        <w:rPr>
          <w:sz w:val="16"/>
          <w:szCs w:val="16"/>
        </w:rPr>
        <w:t xml:space="preserve"> 25 No 4, p 403-425)</w:t>
      </w:r>
    </w:p>
    <w:p w14:paraId="313F2D97" w14:textId="77777777" w:rsidR="00390523" w:rsidRPr="003129CC" w:rsidRDefault="00390523" w:rsidP="00390523">
      <w:pPr>
        <w:rPr>
          <w:b/>
          <w:sz w:val="12"/>
        </w:rPr>
      </w:pPr>
      <w:r w:rsidRPr="003129CC">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3129CC">
        <w:rPr>
          <w:rStyle w:val="StyleBoldUnderline"/>
          <w:highlight w:val="yellow"/>
        </w:rPr>
        <w:t xml:space="preserve">worsening </w:t>
      </w:r>
      <w:r w:rsidRPr="003129CC">
        <w:rPr>
          <w:rStyle w:val="StyleBoldUnderline"/>
        </w:rPr>
        <w:t>of</w:t>
      </w:r>
      <w:r w:rsidRPr="003129CC">
        <w:rPr>
          <w:sz w:val="16"/>
          <w:szCs w:val="16"/>
        </w:rPr>
        <w:t xml:space="preserve"> the current </w:t>
      </w:r>
      <w:r w:rsidRPr="003129CC">
        <w:rPr>
          <w:rStyle w:val="StyleBoldUnderline"/>
          <w:highlight w:val="yellow"/>
        </w:rPr>
        <w:t>economic difficulties</w:t>
      </w:r>
      <w:r w:rsidRPr="003129CC">
        <w:rPr>
          <w:sz w:val="16"/>
          <w:szCs w:val="16"/>
        </w:rPr>
        <w:t xml:space="preserve">, which </w:t>
      </w:r>
      <w:r w:rsidRPr="003129CC">
        <w:rPr>
          <w:rStyle w:val="StyleBoldUnderline"/>
          <w:highlight w:val="yellow"/>
        </w:rPr>
        <w:t>could</w:t>
      </w:r>
      <w:r w:rsidRPr="003129CC">
        <w:rPr>
          <w:sz w:val="16"/>
          <w:szCs w:val="16"/>
          <w:highlight w:val="yellow"/>
        </w:rPr>
        <w:t xml:space="preserve"> </w:t>
      </w:r>
      <w:proofErr w:type="gramStart"/>
      <w:r w:rsidRPr="003129CC">
        <w:rPr>
          <w:sz w:val="16"/>
          <w:szCs w:val="16"/>
        </w:rPr>
        <w:t>itself</w:t>
      </w:r>
      <w:proofErr w:type="gramEnd"/>
      <w:r w:rsidRPr="003129CC">
        <w:rPr>
          <w:sz w:val="16"/>
          <w:szCs w:val="16"/>
        </w:rPr>
        <w:t xml:space="preserve"> produce greater nationalism, undermine democracy and </w:t>
      </w:r>
      <w:r w:rsidRPr="003129CC">
        <w:rPr>
          <w:rStyle w:val="StyleBoldUnderline"/>
          <w:highlight w:val="yellow"/>
        </w:rPr>
        <w:t>bring back</w:t>
      </w:r>
      <w:r w:rsidRPr="003129CC">
        <w:rPr>
          <w:sz w:val="16"/>
          <w:szCs w:val="16"/>
          <w:highlight w:val="yellow"/>
        </w:rPr>
        <w:t xml:space="preserve"> </w:t>
      </w:r>
      <w:r w:rsidRPr="003129CC">
        <w:rPr>
          <w:sz w:val="16"/>
          <w:szCs w:val="16"/>
        </w:rPr>
        <w:t xml:space="preserve">old-fashioned </w:t>
      </w:r>
      <w:r w:rsidRPr="003129CC">
        <w:rPr>
          <w:rStyle w:val="StyleBoldUnderline"/>
          <w:highlight w:val="yellow"/>
        </w:rPr>
        <w:t>beggar-my-neighbor</w:t>
      </w:r>
      <w:r w:rsidRPr="003129CC">
        <w:rPr>
          <w:sz w:val="16"/>
          <w:szCs w:val="16"/>
          <w:highlight w:val="yellow"/>
        </w:rPr>
        <w:t xml:space="preserve"> </w:t>
      </w:r>
      <w:r w:rsidRPr="003129CC">
        <w:rPr>
          <w:sz w:val="16"/>
          <w:szCs w:val="16"/>
        </w:rPr>
        <w:t xml:space="preserve">economic </w:t>
      </w:r>
      <w:r w:rsidRPr="003129CC">
        <w:rPr>
          <w:rStyle w:val="StyleBoldUnderline"/>
          <w:highlight w:val="yellow"/>
        </w:rPr>
        <w:t>policies</w:t>
      </w:r>
      <w:r w:rsidRPr="003129CC">
        <w:rPr>
          <w:sz w:val="16"/>
          <w:szCs w:val="16"/>
        </w:rPr>
        <w:t xml:space="preserve">. While these dangers are real, </w:t>
      </w:r>
      <w:r w:rsidRPr="003129CC">
        <w:rPr>
          <w:rStyle w:val="StyleBoldUnderline"/>
        </w:rPr>
        <w:t>it is hard to believe that the conflicts could be great enough to lead the members of the community to contemplate fighting each other</w:t>
      </w:r>
      <w:r w:rsidRPr="003129CC">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3129CC">
        <w:rPr>
          <w:rStyle w:val="StyleBoldUnderline"/>
          <w:highlight w:val="yellow"/>
        </w:rPr>
        <w:t>even if the more extreme versions of free trade and economic liberalism become discredited,</w:t>
      </w:r>
      <w:r w:rsidRPr="003129CC">
        <w:rPr>
          <w:rStyle w:val="StyleBoldUnderline"/>
        </w:rPr>
        <w:t xml:space="preserve"> it is hard to see how without building on a preexisting high level of political conflict leaders and mass opinion would come to believe that their countries could prosper by impoverishing or even attacking others</w:t>
      </w:r>
      <w:r w:rsidRPr="003129CC">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3129CC">
        <w:rPr>
          <w:rStyle w:val="StyleBoldUnderline"/>
          <w:highlight w:val="yellow"/>
        </w:rPr>
        <w:t xml:space="preserve">the very fact that we have seen </w:t>
      </w:r>
      <w:r w:rsidRPr="003129CC">
        <w:rPr>
          <w:rStyle w:val="StyleBoldUnderline"/>
        </w:rPr>
        <w:t xml:space="preserve">such a sharp economic down-turn without anyone </w:t>
      </w:r>
      <w:r w:rsidRPr="003129CC">
        <w:rPr>
          <w:rStyle w:val="StyleBoldUnderline"/>
          <w:highlight w:val="yellow"/>
        </w:rPr>
        <w:t>suggesting that force of arms is the solution shows that even if bad times bring about greater economic conflict, it will not make war thinkable</w:t>
      </w:r>
      <w:r w:rsidRPr="003129CC">
        <w:rPr>
          <w:b/>
          <w:sz w:val="12"/>
        </w:rPr>
        <w:t>.</w:t>
      </w:r>
    </w:p>
    <w:p w14:paraId="190652DC" w14:textId="27471D3F" w:rsidR="00390523" w:rsidRPr="003129CC" w:rsidRDefault="00390523" w:rsidP="00390523">
      <w:pPr>
        <w:pStyle w:val="Heading4"/>
        <w:rPr>
          <w:rFonts w:ascii="Calibri" w:hAnsi="Calibri"/>
        </w:rPr>
      </w:pPr>
      <w:r w:rsidRPr="003129CC">
        <w:rPr>
          <w:rFonts w:ascii="Calibri" w:hAnsi="Calibri"/>
        </w:rPr>
        <w:t xml:space="preserve">3. </w:t>
      </w:r>
      <w:proofErr w:type="spellStart"/>
      <w:r w:rsidRPr="003129CC">
        <w:rPr>
          <w:rFonts w:ascii="Calibri" w:hAnsi="Calibri"/>
        </w:rPr>
        <w:t>Multipolarity</w:t>
      </w:r>
      <w:proofErr w:type="spellEnd"/>
      <w:r w:rsidRPr="003129CC">
        <w:rPr>
          <w:rFonts w:ascii="Calibri" w:hAnsi="Calibri"/>
        </w:rPr>
        <w:t xml:space="preserve"> makes your arguments untrue—economic decline doesn’t cause war </w:t>
      </w:r>
    </w:p>
    <w:p w14:paraId="453026B4" w14:textId="25EC7AE1" w:rsidR="00390523" w:rsidRPr="003129CC" w:rsidRDefault="00390523" w:rsidP="00390523">
      <w:pPr>
        <w:rPr>
          <w:rStyle w:val="StyleBoldUnderline"/>
          <w:b w:val="0"/>
        </w:rPr>
      </w:pPr>
      <w:proofErr w:type="spellStart"/>
      <w:r w:rsidRPr="003129CC">
        <w:rPr>
          <w:rStyle w:val="StyleStyleBold12pt"/>
        </w:rPr>
        <w:t>Thirlwell</w:t>
      </w:r>
      <w:proofErr w:type="spellEnd"/>
      <w:r w:rsidRPr="003129CC">
        <w:rPr>
          <w:rStyle w:val="StyleStyleBold12pt"/>
        </w:rPr>
        <w:t xml:space="preserve"> ’10</w:t>
      </w:r>
      <w:r w:rsidRPr="003129CC">
        <w:rPr>
          <w:sz w:val="12"/>
        </w:rPr>
        <w:t xml:space="preserve">—MPhil in economics from Oxford U, postgraduate qualifications in applied finance from Macquarie U, program director in International Economy for the Lowy Institute for International Policy (Mark, September 2010, “The Return of Geo-economics: </w:t>
      </w:r>
      <w:proofErr w:type="spellStart"/>
      <w:r w:rsidRPr="003129CC">
        <w:rPr>
          <w:sz w:val="12"/>
        </w:rPr>
        <w:t>Globalisation</w:t>
      </w:r>
      <w:proofErr w:type="spellEnd"/>
      <w:r w:rsidRPr="003129CC">
        <w:rPr>
          <w:sz w:val="12"/>
        </w:rPr>
        <w:t xml:space="preserve"> and National Security”, Lowy Institute for International Policy, </w:t>
      </w:r>
      <w:proofErr w:type="spellStart"/>
      <w:r w:rsidRPr="003129CC">
        <w:rPr>
          <w:sz w:val="12"/>
        </w:rPr>
        <w:t>google</w:t>
      </w:r>
      <w:proofErr w:type="spellEnd"/>
      <w:r w:rsidRPr="003129CC">
        <w:rPr>
          <w:sz w:val="12"/>
        </w:rPr>
        <w:t xml:space="preserve"> scholar,)</w:t>
      </w:r>
    </w:p>
    <w:p w14:paraId="63499F21" w14:textId="77777777" w:rsidR="00390523" w:rsidRPr="003129CC" w:rsidRDefault="00390523" w:rsidP="00390523">
      <w:pPr>
        <w:rPr>
          <w:sz w:val="16"/>
        </w:rPr>
      </w:pPr>
      <w:r w:rsidRPr="003129CC">
        <w:rPr>
          <w:sz w:val="16"/>
        </w:rPr>
        <w:t xml:space="preserve">Summing up the evidence, then, I would judge that while empirical support for the </w:t>
      </w:r>
      <w:proofErr w:type="spellStart"/>
      <w:r w:rsidRPr="003129CC">
        <w:rPr>
          <w:rStyle w:val="StyleBoldUnderline"/>
        </w:rPr>
        <w:t>Pax</w:t>
      </w:r>
      <w:proofErr w:type="spellEnd"/>
      <w:r w:rsidRPr="003129CC">
        <w:rPr>
          <w:rStyle w:val="StyleBoldUnderline"/>
        </w:rPr>
        <w:t xml:space="preserve"> </w:t>
      </w:r>
      <w:proofErr w:type="spellStart"/>
      <w:r w:rsidRPr="003129CC">
        <w:rPr>
          <w:rStyle w:val="StyleBoldUnderline"/>
        </w:rPr>
        <w:t>Mercatoria</w:t>
      </w:r>
      <w:proofErr w:type="spellEnd"/>
      <w:r w:rsidRPr="003129CC">
        <w:rPr>
          <w:sz w:val="16"/>
        </w:rPr>
        <w:t xml:space="preserve"> is not conclusive, nevertheless it’s still strongly supportive of the general idea that international integration is good for peace, all else equal. Since there is also even stronger evidence that peace is good for trade, this </w:t>
      </w:r>
      <w:r w:rsidRPr="003129CC">
        <w:rPr>
          <w:rStyle w:val="StyleBoldUnderline"/>
        </w:rPr>
        <w:t>raises the</w:t>
      </w:r>
      <w:r w:rsidRPr="003129CC">
        <w:rPr>
          <w:sz w:val="16"/>
        </w:rPr>
        <w:t xml:space="preserve"> possibility of a nice </w:t>
      </w:r>
      <w:r w:rsidRPr="003129CC">
        <w:rPr>
          <w:rStyle w:val="StyleBoldUnderline"/>
        </w:rPr>
        <w:t>virtuous circle</w:t>
      </w:r>
      <w:r w:rsidRPr="003129CC">
        <w:rPr>
          <w:sz w:val="16"/>
        </w:rPr>
        <w:t xml:space="preserve">: </w:t>
      </w:r>
      <w:proofErr w:type="spellStart"/>
      <w:r w:rsidRPr="003129CC">
        <w:rPr>
          <w:b/>
          <w:highlight w:val="yellow"/>
          <w:u w:val="single"/>
        </w:rPr>
        <w:t>globalisation</w:t>
      </w:r>
      <w:proofErr w:type="spellEnd"/>
      <w:r w:rsidRPr="003129CC">
        <w:rPr>
          <w:sz w:val="16"/>
        </w:rPr>
        <w:t xml:space="preserve"> (trade) </w:t>
      </w:r>
      <w:r w:rsidRPr="003129CC">
        <w:rPr>
          <w:b/>
          <w:highlight w:val="yellow"/>
          <w:u w:val="single"/>
        </w:rPr>
        <w:t>promotes peace</w:t>
      </w:r>
      <w:r w:rsidRPr="003129CC">
        <w:rPr>
          <w:rStyle w:val="StyleBoldUnderline"/>
        </w:rPr>
        <w:t>, which</w:t>
      </w:r>
      <w:r w:rsidRPr="003129CC">
        <w:rPr>
          <w:sz w:val="16"/>
        </w:rPr>
        <w:t xml:space="preserve"> in turn </w:t>
      </w:r>
      <w:r w:rsidRPr="003129CC">
        <w:rPr>
          <w:rStyle w:val="StyleBoldUnderline"/>
        </w:rPr>
        <w:t>promotes</w:t>
      </w:r>
      <w:r w:rsidRPr="003129CC">
        <w:rPr>
          <w:sz w:val="16"/>
        </w:rPr>
        <w:t xml:space="preserve"> more </w:t>
      </w:r>
      <w:proofErr w:type="spellStart"/>
      <w:r w:rsidRPr="003129CC">
        <w:rPr>
          <w:rStyle w:val="StyleBoldUnderline"/>
        </w:rPr>
        <w:t>globalisation</w:t>
      </w:r>
      <w:proofErr w:type="spellEnd"/>
      <w:r w:rsidRPr="003129CC">
        <w:rPr>
          <w:rStyle w:val="StyleBoldUnderline"/>
        </w:rPr>
        <w:t>. In this</w:t>
      </w:r>
      <w:r w:rsidRPr="003129CC">
        <w:rPr>
          <w:sz w:val="16"/>
        </w:rPr>
        <w:t xml:space="preserve"> kind of </w:t>
      </w:r>
      <w:r w:rsidRPr="003129CC">
        <w:rPr>
          <w:rStyle w:val="StyleBoldUnderline"/>
        </w:rPr>
        <w:t>world, we should not worry</w:t>
      </w:r>
      <w:r w:rsidRPr="003129CC">
        <w:rPr>
          <w:sz w:val="16"/>
        </w:rPr>
        <w:t xml:space="preserve"> too much </w:t>
      </w:r>
      <w:r w:rsidRPr="003129CC">
        <w:rPr>
          <w:rStyle w:val="StyleBoldUnderline"/>
        </w:rPr>
        <w:t>about the big power shifts</w:t>
      </w:r>
      <w:r w:rsidRPr="003129CC">
        <w:rPr>
          <w:sz w:val="16"/>
        </w:rPr>
        <w:t xml:space="preserve"> described in the previous section, since they are taking place against a backdrop of greater economic integration which should help smooth the whole process. </w:t>
      </w:r>
      <w:r w:rsidRPr="003129CC">
        <w:rPr>
          <w:sz w:val="12"/>
        </w:rPr>
        <w:t>¶</w:t>
      </w:r>
      <w:r w:rsidRPr="003129CC">
        <w:rPr>
          <w:sz w:val="16"/>
        </w:rPr>
        <w:t xml:space="preserve"> Instead of ending this section on that optimistic note, however, it’s worth thinking about some reasons why </w:t>
      </w:r>
      <w:r w:rsidRPr="003129CC">
        <w:rPr>
          <w:rStyle w:val="StyleBoldUnderline"/>
        </w:rPr>
        <w:t xml:space="preserve">the </w:t>
      </w:r>
      <w:proofErr w:type="spellStart"/>
      <w:r w:rsidRPr="003129CC">
        <w:rPr>
          <w:rStyle w:val="StyleBoldUnderline"/>
        </w:rPr>
        <w:t>Pax</w:t>
      </w:r>
      <w:proofErr w:type="spellEnd"/>
      <w:r w:rsidRPr="003129CC">
        <w:rPr>
          <w:rStyle w:val="StyleBoldUnderline"/>
        </w:rPr>
        <w:t xml:space="preserve"> </w:t>
      </w:r>
      <w:proofErr w:type="spellStart"/>
      <w:r w:rsidRPr="003129CC">
        <w:rPr>
          <w:rStyle w:val="StyleBoldUnderline"/>
        </w:rPr>
        <w:t>Mercatoria</w:t>
      </w:r>
      <w:proofErr w:type="spellEnd"/>
      <w:r w:rsidRPr="003129CC">
        <w:rPr>
          <w:rStyle w:val="StyleBoldUnderline"/>
        </w:rPr>
        <w:t xml:space="preserve"> </w:t>
      </w:r>
      <w:r w:rsidRPr="003129CC">
        <w:rPr>
          <w:rStyle w:val="StyleBoldUnderline"/>
          <w:highlight w:val="yellow"/>
        </w:rPr>
        <w:t>might</w:t>
      </w:r>
      <w:r w:rsidRPr="003129CC">
        <w:rPr>
          <w:sz w:val="16"/>
        </w:rPr>
        <w:t xml:space="preserve"> nevertheless </w:t>
      </w:r>
      <w:r w:rsidRPr="003129CC">
        <w:rPr>
          <w:rStyle w:val="StyleBoldUnderline"/>
          <w:highlight w:val="yellow"/>
        </w:rPr>
        <w:t xml:space="preserve">turn out to be a </w:t>
      </w:r>
      <w:r w:rsidRPr="003129CC">
        <w:rPr>
          <w:b/>
          <w:highlight w:val="yellow"/>
          <w:u w:val="single"/>
        </w:rPr>
        <w:t>poor</w:t>
      </w:r>
      <w:r w:rsidRPr="003129CC">
        <w:rPr>
          <w:sz w:val="16"/>
        </w:rPr>
        <w:t xml:space="preserve">, or at least overly optimistic, </w:t>
      </w:r>
      <w:r w:rsidRPr="003129CC">
        <w:rPr>
          <w:b/>
          <w:highlight w:val="yellow"/>
          <w:u w:val="single"/>
        </w:rPr>
        <w:t>guide</w:t>
      </w:r>
      <w:r w:rsidRPr="003129CC">
        <w:rPr>
          <w:b/>
          <w:u w:val="single"/>
        </w:rPr>
        <w:t xml:space="preserve"> to our future</w:t>
      </w:r>
      <w:proofErr w:type="gramStart"/>
      <w:r w:rsidRPr="003129CC">
        <w:rPr>
          <w:rStyle w:val="StyleBoldUnderline"/>
        </w:rPr>
        <w:t>.</w:t>
      </w:r>
      <w:r w:rsidRPr="003129CC">
        <w:rPr>
          <w:sz w:val="12"/>
        </w:rPr>
        <w:t>¶</w:t>
      </w:r>
      <w:proofErr w:type="gramEnd"/>
      <w:r w:rsidRPr="003129CC">
        <w:rPr>
          <w:sz w:val="16"/>
        </w:rPr>
        <w:t xml:space="preserve"> The first is captured by that all important get-out-of-</w:t>
      </w:r>
      <w:proofErr w:type="spellStart"/>
      <w:r w:rsidRPr="003129CC">
        <w:rPr>
          <w:sz w:val="16"/>
        </w:rPr>
        <w:t>gaol</w:t>
      </w:r>
      <w:proofErr w:type="spellEnd"/>
      <w:r w:rsidRPr="003129CC">
        <w:rPr>
          <w:sz w:val="16"/>
        </w:rPr>
        <w:t>-free card, ‘all else equal’. It’s quite possible that the peace-promoting effects of international commerce will end up being swamped by other factors, just as they were in 1914</w:t>
      </w:r>
      <w:proofErr w:type="gramStart"/>
      <w:r w:rsidRPr="003129CC">
        <w:rPr>
          <w:sz w:val="16"/>
        </w:rPr>
        <w:t>.</w:t>
      </w:r>
      <w:r w:rsidRPr="003129CC">
        <w:rPr>
          <w:sz w:val="12"/>
        </w:rPr>
        <w:t>¶</w:t>
      </w:r>
      <w:proofErr w:type="gramEnd"/>
      <w:r w:rsidRPr="003129CC">
        <w:rPr>
          <w:sz w:val="16"/>
        </w:rPr>
        <w:t xml:space="preserve"> Second, perhaps the theory itself is wrong. Certainly, a realist like John </w:t>
      </w:r>
      <w:proofErr w:type="spellStart"/>
      <w:r w:rsidRPr="003129CC">
        <w:rPr>
          <w:sz w:val="16"/>
        </w:rPr>
        <w:t>Mearsheimer</w:t>
      </w:r>
      <w:proofErr w:type="spellEnd"/>
      <w:r w:rsidRPr="003129CC">
        <w:rPr>
          <w:sz w:val="16"/>
        </w:rPr>
        <w:t xml:space="preserve"> would seem to have little time for the optimistic consequences of the rise of new powers implied by the theory. Here’s </w:t>
      </w:r>
      <w:proofErr w:type="spellStart"/>
      <w:r w:rsidRPr="003129CC">
        <w:rPr>
          <w:sz w:val="16"/>
        </w:rPr>
        <w:t>Mearsheimer</w:t>
      </w:r>
      <w:proofErr w:type="spellEnd"/>
      <w:r w:rsidRPr="003129CC">
        <w:rPr>
          <w:sz w:val="16"/>
        </w:rPr>
        <w:t xml:space="preserve"> on how the US should view China’s economic progress, for example</w:t>
      </w:r>
      <w:proofErr w:type="gramStart"/>
      <w:r w:rsidRPr="003129CC">
        <w:rPr>
          <w:sz w:val="16"/>
        </w:rPr>
        <w:t>:</w:t>
      </w:r>
      <w:r w:rsidRPr="003129CC">
        <w:rPr>
          <w:sz w:val="12"/>
        </w:rPr>
        <w:t>¶</w:t>
      </w:r>
      <w:proofErr w:type="gramEnd"/>
      <w:r w:rsidRPr="003129C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sidRPr="003129CC">
        <w:rPr>
          <w:sz w:val="12"/>
        </w:rPr>
        <w:t>¶</w:t>
      </w:r>
      <w:r w:rsidRPr="003129CC">
        <w:rPr>
          <w:sz w:val="16"/>
        </w:rPr>
        <w:t xml:space="preserve"> Such pessimistic (or are they tragic?) views of the world would also seem to run the risk of being self-fulfilling prophecies if they end up guiding actual policy. </w:t>
      </w:r>
      <w:r w:rsidRPr="003129CC">
        <w:rPr>
          <w:sz w:val="12"/>
        </w:rPr>
        <w:t>¶</w:t>
      </w:r>
      <w:r w:rsidRPr="003129CC">
        <w:rPr>
          <w:sz w:val="16"/>
        </w:rPr>
        <w:t xml:space="preserve"> </w:t>
      </w:r>
      <w:proofErr w:type="gramStart"/>
      <w:r w:rsidRPr="003129CC">
        <w:rPr>
          <w:sz w:val="16"/>
        </w:rPr>
        <w:t>Finally</w:t>
      </w:r>
      <w:proofErr w:type="gramEnd"/>
      <w:r w:rsidRPr="003129CC">
        <w:rPr>
          <w:sz w:val="16"/>
        </w:rPr>
        <w:t xml:space="preserve">, there is the risk that </w:t>
      </w:r>
      <w:r w:rsidRPr="003129CC">
        <w:rPr>
          <w:rStyle w:val="StyleBoldUnderline"/>
          <w:highlight w:val="yellow"/>
        </w:rPr>
        <w:t>the shift to a multipolar world might</w:t>
      </w:r>
      <w:r w:rsidRPr="003129CC">
        <w:rPr>
          <w:sz w:val="16"/>
        </w:rPr>
        <w:t xml:space="preserve"> indirectly </w:t>
      </w:r>
      <w:r w:rsidRPr="003129CC">
        <w:rPr>
          <w:b/>
          <w:highlight w:val="yellow"/>
          <w:u w:val="single"/>
        </w:rPr>
        <w:t>undermine</w:t>
      </w:r>
      <w:r w:rsidRPr="003129CC">
        <w:rPr>
          <w:sz w:val="16"/>
        </w:rPr>
        <w:t xml:space="preserve"> some of the </w:t>
      </w:r>
      <w:r w:rsidRPr="003129CC">
        <w:rPr>
          <w:b/>
          <w:highlight w:val="yellow"/>
          <w:u w:val="single"/>
        </w:rPr>
        <w:t>supports</w:t>
      </w:r>
      <w:r w:rsidRPr="003129CC">
        <w:rPr>
          <w:rStyle w:val="StyleBoldUnderline"/>
        </w:rPr>
        <w:t xml:space="preserve"> needed </w:t>
      </w:r>
      <w:r w:rsidRPr="003129CC">
        <w:rPr>
          <w:rStyle w:val="StyleBoldUnderline"/>
          <w:highlight w:val="yellow"/>
        </w:rPr>
        <w:t>to</w:t>
      </w:r>
      <w:r w:rsidRPr="003129CC">
        <w:rPr>
          <w:rStyle w:val="StyleBoldUnderline"/>
        </w:rPr>
        <w:t xml:space="preserve"> deliver </w:t>
      </w:r>
      <w:proofErr w:type="spellStart"/>
      <w:r w:rsidRPr="003129CC">
        <w:rPr>
          <w:rStyle w:val="StyleBoldUnderline"/>
          <w:highlight w:val="yellow"/>
        </w:rPr>
        <w:t>globalisation</w:t>
      </w:r>
      <w:proofErr w:type="spellEnd"/>
      <w:r w:rsidRPr="003129CC">
        <w:rPr>
          <w:rStyle w:val="StyleBoldUnderline"/>
        </w:rPr>
        <w:t>.</w:t>
      </w:r>
      <w:r w:rsidRPr="003129CC">
        <w:rPr>
          <w:sz w:val="16"/>
        </w:rPr>
        <w:t xml:space="preserve"> Here I am thinking about some simple variant on the idea of hegemonic stability theory (HST) – the proposition that </w:t>
      </w:r>
      <w:r w:rsidRPr="003129CC">
        <w:rPr>
          <w:rStyle w:val="StyleBoldUnderline"/>
          <w:highlight w:val="yellow"/>
        </w:rPr>
        <w:t xml:space="preserve">the global economy </w:t>
      </w:r>
      <w:r w:rsidRPr="003129CC">
        <w:rPr>
          <w:b/>
          <w:highlight w:val="yellow"/>
          <w:u w:val="single"/>
        </w:rPr>
        <w:t>needs a</w:t>
      </w:r>
      <w:r w:rsidRPr="003129CC">
        <w:rPr>
          <w:sz w:val="16"/>
        </w:rPr>
        <w:t xml:space="preserve"> leader (or ‘</w:t>
      </w:r>
      <w:r w:rsidRPr="003129CC">
        <w:rPr>
          <w:b/>
          <w:highlight w:val="yellow"/>
          <w:u w:val="single"/>
        </w:rPr>
        <w:t>hegemon</w:t>
      </w:r>
      <w:r w:rsidRPr="003129CC">
        <w:rPr>
          <w:sz w:val="16"/>
          <w:highlight w:val="yellow"/>
        </w:rPr>
        <w:t>’</w:t>
      </w:r>
      <w:r w:rsidRPr="003129CC">
        <w:rPr>
          <w:sz w:val="16"/>
        </w:rPr>
        <w:t xml:space="preserve">) </w:t>
      </w:r>
      <w:r w:rsidRPr="003129CC">
        <w:rPr>
          <w:rStyle w:val="StyleBoldUnderline"/>
        </w:rPr>
        <w:t>that is</w:t>
      </w:r>
      <w:r w:rsidRPr="003129CC">
        <w:rPr>
          <w:sz w:val="16"/>
        </w:rPr>
        <w:t xml:space="preserve"> both able and </w:t>
      </w:r>
      <w:r w:rsidRPr="003129CC">
        <w:rPr>
          <w:rStyle w:val="StyleBoldUnderline"/>
        </w:rPr>
        <w:t xml:space="preserve">willing </w:t>
      </w:r>
      <w:r w:rsidRPr="003129CC">
        <w:rPr>
          <w:rStyle w:val="StyleBoldUnderline"/>
          <w:highlight w:val="yellow"/>
        </w:rPr>
        <w:t>to provide</w:t>
      </w:r>
      <w:r w:rsidRPr="003129CC">
        <w:rPr>
          <w:sz w:val="16"/>
        </w:rPr>
        <w:t xml:space="preserve"> the sorts of international </w:t>
      </w:r>
      <w:r w:rsidRPr="003129CC">
        <w:rPr>
          <w:rStyle w:val="StyleBoldUnderline"/>
          <w:highlight w:val="yellow"/>
        </w:rPr>
        <w:t>public goods</w:t>
      </w:r>
      <w:r w:rsidRPr="003129CC">
        <w:rPr>
          <w:sz w:val="16"/>
        </w:rPr>
        <w:t xml:space="preserve"> that are </w:t>
      </w:r>
      <w:r w:rsidRPr="003129CC">
        <w:rPr>
          <w:rStyle w:val="StyleBoldUnderline"/>
        </w:rPr>
        <w:t>required for</w:t>
      </w:r>
      <w:r w:rsidRPr="003129CC">
        <w:rPr>
          <w:sz w:val="16"/>
        </w:rPr>
        <w:t xml:space="preserve"> its </w:t>
      </w:r>
      <w:r w:rsidRPr="003129CC">
        <w:rPr>
          <w:rStyle w:val="StyleBoldUnderline"/>
        </w:rPr>
        <w:t>smooth functioning</w:t>
      </w:r>
      <w:r w:rsidRPr="003129CC">
        <w:rPr>
          <w:sz w:val="16"/>
        </w:rPr>
        <w:t xml:space="preserve">: </w:t>
      </w:r>
      <w:r w:rsidRPr="003129CC">
        <w:rPr>
          <w:rStyle w:val="StyleBoldUnderline"/>
          <w:highlight w:val="yellow"/>
        </w:rPr>
        <w:t>open markets</w:t>
      </w:r>
      <w:r w:rsidRPr="003129CC">
        <w:rPr>
          <w:sz w:val="16"/>
        </w:rPr>
        <w:t xml:space="preserve"> (liberal or ‘free’ trade), </w:t>
      </w:r>
      <w:r w:rsidRPr="003129CC">
        <w:rPr>
          <w:rStyle w:val="StyleBoldUnderline"/>
        </w:rPr>
        <w:t>a</w:t>
      </w:r>
      <w:r w:rsidRPr="003129CC">
        <w:rPr>
          <w:sz w:val="16"/>
        </w:rPr>
        <w:t xml:space="preserve"> smoothly </w:t>
      </w:r>
      <w:r w:rsidRPr="003129CC">
        <w:rPr>
          <w:rStyle w:val="StyleBoldUnderline"/>
          <w:highlight w:val="yellow"/>
        </w:rPr>
        <w:t>functioning monetary regime</w:t>
      </w:r>
      <w:r w:rsidRPr="003129CC">
        <w:rPr>
          <w:sz w:val="16"/>
        </w:rPr>
        <w:t xml:space="preserve">, liberal capital flows, </w:t>
      </w:r>
      <w:r w:rsidRPr="003129CC">
        <w:rPr>
          <w:rStyle w:val="StyleBoldUnderline"/>
          <w:highlight w:val="yellow"/>
        </w:rPr>
        <w:t>and a lender of last resort</w:t>
      </w:r>
      <w:r w:rsidRPr="003129CC">
        <w:rPr>
          <w:sz w:val="16"/>
        </w:rPr>
        <w:t xml:space="preserve"> function. 63 Charles </w:t>
      </w:r>
      <w:proofErr w:type="spellStart"/>
      <w:r w:rsidRPr="003129CC">
        <w:rPr>
          <w:sz w:val="16"/>
        </w:rPr>
        <w:t>Kindleberger</w:t>
      </w:r>
      <w:proofErr w:type="spellEnd"/>
      <w:r w:rsidRPr="003129CC">
        <w:rPr>
          <w:sz w:val="16"/>
        </w:rPr>
        <w:t xml:space="preserve"> argued that ‘</w:t>
      </w:r>
      <w:r w:rsidRPr="003129CC">
        <w:rPr>
          <w:rStyle w:val="StyleBoldUnderline"/>
        </w:rPr>
        <w:t>the 1929 depression was so</w:t>
      </w:r>
      <w:r w:rsidRPr="003129CC">
        <w:rPr>
          <w:sz w:val="16"/>
        </w:rPr>
        <w:t xml:space="preserve"> wide, so deep, and so </w:t>
      </w:r>
      <w:r w:rsidRPr="003129CC">
        <w:rPr>
          <w:rStyle w:val="StyleBoldUnderline"/>
        </w:rPr>
        <w:t>long</w:t>
      </w:r>
      <w:r w:rsidRPr="003129CC">
        <w:rPr>
          <w:sz w:val="16"/>
        </w:rPr>
        <w:t xml:space="preserve"> </w:t>
      </w:r>
      <w:r w:rsidRPr="003129CC">
        <w:rPr>
          <w:rStyle w:val="StyleBoldUnderline"/>
        </w:rPr>
        <w:t>because the international</w:t>
      </w:r>
      <w:r w:rsidRPr="003129CC">
        <w:rPr>
          <w:sz w:val="16"/>
        </w:rPr>
        <w:t xml:space="preserve"> economic </w:t>
      </w:r>
      <w:r w:rsidRPr="003129CC">
        <w:rPr>
          <w:rStyle w:val="StyleBoldUnderline"/>
        </w:rPr>
        <w:t>system was rendered unstable by British inability</w:t>
      </w:r>
      <w:r w:rsidRPr="003129CC">
        <w:rPr>
          <w:sz w:val="16"/>
        </w:rPr>
        <w:t xml:space="preserve"> and US unwillingness </w:t>
      </w:r>
      <w:r w:rsidRPr="003129CC">
        <w:rPr>
          <w:rStyle w:val="StyleBoldUnderline"/>
        </w:rPr>
        <w:t>to assume responsibility</w:t>
      </w:r>
      <w:r w:rsidRPr="003129CC">
        <w:rPr>
          <w:sz w:val="16"/>
        </w:rPr>
        <w:t xml:space="preserve"> for stabilizing it’, drawing on the failures of the Great Depression to make the original case for HST</w:t>
      </w:r>
      <w:proofErr w:type="gramStart"/>
      <w:r w:rsidRPr="003129CC">
        <w:rPr>
          <w:sz w:val="16"/>
        </w:rPr>
        <w:t>:</w:t>
      </w:r>
      <w:r w:rsidRPr="003129CC">
        <w:rPr>
          <w:sz w:val="12"/>
        </w:rPr>
        <w:t>¶</w:t>
      </w:r>
      <w:proofErr w:type="gramEnd"/>
      <w:r w:rsidRPr="003129CC">
        <w:rPr>
          <w:sz w:val="16"/>
        </w:rPr>
        <w:t xml:space="preserve"> ‘ . . . </w:t>
      </w:r>
      <w:r w:rsidRPr="003129CC">
        <w:rPr>
          <w:rStyle w:val="StyleBoldUnderline"/>
        </w:rPr>
        <w:t>the international economic</w:t>
      </w:r>
      <w:r w:rsidRPr="003129CC">
        <w:rPr>
          <w:sz w:val="16"/>
        </w:rPr>
        <w:t xml:space="preserve"> and monetary </w:t>
      </w:r>
      <w:r w:rsidRPr="003129CC">
        <w:rPr>
          <w:rStyle w:val="StyleBoldUnderline"/>
        </w:rPr>
        <w:t xml:space="preserve">system </w:t>
      </w:r>
      <w:r w:rsidRPr="003129CC">
        <w:rPr>
          <w:b/>
          <w:u w:val="single"/>
          <w:bdr w:val="single" w:sz="4" w:space="0" w:color="auto" w:frame="1"/>
        </w:rPr>
        <w:t>needs leadership</w:t>
      </w:r>
      <w:r w:rsidRPr="003129CC">
        <w:rPr>
          <w:rStyle w:val="StyleBoldUnderline"/>
        </w:rPr>
        <w:t>, a country that is prepared</w:t>
      </w:r>
      <w:r w:rsidRPr="003129CC">
        <w:rPr>
          <w:sz w:val="16"/>
        </w:rPr>
        <w:t xml:space="preserve"> . . . </w:t>
      </w:r>
      <w:r w:rsidRPr="003129CC">
        <w:rPr>
          <w:rStyle w:val="StyleBoldUnderline"/>
        </w:rPr>
        <w:t xml:space="preserve">to </w:t>
      </w:r>
      <w:r w:rsidRPr="003129CC">
        <w:rPr>
          <w:b/>
          <w:u w:val="single"/>
        </w:rPr>
        <w:t>set standards of conduct</w:t>
      </w:r>
      <w:r w:rsidRPr="003129CC">
        <w:rPr>
          <w:sz w:val="16"/>
        </w:rPr>
        <w:t xml:space="preserve"> for other countries </w:t>
      </w:r>
      <w:r w:rsidRPr="003129CC">
        <w:rPr>
          <w:rStyle w:val="StyleBoldUnderline"/>
        </w:rPr>
        <w:t>and</w:t>
      </w:r>
      <w:r w:rsidRPr="003129CC">
        <w:rPr>
          <w:sz w:val="16"/>
        </w:rPr>
        <w:t xml:space="preserve"> to seek to </w:t>
      </w:r>
      <w:r w:rsidRPr="003129CC">
        <w:rPr>
          <w:rStyle w:val="StyleBoldUnderline"/>
        </w:rPr>
        <w:t>get others to follow them</w:t>
      </w:r>
      <w:r w:rsidRPr="003129CC">
        <w:rPr>
          <w:sz w:val="16"/>
        </w:rPr>
        <w:t>, to take on an undue share of the burdens of the system, and in particular to take on its support in adversity...’ 64</w:t>
      </w:r>
      <w:r w:rsidRPr="003129CC">
        <w:rPr>
          <w:sz w:val="12"/>
        </w:rPr>
        <w:t>¶</w:t>
      </w:r>
      <w:r w:rsidRPr="003129CC">
        <w:rPr>
          <w:sz w:val="16"/>
        </w:rPr>
        <w:t xml:space="preserve"> </w:t>
      </w:r>
      <w:proofErr w:type="spellStart"/>
      <w:r w:rsidRPr="003129CC">
        <w:rPr>
          <w:sz w:val="16"/>
        </w:rPr>
        <w:t>Kindleberger’s</w:t>
      </w:r>
      <w:proofErr w:type="spellEnd"/>
      <w:r w:rsidRPr="003129CC">
        <w:rPr>
          <w:sz w:val="16"/>
        </w:rPr>
        <w:t xml:space="preserve"> assessment appears to capture a rough empirical regularity: As Findlay and O’Rourke remind us, ‘</w:t>
      </w:r>
      <w:r w:rsidRPr="003129CC">
        <w:rPr>
          <w:rStyle w:val="StyleBoldUnderline"/>
        </w:rPr>
        <w:t>periods of sustained expansion</w:t>
      </w:r>
      <w:r w:rsidRPr="003129CC">
        <w:rPr>
          <w:sz w:val="16"/>
        </w:rPr>
        <w:t xml:space="preserve"> in world trade have tended to </w:t>
      </w:r>
      <w:r w:rsidRPr="003129CC">
        <w:rPr>
          <w:b/>
          <w:u w:val="single"/>
        </w:rPr>
        <w:t>coincide</w:t>
      </w:r>
      <w:r w:rsidRPr="003129CC">
        <w:rPr>
          <w:sz w:val="16"/>
        </w:rPr>
        <w:t xml:space="preserve">d with the infrastructure of law and order necessary to keep trade routes open being provided by </w:t>
      </w:r>
      <w:r w:rsidRPr="003129CC">
        <w:rPr>
          <w:rStyle w:val="StyleBoldUnderline"/>
        </w:rPr>
        <w:t>a dominant</w:t>
      </w:r>
      <w:r w:rsidRPr="003129CC">
        <w:rPr>
          <w:sz w:val="16"/>
        </w:rPr>
        <w:t xml:space="preserve"> “</w:t>
      </w:r>
      <w:r w:rsidRPr="003129CC">
        <w:rPr>
          <w:rStyle w:val="StyleBoldUnderline"/>
        </w:rPr>
        <w:t>hegemon</w:t>
      </w:r>
      <w:r w:rsidRPr="003129CC">
        <w:rPr>
          <w:sz w:val="16"/>
        </w:rPr>
        <w:t xml:space="preserve">” or imperial power’. 65 Thus </w:t>
      </w:r>
      <w:r w:rsidRPr="003129CC">
        <w:rPr>
          <w:rStyle w:val="StyleBoldUnderline"/>
          <w:highlight w:val="yellow"/>
        </w:rPr>
        <w:t xml:space="preserve">periods of </w:t>
      </w:r>
      <w:proofErr w:type="spellStart"/>
      <w:r w:rsidRPr="003129CC">
        <w:rPr>
          <w:rStyle w:val="StyleBoldUnderline"/>
          <w:highlight w:val="yellow"/>
        </w:rPr>
        <w:t>globalisation</w:t>
      </w:r>
      <w:proofErr w:type="spellEnd"/>
      <w:r w:rsidRPr="003129CC">
        <w:rPr>
          <w:rStyle w:val="StyleBoldUnderline"/>
          <w:highlight w:val="yellow"/>
        </w:rPr>
        <w:t xml:space="preserve"> have</w:t>
      </w:r>
      <w:r w:rsidRPr="003129CC">
        <w:rPr>
          <w:sz w:val="16"/>
        </w:rPr>
        <w:t xml:space="preserve"> typically </w:t>
      </w:r>
      <w:r w:rsidRPr="003129CC">
        <w:rPr>
          <w:rStyle w:val="StyleBoldUnderline"/>
          <w:highlight w:val="yellow"/>
        </w:rPr>
        <w:t>been associated with</w:t>
      </w:r>
      <w:r w:rsidRPr="003129CC">
        <w:rPr>
          <w:rStyle w:val="StyleBoldUnderline"/>
        </w:rPr>
        <w:t xml:space="preserve"> periods of </w:t>
      </w:r>
      <w:r w:rsidRPr="003129CC">
        <w:rPr>
          <w:rStyle w:val="StyleBoldUnderline"/>
          <w:highlight w:val="yellow"/>
        </w:rPr>
        <w:t>hegemonic</w:t>
      </w:r>
      <w:r w:rsidRPr="003129CC">
        <w:rPr>
          <w:sz w:val="16"/>
        </w:rPr>
        <w:t xml:space="preserve"> or imperial </w:t>
      </w:r>
      <w:r w:rsidRPr="003129CC">
        <w:rPr>
          <w:rStyle w:val="StyleBoldUnderline"/>
          <w:highlight w:val="yellow"/>
        </w:rPr>
        <w:t>power</w:t>
      </w:r>
      <w:r w:rsidRPr="003129CC">
        <w:rPr>
          <w:sz w:val="16"/>
        </w:rPr>
        <w:t xml:space="preserve">, such as the </w:t>
      </w:r>
      <w:proofErr w:type="spellStart"/>
      <w:r w:rsidRPr="003129CC">
        <w:rPr>
          <w:sz w:val="16"/>
        </w:rPr>
        <w:t>Pax</w:t>
      </w:r>
      <w:proofErr w:type="spellEnd"/>
      <w:r w:rsidRPr="003129CC">
        <w:rPr>
          <w:sz w:val="16"/>
        </w:rPr>
        <w:t xml:space="preserve"> </w:t>
      </w:r>
      <w:proofErr w:type="spellStart"/>
      <w:r w:rsidRPr="003129CC">
        <w:rPr>
          <w:sz w:val="16"/>
        </w:rPr>
        <w:t>Mongolica</w:t>
      </w:r>
      <w:proofErr w:type="spellEnd"/>
      <w:r w:rsidRPr="003129CC">
        <w:rPr>
          <w:sz w:val="16"/>
        </w:rPr>
        <w:t xml:space="preserve">, the </w:t>
      </w:r>
      <w:proofErr w:type="spellStart"/>
      <w:r w:rsidRPr="003129CC">
        <w:rPr>
          <w:sz w:val="16"/>
        </w:rPr>
        <w:t>Pax</w:t>
      </w:r>
      <w:proofErr w:type="spellEnd"/>
      <w:r w:rsidRPr="003129CC">
        <w:rPr>
          <w:sz w:val="16"/>
        </w:rPr>
        <w:t xml:space="preserve"> Britannica and, most recently, the </w:t>
      </w:r>
      <w:proofErr w:type="spellStart"/>
      <w:r w:rsidRPr="003129CC">
        <w:rPr>
          <w:sz w:val="16"/>
        </w:rPr>
        <w:t>Pax</w:t>
      </w:r>
      <w:proofErr w:type="spellEnd"/>
      <w:r w:rsidRPr="003129CC">
        <w:rPr>
          <w:sz w:val="16"/>
        </w:rPr>
        <w:t xml:space="preserve"> Americana (Figure 9)</w:t>
      </w:r>
      <w:proofErr w:type="gramStart"/>
      <w:r w:rsidRPr="003129CC">
        <w:rPr>
          <w:sz w:val="16"/>
        </w:rPr>
        <w:t>.</w:t>
      </w:r>
      <w:r w:rsidRPr="003129CC">
        <w:rPr>
          <w:sz w:val="12"/>
        </w:rPr>
        <w:t>¶</w:t>
      </w:r>
      <w:proofErr w:type="gramEnd"/>
      <w:r w:rsidRPr="003129CC">
        <w:rPr>
          <w:sz w:val="16"/>
        </w:rPr>
        <w:t xml:space="preserve"> The risk, then, is that </w:t>
      </w:r>
      <w:r w:rsidRPr="003129CC">
        <w:rPr>
          <w:rStyle w:val="StyleBoldUnderline"/>
          <w:highlight w:val="yellow"/>
        </w:rPr>
        <w:t>by reducing the economic clout of the</w:t>
      </w:r>
      <w:r w:rsidRPr="003129CC">
        <w:rPr>
          <w:rStyle w:val="StyleBoldUnderline"/>
        </w:rPr>
        <w:t xml:space="preserve"> </w:t>
      </w:r>
      <w:r w:rsidRPr="003129CC">
        <w:rPr>
          <w:rStyle w:val="StyleBoldUnderline"/>
          <w:highlight w:val="yellow"/>
        </w:rPr>
        <w:t>U</w:t>
      </w:r>
      <w:r w:rsidRPr="003129CC">
        <w:rPr>
          <w:sz w:val="16"/>
        </w:rPr>
        <w:t xml:space="preserve">nited </w:t>
      </w:r>
      <w:r w:rsidRPr="003129CC">
        <w:rPr>
          <w:rStyle w:val="StyleBoldUnderline"/>
          <w:highlight w:val="yellow"/>
        </w:rPr>
        <w:t>S</w:t>
      </w:r>
      <w:r w:rsidRPr="003129CC">
        <w:rPr>
          <w:sz w:val="16"/>
        </w:rPr>
        <w:t xml:space="preserve">tates, it is possible that </w:t>
      </w:r>
      <w:r w:rsidRPr="003129CC">
        <w:rPr>
          <w:rStyle w:val="StyleBoldUnderline"/>
          <w:highlight w:val="yellow"/>
        </w:rPr>
        <w:t>the shift to a multipolar world economy might undermine</w:t>
      </w:r>
      <w:r w:rsidRPr="003129CC">
        <w:rPr>
          <w:sz w:val="16"/>
        </w:rPr>
        <w:t xml:space="preserve"> either </w:t>
      </w:r>
      <w:r w:rsidRPr="003129CC">
        <w:rPr>
          <w:rStyle w:val="StyleBoldUnderline"/>
        </w:rPr>
        <w:t xml:space="preserve">the </w:t>
      </w:r>
      <w:r w:rsidRPr="003129CC">
        <w:rPr>
          <w:rStyle w:val="StyleBoldUnderline"/>
          <w:highlight w:val="yellow"/>
        </w:rPr>
        <w:t>willingness</w:t>
      </w:r>
      <w:r w:rsidRPr="003129CC">
        <w:rPr>
          <w:rStyle w:val="StyleBoldUnderline"/>
        </w:rPr>
        <w:t xml:space="preserve"> </w:t>
      </w:r>
      <w:r w:rsidRPr="003129CC">
        <w:rPr>
          <w:rStyle w:val="StyleBoldUnderline"/>
          <w:highlight w:val="yellow"/>
        </w:rPr>
        <w:t>or</w:t>
      </w:r>
      <w:r w:rsidRPr="003129CC">
        <w:rPr>
          <w:sz w:val="16"/>
        </w:rPr>
        <w:t xml:space="preserve"> the </w:t>
      </w:r>
      <w:r w:rsidRPr="003129CC">
        <w:rPr>
          <w:rStyle w:val="StyleBoldUnderline"/>
          <w:highlight w:val="yellow"/>
        </w:rPr>
        <w:t>ability</w:t>
      </w:r>
      <w:r w:rsidRPr="003129CC">
        <w:rPr>
          <w:sz w:val="16"/>
        </w:rPr>
        <w:t xml:space="preserve"> (or both) </w:t>
      </w:r>
      <w:r w:rsidRPr="003129CC">
        <w:rPr>
          <w:rStyle w:val="StyleBoldUnderline"/>
          <w:highlight w:val="yellow"/>
        </w:rPr>
        <w:t>of Washington to</w:t>
      </w:r>
      <w:r w:rsidRPr="003129CC">
        <w:rPr>
          <w:rStyle w:val="StyleBoldUnderline"/>
        </w:rPr>
        <w:t xml:space="preserve"> continue to </w:t>
      </w:r>
      <w:r w:rsidRPr="003129CC">
        <w:rPr>
          <w:rStyle w:val="StyleBoldUnderline"/>
          <w:highlight w:val="yellow"/>
        </w:rPr>
        <w:t>supply</w:t>
      </w:r>
      <w:r w:rsidRPr="003129CC">
        <w:rPr>
          <w:sz w:val="16"/>
        </w:rPr>
        <w:t xml:space="preserve"> the international </w:t>
      </w:r>
      <w:r w:rsidRPr="003129CC">
        <w:rPr>
          <w:rStyle w:val="StyleBoldUnderline"/>
          <w:highlight w:val="yellow"/>
        </w:rPr>
        <w:t>public goods</w:t>
      </w:r>
      <w:r w:rsidRPr="003129CC">
        <w:rPr>
          <w:rStyle w:val="StyleBoldUnderline"/>
        </w:rPr>
        <w:t xml:space="preserve"> needed to sustain a</w:t>
      </w:r>
      <w:r w:rsidRPr="003129CC">
        <w:rPr>
          <w:sz w:val="16"/>
        </w:rPr>
        <w:t xml:space="preserve"> (relatively) smoothly </w:t>
      </w:r>
      <w:r w:rsidRPr="003129CC">
        <w:rPr>
          <w:rStyle w:val="StyleBoldUnderline"/>
        </w:rPr>
        <w:t>functioning world economy.</w:t>
      </w:r>
      <w:r w:rsidRPr="003129CC">
        <w:rPr>
          <w:sz w:val="16"/>
        </w:rPr>
        <w:t xml:space="preserve"> 66 </w:t>
      </w:r>
      <w:r w:rsidRPr="003129CC">
        <w:rPr>
          <w:rStyle w:val="StyleBoldUnderline"/>
          <w:highlight w:val="yellow"/>
        </w:rPr>
        <w:t>That</w:t>
      </w:r>
      <w:r w:rsidRPr="003129CC">
        <w:rPr>
          <w:sz w:val="16"/>
        </w:rPr>
        <w:t xml:space="preserve"> in turn </w:t>
      </w:r>
      <w:r w:rsidRPr="003129CC">
        <w:rPr>
          <w:rStyle w:val="StyleBoldUnderline"/>
          <w:highlight w:val="yellow"/>
        </w:rPr>
        <w:t xml:space="preserve">could </w:t>
      </w:r>
      <w:r w:rsidRPr="003129CC">
        <w:rPr>
          <w:b/>
          <w:highlight w:val="yellow"/>
          <w:u w:val="single"/>
          <w:bdr w:val="single" w:sz="4" w:space="0" w:color="auto" w:frame="1"/>
        </w:rPr>
        <w:t>undermine</w:t>
      </w:r>
      <w:r w:rsidRPr="003129CC">
        <w:rPr>
          <w:b/>
          <w:u w:val="single"/>
          <w:bdr w:val="single" w:sz="4" w:space="0" w:color="auto" w:frame="1"/>
        </w:rPr>
        <w:t xml:space="preserve"> </w:t>
      </w:r>
      <w:r w:rsidRPr="003129CC">
        <w:rPr>
          <w:b/>
          <w:highlight w:val="yellow"/>
          <w:u w:val="single"/>
          <w:bdr w:val="single" w:sz="4" w:space="0" w:color="auto" w:frame="1"/>
        </w:rPr>
        <w:t>the</w:t>
      </w:r>
      <w:r w:rsidRPr="003129CC">
        <w:rPr>
          <w:b/>
          <w:u w:val="single"/>
          <w:bdr w:val="single" w:sz="4" w:space="0" w:color="auto" w:frame="1"/>
        </w:rPr>
        <w:t xml:space="preserve"> potential </w:t>
      </w:r>
      <w:r w:rsidRPr="003129CC">
        <w:rPr>
          <w:b/>
          <w:highlight w:val="yellow"/>
          <w:u w:val="single"/>
          <w:bdr w:val="single" w:sz="4" w:space="0" w:color="auto" w:frame="1"/>
        </w:rPr>
        <w:t>virtuous circle</w:t>
      </w:r>
      <w:r w:rsidRPr="003129CC">
        <w:rPr>
          <w:sz w:val="16"/>
        </w:rPr>
        <w:t xml:space="preserve"> identified above. </w:t>
      </w:r>
    </w:p>
    <w:p w14:paraId="08FE1E43" w14:textId="44BC542F" w:rsidR="00390523" w:rsidRPr="003129CC" w:rsidRDefault="00390523" w:rsidP="00390523">
      <w:pPr>
        <w:pStyle w:val="Heading4"/>
        <w:rPr>
          <w:rFonts w:ascii="Calibri" w:hAnsi="Calibri"/>
        </w:rPr>
      </w:pPr>
      <w:r w:rsidRPr="003129CC">
        <w:rPr>
          <w:rFonts w:ascii="Calibri" w:hAnsi="Calibri"/>
        </w:rPr>
        <w:t>4. Econ resilient</w:t>
      </w:r>
    </w:p>
    <w:p w14:paraId="17DBB414" w14:textId="77777777" w:rsidR="00390523" w:rsidRPr="003129CC" w:rsidRDefault="00390523" w:rsidP="00390523">
      <w:pPr>
        <w:rPr>
          <w:sz w:val="16"/>
          <w:szCs w:val="16"/>
        </w:rPr>
      </w:pPr>
      <w:r w:rsidRPr="003129CC">
        <w:rPr>
          <w:rStyle w:val="StyleStyleBold12pt"/>
        </w:rPr>
        <w:t xml:space="preserve">E.I.U. ’11 </w:t>
      </w:r>
      <w:r w:rsidRPr="003129CC">
        <w:rPr>
          <w:sz w:val="16"/>
          <w:szCs w:val="16"/>
        </w:rPr>
        <w:t>(Economist Intelligence Unit – Global Forecasting Service, 11/16/’11</w:t>
      </w:r>
    </w:p>
    <w:p w14:paraId="62981E88" w14:textId="77777777" w:rsidR="00390523" w:rsidRPr="003129CC" w:rsidRDefault="00390523" w:rsidP="00390523">
      <w:pPr>
        <w:rPr>
          <w:sz w:val="16"/>
          <w:szCs w:val="16"/>
        </w:rPr>
      </w:pPr>
      <w:r w:rsidRPr="003129CC">
        <w:rPr>
          <w:sz w:val="16"/>
          <w:szCs w:val="16"/>
        </w:rPr>
        <w:t>(http://gfs.eiu.com/Article.aspx</w:t>
      </w:r>
      <w:proofErr w:type="gramStart"/>
      <w:r w:rsidRPr="003129CC">
        <w:rPr>
          <w:sz w:val="16"/>
          <w:szCs w:val="16"/>
        </w:rPr>
        <w:t>?articleType</w:t>
      </w:r>
      <w:proofErr w:type="gramEnd"/>
      <w:r w:rsidRPr="003129CC">
        <w:rPr>
          <w:sz w:val="16"/>
          <w:szCs w:val="16"/>
        </w:rPr>
        <w:t xml:space="preserve">=gef&amp;articleId=668596451&amp;secID=7) </w:t>
      </w:r>
    </w:p>
    <w:p w14:paraId="00D83B40" w14:textId="77777777" w:rsidR="00390523" w:rsidRPr="003129CC" w:rsidRDefault="00390523" w:rsidP="00390523">
      <w:pPr>
        <w:rPr>
          <w:sz w:val="16"/>
        </w:rPr>
      </w:pPr>
      <w:r w:rsidRPr="003129CC">
        <w:rPr>
          <w:rStyle w:val="UnderlineBold"/>
          <w:rFonts w:ascii="Calibri" w:hAnsi="Calibri"/>
          <w:highlight w:val="yellow"/>
        </w:rPr>
        <w:t>The US economy</w:t>
      </w:r>
      <w:r w:rsidRPr="003129CC">
        <w:rPr>
          <w:sz w:val="16"/>
        </w:rPr>
        <w:t>, by any standard, remains weak, and consumer and business sentiment are close to 2009 lows. That said</w:t>
      </w:r>
      <w:proofErr w:type="gramStart"/>
      <w:r w:rsidRPr="003129CC">
        <w:rPr>
          <w:sz w:val="16"/>
        </w:rPr>
        <w:t>,</w:t>
      </w:r>
      <w:proofErr w:type="gramEnd"/>
      <w:r w:rsidRPr="003129CC">
        <w:rPr>
          <w:sz w:val="16"/>
        </w:rPr>
        <w:t xml:space="preserve"> the economy </w:t>
      </w:r>
      <w:r w:rsidRPr="003129CC">
        <w:rPr>
          <w:rStyle w:val="UnderlineBold"/>
          <w:rFonts w:ascii="Calibri" w:hAnsi="Calibri"/>
          <w:highlight w:val="yellow"/>
        </w:rPr>
        <w:t xml:space="preserve">has been </w:t>
      </w:r>
      <w:r w:rsidRPr="003129CC">
        <w:rPr>
          <w:rStyle w:val="UnderlineBold"/>
          <w:rFonts w:ascii="Calibri" w:hAnsi="Calibri"/>
        </w:rPr>
        <w:t xml:space="preserve">surprisingly </w:t>
      </w:r>
      <w:r w:rsidRPr="003129CC">
        <w:rPr>
          <w:rStyle w:val="UnderlineBold"/>
          <w:rFonts w:ascii="Calibri" w:hAnsi="Calibri"/>
          <w:highlight w:val="yellow"/>
        </w:rPr>
        <w:t>resilient in the face of</w:t>
      </w:r>
      <w:r w:rsidRPr="003129CC">
        <w:rPr>
          <w:sz w:val="16"/>
          <w:highlight w:val="yellow"/>
        </w:rPr>
        <w:t xml:space="preserve"> </w:t>
      </w:r>
      <w:r w:rsidRPr="003129CC">
        <w:rPr>
          <w:sz w:val="16"/>
        </w:rPr>
        <w:t xml:space="preserve">so many </w:t>
      </w:r>
      <w:r w:rsidRPr="003129CC">
        <w:rPr>
          <w:rStyle w:val="UnderlineBold"/>
          <w:rFonts w:ascii="Calibri" w:hAnsi="Calibri"/>
          <w:highlight w:val="yellow"/>
        </w:rPr>
        <w:t>shocks</w:t>
      </w:r>
      <w:r w:rsidRPr="003129CC">
        <w:rPr>
          <w:rStyle w:val="UnderlineBold"/>
          <w:rFonts w:ascii="Calibri" w:hAnsi="Calibri"/>
        </w:rPr>
        <w:t>.</w:t>
      </w:r>
      <w:r w:rsidRPr="003129CC">
        <w:rPr>
          <w:sz w:val="16"/>
        </w:rPr>
        <w:t xml:space="preserve"> US real </w:t>
      </w:r>
      <w:r w:rsidRPr="003129CC">
        <w:rPr>
          <w:rStyle w:val="StyleBoldUnderline"/>
          <w:highlight w:val="yellow"/>
        </w:rPr>
        <w:t xml:space="preserve">GDP expanded </w:t>
      </w:r>
      <w:r w:rsidRPr="003129CC">
        <w:rPr>
          <w:rStyle w:val="StyleBoldUnderline"/>
        </w:rPr>
        <w:t>by a</w:t>
      </w:r>
      <w:r w:rsidRPr="003129CC">
        <w:rPr>
          <w:sz w:val="16"/>
        </w:rPr>
        <w:t xml:space="preserve"> relatively </w:t>
      </w:r>
      <w:r w:rsidRPr="003129CC">
        <w:rPr>
          <w:rStyle w:val="StyleBoldUnderline"/>
        </w:rPr>
        <w:t>robust 2.5%</w:t>
      </w:r>
      <w:r w:rsidRPr="003129CC">
        <w:rPr>
          <w:sz w:val="16"/>
        </w:rPr>
        <w:t xml:space="preserve"> in the third quarter of 2011, twice the rate of the previous quarter. </w:t>
      </w:r>
      <w:r w:rsidRPr="003129CC">
        <w:rPr>
          <w:rStyle w:val="StyleBoldUnderline"/>
          <w:highlight w:val="yellow"/>
        </w:rPr>
        <w:t>Consumer spending rose</w:t>
      </w:r>
      <w:r w:rsidRPr="003129CC">
        <w:rPr>
          <w:sz w:val="16"/>
          <w:highlight w:val="yellow"/>
        </w:rPr>
        <w:t xml:space="preserve"> </w:t>
      </w:r>
      <w:r w:rsidRPr="003129CC">
        <w:rPr>
          <w:sz w:val="16"/>
        </w:rPr>
        <w:t xml:space="preserve">by 2.4%, which is </w:t>
      </w:r>
      <w:r w:rsidRPr="003129CC">
        <w:rPr>
          <w:rStyle w:val="StyleBoldUnderline"/>
          <w:highlight w:val="yellow"/>
        </w:rPr>
        <w:t>impressive given that real incomes dropped</w:t>
      </w:r>
      <w:r w:rsidRPr="003129CC">
        <w:rPr>
          <w:sz w:val="16"/>
          <w:highlight w:val="yellow"/>
        </w:rPr>
        <w:t xml:space="preserve"> </w:t>
      </w:r>
      <w:r w:rsidRPr="003129CC">
        <w:rPr>
          <w:sz w:val="16"/>
        </w:rPr>
        <w:t xml:space="preserve">during the quarter (the savings rate fell, which helps to explain the anomaly.) </w:t>
      </w:r>
      <w:r w:rsidRPr="003129CC">
        <w:rPr>
          <w:rStyle w:val="StyleBoldUnderline"/>
        </w:rPr>
        <w:t>Historically, US consumers have been willing to spend even in difficult times.</w:t>
      </w:r>
      <w:r w:rsidRPr="003129CC">
        <w:rPr>
          <w:sz w:val="16"/>
        </w:rPr>
        <w:t xml:space="preserve"> Before the 2008-09 slump, personal spending rose in every quarter between 1992 and 2007. That resilience is again in evidence: </w:t>
      </w:r>
      <w:r w:rsidRPr="003129CC">
        <w:rPr>
          <w:rStyle w:val="StyleBoldUnderline"/>
        </w:rPr>
        <w:t>retail sales in September were at a seven-month high</w:t>
      </w:r>
      <w:r w:rsidRPr="003129CC">
        <w:rPr>
          <w:sz w:val="16"/>
        </w:rPr>
        <w:t xml:space="preserve">, and sales at chain stores have been strong. </w:t>
      </w:r>
      <w:r w:rsidRPr="003129CC">
        <w:rPr>
          <w:rStyle w:val="StyleBoldUnderline"/>
          <w:highlight w:val="yellow"/>
        </w:rPr>
        <w:t xml:space="preserve">Business investment </w:t>
      </w:r>
      <w:r w:rsidRPr="003129CC">
        <w:rPr>
          <w:rStyle w:val="StyleBoldUnderline"/>
        </w:rPr>
        <w:t>has been</w:t>
      </w:r>
      <w:r w:rsidRPr="003129CC">
        <w:rPr>
          <w:sz w:val="16"/>
        </w:rPr>
        <w:t xml:space="preserve"> even more </w:t>
      </w:r>
      <w:r w:rsidRPr="003129CC">
        <w:rPr>
          <w:rStyle w:val="StyleBoldUnderline"/>
        </w:rPr>
        <w:t>buoyant</w:t>
      </w:r>
      <w:r w:rsidRPr="003129CC">
        <w:rPr>
          <w:sz w:val="16"/>
        </w:rPr>
        <w:t xml:space="preserve">: it expanded in the third quarter by an impressive 16.3% at an annual rate, and </w:t>
      </w:r>
      <w:r w:rsidRPr="003129CC">
        <w:rPr>
          <w:rStyle w:val="StyleBoldUnderline"/>
        </w:rPr>
        <w:t>spending by companies</w:t>
      </w:r>
      <w:r w:rsidRPr="003129CC">
        <w:rPr>
          <w:sz w:val="16"/>
        </w:rPr>
        <w:t xml:space="preserve"> in September </w:t>
      </w:r>
      <w:r w:rsidRPr="003129CC">
        <w:rPr>
          <w:rStyle w:val="StyleBoldUnderline"/>
        </w:rPr>
        <w:t>on</w:t>
      </w:r>
      <w:r w:rsidRPr="003129CC">
        <w:rPr>
          <w:sz w:val="16"/>
        </w:rPr>
        <w:t xml:space="preserve"> conventional </w:t>
      </w:r>
      <w:r w:rsidRPr="003129CC">
        <w:rPr>
          <w:rStyle w:val="StyleBoldUnderline"/>
        </w:rPr>
        <w:t>capital goods</w:t>
      </w:r>
      <w:r w:rsidRPr="003129CC">
        <w:rPr>
          <w:sz w:val="16"/>
        </w:rPr>
        <w:t xml:space="preserve"> (that is, excluding </w:t>
      </w:r>
      <w:proofErr w:type="spellStart"/>
      <w:r w:rsidRPr="003129CC">
        <w:rPr>
          <w:sz w:val="16"/>
        </w:rPr>
        <w:t>defence</w:t>
      </w:r>
      <w:proofErr w:type="spellEnd"/>
      <w:r w:rsidRPr="003129CC">
        <w:rPr>
          <w:sz w:val="16"/>
        </w:rPr>
        <w:t xml:space="preserve"> and aircraft) </w:t>
      </w:r>
      <w:r w:rsidRPr="003129CC">
        <w:rPr>
          <w:rStyle w:val="StyleBoldUnderline"/>
          <w:highlight w:val="yellow"/>
        </w:rPr>
        <w:t xml:space="preserve">grew </w:t>
      </w:r>
      <w:r w:rsidRPr="003129CC">
        <w:rPr>
          <w:rStyle w:val="StyleBoldUnderline"/>
        </w:rPr>
        <w:t>by the most since March. This has been made possible</w:t>
      </w:r>
      <w:r w:rsidRPr="003129CC">
        <w:rPr>
          <w:sz w:val="16"/>
        </w:rPr>
        <w:t xml:space="preserve">, in part, </w:t>
      </w:r>
      <w:r w:rsidRPr="003129CC">
        <w:rPr>
          <w:rStyle w:val="StyleBoldUnderline"/>
        </w:rPr>
        <w:t>by strong corporate profits.</w:t>
      </w:r>
      <w:r w:rsidRPr="003129CC">
        <w:rPr>
          <w:sz w:val="16"/>
        </w:rPr>
        <w:t xml:space="preserve"> According to data compiled by Bloomberg, earnings for US companies in the S&amp;P 500 rose by 24% year on year in the third quarter. </w:t>
      </w:r>
      <w:r w:rsidRPr="003129CC">
        <w:rPr>
          <w:rStyle w:val="UnderlineBold"/>
          <w:rFonts w:ascii="Calibri" w:hAnsi="Calibri"/>
        </w:rPr>
        <w:t>All of this</w:t>
      </w:r>
      <w:r w:rsidRPr="003129CC">
        <w:rPr>
          <w:sz w:val="16"/>
        </w:rPr>
        <w:t xml:space="preserve"> has </w:t>
      </w:r>
      <w:r w:rsidRPr="003129CC">
        <w:rPr>
          <w:rStyle w:val="UnderlineBold"/>
          <w:rFonts w:ascii="Calibri" w:hAnsi="Calibri"/>
        </w:rPr>
        <w:t xml:space="preserve">occurred </w:t>
      </w:r>
      <w:r w:rsidRPr="003129CC">
        <w:rPr>
          <w:rStyle w:val="UnderlineBold"/>
          <w:rFonts w:ascii="Calibri" w:hAnsi="Calibri"/>
          <w:highlight w:val="yellow"/>
        </w:rPr>
        <w:t xml:space="preserve">despite </w:t>
      </w:r>
      <w:r w:rsidRPr="003129CC">
        <w:rPr>
          <w:rStyle w:val="UnderlineBold"/>
          <w:rFonts w:ascii="Calibri" w:hAnsi="Calibri"/>
        </w:rPr>
        <w:t>a debilitating</w:t>
      </w:r>
      <w:r w:rsidRPr="003129CC">
        <w:rPr>
          <w:sz w:val="16"/>
        </w:rPr>
        <w:t xml:space="preserve"> fiscal debate in </w:t>
      </w:r>
      <w:r w:rsidRPr="003129CC">
        <w:rPr>
          <w:rStyle w:val="UnderlineBold"/>
          <w:rFonts w:ascii="Calibri" w:hAnsi="Calibri"/>
          <w:highlight w:val="yellow"/>
        </w:rPr>
        <w:t>Washington</w:t>
      </w:r>
      <w:r w:rsidRPr="003129CC">
        <w:rPr>
          <w:rStyle w:val="UnderlineBold"/>
          <w:rFonts w:ascii="Calibri" w:hAnsi="Calibri"/>
        </w:rPr>
        <w:t xml:space="preserve">, a sovereign debt </w:t>
      </w:r>
      <w:r w:rsidRPr="003129CC">
        <w:rPr>
          <w:rStyle w:val="UnderlineBold"/>
          <w:rFonts w:ascii="Calibri" w:hAnsi="Calibri"/>
          <w:highlight w:val="yellow"/>
        </w:rPr>
        <w:t>downgrade</w:t>
      </w:r>
      <w:r w:rsidRPr="003129CC">
        <w:rPr>
          <w:sz w:val="16"/>
          <w:highlight w:val="yellow"/>
        </w:rPr>
        <w:t xml:space="preserve"> </w:t>
      </w:r>
      <w:r w:rsidRPr="003129CC">
        <w:rPr>
          <w:sz w:val="16"/>
        </w:rPr>
        <w:t xml:space="preserve">by a major ratings agency </w:t>
      </w:r>
      <w:r w:rsidRPr="003129CC">
        <w:rPr>
          <w:rStyle w:val="UnderlineBold"/>
          <w:rFonts w:ascii="Calibri" w:hAnsi="Calibri"/>
          <w:highlight w:val="yellow"/>
        </w:rPr>
        <w:t xml:space="preserve">and </w:t>
      </w:r>
      <w:r w:rsidRPr="003129CC">
        <w:rPr>
          <w:rStyle w:val="UnderlineBold"/>
          <w:rFonts w:ascii="Calibri" w:hAnsi="Calibri"/>
        </w:rPr>
        <w:t xml:space="preserve">exceptional </w:t>
      </w:r>
      <w:r w:rsidRPr="003129CC">
        <w:rPr>
          <w:rStyle w:val="UnderlineBold"/>
          <w:rFonts w:ascii="Calibri" w:hAnsi="Calibri"/>
          <w:highlight w:val="yellow"/>
        </w:rPr>
        <w:t xml:space="preserve">volatility </w:t>
      </w:r>
      <w:r w:rsidRPr="003129CC">
        <w:rPr>
          <w:rStyle w:val="UnderlineBold"/>
          <w:rFonts w:ascii="Calibri" w:hAnsi="Calibri"/>
        </w:rPr>
        <w:t>in capital markets.</w:t>
      </w:r>
      <w:r w:rsidRPr="003129CC">
        <w:rPr>
          <w:sz w:val="16"/>
        </w:rPr>
        <w:t xml:space="preserve"> This reinforces our view that </w:t>
      </w:r>
      <w:r w:rsidRPr="003129CC">
        <w:rPr>
          <w:rStyle w:val="StyleBoldUnderline"/>
          <w:highlight w:val="yellow"/>
        </w:rPr>
        <w:t>the US economy</w:t>
      </w:r>
      <w:r w:rsidRPr="003129CC">
        <w:rPr>
          <w:sz w:val="16"/>
        </w:rPr>
        <w:t xml:space="preserve">, although weak, </w:t>
      </w:r>
      <w:r w:rsidRPr="003129CC">
        <w:rPr>
          <w:rStyle w:val="UnderlineBold"/>
          <w:rFonts w:ascii="Calibri" w:hAnsi="Calibri"/>
          <w:highlight w:val="yellow"/>
        </w:rPr>
        <w:t xml:space="preserve">is not in danger of </w:t>
      </w:r>
      <w:r w:rsidRPr="003129CC">
        <w:rPr>
          <w:rStyle w:val="UnderlineBold"/>
          <w:rFonts w:ascii="Calibri" w:hAnsi="Calibri"/>
        </w:rPr>
        <w:t xml:space="preserve">falling into a </w:t>
      </w:r>
      <w:r w:rsidRPr="003129CC">
        <w:rPr>
          <w:rStyle w:val="UnderlineBold"/>
          <w:rFonts w:ascii="Calibri" w:hAnsi="Calibri"/>
          <w:highlight w:val="yellow"/>
        </w:rPr>
        <w:t>recession</w:t>
      </w:r>
      <w:r w:rsidRPr="003129CC">
        <w:rPr>
          <w:sz w:val="16"/>
          <w:highlight w:val="yellow"/>
        </w:rPr>
        <w:t xml:space="preserve"> </w:t>
      </w:r>
      <w:r w:rsidRPr="003129CC">
        <w:rPr>
          <w:sz w:val="16"/>
        </w:rPr>
        <w:t xml:space="preserve">(absent a shock from the euro zone). US growth will, however, continue to be held back by a weak </w:t>
      </w:r>
      <w:proofErr w:type="spellStart"/>
      <w:r w:rsidRPr="003129CC">
        <w:rPr>
          <w:sz w:val="16"/>
        </w:rPr>
        <w:t>labour</w:t>
      </w:r>
      <w:proofErr w:type="spellEnd"/>
      <w:r w:rsidRPr="003129CC">
        <w:rPr>
          <w:sz w:val="16"/>
        </w:rPr>
        <w:t xml:space="preserve"> market—the unemployment rate has been at or above 9% for 28 of the last 30 months—and by a moribund housing market.</w:t>
      </w:r>
    </w:p>
    <w:p w14:paraId="0265B2B0" w14:textId="11633EDC" w:rsidR="00390523" w:rsidRPr="003129CC" w:rsidRDefault="00390523" w:rsidP="00390523">
      <w:pPr>
        <w:pStyle w:val="Heading4"/>
        <w:rPr>
          <w:rFonts w:ascii="Calibri" w:hAnsi="Calibri"/>
        </w:rPr>
      </w:pPr>
      <w:r w:rsidRPr="003129CC">
        <w:rPr>
          <w:rFonts w:ascii="Calibri" w:hAnsi="Calibri"/>
        </w:rPr>
        <w:t>5. US isn’t key to the global economy – decoupling proves</w:t>
      </w:r>
    </w:p>
    <w:p w14:paraId="1284B267" w14:textId="77777777" w:rsidR="00390523" w:rsidRPr="003129CC" w:rsidRDefault="00390523" w:rsidP="00390523">
      <w:pPr>
        <w:rPr>
          <w:szCs w:val="22"/>
        </w:rPr>
      </w:pPr>
      <w:r w:rsidRPr="003129CC">
        <w:rPr>
          <w:rStyle w:val="StyleStyleBold12pt"/>
        </w:rPr>
        <w:t>Bloomberg ‘10</w:t>
      </w:r>
      <w:r w:rsidRPr="003129CC">
        <w:t xml:space="preserve"> </w:t>
      </w:r>
      <w:r w:rsidRPr="003129CC">
        <w:rPr>
          <w:sz w:val="16"/>
          <w:szCs w:val="16"/>
        </w:rPr>
        <w:t>[“Wall Street Sees World Economy Decoupling From U.S.”, October 4th, 2010, http://www.bloomberg.com/news/2010-10-03/world-economy-decoupling-from-u-s-in-slowdown-returns-as-wall-street-view.html]</w:t>
      </w:r>
    </w:p>
    <w:p w14:paraId="7344DE51" w14:textId="507D2726" w:rsidR="00390523" w:rsidRPr="003129CC" w:rsidRDefault="00390523" w:rsidP="00390523">
      <w:pPr>
        <w:rPr>
          <w:sz w:val="16"/>
        </w:rPr>
      </w:pPr>
      <w:r w:rsidRPr="003129CC">
        <w:rPr>
          <w:sz w:val="16"/>
        </w:rPr>
        <w:t xml:space="preserve">The main reason for the divergence: “Direct transmission from </w:t>
      </w:r>
      <w:r w:rsidRPr="003129CC">
        <w:rPr>
          <w:b/>
          <w:highlight w:val="yellow"/>
          <w:u w:val="single"/>
        </w:rPr>
        <w:t>a U.S. slowdown</w:t>
      </w:r>
      <w:r w:rsidRPr="003129CC">
        <w:rPr>
          <w:sz w:val="16"/>
        </w:rPr>
        <w:t xml:space="preserve"> to other economies through exports </w:t>
      </w:r>
      <w:r w:rsidRPr="003129CC">
        <w:rPr>
          <w:b/>
          <w:highlight w:val="yellow"/>
          <w:u w:val="single"/>
        </w:rPr>
        <w:t>is</w:t>
      </w:r>
      <w:r w:rsidRPr="003129CC">
        <w:rPr>
          <w:sz w:val="16"/>
        </w:rPr>
        <w:t xml:space="preserve"> just </w:t>
      </w:r>
      <w:r w:rsidRPr="003129CC">
        <w:rPr>
          <w:b/>
          <w:highlight w:val="yellow"/>
          <w:u w:val="single"/>
        </w:rPr>
        <w:t>not large enough to spread</w:t>
      </w:r>
      <w:r w:rsidRPr="003129CC">
        <w:rPr>
          <w:sz w:val="16"/>
        </w:rPr>
        <w:t xml:space="preserve"> a U.S. demand problem </w:t>
      </w:r>
      <w:r w:rsidRPr="003129CC">
        <w:rPr>
          <w:b/>
          <w:highlight w:val="yellow"/>
          <w:u w:val="single"/>
        </w:rPr>
        <w:t>globally</w:t>
      </w:r>
      <w:r w:rsidRPr="003129CC">
        <w:rPr>
          <w:sz w:val="16"/>
        </w:rPr>
        <w:t xml:space="preserve">,” Goldman Sachs economists Dominic Wilson and Stacy Carlson wrote in a Sept. 22 report entitled “If the U.S. sneezes...” Limited Exposure </w:t>
      </w:r>
      <w:r w:rsidRPr="003129CC">
        <w:rPr>
          <w:b/>
          <w:u w:val="single"/>
        </w:rPr>
        <w:t xml:space="preserve">Take </w:t>
      </w:r>
      <w:r w:rsidRPr="003129CC">
        <w:rPr>
          <w:sz w:val="16"/>
        </w:rPr>
        <w:t xml:space="preserve">the so-called BRIC countries of </w:t>
      </w:r>
      <w:r w:rsidRPr="003129CC">
        <w:rPr>
          <w:b/>
          <w:u w:val="single"/>
        </w:rPr>
        <w:t>Brazil, Russia, India and China</w:t>
      </w:r>
      <w:r w:rsidRPr="003129CC">
        <w:rPr>
          <w:sz w:val="16"/>
        </w:rPr>
        <w:t xml:space="preserve">. While </w:t>
      </w:r>
      <w:r w:rsidRPr="003129CC">
        <w:rPr>
          <w:b/>
          <w:u w:val="single"/>
        </w:rPr>
        <w:t>exports account for</w:t>
      </w:r>
      <w:r w:rsidRPr="003129CC">
        <w:rPr>
          <w:sz w:val="16"/>
        </w:rPr>
        <w:t xml:space="preserve"> almost </w:t>
      </w:r>
      <w:r w:rsidRPr="003129CC">
        <w:rPr>
          <w:b/>
          <w:u w:val="single"/>
        </w:rPr>
        <w:t>20 percent of their g</w:t>
      </w:r>
      <w:r w:rsidRPr="003129CC">
        <w:rPr>
          <w:sz w:val="16"/>
        </w:rPr>
        <w:t xml:space="preserve">ross </w:t>
      </w:r>
      <w:r w:rsidRPr="003129CC">
        <w:rPr>
          <w:b/>
          <w:u w:val="single"/>
        </w:rPr>
        <w:t>d</w:t>
      </w:r>
      <w:r w:rsidRPr="003129CC">
        <w:rPr>
          <w:sz w:val="16"/>
        </w:rPr>
        <w:t xml:space="preserve">omestic </w:t>
      </w:r>
      <w:r w:rsidRPr="003129CC">
        <w:rPr>
          <w:b/>
          <w:u w:val="single"/>
        </w:rPr>
        <w:t>p</w:t>
      </w:r>
      <w:r w:rsidRPr="003129CC">
        <w:rPr>
          <w:sz w:val="16"/>
        </w:rPr>
        <w:t xml:space="preserve">roduct, </w:t>
      </w:r>
      <w:r w:rsidRPr="003129CC">
        <w:rPr>
          <w:b/>
          <w:u w:val="single"/>
        </w:rPr>
        <w:t>sales to the U.S. compose less than 5 percent</w:t>
      </w:r>
      <w:r w:rsidRPr="003129CC">
        <w:rPr>
          <w:sz w:val="16"/>
        </w:rPr>
        <w:t xml:space="preserve"> of GDP, according to their estimates. That means </w:t>
      </w:r>
      <w:r w:rsidRPr="003129CC">
        <w:rPr>
          <w:b/>
          <w:highlight w:val="yellow"/>
          <w:u w:val="single"/>
        </w:rPr>
        <w:t>even if U.S. growth slowed</w:t>
      </w:r>
      <w:r w:rsidRPr="003129CC">
        <w:rPr>
          <w:b/>
          <w:u w:val="single"/>
        </w:rPr>
        <w:t xml:space="preserve"> </w:t>
      </w:r>
      <w:r w:rsidRPr="003129CC">
        <w:rPr>
          <w:sz w:val="16"/>
        </w:rPr>
        <w:t xml:space="preserve">2 percent, </w:t>
      </w:r>
      <w:r w:rsidRPr="003129CC">
        <w:rPr>
          <w:b/>
          <w:highlight w:val="yellow"/>
          <w:u w:val="single"/>
        </w:rPr>
        <w:t>the drag on</w:t>
      </w:r>
      <w:r w:rsidRPr="003129CC">
        <w:rPr>
          <w:b/>
          <w:u w:val="single"/>
        </w:rPr>
        <w:t xml:space="preserve"> these</w:t>
      </w:r>
      <w:r w:rsidRPr="003129CC">
        <w:rPr>
          <w:sz w:val="16"/>
        </w:rPr>
        <w:t xml:space="preserve"> four </w:t>
      </w:r>
      <w:r w:rsidRPr="003129CC">
        <w:rPr>
          <w:b/>
          <w:highlight w:val="yellow"/>
          <w:u w:val="single"/>
        </w:rPr>
        <w:t>countries would be about 0</w:t>
      </w:r>
      <w:proofErr w:type="gramStart"/>
      <w:r w:rsidRPr="003129CC">
        <w:rPr>
          <w:b/>
          <w:highlight w:val="yellow"/>
          <w:u w:val="single"/>
        </w:rPr>
        <w:t>.1</w:t>
      </w:r>
      <w:r w:rsidRPr="003129CC">
        <w:rPr>
          <w:sz w:val="16"/>
        </w:rPr>
        <w:t xml:space="preserve"> percentage</w:t>
      </w:r>
      <w:proofErr w:type="gramEnd"/>
      <w:r w:rsidRPr="003129CC">
        <w:rPr>
          <w:sz w:val="16"/>
        </w:rPr>
        <w:t xml:space="preserve"> point, the economists reckon. Developed economies including the </w:t>
      </w:r>
      <w:r w:rsidRPr="003129CC">
        <w:rPr>
          <w:b/>
          <w:u w:val="single"/>
        </w:rPr>
        <w:t>U.K., Germany and Japan also have limited exposure</w:t>
      </w:r>
      <w:r w:rsidRPr="003129CC">
        <w:rPr>
          <w:sz w:val="16"/>
        </w:rPr>
        <w:t xml:space="preserve">, they said. </w:t>
      </w:r>
      <w:r w:rsidRPr="003129CC">
        <w:rPr>
          <w:b/>
          <w:highlight w:val="yellow"/>
          <w:u w:val="single"/>
        </w:rPr>
        <w:t>Economies outside the U.S. have room to grow that the</w:t>
      </w:r>
      <w:r w:rsidRPr="003129CC">
        <w:rPr>
          <w:b/>
          <w:u w:val="single"/>
        </w:rPr>
        <w:t xml:space="preserve"> </w:t>
      </w:r>
      <w:r w:rsidRPr="003129CC">
        <w:rPr>
          <w:b/>
          <w:highlight w:val="yellow"/>
          <w:u w:val="single"/>
        </w:rPr>
        <w:t>U.S. doesn’t</w:t>
      </w:r>
      <w:r w:rsidRPr="003129CC">
        <w:rPr>
          <w:sz w:val="16"/>
        </w:rPr>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w:t>
      </w:r>
      <w:proofErr w:type="gramStart"/>
      <w:r w:rsidRPr="003129CC">
        <w:rPr>
          <w:sz w:val="16"/>
        </w:rPr>
        <w:t>stock markets aren’t stressed by the U.S. outlook</w:t>
      </w:r>
      <w:proofErr w:type="gramEnd"/>
      <w:r w:rsidRPr="003129CC">
        <w:rPr>
          <w:sz w:val="16"/>
        </w:rPr>
        <w:t xml:space="preserve">. Weaker Dollar The break with the U.S. will be reflected in a weaker dollar, with the Chinese </w:t>
      </w:r>
      <w:proofErr w:type="spellStart"/>
      <w:r w:rsidRPr="003129CC">
        <w:rPr>
          <w:sz w:val="16"/>
        </w:rPr>
        <w:t>yuan</w:t>
      </w:r>
      <w:proofErr w:type="spellEnd"/>
      <w:r w:rsidRPr="003129CC">
        <w:rPr>
          <w:sz w:val="16"/>
        </w:rPr>
        <w:t xml:space="preserve">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w:t>
      </w:r>
      <w:proofErr w:type="spellStart"/>
      <w:r w:rsidRPr="003129CC">
        <w:rPr>
          <w:sz w:val="16"/>
        </w:rPr>
        <w:t>BofA</w:t>
      </w:r>
      <w:proofErr w:type="spellEnd"/>
      <w:r w:rsidRPr="003129CC">
        <w:rPr>
          <w:sz w:val="16"/>
        </w:rPr>
        <w:t xml:space="preserve">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3129CC">
        <w:rPr>
          <w:b/>
          <w:highlight w:val="yellow"/>
          <w:u w:val="single"/>
        </w:rPr>
        <w:t>U.S. share of global GDP has shrunk</w:t>
      </w:r>
      <w:r w:rsidRPr="003129CC">
        <w:rPr>
          <w:sz w:val="16"/>
        </w:rPr>
        <w:t xml:space="preserve"> to about 24 percent from 31 percent in 2000. He also notes that, unlike the U.S., many countries avoided asset bubbles, kept their banking systems sound and improved their trade and budget positions. Economic Locomotives </w:t>
      </w:r>
      <w:proofErr w:type="gramStart"/>
      <w:r w:rsidRPr="003129CC">
        <w:rPr>
          <w:sz w:val="16"/>
        </w:rPr>
        <w:t>A</w:t>
      </w:r>
      <w:proofErr w:type="gramEnd"/>
      <w:r w:rsidRPr="003129CC">
        <w:rPr>
          <w:sz w:val="16"/>
        </w:rPr>
        <w:t xml:space="preserve"> book published last week by the World Bank backs him up. “The Day After Tomorrow” concludes that </w:t>
      </w:r>
      <w:r w:rsidRPr="003129CC">
        <w:rPr>
          <w:b/>
          <w:highlight w:val="yellow"/>
          <w:u w:val="single"/>
        </w:rPr>
        <w:t>developing nations aren’t only decoupling</w:t>
      </w:r>
      <w:r w:rsidRPr="003129CC">
        <w:rPr>
          <w:sz w:val="16"/>
          <w:highlight w:val="yellow"/>
        </w:rPr>
        <w:t xml:space="preserve">, </w:t>
      </w:r>
      <w:r w:rsidRPr="003129CC">
        <w:rPr>
          <w:b/>
          <w:highlight w:val="yellow"/>
          <w:u w:val="single"/>
        </w:rPr>
        <w:t>they</w:t>
      </w:r>
      <w:r w:rsidRPr="003129CC">
        <w:rPr>
          <w:sz w:val="16"/>
        </w:rPr>
        <w:t xml:space="preserve"> also </w:t>
      </w:r>
      <w:r w:rsidRPr="003129CC">
        <w:rPr>
          <w:b/>
          <w:u w:val="single"/>
        </w:rPr>
        <w:t>a</w:t>
      </w:r>
      <w:r w:rsidRPr="003129CC">
        <w:rPr>
          <w:b/>
          <w:highlight w:val="yellow"/>
          <w:u w:val="single"/>
        </w:rPr>
        <w:t>re</w:t>
      </w:r>
      <w:r w:rsidRPr="003129CC">
        <w:rPr>
          <w:sz w:val="16"/>
        </w:rPr>
        <w:t xml:space="preserve"> undergoing a “switchover” that will make them such </w:t>
      </w:r>
      <w:r w:rsidRPr="003129CC">
        <w:rPr>
          <w:b/>
          <w:highlight w:val="yellow"/>
          <w:u w:val="single"/>
        </w:rPr>
        <w:t>locomotives for the world economy</w:t>
      </w:r>
      <w:r w:rsidRPr="003129CC">
        <w:rPr>
          <w:sz w:val="16"/>
        </w:rPr>
        <w:t xml:space="preserve">, they can help rescue advanced nations. Among the reasons for the revolution are greater trade between emerging markets, the rise of the middle class and higher commodity prices, the book said. Investors are signaling they agree. </w:t>
      </w:r>
      <w:r w:rsidRPr="003129CC">
        <w:rPr>
          <w:b/>
          <w:u w:val="single"/>
        </w:rPr>
        <w:t>The U.S. has fallen behind Brazil, China and India</w:t>
      </w:r>
      <w:r w:rsidRPr="003129CC">
        <w:rPr>
          <w:sz w:val="16"/>
        </w:rPr>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w:t>
      </w:r>
      <w:proofErr w:type="spellStart"/>
      <w:r w:rsidRPr="003129CC">
        <w:rPr>
          <w:sz w:val="16"/>
        </w:rPr>
        <w:t>Plc</w:t>
      </w:r>
      <w:proofErr w:type="spellEnd"/>
      <w:r w:rsidRPr="003129CC">
        <w:rPr>
          <w:sz w:val="16"/>
        </w:rPr>
        <w:t xml:space="preserve"> economists. </w:t>
      </w:r>
      <w:r w:rsidRPr="003129CC">
        <w:rPr>
          <w:b/>
          <w:highlight w:val="yellow"/>
          <w:u w:val="single"/>
        </w:rPr>
        <w:t>China, Russia</w:t>
      </w:r>
      <w:r w:rsidRPr="003129CC">
        <w:rPr>
          <w:b/>
          <w:u w:val="single"/>
        </w:rPr>
        <w:t xml:space="preserve"> </w:t>
      </w:r>
      <w:r w:rsidRPr="003129CC">
        <w:rPr>
          <w:b/>
          <w:highlight w:val="yellow"/>
          <w:u w:val="single"/>
        </w:rPr>
        <w:t>and Brazil</w:t>
      </w:r>
      <w:r w:rsidRPr="003129CC">
        <w:rPr>
          <w:sz w:val="16"/>
        </w:rPr>
        <w:t xml:space="preserve"> also </w:t>
      </w:r>
      <w:r w:rsidRPr="003129CC">
        <w:rPr>
          <w:b/>
          <w:u w:val="single"/>
        </w:rPr>
        <w:t>are among nations with more room</w:t>
      </w:r>
      <w:r w:rsidRPr="003129CC">
        <w:rPr>
          <w:sz w:val="16"/>
        </w:rPr>
        <w:t xml:space="preserve"> than industrial countries </w:t>
      </w:r>
      <w:r w:rsidRPr="003129CC">
        <w:rPr>
          <w:b/>
          <w:u w:val="single"/>
        </w:rPr>
        <w:t xml:space="preserve">to </w:t>
      </w:r>
      <w:r w:rsidRPr="003129CC">
        <w:rPr>
          <w:b/>
          <w:highlight w:val="yellow"/>
          <w:u w:val="single"/>
        </w:rPr>
        <w:t>ease policies if a U.S. slowdown</w:t>
      </w:r>
      <w:r w:rsidRPr="003129CC">
        <w:rPr>
          <w:b/>
          <w:u w:val="single"/>
        </w:rPr>
        <w:t xml:space="preserve"> </w:t>
      </w:r>
      <w:r w:rsidRPr="003129CC">
        <w:rPr>
          <w:b/>
          <w:highlight w:val="yellow"/>
          <w:u w:val="single"/>
        </w:rPr>
        <w:t>does weigh on their growth</w:t>
      </w:r>
      <w:r w:rsidRPr="003129CC">
        <w:rPr>
          <w:sz w:val="16"/>
        </w:rPr>
        <w:t xml:space="preserve">, according to a policy- flexibility index designed by the economists, who include New York-based Pablo Goldberg. “Emerging economies kept their powder relatively dry, and are, for the most part, in a position where they could act </w:t>
      </w:r>
      <w:proofErr w:type="spellStart"/>
      <w:r w:rsidRPr="003129CC">
        <w:rPr>
          <w:sz w:val="16"/>
        </w:rPr>
        <w:t>countercyclically</w:t>
      </w:r>
      <w:proofErr w:type="spellEnd"/>
      <w:r w:rsidRPr="003129CC">
        <w:rPr>
          <w:sz w:val="16"/>
        </w:rPr>
        <w:t xml:space="preserve"> if needed,” the HSBC group said. Links to developing countries are helping insulate some companies against U.S. weakness. Swiss watch manufacturer Swatch Group AG and tire maker </w:t>
      </w:r>
      <w:proofErr w:type="spellStart"/>
      <w:r w:rsidRPr="003129CC">
        <w:rPr>
          <w:sz w:val="16"/>
        </w:rPr>
        <w:t>Nokian</w:t>
      </w:r>
      <w:proofErr w:type="spellEnd"/>
      <w:r w:rsidRPr="003129CC">
        <w:rPr>
          <w:sz w:val="16"/>
        </w:rPr>
        <w:t xml:space="preserve"> </w:t>
      </w:r>
      <w:proofErr w:type="spellStart"/>
      <w:r w:rsidRPr="003129CC">
        <w:rPr>
          <w:sz w:val="16"/>
        </w:rPr>
        <w:t>Renkaat</w:t>
      </w:r>
      <w:proofErr w:type="spellEnd"/>
      <w:r w:rsidRPr="003129CC">
        <w:rPr>
          <w:sz w:val="16"/>
        </w:rPr>
        <w:t xml:space="preserve"> of Finland are among the European businesses that should benefit from trade with nations such as Russia and China where consumer demand is growing, according to </w:t>
      </w:r>
      <w:proofErr w:type="spellStart"/>
      <w:r w:rsidRPr="003129CC">
        <w:rPr>
          <w:sz w:val="16"/>
        </w:rPr>
        <w:t>BlackRock</w:t>
      </w:r>
      <w:proofErr w:type="spellEnd"/>
      <w:r w:rsidRPr="003129CC">
        <w:rPr>
          <w:sz w:val="16"/>
        </w:rPr>
        <w:t xml:space="preserve"> Inc. portfolio manager </w:t>
      </w:r>
      <w:proofErr w:type="spellStart"/>
      <w:r w:rsidRPr="003129CC">
        <w:rPr>
          <w:sz w:val="16"/>
        </w:rPr>
        <w:t>Alister</w:t>
      </w:r>
      <w:proofErr w:type="spellEnd"/>
      <w:r w:rsidRPr="003129CC">
        <w:rPr>
          <w:sz w:val="16"/>
        </w:rPr>
        <w:t xml:space="preserve"> </w:t>
      </w:r>
      <w:proofErr w:type="spellStart"/>
      <w:r w:rsidRPr="003129CC">
        <w:rPr>
          <w:sz w:val="16"/>
        </w:rPr>
        <w:t>Hibbert</w:t>
      </w:r>
      <w:proofErr w:type="spellEnd"/>
      <w:r w:rsidRPr="003129CC">
        <w:rPr>
          <w:sz w:val="16"/>
        </w:rPr>
        <w:t xml:space="preserve">. “There’s a lot of life in the global economy,” </w:t>
      </w:r>
      <w:proofErr w:type="spellStart"/>
      <w:r w:rsidRPr="003129CC">
        <w:rPr>
          <w:sz w:val="16"/>
        </w:rPr>
        <w:t>Hibbert</w:t>
      </w:r>
      <w:proofErr w:type="spellEnd"/>
      <w:r w:rsidRPr="003129CC">
        <w:rPr>
          <w:sz w:val="16"/>
        </w:rPr>
        <w:t xml:space="preserve">, said at a Sept. 8 presentation to reporters in London. </w:t>
      </w:r>
    </w:p>
    <w:p w14:paraId="22E3262D" w14:textId="3EB90521" w:rsidR="003B5383" w:rsidRPr="003129CC" w:rsidRDefault="00390523" w:rsidP="003B5383">
      <w:pPr>
        <w:pStyle w:val="Heading4"/>
        <w:rPr>
          <w:rFonts w:ascii="Calibri" w:hAnsi="Calibri"/>
        </w:rPr>
      </w:pPr>
      <w:r w:rsidRPr="003129CC">
        <w:rPr>
          <w:rFonts w:ascii="Calibri" w:hAnsi="Calibri"/>
        </w:rPr>
        <w:t>6</w:t>
      </w:r>
      <w:r w:rsidR="003B5383" w:rsidRPr="003129CC">
        <w:rPr>
          <w:rFonts w:ascii="Calibri" w:hAnsi="Calibri"/>
        </w:rPr>
        <w:t xml:space="preserve">. No impact to </w:t>
      </w:r>
      <w:proofErr w:type="spellStart"/>
      <w:r w:rsidR="003B5383" w:rsidRPr="003129CC">
        <w:rPr>
          <w:rFonts w:ascii="Calibri" w:hAnsi="Calibri"/>
        </w:rPr>
        <w:t>heg</w:t>
      </w:r>
      <w:proofErr w:type="spellEnd"/>
    </w:p>
    <w:p w14:paraId="7F3C63EF" w14:textId="4769D961" w:rsidR="003B5383" w:rsidRPr="003129CC" w:rsidRDefault="003B5383" w:rsidP="003B5383">
      <w:r w:rsidRPr="003129CC">
        <w:rPr>
          <w:b/>
        </w:rPr>
        <w:t>Goldstein 11</w:t>
      </w:r>
      <w:r w:rsidRPr="003129CC">
        <w:t xml:space="preserve">, Professor IR at American University [Joshua S. Goldstein, Professor emeritus of international relations at American University, “Thing Again: War,” Sept/Oct 2011, </w:t>
      </w:r>
    </w:p>
    <w:p w14:paraId="1541CFD8" w14:textId="7C6B4988" w:rsidR="003B5383" w:rsidRPr="003129CC" w:rsidRDefault="003B5383" w:rsidP="003B5383">
      <w:r w:rsidRPr="003129CC">
        <w:t>http://www.foreignpolicy.com/articles/2011/08/15/think_again_war</w:t>
      </w:r>
      <w:proofErr w:type="gramStart"/>
      <w:r w:rsidRPr="003129CC">
        <w:t>?print</w:t>
      </w:r>
      <w:proofErr w:type="gramEnd"/>
      <w:r w:rsidRPr="003129CC">
        <w:t>=yes&amp;hidecomments=yes&amp;page=full]</w:t>
      </w:r>
    </w:p>
    <w:p w14:paraId="64E7CED0" w14:textId="482D015C" w:rsidR="003B5383" w:rsidRPr="003129CC" w:rsidRDefault="003B5383" w:rsidP="003B5383">
      <w:pPr>
        <w:rPr>
          <w:sz w:val="16"/>
        </w:rPr>
      </w:pPr>
      <w:r w:rsidRPr="003129CC">
        <w:rPr>
          <w:highlight w:val="yellow"/>
          <w:u w:val="single"/>
        </w:rPr>
        <w:t>Nor do shifts in the global balance of power doom us to</w:t>
      </w:r>
      <w:r w:rsidRPr="003129CC">
        <w:rPr>
          <w:sz w:val="16"/>
        </w:rPr>
        <w:t xml:space="preserve"> a future of </w:t>
      </w:r>
      <w:r w:rsidRPr="003129CC">
        <w:rPr>
          <w:highlight w:val="yellow"/>
          <w:u w:val="single"/>
        </w:rPr>
        <w:t>perpetual war. While some</w:t>
      </w:r>
      <w:r w:rsidRPr="003129CC">
        <w:rPr>
          <w:u w:val="single"/>
        </w:rPr>
        <w:t xml:space="preserve"> political scientists </w:t>
      </w:r>
      <w:r w:rsidRPr="003129CC">
        <w:rPr>
          <w:highlight w:val="yellow"/>
          <w:u w:val="single"/>
        </w:rPr>
        <w:t>argue</w:t>
      </w:r>
      <w:r w:rsidRPr="003129CC">
        <w:rPr>
          <w:sz w:val="16"/>
        </w:rPr>
        <w:t xml:space="preserve"> that an increasingly </w:t>
      </w:r>
      <w:r w:rsidRPr="003129CC">
        <w:rPr>
          <w:highlight w:val="yellow"/>
          <w:u w:val="single"/>
        </w:rPr>
        <w:t>multipolar world is a</w:t>
      </w:r>
      <w:r w:rsidRPr="003129CC">
        <w:rPr>
          <w:u w:val="single"/>
        </w:rPr>
        <w:t xml:space="preserve">n increasingly </w:t>
      </w:r>
      <w:r w:rsidRPr="003129CC">
        <w:rPr>
          <w:highlight w:val="yellow"/>
          <w:u w:val="single"/>
        </w:rPr>
        <w:t>volatile one</w:t>
      </w:r>
      <w:r w:rsidRPr="003129CC">
        <w:rPr>
          <w:sz w:val="16"/>
        </w:rPr>
        <w:t xml:space="preserve"> -- that peace is best assured by the predominance of a single hegemonic power, namely the United States -- </w:t>
      </w:r>
      <w:r w:rsidRPr="003129CC">
        <w:rPr>
          <w:b/>
          <w:u w:val="single"/>
        </w:rPr>
        <w:t xml:space="preserve">recent </w:t>
      </w:r>
      <w:r w:rsidRPr="003129CC">
        <w:rPr>
          <w:b/>
          <w:highlight w:val="yellow"/>
          <w:u w:val="single"/>
        </w:rPr>
        <w:t>geopolitical history</w:t>
      </w:r>
      <w:r w:rsidRPr="003129CC">
        <w:rPr>
          <w:highlight w:val="yellow"/>
          <w:u w:val="single"/>
        </w:rPr>
        <w:t xml:space="preserve"> suggests</w:t>
      </w:r>
      <w:r w:rsidRPr="003129CC">
        <w:rPr>
          <w:u w:val="single"/>
        </w:rPr>
        <w:t xml:space="preserve"> </w:t>
      </w:r>
      <w:r w:rsidRPr="003129CC">
        <w:rPr>
          <w:highlight w:val="yellow"/>
          <w:u w:val="single"/>
        </w:rPr>
        <w:t>otherwise</w:t>
      </w:r>
      <w:r w:rsidRPr="003129CC">
        <w:rPr>
          <w:u w:val="single"/>
        </w:rPr>
        <w:t xml:space="preserve">. Relative </w:t>
      </w:r>
      <w:r w:rsidRPr="003129CC">
        <w:rPr>
          <w:highlight w:val="yellow"/>
          <w:u w:val="single"/>
        </w:rPr>
        <w:t>U.S. power and worldwide conflict</w:t>
      </w:r>
      <w:r w:rsidRPr="003129CC">
        <w:rPr>
          <w:sz w:val="16"/>
        </w:rPr>
        <w:t xml:space="preserve"> have </w:t>
      </w:r>
      <w:r w:rsidRPr="003129CC">
        <w:rPr>
          <w:b/>
          <w:highlight w:val="yellow"/>
          <w:u w:val="single"/>
        </w:rPr>
        <w:t>waned in tandem</w:t>
      </w:r>
      <w:r w:rsidRPr="003129CC">
        <w:rPr>
          <w:sz w:val="16"/>
        </w:rPr>
        <w:t xml:space="preserve"> over the past decade. The exceptions to the trend, </w:t>
      </w:r>
      <w:r w:rsidRPr="003129CC">
        <w:rPr>
          <w:highlight w:val="yellow"/>
          <w:u w:val="single"/>
        </w:rPr>
        <w:t>Iraq and Afghanistan, have been lopsided wars waged by the hegemon, not challenges by up-and-coming</w:t>
      </w:r>
      <w:r w:rsidRPr="003129CC">
        <w:rPr>
          <w:sz w:val="16"/>
        </w:rPr>
        <w:t xml:space="preserve"> new </w:t>
      </w:r>
      <w:r w:rsidRPr="003129CC">
        <w:rPr>
          <w:highlight w:val="yellow"/>
          <w:u w:val="single"/>
        </w:rPr>
        <w:t>powers</w:t>
      </w:r>
      <w:r w:rsidRPr="003129CC">
        <w:rPr>
          <w:sz w:val="16"/>
        </w:rPr>
        <w:t>. The best precedent for today's emerging world order may be the 19th-century Concert of Europe, a collaboration of great powers that largely maintained the peace for a century until its breakdown and the bloodbath of World War I.</w:t>
      </w:r>
    </w:p>
    <w:p w14:paraId="2BF5F840" w14:textId="274E079B" w:rsidR="003B5383" w:rsidRPr="003129CC" w:rsidRDefault="00390523" w:rsidP="003B5383">
      <w:pPr>
        <w:pStyle w:val="Heading4"/>
        <w:rPr>
          <w:rStyle w:val="StyleBoldUnderline"/>
          <w:rFonts w:ascii="Calibri" w:hAnsi="Calibri"/>
          <w:b/>
          <w:sz w:val="26"/>
          <w:szCs w:val="26"/>
          <w:u w:val="none"/>
        </w:rPr>
      </w:pPr>
      <w:r w:rsidRPr="003129CC">
        <w:rPr>
          <w:rStyle w:val="StyleBoldUnderline"/>
          <w:rFonts w:ascii="Calibri" w:hAnsi="Calibri"/>
          <w:b/>
          <w:sz w:val="26"/>
          <w:szCs w:val="26"/>
          <w:u w:val="none"/>
        </w:rPr>
        <w:t>7</w:t>
      </w:r>
      <w:r w:rsidR="003B5383" w:rsidRPr="003129CC">
        <w:rPr>
          <w:rStyle w:val="StyleBoldUnderline"/>
          <w:rFonts w:ascii="Calibri" w:hAnsi="Calibri"/>
          <w:b/>
          <w:sz w:val="26"/>
          <w:szCs w:val="26"/>
          <w:u w:val="none"/>
        </w:rPr>
        <w:t xml:space="preserve">. </w:t>
      </w:r>
      <w:proofErr w:type="spellStart"/>
      <w:r w:rsidR="003B5383" w:rsidRPr="003129CC">
        <w:rPr>
          <w:rStyle w:val="StyleBoldUnderline"/>
          <w:rFonts w:ascii="Calibri" w:hAnsi="Calibri"/>
          <w:b/>
          <w:sz w:val="26"/>
          <w:szCs w:val="26"/>
          <w:u w:val="none"/>
        </w:rPr>
        <w:t>Heg</w:t>
      </w:r>
      <w:proofErr w:type="spellEnd"/>
      <w:r w:rsidR="003B5383" w:rsidRPr="003129CC">
        <w:rPr>
          <w:rStyle w:val="StyleBoldUnderline"/>
          <w:rFonts w:ascii="Calibri" w:hAnsi="Calibri"/>
          <w:b/>
          <w:sz w:val="26"/>
          <w:szCs w:val="26"/>
          <w:u w:val="none"/>
        </w:rPr>
        <w:t xml:space="preserve"> doesn’t solve war</w:t>
      </w:r>
    </w:p>
    <w:p w14:paraId="69971BA6" w14:textId="24702543" w:rsidR="003B5383" w:rsidRPr="003129CC" w:rsidRDefault="003B5383" w:rsidP="003B5383">
      <w:proofErr w:type="spellStart"/>
      <w:r w:rsidRPr="003129CC">
        <w:rPr>
          <w:rStyle w:val="StyleBoldUnderline"/>
          <w:u w:val="none"/>
        </w:rPr>
        <w:t>Montiero</w:t>
      </w:r>
      <w:proofErr w:type="spellEnd"/>
      <w:r w:rsidRPr="003129CC">
        <w:rPr>
          <w:rStyle w:val="StyleBoldUnderline"/>
          <w:u w:val="none"/>
        </w:rPr>
        <w:t xml:space="preserve"> 12</w:t>
      </w:r>
      <w:r w:rsidRPr="003129CC">
        <w:rPr>
          <w:rStyle w:val="StyleBoldUnderline"/>
          <w:b w:val="0"/>
          <w:u w:val="none"/>
        </w:rPr>
        <w:t xml:space="preserve"> - Assistant Professor of Political Science at Yale University (</w:t>
      </w:r>
      <w:proofErr w:type="spellStart"/>
      <w:r w:rsidRPr="003129CC">
        <w:rPr>
          <w:rStyle w:val="StyleBoldUnderline"/>
          <w:b w:val="0"/>
          <w:u w:val="none"/>
        </w:rPr>
        <w:t>Nuno</w:t>
      </w:r>
      <w:proofErr w:type="spellEnd"/>
      <w:r w:rsidRPr="003129CC">
        <w:rPr>
          <w:rStyle w:val="StyleBoldUnderline"/>
          <w:b w:val="0"/>
          <w:u w:val="none"/>
        </w:rPr>
        <w:t xml:space="preserve">, “Unrest Assured: Why </w:t>
      </w:r>
      <w:proofErr w:type="spellStart"/>
      <w:r w:rsidRPr="003129CC">
        <w:rPr>
          <w:rStyle w:val="StyleBoldUnderline"/>
          <w:b w:val="0"/>
          <w:u w:val="none"/>
        </w:rPr>
        <w:t>Unipolarity</w:t>
      </w:r>
      <w:proofErr w:type="spellEnd"/>
      <w:r w:rsidRPr="003129CC">
        <w:rPr>
          <w:rStyle w:val="StyleBoldUnderline"/>
          <w:b w:val="0"/>
          <w:u w:val="none"/>
        </w:rPr>
        <w:t xml:space="preserve"> is</w:t>
      </w:r>
      <w:r w:rsidRPr="003129CC">
        <w:rPr>
          <w:rStyle w:val="StyleBoldUnderline"/>
          <w:u w:val="none"/>
        </w:rPr>
        <w:t xml:space="preserve"> </w:t>
      </w:r>
      <w:r w:rsidRPr="003129CC">
        <w:rPr>
          <w:rStyle w:val="StyleBoldUnderline"/>
          <w:b w:val="0"/>
          <w:u w:val="none"/>
        </w:rPr>
        <w:t>Not</w:t>
      </w:r>
      <w:r w:rsidRPr="003129CC">
        <w:rPr>
          <w:rStyle w:val="StyleBoldUnderline"/>
          <w:u w:val="none"/>
        </w:rPr>
        <w:t xml:space="preserve"> </w:t>
      </w:r>
      <w:r w:rsidRPr="003129CC">
        <w:rPr>
          <w:rStyle w:val="StyleBoldUnderline"/>
          <w:b w:val="0"/>
          <w:u w:val="none"/>
        </w:rPr>
        <w:t>Peaceful” International Security, Winter,</w:t>
      </w:r>
      <w:r w:rsidRPr="003129CC">
        <w:rPr>
          <w:rStyle w:val="StyleBoldUnderline"/>
          <w:u w:val="none"/>
        </w:rPr>
        <w:t xml:space="preserve"> </w:t>
      </w:r>
      <w:r w:rsidRPr="003129CC">
        <w:t>http://www.mitpressjournals.org/doi/pdf/10.1162/ISEC_a_00064)</w:t>
      </w:r>
    </w:p>
    <w:p w14:paraId="650C9AAD" w14:textId="77777777" w:rsidR="003B5383" w:rsidRPr="003129CC" w:rsidRDefault="003B5383" w:rsidP="003B5383">
      <w:pPr>
        <w:rPr>
          <w:rStyle w:val="StyleBoldUnderline"/>
          <w:b w:val="0"/>
          <w:sz w:val="16"/>
          <w:u w:val="none"/>
        </w:rPr>
      </w:pPr>
      <w:r w:rsidRPr="003129CC">
        <w:rPr>
          <w:rStyle w:val="StyleBoldUnderline"/>
          <w:b w:val="0"/>
          <w:sz w:val="16"/>
          <w:u w:val="none"/>
        </w:rPr>
        <w:t xml:space="preserve">In contrast, the question of </w:t>
      </w:r>
      <w:r w:rsidRPr="003129CC">
        <w:rPr>
          <w:rStyle w:val="StyleBoldUnderline"/>
          <w:b w:val="0"/>
          <w:highlight w:val="yellow"/>
        </w:rPr>
        <w:t>unipolar peacefulness</w:t>
      </w:r>
      <w:r w:rsidRPr="003129CC">
        <w:rPr>
          <w:rStyle w:val="StyleBoldUnderline"/>
          <w:b w:val="0"/>
          <w:sz w:val="16"/>
          <w:highlight w:val="yellow"/>
          <w:u w:val="none"/>
        </w:rPr>
        <w:t xml:space="preserve"> </w:t>
      </w:r>
      <w:r w:rsidRPr="003129CC">
        <w:rPr>
          <w:rStyle w:val="StyleBoldUnderline"/>
          <w:b w:val="0"/>
          <w:sz w:val="16"/>
          <w:u w:val="none"/>
        </w:rPr>
        <w:t xml:space="preserve">has </w:t>
      </w:r>
      <w:r w:rsidRPr="003129CC">
        <w:rPr>
          <w:rStyle w:val="StyleBoldUnderline"/>
          <w:b w:val="0"/>
          <w:highlight w:val="yellow"/>
        </w:rPr>
        <w:t>received</w:t>
      </w:r>
      <w:r w:rsidRPr="003129CC">
        <w:rPr>
          <w:rStyle w:val="StyleBoldUnderline"/>
          <w:b w:val="0"/>
          <w:sz w:val="16"/>
          <w:highlight w:val="yellow"/>
          <w:u w:val="none"/>
        </w:rPr>
        <w:t xml:space="preserve"> </w:t>
      </w:r>
      <w:r w:rsidRPr="003129CC">
        <w:rPr>
          <w:rStyle w:val="StyleBoldUnderline"/>
          <w:b w:val="0"/>
          <w:sz w:val="16"/>
          <w:u w:val="none"/>
        </w:rPr>
        <w:t xml:space="preserve">virtually </w:t>
      </w:r>
      <w:r w:rsidRPr="003129CC">
        <w:rPr>
          <w:rStyle w:val="StyleBoldUnderline"/>
          <w:b w:val="0"/>
          <w:highlight w:val="yellow"/>
        </w:rPr>
        <w:t>no attention</w:t>
      </w:r>
      <w:r w:rsidRPr="003129CC">
        <w:rPr>
          <w:rStyle w:val="StyleBoldUnderline"/>
          <w:b w:val="0"/>
          <w:sz w:val="16"/>
          <w:u w:val="none"/>
        </w:rPr>
        <w:t xml:space="preserve">. Although the past decade has witnessed a resurgence of security studies, with much scholarship on such conflict-generating issues as terrorism, preventive war, military occupation, insurgency, and nuclear proliferation, </w:t>
      </w:r>
      <w:r w:rsidRPr="003129CC">
        <w:rPr>
          <w:rStyle w:val="StyleBoldUnderline"/>
          <w:b w:val="0"/>
          <w:highlight w:val="yellow"/>
        </w:rPr>
        <w:t>no one</w:t>
      </w:r>
      <w:r w:rsidRPr="003129CC">
        <w:rPr>
          <w:rStyle w:val="StyleBoldUnderline"/>
          <w:b w:val="0"/>
          <w:sz w:val="16"/>
          <w:u w:val="none"/>
        </w:rPr>
        <w:t xml:space="preserve"> has </w:t>
      </w:r>
      <w:r w:rsidRPr="003129CC">
        <w:rPr>
          <w:rStyle w:val="StyleBoldUnderline"/>
          <w:b w:val="0"/>
          <w:highlight w:val="yellow"/>
        </w:rPr>
        <w:t>systematically connected</w:t>
      </w:r>
      <w:r w:rsidRPr="003129CC">
        <w:rPr>
          <w:rStyle w:val="StyleBoldUnderline"/>
          <w:b w:val="0"/>
          <w:sz w:val="16"/>
          <w:u w:val="none"/>
        </w:rPr>
        <w:t xml:space="preserve"> any of </w:t>
      </w:r>
      <w:r w:rsidRPr="003129CC">
        <w:rPr>
          <w:rStyle w:val="StyleBoldUnderline"/>
          <w:b w:val="0"/>
          <w:highlight w:val="yellow"/>
        </w:rPr>
        <w:t xml:space="preserve">them to </w:t>
      </w:r>
      <w:proofErr w:type="spellStart"/>
      <w:r w:rsidRPr="003129CC">
        <w:rPr>
          <w:rStyle w:val="StyleBoldUnderline"/>
          <w:b w:val="0"/>
          <w:highlight w:val="yellow"/>
        </w:rPr>
        <w:t>unipolarity</w:t>
      </w:r>
      <w:proofErr w:type="spellEnd"/>
      <w:r w:rsidRPr="003129CC">
        <w:rPr>
          <w:rStyle w:val="StyleBoldUnderline"/>
          <w:b w:val="0"/>
        </w:rPr>
        <w:t>.</w:t>
      </w:r>
      <w:r w:rsidRPr="003129CC">
        <w:rPr>
          <w:rStyle w:val="StyleBoldUnderline"/>
          <w:b w:val="0"/>
          <w:sz w:val="16"/>
          <w:u w:val="none"/>
        </w:rPr>
        <w:t xml:space="preserve"> This silence is unjustified. The first two decades of the unipolar era have been anything but peaceful. U.S. </w:t>
      </w:r>
      <w:r w:rsidRPr="003129CC">
        <w:rPr>
          <w:rStyle w:val="StyleBoldUnderline"/>
          <w:b w:val="0"/>
          <w:highlight w:val="yellow"/>
        </w:rPr>
        <w:t>forces have been</w:t>
      </w:r>
      <w:r w:rsidRPr="003129CC">
        <w:rPr>
          <w:rStyle w:val="StyleBoldUnderline"/>
          <w:b w:val="0"/>
          <w:sz w:val="16"/>
          <w:u w:val="none"/>
        </w:rPr>
        <w:t xml:space="preserve"> deployed </w:t>
      </w:r>
      <w:r w:rsidRPr="003129CC">
        <w:rPr>
          <w:rStyle w:val="StyleBoldUnderline"/>
          <w:b w:val="0"/>
          <w:highlight w:val="yellow"/>
        </w:rPr>
        <w:t>in four interstate wars</w:t>
      </w:r>
      <w:r w:rsidRPr="003129CC">
        <w:rPr>
          <w:rStyle w:val="StyleBoldUnderline"/>
          <w:b w:val="0"/>
          <w:sz w:val="16"/>
          <w:u w:val="none"/>
        </w:rPr>
        <w:t xml:space="preserve">: Kuwait in 1991, Kosovo in 1999, Afghanistan from 2001 to the present, and Iraq between 2003 and 2010. 22 In all, the United States has been at war for thirteen of the twenty-two years since the end of the Cold War. 23 Put another way, </w:t>
      </w:r>
      <w:r w:rsidRPr="003129CC">
        <w:rPr>
          <w:rStyle w:val="StyleBoldUnderline"/>
          <w:b w:val="0"/>
          <w:highlight w:val="yellow"/>
        </w:rPr>
        <w:t xml:space="preserve">the first two decades of </w:t>
      </w:r>
      <w:proofErr w:type="spellStart"/>
      <w:r w:rsidRPr="003129CC">
        <w:rPr>
          <w:rStyle w:val="StyleBoldUnderline"/>
          <w:b w:val="0"/>
          <w:highlight w:val="yellow"/>
        </w:rPr>
        <w:t>unipolarity</w:t>
      </w:r>
      <w:proofErr w:type="spellEnd"/>
      <w:r w:rsidRPr="003129CC">
        <w:rPr>
          <w:rStyle w:val="StyleBoldUnderline"/>
          <w:b w:val="0"/>
        </w:rPr>
        <w:t>,</w:t>
      </w:r>
      <w:r w:rsidRPr="003129CC">
        <w:rPr>
          <w:rStyle w:val="StyleBoldUnderline"/>
          <w:b w:val="0"/>
          <w:sz w:val="16"/>
          <w:u w:val="none"/>
        </w:rPr>
        <w:t xml:space="preserve"> which make up less than 10 percent of U.S. history, </w:t>
      </w:r>
      <w:r w:rsidRPr="003129CC">
        <w:rPr>
          <w:rStyle w:val="StyleBoldUnderline"/>
          <w:b w:val="0"/>
          <w:highlight w:val="yellow"/>
        </w:rPr>
        <w:t>account for more than 25 percent of the nation’s total time at war</w:t>
      </w:r>
      <w:r w:rsidRPr="003129CC">
        <w:rPr>
          <w:rStyle w:val="StyleBoldUnderline"/>
          <w:b w:val="0"/>
          <w:sz w:val="16"/>
          <w:u w:val="none"/>
        </w:rPr>
        <w:t xml:space="preserve">. 24 And yet, the theoretical consensus continues to be that </w:t>
      </w:r>
      <w:proofErr w:type="spellStart"/>
      <w:r w:rsidRPr="003129CC">
        <w:rPr>
          <w:rStyle w:val="StyleBoldUnderline"/>
          <w:b w:val="0"/>
          <w:sz w:val="16"/>
          <w:u w:val="none"/>
        </w:rPr>
        <w:t>unipolarity</w:t>
      </w:r>
      <w:proofErr w:type="spellEnd"/>
      <w:r w:rsidRPr="003129CC">
        <w:rPr>
          <w:rStyle w:val="StyleBoldUnderline"/>
          <w:b w:val="0"/>
          <w:sz w:val="16"/>
          <w:u w:val="none"/>
        </w:rPr>
        <w:t xml:space="preserve"> encourages peace. Why? To date, scholars do not have a theory of how unipolar systems operate. 25 The debate on whether, when, and how </w:t>
      </w:r>
      <w:proofErr w:type="spellStart"/>
      <w:r w:rsidRPr="003129CC">
        <w:rPr>
          <w:rStyle w:val="StyleBoldUnderline"/>
          <w:b w:val="0"/>
          <w:sz w:val="16"/>
          <w:u w:val="none"/>
        </w:rPr>
        <w:t>unipolarity</w:t>
      </w:r>
      <w:proofErr w:type="spellEnd"/>
      <w:r w:rsidRPr="003129CC">
        <w:rPr>
          <w:rStyle w:val="StyleBoldUnderline"/>
          <w:b w:val="0"/>
          <w:sz w:val="16"/>
          <w:u w:val="none"/>
        </w:rPr>
        <w:t xml:space="preserve"> will end (i.e., the debate on durability) has all but monopolized our attention.</w:t>
      </w:r>
    </w:p>
    <w:p w14:paraId="63D120C5" w14:textId="7D3C0408" w:rsidR="003B5383" w:rsidRPr="003129CC" w:rsidRDefault="00390523" w:rsidP="003B5383">
      <w:pPr>
        <w:pStyle w:val="Heading4"/>
        <w:rPr>
          <w:rFonts w:ascii="Calibri" w:hAnsi="Calibri"/>
        </w:rPr>
      </w:pPr>
      <w:r w:rsidRPr="003129CC">
        <w:rPr>
          <w:rFonts w:ascii="Calibri" w:hAnsi="Calibri"/>
        </w:rPr>
        <w:t>8</w:t>
      </w:r>
      <w:r w:rsidR="003B5383" w:rsidRPr="003129CC">
        <w:rPr>
          <w:rFonts w:ascii="Calibri" w:hAnsi="Calibri"/>
        </w:rPr>
        <w:t xml:space="preserve">. </w:t>
      </w:r>
      <w:proofErr w:type="spellStart"/>
      <w:r w:rsidR="003B5383" w:rsidRPr="003129CC">
        <w:rPr>
          <w:rFonts w:ascii="Calibri" w:hAnsi="Calibri"/>
        </w:rPr>
        <w:t>Heg</w:t>
      </w:r>
      <w:proofErr w:type="spellEnd"/>
      <w:r w:rsidR="003B5383" w:rsidRPr="003129CC">
        <w:rPr>
          <w:rFonts w:ascii="Calibri" w:hAnsi="Calibri"/>
        </w:rPr>
        <w:t xml:space="preserve"> fails</w:t>
      </w:r>
    </w:p>
    <w:p w14:paraId="684D405D" w14:textId="1978E683" w:rsidR="003B5383" w:rsidRPr="003129CC" w:rsidRDefault="003B5383" w:rsidP="003B5383">
      <w:proofErr w:type="spellStart"/>
      <w:r w:rsidRPr="003129CC">
        <w:rPr>
          <w:b/>
        </w:rPr>
        <w:t>Mastanduno</w:t>
      </w:r>
      <w:proofErr w:type="spellEnd"/>
      <w:r w:rsidRPr="003129CC">
        <w:rPr>
          <w:b/>
        </w:rPr>
        <w:t xml:space="preserve"> 9</w:t>
      </w:r>
      <w:r w:rsidRPr="003129CC">
        <w:t xml:space="preserve"> (Michael, Professor of Government at Dartmouth, World Politics 61, No. 1, </w:t>
      </w:r>
      <w:proofErr w:type="spellStart"/>
      <w:r w:rsidRPr="003129CC">
        <w:t>Ebsco</w:t>
      </w:r>
      <w:proofErr w:type="spellEnd"/>
      <w:r w:rsidRPr="003129CC">
        <w:t>)</w:t>
      </w:r>
    </w:p>
    <w:p w14:paraId="76AB2100" w14:textId="77777777" w:rsidR="003B5383" w:rsidRPr="003129CC" w:rsidRDefault="003B5383" w:rsidP="003B5383">
      <w:pPr>
        <w:rPr>
          <w:u w:val="single"/>
        </w:rPr>
      </w:pPr>
      <w:r w:rsidRPr="003129CC">
        <w:rPr>
          <w:u w:val="single"/>
        </w:rPr>
        <w:t xml:space="preserve">During the cold war the United States dictated the terms of adjustment. It derived the necessary leverage because it provided for the security of its economic partners and because there were no viable alter natives to an economic order centered on the United </w:t>
      </w:r>
      <w:r w:rsidRPr="003129CC">
        <w:rPr>
          <w:sz w:val="14"/>
        </w:rPr>
        <w:t xml:space="preserve">States. After the cold war the outcome of adjustment struggles is less certain because the United States is no longer in a position to dictate the terms. </w:t>
      </w:r>
      <w:r w:rsidRPr="003129CC">
        <w:rPr>
          <w:highlight w:val="yellow"/>
          <w:u w:val="single"/>
        </w:rPr>
        <w:t>The United States, notwithstanding its preponderant power, no longer enjoys the same</w:t>
      </w:r>
      <w:r w:rsidRPr="003129CC">
        <w:rPr>
          <w:u w:val="single"/>
        </w:rPr>
        <w:t xml:space="preserve"> type of </w:t>
      </w:r>
      <w:r w:rsidRPr="003129CC">
        <w:rPr>
          <w:highlight w:val="yellow"/>
          <w:u w:val="single"/>
        </w:rPr>
        <w:t>security leverage it once possessed, and the very success of the U.S.-centered world economy has afforded America’s supporters a greater range of i</w:t>
      </w:r>
      <w:r w:rsidRPr="003129CC">
        <w:rPr>
          <w:u w:val="single"/>
        </w:rPr>
        <w:t xml:space="preserve">nternational and domestic economic </w:t>
      </w:r>
      <w:r w:rsidRPr="003129CC">
        <w:rPr>
          <w:highlight w:val="yellow"/>
          <w:u w:val="single"/>
        </w:rPr>
        <w:t>options</w:t>
      </w:r>
      <w:r w:rsidRPr="003129CC">
        <w:rPr>
          <w:sz w:val="14"/>
        </w:rPr>
        <w:t xml:space="preserve">. The claim that the United States is unipolar is a statement about its cumulative economic, military, and other capabilities.1 </w:t>
      </w:r>
      <w:proofErr w:type="gramStart"/>
      <w:r w:rsidRPr="003129CC">
        <w:rPr>
          <w:sz w:val="14"/>
        </w:rPr>
        <w:t>But</w:t>
      </w:r>
      <w:proofErr w:type="gramEnd"/>
      <w:r w:rsidRPr="003129CC">
        <w:rPr>
          <w:sz w:val="14"/>
        </w:rPr>
        <w:t xml:space="preserve"> preponderant capabilities across the board do not guarantee effective influence in any given arena. </w:t>
      </w:r>
      <w:r w:rsidRPr="003129CC">
        <w:rPr>
          <w:u w:val="single"/>
        </w:rPr>
        <w:t xml:space="preserve">U.S. </w:t>
      </w:r>
      <w:r w:rsidRPr="003129CC">
        <w:rPr>
          <w:highlight w:val="yellow"/>
          <w:u w:val="single"/>
        </w:rPr>
        <w:t>dominance in the international security arena no longer translates into effective leverage</w:t>
      </w:r>
      <w:r w:rsidRPr="003129CC">
        <w:rPr>
          <w:u w:val="single"/>
        </w:rPr>
        <w:t xml:space="preserve"> in the international economic arena</w:t>
      </w:r>
      <w:r w:rsidRPr="003129CC">
        <w:rPr>
          <w:sz w:val="14"/>
        </w:rPr>
        <w:t xml:space="preserve">. And although </w:t>
      </w:r>
      <w:r w:rsidRPr="003129CC">
        <w:rPr>
          <w:u w:val="single"/>
        </w:rPr>
        <w:t>the United States</w:t>
      </w:r>
      <w:r w:rsidRPr="003129CC">
        <w:rPr>
          <w:sz w:val="14"/>
        </w:rPr>
        <w:t xml:space="preserve"> remains a dominant international economic player in absolute terms, after the cold war it </w:t>
      </w:r>
      <w:r w:rsidRPr="003129CC">
        <w:rPr>
          <w:u w:val="single"/>
        </w:rPr>
        <w:t xml:space="preserve">has found itself more vulnerable and constrained than it was during the golden economic era after World War II. </w:t>
      </w:r>
      <w:r w:rsidRPr="003129CC">
        <w:rPr>
          <w:highlight w:val="yellow"/>
          <w:u w:val="single"/>
        </w:rPr>
        <w:t>It faces rising</w:t>
      </w:r>
      <w:r w:rsidRPr="003129CC">
        <w:rPr>
          <w:u w:val="single"/>
        </w:rPr>
        <w:t xml:space="preserve"> economic </w:t>
      </w:r>
      <w:r w:rsidRPr="003129CC">
        <w:rPr>
          <w:highlight w:val="yellow"/>
          <w:u w:val="single"/>
        </w:rPr>
        <w:t>challengers with their own agendas and with greater discretion in international economic policy than America’s cold war allies</w:t>
      </w:r>
      <w:r w:rsidRPr="003129CC">
        <w:rPr>
          <w:u w:val="single"/>
        </w:rPr>
        <w:t xml:space="preserve"> had enjoyed. </w:t>
      </w:r>
      <w:r w:rsidRPr="003129CC">
        <w:rPr>
          <w:highlight w:val="yellow"/>
          <w:u w:val="single"/>
        </w:rPr>
        <w:t>The United States may continue to act its own way, but it can no longer count on getting its own way</w:t>
      </w:r>
      <w:r w:rsidRPr="003129CC">
        <w:rPr>
          <w:u w:val="single"/>
        </w:rPr>
        <w:t>.</w:t>
      </w:r>
    </w:p>
    <w:p w14:paraId="01617F69" w14:textId="2A96A6A5" w:rsidR="003B5383" w:rsidRPr="003129CC" w:rsidRDefault="00390523" w:rsidP="003B5383">
      <w:pPr>
        <w:pStyle w:val="Heading4"/>
        <w:rPr>
          <w:rFonts w:ascii="Calibri" w:hAnsi="Calibri"/>
        </w:rPr>
      </w:pPr>
      <w:r w:rsidRPr="003129CC">
        <w:rPr>
          <w:rFonts w:ascii="Calibri" w:hAnsi="Calibri"/>
        </w:rPr>
        <w:t>9</w:t>
      </w:r>
      <w:r w:rsidR="003B5383" w:rsidRPr="003129CC">
        <w:rPr>
          <w:rFonts w:ascii="Calibri" w:hAnsi="Calibri"/>
        </w:rPr>
        <w:t xml:space="preserve">. </w:t>
      </w:r>
      <w:proofErr w:type="spellStart"/>
      <w:r w:rsidR="003B5383" w:rsidRPr="003129CC">
        <w:rPr>
          <w:rFonts w:ascii="Calibri" w:hAnsi="Calibri"/>
        </w:rPr>
        <w:t>Heg</w:t>
      </w:r>
      <w:proofErr w:type="spellEnd"/>
      <w:r w:rsidR="003B5383" w:rsidRPr="003129CC">
        <w:rPr>
          <w:rFonts w:ascii="Calibri" w:hAnsi="Calibri"/>
        </w:rPr>
        <w:t xml:space="preserve"> is wrong- there is no liberal order - this card assumes all their </w:t>
      </w:r>
      <w:proofErr w:type="spellStart"/>
      <w:r w:rsidR="003B5383" w:rsidRPr="003129CC">
        <w:rPr>
          <w:rFonts w:ascii="Calibri" w:hAnsi="Calibri"/>
        </w:rPr>
        <w:t>args</w:t>
      </w:r>
      <w:proofErr w:type="spellEnd"/>
      <w:r w:rsidR="003B5383" w:rsidRPr="003129CC">
        <w:rPr>
          <w:rFonts w:ascii="Calibri" w:hAnsi="Calibri"/>
        </w:rPr>
        <w:t xml:space="preserve"> </w:t>
      </w:r>
    </w:p>
    <w:p w14:paraId="14619492" w14:textId="5ABE68C0" w:rsidR="003B5383" w:rsidRPr="003129CC" w:rsidRDefault="003B5383" w:rsidP="003B5383">
      <w:pPr>
        <w:rPr>
          <w:sz w:val="16"/>
        </w:rPr>
      </w:pPr>
      <w:proofErr w:type="spellStart"/>
      <w:r w:rsidRPr="003129CC">
        <w:rPr>
          <w:b/>
        </w:rPr>
        <w:t>Etzioni</w:t>
      </w:r>
      <w:proofErr w:type="spellEnd"/>
      <w:r w:rsidRPr="003129CC">
        <w:rPr>
          <w:b/>
        </w:rPr>
        <w:t xml:space="preserve"> 12 </w:t>
      </w:r>
      <w:r w:rsidRPr="003129CC">
        <w:rPr>
          <w:sz w:val="16"/>
        </w:rPr>
        <w:t xml:space="preserve"> (</w:t>
      </w:r>
      <w:proofErr w:type="spellStart"/>
      <w:r w:rsidRPr="003129CC">
        <w:rPr>
          <w:sz w:val="16"/>
        </w:rPr>
        <w:t>Amitai</w:t>
      </w:r>
      <w:proofErr w:type="spellEnd"/>
      <w:r w:rsidRPr="003129CC">
        <w:rPr>
          <w:sz w:val="16"/>
        </w:rPr>
        <w:t xml:space="preserve"> </w:t>
      </w:r>
      <w:proofErr w:type="spellStart"/>
      <w:r w:rsidRPr="003129CC">
        <w:rPr>
          <w:sz w:val="16"/>
        </w:rPr>
        <w:t>Etzioni</w:t>
      </w:r>
      <w:proofErr w:type="spellEnd"/>
      <w:r w:rsidRPr="003129CC">
        <w:rPr>
          <w:sz w:val="16"/>
        </w:rPr>
        <w:t xml:space="preserve"> served as a senior advisor to the Carter White House; taught at Columbia University, Harvard, and The University of California at Berkeley; and is a university professor and professor of international relations at The George Washington University. “The World America Didn't </w:t>
      </w:r>
      <w:proofErr w:type="gramStart"/>
      <w:r w:rsidRPr="003129CC">
        <w:rPr>
          <w:sz w:val="16"/>
        </w:rPr>
        <w:t>Make</w:t>
      </w:r>
      <w:proofErr w:type="gramEnd"/>
      <w:r w:rsidRPr="003129CC">
        <w:rPr>
          <w:sz w:val="16"/>
        </w:rPr>
        <w:t xml:space="preserve">,” 3-21-2012, http://nationalinterest.org/commentary/world-america-didn%27t-make-6668) </w:t>
      </w:r>
    </w:p>
    <w:p w14:paraId="7E8D6C12" w14:textId="77777777" w:rsidR="003B5383" w:rsidRPr="003129CC" w:rsidRDefault="003B5383" w:rsidP="003B5383">
      <w:pPr>
        <w:rPr>
          <w:sz w:val="14"/>
        </w:rPr>
      </w:pPr>
    </w:p>
    <w:p w14:paraId="77494C32" w14:textId="1277DB60" w:rsidR="00B85D54" w:rsidRPr="003129CC" w:rsidRDefault="003B5383" w:rsidP="003B5383">
      <w:pPr>
        <w:rPr>
          <w:u w:val="single"/>
        </w:rPr>
      </w:pPr>
      <w:r w:rsidRPr="003129CC">
        <w:rPr>
          <w:sz w:val="14"/>
        </w:rPr>
        <w:t xml:space="preserve">Robert </w:t>
      </w:r>
      <w:proofErr w:type="spellStart"/>
      <w:r w:rsidRPr="003129CC">
        <w:rPr>
          <w:u w:val="single"/>
        </w:rPr>
        <w:t>Kagan’s</w:t>
      </w:r>
      <w:proofErr w:type="spellEnd"/>
      <w:r w:rsidRPr="003129CC">
        <w:rPr>
          <w:u w:val="single"/>
        </w:rPr>
        <w:t xml:space="preserve"> book</w:t>
      </w:r>
      <w:r w:rsidRPr="003129CC">
        <w:rPr>
          <w:sz w:val="14"/>
        </w:rPr>
        <w:t xml:space="preserve">, The World America Made, </w:t>
      </w:r>
      <w:r w:rsidRPr="003129CC">
        <w:rPr>
          <w:u w:val="single"/>
        </w:rPr>
        <w:t>is refocusing the debate on whether the United States is declining as a global power</w:t>
      </w:r>
      <w:r w:rsidRPr="003129CC">
        <w:rPr>
          <w:sz w:val="14"/>
        </w:rPr>
        <w:t xml:space="preserve">—and speculation about whether other powers will step in to assume the responsibility for sustaining a liberal, rule-based international order. </w:t>
      </w:r>
      <w:proofErr w:type="spellStart"/>
      <w:r w:rsidRPr="003129CC">
        <w:rPr>
          <w:sz w:val="14"/>
        </w:rPr>
        <w:t>Kagan</w:t>
      </w:r>
      <w:proofErr w:type="spellEnd"/>
      <w:r w:rsidRPr="003129CC">
        <w:rPr>
          <w:sz w:val="14"/>
        </w:rPr>
        <w:t xml:space="preserve"> is known as a brilliant conservative observer, and even President Obama is reported to be reading this tour de force of U.S. foreign policy. </w:t>
      </w:r>
      <w:r w:rsidRPr="003129CC">
        <w:rPr>
          <w:u w:val="single"/>
        </w:rPr>
        <w:t>Most of the debate</w:t>
      </w:r>
      <w:r w:rsidRPr="003129CC">
        <w:rPr>
          <w:sz w:val="14"/>
        </w:rPr>
        <w:t xml:space="preserve"> about the book </w:t>
      </w:r>
      <w:r w:rsidRPr="003129CC">
        <w:rPr>
          <w:u w:val="single"/>
        </w:rPr>
        <w:t xml:space="preserve">is centered </w:t>
      </w:r>
      <w:r w:rsidRPr="003129CC">
        <w:rPr>
          <w:highlight w:val="yellow"/>
          <w:u w:val="single"/>
        </w:rPr>
        <w:t>on the question of whether the U</w:t>
      </w:r>
      <w:r w:rsidRPr="003129CC">
        <w:rPr>
          <w:u w:val="single"/>
        </w:rPr>
        <w:t xml:space="preserve">nited </w:t>
      </w:r>
      <w:r w:rsidRPr="003129CC">
        <w:rPr>
          <w:highlight w:val="yellow"/>
          <w:u w:val="single"/>
        </w:rPr>
        <w:t>St</w:t>
      </w:r>
      <w:r w:rsidRPr="003129CC">
        <w:rPr>
          <w:u w:val="single"/>
        </w:rPr>
        <w:t xml:space="preserve">ates </w:t>
      </w:r>
      <w:r w:rsidRPr="003129CC">
        <w:rPr>
          <w:highlight w:val="yellow"/>
          <w:u w:val="single"/>
        </w:rPr>
        <w:t xml:space="preserve">is </w:t>
      </w:r>
      <w:r w:rsidRPr="003129CC">
        <w:rPr>
          <w:u w:val="single"/>
        </w:rPr>
        <w:t>indeed</w:t>
      </w:r>
      <w:r w:rsidRPr="003129CC">
        <w:rPr>
          <w:highlight w:val="yellow"/>
          <w:u w:val="single"/>
        </w:rPr>
        <w:t xml:space="preserve"> declining and if China is ready to buy in</w:t>
      </w:r>
      <w:r w:rsidRPr="003129CC">
        <w:rPr>
          <w:u w:val="single"/>
        </w:rPr>
        <w:t xml:space="preserve">to the liberal order. But </w:t>
      </w:r>
      <w:r w:rsidRPr="003129CC">
        <w:rPr>
          <w:highlight w:val="yellow"/>
          <w:u w:val="single"/>
        </w:rPr>
        <w:t xml:space="preserve">more attention should be dedicated to the question of whether there is such an order </w:t>
      </w:r>
      <w:r w:rsidRPr="003129CC">
        <w:rPr>
          <w:u w:val="single"/>
        </w:rPr>
        <w:t>in the first place. Much of the discussion simply assumes that there is a liberal order and that the United States formed it and is nurturing it</w:t>
      </w:r>
      <w:r w:rsidRPr="003129CC">
        <w:rPr>
          <w:sz w:val="14"/>
        </w:rPr>
        <w:t xml:space="preserve">. Actually, </w:t>
      </w:r>
      <w:r w:rsidRPr="003129CC">
        <w:rPr>
          <w:b/>
          <w:highlight w:val="yellow"/>
          <w:u w:val="single"/>
        </w:rPr>
        <w:t>this view reflects a rather romantic, self-congratulatory perception of our foreign policy and global role</w:t>
      </w:r>
      <w:r w:rsidRPr="003129CC">
        <w:rPr>
          <w:sz w:val="14"/>
        </w:rPr>
        <w:t xml:space="preserve">. </w:t>
      </w:r>
      <w:r w:rsidRPr="003129CC">
        <w:rPr>
          <w:u w:val="single"/>
        </w:rPr>
        <w:t xml:space="preserve">It is one more sign of what might be called a Multiple Realism Deficiency Disorder (MRDD), which reflects </w:t>
      </w:r>
      <w:r w:rsidRPr="003129CC">
        <w:rPr>
          <w:highlight w:val="yellow"/>
          <w:u w:val="single"/>
        </w:rPr>
        <w:t>a mixture of idealism and hubris. The disorder makes us think that we know what is good for the world and can remake it in our image</w:t>
      </w:r>
      <w:r w:rsidRPr="003129CC">
        <w:rPr>
          <w:u w:val="single"/>
        </w:rPr>
        <w:t>. But a simple reality check shows that we live in a much darker world—a world we have never been able to align with our designs.</w:t>
      </w:r>
      <w:r w:rsidRPr="003129CC">
        <w:rPr>
          <w:sz w:val="14"/>
        </w:rPr>
        <w:t xml:space="preserve"> </w:t>
      </w:r>
      <w:r w:rsidRPr="003129CC">
        <w:rPr>
          <w:u w:val="single"/>
        </w:rPr>
        <w:t>One of the major elements of the liberal order is said to be the spread of democracy and human rights</w:t>
      </w:r>
      <w:r w:rsidRPr="003129CC">
        <w:rPr>
          <w:sz w:val="14"/>
        </w:rPr>
        <w:t xml:space="preserve">. Indeed, after the collapse of the Soviet Union, it did seem—for a few years—as if all nations were rushing to embrace our kind of government. Recently, the Arab Spring seemed to provide new evidence that this was truly where the world is heading. The reality is not as bright. China has become more authoritarian, when one compares the last five years to the previous five. Russia’s regime is definitely sliding back. The record in </w:t>
      </w:r>
      <w:r w:rsidRPr="003129CC">
        <w:rPr>
          <w:u w:val="single"/>
        </w:rPr>
        <w:t>Latin America is rather mixed</w:t>
      </w:r>
      <w:r w:rsidRPr="003129CC">
        <w:rPr>
          <w:sz w:val="14"/>
        </w:rPr>
        <w:t xml:space="preserve">. </w:t>
      </w:r>
      <w:r w:rsidRPr="003129CC">
        <w:rPr>
          <w:u w:val="single"/>
        </w:rPr>
        <w:t>Most Arab states remain authoritarian. And for every Burma, an authoritarian regime giving way to more open government, there is a Venezuela, Cuba, North Korea and Iran</w:t>
      </w:r>
      <w:r w:rsidRPr="003129CC">
        <w:rPr>
          <w:sz w:val="14"/>
        </w:rPr>
        <w:t xml:space="preserve">. </w:t>
      </w:r>
      <w:r w:rsidRPr="003129CC">
        <w:rPr>
          <w:u w:val="single"/>
        </w:rPr>
        <w:t>Even the democratic ideal itself is tarnished; the governments of Europe and the United States are seen by many in the Third World as gridlocked while China is heralded as a new model for strong economic growth, effective political management and stability. Free trade is another key element of the liberal order</w:t>
      </w:r>
      <w:r w:rsidRPr="003129CC">
        <w:rPr>
          <w:sz w:val="14"/>
        </w:rPr>
        <w:t xml:space="preserve">. I leave it for another day to ask whether less managed trade (nobody ever had or came close to having free trade) has all the virtues claimed for it by those who write economics textbooks. It suffices to note that in the world in which we live, </w:t>
      </w:r>
      <w:r w:rsidRPr="003129CC">
        <w:rPr>
          <w:u w:val="single"/>
        </w:rPr>
        <w:t xml:space="preserve">China is manipulating its currency, is still allowing many violations of intellectual property and imposing numerous limits on those who seek to do business in China. </w:t>
      </w:r>
      <w:r w:rsidRPr="003129CC">
        <w:rPr>
          <w:highlight w:val="yellow"/>
          <w:u w:val="single"/>
        </w:rPr>
        <w:t>The United States used public funds to bail out the car industry</w:t>
      </w:r>
      <w:r w:rsidRPr="003129CC">
        <w:rPr>
          <w:u w:val="single"/>
        </w:rPr>
        <w:t xml:space="preserve"> and banks, subsidizes the exporting farm sector </w:t>
      </w:r>
      <w:r w:rsidRPr="003129CC">
        <w:rPr>
          <w:highlight w:val="yellow"/>
          <w:u w:val="single"/>
        </w:rPr>
        <w:t>and provides tax incentives to corporations that bring jobs home from overseas</w:t>
      </w:r>
      <w:r w:rsidRPr="003129CC">
        <w:rPr>
          <w:u w:val="single"/>
        </w:rPr>
        <w:t>. All the other governments are engaged</w:t>
      </w:r>
      <w:r w:rsidRPr="003129CC">
        <w:rPr>
          <w:sz w:val="14"/>
        </w:rPr>
        <w:t xml:space="preserve"> in one form or another (actually, </w:t>
      </w:r>
      <w:r w:rsidRPr="003129CC">
        <w:rPr>
          <w:u w:val="single"/>
        </w:rPr>
        <w:t>in multiple forms) of trade management</w:t>
      </w:r>
      <w:r w:rsidRPr="003129CC">
        <w:rPr>
          <w:sz w:val="14"/>
        </w:rPr>
        <w:t xml:space="preserve">. </w:t>
      </w:r>
      <w:r w:rsidRPr="003129CC">
        <w:rPr>
          <w:u w:val="single"/>
        </w:rPr>
        <w:t xml:space="preserve">A realistic narrative would </w:t>
      </w:r>
      <w:r w:rsidRPr="003129CC">
        <w:rPr>
          <w:highlight w:val="yellow"/>
          <w:u w:val="single"/>
        </w:rPr>
        <w:t>ask under what conditions these trade limitations could be curtailed rather than pretending treaties</w:t>
      </w:r>
      <w:r w:rsidRPr="003129CC">
        <w:rPr>
          <w:u w:val="single"/>
        </w:rPr>
        <w:t xml:space="preserve"> such as those Washington just formed with South Korea, Colombia and Panama </w:t>
      </w:r>
      <w:r w:rsidRPr="003129CC">
        <w:rPr>
          <w:highlight w:val="yellow"/>
          <w:u w:val="single"/>
        </w:rPr>
        <w:t>create</w:t>
      </w:r>
      <w:r w:rsidRPr="003129CC">
        <w:rPr>
          <w:u w:val="single"/>
        </w:rPr>
        <w:t xml:space="preserve"> “free-</w:t>
      </w:r>
      <w:r w:rsidRPr="003129CC">
        <w:rPr>
          <w:highlight w:val="yellow"/>
          <w:u w:val="single"/>
        </w:rPr>
        <w:t>trade”</w:t>
      </w:r>
      <w:r w:rsidRPr="003129CC">
        <w:rPr>
          <w:u w:val="single"/>
        </w:rPr>
        <w:t xml:space="preserve"> </w:t>
      </w:r>
      <w:r w:rsidRPr="003129CC">
        <w:rPr>
          <w:highlight w:val="yellow"/>
          <w:u w:val="single"/>
        </w:rPr>
        <w:t>zones</w:t>
      </w:r>
      <w:r w:rsidRPr="003129CC">
        <w:rPr>
          <w:u w:val="single"/>
        </w:rPr>
        <w:t>. Even such a simple matter as free passage on the high seas, which is a particular matter of pride to the United States, is not as simple as is often assumed.</w:t>
      </w:r>
      <w:r w:rsidRPr="003129CC">
        <w:rPr>
          <w:sz w:val="14"/>
        </w:rPr>
        <w:t xml:space="preserve"> </w:t>
      </w:r>
      <w:r w:rsidRPr="003129CC">
        <w:rPr>
          <w:highlight w:val="yellow"/>
          <w:u w:val="single"/>
        </w:rPr>
        <w:t>Most seas are wide open—because few nations see any benefit or reason to close their shipping lanes</w:t>
      </w:r>
      <w:r w:rsidRPr="003129CC">
        <w:rPr>
          <w:u w:val="single"/>
        </w:rPr>
        <w:t xml:space="preserve"> or </w:t>
      </w:r>
      <w:r w:rsidRPr="003129CC">
        <w:rPr>
          <w:sz w:val="14"/>
        </w:rPr>
        <w:t xml:space="preserve">confront other nations’ vessels. In March 2010, however, North Korea sank a South Korean ship, killing forty-six </w:t>
      </w:r>
      <w:proofErr w:type="gramStart"/>
      <w:r w:rsidRPr="003129CC">
        <w:rPr>
          <w:sz w:val="14"/>
        </w:rPr>
        <w:t>crew members</w:t>
      </w:r>
      <w:proofErr w:type="gramEnd"/>
      <w:r w:rsidRPr="003129CC">
        <w:rPr>
          <w:sz w:val="14"/>
        </w:rPr>
        <w:t xml:space="preserve">. Later that same year, North Korea fired on South Korea’s </w:t>
      </w:r>
      <w:proofErr w:type="spellStart"/>
      <w:r w:rsidRPr="003129CC">
        <w:rPr>
          <w:sz w:val="14"/>
        </w:rPr>
        <w:t>Yeonpyeong</w:t>
      </w:r>
      <w:proofErr w:type="spellEnd"/>
      <w:r w:rsidRPr="003129CC">
        <w:rPr>
          <w:sz w:val="14"/>
        </w:rPr>
        <w:t xml:space="preserve"> Island. In the wake of this attack, which hit both military and civilian targets and killed four South Koreans, Admiral Michael </w:t>
      </w:r>
      <w:r w:rsidRPr="003129CC">
        <w:rPr>
          <w:highlight w:val="yellow"/>
          <w:u w:val="single"/>
        </w:rPr>
        <w:t>Mullen</w:t>
      </w:r>
      <w:r w:rsidRPr="003129CC">
        <w:rPr>
          <w:sz w:val="14"/>
        </w:rPr>
        <w:t xml:space="preserve">, then chairman of the Joint Chiefs, </w:t>
      </w:r>
      <w:r w:rsidRPr="003129CC">
        <w:rPr>
          <w:highlight w:val="yellow"/>
          <w:u w:val="single"/>
        </w:rPr>
        <w:t>counseled moderation</w:t>
      </w:r>
      <w:r w:rsidRPr="003129CC">
        <w:rPr>
          <w:sz w:val="14"/>
        </w:rPr>
        <w:t xml:space="preserve">. This was </w:t>
      </w:r>
      <w:r w:rsidRPr="003129CC">
        <w:rPr>
          <w:u w:val="single"/>
        </w:rPr>
        <w:t>wise counsel but one that hardly bespoke of a global power, let alone a hegemony of the seas</w:t>
      </w:r>
      <w:r w:rsidRPr="003129CC">
        <w:rPr>
          <w:sz w:val="14"/>
        </w:rPr>
        <w:t xml:space="preserve">. Indeed, </w:t>
      </w:r>
      <w:r w:rsidRPr="003129CC">
        <w:rPr>
          <w:u w:val="single"/>
        </w:rPr>
        <w:t>when confronted with a bunch of barefooted youth</w:t>
      </w:r>
      <w:r w:rsidRPr="003129CC">
        <w:rPr>
          <w:sz w:val="14"/>
        </w:rPr>
        <w:t xml:space="preserve">—traveling in primitive skiffs and armed with a few guns and grenade launchers—who terrorize the ships of many nations, kidnap scores upon scores of travelers and hold them for ransom for years, </w:t>
      </w:r>
      <w:r w:rsidRPr="003129CC">
        <w:rPr>
          <w:u w:val="single"/>
        </w:rPr>
        <w:t>our navy has been unable to stop the marauders</w:t>
      </w:r>
      <w:r w:rsidRPr="003129CC">
        <w:rPr>
          <w:sz w:val="14"/>
        </w:rPr>
        <w:t xml:space="preserve">. Our warships are said to be ready for attacks by swarms of </w:t>
      </w:r>
      <w:proofErr w:type="gramStart"/>
      <w:r w:rsidRPr="003129CC">
        <w:rPr>
          <w:sz w:val="14"/>
        </w:rPr>
        <w:t>speed boats</w:t>
      </w:r>
      <w:proofErr w:type="gramEnd"/>
      <w:r w:rsidRPr="003129CC">
        <w:rPr>
          <w:sz w:val="14"/>
        </w:rPr>
        <w:t xml:space="preserve"> belonging to Iran’s Revolutionary Guards, as well as Iranian anti-ship missiles (which disabled a major Israeli ship during Israel’s last incursion into Lebanon), but this bravado remains to be tested. </w:t>
      </w:r>
      <w:r w:rsidRPr="003129CC">
        <w:rPr>
          <w:highlight w:val="yellow"/>
          <w:u w:val="single"/>
        </w:rPr>
        <w:t xml:space="preserve">Before thinkers </w:t>
      </w:r>
      <w:r w:rsidRPr="003129CC">
        <w:rPr>
          <w:u w:val="single"/>
        </w:rPr>
        <w:t xml:space="preserve">like </w:t>
      </w:r>
      <w:proofErr w:type="spellStart"/>
      <w:r w:rsidRPr="003129CC">
        <w:rPr>
          <w:u w:val="single"/>
        </w:rPr>
        <w:t>Kagan</w:t>
      </w:r>
      <w:proofErr w:type="spellEnd"/>
      <w:r w:rsidRPr="003129CC">
        <w:rPr>
          <w:u w:val="single"/>
        </w:rPr>
        <w:t xml:space="preserve"> can </w:t>
      </w:r>
      <w:r w:rsidRPr="003129CC">
        <w:rPr>
          <w:highlight w:val="yellow"/>
          <w:u w:val="single"/>
        </w:rPr>
        <w:t>ask who the custodian</w:t>
      </w:r>
      <w:r w:rsidRPr="003129CC">
        <w:rPr>
          <w:u w:val="single"/>
        </w:rPr>
        <w:t xml:space="preserve"> for the global liberal order</w:t>
      </w:r>
      <w:r w:rsidRPr="003129CC">
        <w:rPr>
          <w:sz w:val="14"/>
        </w:rPr>
        <w:t xml:space="preserve"> </w:t>
      </w:r>
      <w:r w:rsidRPr="003129CC">
        <w:rPr>
          <w:highlight w:val="yellow"/>
          <w:u w:val="single"/>
        </w:rPr>
        <w:t>is</w:t>
      </w:r>
      <w:r w:rsidRPr="003129CC">
        <w:rPr>
          <w:sz w:val="14"/>
        </w:rPr>
        <w:t>, who is challenging it and who may next be ready to shore it up</w:t>
      </w:r>
      <w:r w:rsidRPr="003129CC">
        <w:rPr>
          <w:u w:val="single"/>
        </w:rPr>
        <w:t xml:space="preserve">, </w:t>
      </w:r>
      <w:r w:rsidRPr="003129CC">
        <w:rPr>
          <w:highlight w:val="yellow"/>
          <w:u w:val="single"/>
        </w:rPr>
        <w:t xml:space="preserve">they must develop a much more realistic perception of what the world is really like—and </w:t>
      </w:r>
      <w:r w:rsidRPr="003129CC">
        <w:rPr>
          <w:b/>
          <w:highlight w:val="yellow"/>
          <w:u w:val="single"/>
        </w:rPr>
        <w:t>accept our limited ability to order it</w:t>
      </w:r>
      <w:r w:rsidRPr="003129CC">
        <w:rPr>
          <w:u w:val="single"/>
        </w:rPr>
        <w:t>. Without this realism, the United States will continue to squander the limited capital for change that it does command.</w:t>
      </w:r>
    </w:p>
    <w:p w14:paraId="3BC0B0DE" w14:textId="0A6BED05" w:rsidR="00390523" w:rsidRPr="003129CC" w:rsidRDefault="00390523" w:rsidP="00390523">
      <w:pPr>
        <w:pStyle w:val="Heading4"/>
        <w:rPr>
          <w:rFonts w:ascii="Calibri" w:hAnsi="Calibri"/>
          <w:sz w:val="27"/>
          <w:szCs w:val="27"/>
        </w:rPr>
      </w:pPr>
      <w:r w:rsidRPr="003129CC">
        <w:rPr>
          <w:rFonts w:ascii="Calibri" w:hAnsi="Calibri"/>
        </w:rPr>
        <w:t>10. Trade doesn’t solve war. General openness increases the risk of war because the bilateral costs to a conflict are low.</w:t>
      </w:r>
    </w:p>
    <w:p w14:paraId="6A4E0FE9" w14:textId="77777777" w:rsidR="00390523" w:rsidRPr="003129CC" w:rsidRDefault="00390523" w:rsidP="00390523">
      <w:r w:rsidRPr="003129CC">
        <w:rPr>
          <w:rStyle w:val="StyleStyleBold12pt"/>
        </w:rPr>
        <w:t>Martin et al ‘8 </w:t>
      </w:r>
      <w:r w:rsidRPr="00992475">
        <w:rPr>
          <w:sz w:val="18"/>
          <w:szCs w:val="18"/>
        </w:rPr>
        <w:t>– Philippe, Centre for Economic Policy Research, Thierry, Centre for Economic Policy Research, Mathias, University of Geneva and Paris School of Economics, “Make Trade Not War?” The Review of Economic Studies, http://team.univ-paris1.fr/teamperso/mayer/MMT.pdf, RG)</w:t>
      </w:r>
    </w:p>
    <w:p w14:paraId="4FC540A0" w14:textId="77777777" w:rsidR="00390523" w:rsidRPr="003129CC" w:rsidRDefault="00390523" w:rsidP="00390523">
      <w:pPr>
        <w:rPr>
          <w:rFonts w:cs="Times New Roman"/>
          <w:sz w:val="27"/>
          <w:szCs w:val="27"/>
        </w:rPr>
      </w:pPr>
      <w:r w:rsidRPr="003129CC">
        <w:rPr>
          <w:rFonts w:cs="Times New Roman"/>
          <w:sz w:val="16"/>
          <w:szCs w:val="16"/>
        </w:rPr>
        <w:t>This paper analyses theoretically and empirically the relationship between military conflicts and trade. We show that </w:t>
      </w:r>
      <w:r w:rsidRPr="003129CC">
        <w:rPr>
          <w:rStyle w:val="StyleBoldUnderline"/>
        </w:rPr>
        <w:t>the conventional wisdom that trade promotes peace is only partially true even in a model where trade is economically beneficial</w:t>
      </w:r>
      <w:r w:rsidRPr="003129CC">
        <w:rPr>
          <w:rFonts w:cs="Times New Roman"/>
          <w:sz w:val="16"/>
          <w:szCs w:val="16"/>
        </w:rPr>
        <w:t>, military conflicts reduce trade, and leaders are rational. When war can occur because of the presence of asymmetric information, the </w:t>
      </w:r>
      <w:r w:rsidRPr="003129CC">
        <w:rPr>
          <w:rFonts w:cs="Times New Roman"/>
          <w:szCs w:val="22"/>
        </w:rPr>
        <w:t>probability of escalation is lower for countries that trade more bilaterally because of the opportunity cost associated with the loss of trade gains</w:t>
      </w:r>
      <w:r w:rsidRPr="003129CC">
        <w:rPr>
          <w:rFonts w:cs="Times New Roman"/>
          <w:sz w:val="16"/>
          <w:szCs w:val="16"/>
        </w:rPr>
        <w:t>. However, </w:t>
      </w:r>
      <w:r w:rsidRPr="003129CC">
        <w:rPr>
          <w:rStyle w:val="StyleBoldUnderline"/>
        </w:rPr>
        <w:t>countries more open to global trade have a higher probability of war because multilateral trade openness decreases bilateral dependence</w:t>
      </w:r>
      <w:r w:rsidRPr="003129CC">
        <w:rPr>
          <w:rFonts w:cs="Times New Roman"/>
          <w:sz w:val="16"/>
          <w:szCs w:val="16"/>
        </w:rPr>
        <w:t> </w:t>
      </w:r>
      <w:r w:rsidRPr="003129CC">
        <w:rPr>
          <w:rStyle w:val="StyleBoldUnderline"/>
        </w:rPr>
        <w:t>to any given country and the cost of a bilateral conflict</w:t>
      </w:r>
      <w:r w:rsidRPr="003129CC">
        <w:rPr>
          <w:rFonts w:cs="Times New Roman"/>
          <w:sz w:val="16"/>
          <w:szCs w:val="16"/>
        </w:rPr>
        <w:t xml:space="preserve">. We test our predictions on a large data set of military conflicts on the 1950-2000 period. Using different strategies to solve the </w:t>
      </w:r>
      <w:proofErr w:type="spellStart"/>
      <w:r w:rsidRPr="003129CC">
        <w:rPr>
          <w:rFonts w:cs="Times New Roman"/>
          <w:sz w:val="16"/>
          <w:szCs w:val="16"/>
        </w:rPr>
        <w:t>endogeneity</w:t>
      </w:r>
      <w:proofErr w:type="spellEnd"/>
      <w:r w:rsidRPr="003129CC">
        <w:rPr>
          <w:rFonts w:cs="Times New Roman"/>
          <w:sz w:val="16"/>
          <w:szCs w:val="16"/>
        </w:rPr>
        <w:t xml:space="preserve"> issues, including instrumental variables, </w:t>
      </w:r>
      <w:r w:rsidRPr="003129CC">
        <w:rPr>
          <w:rStyle w:val="StyleBoldUnderline"/>
        </w:rPr>
        <w:t>we find robust evidence for the contrasting effects of bilateral and multilateral trade openness</w:t>
      </w:r>
      <w:r w:rsidRPr="003129CC">
        <w:rPr>
          <w:rFonts w:cs="Times New Roman"/>
          <w:sz w:val="16"/>
          <w:szCs w:val="16"/>
        </w:rPr>
        <w:t>. For proximate countries, we </w:t>
      </w:r>
      <w:r w:rsidRPr="003129CC">
        <w:rPr>
          <w:rStyle w:val="StyleBoldUnderline"/>
        </w:rPr>
        <w:t>find that trade has had a surprisingly large effect on their probability of military conflict.</w:t>
      </w:r>
      <w:r w:rsidRPr="003129CC">
        <w:rPr>
          <w:rFonts w:cs="Times New Roman"/>
          <w:szCs w:val="22"/>
        </w:rPr>
        <w:t> </w:t>
      </w:r>
    </w:p>
    <w:p w14:paraId="5D4D11F1" w14:textId="20D0C7BE" w:rsidR="00390523" w:rsidRPr="003129CC" w:rsidRDefault="00390523" w:rsidP="00390523">
      <w:pPr>
        <w:pStyle w:val="Heading4"/>
        <w:rPr>
          <w:rFonts w:ascii="Calibri" w:hAnsi="Calibri"/>
          <w:sz w:val="27"/>
          <w:szCs w:val="27"/>
        </w:rPr>
      </w:pPr>
      <w:r w:rsidRPr="003129CC">
        <w:rPr>
          <w:rFonts w:ascii="Calibri" w:hAnsi="Calibri"/>
        </w:rPr>
        <w:t>11. They’re confusing causality – free trade doesn’t cause peace, peace allows free trade</w:t>
      </w:r>
    </w:p>
    <w:p w14:paraId="70B61FE4" w14:textId="77777777" w:rsidR="00390523" w:rsidRPr="003129CC" w:rsidRDefault="00390523" w:rsidP="00390523">
      <w:r w:rsidRPr="003129CC">
        <w:rPr>
          <w:rStyle w:val="StyleStyleBold12pt"/>
        </w:rPr>
        <w:t>Layne ‘98 </w:t>
      </w:r>
      <w:r w:rsidRPr="003129CC">
        <w:t>– Associate Prof. @ Naval Postgraduate School (Christopher, Summer, World Policy Journal, p. 8-28, L/N, RG)</w:t>
      </w:r>
    </w:p>
    <w:p w14:paraId="15F269C3" w14:textId="77777777" w:rsidR="00390523" w:rsidRPr="003129CC" w:rsidRDefault="00390523" w:rsidP="00390523">
      <w:pPr>
        <w:rPr>
          <w:rStyle w:val="StyleBoldUnderline"/>
        </w:rPr>
      </w:pPr>
      <w:r w:rsidRPr="003129CC">
        <w:rPr>
          <w:rFonts w:cs="Times New Roman"/>
          <w:sz w:val="12"/>
          <w:szCs w:val="16"/>
        </w:rPr>
        <w:t>These arguments notwithstanding, </w:t>
      </w:r>
      <w:r w:rsidRPr="003129CC">
        <w:rPr>
          <w:rStyle w:val="StyleBoldUnderline"/>
        </w:rPr>
        <w:t>international economic interdependence does not cause peace</w:t>
      </w:r>
      <w:r w:rsidRPr="003129CC">
        <w:rPr>
          <w:rFonts w:cs="Times New Roman"/>
          <w:sz w:val="12"/>
          <w:szCs w:val="16"/>
        </w:rPr>
        <w:t>. In fact, it has very serious adverse security consequences that its proponents either do not understand or will not acknowledge. </w:t>
      </w:r>
      <w:r w:rsidRPr="003129CC">
        <w:rPr>
          <w:rStyle w:val="StyleBoldUnderline"/>
        </w:rPr>
        <w:t>Economic relations</w:t>
      </w:r>
      <w:r w:rsidRPr="003129CC">
        <w:rPr>
          <w:rFonts w:cs="Times New Roman"/>
          <w:sz w:val="12"/>
          <w:szCs w:val="16"/>
        </w:rPr>
        <w:t> (whether domestic or international) </w:t>
      </w:r>
      <w:r w:rsidRPr="003129CC">
        <w:rPr>
          <w:rStyle w:val="StyleBoldUnderline"/>
        </w:rPr>
        <w:t>never take place in a vacuum;</w:t>
      </w:r>
      <w:r w:rsidRPr="003129CC">
        <w:rPr>
          <w:rFonts w:cs="Times New Roman"/>
          <w:sz w:val="12"/>
          <w:szCs w:val="16"/>
        </w:rPr>
        <w:t> on the contrary, </w:t>
      </w:r>
      <w:r w:rsidRPr="003129CC">
        <w:rPr>
          <w:rStyle w:val="StyleBoldUnderline"/>
        </w:rPr>
        <w:t>they occur within a politically defined framework.</w:t>
      </w:r>
      <w:r w:rsidRPr="003129CC">
        <w:rPr>
          <w:rFonts w:cs="Times New Roman"/>
          <w:sz w:val="12"/>
          <w:szCs w:val="16"/>
        </w:rPr>
        <w:t> </w:t>
      </w:r>
      <w:r w:rsidRPr="003129CC">
        <w:rPr>
          <w:rStyle w:val="StyleBoldUnderline"/>
        </w:rPr>
        <w:t>International economic interdependence requires certain conditions in order to flourish, including a maximum degree of political order and stability.</w:t>
      </w:r>
      <w:r w:rsidRPr="003129CC">
        <w:rPr>
          <w:rFonts w:cs="Times New Roman"/>
          <w:sz w:val="12"/>
          <w:szCs w:val="16"/>
        </w:rPr>
        <w:t> Just as the market cannot function within a state unless the state creates a stable "security" environment in which economic exchange can occur (by protecting property rights and enforcing contracts), the same is true in international relations. </w:t>
      </w:r>
      <w:r w:rsidRPr="003129CC">
        <w:rPr>
          <w:rStyle w:val="StyleBoldUnderline"/>
        </w:rPr>
        <w:t>Because there is no world government, it falls to the dominant state to create the conditions under which economic interdependence can take hold </w:t>
      </w:r>
      <w:r w:rsidRPr="003129CC">
        <w:rPr>
          <w:rFonts w:cs="Times New Roman"/>
          <w:sz w:val="12"/>
          <w:szCs w:val="16"/>
        </w:rPr>
        <w:t>(by providing security, rules of the game, and a reserve currency, and by acting as the global economy's banker and lender of last resort</w:t>
      </w:r>
      <w:r w:rsidRPr="003129CC">
        <w:rPr>
          <w:rStyle w:val="StyleBoldUnderline"/>
          <w:b w:val="0"/>
          <w:sz w:val="12"/>
          <w:u w:val="none"/>
        </w:rPr>
        <w:t>).</w:t>
      </w:r>
      <w:r w:rsidRPr="003129CC">
        <w:rPr>
          <w:rStyle w:val="StyleBoldUnderline"/>
        </w:rPr>
        <w:t xml:space="preserve"> Without a dominant power to perform these tasks, economic interdependence does not happen</w:t>
      </w:r>
      <w:r w:rsidRPr="003129CC">
        <w:rPr>
          <w:rFonts w:cs="Times New Roman"/>
          <w:sz w:val="12"/>
          <w:szCs w:val="16"/>
        </w:rPr>
        <w:t>. Indeed, free trade and interdependence have occurred in the modern international system only during the hegemonies of Victorian Britain and postwar America. </w:t>
      </w:r>
      <w:r w:rsidRPr="003129CC">
        <w:rPr>
          <w:rStyle w:val="StyleBoldUnderline"/>
        </w:rPr>
        <w:t>International economic interdependence generally occurs when states feel secure, when they do not have to worry that others will transform their economic gains from trade into military advantages</w:t>
      </w:r>
      <w:r w:rsidRPr="003129CC">
        <w:rPr>
          <w:rFonts w:cs="Times New Roman"/>
          <w:sz w:val="12"/>
          <w:szCs w:val="16"/>
        </w:rPr>
        <w:t>. Conversely, when states are concerned about their security, they are less likely to engage in free trade. </w:t>
      </w:r>
      <w:r w:rsidRPr="003129CC">
        <w:rPr>
          <w:rStyle w:val="StyleBoldUnderline"/>
        </w:rPr>
        <w:t>When security is at issue, states are always measuring themselves in comparison with their actual, or potential, rivals.</w:t>
      </w:r>
      <w:r w:rsidRPr="003129CC">
        <w:rPr>
          <w:rFonts w:cs="Times New Roman"/>
          <w:sz w:val="12"/>
          <w:szCs w:val="16"/>
        </w:rPr>
        <w:t> When states feel secure, they focus on the overall gains to global wealth that flow from trade. Under peaceful international conditions, the distribution of this increased wealth is not a matter of high politics: so long as all states are getting wealthier, trade is looked upon as a good thing. </w:t>
      </w:r>
      <w:r w:rsidRPr="003129CC">
        <w:rPr>
          <w:rStyle w:val="StyleBoldUnderline"/>
        </w:rPr>
        <w:t>When security is an issue</w:t>
      </w:r>
      <w:r w:rsidRPr="003129CC">
        <w:rPr>
          <w:rFonts w:cs="Times New Roman"/>
          <w:sz w:val="12"/>
          <w:szCs w:val="16"/>
        </w:rPr>
        <w:t>, however, </w:t>
      </w:r>
      <w:r w:rsidRPr="003129CC">
        <w:rPr>
          <w:rStyle w:val="StyleBoldUnderline"/>
        </w:rPr>
        <w:t>states become intensely concerned about how the gains from trade are being distributed.</w:t>
      </w:r>
      <w:r w:rsidRPr="003129CC">
        <w:rPr>
          <w:rFonts w:cs="Times New Roman"/>
          <w:sz w:val="12"/>
          <w:szCs w:val="16"/>
        </w:rPr>
        <w:t xml:space="preserve"> When security concerns are paramount, the key question no longer is whether everyone is gaining something but rather who is gaining the </w:t>
      </w:r>
      <w:proofErr w:type="spellStart"/>
      <w:proofErr w:type="gramStart"/>
      <w:r w:rsidRPr="003129CC">
        <w:rPr>
          <w:rFonts w:cs="Times New Roman"/>
          <w:sz w:val="12"/>
          <w:szCs w:val="16"/>
        </w:rPr>
        <w:t>most.</w:t>
      </w:r>
      <w:r w:rsidRPr="003129CC">
        <w:rPr>
          <w:rStyle w:val="StyleBoldUnderline"/>
        </w:rPr>
        <w:t>Because</w:t>
      </w:r>
      <w:proofErr w:type="spellEnd"/>
      <w:proofErr w:type="gramEnd"/>
      <w:r w:rsidRPr="003129CC">
        <w:rPr>
          <w:rStyle w:val="StyleBoldUnderline"/>
        </w:rPr>
        <w:t xml:space="preserve"> economic power is the cornerstone of military strength, when security is an issue states want their economies to be more vigorous and to grow faster than those of their rivals.</w:t>
      </w:r>
      <w:r w:rsidRPr="003129CC">
        <w:rPr>
          <w:rFonts w:cs="Times New Roman"/>
          <w:sz w:val="12"/>
          <w:szCs w:val="16"/>
        </w:rPr>
        <w:t> Also, </w:t>
      </w:r>
      <w:r w:rsidRPr="003129CC">
        <w:rPr>
          <w:rStyle w:val="StyleBoldUnderline"/>
        </w:rPr>
        <w:t>when war is regarded as a real possibility, states deliberately attempt to reduce their dependence on imported products and raw materials in order to minimize their vulnerability to economic coercion by others.</w:t>
      </w:r>
      <w:r w:rsidRPr="003129CC">
        <w:rPr>
          <w:rFonts w:cs="Times New Roman"/>
          <w:sz w:val="12"/>
          <w:szCs w:val="16"/>
        </w:rPr>
        <w:t xml:space="preserve"> This also impairs economic interdependence. The bottom line here is this: When security in the international system is plentiful, trade flourishes and, so long as they are getting richer themselves, states are untroubled by the fact that others also are getting </w:t>
      </w:r>
      <w:proofErr w:type="spellStart"/>
      <w:proofErr w:type="gramStart"/>
      <w:r w:rsidRPr="003129CC">
        <w:rPr>
          <w:rFonts w:cs="Times New Roman"/>
          <w:sz w:val="12"/>
          <w:szCs w:val="16"/>
        </w:rPr>
        <w:t>wealthier.</w:t>
      </w:r>
      <w:r w:rsidRPr="003129CC">
        <w:rPr>
          <w:rStyle w:val="StyleBoldUnderline"/>
        </w:rPr>
        <w:t>When</w:t>
      </w:r>
      <w:proofErr w:type="spellEnd"/>
      <w:proofErr w:type="gramEnd"/>
      <w:r w:rsidRPr="003129CC">
        <w:rPr>
          <w:rStyle w:val="StyleBoldUnderline"/>
        </w:rPr>
        <w:t xml:space="preserve"> security in the international system is scarce, however, trade diminishes; states seek to maximize their power</w:t>
      </w:r>
      <w:r w:rsidRPr="003129CC">
        <w:rPr>
          <w:rFonts w:cs="Times New Roman"/>
          <w:sz w:val="12"/>
          <w:szCs w:val="16"/>
        </w:rPr>
        <w:t>(economic and military</w:t>
      </w:r>
      <w:r w:rsidRPr="003129CC">
        <w:rPr>
          <w:sz w:val="12"/>
        </w:rPr>
        <w:t xml:space="preserve">) </w:t>
      </w:r>
      <w:r w:rsidRPr="003129CC">
        <w:rPr>
          <w:rStyle w:val="StyleBoldUnderline"/>
        </w:rPr>
        <w:t>over their rivals, and hence attempt to ensure they become richer than their rivals.</w:t>
      </w:r>
    </w:p>
    <w:p w14:paraId="21112EE0" w14:textId="77777777" w:rsidR="00390523" w:rsidRPr="003129CC" w:rsidRDefault="00390523" w:rsidP="003B5383">
      <w:pPr>
        <w:rPr>
          <w:u w:val="single"/>
        </w:rPr>
      </w:pPr>
    </w:p>
    <w:p w14:paraId="2B40087D" w14:textId="6CE92384" w:rsidR="00390523" w:rsidRPr="003129CC" w:rsidRDefault="00390523" w:rsidP="00390523">
      <w:pPr>
        <w:pStyle w:val="Heading3"/>
        <w:rPr>
          <w:rFonts w:ascii="Calibri" w:hAnsi="Calibri"/>
        </w:rPr>
      </w:pPr>
      <w:r w:rsidRPr="003129CC">
        <w:rPr>
          <w:rFonts w:ascii="Calibri" w:hAnsi="Calibri"/>
        </w:rPr>
        <w:t>Trade F/L – Ext. #2</w:t>
      </w:r>
    </w:p>
    <w:p w14:paraId="4704612F" w14:textId="7D65DF39" w:rsidR="00390523" w:rsidRPr="003129CC" w:rsidRDefault="00390523" w:rsidP="00390523">
      <w:pPr>
        <w:pStyle w:val="Heading4"/>
        <w:rPr>
          <w:rFonts w:ascii="Calibri" w:hAnsi="Calibri"/>
        </w:rPr>
      </w:pPr>
      <w:r w:rsidRPr="003129CC">
        <w:rPr>
          <w:rFonts w:ascii="Calibri" w:hAnsi="Calibri"/>
        </w:rPr>
        <w:t>Extend Jervis 11 - economic decline doesn’t cause war</w:t>
      </w:r>
    </w:p>
    <w:p w14:paraId="48318EA9" w14:textId="77777777" w:rsidR="00390523" w:rsidRPr="003129CC" w:rsidRDefault="00390523" w:rsidP="00390523">
      <w:pPr>
        <w:pStyle w:val="Heading4"/>
        <w:rPr>
          <w:rFonts w:ascii="Calibri" w:hAnsi="Calibri"/>
        </w:rPr>
      </w:pPr>
      <w:r w:rsidRPr="003129CC">
        <w:rPr>
          <w:rFonts w:ascii="Calibri" w:hAnsi="Calibri"/>
        </w:rPr>
        <w:t>Decline doesn’t cause war</w:t>
      </w:r>
    </w:p>
    <w:p w14:paraId="303AB419" w14:textId="77777777" w:rsidR="00390523" w:rsidRPr="003129CC" w:rsidRDefault="00390523" w:rsidP="00390523">
      <w:pPr>
        <w:rPr>
          <w:b/>
          <w:bCs/>
          <w:sz w:val="26"/>
        </w:rPr>
      </w:pPr>
      <w:r w:rsidRPr="003129CC">
        <w:rPr>
          <w:rStyle w:val="StyleStyleBold12pt"/>
        </w:rPr>
        <w:t xml:space="preserve">Barnett ‘ 9 </w:t>
      </w:r>
      <w:r w:rsidRPr="003129CC">
        <w:rPr>
          <w:sz w:val="16"/>
          <w:szCs w:val="16"/>
        </w:rPr>
        <w:t xml:space="preserve">(Thomas P.M Barnett, senior managing director of </w:t>
      </w:r>
      <w:proofErr w:type="spellStart"/>
      <w:r w:rsidRPr="003129CC">
        <w:rPr>
          <w:sz w:val="16"/>
          <w:szCs w:val="16"/>
        </w:rPr>
        <w:t>Enterra</w:t>
      </w:r>
      <w:proofErr w:type="spellEnd"/>
      <w:r w:rsidRPr="003129CC">
        <w:rPr>
          <w:sz w:val="16"/>
          <w:szCs w:val="16"/>
        </w:rPr>
        <w:t xml:space="preserve"> Solutions LLC, contributing editor/online columnist for Esquire, 8/25/’9 – “The New Rules: Security Remains Stable Amid Financial Crisis,” </w:t>
      </w:r>
      <w:proofErr w:type="spellStart"/>
      <w:r w:rsidRPr="003129CC">
        <w:rPr>
          <w:sz w:val="16"/>
          <w:szCs w:val="16"/>
        </w:rPr>
        <w:t>Aprodex</w:t>
      </w:r>
      <w:proofErr w:type="spellEnd"/>
      <w:r w:rsidRPr="003129CC">
        <w:rPr>
          <w:sz w:val="16"/>
          <w:szCs w:val="16"/>
        </w:rPr>
        <w:t>, Asset Protection Index, http://www.aprodex.com/the-new-rules--security-remains-stable-amid-financial-crisis-398-bl.aspx)</w:t>
      </w:r>
    </w:p>
    <w:p w14:paraId="571C0097" w14:textId="77777777" w:rsidR="00390523" w:rsidRPr="003129CC" w:rsidRDefault="00390523" w:rsidP="00390523">
      <w:pPr>
        <w:rPr>
          <w:sz w:val="16"/>
        </w:rPr>
      </w:pPr>
      <w:r w:rsidRPr="003129CC">
        <w:rPr>
          <w:rStyle w:val="StyleBoldUnderline"/>
          <w:highlight w:val="yellow"/>
        </w:rPr>
        <w:t>When</w:t>
      </w:r>
      <w:r w:rsidRPr="003129CC">
        <w:rPr>
          <w:rStyle w:val="StyleBoldUnderline"/>
        </w:rPr>
        <w:t xml:space="preserve"> the</w:t>
      </w:r>
      <w:r w:rsidRPr="003129CC">
        <w:rPr>
          <w:sz w:val="16"/>
        </w:rPr>
        <w:t xml:space="preserve"> global </w:t>
      </w:r>
      <w:r w:rsidRPr="003129CC">
        <w:rPr>
          <w:rStyle w:val="StyleBoldUnderline"/>
          <w:highlight w:val="yellow"/>
        </w:rPr>
        <w:t>financial crisis struck</w:t>
      </w:r>
      <w:r w:rsidRPr="003129CC">
        <w:rPr>
          <w:sz w:val="16"/>
        </w:rPr>
        <w:t xml:space="preserve"> roughly a year ago, </w:t>
      </w:r>
      <w:r w:rsidRPr="003129CC">
        <w:rPr>
          <w:rStyle w:val="StyleBoldUnderline"/>
          <w:highlight w:val="yellow"/>
        </w:rPr>
        <w:t>the blogosphere was ablaze with</w:t>
      </w:r>
      <w:r w:rsidRPr="003129CC">
        <w:rPr>
          <w:sz w:val="16"/>
        </w:rPr>
        <w:t xml:space="preserve"> all sorts of </w:t>
      </w:r>
      <w:r w:rsidRPr="003129CC">
        <w:rPr>
          <w:rStyle w:val="StyleBoldUnderline"/>
          <w:highlight w:val="yellow"/>
        </w:rPr>
        <w:t>scary predictions</w:t>
      </w:r>
      <w:r w:rsidRPr="003129CC">
        <w:rPr>
          <w:rStyle w:val="StyleBoldUnderline"/>
        </w:rPr>
        <w:t xml:space="preserve"> of</w:t>
      </w:r>
      <w:r w:rsidRPr="003129CC">
        <w:rPr>
          <w:sz w:val="16"/>
        </w:rPr>
        <w:t xml:space="preserve">, and commentary regarding, ensuing </w:t>
      </w:r>
      <w:r w:rsidRPr="003129CC">
        <w:rPr>
          <w:rStyle w:val="StyleBoldUnderline"/>
        </w:rPr>
        <w:t>conflict and wars</w:t>
      </w:r>
      <w:r w:rsidRPr="003129CC">
        <w:rPr>
          <w:sz w:val="16"/>
        </w:rPr>
        <w:t xml:space="preserve"> -- </w:t>
      </w:r>
      <w:r w:rsidRPr="003129CC">
        <w:rPr>
          <w:rStyle w:val="StyleBoldUnderline"/>
        </w:rPr>
        <w:t>a rerun of the Great Depression leading to world war</w:t>
      </w:r>
      <w:r w:rsidRPr="003129CC">
        <w:rPr>
          <w:sz w:val="16"/>
        </w:rPr>
        <w:t xml:space="preserve">, as it were. </w:t>
      </w:r>
      <w:r w:rsidRPr="003129CC">
        <w:rPr>
          <w:rStyle w:val="StyleBoldUnderline"/>
        </w:rPr>
        <w:t>Now, as</w:t>
      </w:r>
      <w:r w:rsidRPr="003129CC">
        <w:rPr>
          <w:sz w:val="16"/>
        </w:rPr>
        <w:t xml:space="preserve"> global </w:t>
      </w:r>
      <w:r w:rsidRPr="003129CC">
        <w:rPr>
          <w:rStyle w:val="StyleBoldUnderline"/>
        </w:rPr>
        <w:t>economic news brightens</w:t>
      </w:r>
      <w:r w:rsidRPr="003129CC">
        <w:rPr>
          <w:sz w:val="16"/>
        </w:rPr>
        <w:t xml:space="preserve"> and recovery -- surprisingly led by China and emerging markets -- is the talk of the day, </w:t>
      </w:r>
      <w:r w:rsidRPr="003129CC">
        <w:rPr>
          <w:rStyle w:val="StyleBoldUnderline"/>
        </w:rPr>
        <w:t>it's interesting to look back</w:t>
      </w:r>
      <w:r w:rsidRPr="003129CC">
        <w:rPr>
          <w:sz w:val="16"/>
        </w:rPr>
        <w:t xml:space="preserve"> over the past year </w:t>
      </w:r>
      <w:r w:rsidRPr="003129CC">
        <w:rPr>
          <w:rStyle w:val="StyleBoldUnderline"/>
        </w:rPr>
        <w:t xml:space="preserve">and realize how </w:t>
      </w:r>
      <w:r w:rsidRPr="003129CC">
        <w:rPr>
          <w:rStyle w:val="StyleBoldUnderline"/>
          <w:highlight w:val="yellow"/>
        </w:rPr>
        <w:t>globalization's first</w:t>
      </w:r>
      <w:r w:rsidRPr="003129CC">
        <w:rPr>
          <w:sz w:val="16"/>
        </w:rPr>
        <w:t xml:space="preserve"> truly </w:t>
      </w:r>
      <w:r w:rsidRPr="003129CC">
        <w:rPr>
          <w:rStyle w:val="StyleBoldUnderline"/>
          <w:highlight w:val="yellow"/>
        </w:rPr>
        <w:t>worldwide recession has had</w:t>
      </w:r>
      <w:r w:rsidRPr="003129CC">
        <w:rPr>
          <w:sz w:val="16"/>
        </w:rPr>
        <w:t xml:space="preserve"> virtually </w:t>
      </w:r>
      <w:r w:rsidRPr="003129CC">
        <w:rPr>
          <w:rStyle w:val="StyleBoldUnderline"/>
          <w:highlight w:val="yellow"/>
        </w:rPr>
        <w:t>no impact</w:t>
      </w:r>
      <w:r w:rsidRPr="003129CC">
        <w:rPr>
          <w:sz w:val="16"/>
        </w:rPr>
        <w:t xml:space="preserve"> whatsoever </w:t>
      </w:r>
      <w:r w:rsidRPr="003129CC">
        <w:rPr>
          <w:rStyle w:val="StyleBoldUnderline"/>
          <w:highlight w:val="yellow"/>
        </w:rPr>
        <w:t>on</w:t>
      </w:r>
      <w:r w:rsidRPr="003129CC">
        <w:rPr>
          <w:sz w:val="16"/>
        </w:rPr>
        <w:t xml:space="preserve"> the </w:t>
      </w:r>
      <w:r w:rsidRPr="003129CC">
        <w:rPr>
          <w:rStyle w:val="StyleBoldUnderline"/>
        </w:rPr>
        <w:t xml:space="preserve">international </w:t>
      </w:r>
      <w:r w:rsidRPr="003129CC">
        <w:rPr>
          <w:rStyle w:val="StyleBoldUnderline"/>
          <w:highlight w:val="yellow"/>
        </w:rPr>
        <w:t>security</w:t>
      </w:r>
      <w:r w:rsidRPr="003129CC">
        <w:rPr>
          <w:sz w:val="16"/>
        </w:rPr>
        <w:t xml:space="preserve"> landscape</w:t>
      </w:r>
      <w:proofErr w:type="gramStart"/>
      <w:r w:rsidRPr="003129CC">
        <w:rPr>
          <w:sz w:val="16"/>
        </w:rPr>
        <w:t>.</w:t>
      </w:r>
      <w:r w:rsidRPr="003129CC">
        <w:rPr>
          <w:sz w:val="12"/>
        </w:rPr>
        <w:t>¶</w:t>
      </w:r>
      <w:proofErr w:type="gramEnd"/>
      <w:r w:rsidRPr="003129CC">
        <w:rPr>
          <w:sz w:val="16"/>
        </w:rPr>
        <w:t xml:space="preserve"> </w:t>
      </w:r>
      <w:r w:rsidRPr="003129CC">
        <w:rPr>
          <w:rStyle w:val="StyleBoldUnderline"/>
          <w:highlight w:val="yellow"/>
        </w:rPr>
        <w:t>None of the</w:t>
      </w:r>
      <w:r w:rsidRPr="003129CC">
        <w:rPr>
          <w:sz w:val="16"/>
        </w:rPr>
        <w:t xml:space="preserve"> more than </w:t>
      </w:r>
      <w:r w:rsidRPr="003129CC">
        <w:rPr>
          <w:rStyle w:val="StyleBoldUnderline"/>
          <w:highlight w:val="yellow"/>
        </w:rPr>
        <w:t>three-dozen ongoing conflicts</w:t>
      </w:r>
      <w:r w:rsidRPr="003129CC">
        <w:rPr>
          <w:rStyle w:val="StyleBoldUnderline"/>
        </w:rPr>
        <w:t xml:space="preserve"> listed by GlobalSecurity</w:t>
      </w:r>
      <w:r w:rsidRPr="003129CC">
        <w:rPr>
          <w:sz w:val="16"/>
        </w:rPr>
        <w:t xml:space="preserve">.org </w:t>
      </w:r>
      <w:r w:rsidRPr="003129CC">
        <w:rPr>
          <w:rStyle w:val="StyleBoldUnderline"/>
          <w:highlight w:val="yellow"/>
        </w:rPr>
        <w:t>can be</w:t>
      </w:r>
      <w:r w:rsidRPr="003129CC">
        <w:rPr>
          <w:sz w:val="16"/>
        </w:rPr>
        <w:t xml:space="preserve"> clearly </w:t>
      </w:r>
      <w:r w:rsidRPr="003129CC">
        <w:rPr>
          <w:rStyle w:val="StyleBoldUnderline"/>
          <w:highlight w:val="yellow"/>
        </w:rPr>
        <w:t>attributed to</w:t>
      </w:r>
      <w:r w:rsidRPr="003129CC">
        <w:rPr>
          <w:rStyle w:val="StyleBoldUnderline"/>
        </w:rPr>
        <w:t xml:space="preserve"> the</w:t>
      </w:r>
      <w:r w:rsidRPr="003129CC">
        <w:rPr>
          <w:sz w:val="16"/>
        </w:rPr>
        <w:t xml:space="preserve"> global </w:t>
      </w:r>
      <w:r w:rsidRPr="003129CC">
        <w:rPr>
          <w:rStyle w:val="StyleBoldUnderline"/>
          <w:highlight w:val="yellow"/>
        </w:rPr>
        <w:t>recession</w:t>
      </w:r>
      <w:r w:rsidRPr="003129CC">
        <w:rPr>
          <w:rStyle w:val="StyleBoldUnderline"/>
        </w:rPr>
        <w:t>.</w:t>
      </w:r>
      <w:r w:rsidRPr="003129CC">
        <w:rPr>
          <w:sz w:val="16"/>
        </w:rPr>
        <w:t xml:space="preserve"> Indeed, </w:t>
      </w:r>
      <w:r w:rsidRPr="003129CC">
        <w:rPr>
          <w:rStyle w:val="StyleBoldUnderline"/>
        </w:rPr>
        <w:t>the last new entry</w:t>
      </w:r>
      <w:r w:rsidRPr="003129CC">
        <w:rPr>
          <w:sz w:val="16"/>
        </w:rPr>
        <w:t xml:space="preserve"> (</w:t>
      </w:r>
      <w:r w:rsidRPr="003129CC">
        <w:rPr>
          <w:rStyle w:val="StyleBoldUnderline"/>
        </w:rPr>
        <w:t>civil conflict between Hamas and Fatah</w:t>
      </w:r>
      <w:r w:rsidRPr="003129CC">
        <w:rPr>
          <w:sz w:val="16"/>
        </w:rPr>
        <w:t xml:space="preserve"> in the Palestine) </w:t>
      </w:r>
      <w:r w:rsidRPr="003129CC">
        <w:rPr>
          <w:rStyle w:val="StyleBoldUnderline"/>
        </w:rPr>
        <w:t>predates the economic crisis by a year</w:t>
      </w:r>
      <w:r w:rsidRPr="003129CC">
        <w:rPr>
          <w:sz w:val="16"/>
        </w:rPr>
        <w:t xml:space="preserve">, and three quarters of the chronic struggles began in the last century. Ditto for the 15 low-intensity conflicts listed by Wikipedia (where the latest entry is the Mexican "drug war" begun in 2006). Certainly, the </w:t>
      </w:r>
      <w:r w:rsidRPr="003129CC">
        <w:rPr>
          <w:rStyle w:val="StyleBoldUnderline"/>
          <w:highlight w:val="yellow"/>
        </w:rPr>
        <w:t>Russia-Georgia</w:t>
      </w:r>
      <w:r w:rsidRPr="003129CC">
        <w:rPr>
          <w:sz w:val="16"/>
        </w:rPr>
        <w:t xml:space="preserve"> conflict last August </w:t>
      </w:r>
      <w:r w:rsidRPr="003129CC">
        <w:rPr>
          <w:rStyle w:val="StyleBoldUnderline"/>
        </w:rPr>
        <w:t>was specifically timed, but by most accounts</w:t>
      </w:r>
      <w:r w:rsidRPr="003129CC">
        <w:rPr>
          <w:sz w:val="16"/>
        </w:rPr>
        <w:t xml:space="preserve"> </w:t>
      </w:r>
      <w:r w:rsidRPr="003129CC">
        <w:rPr>
          <w:rStyle w:val="StyleBoldUnderline"/>
        </w:rPr>
        <w:t xml:space="preserve">the </w:t>
      </w:r>
      <w:r w:rsidRPr="003129CC">
        <w:rPr>
          <w:rStyle w:val="StyleBoldUnderline"/>
          <w:highlight w:val="yellow"/>
        </w:rPr>
        <w:t>opening ceremony of the</w:t>
      </w:r>
      <w:r w:rsidRPr="003129CC">
        <w:rPr>
          <w:sz w:val="16"/>
        </w:rPr>
        <w:t xml:space="preserve"> Beijing </w:t>
      </w:r>
      <w:r w:rsidRPr="003129CC">
        <w:rPr>
          <w:rStyle w:val="StyleBoldUnderline"/>
          <w:highlight w:val="yellow"/>
        </w:rPr>
        <w:t>Olympics was the</w:t>
      </w:r>
      <w:r w:rsidRPr="003129CC">
        <w:rPr>
          <w:sz w:val="16"/>
        </w:rPr>
        <w:t xml:space="preserve"> most important </w:t>
      </w:r>
      <w:r w:rsidRPr="003129CC">
        <w:rPr>
          <w:rStyle w:val="StyleBoldUnderline"/>
          <w:highlight w:val="yellow"/>
        </w:rPr>
        <w:t>external trigger</w:t>
      </w:r>
      <w:r w:rsidRPr="003129CC">
        <w:rPr>
          <w:sz w:val="16"/>
        </w:rPr>
        <w:t xml:space="preserve"> (followed by the U.S. presidential campaign) </w:t>
      </w:r>
      <w:r w:rsidRPr="003129CC">
        <w:rPr>
          <w:rStyle w:val="StyleBoldUnderline"/>
        </w:rPr>
        <w:t>for that sudden spike in a</w:t>
      </w:r>
      <w:r w:rsidRPr="003129CC">
        <w:rPr>
          <w:sz w:val="16"/>
        </w:rPr>
        <w:t xml:space="preserve">n almost </w:t>
      </w:r>
      <w:r w:rsidRPr="003129CC">
        <w:rPr>
          <w:rStyle w:val="StyleBoldUnderline"/>
        </w:rPr>
        <w:t>two-decade</w:t>
      </w:r>
      <w:r w:rsidRPr="003129CC">
        <w:rPr>
          <w:sz w:val="16"/>
        </w:rPr>
        <w:t xml:space="preserve"> long </w:t>
      </w:r>
      <w:r w:rsidRPr="003129CC">
        <w:rPr>
          <w:rStyle w:val="StyleBoldUnderline"/>
        </w:rPr>
        <w:t>struggle</w:t>
      </w:r>
      <w:r w:rsidRPr="003129CC">
        <w:rPr>
          <w:sz w:val="16"/>
        </w:rPr>
        <w:t xml:space="preserve"> between Georgia and its two breakaway regions</w:t>
      </w:r>
      <w:proofErr w:type="gramStart"/>
      <w:r w:rsidRPr="003129CC">
        <w:rPr>
          <w:sz w:val="16"/>
        </w:rPr>
        <w:t>.</w:t>
      </w:r>
      <w:r w:rsidRPr="003129CC">
        <w:rPr>
          <w:sz w:val="12"/>
        </w:rPr>
        <w:t>¶</w:t>
      </w:r>
      <w:proofErr w:type="gramEnd"/>
      <w:r w:rsidRPr="003129CC">
        <w:rPr>
          <w:sz w:val="16"/>
        </w:rPr>
        <w:t xml:space="preserve"> </w:t>
      </w:r>
      <w:r w:rsidRPr="003129CC">
        <w:rPr>
          <w:rStyle w:val="StyleBoldUnderline"/>
          <w:highlight w:val="yellow"/>
        </w:rPr>
        <w:t>Looking over</w:t>
      </w:r>
      <w:r w:rsidRPr="003129CC">
        <w:rPr>
          <w:sz w:val="16"/>
        </w:rPr>
        <w:t xml:space="preserve"> the </w:t>
      </w:r>
      <w:r w:rsidRPr="003129CC">
        <w:rPr>
          <w:rStyle w:val="StyleBoldUnderline"/>
          <w:highlight w:val="yellow"/>
        </w:rPr>
        <w:t>various databases</w:t>
      </w:r>
      <w:r w:rsidRPr="003129CC">
        <w:rPr>
          <w:sz w:val="16"/>
        </w:rPr>
        <w:t xml:space="preserve">, then, </w:t>
      </w:r>
      <w:r w:rsidRPr="003129CC">
        <w:rPr>
          <w:rStyle w:val="StyleBoldUnderline"/>
          <w:highlight w:val="yellow"/>
        </w:rPr>
        <w:t>we see</w:t>
      </w:r>
      <w:r w:rsidRPr="003129CC">
        <w:rPr>
          <w:sz w:val="16"/>
        </w:rPr>
        <w:t xml:space="preserve"> a most familiar picture: </w:t>
      </w:r>
      <w:r w:rsidRPr="003129CC">
        <w:rPr>
          <w:rStyle w:val="StyleBoldUnderline"/>
        </w:rPr>
        <w:t xml:space="preserve">the usual </w:t>
      </w:r>
      <w:r w:rsidRPr="003129CC">
        <w:rPr>
          <w:rStyle w:val="StyleBoldUnderline"/>
          <w:highlight w:val="yellow"/>
        </w:rPr>
        <w:t>mix of civil conflicts, insurgencies, and liberation</w:t>
      </w:r>
      <w:r w:rsidRPr="003129CC">
        <w:rPr>
          <w:rStyle w:val="StyleBoldUnderline"/>
        </w:rPr>
        <w:t xml:space="preserve">-themed </w:t>
      </w:r>
      <w:r w:rsidRPr="003129CC">
        <w:rPr>
          <w:rStyle w:val="StyleBoldUnderline"/>
          <w:highlight w:val="yellow"/>
        </w:rPr>
        <w:t>terrorist movements</w:t>
      </w:r>
      <w:r w:rsidRPr="003129CC">
        <w:rPr>
          <w:rStyle w:val="StyleBoldUnderline"/>
        </w:rPr>
        <w:t>.</w:t>
      </w:r>
      <w:r w:rsidRPr="003129CC">
        <w:rPr>
          <w:sz w:val="16"/>
        </w:rPr>
        <w:t xml:space="preserve"> Besides the recent Russia-Georgia dust-up, </w:t>
      </w:r>
      <w:r w:rsidRPr="003129CC">
        <w:rPr>
          <w:rStyle w:val="StyleBoldUnderline"/>
        </w:rPr>
        <w:t xml:space="preserve">the only two </w:t>
      </w:r>
      <w:r w:rsidRPr="003129CC">
        <w:rPr>
          <w:rStyle w:val="StyleBoldUnderline"/>
          <w:highlight w:val="yellow"/>
        </w:rPr>
        <w:t>potential state-on-state wars</w:t>
      </w:r>
      <w:r w:rsidRPr="003129CC">
        <w:rPr>
          <w:sz w:val="16"/>
        </w:rPr>
        <w:t xml:space="preserve"> (North v. South Korea, Israel v. Iran) </w:t>
      </w:r>
      <w:r w:rsidRPr="003129CC">
        <w:rPr>
          <w:rStyle w:val="StyleBoldUnderline"/>
          <w:highlight w:val="yellow"/>
        </w:rPr>
        <w:t>are</w:t>
      </w:r>
      <w:r w:rsidRPr="003129CC">
        <w:rPr>
          <w:sz w:val="16"/>
        </w:rPr>
        <w:t xml:space="preserve"> both </w:t>
      </w:r>
      <w:r w:rsidRPr="003129CC">
        <w:rPr>
          <w:rStyle w:val="StyleBoldUnderline"/>
          <w:highlight w:val="yellow"/>
        </w:rPr>
        <w:t>tied</w:t>
      </w:r>
      <w:r w:rsidRPr="003129CC">
        <w:rPr>
          <w:rStyle w:val="StyleBoldUnderline"/>
        </w:rPr>
        <w:t xml:space="preserve"> </w:t>
      </w:r>
      <w:r w:rsidRPr="003129CC">
        <w:rPr>
          <w:rStyle w:val="StyleBoldUnderline"/>
          <w:highlight w:val="yellow"/>
        </w:rPr>
        <w:t>to</w:t>
      </w:r>
      <w:r w:rsidRPr="003129CC">
        <w:rPr>
          <w:sz w:val="16"/>
        </w:rPr>
        <w:t xml:space="preserve"> one side acquiring a </w:t>
      </w:r>
      <w:r w:rsidRPr="003129CC">
        <w:rPr>
          <w:rStyle w:val="StyleBoldUnderline"/>
          <w:highlight w:val="yellow"/>
        </w:rPr>
        <w:t>nuclear</w:t>
      </w:r>
      <w:r w:rsidRPr="003129CC">
        <w:rPr>
          <w:rStyle w:val="StyleBoldUnderline"/>
        </w:rPr>
        <w:t xml:space="preserve"> weapon </w:t>
      </w:r>
      <w:r w:rsidRPr="003129CC">
        <w:rPr>
          <w:rStyle w:val="StyleBoldUnderline"/>
          <w:highlight w:val="yellow"/>
        </w:rPr>
        <w:t>capacity</w:t>
      </w:r>
      <w:r w:rsidRPr="003129CC">
        <w:rPr>
          <w:sz w:val="16"/>
        </w:rPr>
        <w:t xml:space="preserve"> -- a process wholly </w:t>
      </w:r>
      <w:r w:rsidRPr="003129CC">
        <w:rPr>
          <w:rStyle w:val="StyleBoldUnderline"/>
        </w:rPr>
        <w:t>unrelated to global economic trends</w:t>
      </w:r>
      <w:proofErr w:type="gramStart"/>
      <w:r w:rsidRPr="003129CC">
        <w:rPr>
          <w:rStyle w:val="StyleBoldUnderline"/>
        </w:rPr>
        <w:t>.</w:t>
      </w:r>
      <w:r w:rsidRPr="003129CC">
        <w:rPr>
          <w:rStyle w:val="StyleBoldUnderline"/>
          <w:sz w:val="12"/>
        </w:rPr>
        <w:t>¶</w:t>
      </w:r>
      <w:proofErr w:type="gramEnd"/>
      <w:r w:rsidRPr="003129CC">
        <w:rPr>
          <w:rStyle w:val="StyleBoldUnderline"/>
          <w:sz w:val="12"/>
        </w:rPr>
        <w:t xml:space="preserve"> </w:t>
      </w:r>
      <w:r w:rsidRPr="003129CC">
        <w:rPr>
          <w:sz w:val="16"/>
        </w:rPr>
        <w:t xml:space="preserve">And </w:t>
      </w:r>
      <w:r w:rsidRPr="003129CC">
        <w:rPr>
          <w:rStyle w:val="StyleBoldUnderline"/>
        </w:rPr>
        <w:t>with the U</w:t>
      </w:r>
      <w:r w:rsidRPr="003129CC">
        <w:rPr>
          <w:sz w:val="16"/>
        </w:rPr>
        <w:t xml:space="preserve">nited </w:t>
      </w:r>
      <w:r w:rsidRPr="003129CC">
        <w:rPr>
          <w:rStyle w:val="StyleBoldUnderline"/>
        </w:rPr>
        <w:t>S</w:t>
      </w:r>
      <w:r w:rsidRPr="003129CC">
        <w:rPr>
          <w:sz w:val="16"/>
        </w:rPr>
        <w:t xml:space="preserve">tates effectively </w:t>
      </w:r>
      <w:r w:rsidRPr="003129CC">
        <w:rPr>
          <w:rStyle w:val="StyleBoldUnderline"/>
        </w:rPr>
        <w:t>tied down</w:t>
      </w:r>
      <w:r w:rsidRPr="003129CC">
        <w:rPr>
          <w:sz w:val="16"/>
        </w:rPr>
        <w:t xml:space="preserve"> by its two ongoing major interventions (Iraq and Afghanistan-bleeding-into-Pakistan), </w:t>
      </w:r>
      <w:r w:rsidRPr="003129CC">
        <w:rPr>
          <w:rStyle w:val="StyleBoldUnderline"/>
        </w:rPr>
        <w:t>our involvement elsewhere</w:t>
      </w:r>
      <w:r w:rsidRPr="003129CC">
        <w:rPr>
          <w:sz w:val="16"/>
        </w:rPr>
        <w:t xml:space="preserve"> around the planet </w:t>
      </w:r>
      <w:r w:rsidRPr="003129CC">
        <w:rPr>
          <w:rStyle w:val="StyleBoldUnderline"/>
        </w:rPr>
        <w:t>has been quite modest</w:t>
      </w:r>
      <w:r w:rsidRPr="003129CC">
        <w:rPr>
          <w:sz w:val="16"/>
        </w:rPr>
        <w:t xml:space="preserve">, both leading up to and </w:t>
      </w:r>
      <w:r w:rsidRPr="003129CC">
        <w:rPr>
          <w:rStyle w:val="StyleBoldUnderline"/>
        </w:rPr>
        <w:t>following the onset of the</w:t>
      </w:r>
      <w:r w:rsidRPr="003129CC">
        <w:rPr>
          <w:sz w:val="16"/>
        </w:rPr>
        <w:t xml:space="preserve"> economic </w:t>
      </w:r>
      <w:r w:rsidRPr="003129CC">
        <w:rPr>
          <w:rStyle w:val="StyleBoldUnderline"/>
        </w:rPr>
        <w:t>crisis</w:t>
      </w:r>
      <w:r w:rsidRPr="003129CC">
        <w:rPr>
          <w:sz w:val="16"/>
        </w:rPr>
        <w:t xml:space="preserve">: e.g., the usual counter-drug efforts in Latin America, the usual military exercises with allies across Asia, mixing it up with pirates off Somalia's coast). </w:t>
      </w:r>
      <w:r w:rsidRPr="003129CC">
        <w:rPr>
          <w:rStyle w:val="StyleBoldUnderline"/>
        </w:rPr>
        <w:t>Everywhere else we find serious instability we pretty much let it burn, occasionally pressing the</w:t>
      </w:r>
      <w:r w:rsidRPr="003129CC">
        <w:rPr>
          <w:sz w:val="16"/>
        </w:rPr>
        <w:t xml:space="preserve"> </w:t>
      </w:r>
      <w:r w:rsidRPr="003129CC">
        <w:rPr>
          <w:rStyle w:val="StyleBoldUnderline"/>
        </w:rPr>
        <w:t>Chinese</w:t>
      </w:r>
      <w:r w:rsidRPr="003129CC">
        <w:rPr>
          <w:sz w:val="16"/>
        </w:rPr>
        <w:t xml:space="preserve"> -- unsuccessfully -- </w:t>
      </w:r>
      <w:r w:rsidRPr="003129CC">
        <w:rPr>
          <w:rStyle w:val="StyleBoldUnderline"/>
        </w:rPr>
        <w:t>to do something.</w:t>
      </w:r>
      <w:r w:rsidRPr="003129CC">
        <w:rPr>
          <w:sz w:val="16"/>
        </w:rPr>
        <w:t xml:space="preserve"> Our new Africa Command, for example, hasn't led us to anything beyond advising and training local forces.</w:t>
      </w:r>
    </w:p>
    <w:p w14:paraId="684F9511" w14:textId="6E265AFA" w:rsidR="00390523" w:rsidRPr="003129CC" w:rsidRDefault="00390523" w:rsidP="00390523">
      <w:pPr>
        <w:pStyle w:val="Heading4"/>
        <w:rPr>
          <w:rFonts w:ascii="Calibri" w:hAnsi="Calibri"/>
        </w:rPr>
      </w:pPr>
      <w:r w:rsidRPr="003129CC">
        <w:rPr>
          <w:rFonts w:ascii="Calibri" w:hAnsi="Calibri"/>
        </w:rPr>
        <w:t xml:space="preserve">More </w:t>
      </w:r>
      <w:proofErr w:type="spellStart"/>
      <w:proofErr w:type="gramStart"/>
      <w:r w:rsidRPr="003129CC">
        <w:rPr>
          <w:rFonts w:ascii="Calibri" w:hAnsi="Calibri"/>
        </w:rPr>
        <w:t>ev</w:t>
      </w:r>
      <w:proofErr w:type="spellEnd"/>
      <w:proofErr w:type="gramEnd"/>
    </w:p>
    <w:p w14:paraId="5016A2D0" w14:textId="77777777" w:rsidR="00390523" w:rsidRPr="003129CC" w:rsidRDefault="00390523" w:rsidP="00390523">
      <w:r w:rsidRPr="003129CC">
        <w:rPr>
          <w:b/>
        </w:rPr>
        <w:t>Miller 00</w:t>
      </w:r>
      <w:r w:rsidRPr="003129CC">
        <w:t xml:space="preserve"> (Morris, Economist, Adjunct Professor in the Faculty of Administration – University of Ottawa, Former Executive Director and Senior Economist – World Bank, “Poverty as a Cause of Wars?</w:t>
      </w:r>
      <w:proofErr w:type="gramStart"/>
      <w:r w:rsidRPr="003129CC">
        <w:t>”,</w:t>
      </w:r>
      <w:proofErr w:type="gramEnd"/>
      <w:r w:rsidRPr="003129CC">
        <w:t xml:space="preserve"> Interdisciplinary Science Reviews, Winter, p. 273)</w:t>
      </w:r>
    </w:p>
    <w:p w14:paraId="0F70E626" w14:textId="77777777" w:rsidR="00390523" w:rsidRPr="003129CC" w:rsidRDefault="00390523" w:rsidP="00390523">
      <w:pPr>
        <w:rPr>
          <w:sz w:val="16"/>
        </w:rPr>
      </w:pPr>
      <w:r w:rsidRPr="003129CC">
        <w:rPr>
          <w:sz w:val="16"/>
        </w:rPr>
        <w:t xml:space="preserve">The question may be reformulated. </w:t>
      </w:r>
      <w:r w:rsidRPr="003129CC">
        <w:rPr>
          <w:rStyle w:val="Style1Char"/>
          <w:rFonts w:ascii="Calibri" w:hAnsi="Calibri"/>
          <w:sz w:val="24"/>
          <w:highlight w:val="yellow"/>
        </w:rPr>
        <w:t>Do wars spring from</w:t>
      </w:r>
      <w:r w:rsidRPr="003129CC">
        <w:rPr>
          <w:sz w:val="16"/>
          <w:highlight w:val="yellow"/>
        </w:rPr>
        <w:t xml:space="preserve"> </w:t>
      </w:r>
      <w:r w:rsidRPr="003129CC">
        <w:rPr>
          <w:sz w:val="16"/>
        </w:rPr>
        <w:t xml:space="preserve">a popular reaction to a sudden </w:t>
      </w:r>
      <w:r w:rsidRPr="003129CC">
        <w:rPr>
          <w:rStyle w:val="Style1Char"/>
          <w:rFonts w:ascii="Calibri" w:hAnsi="Calibri"/>
          <w:sz w:val="24"/>
          <w:highlight w:val="yellow"/>
        </w:rPr>
        <w:t>economic crisis</w:t>
      </w:r>
      <w:r w:rsidRPr="003129CC">
        <w:rPr>
          <w:sz w:val="16"/>
          <w:highlight w:val="yellow"/>
        </w:rPr>
        <w:t xml:space="preserve"> </w:t>
      </w:r>
      <w:r w:rsidRPr="003129CC">
        <w:rPr>
          <w:sz w:val="16"/>
        </w:rPr>
        <w:t>that</w:t>
      </w:r>
      <w:r w:rsidRPr="003129CC">
        <w:rPr>
          <w:sz w:val="16"/>
        </w:rPr>
        <w:br/>
        <w:t xml:space="preserve">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3129CC">
        <w:rPr>
          <w:rStyle w:val="Style1Char"/>
          <w:rFonts w:ascii="Calibri" w:hAnsi="Calibri"/>
          <w:sz w:val="24"/>
        </w:rPr>
        <w:t>According to a study</w:t>
      </w:r>
      <w:r w:rsidRPr="003129CC">
        <w:rPr>
          <w:sz w:val="16"/>
        </w:rPr>
        <w:t xml:space="preserve"> undertaken by </w:t>
      </w:r>
      <w:proofErr w:type="spellStart"/>
      <w:r w:rsidRPr="003129CC">
        <w:rPr>
          <w:sz w:val="16"/>
        </w:rPr>
        <w:t>Minxin</w:t>
      </w:r>
      <w:proofErr w:type="spellEnd"/>
      <w:r w:rsidRPr="003129CC">
        <w:rPr>
          <w:sz w:val="16"/>
        </w:rPr>
        <w:t xml:space="preserve"> Pei and Ariel </w:t>
      </w:r>
      <w:proofErr w:type="spellStart"/>
      <w:r w:rsidRPr="003129CC">
        <w:rPr>
          <w:sz w:val="16"/>
        </w:rPr>
        <w:t>Adesnik</w:t>
      </w:r>
      <w:proofErr w:type="spellEnd"/>
      <w:r w:rsidRPr="003129CC">
        <w:rPr>
          <w:sz w:val="16"/>
        </w:rPr>
        <w:t xml:space="preserve"> of the Carnegie Endowment for International Peace, </w:t>
      </w:r>
      <w:r w:rsidRPr="003129CC">
        <w:rPr>
          <w:rStyle w:val="Style1Char"/>
          <w:rFonts w:ascii="Calibri" w:hAnsi="Calibri"/>
          <w:sz w:val="24"/>
          <w:highlight w:val="yellow"/>
        </w:rPr>
        <w:t>there would not appear to be any merit in this hypothesis</w:t>
      </w:r>
      <w:r w:rsidRPr="003129CC">
        <w:rPr>
          <w:sz w:val="16"/>
        </w:rPr>
        <w:t xml:space="preserve">. </w:t>
      </w:r>
      <w:r w:rsidRPr="003129CC">
        <w:rPr>
          <w:rStyle w:val="Style1Char"/>
          <w:rFonts w:ascii="Calibri" w:hAnsi="Calibri"/>
          <w:sz w:val="24"/>
          <w:highlight w:val="yellow"/>
        </w:rPr>
        <w:t xml:space="preserve">After studying </w:t>
      </w:r>
      <w:r w:rsidRPr="003129CC">
        <w:rPr>
          <w:rStyle w:val="Style1Char"/>
          <w:rFonts w:ascii="Calibri" w:hAnsi="Calibri"/>
          <w:sz w:val="24"/>
        </w:rPr>
        <w:t>ninety-three episodes of</w:t>
      </w:r>
      <w:r w:rsidRPr="003129CC">
        <w:rPr>
          <w:sz w:val="16"/>
        </w:rPr>
        <w:t xml:space="preserve"> </w:t>
      </w:r>
      <w:r w:rsidRPr="003129CC">
        <w:rPr>
          <w:rStyle w:val="Style1Char"/>
          <w:rFonts w:ascii="Calibri" w:hAnsi="Calibri"/>
          <w:sz w:val="24"/>
        </w:rPr>
        <w:t>economic crisis</w:t>
      </w:r>
      <w:r w:rsidRPr="003129CC">
        <w:rPr>
          <w:sz w:val="16"/>
        </w:rPr>
        <w:t xml:space="preserve"> in twenty-two countries in Latin America and Asia in the years since the Second World War </w:t>
      </w:r>
      <w:r w:rsidRPr="003129CC">
        <w:rPr>
          <w:rStyle w:val="Style1Char"/>
          <w:rFonts w:ascii="Calibri" w:hAnsi="Calibri"/>
          <w:sz w:val="24"/>
          <w:highlight w:val="yellow"/>
        </w:rPr>
        <w:t>they concluded that</w:t>
      </w:r>
      <w:proofErr w:type="gramStart"/>
      <w:r w:rsidRPr="003129CC">
        <w:rPr>
          <w:sz w:val="16"/>
        </w:rPr>
        <w:t>:19</w:t>
      </w:r>
      <w:proofErr w:type="gramEnd"/>
      <w:r w:rsidRPr="003129CC">
        <w:rPr>
          <w:sz w:val="16"/>
        </w:rPr>
        <w:t xml:space="preserve"> Much of </w:t>
      </w:r>
      <w:r w:rsidRPr="003129CC">
        <w:rPr>
          <w:rStyle w:val="Style1Char"/>
          <w:rFonts w:ascii="Calibri" w:hAnsi="Calibri"/>
          <w:sz w:val="24"/>
        </w:rPr>
        <w:t xml:space="preserve">the </w:t>
      </w:r>
      <w:r w:rsidRPr="003129CC">
        <w:rPr>
          <w:rStyle w:val="Style1Char"/>
          <w:rFonts w:ascii="Calibri" w:hAnsi="Calibri"/>
          <w:sz w:val="24"/>
          <w:highlight w:val="yellow"/>
        </w:rPr>
        <w:t>conventional wisdom</w:t>
      </w:r>
      <w:r w:rsidRPr="003129CC">
        <w:rPr>
          <w:sz w:val="16"/>
          <w:highlight w:val="yellow"/>
        </w:rPr>
        <w:t xml:space="preserve"> </w:t>
      </w:r>
      <w:r w:rsidRPr="003129CC">
        <w:rPr>
          <w:sz w:val="16"/>
        </w:rPr>
        <w:t xml:space="preserve">about the political impact of economic crises </w:t>
      </w:r>
      <w:r w:rsidRPr="003129CC">
        <w:rPr>
          <w:rStyle w:val="Style1Char"/>
          <w:rFonts w:ascii="Calibri" w:hAnsi="Calibri"/>
          <w:sz w:val="24"/>
          <w:highlight w:val="yellow"/>
        </w:rPr>
        <w:t>may be wrong</w:t>
      </w:r>
      <w:r w:rsidRPr="003129CC">
        <w:rPr>
          <w:sz w:val="16"/>
          <w:highlight w:val="yellow"/>
        </w:rPr>
        <w:t xml:space="preserve"> </w:t>
      </w:r>
      <w:r w:rsidRPr="003129CC">
        <w:rPr>
          <w:sz w:val="16"/>
        </w:rPr>
        <w:t xml:space="preserve">... </w:t>
      </w:r>
      <w:r w:rsidRPr="003129CC">
        <w:rPr>
          <w:rStyle w:val="Style1Char"/>
          <w:rFonts w:ascii="Calibri" w:hAnsi="Calibri"/>
          <w:sz w:val="24"/>
        </w:rPr>
        <w:t xml:space="preserve">The severity of </w:t>
      </w:r>
      <w:r w:rsidRPr="003129CC">
        <w:rPr>
          <w:rStyle w:val="Style1Char"/>
          <w:rFonts w:ascii="Calibri" w:hAnsi="Calibri"/>
          <w:sz w:val="24"/>
          <w:highlight w:val="yellow"/>
        </w:rPr>
        <w:t>economic crisis</w:t>
      </w:r>
      <w:r w:rsidRPr="003129CC">
        <w:rPr>
          <w:sz w:val="16"/>
          <w:highlight w:val="yellow"/>
        </w:rPr>
        <w:t xml:space="preserve"> </w:t>
      </w:r>
      <w:r w:rsidRPr="003129CC">
        <w:rPr>
          <w:sz w:val="16"/>
        </w:rPr>
        <w:t xml:space="preserve">– as measured in terms of inflation and negative growth - </w:t>
      </w:r>
      <w:r w:rsidRPr="003129CC">
        <w:rPr>
          <w:rStyle w:val="Style1Char"/>
          <w:rFonts w:ascii="Calibri" w:hAnsi="Calibri"/>
          <w:sz w:val="24"/>
          <w:highlight w:val="yellow"/>
        </w:rPr>
        <w:t>bore</w:t>
      </w:r>
      <w:r w:rsidRPr="003129CC">
        <w:rPr>
          <w:sz w:val="16"/>
          <w:highlight w:val="yellow"/>
        </w:rPr>
        <w:t xml:space="preserve"> </w:t>
      </w:r>
      <w:r w:rsidRPr="003129CC">
        <w:rPr>
          <w:rStyle w:val="Style1Char"/>
          <w:rFonts w:ascii="Calibri" w:hAnsi="Calibri"/>
          <w:b/>
          <w:sz w:val="24"/>
          <w:highlight w:val="yellow"/>
        </w:rPr>
        <w:t>no relationship</w:t>
      </w:r>
      <w:r w:rsidRPr="003129CC">
        <w:rPr>
          <w:sz w:val="16"/>
          <w:highlight w:val="yellow"/>
        </w:rPr>
        <w:t xml:space="preserve"> </w:t>
      </w:r>
      <w:r w:rsidRPr="003129CC">
        <w:rPr>
          <w:sz w:val="16"/>
        </w:rPr>
        <w:t xml:space="preserve">to the collapse of regimes ... (or, in democratic states, rarely) </w:t>
      </w:r>
      <w:r w:rsidRPr="003129CC">
        <w:rPr>
          <w:rStyle w:val="Style1Char"/>
          <w:rFonts w:ascii="Calibri" w:hAnsi="Calibri"/>
          <w:sz w:val="24"/>
          <w:highlight w:val="yellow"/>
        </w:rPr>
        <w:t xml:space="preserve">to </w:t>
      </w:r>
      <w:r w:rsidRPr="003129CC">
        <w:rPr>
          <w:rStyle w:val="Style1Char"/>
          <w:rFonts w:ascii="Calibri" w:hAnsi="Calibri"/>
          <w:sz w:val="24"/>
        </w:rPr>
        <w:t xml:space="preserve">an outbreak of </w:t>
      </w:r>
      <w:r w:rsidRPr="003129CC">
        <w:rPr>
          <w:rStyle w:val="Style1Char"/>
          <w:rFonts w:ascii="Calibri" w:hAnsi="Calibri"/>
          <w:sz w:val="24"/>
          <w:highlight w:val="yellow"/>
        </w:rPr>
        <w:t>violence</w:t>
      </w:r>
      <w:r w:rsidRPr="003129CC">
        <w:rPr>
          <w:sz w:val="16"/>
          <w:highlight w:val="yellow"/>
        </w:rPr>
        <w:t xml:space="preserve"> </w:t>
      </w:r>
      <w:r w:rsidRPr="003129CC">
        <w:rPr>
          <w:sz w:val="16"/>
        </w:rPr>
        <w:t xml:space="preserve">... In the cases of dictatorships and </w:t>
      </w:r>
      <w:proofErr w:type="spellStart"/>
      <w:r w:rsidRPr="003129CC">
        <w:rPr>
          <w:sz w:val="16"/>
        </w:rPr>
        <w:t>semidemocracies</w:t>
      </w:r>
      <w:proofErr w:type="spellEnd"/>
      <w:r w:rsidRPr="003129CC">
        <w:rPr>
          <w:sz w:val="16"/>
        </w:rPr>
        <w:t>, the ruling elites responded to crises by increasing repression (thereby using one form of violence to abort another).</w:t>
      </w:r>
    </w:p>
    <w:p w14:paraId="36AED9DF" w14:textId="5DAA7C4D" w:rsidR="00390523" w:rsidRPr="003129CC" w:rsidRDefault="0067110D" w:rsidP="0067110D">
      <w:pPr>
        <w:pStyle w:val="Heading3"/>
        <w:rPr>
          <w:rFonts w:ascii="Calibri" w:hAnsi="Calibri"/>
        </w:rPr>
      </w:pPr>
      <w:r w:rsidRPr="003129CC">
        <w:rPr>
          <w:rFonts w:ascii="Calibri" w:hAnsi="Calibri"/>
        </w:rPr>
        <w:t>Trade F/L – Ext. #9</w:t>
      </w:r>
    </w:p>
    <w:p w14:paraId="285DB26E" w14:textId="541343BE" w:rsidR="0067110D" w:rsidRPr="003129CC" w:rsidRDefault="0067110D" w:rsidP="0067110D">
      <w:pPr>
        <w:pStyle w:val="Heading4"/>
        <w:rPr>
          <w:rFonts w:ascii="Calibri" w:hAnsi="Calibri"/>
        </w:rPr>
      </w:pPr>
      <w:r w:rsidRPr="003129CC">
        <w:rPr>
          <w:rFonts w:ascii="Calibri" w:hAnsi="Calibri"/>
        </w:rPr>
        <w:t xml:space="preserve">Extend </w:t>
      </w:r>
      <w:proofErr w:type="spellStart"/>
      <w:r w:rsidRPr="003129CC">
        <w:rPr>
          <w:rFonts w:ascii="Calibri" w:hAnsi="Calibri"/>
        </w:rPr>
        <w:t>Etzioni</w:t>
      </w:r>
      <w:proofErr w:type="spellEnd"/>
      <w:r w:rsidRPr="003129CC">
        <w:rPr>
          <w:rFonts w:ascii="Calibri" w:hAnsi="Calibri"/>
        </w:rPr>
        <w:t xml:space="preserve"> 12 - </w:t>
      </w:r>
      <w:proofErr w:type="spellStart"/>
      <w:r w:rsidRPr="003129CC">
        <w:rPr>
          <w:rFonts w:ascii="Calibri" w:hAnsi="Calibri"/>
        </w:rPr>
        <w:t>heg</w:t>
      </w:r>
      <w:proofErr w:type="spellEnd"/>
      <w:r w:rsidRPr="003129CC">
        <w:rPr>
          <w:rFonts w:ascii="Calibri" w:hAnsi="Calibri"/>
        </w:rPr>
        <w:t xml:space="preserve"> is wrong - there is no liberal order </w:t>
      </w:r>
    </w:p>
    <w:p w14:paraId="706F8B62" w14:textId="021AAD3D" w:rsidR="0067110D" w:rsidRPr="003129CC" w:rsidRDefault="0067110D" w:rsidP="0067110D">
      <w:pPr>
        <w:pStyle w:val="Heading4"/>
        <w:rPr>
          <w:rFonts w:ascii="Calibri" w:hAnsi="Calibri"/>
        </w:rPr>
      </w:pPr>
      <w:r w:rsidRPr="003129CC">
        <w:rPr>
          <w:rFonts w:ascii="Calibri" w:hAnsi="Calibri"/>
        </w:rPr>
        <w:t xml:space="preserve">And, </w:t>
      </w:r>
      <w:proofErr w:type="spellStart"/>
      <w:r w:rsidRPr="003129CC">
        <w:rPr>
          <w:rFonts w:ascii="Calibri" w:hAnsi="Calibri"/>
        </w:rPr>
        <w:t>Kagan</w:t>
      </w:r>
      <w:proofErr w:type="spellEnd"/>
      <w:r w:rsidRPr="003129CC">
        <w:rPr>
          <w:rFonts w:ascii="Calibri" w:hAnsi="Calibri"/>
        </w:rPr>
        <w:t xml:space="preserve"> confuses causality - U.S. power didn’t create the liberal order and isn’t key to support it</w:t>
      </w:r>
    </w:p>
    <w:p w14:paraId="024320A6" w14:textId="77777777" w:rsidR="0067110D" w:rsidRPr="003129CC" w:rsidRDefault="0067110D" w:rsidP="0067110D">
      <w:r w:rsidRPr="003129CC">
        <w:rPr>
          <w:b/>
        </w:rPr>
        <w:t>The Economist 12</w:t>
      </w:r>
      <w:r w:rsidRPr="003129CC">
        <w:t xml:space="preserve"> [http://www.economist.com/blogs/democracyinamerica/2012/02/world-order, “The world order, the stakes of American Hegemony,” February 2</w:t>
      </w:r>
      <w:r w:rsidRPr="003129CC">
        <w:rPr>
          <w:vertAlign w:val="superscript"/>
        </w:rPr>
        <w:t>nd</w:t>
      </w:r>
      <w:r w:rsidRPr="003129CC">
        <w:t xml:space="preserve"> 2012]</w:t>
      </w:r>
    </w:p>
    <w:p w14:paraId="64481F19" w14:textId="73059064" w:rsidR="0067110D" w:rsidRPr="003129CC" w:rsidRDefault="0067110D" w:rsidP="0067110D">
      <w:pPr>
        <w:rPr>
          <w:sz w:val="16"/>
        </w:rPr>
      </w:pPr>
      <w:r w:rsidRPr="00992475">
        <w:rPr>
          <w:sz w:val="21"/>
          <w:szCs w:val="21"/>
          <w:u w:val="single"/>
        </w:rPr>
        <w:t>IN THE latest edition of the</w:t>
      </w:r>
      <w:r w:rsidRPr="00992475">
        <w:rPr>
          <w:i/>
          <w:iCs/>
          <w:sz w:val="21"/>
          <w:szCs w:val="21"/>
          <w:u w:val="single"/>
        </w:rPr>
        <w:t xml:space="preserve"> New Republic, </w:t>
      </w:r>
      <w:r w:rsidRPr="00992475">
        <w:rPr>
          <w:sz w:val="21"/>
          <w:szCs w:val="21"/>
          <w:u w:val="single"/>
        </w:rPr>
        <w:t xml:space="preserve">Robert </w:t>
      </w:r>
      <w:proofErr w:type="spellStart"/>
      <w:r w:rsidRPr="00992475">
        <w:rPr>
          <w:sz w:val="21"/>
          <w:szCs w:val="21"/>
          <w:u w:val="single"/>
        </w:rPr>
        <w:t>Kagan</w:t>
      </w:r>
      <w:proofErr w:type="spellEnd"/>
      <w:r w:rsidRPr="00992475">
        <w:rPr>
          <w:sz w:val="21"/>
          <w:szCs w:val="21"/>
          <w:u w:val="single"/>
        </w:rPr>
        <w:t xml:space="preserve">, a senior fellow at Brookings and noted </w:t>
      </w:r>
      <w:proofErr w:type="spellStart"/>
      <w:r w:rsidRPr="00992475">
        <w:rPr>
          <w:sz w:val="21"/>
          <w:szCs w:val="21"/>
          <w:u w:val="single"/>
        </w:rPr>
        <w:t>Kagan</w:t>
      </w:r>
      <w:proofErr w:type="spellEnd"/>
      <w:r w:rsidRPr="00992475">
        <w:rPr>
          <w:sz w:val="21"/>
          <w:szCs w:val="21"/>
          <w:u w:val="single"/>
        </w:rPr>
        <w:t>, serves up a ponderous rebuttal to the proposition that America is in decline</w:t>
      </w:r>
      <w:r w:rsidRPr="003129CC">
        <w:rPr>
          <w:sz w:val="16"/>
        </w:rPr>
        <w:t xml:space="preserve">. I don't disagree with </w:t>
      </w:r>
      <w:proofErr w:type="spellStart"/>
      <w:r w:rsidRPr="003129CC">
        <w:rPr>
          <w:sz w:val="16"/>
        </w:rPr>
        <w:t>Mr</w:t>
      </w:r>
      <w:proofErr w:type="spellEnd"/>
      <w:r w:rsidRPr="003129CC">
        <w:rPr>
          <w:sz w:val="16"/>
        </w:rPr>
        <w:t xml:space="preserve"> </w:t>
      </w:r>
      <w:proofErr w:type="spellStart"/>
      <w:r w:rsidRPr="003129CC">
        <w:rPr>
          <w:sz w:val="16"/>
        </w:rPr>
        <w:t>Kagan</w:t>
      </w:r>
      <w:proofErr w:type="spellEnd"/>
      <w:r w:rsidRPr="003129CC">
        <w:rPr>
          <w:sz w:val="16"/>
        </w:rPr>
        <w:t xml:space="preserve"> that America remains, for the foreseeable future, securely hegemonic, which is the thesis he is most anxious to establish. But </w:t>
      </w:r>
      <w:r w:rsidRPr="00992475">
        <w:rPr>
          <w:sz w:val="21"/>
          <w:szCs w:val="21"/>
          <w:highlight w:val="cyan"/>
          <w:u w:val="single"/>
        </w:rPr>
        <w:t xml:space="preserve">I am </w:t>
      </w:r>
      <w:proofErr w:type="spellStart"/>
      <w:r w:rsidRPr="00992475">
        <w:rPr>
          <w:sz w:val="21"/>
          <w:szCs w:val="21"/>
          <w:highlight w:val="cyan"/>
          <w:u w:val="single"/>
        </w:rPr>
        <w:t>sceptical</w:t>
      </w:r>
      <w:proofErr w:type="spellEnd"/>
      <w:r w:rsidRPr="00992475">
        <w:rPr>
          <w:sz w:val="21"/>
          <w:szCs w:val="21"/>
          <w:highlight w:val="cyan"/>
          <w:u w:val="single"/>
        </w:rPr>
        <w:t xml:space="preserve"> of</w:t>
      </w:r>
      <w:r w:rsidRPr="00992475">
        <w:rPr>
          <w:sz w:val="21"/>
          <w:szCs w:val="21"/>
          <w:u w:val="single"/>
        </w:rPr>
        <w:t xml:space="preserve"> </w:t>
      </w:r>
      <w:proofErr w:type="spellStart"/>
      <w:r w:rsidRPr="00992475">
        <w:rPr>
          <w:sz w:val="21"/>
          <w:szCs w:val="21"/>
          <w:u w:val="single"/>
        </w:rPr>
        <w:t>Mr</w:t>
      </w:r>
      <w:proofErr w:type="spellEnd"/>
      <w:r w:rsidRPr="00992475">
        <w:rPr>
          <w:sz w:val="21"/>
          <w:szCs w:val="21"/>
          <w:u w:val="single"/>
        </w:rPr>
        <w:t xml:space="preserve"> </w:t>
      </w:r>
      <w:proofErr w:type="spellStart"/>
      <w:r w:rsidRPr="00992475">
        <w:rPr>
          <w:sz w:val="21"/>
          <w:szCs w:val="21"/>
          <w:highlight w:val="cyan"/>
          <w:u w:val="single"/>
        </w:rPr>
        <w:t>Kagan's</w:t>
      </w:r>
      <w:proofErr w:type="spellEnd"/>
      <w:r w:rsidRPr="00992475">
        <w:rPr>
          <w:sz w:val="21"/>
          <w:szCs w:val="21"/>
          <w:highlight w:val="cyan"/>
          <w:u w:val="single"/>
        </w:rPr>
        <w:t xml:space="preserve"> assumptions</w:t>
      </w:r>
      <w:r w:rsidRPr="00992475">
        <w:rPr>
          <w:sz w:val="21"/>
          <w:szCs w:val="21"/>
          <w:u w:val="single"/>
        </w:rPr>
        <w:t xml:space="preserve"> about why American </w:t>
      </w:r>
      <w:proofErr w:type="spellStart"/>
      <w:r w:rsidRPr="00992475">
        <w:rPr>
          <w:sz w:val="21"/>
          <w:szCs w:val="21"/>
          <w:u w:val="single"/>
        </w:rPr>
        <w:t>unipolarity</w:t>
      </w:r>
      <w:proofErr w:type="spellEnd"/>
      <w:r w:rsidRPr="00992475">
        <w:rPr>
          <w:sz w:val="21"/>
          <w:szCs w:val="21"/>
          <w:u w:val="single"/>
        </w:rPr>
        <w:t xml:space="preserve"> must be so jealously protected, which he announces at the outset of his essay:</w:t>
      </w:r>
      <w:r w:rsidRPr="003129CC">
        <w:rPr>
          <w:u w:val="single"/>
        </w:rPr>
        <w:t xml:space="preserve"> </w:t>
      </w:r>
      <w:r w:rsidRPr="00992475">
        <w:rPr>
          <w:sz w:val="14"/>
          <w:szCs w:val="14"/>
        </w:rPr>
        <w:t xml:space="preserve">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If American power declines, this world order will decline with it. It will be replaced by some other kind of order, reflecting the desires and the qualities of other world powers. Or perhaps it will simply collapse, as the European world order collapsed in the first half of the twentieth century. The belief, held by many, that even with diminished American power “the underlying foundations of the liberal international order will survive and thrive,” as the political scientist G. John </w:t>
      </w:r>
      <w:proofErr w:type="spellStart"/>
      <w:r w:rsidRPr="00992475">
        <w:rPr>
          <w:sz w:val="14"/>
          <w:szCs w:val="14"/>
        </w:rPr>
        <w:t>Ikenberry</w:t>
      </w:r>
      <w:proofErr w:type="spellEnd"/>
      <w:r w:rsidRPr="00992475">
        <w:rPr>
          <w:sz w:val="14"/>
          <w:szCs w:val="14"/>
        </w:rPr>
        <w:t xml:space="preserve"> has argued, is a pleasant illusion. </w:t>
      </w:r>
      <w:r w:rsidRPr="00992475">
        <w:rPr>
          <w:sz w:val="21"/>
          <w:szCs w:val="21"/>
          <w:u w:val="single"/>
        </w:rPr>
        <w:t xml:space="preserve">There is much to quibble with here. </w:t>
      </w:r>
      <w:r w:rsidRPr="00992475">
        <w:rPr>
          <w:sz w:val="21"/>
          <w:szCs w:val="21"/>
          <w:highlight w:val="cyan"/>
          <w:u w:val="single"/>
        </w:rPr>
        <w:t>It may be that the</w:t>
      </w:r>
      <w:r w:rsidRPr="00992475">
        <w:rPr>
          <w:sz w:val="21"/>
          <w:szCs w:val="21"/>
          <w:u w:val="single"/>
        </w:rPr>
        <w:t xml:space="preserve"> current </w:t>
      </w:r>
      <w:r w:rsidRPr="00992475">
        <w:rPr>
          <w:sz w:val="21"/>
          <w:szCs w:val="21"/>
          <w:highlight w:val="cyan"/>
          <w:u w:val="single"/>
        </w:rPr>
        <w:t>global dispensation</w:t>
      </w:r>
      <w:r w:rsidRPr="00992475">
        <w:rPr>
          <w:sz w:val="21"/>
          <w:szCs w:val="21"/>
          <w:u w:val="single"/>
        </w:rPr>
        <w:t xml:space="preserve"> to some extent "</w:t>
      </w:r>
      <w:r w:rsidRPr="00992475">
        <w:rPr>
          <w:sz w:val="21"/>
          <w:szCs w:val="21"/>
          <w:highlight w:val="cyan"/>
          <w:u w:val="single"/>
        </w:rPr>
        <w:t>reflects American principles</w:t>
      </w:r>
      <w:r w:rsidRPr="00992475">
        <w:rPr>
          <w:sz w:val="21"/>
          <w:szCs w:val="21"/>
          <w:u w:val="single"/>
        </w:rPr>
        <w:t xml:space="preserve"> and preferences". If it does, however, </w:t>
      </w:r>
      <w:r w:rsidRPr="00992475">
        <w:rPr>
          <w:sz w:val="21"/>
          <w:szCs w:val="21"/>
          <w:highlight w:val="cyan"/>
          <w:u w:val="single"/>
        </w:rPr>
        <w:t>it's not because it "was built</w:t>
      </w:r>
      <w:r w:rsidRPr="00992475">
        <w:rPr>
          <w:sz w:val="21"/>
          <w:szCs w:val="21"/>
          <w:u w:val="single"/>
        </w:rPr>
        <w:t xml:space="preserve"> and preserved </w:t>
      </w:r>
      <w:r w:rsidRPr="00992475">
        <w:rPr>
          <w:sz w:val="21"/>
          <w:szCs w:val="21"/>
          <w:highlight w:val="cyan"/>
          <w:u w:val="single"/>
        </w:rPr>
        <w:t>by American power</w:t>
      </w:r>
      <w:r w:rsidRPr="00992475">
        <w:rPr>
          <w:sz w:val="21"/>
          <w:szCs w:val="21"/>
          <w:u w:val="single"/>
        </w:rPr>
        <w:t xml:space="preserve">", except in a rather trivial sense. The American model of political economy has proved in many ways to be the world's most successful. As the 20th century's main rivals to capitalist liberal democracy failed, polities worldwide looked to the example of Western Europe and North America, and this led to a glad flowering of democracy and prosperity. But </w:t>
      </w:r>
      <w:r w:rsidRPr="00992475">
        <w:rPr>
          <w:sz w:val="21"/>
          <w:szCs w:val="21"/>
          <w:highlight w:val="cyan"/>
          <w:u w:val="single"/>
        </w:rPr>
        <w:t xml:space="preserve">America didn't </w:t>
      </w:r>
      <w:r w:rsidRPr="00992475">
        <w:rPr>
          <w:i/>
          <w:iCs/>
          <w:sz w:val="21"/>
          <w:szCs w:val="21"/>
          <w:highlight w:val="cyan"/>
          <w:u w:val="single"/>
        </w:rPr>
        <w:t>cause</w:t>
      </w:r>
      <w:r w:rsidRPr="00992475">
        <w:rPr>
          <w:sz w:val="21"/>
          <w:szCs w:val="21"/>
          <w:highlight w:val="cyan"/>
          <w:u w:val="single"/>
        </w:rPr>
        <w:t xml:space="preserve"> the world's</w:t>
      </w:r>
      <w:r w:rsidRPr="00992475">
        <w:rPr>
          <w:sz w:val="21"/>
          <w:szCs w:val="21"/>
          <w:u w:val="single"/>
        </w:rPr>
        <w:t xml:space="preserve"> numerous </w:t>
      </w:r>
      <w:r w:rsidRPr="00992475">
        <w:rPr>
          <w:sz w:val="21"/>
          <w:szCs w:val="21"/>
          <w:highlight w:val="cyan"/>
          <w:u w:val="single"/>
        </w:rPr>
        <w:t>socialist</w:t>
      </w:r>
      <w:r w:rsidRPr="00992475">
        <w:rPr>
          <w:sz w:val="21"/>
          <w:szCs w:val="21"/>
          <w:u w:val="single"/>
        </w:rPr>
        <w:t xml:space="preserve"> and/or authoritarian </w:t>
      </w:r>
      <w:r w:rsidRPr="00992475">
        <w:rPr>
          <w:sz w:val="21"/>
          <w:szCs w:val="21"/>
          <w:highlight w:val="cyan"/>
          <w:u w:val="single"/>
        </w:rPr>
        <w:t>experiments to fail. Those regimes faltered</w:t>
      </w:r>
      <w:r w:rsidRPr="00992475">
        <w:rPr>
          <w:sz w:val="21"/>
          <w:szCs w:val="21"/>
          <w:u w:val="single"/>
        </w:rPr>
        <w:t xml:space="preserve"> first and foremost </w:t>
      </w:r>
      <w:r w:rsidRPr="00992475">
        <w:rPr>
          <w:sz w:val="21"/>
          <w:szCs w:val="21"/>
          <w:highlight w:val="cyan"/>
          <w:u w:val="single"/>
        </w:rPr>
        <w:t>because socialism</w:t>
      </w:r>
      <w:r w:rsidRPr="00992475">
        <w:rPr>
          <w:sz w:val="21"/>
          <w:szCs w:val="21"/>
          <w:u w:val="single"/>
        </w:rPr>
        <w:t xml:space="preserve"> and authoritarianism </w:t>
      </w:r>
      <w:r w:rsidRPr="00992475">
        <w:rPr>
          <w:sz w:val="21"/>
          <w:szCs w:val="21"/>
          <w:highlight w:val="cyan"/>
          <w:u w:val="single"/>
        </w:rPr>
        <w:t>tend not to work out</w:t>
      </w:r>
      <w:r w:rsidRPr="00992475">
        <w:rPr>
          <w:sz w:val="21"/>
          <w:szCs w:val="21"/>
          <w:u w:val="single"/>
        </w:rPr>
        <w:t xml:space="preserve"> in the long run. And </w:t>
      </w:r>
      <w:r w:rsidRPr="00992475">
        <w:rPr>
          <w:sz w:val="21"/>
          <w:szCs w:val="21"/>
          <w:highlight w:val="cyan"/>
          <w:u w:val="single"/>
        </w:rPr>
        <w:t xml:space="preserve">America didn't </w:t>
      </w:r>
      <w:r w:rsidRPr="00992475">
        <w:rPr>
          <w:i/>
          <w:iCs/>
          <w:sz w:val="21"/>
          <w:szCs w:val="21"/>
          <w:highlight w:val="cyan"/>
          <w:u w:val="single"/>
        </w:rPr>
        <w:t>compel</w:t>
      </w:r>
      <w:r w:rsidRPr="00992475">
        <w:rPr>
          <w:i/>
          <w:iCs/>
          <w:sz w:val="21"/>
          <w:szCs w:val="21"/>
          <w:u w:val="single"/>
        </w:rPr>
        <w:t xml:space="preserve"> </w:t>
      </w:r>
      <w:r w:rsidRPr="00992475">
        <w:rPr>
          <w:sz w:val="21"/>
          <w:szCs w:val="21"/>
          <w:u w:val="single"/>
        </w:rPr>
        <w:t xml:space="preserve">aspiring </w:t>
      </w:r>
      <w:r w:rsidRPr="00992475">
        <w:rPr>
          <w:sz w:val="21"/>
          <w:szCs w:val="21"/>
          <w:highlight w:val="cyan"/>
          <w:u w:val="single"/>
        </w:rPr>
        <w:t>first-</w:t>
      </w:r>
      <w:proofErr w:type="spellStart"/>
      <w:r w:rsidRPr="00992475">
        <w:rPr>
          <w:sz w:val="21"/>
          <w:szCs w:val="21"/>
          <w:highlight w:val="cyan"/>
          <w:u w:val="single"/>
        </w:rPr>
        <w:t>worlders</w:t>
      </w:r>
      <w:proofErr w:type="spellEnd"/>
      <w:r w:rsidRPr="00992475">
        <w:rPr>
          <w:sz w:val="21"/>
          <w:szCs w:val="21"/>
          <w:highlight w:val="cyan"/>
          <w:u w:val="single"/>
        </w:rPr>
        <w:t xml:space="preserve"> to</w:t>
      </w:r>
      <w:r w:rsidRPr="00992475">
        <w:rPr>
          <w:sz w:val="21"/>
          <w:szCs w:val="21"/>
          <w:u w:val="single"/>
        </w:rPr>
        <w:t xml:space="preserve"> </w:t>
      </w:r>
      <w:r w:rsidRPr="00992475">
        <w:rPr>
          <w:sz w:val="21"/>
          <w:szCs w:val="21"/>
          <w:highlight w:val="cyan"/>
          <w:u w:val="single"/>
        </w:rPr>
        <w:t>try market economies</w:t>
      </w:r>
      <w:r w:rsidRPr="00992475">
        <w:rPr>
          <w:sz w:val="21"/>
          <w:szCs w:val="21"/>
          <w:u w:val="single"/>
        </w:rPr>
        <w:t xml:space="preserve"> and democratic governance. </w:t>
      </w:r>
      <w:r w:rsidRPr="00992475">
        <w:rPr>
          <w:sz w:val="21"/>
          <w:szCs w:val="21"/>
          <w:highlight w:val="cyan"/>
          <w:u w:val="single"/>
        </w:rPr>
        <w:t>The nations</w:t>
      </w:r>
      <w:r w:rsidRPr="00992475">
        <w:rPr>
          <w:sz w:val="21"/>
          <w:szCs w:val="21"/>
          <w:u w:val="single"/>
        </w:rPr>
        <w:t xml:space="preserve"> of the world </w:t>
      </w:r>
      <w:r w:rsidRPr="00992475">
        <w:rPr>
          <w:sz w:val="21"/>
          <w:szCs w:val="21"/>
          <w:highlight w:val="cyan"/>
          <w:u w:val="single"/>
        </w:rPr>
        <w:t>could see for themselves what was working</w:t>
      </w:r>
      <w:r w:rsidRPr="00992475">
        <w:rPr>
          <w:sz w:val="21"/>
          <w:szCs w:val="21"/>
          <w:u w:val="single"/>
        </w:rPr>
        <w:t xml:space="preserve"> and, in their own ways, have mostly followed suit. If American power does wither, it will be due to America's failure to maintain really first-rate institutions. </w:t>
      </w:r>
      <w:r w:rsidRPr="00992475">
        <w:rPr>
          <w:sz w:val="21"/>
          <w:szCs w:val="21"/>
          <w:highlight w:val="cyan"/>
          <w:u w:val="single"/>
        </w:rPr>
        <w:t>The ensuing</w:t>
      </w:r>
      <w:r w:rsidRPr="00992475">
        <w:rPr>
          <w:sz w:val="21"/>
          <w:szCs w:val="21"/>
          <w:u w:val="single"/>
        </w:rPr>
        <w:t xml:space="preserve"> world </w:t>
      </w:r>
      <w:r w:rsidRPr="00992475">
        <w:rPr>
          <w:sz w:val="21"/>
          <w:szCs w:val="21"/>
          <w:highlight w:val="cyan"/>
          <w:u w:val="single"/>
        </w:rPr>
        <w:t xml:space="preserve">order would </w:t>
      </w:r>
      <w:r w:rsidRPr="00992475">
        <w:rPr>
          <w:sz w:val="21"/>
          <w:szCs w:val="21"/>
          <w:u w:val="single"/>
        </w:rPr>
        <w:t xml:space="preserve">indeed </w:t>
      </w:r>
      <w:r w:rsidRPr="00992475">
        <w:rPr>
          <w:sz w:val="21"/>
          <w:szCs w:val="21"/>
          <w:highlight w:val="cyan"/>
          <w:u w:val="single"/>
        </w:rPr>
        <w:t>become,</w:t>
      </w:r>
      <w:r w:rsidRPr="00992475">
        <w:rPr>
          <w:sz w:val="21"/>
          <w:szCs w:val="21"/>
          <w:u w:val="single"/>
        </w:rPr>
        <w:t xml:space="preserve"> as </w:t>
      </w:r>
      <w:proofErr w:type="spellStart"/>
      <w:r w:rsidRPr="00992475">
        <w:rPr>
          <w:sz w:val="21"/>
          <w:szCs w:val="21"/>
          <w:u w:val="single"/>
        </w:rPr>
        <w:t>Mr</w:t>
      </w:r>
      <w:proofErr w:type="spellEnd"/>
      <w:r w:rsidRPr="00992475">
        <w:rPr>
          <w:sz w:val="21"/>
          <w:szCs w:val="21"/>
          <w:u w:val="single"/>
        </w:rPr>
        <w:t xml:space="preserve"> </w:t>
      </w:r>
      <w:proofErr w:type="spellStart"/>
      <w:r w:rsidRPr="00992475">
        <w:rPr>
          <w:sz w:val="21"/>
          <w:szCs w:val="21"/>
          <w:u w:val="single"/>
        </w:rPr>
        <w:t>Kagan</w:t>
      </w:r>
      <w:proofErr w:type="spellEnd"/>
      <w:r w:rsidRPr="00992475">
        <w:rPr>
          <w:sz w:val="21"/>
          <w:szCs w:val="21"/>
          <w:u w:val="single"/>
        </w:rPr>
        <w:t xml:space="preserve"> has it, </w:t>
      </w:r>
      <w:r w:rsidRPr="00992475">
        <w:rPr>
          <w:sz w:val="21"/>
          <w:szCs w:val="21"/>
          <w:highlight w:val="cyan"/>
          <w:u w:val="single"/>
        </w:rPr>
        <w:t>one "reflecting</w:t>
      </w:r>
      <w:r w:rsidRPr="00992475">
        <w:rPr>
          <w:sz w:val="21"/>
          <w:szCs w:val="21"/>
          <w:u w:val="single"/>
        </w:rPr>
        <w:t xml:space="preserve"> the desires and the qualities of </w:t>
      </w:r>
      <w:r w:rsidRPr="00992475">
        <w:rPr>
          <w:sz w:val="21"/>
          <w:szCs w:val="21"/>
          <w:highlight w:val="cyan"/>
          <w:u w:val="single"/>
        </w:rPr>
        <w:t>other</w:t>
      </w:r>
      <w:r w:rsidRPr="00992475">
        <w:rPr>
          <w:sz w:val="21"/>
          <w:szCs w:val="21"/>
          <w:u w:val="single"/>
        </w:rPr>
        <w:t xml:space="preserve"> world </w:t>
      </w:r>
      <w:r w:rsidRPr="00992475">
        <w:rPr>
          <w:sz w:val="21"/>
          <w:szCs w:val="21"/>
          <w:highlight w:val="cyan"/>
          <w:u w:val="single"/>
        </w:rPr>
        <w:t>powers</w:t>
      </w:r>
      <w:r w:rsidRPr="00992475">
        <w:rPr>
          <w:sz w:val="21"/>
          <w:szCs w:val="21"/>
          <w:u w:val="single"/>
        </w:rPr>
        <w:t xml:space="preserve">". </w:t>
      </w:r>
      <w:r w:rsidRPr="00992475">
        <w:rPr>
          <w:sz w:val="21"/>
          <w:szCs w:val="21"/>
          <w:highlight w:val="cyan"/>
          <w:u w:val="single"/>
        </w:rPr>
        <w:t>But that's</w:t>
      </w:r>
      <w:r w:rsidRPr="00992475">
        <w:rPr>
          <w:sz w:val="21"/>
          <w:szCs w:val="21"/>
          <w:u w:val="single"/>
        </w:rPr>
        <w:t xml:space="preserve"> simply </w:t>
      </w:r>
      <w:r w:rsidRPr="00992475">
        <w:rPr>
          <w:sz w:val="21"/>
          <w:szCs w:val="21"/>
          <w:highlight w:val="cyan"/>
          <w:u w:val="single"/>
        </w:rPr>
        <w:t>because the capitals of the world aren't full of blithering dopes who wouldn't know what to do if Brookings senior fellows didn't tell them</w:t>
      </w:r>
      <w:r w:rsidRPr="00992475">
        <w:rPr>
          <w:sz w:val="21"/>
          <w:szCs w:val="21"/>
          <w:u w:val="single"/>
        </w:rPr>
        <w:t xml:space="preserve">. Smart countries will want to emulate those that remain or have become first-rate. And, as far as I can tell, people who become accustomed to wealth and freedom don't have to be bullied and cajoled into wanting to keep it. Because they have grown rich, they'll have the means to keep it. Which is why it's absurd to think that if America loses its </w:t>
      </w:r>
      <w:proofErr w:type="spellStart"/>
      <w:r w:rsidRPr="00992475">
        <w:rPr>
          <w:sz w:val="21"/>
          <w:szCs w:val="21"/>
          <w:u w:val="single"/>
        </w:rPr>
        <w:t>lustre</w:t>
      </w:r>
      <w:proofErr w:type="spellEnd"/>
      <w:r w:rsidRPr="00992475">
        <w:rPr>
          <w:sz w:val="21"/>
          <w:szCs w:val="21"/>
          <w:u w:val="single"/>
        </w:rPr>
        <w:t xml:space="preserve">, the peoples of the world will inevitably suffer under the dark reign of Russian or Chinese bad guys. </w:t>
      </w:r>
      <w:r w:rsidRPr="00992475">
        <w:rPr>
          <w:sz w:val="21"/>
          <w:szCs w:val="21"/>
          <w:highlight w:val="cyan"/>
          <w:u w:val="single"/>
        </w:rPr>
        <w:t>Other</w:t>
      </w:r>
      <w:r w:rsidRPr="00992475">
        <w:rPr>
          <w:sz w:val="21"/>
          <w:szCs w:val="21"/>
          <w:u w:val="single"/>
        </w:rPr>
        <w:t xml:space="preserve"> wealthy, liberal </w:t>
      </w:r>
      <w:r w:rsidRPr="00992475">
        <w:rPr>
          <w:sz w:val="21"/>
          <w:szCs w:val="21"/>
          <w:highlight w:val="cyan"/>
          <w:u w:val="single"/>
        </w:rPr>
        <w:t>democracies can have huge navies, too,</w:t>
      </w:r>
      <w:r w:rsidRPr="00992475">
        <w:rPr>
          <w:sz w:val="21"/>
          <w:szCs w:val="21"/>
          <w:u w:val="single"/>
        </w:rPr>
        <w:t xml:space="preserve"> if we'd let them. </w:t>
      </w:r>
      <w:proofErr w:type="spellStart"/>
      <w:r w:rsidRPr="00992475">
        <w:rPr>
          <w:sz w:val="21"/>
          <w:szCs w:val="21"/>
          <w:u w:val="single"/>
        </w:rPr>
        <w:t>Mr</w:t>
      </w:r>
      <w:proofErr w:type="spellEnd"/>
      <w:r w:rsidRPr="00992475">
        <w:rPr>
          <w:sz w:val="21"/>
          <w:szCs w:val="21"/>
          <w:u w:val="single"/>
        </w:rPr>
        <w:t xml:space="preserve"> </w:t>
      </w:r>
      <w:proofErr w:type="spellStart"/>
      <w:r w:rsidRPr="00992475">
        <w:rPr>
          <w:sz w:val="21"/>
          <w:szCs w:val="21"/>
          <w:u w:val="single"/>
        </w:rPr>
        <w:t>Ikenberry's</w:t>
      </w:r>
      <w:proofErr w:type="spellEnd"/>
      <w:r w:rsidRPr="00992475">
        <w:rPr>
          <w:sz w:val="21"/>
          <w:szCs w:val="21"/>
          <w:u w:val="single"/>
        </w:rPr>
        <w:t xml:space="preserve"> alleged "pleasant illusion" looks pleasantly solid to me.</w:t>
      </w:r>
      <w:r w:rsidRPr="003129CC">
        <w:rPr>
          <w:sz w:val="16"/>
        </w:rPr>
        <w:t xml:space="preserve"> Mr </w:t>
      </w:r>
      <w:proofErr w:type="spellStart"/>
      <w:r w:rsidRPr="003129CC">
        <w:rPr>
          <w:sz w:val="16"/>
        </w:rPr>
        <w:t>Kagan</w:t>
      </w:r>
      <w:proofErr w:type="spellEnd"/>
      <w:r w:rsidRPr="003129CC">
        <w:rPr>
          <w:sz w:val="16"/>
        </w:rPr>
        <w:t xml:space="preserve"> gives it his all arguing that the "rise of the rest" does not mean America's not still undisputed king of the hill. But Rosa Brooks, a Georgetown law professor, </w:t>
      </w:r>
      <w:hyperlink r:id="rId19" w:history="1">
        <w:r w:rsidRPr="00992475">
          <w:rPr>
            <w:sz w:val="21"/>
            <w:szCs w:val="21"/>
            <w:u w:val="single"/>
          </w:rPr>
          <w:t>is right</w:t>
        </w:r>
      </w:hyperlink>
      <w:r w:rsidRPr="003129CC">
        <w:rPr>
          <w:sz w:val="16"/>
        </w:rPr>
        <w:t xml:space="preserve"> </w:t>
      </w:r>
      <w:r w:rsidRPr="00992475">
        <w:rPr>
          <w:sz w:val="14"/>
          <w:szCs w:val="14"/>
        </w:rPr>
        <w:t xml:space="preserve">that the skyward trajectory of the BRICs does mean America's </w:t>
      </w:r>
      <w:r w:rsidRPr="00992475">
        <w:rPr>
          <w:i/>
          <w:iCs/>
          <w:sz w:val="14"/>
          <w:szCs w:val="14"/>
        </w:rPr>
        <w:t>relative</w:t>
      </w:r>
      <w:r w:rsidRPr="00992475">
        <w:rPr>
          <w:sz w:val="14"/>
          <w:szCs w:val="14"/>
        </w:rPr>
        <w:t xml:space="preserve"> influence has waned, and that that's a happy development: [</w:t>
      </w:r>
      <w:proofErr w:type="gramStart"/>
      <w:r w:rsidRPr="00992475">
        <w:rPr>
          <w:sz w:val="14"/>
          <w:szCs w:val="14"/>
        </w:rPr>
        <w:t>A]s</w:t>
      </w:r>
      <w:proofErr w:type="gramEnd"/>
      <w:r w:rsidRPr="00992475">
        <w:rPr>
          <w:sz w:val="14"/>
          <w:szCs w:val="14"/>
        </w:rPr>
        <w:t xml:space="preserve"> Reagan recognized, a decline in relative American power is a good thing, not a bad thing — if we can turn rising states into solid allies. Remember "Gulliver's Travels"? True, it wasn't much fun for Gulliver to be the little guy in the land of </w:t>
      </w:r>
      <w:proofErr w:type="spellStart"/>
      <w:r w:rsidRPr="00992475">
        <w:rPr>
          <w:sz w:val="14"/>
          <w:szCs w:val="14"/>
        </w:rPr>
        <w:t>Brobdingnagian</w:t>
      </w:r>
      <w:proofErr w:type="spellEnd"/>
      <w:r w:rsidRPr="00992475">
        <w:rPr>
          <w:sz w:val="14"/>
          <w:szCs w:val="14"/>
        </w:rPr>
        <w:t xml:space="preserve"> giants, but it was even less fun to be a giant among the Lilliputians. Like Gulliver, America will prosper most if we can surround ourselves with friendly peer and near-peer states. They give us larger markets and improve </w:t>
      </w:r>
      <w:proofErr w:type="gramStart"/>
      <w:r w:rsidRPr="00992475">
        <w:rPr>
          <w:sz w:val="14"/>
          <w:szCs w:val="14"/>
        </w:rPr>
        <w:t>burden-sharing</w:t>
      </w:r>
      <w:proofErr w:type="gramEnd"/>
      <w:r w:rsidRPr="00992475">
        <w:rPr>
          <w:sz w:val="14"/>
          <w:szCs w:val="14"/>
        </w:rPr>
        <w:t>; none of the global problems that bedevil us can be solved by the United States alone</w:t>
      </w:r>
      <w:r w:rsidRPr="003129CC">
        <w:rPr>
          <w:sz w:val="16"/>
          <w:highlight w:val="cyan"/>
        </w:rPr>
        <w:t xml:space="preserve">. </w:t>
      </w:r>
      <w:r w:rsidRPr="003129CC">
        <w:rPr>
          <w:highlight w:val="cyan"/>
          <w:u w:val="single"/>
        </w:rPr>
        <w:t>The</w:t>
      </w:r>
      <w:r w:rsidRPr="003129CC">
        <w:rPr>
          <w:u w:val="single"/>
        </w:rPr>
        <w:t xml:space="preserve"> global public </w:t>
      </w:r>
      <w:r w:rsidRPr="003129CC">
        <w:rPr>
          <w:highlight w:val="cyan"/>
          <w:u w:val="single"/>
        </w:rPr>
        <w:t>goods</w:t>
      </w:r>
      <w:r w:rsidRPr="003129CC">
        <w:rPr>
          <w:u w:val="single"/>
        </w:rPr>
        <w:t xml:space="preserve"> </w:t>
      </w:r>
      <w:proofErr w:type="spellStart"/>
      <w:r w:rsidRPr="003129CC">
        <w:rPr>
          <w:u w:val="single"/>
        </w:rPr>
        <w:t>Mr</w:t>
      </w:r>
      <w:proofErr w:type="spellEnd"/>
      <w:r w:rsidRPr="003129CC">
        <w:rPr>
          <w:u w:val="single"/>
        </w:rPr>
        <w:t xml:space="preserve"> </w:t>
      </w:r>
      <w:proofErr w:type="spellStart"/>
      <w:r w:rsidRPr="003129CC">
        <w:rPr>
          <w:highlight w:val="cyan"/>
          <w:u w:val="single"/>
        </w:rPr>
        <w:t>Kagan</w:t>
      </w:r>
      <w:proofErr w:type="spellEnd"/>
      <w:r w:rsidRPr="003129CC">
        <w:rPr>
          <w:u w:val="single"/>
        </w:rPr>
        <w:t xml:space="preserve"> rightly </w:t>
      </w:r>
      <w:r w:rsidRPr="003129CC">
        <w:rPr>
          <w:highlight w:val="cyan"/>
          <w:u w:val="single"/>
        </w:rPr>
        <w:t>prizes</w:t>
      </w:r>
      <w:r w:rsidRPr="003129CC">
        <w:rPr>
          <w:u w:val="single"/>
        </w:rPr>
        <w:t>—peace, stability, unimpeded trade routes—</w:t>
      </w:r>
      <w:r w:rsidRPr="003129CC">
        <w:rPr>
          <w:highlight w:val="cyan"/>
          <w:u w:val="single"/>
        </w:rPr>
        <w:t>will be more, not less secure if the burden of their provision is more broadly distributed</w:t>
      </w:r>
      <w:r w:rsidRPr="003129CC">
        <w:rPr>
          <w:u w:val="single"/>
        </w:rPr>
        <w:t>. And America is more likely to remain worth emulating were it to redirect some significant portion of the trillions spent maintaining its hegemony into more productive uses.</w:t>
      </w:r>
      <w:r w:rsidRPr="003129CC">
        <w:rPr>
          <w:sz w:val="16"/>
        </w:rPr>
        <w:t xml:space="preserve"> </w:t>
      </w:r>
    </w:p>
    <w:p w14:paraId="66F84636" w14:textId="77777777" w:rsidR="0067110D" w:rsidRPr="003129CC" w:rsidRDefault="0067110D" w:rsidP="0067110D"/>
    <w:p w14:paraId="51FD0888" w14:textId="0EB41493" w:rsidR="00B85D54" w:rsidRPr="003129CC" w:rsidRDefault="00B85D54" w:rsidP="00B85D54">
      <w:pPr>
        <w:pStyle w:val="Heading3"/>
        <w:rPr>
          <w:rFonts w:ascii="Calibri" w:hAnsi="Calibri"/>
        </w:rPr>
      </w:pPr>
      <w:r w:rsidRPr="003129CC">
        <w:rPr>
          <w:rFonts w:ascii="Calibri" w:hAnsi="Calibri"/>
        </w:rPr>
        <w:t>Solvency F/L</w:t>
      </w:r>
    </w:p>
    <w:p w14:paraId="1C521F9C" w14:textId="7A1EA5E7" w:rsidR="00434593" w:rsidRPr="003129CC" w:rsidRDefault="00434593" w:rsidP="00434593">
      <w:pPr>
        <w:pStyle w:val="Heading4"/>
        <w:rPr>
          <w:rStyle w:val="StyleStyleBold12pt"/>
          <w:rFonts w:ascii="Calibri" w:hAnsi="Calibri"/>
          <w:b/>
        </w:rPr>
      </w:pPr>
      <w:r w:rsidRPr="003129CC">
        <w:rPr>
          <w:rStyle w:val="StyleStyleBold12pt"/>
          <w:rFonts w:ascii="Calibri" w:hAnsi="Calibri"/>
          <w:b/>
        </w:rPr>
        <w:t>1. No solvency – plan’s insufficient – multiple other efforts are needed</w:t>
      </w:r>
    </w:p>
    <w:p w14:paraId="159368D5" w14:textId="77777777" w:rsidR="00434593" w:rsidRPr="003129CC" w:rsidRDefault="00434593" w:rsidP="00434593">
      <w:pPr>
        <w:rPr>
          <w:sz w:val="16"/>
        </w:rPr>
      </w:pPr>
      <w:proofErr w:type="spellStart"/>
      <w:r w:rsidRPr="003129CC">
        <w:rPr>
          <w:rStyle w:val="StyleStyleBold12pt"/>
        </w:rPr>
        <w:t>Selee</w:t>
      </w:r>
      <w:proofErr w:type="spellEnd"/>
      <w:r w:rsidRPr="003129CC">
        <w:rPr>
          <w:rStyle w:val="StyleStyleBold12pt"/>
        </w:rPr>
        <w:t xml:space="preserve"> and Wilson 12</w:t>
      </w:r>
      <w:r w:rsidRPr="003129CC">
        <w:rPr>
          <w:sz w:val="16"/>
        </w:rPr>
        <w:t xml:space="preserve"> (</w:t>
      </w:r>
      <w:r w:rsidRPr="003129CC">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3129CC">
        <w:rPr>
          <w:rFonts w:eastAsia="Times New Roman"/>
          <w:sz w:val="16"/>
        </w:rPr>
        <w:t xml:space="preserve"> </w:t>
      </w:r>
      <w:r w:rsidRPr="003129CC">
        <w:rPr>
          <w:rFonts w:eastAsia="Times New Roman"/>
          <w:sz w:val="16"/>
        </w:rPr>
        <w:br/>
      </w:r>
      <w:r w:rsidRPr="003129CC">
        <w:rPr>
          <w:u w:val="single"/>
        </w:rPr>
        <w:t xml:space="preserve">Moderate investments to update infrastructure and to fully staff the ports of entry are certainly needed, as long lines and overworked staff promote neither efficiency nor security. </w:t>
      </w:r>
      <w:r w:rsidRPr="003129CC">
        <w:rPr>
          <w:b/>
          <w:u w:val="single"/>
        </w:rPr>
        <w:t>But</w:t>
      </w:r>
      <w:r w:rsidRPr="003129CC">
        <w:rPr>
          <w:u w:val="single"/>
        </w:rPr>
        <w:t xml:space="preserve"> in a time of </w:t>
      </w:r>
      <w:r w:rsidRPr="003129CC">
        <w:rPr>
          <w:b/>
          <w:u w:val="single"/>
        </w:rPr>
        <w:t>tight federal budgets</w:t>
      </w:r>
      <w:r w:rsidRPr="003129CC">
        <w:rPr>
          <w:u w:val="single"/>
        </w:rPr>
        <w:t xml:space="preserve">, asking for more resources </w:t>
      </w:r>
      <w:r w:rsidRPr="003129CC">
        <w:rPr>
          <w:b/>
          <w:u w:val="single"/>
        </w:rPr>
        <w:t>cannot be the only answer</w:t>
      </w:r>
      <w:r w:rsidRPr="003129CC">
        <w:rPr>
          <w:u w:val="single"/>
        </w:rPr>
        <w:t>. Strategic efforts that do more with less</w:t>
      </w:r>
      <w:r w:rsidRPr="003129CC">
        <w:rPr>
          <w:sz w:val="16"/>
        </w:rPr>
        <w:t xml:space="preserve">, improving efficiency and reducing congestion, </w:t>
      </w:r>
      <w:r w:rsidRPr="003129CC">
        <w:rPr>
          <w:u w:val="single"/>
        </w:rPr>
        <w:t>are</w:t>
      </w:r>
      <w:r w:rsidRPr="003129CC">
        <w:rPr>
          <w:sz w:val="16"/>
        </w:rPr>
        <w:t xml:space="preserve"> also </w:t>
      </w:r>
      <w:r w:rsidRPr="003129CC">
        <w:rPr>
          <w:u w:val="single"/>
        </w:rPr>
        <w:t>needed</w:t>
      </w:r>
      <w:r w:rsidRPr="003129CC">
        <w:rPr>
          <w:sz w:val="16"/>
        </w:rPr>
        <w:t xml:space="preserve">. Trusted traveler and shipper programs (SENTRI, FAST, C-TPAT) allow vetted, low-risk individuals and shipments expedited passage across the border. </w:t>
      </w:r>
      <w:r w:rsidRPr="003129CC">
        <w:rPr>
          <w:u w:val="single"/>
        </w:rPr>
        <w:t>Improving these programs and</w:t>
      </w:r>
      <w:r w:rsidRPr="003129CC">
        <w:rPr>
          <w:sz w:val="16"/>
        </w:rPr>
        <w:t xml:space="preserve"> significantly </w:t>
      </w:r>
      <w:r w:rsidRPr="003129CC">
        <w:rPr>
          <w:u w:val="single"/>
        </w:rPr>
        <w:t>expanding enrollment could increase throughput with minimal investments in infrastructure and staffing—all while strengthening security by giving border officials more time to focus on unknown and</w:t>
      </w:r>
      <w:r w:rsidRPr="003129CC">
        <w:rPr>
          <w:sz w:val="16"/>
        </w:rPr>
        <w:t xml:space="preserve"> potentially </w:t>
      </w:r>
      <w:r w:rsidRPr="003129CC">
        <w:rPr>
          <w:u w:val="single"/>
        </w:rPr>
        <w:t>dangerous individuals and shipments</w:t>
      </w:r>
      <w:r w:rsidRPr="003129CC">
        <w:rPr>
          <w:sz w:val="16"/>
        </w:rPr>
        <w:t>.</w:t>
      </w:r>
      <w:r w:rsidRPr="003129CC">
        <w:rPr>
          <w:sz w:val="16"/>
        </w:rPr>
        <w:pgNum/>
      </w:r>
    </w:p>
    <w:p w14:paraId="2CB16AB6" w14:textId="17148F2A" w:rsidR="00B02F67" w:rsidRPr="003129CC" w:rsidRDefault="00B02F67" w:rsidP="00B02F67">
      <w:pPr>
        <w:pStyle w:val="Heading4"/>
        <w:rPr>
          <w:rFonts w:ascii="Calibri" w:hAnsi="Calibri"/>
        </w:rPr>
      </w:pPr>
      <w:r w:rsidRPr="003129CC">
        <w:rPr>
          <w:rFonts w:ascii="Calibri" w:hAnsi="Calibri"/>
        </w:rPr>
        <w:t xml:space="preserve">2. The </w:t>
      </w:r>
      <w:proofErr w:type="spellStart"/>
      <w:r w:rsidRPr="003129CC">
        <w:rPr>
          <w:rFonts w:ascii="Calibri" w:hAnsi="Calibri"/>
        </w:rPr>
        <w:t>NADBank</w:t>
      </w:r>
      <w:proofErr w:type="spellEnd"/>
      <w:r w:rsidRPr="003129CC">
        <w:rPr>
          <w:rFonts w:ascii="Calibri" w:hAnsi="Calibri"/>
        </w:rPr>
        <w:t xml:space="preserve"> uses a minimalist approach, and doesn’t help the communities that need it most</w:t>
      </w:r>
    </w:p>
    <w:p w14:paraId="2D579093" w14:textId="282BC1C8" w:rsidR="00B02F67" w:rsidRPr="003129CC" w:rsidRDefault="00B02F67" w:rsidP="00434593">
      <w:proofErr w:type="spellStart"/>
      <w:r w:rsidRPr="003129CC">
        <w:rPr>
          <w:b/>
        </w:rPr>
        <w:t>Leising</w:t>
      </w:r>
      <w:proofErr w:type="spellEnd"/>
      <w:r w:rsidRPr="003129CC">
        <w:rPr>
          <w:b/>
        </w:rPr>
        <w:t xml:space="preserve"> No Date </w:t>
      </w:r>
      <w:r w:rsidRPr="003129CC">
        <w:t xml:space="preserve">[Matt </w:t>
      </w:r>
      <w:proofErr w:type="spellStart"/>
      <w:r w:rsidRPr="003129CC">
        <w:t>Leising</w:t>
      </w:r>
      <w:proofErr w:type="spellEnd"/>
      <w:r w:rsidRPr="003129CC">
        <w:t xml:space="preserve"> “EL PASO: NADBANK,” http://journalism.berkeley.edu/projects/border/elpasonadbank.html]</w:t>
      </w:r>
    </w:p>
    <w:p w14:paraId="512FA09A" w14:textId="3E8BAD48" w:rsidR="00B02F67" w:rsidRPr="003129CC" w:rsidRDefault="00B02F67" w:rsidP="00B02F67">
      <w:pPr>
        <w:rPr>
          <w:u w:val="single"/>
        </w:rPr>
      </w:pPr>
      <w:r w:rsidRPr="003129CC">
        <w:rPr>
          <w:u w:val="single"/>
        </w:rPr>
        <w:t>This</w:t>
      </w:r>
      <w:r w:rsidRPr="003129CC">
        <w:rPr>
          <w:sz w:val="16"/>
        </w:rPr>
        <w:t xml:space="preserve">, Hinojosa said, marked the beginning of the problems with the </w:t>
      </w:r>
      <w:proofErr w:type="spellStart"/>
      <w:r w:rsidRPr="003129CC">
        <w:rPr>
          <w:sz w:val="16"/>
        </w:rPr>
        <w:t>NADBank</w:t>
      </w:r>
      <w:proofErr w:type="spellEnd"/>
      <w:r w:rsidRPr="003129CC">
        <w:rPr>
          <w:sz w:val="16"/>
        </w:rPr>
        <w:t xml:space="preserve">. "Frankly, from my point of view, as an advocate, that </w:t>
      </w:r>
      <w:r w:rsidRPr="003129CC">
        <w:rPr>
          <w:u w:val="single"/>
        </w:rPr>
        <w:t>type of a political approach in the US and Mexico</w:t>
      </w:r>
      <w:r w:rsidRPr="003129CC">
        <w:rPr>
          <w:sz w:val="16"/>
        </w:rPr>
        <w:t xml:space="preserve"> could very easily lead to exactly what happened, which is </w:t>
      </w:r>
      <w:r w:rsidRPr="003129CC">
        <w:rPr>
          <w:u w:val="single"/>
        </w:rPr>
        <w:t>a relatively minimalist approach,"</w:t>
      </w:r>
      <w:r w:rsidRPr="003129CC">
        <w:rPr>
          <w:sz w:val="16"/>
        </w:rPr>
        <w:t xml:space="preserve"> an approach he says </w:t>
      </w:r>
      <w:r w:rsidRPr="003129CC">
        <w:rPr>
          <w:u w:val="single"/>
        </w:rPr>
        <w:t>does not "address the policy issue."</w:t>
      </w:r>
      <w:r w:rsidRPr="003129CC">
        <w:rPr>
          <w:sz w:val="16"/>
        </w:rPr>
        <w:t xml:space="preserve"> As such, Hinojosa feels that </w:t>
      </w:r>
      <w:proofErr w:type="spellStart"/>
      <w:r w:rsidRPr="003129CC">
        <w:rPr>
          <w:u w:val="single"/>
        </w:rPr>
        <w:t>NADBank</w:t>
      </w:r>
      <w:proofErr w:type="spellEnd"/>
      <w:r w:rsidRPr="003129CC">
        <w:rPr>
          <w:u w:val="single"/>
        </w:rPr>
        <w:t xml:space="preserve"> is not serving communities</w:t>
      </w:r>
      <w:r w:rsidRPr="003129CC">
        <w:rPr>
          <w:sz w:val="16"/>
        </w:rPr>
        <w:t xml:space="preserve"> like </w:t>
      </w:r>
      <w:proofErr w:type="spellStart"/>
      <w:r w:rsidRPr="003129CC">
        <w:rPr>
          <w:sz w:val="16"/>
        </w:rPr>
        <w:t>Anapra</w:t>
      </w:r>
      <w:proofErr w:type="spellEnd"/>
      <w:r w:rsidRPr="003129CC">
        <w:rPr>
          <w:sz w:val="16"/>
        </w:rPr>
        <w:t xml:space="preserve"> </w:t>
      </w:r>
      <w:r w:rsidRPr="003129CC">
        <w:rPr>
          <w:u w:val="single"/>
        </w:rPr>
        <w:t>that truly need help getting clean, safe water</w:t>
      </w:r>
      <w:r w:rsidRPr="003129CC">
        <w:rPr>
          <w:sz w:val="16"/>
        </w:rPr>
        <w:t xml:space="preserve">. "I think that those types of people [in </w:t>
      </w:r>
      <w:proofErr w:type="spellStart"/>
      <w:r w:rsidRPr="003129CC">
        <w:rPr>
          <w:sz w:val="16"/>
        </w:rPr>
        <w:t>Anapra</w:t>
      </w:r>
      <w:proofErr w:type="spellEnd"/>
      <w:r w:rsidRPr="003129CC">
        <w:rPr>
          <w:sz w:val="16"/>
        </w:rPr>
        <w:t xml:space="preserve">] absolutely need </w:t>
      </w:r>
      <w:proofErr w:type="spellStart"/>
      <w:r w:rsidRPr="003129CC">
        <w:rPr>
          <w:sz w:val="16"/>
        </w:rPr>
        <w:t>NADBank</w:t>
      </w:r>
      <w:proofErr w:type="spellEnd"/>
      <w:r w:rsidRPr="003129CC">
        <w:rPr>
          <w:sz w:val="16"/>
        </w:rPr>
        <w:t xml:space="preserve"> support</w:t>
      </w:r>
      <w:r w:rsidRPr="003129CC">
        <w:rPr>
          <w:u w:val="single"/>
        </w:rPr>
        <w:t xml:space="preserve">. These are the people that could be most helped by </w:t>
      </w:r>
      <w:proofErr w:type="spellStart"/>
      <w:r w:rsidRPr="003129CC">
        <w:rPr>
          <w:u w:val="single"/>
        </w:rPr>
        <w:t>NADBank</w:t>
      </w:r>
      <w:proofErr w:type="spellEnd"/>
      <w:r w:rsidRPr="003129CC">
        <w:rPr>
          <w:u w:val="single"/>
        </w:rPr>
        <w:t xml:space="preserve"> - real working-class people along the border."</w:t>
      </w:r>
    </w:p>
    <w:p w14:paraId="733D38AC" w14:textId="465354CD" w:rsidR="00B85D54" w:rsidRPr="003129CC" w:rsidRDefault="008907CD" w:rsidP="008907CD">
      <w:pPr>
        <w:pStyle w:val="Heading4"/>
        <w:rPr>
          <w:rFonts w:ascii="Calibri" w:hAnsi="Calibri"/>
        </w:rPr>
      </w:pPr>
      <w:r w:rsidRPr="003129CC">
        <w:rPr>
          <w:rFonts w:ascii="Calibri" w:hAnsi="Calibri"/>
        </w:rPr>
        <w:t xml:space="preserve">3. </w:t>
      </w:r>
      <w:proofErr w:type="spellStart"/>
      <w:r w:rsidRPr="003129CC">
        <w:rPr>
          <w:rFonts w:ascii="Calibri" w:hAnsi="Calibri"/>
        </w:rPr>
        <w:t>NADBank</w:t>
      </w:r>
      <w:proofErr w:type="spellEnd"/>
      <w:r w:rsidRPr="003129CC">
        <w:rPr>
          <w:rFonts w:ascii="Calibri" w:hAnsi="Calibri"/>
        </w:rPr>
        <w:t xml:space="preserve"> officials admit they have a very poor lending record – plan doesn’t solve the interest rate situation</w:t>
      </w:r>
    </w:p>
    <w:p w14:paraId="6478825F" w14:textId="2F18FAF8" w:rsidR="008907CD" w:rsidRPr="003129CC" w:rsidRDefault="008907CD" w:rsidP="00B85D54">
      <w:r w:rsidRPr="003129CC">
        <w:rPr>
          <w:b/>
        </w:rPr>
        <w:t xml:space="preserve">Lubbock Avalanche-Journal 1 </w:t>
      </w:r>
      <w:r w:rsidRPr="003129CC">
        <w:t>[“</w:t>
      </w:r>
      <w:proofErr w:type="spellStart"/>
      <w:r w:rsidRPr="003129CC">
        <w:t>NADBank</w:t>
      </w:r>
      <w:proofErr w:type="spellEnd"/>
      <w:r w:rsidRPr="003129CC">
        <w:t xml:space="preserve"> admits poor lending record,” August 14, 2001, http://lubbockonline.com/stories/081401/upd_075-5743.shtml]</w:t>
      </w:r>
    </w:p>
    <w:p w14:paraId="7E2E64E1" w14:textId="06106758" w:rsidR="008907CD" w:rsidRPr="003129CC" w:rsidRDefault="008907CD" w:rsidP="008907CD">
      <w:pPr>
        <w:rPr>
          <w:sz w:val="16"/>
        </w:rPr>
      </w:pPr>
      <w:r w:rsidRPr="003129CC">
        <w:rPr>
          <w:u w:val="single"/>
        </w:rPr>
        <w:t>Officials the North American Development Bank</w:t>
      </w:r>
      <w:r w:rsidRPr="003129CC">
        <w:rPr>
          <w:sz w:val="16"/>
        </w:rPr>
        <w:t xml:space="preserve">, a U.S.-Mexico development bank set up under the North American Free Trade Agreement, </w:t>
      </w:r>
      <w:r w:rsidRPr="003129CC">
        <w:rPr>
          <w:u w:val="single"/>
        </w:rPr>
        <w:t xml:space="preserve">admit they have failed to </w:t>
      </w:r>
      <w:proofErr w:type="gramStart"/>
      <w:r w:rsidRPr="003129CC">
        <w:rPr>
          <w:u w:val="single"/>
        </w:rPr>
        <w:t>met</w:t>
      </w:r>
      <w:proofErr w:type="gramEnd"/>
      <w:r w:rsidRPr="003129CC">
        <w:rPr>
          <w:u w:val="single"/>
        </w:rPr>
        <w:t xml:space="preserve"> their goal of funding key environmental projects near the border. "We are the first to admit our lending record is </w:t>
      </w:r>
      <w:r w:rsidRPr="003129CC">
        <w:rPr>
          <w:b/>
          <w:u w:val="single"/>
        </w:rPr>
        <w:t>very, very, poor</w:t>
      </w:r>
      <w:r w:rsidRPr="003129CC">
        <w:rPr>
          <w:sz w:val="16"/>
        </w:rPr>
        <w:t xml:space="preserve">. Yes, in a sense </w:t>
      </w:r>
      <w:r w:rsidRPr="003129CC">
        <w:rPr>
          <w:u w:val="single"/>
        </w:rPr>
        <w:t>we have failed miserably</w:t>
      </w:r>
      <w:r w:rsidRPr="003129CC">
        <w:rPr>
          <w:sz w:val="16"/>
        </w:rPr>
        <w:t xml:space="preserve"> but that's </w:t>
      </w:r>
      <w:r w:rsidRPr="003129CC">
        <w:rPr>
          <w:sz w:val="24"/>
          <w:u w:val="single"/>
        </w:rPr>
        <w:t>because of the interest-rate situation</w:t>
      </w:r>
      <w:r w:rsidRPr="003129CC">
        <w:rPr>
          <w:sz w:val="16"/>
        </w:rPr>
        <w:t xml:space="preserve">. It has been that way since we were set up," Jorge </w:t>
      </w:r>
      <w:proofErr w:type="spellStart"/>
      <w:r w:rsidRPr="003129CC">
        <w:rPr>
          <w:sz w:val="16"/>
        </w:rPr>
        <w:t>Garcs</w:t>
      </w:r>
      <w:proofErr w:type="spellEnd"/>
      <w:r w:rsidRPr="003129CC">
        <w:rPr>
          <w:sz w:val="16"/>
        </w:rPr>
        <w:t xml:space="preserve">, deputy-managing director at the San Antonio-based </w:t>
      </w:r>
      <w:proofErr w:type="spellStart"/>
      <w:r w:rsidRPr="003129CC">
        <w:rPr>
          <w:sz w:val="16"/>
        </w:rPr>
        <w:t>NADBank</w:t>
      </w:r>
      <w:proofErr w:type="spellEnd"/>
      <w:r w:rsidRPr="003129CC">
        <w:rPr>
          <w:sz w:val="16"/>
        </w:rPr>
        <w:t>, told the Brownsville Herald in Tuesday's editions.</w:t>
      </w:r>
    </w:p>
    <w:p w14:paraId="7DBBA404" w14:textId="22903BE5" w:rsidR="00854D08" w:rsidRPr="003129CC" w:rsidRDefault="00854D08" w:rsidP="00854D08">
      <w:pPr>
        <w:pStyle w:val="Heading1"/>
        <w:rPr>
          <w:rFonts w:ascii="Calibri" w:hAnsi="Calibri"/>
        </w:rPr>
      </w:pPr>
      <w:r w:rsidRPr="003129CC">
        <w:rPr>
          <w:rFonts w:ascii="Calibri" w:hAnsi="Calibri"/>
        </w:rPr>
        <w:t>Off-Case Debate</w:t>
      </w:r>
    </w:p>
    <w:p w14:paraId="7B1EF209" w14:textId="229569E0" w:rsidR="00854D08" w:rsidRPr="003129CC" w:rsidRDefault="00854D08" w:rsidP="00854D08">
      <w:pPr>
        <w:pStyle w:val="Heading2"/>
        <w:rPr>
          <w:rFonts w:ascii="Calibri" w:hAnsi="Calibri"/>
        </w:rPr>
      </w:pPr>
      <w:r w:rsidRPr="003129CC">
        <w:rPr>
          <w:rFonts w:ascii="Calibri" w:hAnsi="Calibri"/>
        </w:rPr>
        <w:t>Topicality</w:t>
      </w:r>
    </w:p>
    <w:p w14:paraId="590B80ED" w14:textId="77777777" w:rsidR="00854D08" w:rsidRPr="003129CC" w:rsidRDefault="00854D08" w:rsidP="00854D08">
      <w:pPr>
        <w:pStyle w:val="Heading3"/>
        <w:rPr>
          <w:rFonts w:ascii="Calibri" w:hAnsi="Calibri"/>
        </w:rPr>
      </w:pPr>
      <w:r w:rsidRPr="003129CC">
        <w:rPr>
          <w:rFonts w:ascii="Calibri" w:hAnsi="Calibri"/>
        </w:rPr>
        <w:t>T – Economic Engagement (Effects Violation)</w:t>
      </w:r>
    </w:p>
    <w:p w14:paraId="295DFA09" w14:textId="36144377" w:rsidR="00854D08" w:rsidRPr="003129CC" w:rsidRDefault="00854D08" w:rsidP="00854D08">
      <w:pPr>
        <w:pStyle w:val="Heading4"/>
        <w:rPr>
          <w:rFonts w:ascii="Calibri" w:hAnsi="Calibri"/>
        </w:rPr>
      </w:pPr>
      <w:r w:rsidRPr="003129CC">
        <w:rPr>
          <w:rFonts w:ascii="Calibri" w:hAnsi="Calibri"/>
        </w:rPr>
        <w:t>A. Even if “engagement” doesn’t require contact, “</w:t>
      </w:r>
      <w:r w:rsidRPr="003129CC">
        <w:rPr>
          <w:rFonts w:ascii="Calibri" w:hAnsi="Calibri"/>
          <w:u w:val="single"/>
        </w:rPr>
        <w:t>economic</w:t>
      </w:r>
      <w:r w:rsidRPr="003129CC">
        <w:rPr>
          <w:rFonts w:ascii="Calibri" w:hAnsi="Calibri"/>
        </w:rPr>
        <w:t xml:space="preserve"> engagement” does - independent violation</w:t>
      </w:r>
    </w:p>
    <w:p w14:paraId="154E015D" w14:textId="77777777" w:rsidR="00854D08" w:rsidRPr="003129CC" w:rsidRDefault="00854D08" w:rsidP="00854D08">
      <w:pPr>
        <w:rPr>
          <w:sz w:val="24"/>
        </w:rPr>
      </w:pPr>
      <w:proofErr w:type="spellStart"/>
      <w:r w:rsidRPr="003129CC">
        <w:rPr>
          <w:rStyle w:val="StyleStyleBold12pt"/>
          <w:sz w:val="24"/>
        </w:rPr>
        <w:t>Kahler</w:t>
      </w:r>
      <w:proofErr w:type="spellEnd"/>
      <w:r w:rsidRPr="003129CC">
        <w:rPr>
          <w:rStyle w:val="StyleStyleBold12pt"/>
          <w:sz w:val="24"/>
        </w:rPr>
        <w:t xml:space="preserve"> 4 </w:t>
      </w:r>
      <w:bookmarkStart w:id="0" w:name="_GoBack"/>
      <w:r w:rsidRPr="00992475">
        <w:rPr>
          <w:rStyle w:val="StyleStyleBold12pt"/>
          <w:b w:val="0"/>
          <w:sz w:val="20"/>
          <w:szCs w:val="20"/>
        </w:rPr>
        <w:t xml:space="preserve">(Miles </w:t>
      </w:r>
      <w:proofErr w:type="spellStart"/>
      <w:r w:rsidRPr="00992475">
        <w:rPr>
          <w:rStyle w:val="StyleStyleBold12pt"/>
          <w:b w:val="0"/>
          <w:sz w:val="20"/>
          <w:szCs w:val="20"/>
        </w:rPr>
        <w:t>Kahler</w:t>
      </w:r>
      <w:proofErr w:type="spellEnd"/>
      <w:r w:rsidRPr="00992475">
        <w:rPr>
          <w:rStyle w:val="StyleStyleBold12pt"/>
          <w:b w:val="0"/>
          <w:sz w:val="20"/>
          <w:szCs w:val="20"/>
        </w:rPr>
        <w:t xml:space="preserve">, Graduate School of International Relations and Pacific Studies at the University of California, San Diego, and Scott L. </w:t>
      </w:r>
      <w:proofErr w:type="spellStart"/>
      <w:r w:rsidRPr="00992475">
        <w:rPr>
          <w:rStyle w:val="StyleStyleBold12pt"/>
          <w:b w:val="0"/>
          <w:sz w:val="20"/>
          <w:szCs w:val="20"/>
        </w:rPr>
        <w:t>Kastner</w:t>
      </w:r>
      <w:proofErr w:type="spellEnd"/>
      <w:r w:rsidRPr="00992475">
        <w:rPr>
          <w:rStyle w:val="StyleStyleBold12pt"/>
          <w:b w:val="0"/>
          <w:sz w:val="20"/>
          <w:szCs w:val="20"/>
        </w:rPr>
        <w:t xml:space="preserve"> Department of Government and Politics University of Maryland, “Strategic Uses of Economic Interdependence: Engagement Policies in South Korea, Singapore, and Taiwan”, November, http://www.bsos.umd.edu/gvpt/kastner/KahlerKastner.doc)</w:t>
      </w:r>
      <w:bookmarkEnd w:id="0"/>
    </w:p>
    <w:p w14:paraId="7BFF8D52" w14:textId="12567F36" w:rsidR="00854D08" w:rsidRPr="003129CC" w:rsidRDefault="00854D08" w:rsidP="00854D08">
      <w:pPr>
        <w:rPr>
          <w:sz w:val="16"/>
        </w:rPr>
      </w:pPr>
      <w:r w:rsidRPr="003129CC">
        <w:rPr>
          <w:rStyle w:val="StyleBoldUnderline"/>
          <w:sz w:val="24"/>
        </w:rPr>
        <w:t xml:space="preserve">Economic engagement—a policy of </w:t>
      </w:r>
      <w:r w:rsidRPr="003129CC">
        <w:rPr>
          <w:rStyle w:val="Emphasis"/>
          <w:sz w:val="24"/>
        </w:rPr>
        <w:t>deliberately expanding economic ties</w:t>
      </w:r>
      <w:r w:rsidRPr="003129CC">
        <w:rPr>
          <w:rStyle w:val="StyleBoldUnderline"/>
          <w:sz w:val="24"/>
        </w:rPr>
        <w:t xml:space="preserve"> with an adversary in order to change the behavior of the target state and effect an improvement in bilateral political relations—is the subject of growing</w:t>
      </w:r>
      <w:r w:rsidRPr="003129CC">
        <w:rPr>
          <w:sz w:val="16"/>
        </w:rPr>
        <w:t xml:space="preserve">, but still limited, </w:t>
      </w:r>
      <w:r w:rsidRPr="003129CC">
        <w:rPr>
          <w:rStyle w:val="StyleBoldUnderline"/>
          <w:sz w:val="24"/>
        </w:rPr>
        <w:t>interest in</w:t>
      </w:r>
      <w:r w:rsidRPr="003129CC">
        <w:rPr>
          <w:sz w:val="16"/>
        </w:rPr>
        <w:t xml:space="preserve"> the </w:t>
      </w:r>
      <w:r w:rsidRPr="003129CC">
        <w:rPr>
          <w:rStyle w:val="Emphasis"/>
          <w:sz w:val="24"/>
        </w:rPr>
        <w:t>international relations</w:t>
      </w:r>
      <w:r w:rsidRPr="003129CC">
        <w:rPr>
          <w:sz w:val="16"/>
        </w:rPr>
        <w:t xml:space="preserve"> </w:t>
      </w:r>
      <w:r w:rsidRPr="003129CC">
        <w:rPr>
          <w:rStyle w:val="StyleBoldUnderline"/>
          <w:sz w:val="24"/>
        </w:rPr>
        <w:t>literature.    The bulk of the work</w:t>
      </w:r>
      <w:r w:rsidRPr="003129CC">
        <w:rPr>
          <w:sz w:val="16"/>
        </w:rPr>
        <w:t xml:space="preserve"> on economic statecraft </w:t>
      </w:r>
      <w:r w:rsidRPr="003129CC">
        <w:rPr>
          <w:rStyle w:val="StyleBoldUnderline"/>
          <w:sz w:val="24"/>
        </w:rPr>
        <w:t>continues to focus on</w:t>
      </w:r>
      <w:r w:rsidRPr="003129CC">
        <w:rPr>
          <w:sz w:val="16"/>
        </w:rPr>
        <w:t xml:space="preserve"> coercive policies such as </w:t>
      </w:r>
      <w:r w:rsidRPr="003129CC">
        <w:rPr>
          <w:rStyle w:val="StyleBoldUnderline"/>
          <w:sz w:val="24"/>
        </w:rPr>
        <w:t>economic sanctions</w:t>
      </w:r>
      <w:r w:rsidRPr="003129CC">
        <w:rPr>
          <w:sz w:val="16"/>
        </w:rPr>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w:t>
      </w:r>
      <w:proofErr w:type="spellStart"/>
      <w:r w:rsidRPr="003129CC">
        <w:rPr>
          <w:sz w:val="16"/>
        </w:rPr>
        <w:t>Gowa</w:t>
      </w:r>
      <w:proofErr w:type="spellEnd"/>
      <w:r w:rsidRPr="003129CC">
        <w:rPr>
          <w:sz w:val="16"/>
        </w:rPr>
        <w:t xml:space="preserve"> 1994; </w:t>
      </w:r>
      <w:proofErr w:type="spellStart"/>
      <w:r w:rsidRPr="003129CC">
        <w:rPr>
          <w:sz w:val="16"/>
        </w:rPr>
        <w:t>Pollins</w:t>
      </w:r>
      <w:proofErr w:type="spellEnd"/>
      <w:r w:rsidRPr="003129CC">
        <w:rPr>
          <w:sz w:val="16"/>
        </w:rPr>
        <w:t xml:space="preserve"> 1989).  At the same time, however, relatively little is known about how widespread strategies of economic engagement actually are: scholars disagree on this point, in part because no database cataloging instances of positive economic statecraft exists (</w:t>
      </w:r>
      <w:proofErr w:type="spellStart"/>
      <w:r w:rsidRPr="003129CC">
        <w:rPr>
          <w:sz w:val="16"/>
        </w:rPr>
        <w:t>Mastanduno</w:t>
      </w:r>
      <w:proofErr w:type="spellEnd"/>
      <w:r w:rsidRPr="003129CC">
        <w:rPr>
          <w:sz w:val="16"/>
        </w:rPr>
        <w:t xml:space="preserve">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14:paraId="6F2D8E0D" w14:textId="3B074D6A" w:rsidR="00854D08" w:rsidRPr="003129CC" w:rsidRDefault="00854D08" w:rsidP="00854D08">
      <w:pPr>
        <w:pStyle w:val="Heading4"/>
        <w:rPr>
          <w:rFonts w:ascii="Calibri" w:hAnsi="Calibri"/>
        </w:rPr>
      </w:pPr>
      <w:r w:rsidRPr="003129CC">
        <w:rPr>
          <w:rFonts w:ascii="Calibri" w:hAnsi="Calibri"/>
        </w:rPr>
        <w:t>B. Violation - The affirmative is not deliberately expand economic ties, but rather, fund a bank, which can be used to increase economic engagement.</w:t>
      </w:r>
    </w:p>
    <w:p w14:paraId="03A97A81" w14:textId="749BE832" w:rsidR="00854D08" w:rsidRPr="003129CC" w:rsidRDefault="00854D08" w:rsidP="00854D08">
      <w:pPr>
        <w:pStyle w:val="Heading4"/>
        <w:rPr>
          <w:rFonts w:ascii="Calibri" w:hAnsi="Calibri"/>
        </w:rPr>
      </w:pPr>
      <w:r w:rsidRPr="003129CC">
        <w:rPr>
          <w:rFonts w:ascii="Calibri" w:hAnsi="Calibri"/>
        </w:rPr>
        <w:t>C. Topicality is a voting issue:</w:t>
      </w:r>
    </w:p>
    <w:p w14:paraId="17CD5DDD" w14:textId="3A03F0FE" w:rsidR="00854D08" w:rsidRPr="003129CC" w:rsidRDefault="00577200" w:rsidP="00854D08">
      <w:pPr>
        <w:pStyle w:val="Heading4"/>
        <w:rPr>
          <w:rFonts w:ascii="Calibri" w:hAnsi="Calibri"/>
        </w:rPr>
      </w:pPr>
      <w:r w:rsidRPr="003129CC">
        <w:rPr>
          <w:rFonts w:ascii="Calibri" w:hAnsi="Calibri"/>
        </w:rPr>
        <w:t>Ground</w:t>
      </w:r>
      <w:r w:rsidR="00854D08" w:rsidRPr="003129CC">
        <w:rPr>
          <w:rFonts w:ascii="Calibri" w:hAnsi="Calibri"/>
        </w:rPr>
        <w:t xml:space="preserve"> - </w:t>
      </w:r>
      <w:r w:rsidRPr="003129CC">
        <w:rPr>
          <w:rFonts w:ascii="Calibri" w:hAnsi="Calibri"/>
        </w:rPr>
        <w:t xml:space="preserve">the affirmative is not an on face increase in economic engagement; thereby, allowing them to spike out of the best </w:t>
      </w:r>
      <w:proofErr w:type="spellStart"/>
      <w:r w:rsidRPr="003129CC">
        <w:rPr>
          <w:rFonts w:ascii="Calibri" w:hAnsi="Calibri"/>
        </w:rPr>
        <w:t>disads</w:t>
      </w:r>
      <w:proofErr w:type="spellEnd"/>
      <w:r w:rsidRPr="003129CC">
        <w:rPr>
          <w:rFonts w:ascii="Calibri" w:hAnsi="Calibri"/>
        </w:rPr>
        <w:t xml:space="preserve"> and cps, merely by arguing that the plan wouldn’t be perceived immediately.</w:t>
      </w:r>
    </w:p>
    <w:p w14:paraId="3C96A733" w14:textId="1A276D05" w:rsidR="00854D08" w:rsidRPr="003129CC" w:rsidRDefault="00577200" w:rsidP="00854D08">
      <w:pPr>
        <w:pStyle w:val="Heading4"/>
        <w:rPr>
          <w:rFonts w:ascii="Calibri" w:hAnsi="Calibri"/>
        </w:rPr>
      </w:pPr>
      <w:r w:rsidRPr="003129CC">
        <w:rPr>
          <w:rFonts w:ascii="Calibri" w:hAnsi="Calibri"/>
        </w:rPr>
        <w:t>Unf</w:t>
      </w:r>
      <w:r w:rsidR="00854D08" w:rsidRPr="003129CC">
        <w:rPr>
          <w:rFonts w:ascii="Calibri" w:hAnsi="Calibri"/>
        </w:rPr>
        <w:t xml:space="preserve">air </w:t>
      </w:r>
      <w:r w:rsidRPr="003129CC">
        <w:rPr>
          <w:rFonts w:ascii="Calibri" w:hAnsi="Calibri"/>
        </w:rPr>
        <w:t>l</w:t>
      </w:r>
      <w:r w:rsidR="00854D08" w:rsidRPr="003129CC">
        <w:rPr>
          <w:rFonts w:ascii="Calibri" w:hAnsi="Calibri"/>
        </w:rPr>
        <w:t xml:space="preserve">imits </w:t>
      </w:r>
      <w:r w:rsidRPr="003129CC">
        <w:rPr>
          <w:rFonts w:ascii="Calibri" w:hAnsi="Calibri"/>
        </w:rPr>
        <w:t>–</w:t>
      </w:r>
      <w:r w:rsidR="00854D08" w:rsidRPr="003129CC">
        <w:rPr>
          <w:rFonts w:ascii="Calibri" w:hAnsi="Calibri"/>
        </w:rPr>
        <w:t xml:space="preserve"> </w:t>
      </w:r>
      <w:r w:rsidRPr="003129CC">
        <w:rPr>
          <w:rFonts w:ascii="Calibri" w:hAnsi="Calibri"/>
        </w:rPr>
        <w:t xml:space="preserve">allowing the affirmative to take multiple steps explodes the topic by allowing any number of </w:t>
      </w:r>
      <w:proofErr w:type="spellStart"/>
      <w:r w:rsidRPr="003129CC">
        <w:rPr>
          <w:rFonts w:ascii="Calibri" w:hAnsi="Calibri"/>
        </w:rPr>
        <w:t>affs</w:t>
      </w:r>
      <w:proofErr w:type="spellEnd"/>
      <w:r w:rsidRPr="003129CC">
        <w:rPr>
          <w:rFonts w:ascii="Calibri" w:hAnsi="Calibri"/>
        </w:rPr>
        <w:t xml:space="preserve">, which remove a barrier or establish a new agency to carry out the plan. </w:t>
      </w:r>
    </w:p>
    <w:p w14:paraId="7A99270A" w14:textId="33439471" w:rsidR="00854D08" w:rsidRPr="003129CC" w:rsidRDefault="00854D08" w:rsidP="00854D08">
      <w:pPr>
        <w:pStyle w:val="Heading4"/>
        <w:rPr>
          <w:rFonts w:ascii="Calibri" w:hAnsi="Calibri"/>
        </w:rPr>
      </w:pPr>
      <w:r w:rsidRPr="003129CC">
        <w:rPr>
          <w:rFonts w:ascii="Calibri" w:hAnsi="Calibri"/>
        </w:rPr>
        <w:t>Predictability</w:t>
      </w:r>
      <w:r w:rsidR="00577200" w:rsidRPr="003129CC">
        <w:rPr>
          <w:rFonts w:ascii="Calibri" w:hAnsi="Calibri"/>
        </w:rPr>
        <w:t xml:space="preserve"> –</w:t>
      </w:r>
      <w:r w:rsidRPr="003129CC">
        <w:rPr>
          <w:rFonts w:ascii="Calibri" w:hAnsi="Calibri"/>
        </w:rPr>
        <w:t xml:space="preserve"> </w:t>
      </w:r>
      <w:r w:rsidR="00577200" w:rsidRPr="003129CC">
        <w:rPr>
          <w:rFonts w:ascii="Calibri" w:hAnsi="Calibri"/>
        </w:rPr>
        <w:t xml:space="preserve">makes the affirmative unpredictable, because we can’t predict which barriers they might remove, or what agencies they might create – creates an unfair research burden and leads to shallow debates, destroying education. </w:t>
      </w:r>
    </w:p>
    <w:p w14:paraId="6D3843FE" w14:textId="77777777" w:rsidR="00854D08" w:rsidRPr="003129CC" w:rsidRDefault="00854D08" w:rsidP="00854D08"/>
    <w:p w14:paraId="2092D38D" w14:textId="1DDE1D33" w:rsidR="0096073F" w:rsidRPr="003129CC" w:rsidRDefault="00C80C30" w:rsidP="00396835">
      <w:pPr>
        <w:pStyle w:val="Heading2"/>
        <w:rPr>
          <w:rFonts w:ascii="Calibri" w:hAnsi="Calibri"/>
        </w:rPr>
      </w:pPr>
      <w:r w:rsidRPr="003129CC">
        <w:rPr>
          <w:rFonts w:ascii="Calibri" w:hAnsi="Calibri"/>
        </w:rPr>
        <w:t>Counterplans</w:t>
      </w:r>
    </w:p>
    <w:p w14:paraId="6136B336" w14:textId="792575C4" w:rsidR="009E00A2" w:rsidRPr="003129CC" w:rsidRDefault="009E00A2" w:rsidP="009E00A2">
      <w:pPr>
        <w:pStyle w:val="Heading3"/>
        <w:rPr>
          <w:rFonts w:ascii="Calibri" w:hAnsi="Calibri"/>
        </w:rPr>
      </w:pPr>
      <w:r w:rsidRPr="003129CC">
        <w:rPr>
          <w:rFonts w:ascii="Calibri" w:hAnsi="Calibri"/>
        </w:rPr>
        <w:t xml:space="preserve">CBP CP </w:t>
      </w:r>
      <w:r w:rsidR="000A15B1" w:rsidRPr="003129CC">
        <w:rPr>
          <w:rFonts w:ascii="Calibri" w:hAnsi="Calibri"/>
        </w:rPr>
        <w:t>Shell</w:t>
      </w:r>
    </w:p>
    <w:p w14:paraId="39A203AA" w14:textId="2D7C3063" w:rsidR="00BF3084" w:rsidRPr="003129CC" w:rsidRDefault="00BF3084" w:rsidP="009E00A2">
      <w:pPr>
        <w:pStyle w:val="Heading4"/>
        <w:rPr>
          <w:rFonts w:ascii="Calibri" w:hAnsi="Calibri"/>
        </w:rPr>
      </w:pPr>
      <w:r w:rsidRPr="003129CC">
        <w:rPr>
          <w:rFonts w:ascii="Calibri" w:hAnsi="Calibri"/>
        </w:rPr>
        <w:t xml:space="preserve">Text: The United States federal government should provide all necessary funding for the expansion of the Customs and Border Patrol.  </w:t>
      </w:r>
    </w:p>
    <w:p w14:paraId="0A8610BD" w14:textId="77777777" w:rsidR="009E00A2" w:rsidRPr="003129CC" w:rsidRDefault="009E00A2" w:rsidP="009E00A2">
      <w:pPr>
        <w:pStyle w:val="Heading4"/>
        <w:rPr>
          <w:rFonts w:ascii="Calibri" w:hAnsi="Calibri"/>
        </w:rPr>
      </w:pPr>
      <w:r w:rsidRPr="003129CC">
        <w:rPr>
          <w:rFonts w:ascii="Calibri" w:hAnsi="Calibri"/>
        </w:rPr>
        <w:t xml:space="preserve">CBP solves – has multiple programs key to prevent terrorism and border threats </w:t>
      </w:r>
    </w:p>
    <w:p w14:paraId="543CC846" w14:textId="77777777" w:rsidR="009E00A2" w:rsidRPr="003129CC" w:rsidRDefault="009E00A2" w:rsidP="009E00A2">
      <w:pPr>
        <w:rPr>
          <w:sz w:val="24"/>
        </w:rPr>
      </w:pPr>
      <w:r w:rsidRPr="003129CC">
        <w:rPr>
          <w:b/>
          <w:sz w:val="24"/>
        </w:rPr>
        <w:t>CBP 13</w:t>
      </w:r>
      <w:r w:rsidRPr="003129CC">
        <w:rPr>
          <w:sz w:val="24"/>
        </w:rPr>
        <w:t xml:space="preserve"> [Department of Homeland Security, “Protecting Our Borders – This is CBP,” 3-11-2013, http://www.cbp.gov/xp/cgov/about/mission/cbp.xml]</w:t>
      </w:r>
    </w:p>
    <w:p w14:paraId="3ADC0650" w14:textId="77777777" w:rsidR="009E00A2" w:rsidRPr="003129CC" w:rsidRDefault="009E00A2" w:rsidP="009E00A2">
      <w:pPr>
        <w:rPr>
          <w:sz w:val="24"/>
          <w:u w:val="single"/>
        </w:rPr>
      </w:pPr>
      <w:r w:rsidRPr="003129CC">
        <w:rPr>
          <w:sz w:val="24"/>
          <w:u w:val="single"/>
        </w:rPr>
        <w:t xml:space="preserve">CBP assess all people and cargo entering the U.S. from abroad for terrorist risk. </w:t>
      </w:r>
      <w:proofErr w:type="gramStart"/>
      <w:r w:rsidRPr="003129CC">
        <w:rPr>
          <w:sz w:val="24"/>
          <w:u w:val="single"/>
        </w:rPr>
        <w:t>We are able to better identify people who may pose a risk through initiatives such as: the Advance Passenger Information System</w:t>
      </w:r>
      <w:r w:rsidRPr="003129CC">
        <w:rPr>
          <w:sz w:val="16"/>
        </w:rPr>
        <w:t xml:space="preserve">, United States Visitor and Immigrant Status Indication Technology (known as </w:t>
      </w:r>
      <w:r w:rsidRPr="003129CC">
        <w:rPr>
          <w:sz w:val="24"/>
          <w:u w:val="single"/>
        </w:rPr>
        <w:t>US-VISIT), and the Student and Exchange Visitor System.</w:t>
      </w:r>
      <w:proofErr w:type="gramEnd"/>
      <w:r w:rsidRPr="003129CC">
        <w:rPr>
          <w:sz w:val="16"/>
        </w:rPr>
        <w:t xml:space="preserve"> </w:t>
      </w:r>
      <w:r w:rsidRPr="003129CC">
        <w:rPr>
          <w:sz w:val="24"/>
          <w:u w:val="single"/>
        </w:rPr>
        <w:t>CBP regularly refuses entry to people who may pose a threat to U.S. security</w:t>
      </w:r>
      <w:proofErr w:type="gramStart"/>
      <w:r w:rsidRPr="003129CC">
        <w:rPr>
          <w:sz w:val="16"/>
        </w:rPr>
        <w:t>.</w:t>
      </w:r>
      <w:r w:rsidRPr="003129CC">
        <w:rPr>
          <w:sz w:val="12"/>
        </w:rPr>
        <w:t>¶</w:t>
      </w:r>
      <w:proofErr w:type="gramEnd"/>
      <w:r w:rsidRPr="003129CC">
        <w:rPr>
          <w:sz w:val="16"/>
        </w:rPr>
        <w:t xml:space="preserve"> In addition, </w:t>
      </w:r>
      <w:r w:rsidRPr="003129CC">
        <w:rPr>
          <w:sz w:val="24"/>
          <w:u w:val="single"/>
        </w:rPr>
        <w:t xml:space="preserve">CBP uses advance information from the Automated Targeting System, Automated Export System, and the Trade Act of 2002 Advance Electronic Information Regulations to identify cargo that may pose a threat. </w:t>
      </w:r>
      <w:r w:rsidRPr="003129CC">
        <w:rPr>
          <w:sz w:val="16"/>
        </w:rPr>
        <w:t xml:space="preserve">CBP’s Office of Intelligence and Operations Coordination’s National Targeting Centers enhance these initiatives by synthesizing information to provide tactical targeting. </w:t>
      </w:r>
      <w:r w:rsidRPr="003129CC">
        <w:rPr>
          <w:sz w:val="24"/>
          <w:u w:val="single"/>
        </w:rPr>
        <w:t>Using risk management techniques, the centers identify suspicious individuals or containers before arrival</w:t>
      </w:r>
      <w:proofErr w:type="gramStart"/>
      <w:r w:rsidRPr="003129CC">
        <w:rPr>
          <w:sz w:val="16"/>
        </w:rPr>
        <w:t>.</w:t>
      </w:r>
      <w:r w:rsidRPr="003129CC">
        <w:rPr>
          <w:sz w:val="12"/>
        </w:rPr>
        <w:t>¶</w:t>
      </w:r>
      <w:proofErr w:type="gramEnd"/>
      <w:r w:rsidRPr="003129CC">
        <w:rPr>
          <w:sz w:val="16"/>
        </w:rPr>
        <w:t xml:space="preserve"> </w:t>
      </w:r>
      <w:r w:rsidRPr="003129CC">
        <w:rPr>
          <w:sz w:val="24"/>
          <w:u w:val="single"/>
        </w:rPr>
        <w:t>The Automated Commercial Environment has made electronic risk management far more effective. The ACE Secure Data Portal provides a single, centralized on-line access point to connect CBP and the trade community</w:t>
      </w:r>
      <w:r w:rsidRPr="003129CC">
        <w:rPr>
          <w:sz w:val="16"/>
        </w:rPr>
        <w:t xml:space="preserve">. CBP's modernization efforts enhance border security while optimizing the ever-increasing flow of legitimate trade. </w:t>
      </w:r>
      <w:proofErr w:type="gramStart"/>
      <w:r w:rsidRPr="003129CC">
        <w:rPr>
          <w:sz w:val="16"/>
        </w:rPr>
        <w:t>( ACE</w:t>
      </w:r>
      <w:proofErr w:type="gramEnd"/>
      <w:r w:rsidRPr="003129CC">
        <w:rPr>
          <w:sz w:val="16"/>
        </w:rPr>
        <w:t>: Modernization Information Systems )</w:t>
      </w:r>
      <w:r w:rsidRPr="003129CC">
        <w:rPr>
          <w:sz w:val="12"/>
        </w:rPr>
        <w:t>¶</w:t>
      </w:r>
      <w:r w:rsidRPr="003129CC">
        <w:rPr>
          <w:sz w:val="16"/>
        </w:rPr>
        <w:t xml:space="preserve"> </w:t>
      </w:r>
      <w:r w:rsidRPr="003129CC">
        <w:rPr>
          <w:sz w:val="24"/>
          <w:u w:val="single"/>
        </w:rPr>
        <w:t>CBP also screens high-risk imported food shipments in order to prevent bio-terrorism/agro-terrorism.</w:t>
      </w:r>
      <w:r w:rsidRPr="003129CC">
        <w:rPr>
          <w:sz w:val="16"/>
        </w:rPr>
        <w:t xml:space="preserve"> For </w:t>
      </w:r>
      <w:r w:rsidRPr="003129CC">
        <w:rPr>
          <w:sz w:val="24"/>
          <w:u w:val="single"/>
        </w:rPr>
        <w:t>the</w:t>
      </w:r>
      <w:r w:rsidRPr="003129CC">
        <w:rPr>
          <w:sz w:val="16"/>
        </w:rPr>
        <w:t xml:space="preserve"> first time, </w:t>
      </w:r>
      <w:r w:rsidRPr="003129CC">
        <w:rPr>
          <w:sz w:val="24"/>
          <w:u w:val="single"/>
        </w:rPr>
        <w:t>U.S. Food and Drug Administration and CBP personnel are working side by side at the NTC to protect the U.S. food supply by taking action, implementing provisions of the Bioterrorism Act of 2002. CBP and FDA are able to react quickly to threats of bio-terrorist attacks on the U.S. food supply or to other food related emergencies.</w:t>
      </w:r>
    </w:p>
    <w:p w14:paraId="28D39355" w14:textId="77777777" w:rsidR="00BF3084" w:rsidRPr="003129CC" w:rsidRDefault="00BF3084" w:rsidP="00BF3084">
      <w:pPr>
        <w:pStyle w:val="Heading3"/>
        <w:rPr>
          <w:rFonts w:ascii="Calibri" w:hAnsi="Calibri"/>
          <w:sz w:val="24"/>
        </w:rPr>
      </w:pPr>
      <w:r w:rsidRPr="003129CC">
        <w:rPr>
          <w:rFonts w:ascii="Calibri" w:hAnsi="Calibri"/>
        </w:rPr>
        <w:t>CBP CP – Solvency – Agro/Bioterrorism</w:t>
      </w:r>
    </w:p>
    <w:p w14:paraId="57C7EF1B" w14:textId="77777777" w:rsidR="00BF3084" w:rsidRPr="003129CC" w:rsidRDefault="00BF3084" w:rsidP="00BF3084">
      <w:pPr>
        <w:pStyle w:val="Heading4"/>
        <w:rPr>
          <w:rFonts w:ascii="Calibri" w:hAnsi="Calibri"/>
        </w:rPr>
      </w:pPr>
      <w:r w:rsidRPr="003129CC">
        <w:rPr>
          <w:rFonts w:ascii="Calibri" w:hAnsi="Calibri"/>
        </w:rPr>
        <w:t>CBP Solves – prevents agro- and bioterrorism</w:t>
      </w:r>
    </w:p>
    <w:p w14:paraId="2C2CC6BC" w14:textId="77777777" w:rsidR="00BF3084" w:rsidRPr="003129CC" w:rsidRDefault="00BF3084" w:rsidP="00BF3084">
      <w:pPr>
        <w:rPr>
          <w:sz w:val="24"/>
        </w:rPr>
      </w:pPr>
      <w:r w:rsidRPr="003129CC">
        <w:rPr>
          <w:b/>
          <w:sz w:val="24"/>
        </w:rPr>
        <w:t>CBP 13</w:t>
      </w:r>
      <w:r w:rsidRPr="003129CC">
        <w:rPr>
          <w:sz w:val="24"/>
        </w:rPr>
        <w:t xml:space="preserve"> [Department of Homeland Security, “Protecting Our Borders – This is CBP,” 3-11-2013, http://www.cbp.gov/xp/cgov/about/mission/cbp.xml]</w:t>
      </w:r>
    </w:p>
    <w:p w14:paraId="4CD0F1AA" w14:textId="77777777" w:rsidR="00BF3084" w:rsidRPr="003129CC" w:rsidRDefault="00BF3084" w:rsidP="00BF3084">
      <w:pPr>
        <w:rPr>
          <w:sz w:val="24"/>
          <w:u w:val="single"/>
        </w:rPr>
      </w:pPr>
      <w:r w:rsidRPr="003129CC">
        <w:rPr>
          <w:sz w:val="24"/>
          <w:u w:val="single"/>
        </w:rPr>
        <w:t>To secure this vast terrain, CBP’s U.S. Border Patrol agents, Air and Marine agents, and CBP officers and agriculture specialists, together with the nation’s largest law enforcement canine program, stand guard along America’s front line</w:t>
      </w:r>
      <w:r w:rsidRPr="003129CC">
        <w:rPr>
          <w:sz w:val="16"/>
        </w:rPr>
        <w:t xml:space="preserve">. </w:t>
      </w:r>
      <w:proofErr w:type="gramStart"/>
      <w:r w:rsidRPr="003129CC">
        <w:rPr>
          <w:sz w:val="16"/>
        </w:rPr>
        <w:t>( We</w:t>
      </w:r>
      <w:proofErr w:type="gramEnd"/>
      <w:r w:rsidRPr="003129CC">
        <w:rPr>
          <w:sz w:val="16"/>
        </w:rPr>
        <w:t xml:space="preserve"> are CBP! )</w:t>
      </w:r>
      <w:r w:rsidRPr="003129CC">
        <w:rPr>
          <w:sz w:val="12"/>
        </w:rPr>
        <w:t>¶</w:t>
      </w:r>
      <w:r w:rsidRPr="003129CC">
        <w:rPr>
          <w:sz w:val="16"/>
        </w:rPr>
        <w:t xml:space="preserve"> </w:t>
      </w:r>
      <w:r w:rsidRPr="003129CC">
        <w:rPr>
          <w:sz w:val="24"/>
          <w:u w:val="single"/>
        </w:rPr>
        <w:t>CBP officers protect America’s borders at official ports of entry, while Border Patrol agents prevent illegal entry into the U</w:t>
      </w:r>
      <w:r w:rsidRPr="003129CC">
        <w:rPr>
          <w:sz w:val="16"/>
        </w:rPr>
        <w:t xml:space="preserve">nited </w:t>
      </w:r>
      <w:r w:rsidRPr="003129CC">
        <w:rPr>
          <w:sz w:val="24"/>
          <w:u w:val="single"/>
        </w:rPr>
        <w:t>S</w:t>
      </w:r>
      <w:r w:rsidRPr="003129CC">
        <w:rPr>
          <w:sz w:val="16"/>
        </w:rPr>
        <w:t xml:space="preserve">tates </w:t>
      </w:r>
      <w:r w:rsidRPr="003129CC">
        <w:rPr>
          <w:sz w:val="24"/>
          <w:u w:val="single"/>
        </w:rPr>
        <w:t>of people and contraband between the ports of entry</w:t>
      </w:r>
      <w:proofErr w:type="gramStart"/>
      <w:r w:rsidRPr="003129CC">
        <w:rPr>
          <w:sz w:val="16"/>
        </w:rPr>
        <w:t>.</w:t>
      </w:r>
      <w:r w:rsidRPr="003129CC">
        <w:rPr>
          <w:sz w:val="12"/>
        </w:rPr>
        <w:t>¶</w:t>
      </w:r>
      <w:proofErr w:type="gramEnd"/>
      <w:r w:rsidRPr="003129CC">
        <w:rPr>
          <w:sz w:val="16"/>
        </w:rPr>
        <w:t xml:space="preserve"> CBP’s Office of Air and Marine, which manages the largest law enforcement air force in the world, patrols the nation’s land and sea borders to stop terrorists and drug smugglers before they enter the United States.</w:t>
      </w:r>
      <w:r w:rsidRPr="003129CC">
        <w:rPr>
          <w:sz w:val="12"/>
        </w:rPr>
        <w:t>¶</w:t>
      </w:r>
      <w:r w:rsidRPr="003129CC">
        <w:rPr>
          <w:sz w:val="16"/>
        </w:rPr>
        <w:t xml:space="preserve"> </w:t>
      </w:r>
      <w:r w:rsidRPr="003129CC">
        <w:rPr>
          <w:sz w:val="24"/>
          <w:u w:val="single"/>
        </w:rPr>
        <w:t>CBP agriculture specialists prevent the entry of harmful plant pests and exotic foreign animal diseases and confront emerging threats in agro- and bioterrorism.</w:t>
      </w:r>
    </w:p>
    <w:p w14:paraId="4EF85B4E" w14:textId="77777777" w:rsidR="00BF3084" w:rsidRPr="003129CC" w:rsidRDefault="00BF3084" w:rsidP="009E00A2">
      <w:pPr>
        <w:rPr>
          <w:sz w:val="24"/>
          <w:u w:val="single"/>
        </w:rPr>
      </w:pPr>
    </w:p>
    <w:p w14:paraId="6B1AEFD2" w14:textId="7D94E17E" w:rsidR="00BF3084" w:rsidRPr="003129CC" w:rsidRDefault="00BF3084" w:rsidP="00BF3084">
      <w:pPr>
        <w:pStyle w:val="Heading3"/>
        <w:rPr>
          <w:rFonts w:ascii="Calibri" w:hAnsi="Calibri"/>
        </w:rPr>
      </w:pPr>
      <w:r w:rsidRPr="003129CC">
        <w:rPr>
          <w:rFonts w:ascii="Calibri" w:hAnsi="Calibri"/>
        </w:rPr>
        <w:t>CBP CP – Solvency - Cooperation</w:t>
      </w:r>
    </w:p>
    <w:p w14:paraId="4D37A753" w14:textId="77777777" w:rsidR="00BF3084" w:rsidRPr="003129CC" w:rsidRDefault="00BF3084" w:rsidP="009E00A2">
      <w:pPr>
        <w:rPr>
          <w:sz w:val="16"/>
        </w:rPr>
      </w:pPr>
    </w:p>
    <w:p w14:paraId="25EAFF95" w14:textId="77777777" w:rsidR="009E00A2" w:rsidRPr="003129CC" w:rsidRDefault="009E00A2" w:rsidP="009E00A2">
      <w:pPr>
        <w:pStyle w:val="Heading4"/>
        <w:rPr>
          <w:rFonts w:ascii="Calibri" w:hAnsi="Calibri"/>
        </w:rPr>
      </w:pPr>
      <w:r w:rsidRPr="003129CC">
        <w:rPr>
          <w:rFonts w:ascii="Calibri" w:hAnsi="Calibri"/>
        </w:rPr>
        <w:t>CBP Solves coop – has joint initiatives with bordering countries</w:t>
      </w:r>
    </w:p>
    <w:p w14:paraId="435BCCC6" w14:textId="77777777" w:rsidR="009E00A2" w:rsidRPr="003129CC" w:rsidRDefault="009E00A2" w:rsidP="009E00A2">
      <w:pPr>
        <w:rPr>
          <w:sz w:val="24"/>
        </w:rPr>
      </w:pPr>
      <w:r w:rsidRPr="003129CC">
        <w:rPr>
          <w:b/>
          <w:sz w:val="24"/>
        </w:rPr>
        <w:t>CBP 13</w:t>
      </w:r>
      <w:r w:rsidRPr="003129CC">
        <w:rPr>
          <w:sz w:val="24"/>
        </w:rPr>
        <w:t xml:space="preserve"> [Department of Homeland Security, “Protecting Our Borders – This is CBP,” 3-11-2013, http://www.cbp.gov/xp/cgov/about/mission/cbp.xml]</w:t>
      </w:r>
    </w:p>
    <w:p w14:paraId="33CB9302" w14:textId="77777777" w:rsidR="009E00A2" w:rsidRPr="003129CC" w:rsidRDefault="009E00A2" w:rsidP="009E00A2">
      <w:pPr>
        <w:rPr>
          <w:sz w:val="24"/>
          <w:u w:val="single"/>
        </w:rPr>
      </w:pPr>
      <w:r w:rsidRPr="003129CC">
        <w:rPr>
          <w:sz w:val="24"/>
          <w:u w:val="single"/>
        </w:rPr>
        <w:t>CBP has implemented joint initiatives with</w:t>
      </w:r>
      <w:r w:rsidRPr="003129CC">
        <w:rPr>
          <w:sz w:val="16"/>
        </w:rPr>
        <w:t xml:space="preserve"> our bordering countries, </w:t>
      </w:r>
      <w:r w:rsidRPr="003129CC">
        <w:rPr>
          <w:sz w:val="24"/>
          <w:u w:val="single"/>
        </w:rPr>
        <w:t>Canada and Mexico</w:t>
      </w:r>
      <w:r w:rsidRPr="003129CC">
        <w:rPr>
          <w:sz w:val="16"/>
        </w:rPr>
        <w:t xml:space="preserve">: </w:t>
      </w:r>
      <w:r w:rsidRPr="003129CC">
        <w:rPr>
          <w:sz w:val="24"/>
          <w:u w:val="single"/>
        </w:rPr>
        <w:t>The Smart Border Declaration and associated 30-Point Action Plan with Canada and The Smart Border Accord with Mexico</w:t>
      </w:r>
      <w:r w:rsidRPr="003129CC">
        <w:rPr>
          <w:sz w:val="16"/>
        </w:rPr>
        <w:t xml:space="preserve">. The Secure Electronic Network for Travelers' Rapid </w:t>
      </w:r>
      <w:r w:rsidRPr="003129CC">
        <w:rPr>
          <w:sz w:val="24"/>
          <w:u w:val="single"/>
        </w:rPr>
        <w:t>Inspection (SENTRI) allows pre-screened, low-risk travelers from Mexico to be processed in an expeditious manner through dedicated lanes</w:t>
      </w:r>
      <w:r w:rsidRPr="003129CC">
        <w:rPr>
          <w:sz w:val="16"/>
        </w:rPr>
        <w:t xml:space="preserve">. Similarly, </w:t>
      </w:r>
      <w:r w:rsidRPr="003129CC">
        <w:rPr>
          <w:sz w:val="24"/>
          <w:u w:val="single"/>
        </w:rPr>
        <w:t>on our northern border with Canada, we are engaging in NEXUS to identify and facilitate low-risk travelers</w:t>
      </w:r>
      <w:r w:rsidRPr="003129CC">
        <w:rPr>
          <w:sz w:val="16"/>
        </w:rPr>
        <w:t xml:space="preserve">. Along both borders, </w:t>
      </w:r>
      <w:r w:rsidRPr="003129CC">
        <w:rPr>
          <w:sz w:val="24"/>
          <w:u w:val="single"/>
        </w:rPr>
        <w:t>CBP has implemented</w:t>
      </w:r>
      <w:r w:rsidRPr="003129CC">
        <w:rPr>
          <w:sz w:val="16"/>
        </w:rPr>
        <w:t xml:space="preserve"> the </w:t>
      </w:r>
      <w:r w:rsidRPr="003129CC">
        <w:rPr>
          <w:sz w:val="24"/>
          <w:u w:val="single"/>
        </w:rPr>
        <w:t>F</w:t>
      </w:r>
      <w:r w:rsidRPr="003129CC">
        <w:rPr>
          <w:sz w:val="16"/>
        </w:rPr>
        <w:t xml:space="preserve">ree </w:t>
      </w:r>
      <w:r w:rsidRPr="003129CC">
        <w:rPr>
          <w:sz w:val="24"/>
          <w:u w:val="single"/>
        </w:rPr>
        <w:t>a</w:t>
      </w:r>
      <w:r w:rsidRPr="003129CC">
        <w:rPr>
          <w:sz w:val="16"/>
        </w:rPr>
        <w:t xml:space="preserve">nd </w:t>
      </w:r>
      <w:r w:rsidRPr="003129CC">
        <w:rPr>
          <w:sz w:val="24"/>
          <w:u w:val="single"/>
        </w:rPr>
        <w:t>S</w:t>
      </w:r>
      <w:r w:rsidRPr="003129CC">
        <w:rPr>
          <w:sz w:val="16"/>
        </w:rPr>
        <w:t xml:space="preserve">ecure </w:t>
      </w:r>
      <w:r w:rsidRPr="003129CC">
        <w:rPr>
          <w:sz w:val="24"/>
          <w:u w:val="single"/>
        </w:rPr>
        <w:t>T</w:t>
      </w:r>
      <w:r w:rsidRPr="003129CC">
        <w:rPr>
          <w:sz w:val="16"/>
        </w:rPr>
        <w:t xml:space="preserve">rade program. </w:t>
      </w:r>
      <w:r w:rsidRPr="003129CC">
        <w:rPr>
          <w:sz w:val="24"/>
          <w:u w:val="single"/>
        </w:rPr>
        <w:t>The FAST program utilizes transponder technology and pre-arrival shipment information to process participating trucks as they arrive at the border, expediting trade while better securing our borders.</w:t>
      </w:r>
    </w:p>
    <w:p w14:paraId="45DE914D" w14:textId="77777777" w:rsidR="00BF3084" w:rsidRPr="003129CC" w:rsidRDefault="00BF3084" w:rsidP="00BF3084">
      <w:pPr>
        <w:pStyle w:val="Heading4"/>
        <w:rPr>
          <w:rFonts w:ascii="Calibri" w:hAnsi="Calibri"/>
        </w:rPr>
      </w:pPr>
      <w:r w:rsidRPr="003129CC">
        <w:rPr>
          <w:rFonts w:ascii="Calibri" w:hAnsi="Calibri"/>
        </w:rPr>
        <w:t>CBP solves – searches inbound and outbound shipments and works with other agencies</w:t>
      </w:r>
    </w:p>
    <w:p w14:paraId="06791E87" w14:textId="77777777" w:rsidR="00BF3084" w:rsidRPr="003129CC" w:rsidRDefault="00BF3084" w:rsidP="00BF3084">
      <w:pPr>
        <w:rPr>
          <w:sz w:val="24"/>
        </w:rPr>
      </w:pPr>
      <w:r w:rsidRPr="003129CC">
        <w:rPr>
          <w:b/>
          <w:sz w:val="24"/>
        </w:rPr>
        <w:t>CBP 13</w:t>
      </w:r>
      <w:r w:rsidRPr="003129CC">
        <w:rPr>
          <w:sz w:val="24"/>
        </w:rPr>
        <w:t xml:space="preserve"> [Department of Homeland Security, “Protecting Our Borders – This is CBP,” 3-11-2013, http://www.cbp.gov/xp/cgov/about/mission/cbp.xml]</w:t>
      </w:r>
    </w:p>
    <w:p w14:paraId="6F94D591" w14:textId="77777777" w:rsidR="00BF3084" w:rsidRPr="003129CC" w:rsidRDefault="00BF3084" w:rsidP="00BF3084">
      <w:pPr>
        <w:rPr>
          <w:sz w:val="24"/>
          <w:u w:val="single"/>
        </w:rPr>
      </w:pPr>
      <w:r w:rsidRPr="003129CC">
        <w:rPr>
          <w:sz w:val="24"/>
          <w:u w:val="single"/>
        </w:rPr>
        <w:t>CBP has the authority to search outbound, as well as in-bound shipments, and uses targeting to carry out its mission in this area</w:t>
      </w:r>
      <w:r w:rsidRPr="003129CC">
        <w:rPr>
          <w:sz w:val="16"/>
        </w:rPr>
        <w:t>. Targeting of outbound shipments and people is a multi-dimensional effort that is enhanced by inter-agency cooperation</w:t>
      </w:r>
      <w:proofErr w:type="gramStart"/>
      <w:r w:rsidRPr="003129CC">
        <w:rPr>
          <w:sz w:val="16"/>
        </w:rPr>
        <w:t>.</w:t>
      </w:r>
      <w:r w:rsidRPr="003129CC">
        <w:rPr>
          <w:sz w:val="12"/>
        </w:rPr>
        <w:t>¶</w:t>
      </w:r>
      <w:proofErr w:type="gramEnd"/>
      <w:r w:rsidRPr="003129CC">
        <w:rPr>
          <w:sz w:val="16"/>
        </w:rPr>
        <w:t xml:space="preserve"> </w:t>
      </w:r>
      <w:r w:rsidRPr="003129CC">
        <w:rPr>
          <w:sz w:val="24"/>
          <w:u w:val="single"/>
        </w:rPr>
        <w:t>CBP</w:t>
      </w:r>
      <w:r w:rsidRPr="003129CC">
        <w:rPr>
          <w:sz w:val="16"/>
        </w:rPr>
        <w:t xml:space="preserve"> in conjunction with the Department of State and the Bureau of the Census </w:t>
      </w:r>
      <w:r w:rsidRPr="003129CC">
        <w:rPr>
          <w:sz w:val="24"/>
          <w:u w:val="single"/>
        </w:rPr>
        <w:t>has put in place regulations that require submission of electronic export information on U.S. Munitions List and for technology for the Commerce Control List. This information flows via the Automated Export System. CBP is also working with the Departments of State and Defense to improve procedures on exported shipments of foreign military sales commoditie</w:t>
      </w:r>
      <w:r w:rsidRPr="003129CC">
        <w:rPr>
          <w:sz w:val="16"/>
        </w:rPr>
        <w:t>s</w:t>
      </w:r>
      <w:r w:rsidRPr="003129CC">
        <w:rPr>
          <w:sz w:val="24"/>
          <w:u w:val="single"/>
        </w:rPr>
        <w:t>. CBP also works with Immigration and Customs Enforcement and the Bureau of Alcohol, Tobacco, Firearms, and Explosives to seize outbound illicit cash/monetary instruments and illegal exports of firearms/ammunition.</w:t>
      </w:r>
    </w:p>
    <w:p w14:paraId="22A24284" w14:textId="77777777" w:rsidR="00BF3084" w:rsidRPr="003129CC" w:rsidRDefault="00BF3084" w:rsidP="009E00A2">
      <w:pPr>
        <w:rPr>
          <w:sz w:val="24"/>
          <w:u w:val="single"/>
        </w:rPr>
      </w:pPr>
    </w:p>
    <w:p w14:paraId="539B93E3" w14:textId="02546464" w:rsidR="00BF3084" w:rsidRPr="003129CC" w:rsidRDefault="00BF3084" w:rsidP="00BF3084">
      <w:pPr>
        <w:pStyle w:val="Heading3"/>
        <w:rPr>
          <w:rFonts w:ascii="Calibri" w:hAnsi="Calibri"/>
        </w:rPr>
      </w:pPr>
      <w:r w:rsidRPr="003129CC">
        <w:rPr>
          <w:rFonts w:ascii="Calibri" w:hAnsi="Calibri"/>
        </w:rPr>
        <w:t>CBP CP – Solvency – P3s</w:t>
      </w:r>
    </w:p>
    <w:p w14:paraId="23D38DB8" w14:textId="77777777" w:rsidR="009E00A2" w:rsidRPr="003129CC" w:rsidRDefault="009E00A2" w:rsidP="009E00A2">
      <w:pPr>
        <w:pStyle w:val="Heading4"/>
        <w:rPr>
          <w:rFonts w:ascii="Calibri" w:hAnsi="Calibri"/>
        </w:rPr>
      </w:pPr>
      <w:r w:rsidRPr="003129CC">
        <w:rPr>
          <w:rFonts w:ascii="Calibri" w:hAnsi="Calibri"/>
        </w:rPr>
        <w:t>CBP solves via P3s</w:t>
      </w:r>
    </w:p>
    <w:p w14:paraId="05F08518" w14:textId="77777777" w:rsidR="009E00A2" w:rsidRPr="003129CC" w:rsidRDefault="009E00A2" w:rsidP="009E00A2">
      <w:pPr>
        <w:rPr>
          <w:sz w:val="24"/>
        </w:rPr>
      </w:pPr>
      <w:r w:rsidRPr="003129CC">
        <w:rPr>
          <w:b/>
          <w:sz w:val="24"/>
        </w:rPr>
        <w:t>CBP 13</w:t>
      </w:r>
      <w:r w:rsidRPr="003129CC">
        <w:rPr>
          <w:sz w:val="24"/>
        </w:rPr>
        <w:t xml:space="preserve"> [Department of Homeland Security, “Protecting Our Borders – This is CBP,” 3-11-2013, http://www.cbp.gov/xp/cgov/about/mission/cbp.xml]</w:t>
      </w:r>
    </w:p>
    <w:p w14:paraId="772E9480" w14:textId="77777777" w:rsidR="009E00A2" w:rsidRPr="003129CC" w:rsidRDefault="009E00A2" w:rsidP="009E00A2">
      <w:pPr>
        <w:rPr>
          <w:sz w:val="24"/>
          <w:u w:val="single"/>
        </w:rPr>
      </w:pPr>
      <w:r w:rsidRPr="003129CC">
        <w:rPr>
          <w:sz w:val="16"/>
        </w:rPr>
        <w:t xml:space="preserve">Processing the sheer volume of trade entering the U.S. each year requires help from the private sector. The Customs-Trade Partnership Against Terrorism is a joint government-business initiative designed to strengthen overall supply chain and border security while facilitating legitimate, compliant trade. </w:t>
      </w:r>
      <w:r w:rsidRPr="003129CC">
        <w:rPr>
          <w:sz w:val="24"/>
          <w:u w:val="single"/>
        </w:rPr>
        <w:t>To date, more than 9,800 companies are partnering with CBP</w:t>
      </w:r>
      <w:r w:rsidRPr="003129CC">
        <w:rPr>
          <w:sz w:val="16"/>
        </w:rPr>
        <w:t xml:space="preserve">. C-TPAT is the largest, most successful government-private sector partnership to arise out of 9/11. </w:t>
      </w:r>
      <w:proofErr w:type="gramStart"/>
      <w:r w:rsidRPr="003129CC">
        <w:rPr>
          <w:sz w:val="16"/>
        </w:rPr>
        <w:t>( C</w:t>
      </w:r>
      <w:proofErr w:type="gramEnd"/>
      <w:r w:rsidRPr="003129CC">
        <w:rPr>
          <w:sz w:val="16"/>
        </w:rPr>
        <w:t>-TPAT: Customs-Trade Partnership Against Terrorism )</w:t>
      </w:r>
      <w:r w:rsidRPr="003129CC">
        <w:rPr>
          <w:sz w:val="12"/>
        </w:rPr>
        <w:t>¶</w:t>
      </w:r>
      <w:r w:rsidRPr="003129CC">
        <w:rPr>
          <w:sz w:val="16"/>
        </w:rPr>
        <w:t xml:space="preserve"> In addition </w:t>
      </w:r>
      <w:r w:rsidRPr="003129CC">
        <w:rPr>
          <w:sz w:val="24"/>
          <w:u w:val="single"/>
        </w:rPr>
        <w:t>CBP is piloting the Advanced Trade Data Initiative. This program works with the trade community to obtain information on U.S. bound goods at the earliest possible point in the supply chain. Partnering with carriers, importers, shippers and terminal operators, we are gathering supply chain data and feeding it into our systems to validate container shipments during the supply process. This information increases CBP’s existing ability to zero in on suspect movements and perform any necessary security inspections at the earliest point possible in the supply chain.</w:t>
      </w:r>
    </w:p>
    <w:p w14:paraId="73BC9140" w14:textId="55A6B90B" w:rsidR="00BB50FB" w:rsidRPr="003129CC" w:rsidRDefault="00BB50FB" w:rsidP="00BB50FB">
      <w:pPr>
        <w:pStyle w:val="Heading3"/>
        <w:rPr>
          <w:rFonts w:ascii="Calibri" w:hAnsi="Calibri"/>
        </w:rPr>
      </w:pPr>
      <w:r w:rsidRPr="003129CC">
        <w:rPr>
          <w:rFonts w:ascii="Calibri" w:hAnsi="Calibri"/>
        </w:rPr>
        <w:t>Environmental Coop CP</w:t>
      </w:r>
      <w:r w:rsidR="000A15B1" w:rsidRPr="003129CC">
        <w:rPr>
          <w:rFonts w:ascii="Calibri" w:hAnsi="Calibri"/>
        </w:rPr>
        <w:t xml:space="preserve"> Shell</w:t>
      </w:r>
    </w:p>
    <w:p w14:paraId="05000199" w14:textId="155AC42A" w:rsidR="00D3082B" w:rsidRPr="003129CC" w:rsidRDefault="00D3082B" w:rsidP="00BB50FB">
      <w:pPr>
        <w:pStyle w:val="Heading4"/>
        <w:rPr>
          <w:rStyle w:val="StyleStyleBold12pt"/>
          <w:rFonts w:ascii="Calibri" w:hAnsi="Calibri"/>
          <w:b/>
          <w:sz w:val="24"/>
        </w:rPr>
      </w:pPr>
      <w:r w:rsidRPr="003129CC">
        <w:rPr>
          <w:rStyle w:val="StyleStyleBold12pt"/>
          <w:rFonts w:ascii="Calibri" w:hAnsi="Calibri"/>
          <w:b/>
          <w:sz w:val="24"/>
        </w:rPr>
        <w:t>Text: The United States federal government should establish a comprehensive natural resource management and conservation program with the federal government of Mexico.</w:t>
      </w:r>
    </w:p>
    <w:p w14:paraId="796B1066" w14:textId="77777777" w:rsidR="00BB50FB" w:rsidRPr="003129CC" w:rsidRDefault="00BB50FB" w:rsidP="00BB50FB">
      <w:pPr>
        <w:pStyle w:val="Heading4"/>
        <w:rPr>
          <w:rStyle w:val="StyleStyleBold12pt"/>
          <w:rFonts w:ascii="Calibri" w:hAnsi="Calibri"/>
          <w:b/>
          <w:sz w:val="24"/>
        </w:rPr>
      </w:pPr>
      <w:r w:rsidRPr="003129CC">
        <w:rPr>
          <w:rStyle w:val="StyleStyleBold12pt"/>
          <w:rFonts w:ascii="Calibri" w:hAnsi="Calibri"/>
          <w:b/>
          <w:sz w:val="24"/>
        </w:rPr>
        <w:t>Environmental coop key to solve</w:t>
      </w:r>
    </w:p>
    <w:p w14:paraId="1B6110F1" w14:textId="77777777" w:rsidR="00BB50FB" w:rsidRPr="003129CC" w:rsidRDefault="00BB50FB" w:rsidP="00BB50FB">
      <w:pPr>
        <w:rPr>
          <w:sz w:val="16"/>
        </w:rPr>
      </w:pPr>
      <w:proofErr w:type="spellStart"/>
      <w:r w:rsidRPr="003129CC">
        <w:rPr>
          <w:rStyle w:val="StyleStyleBold12pt"/>
          <w:sz w:val="24"/>
        </w:rPr>
        <w:t>Selee</w:t>
      </w:r>
      <w:proofErr w:type="spellEnd"/>
      <w:r w:rsidRPr="003129CC">
        <w:rPr>
          <w:rStyle w:val="StyleStyleBold12pt"/>
          <w:sz w:val="24"/>
        </w:rPr>
        <w:t xml:space="preserve"> and Wilson 12</w:t>
      </w:r>
      <w:r w:rsidRPr="003129CC">
        <w:rPr>
          <w:sz w:val="16"/>
        </w:rPr>
        <w:t xml:space="preserve"> (</w:t>
      </w:r>
      <w:r w:rsidRPr="003129CC">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3129CC">
        <w:rPr>
          <w:rFonts w:eastAsia="Times New Roman"/>
          <w:sz w:val="16"/>
        </w:rPr>
        <w:t xml:space="preserve"> </w:t>
      </w:r>
      <w:r w:rsidRPr="003129CC">
        <w:rPr>
          <w:rFonts w:eastAsia="Times New Roman"/>
          <w:sz w:val="16"/>
        </w:rPr>
        <w:br/>
      </w:r>
      <w:r w:rsidRPr="003129CC">
        <w:rPr>
          <w:sz w:val="24"/>
          <w:u w:val="single"/>
        </w:rPr>
        <w:t>The glaring weakness in the U.S.-Mexico environmental cooperation framework has been the absence of a comprehensive natural resource management</w:t>
      </w:r>
      <w:r w:rsidRPr="003129CC">
        <w:rPr>
          <w:sz w:val="16"/>
        </w:rPr>
        <w:t xml:space="preserve"> </w:t>
      </w:r>
      <w:r w:rsidRPr="003129CC">
        <w:rPr>
          <w:b/>
          <w:sz w:val="24"/>
          <w:u w:val="single"/>
        </w:rPr>
        <w:t>The glaring weakness in the U.S.-Mexico environmental cooperation framework has been the absence of a comprehensive natural resource management and conservation program</w:t>
      </w:r>
      <w:r w:rsidRPr="003129CC">
        <w:rPr>
          <w:sz w:val="16"/>
        </w:rPr>
        <w:t xml:space="preserve">. A Comprehensive Analysis of the U.S.-Mexico Border 130 and conservation program. Since the La Paz Agreement, issues related to urban growth and cross-border pollution were given a unified formal outlet, while matters of conservation and natural resource management continue to be addressed through agency-to-agency dialogue. While there is no inherent reason to consider the interagency dialogue as deficient, having a bilateral program as a framework does provide a consensus mechanism for critical stakeholders to assess the state of the border on a given problem, and agree on the goals and the overall plan to accomplish objectives. </w:t>
      </w:r>
      <w:r w:rsidRPr="003129CC">
        <w:rPr>
          <w:sz w:val="16"/>
        </w:rPr>
        <w:pgNum/>
      </w:r>
    </w:p>
    <w:p w14:paraId="0380A5F3" w14:textId="7815BA27" w:rsidR="00BB50FB" w:rsidRPr="003129CC" w:rsidRDefault="000E3B8B" w:rsidP="000E3B8B">
      <w:pPr>
        <w:pStyle w:val="Heading3"/>
        <w:rPr>
          <w:rFonts w:ascii="Calibri" w:hAnsi="Calibri"/>
        </w:rPr>
      </w:pPr>
      <w:r w:rsidRPr="003129CC">
        <w:rPr>
          <w:rFonts w:ascii="Calibri" w:hAnsi="Calibri"/>
        </w:rPr>
        <w:t>Mexico CP</w:t>
      </w:r>
      <w:r w:rsidR="000A15B1" w:rsidRPr="003129CC">
        <w:rPr>
          <w:rFonts w:ascii="Calibri" w:hAnsi="Calibri"/>
        </w:rPr>
        <w:t xml:space="preserve"> Shell</w:t>
      </w:r>
    </w:p>
    <w:p w14:paraId="562435A8" w14:textId="33496389" w:rsidR="00D3082B" w:rsidRPr="003129CC" w:rsidRDefault="00D3082B" w:rsidP="000E3B8B">
      <w:pPr>
        <w:pStyle w:val="Heading4"/>
        <w:rPr>
          <w:rStyle w:val="StyleStyleBold12pt"/>
          <w:rFonts w:ascii="Calibri" w:hAnsi="Calibri" w:cs="Times New Roman"/>
          <w:b/>
        </w:rPr>
      </w:pPr>
      <w:r w:rsidRPr="003129CC">
        <w:rPr>
          <w:rStyle w:val="StyleStyleBold12pt"/>
          <w:rFonts w:ascii="Calibri" w:hAnsi="Calibri"/>
          <w:b/>
        </w:rPr>
        <w:t xml:space="preserve">Text: The federal government of Mexico should </w:t>
      </w:r>
      <w:r w:rsidRPr="003129CC">
        <w:rPr>
          <w:rFonts w:ascii="Calibri" w:hAnsi="Calibri" w:cs="Times New Roman"/>
        </w:rPr>
        <w:t>provide all necessary funding for the expansion of the North American Development Bank.</w:t>
      </w:r>
    </w:p>
    <w:p w14:paraId="4106F3D4" w14:textId="2E6E3C4D" w:rsidR="000E3B8B" w:rsidRPr="003129CC" w:rsidRDefault="00D3082B" w:rsidP="000E3B8B">
      <w:pPr>
        <w:pStyle w:val="Heading4"/>
        <w:rPr>
          <w:rStyle w:val="StyleStyleBold12pt"/>
          <w:rFonts w:ascii="Calibri" w:hAnsi="Calibri"/>
          <w:b/>
        </w:rPr>
      </w:pPr>
      <w:r w:rsidRPr="003129CC">
        <w:rPr>
          <w:rStyle w:val="StyleStyleBold12pt"/>
          <w:rFonts w:ascii="Calibri" w:hAnsi="Calibri"/>
          <w:b/>
        </w:rPr>
        <w:t>Mexico can invest in infrastructure</w:t>
      </w:r>
    </w:p>
    <w:p w14:paraId="42C4E601" w14:textId="77777777" w:rsidR="000E3B8B" w:rsidRPr="003129CC" w:rsidRDefault="000E3B8B" w:rsidP="000E3B8B">
      <w:pPr>
        <w:rPr>
          <w:b/>
          <w:sz w:val="26"/>
        </w:rPr>
      </w:pPr>
      <w:r w:rsidRPr="003129CC">
        <w:rPr>
          <w:rStyle w:val="StyleStyleBold12pt"/>
        </w:rPr>
        <w:t xml:space="preserve">Bain 7/15 </w:t>
      </w:r>
      <w:r w:rsidRPr="003129CC">
        <w:rPr>
          <w:rStyle w:val="StyleStyleBold12pt"/>
          <w:b w:val="0"/>
        </w:rPr>
        <w:t>(Ben, Staff Writer, Bloomberg News, “Mexican Peso Rallies on Infrastructure Plan, Eased Fed Concern” http://www.bloomberg.com/news/2013-07-15/mexican-peso-rallies-on-infrastructure-plan-eased-fed-concern.html/BB)</w:t>
      </w:r>
    </w:p>
    <w:p w14:paraId="16B893FA" w14:textId="77777777" w:rsidR="000E3B8B" w:rsidRPr="003129CC" w:rsidRDefault="000E3B8B" w:rsidP="000E3B8B">
      <w:pPr>
        <w:rPr>
          <w:rStyle w:val="StyleBoldUnderline"/>
          <w:sz w:val="24"/>
        </w:rPr>
      </w:pPr>
      <w:r w:rsidRPr="003129CC">
        <w:rPr>
          <w:rStyle w:val="StyleBoldUnderline"/>
          <w:sz w:val="24"/>
        </w:rPr>
        <w:t xml:space="preserve">Mexico’s peso climbed to a one-month high as a U.S. retail slowdown eased concern that the Federal Reserve will curtail stimulus and President Enrique Pena Nieto announced a $315 billion infrastructure plan. </w:t>
      </w:r>
      <w:r w:rsidRPr="003129CC">
        <w:rPr>
          <w:sz w:val="16"/>
        </w:rPr>
        <w:t xml:space="preserve">The currency appreciated 1.2 percent to 12.6672 per U.S. dollar at 4 p.m. in Mexico City, the strongest closing level since June 13. The peso extended its advance this year to 1.5 percent, the only gain among 16 major dollar counterparts tracked by Bloomberg. Yields on benchmark peso bonds due in 2024 </w:t>
      </w:r>
      <w:proofErr w:type="gramStart"/>
      <w:r w:rsidRPr="003129CC">
        <w:rPr>
          <w:sz w:val="16"/>
        </w:rPr>
        <w:t>rose</w:t>
      </w:r>
      <w:proofErr w:type="gramEnd"/>
      <w:r w:rsidRPr="003129CC">
        <w:rPr>
          <w:sz w:val="16"/>
        </w:rPr>
        <w:t xml:space="preserve"> one basis point, or 0.01 percentage point, to 5.77 percent. </w:t>
      </w:r>
      <w:r w:rsidRPr="003129CC">
        <w:rPr>
          <w:rStyle w:val="StyleBoldUnderline"/>
          <w:sz w:val="24"/>
        </w:rPr>
        <w:t>“The more weak data that comes out, the market is going to speculate that the stimulus will last a little longer</w:t>
      </w:r>
      <w:r w:rsidRPr="003129CC">
        <w:rPr>
          <w:sz w:val="16"/>
        </w:rPr>
        <w:t xml:space="preserve">,” Ramon Cordova, a trader at </w:t>
      </w:r>
      <w:proofErr w:type="spellStart"/>
      <w:r w:rsidRPr="003129CC">
        <w:rPr>
          <w:sz w:val="16"/>
        </w:rPr>
        <w:t>Banco</w:t>
      </w:r>
      <w:proofErr w:type="spellEnd"/>
      <w:r w:rsidRPr="003129CC">
        <w:rPr>
          <w:sz w:val="16"/>
        </w:rPr>
        <w:t xml:space="preserve"> Base SA in San Pedro Garza Garcia, Mexico, said in a telephone interview. “It helps high-yielding currencies like the peso.” The peso has gained 1.8 percent since July 10, when Fed Chairman Ben S. Bernanke said the U.S. needs “highly accommodative monetary policy for the foreseeable future.” Mexico’s currency tumbled 2.6 percent on June 19, when Bernanke said the U.S. central bank may begin to slow its $85 billion in monthly bond purchases this year and end them in 2014 if economic growth meets policy makers’ goals. </w:t>
      </w:r>
      <w:r w:rsidRPr="003129CC">
        <w:rPr>
          <w:rStyle w:val="StyleBoldUnderline"/>
          <w:sz w:val="24"/>
        </w:rPr>
        <w:t xml:space="preserve">The peso also advanced today as Pena Nieto said in Mexico City that the infrastructure plan includes investment by the government and private companies in energy and about $100 billion in communications and transportation projects such as new ports and rail lines. </w:t>
      </w:r>
    </w:p>
    <w:p w14:paraId="2C3154A2" w14:textId="7234F27C" w:rsidR="00D3082B" w:rsidRPr="003129CC" w:rsidRDefault="00D3082B" w:rsidP="00D3082B">
      <w:pPr>
        <w:pStyle w:val="Heading3"/>
        <w:rPr>
          <w:rStyle w:val="StyleBoldUnderline"/>
          <w:rFonts w:ascii="Calibri" w:hAnsi="Calibri"/>
          <w:b/>
          <w:sz w:val="32"/>
        </w:rPr>
      </w:pPr>
      <w:proofErr w:type="gramStart"/>
      <w:r w:rsidRPr="003129CC">
        <w:rPr>
          <w:rFonts w:ascii="Calibri" w:hAnsi="Calibri"/>
        </w:rPr>
        <w:t>Mexico CP – Solvency Ext.</w:t>
      </w:r>
      <w:proofErr w:type="gramEnd"/>
    </w:p>
    <w:p w14:paraId="4211889B" w14:textId="77777777" w:rsidR="000E3B8B" w:rsidRPr="003129CC" w:rsidRDefault="000E3B8B" w:rsidP="000E3B8B">
      <w:pPr>
        <w:pStyle w:val="Heading4"/>
        <w:rPr>
          <w:rFonts w:ascii="Calibri" w:hAnsi="Calibri"/>
        </w:rPr>
      </w:pPr>
      <w:r w:rsidRPr="003129CC">
        <w:rPr>
          <w:rFonts w:ascii="Calibri" w:hAnsi="Calibri"/>
        </w:rPr>
        <w:t xml:space="preserve">Mexico is able to solve infrastructure </w:t>
      </w:r>
    </w:p>
    <w:p w14:paraId="35B27149" w14:textId="77777777" w:rsidR="000E3B8B" w:rsidRPr="003129CC" w:rsidRDefault="000E3B8B" w:rsidP="000E3B8B">
      <w:pPr>
        <w:rPr>
          <w:rStyle w:val="StyleStyleBold12pt"/>
        </w:rPr>
      </w:pPr>
      <w:r w:rsidRPr="003129CC">
        <w:rPr>
          <w:rStyle w:val="StyleStyleBold12pt"/>
        </w:rPr>
        <w:t xml:space="preserve">McCormick 6/18 </w:t>
      </w:r>
      <w:r w:rsidRPr="003129CC">
        <w:rPr>
          <w:rStyle w:val="StyleStyleBold12pt"/>
          <w:b w:val="0"/>
          <w:sz w:val="22"/>
          <w:szCs w:val="22"/>
        </w:rPr>
        <w:t>(Brian, Staff Writer, ICA, “Mexico's Massive Investment Will Send This Beaten-Down Stock Back To The Stars” http://seekingalpha.com/article/1507982-ica-mexico-s-massive-investment-will-send-this-beaten-down-stock-back-to-the-stars</w:t>
      </w:r>
      <w:proofErr w:type="gramStart"/>
      <w:r w:rsidRPr="003129CC">
        <w:rPr>
          <w:rStyle w:val="StyleStyleBold12pt"/>
          <w:b w:val="0"/>
          <w:sz w:val="22"/>
          <w:szCs w:val="22"/>
        </w:rPr>
        <w:t>?source</w:t>
      </w:r>
      <w:proofErr w:type="gramEnd"/>
      <w:r w:rsidRPr="003129CC">
        <w:rPr>
          <w:rStyle w:val="StyleStyleBold12pt"/>
          <w:b w:val="0"/>
          <w:sz w:val="22"/>
          <w:szCs w:val="22"/>
        </w:rPr>
        <w:t>=google_news/BB)</w:t>
      </w:r>
    </w:p>
    <w:p w14:paraId="19B0C23B" w14:textId="77777777" w:rsidR="000E3B8B" w:rsidRPr="003129CC" w:rsidRDefault="000E3B8B" w:rsidP="000E3B8B">
      <w:pPr>
        <w:rPr>
          <w:rFonts w:eastAsia="Times New Roman" w:cs="Times New Roman"/>
          <w:sz w:val="16"/>
        </w:rPr>
      </w:pPr>
      <w:r w:rsidRPr="003129CC">
        <w:rPr>
          <w:rStyle w:val="StyleBoldUnderline"/>
          <w:sz w:val="24"/>
        </w:rPr>
        <w:t>For those that follow emerging markets, it's no secret that Mexico is beginning to move into premier position as one of the world's greatest potential investments.</w:t>
      </w:r>
      <w:r w:rsidRPr="003129CC">
        <w:rPr>
          <w:rFonts w:eastAsia="Times New Roman" w:cs="Times New Roman"/>
          <w:sz w:val="16"/>
        </w:rPr>
        <w:t xml:space="preserve"> With new political leadership, developing regulatory policy &amp; guidance and an increasingly competitive manufacturing base as a result of China's labor issues, </w:t>
      </w:r>
      <w:r w:rsidRPr="003129CC">
        <w:rPr>
          <w:rStyle w:val="StyleBoldUnderline"/>
          <w:sz w:val="24"/>
        </w:rPr>
        <w:t>Mexico is poised for expansive growth and prosperity.</w:t>
      </w:r>
      <w:r w:rsidRPr="003129CC">
        <w:rPr>
          <w:rFonts w:eastAsia="Times New Roman" w:cs="Times New Roman"/>
          <w:sz w:val="16"/>
        </w:rPr>
        <w:t xml:space="preserve"> </w:t>
      </w:r>
      <w:r w:rsidRPr="003129CC">
        <w:rPr>
          <w:rStyle w:val="StyleBoldUnderline"/>
          <w:sz w:val="24"/>
        </w:rPr>
        <w:t>These factors</w:t>
      </w:r>
      <w:r w:rsidRPr="003129CC">
        <w:rPr>
          <w:rFonts w:eastAsia="Times New Roman" w:cs="Times New Roman"/>
          <w:sz w:val="16"/>
        </w:rPr>
        <w:t xml:space="preserve">, along with the country's naturally occurring competitive advantages such as its geographical proximity to the United States and its abundant metals and fossil fuel reserves </w:t>
      </w:r>
      <w:r w:rsidRPr="003129CC">
        <w:rPr>
          <w:rStyle w:val="StyleBoldUnderline"/>
          <w:sz w:val="24"/>
        </w:rPr>
        <w:t>have convinced many experts that Mexico will eventually rise to operate as the 5th largest economy in the world, from its current spot</w:t>
      </w:r>
      <w:r w:rsidRPr="003129CC">
        <w:rPr>
          <w:rFonts w:eastAsia="Times New Roman" w:cs="Times New Roman"/>
          <w:sz w:val="16"/>
        </w:rPr>
        <w:t xml:space="preserve"> at number 14. Of course given its potential, the next logical question becomes how do you invest in and profit from Mexico's continued development and increasing success? Mexican construction leader </w:t>
      </w:r>
      <w:proofErr w:type="spellStart"/>
      <w:r w:rsidRPr="003129CC">
        <w:rPr>
          <w:rFonts w:eastAsia="Times New Roman" w:cs="Times New Roman"/>
          <w:sz w:val="16"/>
        </w:rPr>
        <w:t>Empresas</w:t>
      </w:r>
      <w:proofErr w:type="spellEnd"/>
      <w:r w:rsidRPr="003129CC">
        <w:rPr>
          <w:rFonts w:eastAsia="Times New Roman" w:cs="Times New Roman"/>
          <w:sz w:val="16"/>
        </w:rPr>
        <w:t xml:space="preserve"> ICA (ICA) is a $1 billion small-cap company that operates in the areas of engineering, procurement, and construction and is the largest provider of construction services in the country. The holding company provides services to public and </w:t>
      </w:r>
      <w:proofErr w:type="gramStart"/>
      <w:r w:rsidRPr="003129CC">
        <w:rPr>
          <w:rFonts w:eastAsia="Times New Roman" w:cs="Times New Roman"/>
          <w:sz w:val="16"/>
        </w:rPr>
        <w:t>private-sector</w:t>
      </w:r>
      <w:proofErr w:type="gramEnd"/>
      <w:r w:rsidRPr="003129CC">
        <w:rPr>
          <w:rFonts w:eastAsia="Times New Roman" w:cs="Times New Roman"/>
          <w:sz w:val="16"/>
        </w:rPr>
        <w:t xml:space="preserve"> clients through its main lines of business: construction of infrastructure facilities, industrial and civil construction, and housing development. ICA has expertise in the construction, maintenance and operation of highways, rail, ports, airports, bridges, tunnels, refineries and hospitals, as well as the management and operation of water supply and solid waste disposal systems. The firm, which began operations in 1947, currently has operations in Mexico and selected Latin American countries. </w:t>
      </w:r>
      <w:r w:rsidRPr="003129CC">
        <w:rPr>
          <w:rFonts w:eastAsia="Times New Roman" w:cs="Times New Roman"/>
          <w:b/>
          <w:bCs/>
          <w:sz w:val="16"/>
        </w:rPr>
        <w:t>Mexico's Infrastructure Investment</w:t>
      </w:r>
      <w:r w:rsidRPr="003129CC">
        <w:rPr>
          <w:rFonts w:eastAsia="Times New Roman" w:cs="Times New Roman"/>
          <w:sz w:val="16"/>
        </w:rPr>
        <w:t xml:space="preserve"> </w:t>
      </w:r>
      <w:r w:rsidRPr="003129CC">
        <w:rPr>
          <w:rStyle w:val="StyleBoldUnderline"/>
          <w:sz w:val="24"/>
        </w:rPr>
        <w:t>President Peña Nieto</w:t>
      </w:r>
      <w:r w:rsidRPr="003129CC">
        <w:rPr>
          <w:rFonts w:eastAsia="Times New Roman" w:cs="Times New Roman"/>
          <w:sz w:val="16"/>
        </w:rPr>
        <w:t xml:space="preserve"> </w:t>
      </w:r>
      <w:r w:rsidRPr="003129CC">
        <w:rPr>
          <w:rStyle w:val="StyleBoldUnderline"/>
          <w:sz w:val="24"/>
        </w:rPr>
        <w:t>will unveil Mexico's New Infrastructure Program</w:t>
      </w:r>
      <w:r w:rsidRPr="003129CC">
        <w:rPr>
          <w:rFonts w:eastAsia="Times New Roman" w:cs="Times New Roman"/>
          <w:sz w:val="16"/>
        </w:rPr>
        <w:t xml:space="preserve"> in mid-2013 which will be the country's greatest investment in 25 years in the national infrastructure. Under the program, </w:t>
      </w:r>
      <w:r w:rsidRPr="003129CC">
        <w:rPr>
          <w:rStyle w:val="StyleBoldUnderline"/>
          <w:sz w:val="24"/>
        </w:rPr>
        <w:t>Mexico is taking on</w:t>
      </w:r>
      <w:r w:rsidRPr="003129CC">
        <w:rPr>
          <w:rFonts w:eastAsia="Times New Roman" w:cs="Times New Roman"/>
          <w:sz w:val="16"/>
        </w:rPr>
        <w:t xml:space="preserve"> close to </w:t>
      </w:r>
      <w:r w:rsidRPr="003129CC">
        <w:rPr>
          <w:rStyle w:val="StyleBoldUnderline"/>
          <w:sz w:val="24"/>
        </w:rPr>
        <w:t>500 projects that potentially represent $415 billion over the next six years.</w:t>
      </w:r>
      <w:r w:rsidRPr="003129CC">
        <w:rPr>
          <w:rFonts w:eastAsia="Times New Roman" w:cs="Times New Roman"/>
          <w:sz w:val="16"/>
        </w:rPr>
        <w:t xml:space="preserve"> </w:t>
      </w:r>
      <w:r w:rsidRPr="003129CC">
        <w:rPr>
          <w:rStyle w:val="StyleBoldUnderline"/>
          <w:sz w:val="24"/>
        </w:rPr>
        <w:t>The largest investment will be in oil and gas production</w:t>
      </w:r>
      <w:r w:rsidRPr="003129CC">
        <w:rPr>
          <w:rFonts w:eastAsia="Times New Roman" w:cs="Times New Roman"/>
          <w:sz w:val="16"/>
        </w:rPr>
        <w:t xml:space="preserve">, as estimates there are over $76 billion. </w:t>
      </w:r>
      <w:r w:rsidRPr="003129CC">
        <w:rPr>
          <w:rStyle w:val="StyleBoldUnderline"/>
          <w:sz w:val="24"/>
        </w:rPr>
        <w:t>The plan will contain projects that will detail the building of new and improving current roads, rails, bridges, ports, airports, water infrastructure, sanitation and urban transport</w:t>
      </w:r>
      <w:r w:rsidRPr="003129CC">
        <w:rPr>
          <w:rFonts w:eastAsia="Times New Roman" w:cs="Times New Roman"/>
          <w:sz w:val="16"/>
        </w:rPr>
        <w:t xml:space="preserve"> - all businesses of ICA. More specific targets include the construction and improvement of close to 12,000 miles of roads, the extension of the rail system by nearly 1,000 miles, the construction of at least 3 new airports and the expansion of ports on both coasts. Thus far, highways have been the most successful aspect of recent infrastructure development in terms of volume although there has been significant focus on ports, airports, public transportation and water. Rail is also expected to move into the </w:t>
      </w:r>
      <w:proofErr w:type="gramStart"/>
      <w:r w:rsidRPr="003129CC">
        <w:rPr>
          <w:rFonts w:eastAsia="Times New Roman" w:cs="Times New Roman"/>
          <w:sz w:val="16"/>
        </w:rPr>
        <w:t>spotlight</w:t>
      </w:r>
      <w:proofErr w:type="gramEnd"/>
      <w:r w:rsidRPr="003129CC">
        <w:rPr>
          <w:rFonts w:eastAsia="Times New Roman" w:cs="Times New Roman"/>
          <w:sz w:val="16"/>
        </w:rPr>
        <w:t xml:space="preserve"> as it has been somewhat overlooked historically. Mexico and its President expect that the infrastructure investment program will highlight the country's potential as a global business hub, tourist destination and a major center for economic development. Mexico's goal for 2030 is to be ranked at the top 20 percent of the World Economic Forum's Infrastructure Competitiveness Index.</w:t>
      </w:r>
    </w:p>
    <w:p w14:paraId="10BFEAF2" w14:textId="001D3190" w:rsidR="000E3B8B" w:rsidRPr="003129CC" w:rsidRDefault="000E3B8B" w:rsidP="000E3B8B">
      <w:pPr>
        <w:pStyle w:val="Heading4"/>
        <w:rPr>
          <w:rFonts w:ascii="Calibri" w:eastAsia="Times New Roman" w:hAnsi="Calibri"/>
        </w:rPr>
      </w:pPr>
      <w:r w:rsidRPr="003129CC">
        <w:rPr>
          <w:rFonts w:ascii="Calibri" w:eastAsia="Times New Roman" w:hAnsi="Calibri"/>
        </w:rPr>
        <w:t>Mexico solving infrastructure now</w:t>
      </w:r>
    </w:p>
    <w:p w14:paraId="2DA4F738" w14:textId="77777777" w:rsidR="000E3B8B" w:rsidRPr="003129CC" w:rsidRDefault="000E3B8B" w:rsidP="000E3B8B">
      <w:pPr>
        <w:rPr>
          <w:b/>
          <w:sz w:val="26"/>
        </w:rPr>
      </w:pPr>
      <w:r w:rsidRPr="003129CC">
        <w:rPr>
          <w:rStyle w:val="StyleStyleBold12pt"/>
        </w:rPr>
        <w:t xml:space="preserve">SRE 12 </w:t>
      </w:r>
      <w:r w:rsidRPr="003129CC">
        <w:rPr>
          <w:rStyle w:val="StyleStyleBold12pt"/>
          <w:b w:val="0"/>
        </w:rPr>
        <w:t>(“Infrastructure will be a key component of the economic policy” 12/7/12 http://embamex.sre.gob.mx/malasia/index.php/mexico-today/269-infrastructure-will-be-a-key-component-of-the-economic-policy)</w:t>
      </w:r>
    </w:p>
    <w:p w14:paraId="37C010F1" w14:textId="2CACE6C0" w:rsidR="000E3B8B" w:rsidRPr="003129CC" w:rsidRDefault="000E3B8B" w:rsidP="000E3B8B">
      <w:pPr>
        <w:rPr>
          <w:color w:val="000000"/>
          <w:sz w:val="16"/>
        </w:rPr>
      </w:pPr>
      <w:r w:rsidRPr="003129CC">
        <w:rPr>
          <w:color w:val="000000"/>
          <w:sz w:val="16"/>
        </w:rPr>
        <w:t xml:space="preserve">During his Inauguration Message, President </w:t>
      </w:r>
      <w:r w:rsidRPr="003129CC">
        <w:rPr>
          <w:rStyle w:val="StyleBoldUnderline"/>
        </w:rPr>
        <w:t>Peña Nieto informed that the National Program of Infrastructure and Transport 2012-2018 will decisively promote the development of highway, rail and port infrastructure in order to close the gap between various regions of the country and to ensure economic growth and competition. </w:t>
      </w:r>
      <w:r w:rsidRPr="003129CC">
        <w:rPr>
          <w:color w:val="000000"/>
          <w:sz w:val="16"/>
        </w:rPr>
        <w:t xml:space="preserve"> The budget allocation to boost infrastructure was included in the bill that the Finance Ministry introduced to the lower house of Congress on December 7.  Projects include expansion of </w:t>
      </w:r>
      <w:proofErr w:type="spellStart"/>
      <w:r w:rsidRPr="003129CC">
        <w:rPr>
          <w:color w:val="000000"/>
          <w:sz w:val="16"/>
        </w:rPr>
        <w:t>Guaymas</w:t>
      </w:r>
      <w:proofErr w:type="spellEnd"/>
      <w:r w:rsidRPr="003129CC">
        <w:rPr>
          <w:color w:val="000000"/>
          <w:sz w:val="16"/>
        </w:rPr>
        <w:t xml:space="preserve"> port in Sonora State, as the current port is saturated and requires additional space to meet growing demand, particularly in the exportation of bulk minerals, the Mexico-Querétaro high-speed rail link, the Yucatán-Quintana </w:t>
      </w:r>
      <w:proofErr w:type="spellStart"/>
      <w:r w:rsidRPr="003129CC">
        <w:rPr>
          <w:color w:val="000000"/>
          <w:sz w:val="16"/>
        </w:rPr>
        <w:t>Roo</w:t>
      </w:r>
      <w:proofErr w:type="spellEnd"/>
      <w:r w:rsidRPr="003129CC">
        <w:rPr>
          <w:color w:val="000000"/>
          <w:sz w:val="16"/>
        </w:rPr>
        <w:t xml:space="preserve"> trans-peninsular train and the Mexico City-Toluca train.</w:t>
      </w:r>
    </w:p>
    <w:p w14:paraId="0A9CD795" w14:textId="5492E535" w:rsidR="00903B12" w:rsidRPr="003129CC" w:rsidRDefault="00903B12" w:rsidP="00903B12">
      <w:pPr>
        <w:pStyle w:val="Heading3"/>
        <w:rPr>
          <w:rFonts w:ascii="Calibri" w:hAnsi="Calibri"/>
        </w:rPr>
      </w:pPr>
      <w:r w:rsidRPr="003129CC">
        <w:rPr>
          <w:rFonts w:ascii="Calibri" w:hAnsi="Calibri"/>
        </w:rPr>
        <w:t>Privates CP</w:t>
      </w:r>
      <w:r w:rsidR="000A15B1" w:rsidRPr="003129CC">
        <w:rPr>
          <w:rFonts w:ascii="Calibri" w:hAnsi="Calibri"/>
        </w:rPr>
        <w:t xml:space="preserve"> Shell</w:t>
      </w:r>
    </w:p>
    <w:p w14:paraId="4CC48EB5" w14:textId="7437B451" w:rsidR="00BF3084" w:rsidRPr="003129CC" w:rsidRDefault="00BF3084" w:rsidP="00BF3084">
      <w:pPr>
        <w:pStyle w:val="Heading4"/>
        <w:rPr>
          <w:rFonts w:ascii="Calibri" w:hAnsi="Calibri"/>
        </w:rPr>
      </w:pPr>
      <w:r w:rsidRPr="003129CC">
        <w:rPr>
          <w:rStyle w:val="StyleStyleBold12pt"/>
          <w:rFonts w:ascii="Calibri" w:hAnsi="Calibri"/>
          <w:b/>
          <w:sz w:val="24"/>
        </w:rPr>
        <w:t xml:space="preserve">Text: The United States federal government should initiate privatization of its US-Mexico border infrastructure by selling all relevant publicly owned border infrastructure to private sector entities. </w:t>
      </w:r>
    </w:p>
    <w:p w14:paraId="4DE7F9A8" w14:textId="77777777" w:rsidR="00903B12" w:rsidRPr="003129CC" w:rsidRDefault="00903B12" w:rsidP="00903B12">
      <w:pPr>
        <w:pStyle w:val="Heading4"/>
        <w:rPr>
          <w:rStyle w:val="StyleStyleBold12pt"/>
          <w:rFonts w:ascii="Calibri" w:hAnsi="Calibri"/>
          <w:b/>
          <w:sz w:val="24"/>
        </w:rPr>
      </w:pPr>
      <w:r w:rsidRPr="003129CC">
        <w:rPr>
          <w:rStyle w:val="StyleStyleBold12pt"/>
          <w:rFonts w:ascii="Calibri" w:hAnsi="Calibri"/>
          <w:b/>
          <w:sz w:val="24"/>
        </w:rPr>
        <w:t>Privates solve – federal funds have dried up</w:t>
      </w:r>
    </w:p>
    <w:p w14:paraId="57617833" w14:textId="04563421" w:rsidR="00903B12" w:rsidRPr="003129CC" w:rsidRDefault="00903B12" w:rsidP="00903B12">
      <w:pPr>
        <w:pStyle w:val="Textbody"/>
        <w:spacing w:after="0"/>
        <w:rPr>
          <w:rStyle w:val="StyleStyleBold12pt"/>
          <w:rFonts w:ascii="Calibri" w:hAnsi="Calibri"/>
          <w:sz w:val="24"/>
        </w:rPr>
      </w:pPr>
      <w:r w:rsidRPr="003129CC">
        <w:rPr>
          <w:rStyle w:val="StyleStyleBold12pt"/>
          <w:rFonts w:ascii="Calibri" w:hAnsi="Calibri"/>
          <w:sz w:val="24"/>
        </w:rPr>
        <w:t>Reilly 13</w:t>
      </w:r>
      <w:r w:rsidRPr="003129CC">
        <w:rPr>
          <w:rStyle w:val="StyleStyleBold12pt"/>
          <w:rFonts w:ascii="Calibri" w:hAnsi="Calibri"/>
          <w:b w:val="0"/>
          <w:sz w:val="24"/>
        </w:rPr>
        <w:t xml:space="preserve"> </w:t>
      </w:r>
      <w:r w:rsidRPr="003129CC">
        <w:rPr>
          <w:rStyle w:val="StyleStyleBold12pt"/>
          <w:rFonts w:ascii="Calibri" w:hAnsi="Calibri"/>
          <w:b w:val="0"/>
          <w:sz w:val="20"/>
          <w:szCs w:val="20"/>
        </w:rPr>
        <w:t xml:space="preserve">(Sean, Federal Times, “Private Investors Sought for Border Infrastructure” </w:t>
      </w:r>
      <w:r w:rsidR="00BF3084" w:rsidRPr="003129CC">
        <w:rPr>
          <w:rStyle w:val="StyleStyleBold12pt"/>
          <w:rFonts w:ascii="Calibri" w:hAnsi="Calibri"/>
          <w:b w:val="0"/>
          <w:sz w:val="20"/>
          <w:szCs w:val="20"/>
        </w:rPr>
        <w:t xml:space="preserve">2013, </w:t>
      </w:r>
      <w:hyperlink r:id="rId20" w:history="1">
        <w:r w:rsidRPr="003129CC">
          <w:rPr>
            <w:rStyle w:val="StyleStyleBold12pt"/>
            <w:rFonts w:ascii="Calibri" w:hAnsi="Calibri"/>
            <w:b w:val="0"/>
            <w:sz w:val="20"/>
            <w:szCs w:val="20"/>
          </w:rPr>
          <w:t>http://www.federaltimes.com/article/20130306/DEPARTMENTS03/303060009/Private-investors-sought-border-infrastructure</w:t>
        </w:r>
      </w:hyperlink>
      <w:r w:rsidRPr="003129CC">
        <w:rPr>
          <w:rStyle w:val="StyleStyleBold12pt"/>
          <w:rFonts w:ascii="Calibri" w:hAnsi="Calibri"/>
          <w:b w:val="0"/>
          <w:sz w:val="20"/>
          <w:szCs w:val="20"/>
        </w:rPr>
        <w:t>)</w:t>
      </w:r>
    </w:p>
    <w:p w14:paraId="514D1205" w14:textId="77777777" w:rsidR="00903B12" w:rsidRPr="003129CC" w:rsidRDefault="00903B12" w:rsidP="00903B12">
      <w:pPr>
        <w:pStyle w:val="Textbody"/>
        <w:spacing w:after="0"/>
        <w:rPr>
          <w:rFonts w:ascii="Calibri" w:hAnsi="Calibri" w:cs="Times New Roman"/>
          <w:color w:val="2C2C2C"/>
          <w:sz w:val="16"/>
        </w:rPr>
      </w:pPr>
      <w:r w:rsidRPr="003129CC">
        <w:rPr>
          <w:rFonts w:ascii="Calibri" w:hAnsi="Calibri" w:cs="Times New Roman"/>
          <w:color w:val="2C2C2C"/>
          <w:u w:val="single"/>
        </w:rPr>
        <w:t xml:space="preserve">Cross-border trade is booming, but federal building money to expand and enhance border crossings has dried up. In response, </w:t>
      </w:r>
      <w:proofErr w:type="gramStart"/>
      <w:r w:rsidRPr="003129CC">
        <w:rPr>
          <w:rFonts w:ascii="Calibri" w:hAnsi="Calibri" w:cs="Times New Roman"/>
          <w:color w:val="2C2C2C"/>
          <w:u w:val="single"/>
        </w:rPr>
        <w:t>a spate of proposals aim</w:t>
      </w:r>
      <w:proofErr w:type="gramEnd"/>
      <w:r w:rsidRPr="003129CC">
        <w:rPr>
          <w:rFonts w:ascii="Calibri" w:hAnsi="Calibri" w:cs="Times New Roman"/>
          <w:color w:val="2C2C2C"/>
          <w:u w:val="single"/>
        </w:rPr>
        <w:t xml:space="preserve"> to leverage private funding to make up the difference, particularly along the U.S.-Mexico border. The Department of Homeland Security has created a task force to look at ways to encourage private investment in roads and other infrastructure at border crossings.</w:t>
      </w:r>
      <w:r w:rsidRPr="003129CC">
        <w:rPr>
          <w:rFonts w:ascii="Calibri" w:hAnsi="Calibri" w:cs="Times New Roman"/>
          <w:color w:val="2C2C2C"/>
          <w:sz w:val="16"/>
        </w:rPr>
        <w:t xml:space="preserve"> In a recently proposed overhaul of the immigration system,</w:t>
      </w:r>
      <w:r w:rsidRPr="003129CC">
        <w:rPr>
          <w:rFonts w:ascii="Calibri" w:hAnsi="Calibri" w:cs="Times New Roman"/>
          <w:color w:val="2C2C2C"/>
          <w:u w:val="single"/>
        </w:rPr>
        <w:t xml:space="preserve"> the Obama administration also suggested allowing DHS to accept donations from citizens, businesses, and state and local governments to enhance border crossings,</w:t>
      </w:r>
      <w:r w:rsidRPr="003129CC">
        <w:rPr>
          <w:rFonts w:ascii="Calibri" w:hAnsi="Calibri" w:cs="Times New Roman"/>
          <w:color w:val="2C2C2C"/>
          <w:sz w:val="16"/>
        </w:rPr>
        <w:t xml:space="preserve"> officially known as land ports of entry, according to a copy of the package obtained by USA Today, a sister paper of Federal Times.</w:t>
      </w:r>
    </w:p>
    <w:p w14:paraId="4EE67A13" w14:textId="7FA171DF" w:rsidR="00BF3084" w:rsidRPr="003129CC" w:rsidRDefault="00BF3084" w:rsidP="00BF3084">
      <w:pPr>
        <w:pStyle w:val="Heading3"/>
        <w:rPr>
          <w:rFonts w:ascii="Calibri" w:hAnsi="Calibri"/>
        </w:rPr>
      </w:pPr>
      <w:proofErr w:type="gramStart"/>
      <w:r w:rsidRPr="003129CC">
        <w:rPr>
          <w:rFonts w:ascii="Calibri" w:hAnsi="Calibri"/>
        </w:rPr>
        <w:t>Privates CP – Solvency Ext.</w:t>
      </w:r>
      <w:proofErr w:type="gramEnd"/>
    </w:p>
    <w:p w14:paraId="64E3C31B" w14:textId="6002606A" w:rsidR="00BF3084" w:rsidRPr="003129CC" w:rsidRDefault="00BF3084" w:rsidP="00BF3084">
      <w:pPr>
        <w:pStyle w:val="Heading4"/>
        <w:rPr>
          <w:rFonts w:ascii="Calibri" w:hAnsi="Calibri"/>
          <w:sz w:val="24"/>
        </w:rPr>
      </w:pPr>
      <w:r w:rsidRPr="003129CC">
        <w:rPr>
          <w:rStyle w:val="StyleStyleBold12pt"/>
          <w:rFonts w:ascii="Calibri" w:hAnsi="Calibri"/>
          <w:b/>
          <w:sz w:val="24"/>
        </w:rPr>
        <w:t xml:space="preserve">Extend </w:t>
      </w:r>
      <w:proofErr w:type="spellStart"/>
      <w:r w:rsidRPr="003129CC">
        <w:rPr>
          <w:rStyle w:val="StyleStyleBold12pt"/>
          <w:rFonts w:ascii="Calibri" w:hAnsi="Calibri"/>
          <w:b/>
          <w:sz w:val="24"/>
        </w:rPr>
        <w:t>Reily</w:t>
      </w:r>
      <w:proofErr w:type="spellEnd"/>
      <w:r w:rsidRPr="003129CC">
        <w:rPr>
          <w:rStyle w:val="StyleStyleBold12pt"/>
          <w:rFonts w:ascii="Calibri" w:hAnsi="Calibri"/>
          <w:b/>
          <w:sz w:val="24"/>
        </w:rPr>
        <w:t xml:space="preserve"> 13 - Privates solve – they are key to </w:t>
      </w:r>
      <w:proofErr w:type="spellStart"/>
      <w:r w:rsidRPr="003129CC">
        <w:rPr>
          <w:rStyle w:val="StyleStyleBold12pt"/>
          <w:rFonts w:ascii="Calibri" w:hAnsi="Calibri"/>
          <w:b/>
          <w:sz w:val="24"/>
        </w:rPr>
        <w:t>enpand</w:t>
      </w:r>
      <w:proofErr w:type="spellEnd"/>
      <w:r w:rsidRPr="003129CC">
        <w:rPr>
          <w:rStyle w:val="StyleStyleBold12pt"/>
          <w:rFonts w:ascii="Calibri" w:hAnsi="Calibri"/>
          <w:b/>
          <w:sz w:val="24"/>
        </w:rPr>
        <w:t xml:space="preserve"> and enhance border crossings, invest in roads, and fund other infrastructure - federal funds have dried up</w:t>
      </w:r>
    </w:p>
    <w:p w14:paraId="6F9A7AE9" w14:textId="39A63DEA" w:rsidR="00BF3084" w:rsidRPr="003129CC" w:rsidRDefault="00BF3084" w:rsidP="00BF3084">
      <w:pPr>
        <w:pStyle w:val="Heading4"/>
        <w:rPr>
          <w:rFonts w:ascii="Calibri" w:hAnsi="Calibri"/>
        </w:rPr>
      </w:pPr>
      <w:r w:rsidRPr="003129CC">
        <w:rPr>
          <w:rFonts w:ascii="Calibri" w:hAnsi="Calibri"/>
        </w:rPr>
        <w:t>And, private sector investment in border infrastructure solves best</w:t>
      </w:r>
    </w:p>
    <w:p w14:paraId="146A2313" w14:textId="77777777" w:rsidR="00BF3084" w:rsidRPr="003129CC" w:rsidRDefault="00BF3084" w:rsidP="00BF3084">
      <w:pPr>
        <w:pStyle w:val="Standard"/>
        <w:rPr>
          <w:rStyle w:val="StyleStyleBold12pt"/>
          <w:rFonts w:ascii="Calibri" w:hAnsi="Calibri"/>
          <w:b w:val="0"/>
        </w:rPr>
      </w:pPr>
      <w:r w:rsidRPr="003129CC">
        <w:rPr>
          <w:rStyle w:val="StyleStyleBold12pt"/>
          <w:rFonts w:ascii="Calibri" w:hAnsi="Calibri"/>
        </w:rPr>
        <w:t xml:space="preserve">McNeill 9 </w:t>
      </w:r>
      <w:r w:rsidRPr="003129CC">
        <w:rPr>
          <w:rStyle w:val="StyleStyleBold12pt"/>
          <w:rFonts w:ascii="Calibri" w:hAnsi="Calibri"/>
          <w:b w:val="0"/>
        </w:rPr>
        <w:t xml:space="preserve">(Jenna, Policy Analyst, The Heritage Foundation, “15 Steps to Border Security:  Reducing America's Southern Exposure” </w:t>
      </w:r>
      <w:hyperlink r:id="rId21" w:history="1">
        <w:r w:rsidRPr="003129CC">
          <w:rPr>
            <w:rStyle w:val="StyleStyleBold12pt"/>
            <w:rFonts w:ascii="Calibri" w:hAnsi="Calibri"/>
            <w:b w:val="0"/>
          </w:rPr>
          <w:t>http://www.heritage.org/research/reports/2009/03/15-steps-to-better-border-security-reducing-americas-southern-exposure</w:t>
        </w:r>
      </w:hyperlink>
      <w:proofErr w:type="gramStart"/>
      <w:r w:rsidRPr="003129CC">
        <w:rPr>
          <w:rStyle w:val="StyleStyleBold12pt"/>
          <w:rFonts w:ascii="Calibri" w:hAnsi="Calibri"/>
          <w:b w:val="0"/>
        </w:rPr>
        <w:t xml:space="preserve"> )</w:t>
      </w:r>
      <w:proofErr w:type="gramEnd"/>
    </w:p>
    <w:p w14:paraId="7F1FBCF8" w14:textId="40761DBC" w:rsidR="00BF3084" w:rsidRPr="003129CC" w:rsidRDefault="00BF3084" w:rsidP="00BF3084">
      <w:pPr>
        <w:pStyle w:val="Textbody"/>
        <w:spacing w:after="0"/>
        <w:rPr>
          <w:rFonts w:ascii="Calibri" w:hAnsi="Calibri" w:cs="Times New Roman"/>
          <w:color w:val="2C2C2C"/>
          <w:sz w:val="16"/>
          <w:szCs w:val="22"/>
        </w:rPr>
      </w:pPr>
      <w:r w:rsidRPr="003129CC">
        <w:rPr>
          <w:rFonts w:ascii="Calibri" w:hAnsi="Calibri"/>
          <w:color w:val="333333"/>
          <w:sz w:val="16"/>
          <w:szCs w:val="22"/>
        </w:rPr>
        <w:t>1.</w:t>
      </w:r>
      <w:r w:rsidRPr="003129CC">
        <w:rPr>
          <w:rFonts w:ascii="Calibri" w:hAnsi="Calibri"/>
          <w:b/>
          <w:color w:val="333333"/>
          <w:sz w:val="22"/>
          <w:szCs w:val="22"/>
          <w:u w:val="single"/>
        </w:rPr>
        <w:t xml:space="preserve"> Encourage private-sector investment in border infrastructure</w:t>
      </w:r>
      <w:r w:rsidRPr="003129CC">
        <w:rPr>
          <w:rFonts w:ascii="Calibri" w:hAnsi="Calibri"/>
          <w:color w:val="333333"/>
          <w:sz w:val="22"/>
          <w:szCs w:val="22"/>
          <w:u w:val="single"/>
        </w:rPr>
        <w:t>. The best means by which to tackle border infrastructure problems is through investment by the private sector.</w:t>
      </w:r>
      <w:r w:rsidRPr="003129CC">
        <w:rPr>
          <w:rFonts w:ascii="Calibri" w:hAnsi="Calibri"/>
          <w:color w:val="333333"/>
          <w:sz w:val="16"/>
          <w:szCs w:val="22"/>
        </w:rPr>
        <w:t> </w:t>
      </w:r>
      <w:r w:rsidRPr="003129CC">
        <w:rPr>
          <w:rFonts w:ascii="Calibri" w:hAnsi="Calibri"/>
          <w:color w:val="333333"/>
          <w:sz w:val="22"/>
          <w:szCs w:val="22"/>
          <w:u w:val="single"/>
        </w:rPr>
        <w:t>Not only would this save government resources, it would allow the private sector to use its knowledge and creativity to design border infrastructure that is commerce-friendly without jeopardizing security or sovereignty.</w:t>
      </w:r>
      <w:bookmarkStart w:id="1" w:name="_ftnref72"/>
      <w:bookmarkEnd w:id="1"/>
      <w:r w:rsidRPr="003129CC">
        <w:rPr>
          <w:rFonts w:ascii="Calibri" w:hAnsi="Calibri"/>
          <w:sz w:val="16"/>
          <w:szCs w:val="22"/>
        </w:rPr>
        <w:fldChar w:fldCharType="begin"/>
      </w:r>
      <w:r w:rsidRPr="003129CC">
        <w:rPr>
          <w:rFonts w:ascii="Calibri" w:hAnsi="Calibri"/>
          <w:sz w:val="16"/>
          <w:szCs w:val="22"/>
        </w:rPr>
        <w:instrText xml:space="preserve"> HYPERLINK  "http://www.heritage.org/research/reports/2009/03/15-steps-to-better-border-security-reducing-americas-southern-exposure#_ftn72" </w:instrText>
      </w:r>
      <w:r w:rsidRPr="003129CC">
        <w:rPr>
          <w:rFonts w:ascii="Calibri" w:hAnsi="Calibri"/>
          <w:sz w:val="16"/>
          <w:szCs w:val="22"/>
        </w:rPr>
        <w:fldChar w:fldCharType="separate"/>
      </w:r>
      <w:r w:rsidRPr="003129CC">
        <w:rPr>
          <w:rFonts w:ascii="Calibri" w:hAnsi="Calibri"/>
          <w:color w:val="222222"/>
          <w:sz w:val="16"/>
          <w:szCs w:val="22"/>
        </w:rPr>
        <w:t>[72]</w:t>
      </w:r>
      <w:r w:rsidRPr="003129CC">
        <w:rPr>
          <w:rFonts w:ascii="Calibri" w:hAnsi="Calibri"/>
          <w:color w:val="222222"/>
          <w:sz w:val="16"/>
          <w:szCs w:val="22"/>
        </w:rPr>
        <w:fldChar w:fldCharType="end"/>
      </w:r>
      <w:r w:rsidRPr="003129CC">
        <w:rPr>
          <w:rFonts w:ascii="Calibri" w:hAnsi="Calibri"/>
          <w:color w:val="333333"/>
          <w:sz w:val="16"/>
          <w:szCs w:val="22"/>
        </w:rPr>
        <w:t> The government can encourage the private sector to take these steps in a number of ways, for example, by expanding the protections of the Support Anti-Terrorism by Fostering Effective Technologies (SAFETY) Act which includes liability protection for private-sector entities investing in and marketing new technologies that increase Americans' safety.</w:t>
      </w:r>
      <w:bookmarkStart w:id="2" w:name="_ftnref73"/>
      <w:bookmarkEnd w:id="2"/>
      <w:r w:rsidRPr="003129CC">
        <w:rPr>
          <w:rFonts w:ascii="Calibri" w:hAnsi="Calibri"/>
          <w:sz w:val="16"/>
          <w:szCs w:val="22"/>
        </w:rPr>
        <w:fldChar w:fldCharType="begin"/>
      </w:r>
      <w:r w:rsidRPr="003129CC">
        <w:rPr>
          <w:rFonts w:ascii="Calibri" w:hAnsi="Calibri"/>
          <w:sz w:val="16"/>
          <w:szCs w:val="22"/>
        </w:rPr>
        <w:instrText xml:space="preserve"> HYPERLINK  "http://www.heritage.org/research/reports/2009/03/15-steps-to-better-border-security-reducing-americas-southern-exposure#_ftn73" </w:instrText>
      </w:r>
      <w:r w:rsidRPr="003129CC">
        <w:rPr>
          <w:rFonts w:ascii="Calibri" w:hAnsi="Calibri"/>
          <w:sz w:val="16"/>
          <w:szCs w:val="22"/>
        </w:rPr>
        <w:fldChar w:fldCharType="separate"/>
      </w:r>
      <w:r w:rsidRPr="003129CC">
        <w:rPr>
          <w:rFonts w:ascii="Calibri" w:hAnsi="Calibri"/>
          <w:color w:val="222222"/>
          <w:sz w:val="16"/>
          <w:szCs w:val="22"/>
        </w:rPr>
        <w:t>[73]</w:t>
      </w:r>
      <w:r w:rsidRPr="003129CC">
        <w:rPr>
          <w:rFonts w:ascii="Calibri" w:hAnsi="Calibri"/>
          <w:color w:val="222222"/>
          <w:sz w:val="16"/>
          <w:szCs w:val="22"/>
        </w:rPr>
        <w:fldChar w:fldCharType="end"/>
      </w:r>
      <w:r w:rsidRPr="003129CC">
        <w:rPr>
          <w:rFonts w:ascii="Calibri" w:hAnsi="Calibri"/>
          <w:b/>
          <w:color w:val="333333"/>
          <w:sz w:val="16"/>
          <w:szCs w:val="22"/>
        </w:rPr>
        <w:br/>
      </w:r>
    </w:p>
    <w:p w14:paraId="4DB25808" w14:textId="77777777" w:rsidR="00903B12" w:rsidRPr="003129CC" w:rsidRDefault="00903B12" w:rsidP="000E3B8B"/>
    <w:p w14:paraId="3272366B" w14:textId="4074105E" w:rsidR="007E16B8" w:rsidRPr="003129CC" w:rsidRDefault="007E16B8" w:rsidP="00F3075F">
      <w:pPr>
        <w:pStyle w:val="Heading3"/>
        <w:rPr>
          <w:rFonts w:ascii="Calibri" w:hAnsi="Calibri"/>
        </w:rPr>
      </w:pPr>
      <w:r w:rsidRPr="003129CC">
        <w:rPr>
          <w:rFonts w:ascii="Calibri" w:hAnsi="Calibri"/>
        </w:rPr>
        <w:t>States CP</w:t>
      </w:r>
      <w:r w:rsidR="000A15B1" w:rsidRPr="003129CC">
        <w:rPr>
          <w:rFonts w:ascii="Calibri" w:hAnsi="Calibri"/>
        </w:rPr>
        <w:t xml:space="preserve"> Shell</w:t>
      </w:r>
    </w:p>
    <w:p w14:paraId="00634951" w14:textId="7C0067A9" w:rsidR="00BF3084" w:rsidRPr="003129CC" w:rsidRDefault="00BF3084" w:rsidP="007E16B8">
      <w:pPr>
        <w:pStyle w:val="Heading4"/>
        <w:rPr>
          <w:rFonts w:ascii="Calibri" w:hAnsi="Calibri"/>
        </w:rPr>
      </w:pPr>
      <w:r w:rsidRPr="003129CC">
        <w:rPr>
          <w:rFonts w:ascii="Calibri" w:hAnsi="Calibri"/>
        </w:rPr>
        <w:t>Text: The fifty states and all relevant territories should provide all necessary funding for the construction of infrastructure across the US-Mexico border.</w:t>
      </w:r>
    </w:p>
    <w:p w14:paraId="744128DB" w14:textId="77777777" w:rsidR="007E16B8" w:rsidRPr="003129CC" w:rsidRDefault="007E16B8" w:rsidP="007E16B8">
      <w:pPr>
        <w:pStyle w:val="Heading4"/>
        <w:rPr>
          <w:rFonts w:ascii="Calibri" w:hAnsi="Calibri"/>
        </w:rPr>
      </w:pPr>
      <w:r w:rsidRPr="003129CC">
        <w:rPr>
          <w:rFonts w:ascii="Calibri" w:hAnsi="Calibri"/>
        </w:rPr>
        <w:t>States key to solve – can’t wait for the federal government – AZ and TX prove</w:t>
      </w:r>
    </w:p>
    <w:p w14:paraId="02C96035" w14:textId="77777777" w:rsidR="007E16B8" w:rsidRPr="003129CC" w:rsidRDefault="007E16B8" w:rsidP="007E16B8">
      <w:pPr>
        <w:pStyle w:val="Standard"/>
        <w:rPr>
          <w:rFonts w:ascii="Calibri" w:hAnsi="Calibri"/>
          <w:sz w:val="26"/>
        </w:rPr>
      </w:pPr>
      <w:r w:rsidRPr="003129CC">
        <w:rPr>
          <w:rStyle w:val="StyleStyleBold12pt"/>
          <w:rFonts w:ascii="Calibri" w:hAnsi="Calibri"/>
        </w:rPr>
        <w:t xml:space="preserve">Uribe 12 </w:t>
      </w:r>
      <w:r w:rsidRPr="003129CC">
        <w:rPr>
          <w:rStyle w:val="StyleStyleBold12pt"/>
          <w:rFonts w:ascii="Calibri" w:hAnsi="Calibri"/>
          <w:b w:val="0"/>
          <w:sz w:val="20"/>
          <w:szCs w:val="20"/>
        </w:rPr>
        <w:t xml:space="preserve">(Monica, Reporter for </w:t>
      </w:r>
      <w:proofErr w:type="spellStart"/>
      <w:r w:rsidRPr="003129CC">
        <w:rPr>
          <w:rStyle w:val="StyleStyleBold12pt"/>
          <w:rFonts w:ascii="Calibri" w:hAnsi="Calibri"/>
          <w:b w:val="0"/>
          <w:sz w:val="20"/>
          <w:szCs w:val="20"/>
        </w:rPr>
        <w:t>Fronteras</w:t>
      </w:r>
      <w:proofErr w:type="spellEnd"/>
      <w:r w:rsidRPr="003129CC">
        <w:rPr>
          <w:rStyle w:val="StyleStyleBold12pt"/>
          <w:rFonts w:ascii="Calibri" w:hAnsi="Calibri"/>
          <w:b w:val="0"/>
          <w:sz w:val="20"/>
          <w:szCs w:val="20"/>
        </w:rPr>
        <w:t>, “NAFTA's promise slowed by lack of border infrastructure,” http://www.marketplace.org/topics/world/naftas-promise-slowed-lack-border-infrastructure)</w:t>
      </w:r>
    </w:p>
    <w:p w14:paraId="027C9478" w14:textId="77777777" w:rsidR="007E16B8" w:rsidRPr="003129CC" w:rsidRDefault="007E16B8" w:rsidP="007E16B8">
      <w:pPr>
        <w:pStyle w:val="Textbody"/>
        <w:spacing w:after="0"/>
        <w:rPr>
          <w:rFonts w:ascii="Calibri" w:hAnsi="Calibri"/>
          <w:sz w:val="16"/>
        </w:rPr>
      </w:pPr>
      <w:r w:rsidRPr="003129CC">
        <w:rPr>
          <w:rFonts w:ascii="Calibri" w:hAnsi="Calibri"/>
          <w:u w:val="single"/>
        </w:rPr>
        <w:t xml:space="preserve">There has been some progress. There’s a new commercial port of entry in Arizona and another under construction in west Texas. Other ports have added additional lanes and trusted traveler programs have helped speed up inspection times. </w:t>
      </w:r>
      <w:r w:rsidRPr="003129CC">
        <w:rPr>
          <w:rFonts w:ascii="Calibri" w:hAnsi="Calibri"/>
          <w:sz w:val="16"/>
        </w:rPr>
        <w:t xml:space="preserve">But it’s not enough. In the past two years </w:t>
      </w:r>
      <w:proofErr w:type="spellStart"/>
      <w:r w:rsidRPr="003129CC">
        <w:rPr>
          <w:rFonts w:ascii="Calibri" w:hAnsi="Calibri"/>
          <w:sz w:val="16"/>
        </w:rPr>
        <w:t>binational</w:t>
      </w:r>
      <w:proofErr w:type="spellEnd"/>
      <w:r w:rsidRPr="003129CC">
        <w:rPr>
          <w:rFonts w:ascii="Calibri" w:hAnsi="Calibri"/>
          <w:sz w:val="16"/>
        </w:rPr>
        <w:t xml:space="preserve"> trade has grown by a record 23 percent. Without the infrastructure to support that amount of trade both countries lose out. “It cuts into the competitiveness of manufacturing in North America," Wilson says. "It means that we have less jobs, less trade, less exports and those are things that are really important right now to our economy.” In an effort to speed things along, some </w:t>
      </w:r>
      <w:proofErr w:type="spellStart"/>
      <w:r w:rsidRPr="003129CC">
        <w:rPr>
          <w:rFonts w:ascii="Calibri" w:hAnsi="Calibri"/>
          <w:sz w:val="16"/>
        </w:rPr>
        <w:t>binational</w:t>
      </w:r>
      <w:proofErr w:type="spellEnd"/>
      <w:r w:rsidRPr="003129CC">
        <w:rPr>
          <w:rFonts w:ascii="Calibri" w:hAnsi="Calibri"/>
          <w:sz w:val="16"/>
        </w:rPr>
        <w:t xml:space="preserve"> business leaders have begun to invest in infrastructure themselves. </w:t>
      </w:r>
      <w:r w:rsidRPr="003129CC">
        <w:rPr>
          <w:rFonts w:ascii="Calibri" w:hAnsi="Calibri"/>
          <w:u w:val="single"/>
        </w:rPr>
        <w:t xml:space="preserve">"The truth of the matter is we cannot afford to wait for the federal government to allocate federal dollars for these important projects,” </w:t>
      </w:r>
      <w:r w:rsidRPr="003129CC">
        <w:rPr>
          <w:rFonts w:ascii="Calibri" w:hAnsi="Calibri"/>
          <w:sz w:val="16"/>
        </w:rPr>
        <w:t xml:space="preserve">says Ruben </w:t>
      </w:r>
      <w:proofErr w:type="spellStart"/>
      <w:r w:rsidRPr="003129CC">
        <w:rPr>
          <w:rFonts w:ascii="Calibri" w:hAnsi="Calibri"/>
          <w:sz w:val="16"/>
        </w:rPr>
        <w:t>Barrales</w:t>
      </w:r>
      <w:proofErr w:type="spellEnd"/>
      <w:r w:rsidRPr="003129CC">
        <w:rPr>
          <w:rFonts w:ascii="Calibri" w:hAnsi="Calibri"/>
          <w:sz w:val="16"/>
        </w:rPr>
        <w:t xml:space="preserve">, president of the San Diego Regional Chamber of Commerce. </w:t>
      </w:r>
      <w:r w:rsidRPr="003129CC">
        <w:rPr>
          <w:rFonts w:ascii="Calibri" w:hAnsi="Calibri"/>
          <w:u w:val="single"/>
        </w:rPr>
        <w:t>One example of such a project is a privately funded non-commercial border crossing outside San Diego that's currently under construction.</w:t>
      </w:r>
      <w:r w:rsidRPr="003129CC">
        <w:rPr>
          <w:rFonts w:ascii="Calibri" w:hAnsi="Calibri"/>
          <w:sz w:val="16"/>
        </w:rPr>
        <w:t xml:space="preserve"> Once completed it will link travelers directly to the Tijuana airport. </w:t>
      </w:r>
      <w:proofErr w:type="gramStart"/>
      <w:r w:rsidRPr="003129CC">
        <w:rPr>
          <w:rFonts w:ascii="Calibri" w:hAnsi="Calibri"/>
          <w:sz w:val="16"/>
        </w:rPr>
        <w:t>It’s</w:t>
      </w:r>
      <w:proofErr w:type="gramEnd"/>
      <w:r w:rsidRPr="003129CC">
        <w:rPr>
          <w:rFonts w:ascii="Calibri" w:hAnsi="Calibri"/>
          <w:sz w:val="16"/>
        </w:rPr>
        <w:t xml:space="preserve"> success may help determine the future of other privately funded commercial projects currently in the works.</w:t>
      </w:r>
    </w:p>
    <w:p w14:paraId="63203B1D" w14:textId="77777777" w:rsidR="00FE6CCF" w:rsidRPr="003129CC" w:rsidRDefault="00FE6CCF" w:rsidP="00FE6CCF">
      <w:pPr>
        <w:pStyle w:val="Heading4"/>
        <w:rPr>
          <w:rFonts w:ascii="Calibri" w:hAnsi="Calibri"/>
        </w:rPr>
      </w:pPr>
      <w:r w:rsidRPr="003129CC">
        <w:rPr>
          <w:rFonts w:ascii="Calibri" w:hAnsi="Calibri"/>
        </w:rPr>
        <w:t>States solve – more efficient than the federal government, and their budgets can afford it</w:t>
      </w:r>
    </w:p>
    <w:p w14:paraId="6688B946" w14:textId="77777777" w:rsidR="00FE6CCF" w:rsidRPr="003129CC" w:rsidRDefault="00FE6CCF" w:rsidP="00FE6CCF">
      <w:pPr>
        <w:pStyle w:val="Standard"/>
        <w:rPr>
          <w:rStyle w:val="StyleStyleBold12pt"/>
          <w:rFonts w:ascii="Calibri" w:hAnsi="Calibri"/>
        </w:rPr>
      </w:pPr>
      <w:r w:rsidRPr="003129CC">
        <w:rPr>
          <w:rStyle w:val="StyleStyleBold12pt"/>
          <w:rFonts w:ascii="Calibri" w:hAnsi="Calibri"/>
        </w:rPr>
        <w:t>Johnson 12</w:t>
      </w:r>
      <w:r w:rsidRPr="003129CC">
        <w:rPr>
          <w:rFonts w:ascii="Calibri" w:hAnsi="Calibri"/>
          <w:lang w:eastAsia="en-US" w:bidi="ar-SA"/>
        </w:rPr>
        <w:t xml:space="preserve"> (Fawn, Communications Director for Heritage Action for America, Found in Paying For It, Transportations Experts Blog, Fawn Johnson, April 4th http://transportation.nationaljournal.com/2012/04/paying-for-it.php#2190872)</w:t>
      </w:r>
    </w:p>
    <w:p w14:paraId="2638A84B" w14:textId="77777777" w:rsidR="00FE6CCF" w:rsidRPr="003129CC" w:rsidRDefault="00FE6CCF" w:rsidP="00FE6CCF">
      <w:pPr>
        <w:pStyle w:val="Textbody"/>
        <w:shd w:val="clear" w:color="auto" w:fill="FFFFFF"/>
        <w:spacing w:after="0" w:line="255" w:lineRule="atLeast"/>
        <w:rPr>
          <w:rFonts w:ascii="Calibri" w:hAnsi="Calibri" w:cs="Times New Roman"/>
          <w:u w:val="single"/>
        </w:rPr>
      </w:pPr>
      <w:r w:rsidRPr="003129CC">
        <w:rPr>
          <w:rFonts w:ascii="Calibri" w:hAnsi="Calibri" w:cs="Times New Roman"/>
          <w:u w:val="single"/>
        </w:rPr>
        <w:t>When it comes to the problem of how to pay for our nation’s transportation needs, the temptation in Washington is to view Washington as the solution.</w:t>
      </w:r>
      <w:r w:rsidRPr="003129CC">
        <w:rPr>
          <w:rFonts w:ascii="Calibri" w:hAnsi="Calibri" w:cs="Times New Roman"/>
          <w:sz w:val="16"/>
        </w:rPr>
        <w:t xml:space="preserve"> After tens of billions in Highway Trust Fund bailouts and nine short-term extensions, it is clear Washington does not hold the answer. </w:t>
      </w:r>
      <w:r w:rsidRPr="003129CC">
        <w:rPr>
          <w:rFonts w:ascii="Calibri" w:hAnsi="Calibri" w:cs="Times New Roman"/>
          <w:u w:val="single"/>
        </w:rPr>
        <w:t>The real answer is outside the beltway.</w:t>
      </w:r>
      <w:r w:rsidRPr="003129CC">
        <w:rPr>
          <w:rFonts w:ascii="Calibri" w:hAnsi="Calibri" w:cs="Times New Roman"/>
          <w:sz w:val="16"/>
        </w:rPr>
        <w:t xml:space="preserve"> </w:t>
      </w:r>
      <w:r w:rsidRPr="003129CC">
        <w:rPr>
          <w:rFonts w:ascii="Calibri" w:hAnsi="Calibri" w:cs="Times New Roman"/>
          <w:u w:val="single"/>
        </w:rPr>
        <w:t>Former Pennsylvania Governor</w:t>
      </w:r>
      <w:r w:rsidRPr="003129CC">
        <w:rPr>
          <w:rFonts w:ascii="Calibri" w:hAnsi="Calibri" w:cs="Times New Roman"/>
          <w:sz w:val="16"/>
        </w:rPr>
        <w:t xml:space="preserve"> Ed </w:t>
      </w:r>
      <w:r w:rsidRPr="003129CC">
        <w:rPr>
          <w:rFonts w:ascii="Calibri" w:hAnsi="Calibri" w:cs="Times New Roman"/>
          <w:u w:val="single"/>
        </w:rPr>
        <w:t>Rendell recently scoffed at the idea of looking beyond Washington for transportation funding solutions, saying proponents of such a move “haven’t looked at any of the state budgets recently.” But the Governor misses the point. It is not that states are awash in cash (the federal government isn’t either), but rather that states are much more efficient.</w:t>
      </w:r>
      <w:r w:rsidRPr="003129CC">
        <w:rPr>
          <w:rFonts w:ascii="Calibri" w:hAnsi="Calibri" w:cs="Times New Roman"/>
          <w:sz w:val="16"/>
        </w:rPr>
        <w:t xml:space="preserve"> Last year, Indiana Governor Mitch Daniels explained his state “can build in 1/2 the time at 2/3 the cost when we use our own money only and are free from the federal rulebook.” Literally just outside the Washington Beltway, a private company is adding four high-occupancy toll lanes for half the cost the government projected, and the lanes are better designed, too. </w:t>
      </w:r>
      <w:r w:rsidRPr="003129CC">
        <w:rPr>
          <w:rFonts w:ascii="Calibri" w:hAnsi="Calibri" w:cs="Times New Roman"/>
          <w:u w:val="single"/>
        </w:rPr>
        <w:t>Instead of looking for an innovative solution, too many in Congress prefer to debate various funding mechanisms for months on end knowing they will settle for a gimmick that ensures insolvency. There is a better way; lawmakers just need to know where to look.</w:t>
      </w:r>
    </w:p>
    <w:p w14:paraId="32897E4D" w14:textId="1BDA6206" w:rsidR="00BF3084" w:rsidRPr="003129CC" w:rsidRDefault="00BF3084" w:rsidP="00BF3084">
      <w:pPr>
        <w:pStyle w:val="Heading3"/>
        <w:rPr>
          <w:rFonts w:ascii="Calibri" w:hAnsi="Calibri"/>
        </w:rPr>
      </w:pPr>
      <w:r w:rsidRPr="003129CC">
        <w:rPr>
          <w:rFonts w:ascii="Calibri" w:hAnsi="Calibri"/>
        </w:rPr>
        <w:t>States CP – Solvency Ext.</w:t>
      </w:r>
    </w:p>
    <w:p w14:paraId="4DB3311E" w14:textId="77777777" w:rsidR="00BF3084" w:rsidRPr="003129CC" w:rsidRDefault="00BF3084" w:rsidP="00BF3084">
      <w:pPr>
        <w:pStyle w:val="Heading4"/>
        <w:rPr>
          <w:rFonts w:ascii="Calibri" w:hAnsi="Calibri"/>
        </w:rPr>
      </w:pPr>
      <w:r w:rsidRPr="003129CC">
        <w:rPr>
          <w:rFonts w:ascii="Calibri" w:hAnsi="Calibri"/>
        </w:rPr>
        <w:t>States solve best – federal infrastructure spending is ineffective and has a negative effect on cities and local communities</w:t>
      </w:r>
    </w:p>
    <w:p w14:paraId="6E702D4D" w14:textId="77777777" w:rsidR="00BF3084" w:rsidRPr="003129CC" w:rsidRDefault="00BF3084" w:rsidP="00BF3084">
      <w:pPr>
        <w:pStyle w:val="Standard"/>
        <w:rPr>
          <w:rFonts w:ascii="Calibri" w:hAnsi="Calibri"/>
          <w:u w:val="single"/>
        </w:rPr>
      </w:pPr>
      <w:r w:rsidRPr="003129CC">
        <w:rPr>
          <w:rFonts w:ascii="Calibri" w:hAnsi="Calibri"/>
          <w:u w:val="single"/>
        </w:rPr>
        <w:t>Note that the level of federal infrastructure spending</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tells us nothing about the quality of the spending. Large</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federal spending on urban redevelopment schemes in the</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mid-20th century,</w:t>
      </w:r>
      <w:r w:rsidRPr="003129CC">
        <w:rPr>
          <w:rFonts w:ascii="Calibri" w:hAnsi="Calibri"/>
          <w:sz w:val="16"/>
        </w:rPr>
        <w:t xml:space="preserve"> for example, </w:t>
      </w:r>
      <w:r w:rsidRPr="003129CC">
        <w:rPr>
          <w:rFonts w:ascii="Calibri" w:hAnsi="Calibri"/>
          <w:u w:val="single"/>
        </w:rPr>
        <w:t>often had very negative</w:t>
      </w:r>
      <w:r w:rsidRPr="003129CC">
        <w:rPr>
          <w:rFonts w:ascii="Calibri" w:hAnsi="Calibri"/>
          <w:sz w:val="12"/>
        </w:rPr>
        <w:t>¶</w:t>
      </w:r>
      <w:r w:rsidRPr="003129CC">
        <w:rPr>
          <w:rFonts w:ascii="Calibri" w:hAnsi="Calibri"/>
          <w:sz w:val="16"/>
        </w:rPr>
        <w:t xml:space="preserve"> </w:t>
      </w:r>
      <w:r w:rsidRPr="003129CC">
        <w:rPr>
          <w:rFonts w:ascii="Calibri" w:hAnsi="Calibri"/>
          <w:u w:val="single"/>
        </w:rPr>
        <w:t>effects on cities and local communities.</w:t>
      </w:r>
      <w:r w:rsidRPr="003129CC">
        <w:rPr>
          <w:rFonts w:ascii="Calibri" w:hAnsi="Calibri"/>
          <w:sz w:val="16"/>
        </w:rPr>
        <w:t xml:space="preserve"> Indeed, federally</w:t>
      </w:r>
      <w:r w:rsidRPr="003129CC">
        <w:rPr>
          <w:rFonts w:ascii="Calibri" w:hAnsi="Calibri"/>
          <w:sz w:val="12"/>
        </w:rPr>
        <w:t>¶</w:t>
      </w:r>
      <w:r w:rsidRPr="003129CC">
        <w:rPr>
          <w:rFonts w:ascii="Calibri" w:hAnsi="Calibri"/>
          <w:sz w:val="16"/>
        </w:rPr>
        <w:t xml:space="preserve"> funded high-rise public housing projects were a disaster</w:t>
      </w:r>
      <w:proofErr w:type="gramStart"/>
      <w:r w:rsidRPr="003129CC">
        <w:rPr>
          <w:rFonts w:ascii="Calibri" w:hAnsi="Calibri"/>
          <w:sz w:val="16"/>
        </w:rPr>
        <w:t>.</w:t>
      </w:r>
      <w:r w:rsidRPr="003129CC">
        <w:rPr>
          <w:rFonts w:ascii="Calibri" w:hAnsi="Calibri"/>
          <w:sz w:val="12"/>
        </w:rPr>
        <w:t>¶</w:t>
      </w:r>
      <w:proofErr w:type="gramEnd"/>
      <w:r w:rsidRPr="003129CC">
        <w:rPr>
          <w:rFonts w:ascii="Calibri" w:hAnsi="Calibri"/>
          <w:sz w:val="16"/>
        </w:rPr>
        <w:t xml:space="preserve"> </w:t>
      </w:r>
      <w:r w:rsidRPr="003129CC">
        <w:rPr>
          <w:rFonts w:ascii="Calibri" w:hAnsi="Calibri"/>
          <w:u w:val="single"/>
        </w:rPr>
        <w:t>Similarly, federal spending</w:t>
      </w:r>
      <w:r w:rsidRPr="003129CC">
        <w:rPr>
          <w:rFonts w:ascii="Calibri" w:hAnsi="Calibri"/>
          <w:sz w:val="16"/>
        </w:rPr>
        <w:t xml:space="preserve"> on dams and other water</w:t>
      </w:r>
      <w:r w:rsidRPr="003129CC">
        <w:rPr>
          <w:rFonts w:ascii="Calibri" w:hAnsi="Calibri"/>
          <w:sz w:val="12"/>
        </w:rPr>
        <w:t>¶</w:t>
      </w:r>
      <w:r w:rsidRPr="003129CC">
        <w:rPr>
          <w:rFonts w:ascii="Calibri" w:hAnsi="Calibri"/>
          <w:sz w:val="16"/>
        </w:rPr>
        <w:t xml:space="preserve"> infrastructure—which peaked in the mid-20thcentury—</w:t>
      </w:r>
      <w:r w:rsidRPr="003129CC">
        <w:rPr>
          <w:rFonts w:ascii="Calibri" w:hAnsi="Calibri"/>
          <w:sz w:val="12"/>
        </w:rPr>
        <w:t>¶</w:t>
      </w:r>
      <w:r w:rsidRPr="003129CC">
        <w:rPr>
          <w:rFonts w:ascii="Calibri" w:hAnsi="Calibri"/>
          <w:sz w:val="16"/>
        </w:rPr>
        <w:t xml:space="preserve"> </w:t>
      </w:r>
      <w:r w:rsidRPr="003129CC">
        <w:rPr>
          <w:rFonts w:ascii="Calibri" w:hAnsi="Calibri"/>
          <w:u w:val="single"/>
        </w:rPr>
        <w:t>was often misallocated to projects that had low economic</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returns and damaging environmental effects.</w:t>
      </w:r>
      <w:r w:rsidRPr="003129CC">
        <w:rPr>
          <w:rFonts w:ascii="Calibri" w:hAnsi="Calibri"/>
          <w:sz w:val="12"/>
        </w:rPr>
        <w:t>¶</w:t>
      </w:r>
      <w:r w:rsidRPr="003129CC">
        <w:rPr>
          <w:rFonts w:ascii="Calibri" w:hAnsi="Calibri"/>
          <w:sz w:val="16"/>
        </w:rPr>
        <w:t xml:space="preserve"> </w:t>
      </w:r>
      <w:r w:rsidRPr="003129CC">
        <w:rPr>
          <w:rFonts w:ascii="Calibri" w:hAnsi="Calibri"/>
          <w:u w:val="single"/>
        </w:rPr>
        <w:t>Thus, believing that simply jacking up the level of</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federal infrastructure spending will boost growth is</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wishful thinking. Economic growth won’t be spurred if</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ending goes toward low-value projects, which has often</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been the case with federal efforts.</w:t>
      </w:r>
      <w:r w:rsidRPr="003129CC">
        <w:rPr>
          <w:rFonts w:ascii="Calibri" w:hAnsi="Calibri"/>
          <w:sz w:val="16"/>
        </w:rPr>
        <w:t xml:space="preserve"> </w:t>
      </w:r>
      <w:r w:rsidRPr="003129CC">
        <w:rPr>
          <w:rFonts w:ascii="Calibri" w:hAnsi="Calibri"/>
          <w:u w:val="single"/>
        </w:rPr>
        <w:t>And that is not</w:t>
      </w:r>
      <w:r w:rsidRPr="003129CC">
        <w:rPr>
          <w:rFonts w:ascii="Calibri" w:hAnsi="Calibri"/>
          <w:sz w:val="12"/>
        </w:rPr>
        <w:t>¶</w:t>
      </w:r>
      <w:r w:rsidRPr="003129CC">
        <w:rPr>
          <w:rFonts w:ascii="Calibri" w:hAnsi="Calibri"/>
          <w:sz w:val="16"/>
        </w:rPr>
        <w:t xml:space="preserve"> </w:t>
      </w:r>
      <w:r w:rsidRPr="003129CC">
        <w:rPr>
          <w:rFonts w:ascii="Calibri" w:hAnsi="Calibri"/>
          <w:u w:val="single"/>
        </w:rPr>
        <w:t>surprising given that federal decisions are far removed</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from local demands and market price signals</w:t>
      </w:r>
      <w:proofErr w:type="gramStart"/>
      <w:r w:rsidRPr="003129CC">
        <w:rPr>
          <w:rFonts w:ascii="Calibri" w:hAnsi="Calibri"/>
          <w:u w:val="single"/>
        </w:rPr>
        <w:t>.</w:t>
      </w:r>
      <w:r w:rsidRPr="003129CC">
        <w:rPr>
          <w:rFonts w:ascii="Calibri" w:hAnsi="Calibri"/>
          <w:sz w:val="12"/>
        </w:rPr>
        <w:t>¶</w:t>
      </w:r>
      <w:proofErr w:type="gramEnd"/>
      <w:r w:rsidRPr="003129CC">
        <w:rPr>
          <w:rFonts w:ascii="Calibri" w:hAnsi="Calibri"/>
          <w:sz w:val="12"/>
          <w:u w:val="single"/>
        </w:rPr>
        <w:t xml:space="preserve"> </w:t>
      </w:r>
      <w:r w:rsidRPr="003129CC">
        <w:rPr>
          <w:rFonts w:ascii="Calibri" w:hAnsi="Calibri"/>
          <w:u w:val="single"/>
        </w:rPr>
        <w:t>Aside from defense, much of federal infrastructure</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spending is state, local, and private in nature.</w:t>
      </w:r>
      <w:r w:rsidRPr="003129CC">
        <w:rPr>
          <w:rFonts w:ascii="Calibri" w:hAnsi="Calibri"/>
          <w:sz w:val="16"/>
        </w:rPr>
        <w:t xml:space="preserve"> In 2012</w:t>
      </w:r>
      <w:r w:rsidRPr="003129CC">
        <w:rPr>
          <w:rFonts w:ascii="Calibri" w:hAnsi="Calibri"/>
          <w:sz w:val="12"/>
        </w:rPr>
        <w:t>¶</w:t>
      </w:r>
      <w:r w:rsidRPr="003129CC">
        <w:rPr>
          <w:rFonts w:ascii="Calibri" w:hAnsi="Calibri"/>
          <w:sz w:val="16"/>
        </w:rPr>
        <w:t xml:space="preserve"> federal non defense infrastructure investment totaled $52</w:t>
      </w:r>
      <w:r w:rsidRPr="003129CC">
        <w:rPr>
          <w:rFonts w:ascii="Calibri" w:hAnsi="Calibri"/>
          <w:sz w:val="12"/>
        </w:rPr>
        <w:t>¶</w:t>
      </w:r>
      <w:r w:rsidRPr="003129CC">
        <w:rPr>
          <w:rFonts w:ascii="Calibri" w:hAnsi="Calibri"/>
          <w:sz w:val="16"/>
        </w:rPr>
        <w:t xml:space="preserve"> billion in direct spending and $96 billion in state grants.7</w:t>
      </w:r>
      <w:r w:rsidRPr="003129CC">
        <w:rPr>
          <w:rFonts w:ascii="Calibri" w:hAnsi="Calibri"/>
          <w:sz w:val="12"/>
        </w:rPr>
        <w:t>¶</w:t>
      </w:r>
      <w:r w:rsidRPr="003129CC">
        <w:rPr>
          <w:rFonts w:ascii="Calibri" w:hAnsi="Calibri"/>
          <w:sz w:val="16"/>
        </w:rPr>
        <w:t xml:space="preserve"> The direct spending portion included $20 billion for water</w:t>
      </w:r>
      <w:r w:rsidRPr="003129CC">
        <w:rPr>
          <w:rFonts w:ascii="Calibri" w:hAnsi="Calibri"/>
          <w:sz w:val="12"/>
        </w:rPr>
        <w:t>¶</w:t>
      </w:r>
      <w:r w:rsidRPr="003129CC">
        <w:rPr>
          <w:rFonts w:ascii="Calibri" w:hAnsi="Calibri"/>
          <w:sz w:val="16"/>
        </w:rPr>
        <w:t xml:space="preserve"> and power projects, which should be privatized or</w:t>
      </w:r>
      <w:r w:rsidRPr="003129CC">
        <w:rPr>
          <w:rFonts w:ascii="Calibri" w:hAnsi="Calibri"/>
          <w:sz w:val="12"/>
        </w:rPr>
        <w:t>¶</w:t>
      </w:r>
      <w:r w:rsidRPr="003129CC">
        <w:rPr>
          <w:rFonts w:ascii="Calibri" w:hAnsi="Calibri"/>
          <w:sz w:val="16"/>
        </w:rPr>
        <w:t xml:space="preserve"> transferred to the states. The state grant portion included</w:t>
      </w:r>
      <w:r w:rsidRPr="003129CC">
        <w:rPr>
          <w:rFonts w:ascii="Calibri" w:hAnsi="Calibri"/>
          <w:sz w:val="12"/>
        </w:rPr>
        <w:t>¶</w:t>
      </w:r>
      <w:r w:rsidRPr="003129CC">
        <w:rPr>
          <w:rFonts w:ascii="Calibri" w:hAnsi="Calibri"/>
          <w:sz w:val="16"/>
        </w:rPr>
        <w:t xml:space="preserve"> $42.0 billion for highways, $13.8 billion for urban transit</w:t>
      </w:r>
      <w:proofErr w:type="gramStart"/>
      <w:r w:rsidRPr="003129CC">
        <w:rPr>
          <w:rFonts w:ascii="Calibri" w:hAnsi="Calibri"/>
          <w:sz w:val="16"/>
        </w:rPr>
        <w:t>,</w:t>
      </w:r>
      <w:r w:rsidRPr="003129CC">
        <w:rPr>
          <w:rFonts w:ascii="Calibri" w:hAnsi="Calibri"/>
          <w:sz w:val="12"/>
        </w:rPr>
        <w:t>¶</w:t>
      </w:r>
      <w:proofErr w:type="gramEnd"/>
      <w:r w:rsidRPr="003129CC">
        <w:rPr>
          <w:rFonts w:ascii="Calibri" w:hAnsi="Calibri"/>
          <w:sz w:val="16"/>
        </w:rPr>
        <w:t xml:space="preserve"> $11.5 billion for community development, $6.3 billion for</w:t>
      </w:r>
      <w:r w:rsidRPr="003129CC">
        <w:rPr>
          <w:rFonts w:ascii="Calibri" w:hAnsi="Calibri"/>
          <w:sz w:val="12"/>
        </w:rPr>
        <w:t>¶</w:t>
      </w:r>
      <w:r w:rsidRPr="003129CC">
        <w:rPr>
          <w:rFonts w:ascii="Calibri" w:hAnsi="Calibri"/>
          <w:sz w:val="16"/>
        </w:rPr>
        <w:t xml:space="preserve"> housing, and $3.8 billion for airports. Again, these are all</w:t>
      </w:r>
      <w:r w:rsidRPr="003129CC">
        <w:rPr>
          <w:rFonts w:ascii="Calibri" w:hAnsi="Calibri"/>
          <w:sz w:val="12"/>
        </w:rPr>
        <w:t>¶</w:t>
      </w:r>
      <w:r w:rsidRPr="003129CC">
        <w:rPr>
          <w:rFonts w:ascii="Calibri" w:hAnsi="Calibri"/>
          <w:sz w:val="16"/>
        </w:rPr>
        <w:t xml:space="preserve"> properly state, local, and private activities. Airports, for</w:t>
      </w:r>
      <w:r w:rsidRPr="003129CC">
        <w:rPr>
          <w:rFonts w:ascii="Calibri" w:hAnsi="Calibri"/>
          <w:sz w:val="12"/>
        </w:rPr>
        <w:t>¶</w:t>
      </w:r>
      <w:r w:rsidRPr="003129CC">
        <w:rPr>
          <w:rFonts w:ascii="Calibri" w:hAnsi="Calibri"/>
          <w:sz w:val="16"/>
        </w:rPr>
        <w:t xml:space="preserve"> example, should be privatized, as they have been in many</w:t>
      </w:r>
      <w:r w:rsidRPr="003129CC">
        <w:rPr>
          <w:rFonts w:ascii="Calibri" w:hAnsi="Calibri"/>
          <w:sz w:val="12"/>
        </w:rPr>
        <w:t>¶</w:t>
      </w:r>
      <w:r w:rsidRPr="003129CC">
        <w:rPr>
          <w:rFonts w:ascii="Calibri" w:hAnsi="Calibri"/>
          <w:sz w:val="16"/>
        </w:rPr>
        <w:t xml:space="preserve"> other countries. </w:t>
      </w:r>
      <w:r w:rsidRPr="003129CC">
        <w:rPr>
          <w:rFonts w:ascii="Calibri" w:hAnsi="Calibri"/>
          <w:u w:val="single"/>
        </w:rPr>
        <w:t>There are few, if any, advantages of</w:t>
      </w:r>
      <w:r w:rsidRPr="003129CC">
        <w:rPr>
          <w:rFonts w:ascii="Calibri" w:hAnsi="Calibri"/>
          <w:sz w:val="12"/>
        </w:rPr>
        <w:t>¶</w:t>
      </w:r>
      <w:r w:rsidRPr="003129CC">
        <w:rPr>
          <w:rFonts w:ascii="Calibri" w:hAnsi="Calibri"/>
          <w:sz w:val="16"/>
        </w:rPr>
        <w:t xml:space="preserve"> </w:t>
      </w:r>
      <w:r w:rsidRPr="003129CC">
        <w:rPr>
          <w:rFonts w:ascii="Calibri" w:hAnsi="Calibri"/>
          <w:u w:val="single"/>
        </w:rPr>
        <w:t xml:space="preserve">funding these activities at the federal level, but </w:t>
      </w:r>
      <w:proofErr w:type="gramStart"/>
      <w:r w:rsidRPr="003129CC">
        <w:rPr>
          <w:rFonts w:ascii="Calibri" w:hAnsi="Calibri"/>
          <w:u w:val="single"/>
        </w:rPr>
        <w:t>there</w:t>
      </w:r>
      <w:proofErr w:type="gramEnd"/>
      <w:r w:rsidRPr="003129CC">
        <w:rPr>
          <w:rFonts w:ascii="Calibri" w:hAnsi="Calibri"/>
          <w:u w:val="single"/>
        </w:rPr>
        <w:t xml:space="preserve"> are</w:t>
      </w:r>
      <w:r w:rsidRPr="003129CC">
        <w:rPr>
          <w:rFonts w:ascii="Calibri" w:hAnsi="Calibri"/>
          <w:sz w:val="12"/>
        </w:rPr>
        <w:t>¶</w:t>
      </w:r>
      <w:r w:rsidRPr="003129CC">
        <w:rPr>
          <w:rFonts w:ascii="Calibri" w:hAnsi="Calibri"/>
          <w:sz w:val="12"/>
          <w:u w:val="single"/>
        </w:rPr>
        <w:t xml:space="preserve"> </w:t>
      </w:r>
      <w:r w:rsidRPr="003129CC">
        <w:rPr>
          <w:rFonts w:ascii="Calibri" w:hAnsi="Calibri"/>
          <w:u w:val="single"/>
        </w:rPr>
        <w:t>many disadvantages.</w:t>
      </w:r>
    </w:p>
    <w:p w14:paraId="255875FD" w14:textId="77777777" w:rsidR="00BF3084" w:rsidRPr="003129CC" w:rsidRDefault="00BF3084" w:rsidP="00FE6CCF">
      <w:pPr>
        <w:pStyle w:val="Textbody"/>
        <w:shd w:val="clear" w:color="auto" w:fill="FFFFFF"/>
        <w:spacing w:after="0" w:line="255" w:lineRule="atLeast"/>
        <w:rPr>
          <w:rFonts w:ascii="Calibri" w:hAnsi="Calibri" w:cs="Times New Roman"/>
          <w:u w:val="single"/>
        </w:rPr>
      </w:pPr>
    </w:p>
    <w:p w14:paraId="2316739E" w14:textId="77777777" w:rsidR="00FE6CCF" w:rsidRPr="003129CC" w:rsidRDefault="00FE6CCF" w:rsidP="007E16B8">
      <w:pPr>
        <w:pStyle w:val="Textbody"/>
        <w:spacing w:after="0"/>
        <w:rPr>
          <w:rFonts w:ascii="Calibri" w:hAnsi="Calibri"/>
          <w:sz w:val="16"/>
        </w:rPr>
      </w:pPr>
    </w:p>
    <w:p w14:paraId="1A40F501" w14:textId="30BC03AF" w:rsidR="00B45FE9" w:rsidRPr="003129CC" w:rsidRDefault="00F3075F" w:rsidP="00F3075F">
      <w:pPr>
        <w:pStyle w:val="Heading3"/>
        <w:rPr>
          <w:rFonts w:ascii="Calibri" w:hAnsi="Calibri"/>
        </w:rPr>
      </w:pPr>
      <w:r w:rsidRPr="003129CC">
        <w:rPr>
          <w:rFonts w:ascii="Calibri" w:hAnsi="Calibri"/>
        </w:rPr>
        <w:t>States/Municipalities CP</w:t>
      </w:r>
      <w:r w:rsidR="000A15B1" w:rsidRPr="003129CC">
        <w:rPr>
          <w:rFonts w:ascii="Calibri" w:hAnsi="Calibri"/>
        </w:rPr>
        <w:t xml:space="preserve"> Shell</w:t>
      </w:r>
    </w:p>
    <w:p w14:paraId="680F7385" w14:textId="1ACEB782" w:rsidR="00AE104A" w:rsidRPr="003129CC" w:rsidRDefault="00AE104A" w:rsidP="00F3075F">
      <w:pPr>
        <w:pStyle w:val="Heading4"/>
        <w:rPr>
          <w:rFonts w:ascii="Calibri" w:hAnsi="Calibri"/>
        </w:rPr>
      </w:pPr>
      <w:r w:rsidRPr="003129CC">
        <w:rPr>
          <w:rFonts w:ascii="Calibri" w:hAnsi="Calibri"/>
        </w:rPr>
        <w:t xml:space="preserve">Text: The fifty states and all relevant territories and municipalities should implement a regional water management strategy as per our </w:t>
      </w:r>
      <w:proofErr w:type="spellStart"/>
      <w:r w:rsidRPr="003129CC">
        <w:rPr>
          <w:rFonts w:ascii="Calibri" w:hAnsi="Calibri"/>
        </w:rPr>
        <w:t>Selee</w:t>
      </w:r>
      <w:proofErr w:type="spellEnd"/>
      <w:r w:rsidRPr="003129CC">
        <w:rPr>
          <w:rFonts w:ascii="Calibri" w:hAnsi="Calibri"/>
        </w:rPr>
        <w:t xml:space="preserve"> and Wilson 12 evidence.</w:t>
      </w:r>
    </w:p>
    <w:p w14:paraId="380AC325" w14:textId="77777777" w:rsidR="00F3075F" w:rsidRPr="003129CC" w:rsidRDefault="00F3075F" w:rsidP="00F3075F">
      <w:pPr>
        <w:pStyle w:val="Heading4"/>
        <w:rPr>
          <w:rFonts w:ascii="Calibri" w:hAnsi="Calibri"/>
        </w:rPr>
      </w:pPr>
      <w:r w:rsidRPr="003129CC">
        <w:rPr>
          <w:rFonts w:ascii="Calibri" w:hAnsi="Calibri"/>
        </w:rPr>
        <w:t>States and municipalities key to water management and conservation strategy</w:t>
      </w:r>
    </w:p>
    <w:p w14:paraId="0FED21FC" w14:textId="77777777" w:rsidR="00F3075F" w:rsidRPr="003129CC" w:rsidRDefault="00F3075F" w:rsidP="00F3075F">
      <w:pPr>
        <w:rPr>
          <w:u w:val="single"/>
        </w:rPr>
      </w:pPr>
      <w:proofErr w:type="spellStart"/>
      <w:r w:rsidRPr="003129CC">
        <w:rPr>
          <w:rStyle w:val="StyleStyleBold12pt"/>
        </w:rPr>
        <w:t>Selee</w:t>
      </w:r>
      <w:proofErr w:type="spellEnd"/>
      <w:r w:rsidRPr="003129CC">
        <w:rPr>
          <w:rStyle w:val="StyleStyleBold12pt"/>
        </w:rPr>
        <w:t xml:space="preserve"> and Wilson 12</w:t>
      </w:r>
      <w:r w:rsidRPr="003129CC">
        <w:rPr>
          <w:sz w:val="16"/>
        </w:rPr>
        <w:t xml:space="preserve"> (</w:t>
      </w:r>
      <w:r w:rsidRPr="003129CC">
        <w:rPr>
          <w:rFonts w:eastAsia="Times New Roman"/>
          <w:sz w:val="16"/>
          <w:shd w:val="clear" w:color="auto" w:fill="FFFFFF"/>
        </w:rPr>
        <w:t>Andrew, Vice President for Programs and Senior Advisor to the Mexico Institute at the Wilson Center, Christopher, associate with the Mexico Institute, “A New Agenda with Mexico,” Wilson Center, November 2012, http://www.wilsoncenter.org/sites/default/files/a_new_agenda_with_mexico.pdf)</w:t>
      </w:r>
      <w:r w:rsidRPr="003129CC">
        <w:rPr>
          <w:rFonts w:eastAsia="Times New Roman"/>
          <w:sz w:val="16"/>
        </w:rPr>
        <w:t xml:space="preserve"> </w:t>
      </w:r>
      <w:r w:rsidRPr="003129CC">
        <w:rPr>
          <w:rFonts w:eastAsia="Times New Roman"/>
          <w:sz w:val="16"/>
        </w:rPr>
        <w:br/>
      </w:r>
      <w:r w:rsidRPr="003129CC">
        <w:rPr>
          <w:u w:val="single"/>
        </w:rPr>
        <w:t>Water conservation must be implemented as part of a regional water management strategy to reduce dependency and the energy needed to import water from outside natural water basins and to provide for environmental flows for ecosystem enhancement</w:t>
      </w:r>
      <w:r w:rsidRPr="003129CC">
        <w:t xml:space="preserve">. </w:t>
      </w:r>
      <w:r w:rsidRPr="003129CC">
        <w:rPr>
          <w:u w:val="single"/>
        </w:rPr>
        <w:t>States and municipalities must engage in fulfilling the region’s enormous potential for generating renewable energy, its “natural mandate” given its geographical, socioeconomic and geopolitical conditions, and live up to its potential for competitive and sustainable development.</w:t>
      </w:r>
    </w:p>
    <w:p w14:paraId="0E6C77F6" w14:textId="77777777" w:rsidR="0018634C" w:rsidRPr="003129CC" w:rsidRDefault="0018634C" w:rsidP="00F3075F">
      <w:pPr>
        <w:rPr>
          <w:u w:val="single"/>
        </w:rPr>
      </w:pPr>
    </w:p>
    <w:p w14:paraId="7242C193" w14:textId="37E61CC7" w:rsidR="0018634C" w:rsidRPr="003129CC" w:rsidRDefault="0018634C" w:rsidP="0018634C">
      <w:pPr>
        <w:pStyle w:val="Heading3"/>
        <w:rPr>
          <w:rFonts w:ascii="Calibri" w:hAnsi="Calibri"/>
        </w:rPr>
      </w:pPr>
      <w:r w:rsidRPr="003129CC">
        <w:rPr>
          <w:rFonts w:ascii="Calibri" w:hAnsi="Calibri"/>
        </w:rPr>
        <w:t>World Bank CP</w:t>
      </w:r>
      <w:r w:rsidR="000A15B1" w:rsidRPr="003129CC">
        <w:rPr>
          <w:rFonts w:ascii="Calibri" w:hAnsi="Calibri"/>
        </w:rPr>
        <w:t xml:space="preserve"> Shell</w:t>
      </w:r>
    </w:p>
    <w:p w14:paraId="35D5206D" w14:textId="191C26F6" w:rsidR="00AE104A" w:rsidRPr="003129CC" w:rsidRDefault="00AE104A" w:rsidP="0018634C">
      <w:pPr>
        <w:pStyle w:val="Heading4"/>
        <w:rPr>
          <w:rFonts w:ascii="Calibri" w:hAnsi="Calibri"/>
        </w:rPr>
      </w:pPr>
      <w:r w:rsidRPr="003129CC">
        <w:rPr>
          <w:rFonts w:ascii="Calibri" w:hAnsi="Calibri"/>
        </w:rPr>
        <w:t xml:space="preserve">Text: All relevant countries should make a request, and send that request to the president of the World Bank, to establish a </w:t>
      </w:r>
      <w:proofErr w:type="gramStart"/>
      <w:r w:rsidRPr="003129CC">
        <w:rPr>
          <w:rFonts w:ascii="Calibri" w:hAnsi="Calibri"/>
        </w:rPr>
        <w:t>fund to fund</w:t>
      </w:r>
      <w:proofErr w:type="gramEnd"/>
      <w:r w:rsidRPr="003129CC">
        <w:rPr>
          <w:rFonts w:ascii="Calibri" w:hAnsi="Calibri"/>
        </w:rPr>
        <w:t xml:space="preserve"> large infrastructure projects across the US-Mexico border. </w:t>
      </w:r>
    </w:p>
    <w:p w14:paraId="1FEFEAEA" w14:textId="77777777" w:rsidR="0018634C" w:rsidRPr="003129CC" w:rsidRDefault="0018634C" w:rsidP="0018634C">
      <w:pPr>
        <w:pStyle w:val="Heading4"/>
        <w:rPr>
          <w:rFonts w:ascii="Calibri" w:hAnsi="Calibri"/>
        </w:rPr>
      </w:pPr>
      <w:r w:rsidRPr="003129CC">
        <w:rPr>
          <w:rFonts w:ascii="Calibri" w:hAnsi="Calibri"/>
        </w:rPr>
        <w:t xml:space="preserve">World Bank solves better – our </w:t>
      </w:r>
      <w:proofErr w:type="spellStart"/>
      <w:proofErr w:type="gramStart"/>
      <w:r w:rsidRPr="003129CC">
        <w:rPr>
          <w:rFonts w:ascii="Calibri" w:hAnsi="Calibri"/>
        </w:rPr>
        <w:t>ev</w:t>
      </w:r>
      <w:proofErr w:type="spellEnd"/>
      <w:proofErr w:type="gramEnd"/>
      <w:r w:rsidRPr="003129CC">
        <w:rPr>
          <w:rFonts w:ascii="Calibri" w:hAnsi="Calibri"/>
        </w:rPr>
        <w:t xml:space="preserve"> is comparative</w:t>
      </w:r>
    </w:p>
    <w:p w14:paraId="5213CA61" w14:textId="77777777" w:rsidR="0018634C" w:rsidRPr="003129CC" w:rsidRDefault="0018634C" w:rsidP="0018634C">
      <w:pPr>
        <w:rPr>
          <w:sz w:val="16"/>
          <w:szCs w:val="16"/>
        </w:rPr>
      </w:pPr>
      <w:r w:rsidRPr="003129CC">
        <w:rPr>
          <w:b/>
          <w:sz w:val="26"/>
          <w:szCs w:val="26"/>
        </w:rPr>
        <w:t xml:space="preserve">PASTOR ‘7 </w:t>
      </w:r>
      <w:r w:rsidRPr="003129CC">
        <w:rPr>
          <w:sz w:val="16"/>
          <w:szCs w:val="16"/>
        </w:rPr>
        <w:t xml:space="preserve">[Robert - professor of international relations and director of the Center for North American Studies and the Center for Democracy and Election Management and was Vice President of International Affairs at AU - redalyc.org – “The Solution to North America’s </w:t>
      </w:r>
    </w:p>
    <w:p w14:paraId="5C47CDFE" w14:textId="3651ED07" w:rsidR="0018634C" w:rsidRPr="003129CC" w:rsidRDefault="0018634C" w:rsidP="0018634C">
      <w:pPr>
        <w:rPr>
          <w:sz w:val="16"/>
          <w:szCs w:val="16"/>
        </w:rPr>
      </w:pPr>
      <w:r w:rsidRPr="003129CC">
        <w:rPr>
          <w:sz w:val="16"/>
          <w:szCs w:val="16"/>
        </w:rPr>
        <w:t>Triple Problem: The Case for A North American Investment Fund” - http://www.redalyc.org/pdf/1937/193715174009.pdf - KB</w:t>
      </w:r>
    </w:p>
    <w:p w14:paraId="49B6728C" w14:textId="77777777" w:rsidR="0018634C" w:rsidRPr="003129CC" w:rsidRDefault="0018634C" w:rsidP="0018634C">
      <w:pPr>
        <w:rPr>
          <w:rStyle w:val="StyleBoldUnderline"/>
        </w:rPr>
      </w:pPr>
      <w:r w:rsidRPr="003129CC">
        <w:rPr>
          <w:sz w:val="16"/>
        </w:rPr>
        <w:t>Some have proposed using the North American Development Bank (</w:t>
      </w:r>
      <w:r w:rsidRPr="003129CC">
        <w:rPr>
          <w:rStyle w:val="StyleBoldUnderline"/>
        </w:rPr>
        <w:t>NAD Bank</w:t>
      </w:r>
      <w:r w:rsidRPr="003129CC">
        <w:rPr>
          <w:sz w:val="16"/>
        </w:rPr>
        <w:t xml:space="preserve">), but that institution’s mission is to invest in environmental and small infrastructure projects near the border, and it </w:t>
      </w:r>
      <w:r w:rsidRPr="003129CC">
        <w:rPr>
          <w:rStyle w:val="StyleBoldUnderline"/>
        </w:rPr>
        <w:t>does not have the capability for the large infrastructure projects needed</w:t>
      </w:r>
      <w:r w:rsidRPr="003129CC">
        <w:rPr>
          <w:sz w:val="16"/>
        </w:rPr>
        <w:t xml:space="preserve"> to close the development gap </w:t>
      </w:r>
      <w:r w:rsidRPr="003129CC">
        <w:rPr>
          <w:rStyle w:val="StyleBoldUnderline"/>
        </w:rPr>
        <w:t xml:space="preserve">Rather than provide funds and personnel to give the bank such a capability, it would make more sense to use. </w:t>
      </w:r>
      <w:proofErr w:type="gramStart"/>
      <w:r w:rsidRPr="003129CC">
        <w:rPr>
          <w:rStyle w:val="StyleBoldUnderline"/>
        </w:rPr>
        <w:t>an</w:t>
      </w:r>
      <w:proofErr w:type="gramEnd"/>
      <w:r w:rsidRPr="003129CC">
        <w:rPr>
          <w:rStyle w:val="StyleBoldUnderline"/>
        </w:rPr>
        <w:t xml:space="preserve"> existing institution with proven capability</w:t>
      </w:r>
      <w:r w:rsidRPr="003129CC">
        <w:rPr>
          <w:rStyle w:val="StyleBoldUnderline"/>
          <w:b w:val="0"/>
          <w:szCs w:val="22"/>
        </w:rPr>
        <w:t xml:space="preserve">. </w:t>
      </w:r>
      <w:r w:rsidRPr="003129CC">
        <w:rPr>
          <w:b/>
          <w:szCs w:val="22"/>
          <w:u w:val="single"/>
        </w:rPr>
        <w:t xml:space="preserve">To establish such a fund, the leaders of the three countries would need to make such a request of the president of </w:t>
      </w:r>
      <w:r w:rsidRPr="003129CC">
        <w:rPr>
          <w:rStyle w:val="StyleBoldUnderline"/>
          <w:szCs w:val="22"/>
        </w:rPr>
        <w:t>the</w:t>
      </w:r>
      <w:r w:rsidRPr="003129CC">
        <w:rPr>
          <w:rStyle w:val="StyleBoldUnderline"/>
        </w:rPr>
        <w:t xml:space="preserve"> World Bank.</w:t>
      </w:r>
    </w:p>
    <w:p w14:paraId="060920DD" w14:textId="10D998E8" w:rsidR="0018634C" w:rsidRPr="003129CC" w:rsidRDefault="00765BB1" w:rsidP="00765BB1">
      <w:pPr>
        <w:pStyle w:val="Heading2"/>
        <w:rPr>
          <w:rFonts w:ascii="Calibri" w:hAnsi="Calibri"/>
        </w:rPr>
      </w:pPr>
      <w:r w:rsidRPr="003129CC">
        <w:rPr>
          <w:rFonts w:ascii="Calibri" w:hAnsi="Calibri"/>
        </w:rPr>
        <w:t>Oil DA Links</w:t>
      </w:r>
    </w:p>
    <w:p w14:paraId="02D06C5B" w14:textId="4B628E58" w:rsidR="00765BB1" w:rsidRPr="003129CC" w:rsidRDefault="00765BB1" w:rsidP="00765BB1">
      <w:pPr>
        <w:pStyle w:val="Heading3"/>
        <w:rPr>
          <w:rFonts w:ascii="Calibri" w:hAnsi="Calibri"/>
        </w:rPr>
      </w:pPr>
      <w:r w:rsidRPr="003129CC">
        <w:rPr>
          <w:rFonts w:ascii="Calibri" w:hAnsi="Calibri"/>
        </w:rPr>
        <w:t>Oil DA Link</w:t>
      </w:r>
    </w:p>
    <w:p w14:paraId="1EFB9F36" w14:textId="77777777" w:rsidR="00765BB1" w:rsidRPr="003129CC" w:rsidRDefault="00765BB1" w:rsidP="00765BB1">
      <w:pPr>
        <w:pStyle w:val="Heading4"/>
        <w:rPr>
          <w:rFonts w:ascii="Calibri" w:hAnsi="Calibri"/>
        </w:rPr>
      </w:pPr>
      <w:r w:rsidRPr="003129CC">
        <w:rPr>
          <w:rFonts w:ascii="Calibri" w:hAnsi="Calibri"/>
        </w:rPr>
        <w:t>Plan increases oil trade with Mexico</w:t>
      </w:r>
    </w:p>
    <w:p w14:paraId="36179AE8" w14:textId="77777777" w:rsidR="00765BB1" w:rsidRPr="003129CC" w:rsidRDefault="00765BB1" w:rsidP="00765BB1">
      <w:pPr>
        <w:rPr>
          <w:b/>
          <w:sz w:val="26"/>
        </w:rPr>
      </w:pPr>
      <w:proofErr w:type="spellStart"/>
      <w:r w:rsidRPr="003129CC">
        <w:rPr>
          <w:rStyle w:val="StyleStyleBold12pt"/>
        </w:rPr>
        <w:t>Murtaugh</w:t>
      </w:r>
      <w:proofErr w:type="spellEnd"/>
      <w:r w:rsidRPr="003129CC">
        <w:rPr>
          <w:rStyle w:val="StyleStyleBold12pt"/>
        </w:rPr>
        <w:t xml:space="preserve"> &amp; </w:t>
      </w:r>
      <w:proofErr w:type="spellStart"/>
      <w:r w:rsidRPr="003129CC">
        <w:rPr>
          <w:rStyle w:val="StyleStyleBold12pt"/>
        </w:rPr>
        <w:t>Caroom</w:t>
      </w:r>
      <w:proofErr w:type="spellEnd"/>
      <w:r w:rsidRPr="003129CC">
        <w:rPr>
          <w:rStyle w:val="StyleStyleBold12pt"/>
        </w:rPr>
        <w:t xml:space="preserve"> 13 </w:t>
      </w:r>
      <w:r w:rsidRPr="003129CC">
        <w:t xml:space="preserve">(Dan &amp; Elliot – Staff Writers – Bloomberg – “U.S. May Swap Light Oil for Mexican Crude, </w:t>
      </w:r>
      <w:proofErr w:type="spellStart"/>
      <w:r w:rsidRPr="003129CC">
        <w:t>Sieminski</w:t>
      </w:r>
      <w:proofErr w:type="spellEnd"/>
      <w:r w:rsidRPr="003129CC">
        <w:t xml:space="preserve"> Says” - </w:t>
      </w:r>
      <w:hyperlink r:id="rId22" w:history="1">
        <w:r w:rsidRPr="003129CC">
          <w:t>http://www.bloomberg.com/news/2013-03-01/u-s-may-swap-light-oil-for-heavy-mexican-crude-sieminski-says.html</w:t>
        </w:r>
      </w:hyperlink>
      <w:r w:rsidRPr="003129CC">
        <w:t xml:space="preserve"> - KB)</w:t>
      </w:r>
    </w:p>
    <w:p w14:paraId="429E8A47" w14:textId="77777777" w:rsidR="00765BB1" w:rsidRPr="003129CC" w:rsidRDefault="00765BB1" w:rsidP="00765BB1">
      <w:pPr>
        <w:rPr>
          <w:sz w:val="16"/>
        </w:rPr>
      </w:pPr>
      <w:r w:rsidRPr="003129CC">
        <w:rPr>
          <w:rStyle w:val="StyleBoldUnderline"/>
        </w:rPr>
        <w:t>The U.S. might consider exporting light</w:t>
      </w:r>
      <w:r w:rsidRPr="003129CC">
        <w:rPr>
          <w:sz w:val="16"/>
        </w:rPr>
        <w:t xml:space="preserve">, sweet </w:t>
      </w:r>
      <w:r w:rsidRPr="003129CC">
        <w:rPr>
          <w:rStyle w:val="StyleBoldUnderline"/>
        </w:rPr>
        <w:t>crude to Mexico</w:t>
      </w:r>
      <w:r w:rsidRPr="003129CC">
        <w:rPr>
          <w:sz w:val="16"/>
        </w:rPr>
        <w:t xml:space="preserve"> in a swap </w:t>
      </w:r>
      <w:r w:rsidRPr="003129CC">
        <w:rPr>
          <w:rStyle w:val="StyleBoldUnderline"/>
        </w:rPr>
        <w:t>for heavy crude</w:t>
      </w:r>
      <w:r w:rsidRPr="003129CC">
        <w:rPr>
          <w:sz w:val="16"/>
        </w:rPr>
        <w:t xml:space="preserve">, Adam </w:t>
      </w:r>
      <w:proofErr w:type="spellStart"/>
      <w:r w:rsidRPr="003129CC">
        <w:rPr>
          <w:sz w:val="16"/>
        </w:rPr>
        <w:t>Sieminski</w:t>
      </w:r>
      <w:proofErr w:type="spellEnd"/>
      <w:r w:rsidRPr="003129CC">
        <w:rPr>
          <w:sz w:val="16"/>
        </w:rPr>
        <w:t xml:space="preserve">, administrator of the U.S. Energy Information Administration, said today at a conference in Houston. Mexico produces mostly heavy crude while its refineries are set up to run light, sweet oil, </w:t>
      </w:r>
      <w:proofErr w:type="spellStart"/>
      <w:r w:rsidRPr="003129CC">
        <w:rPr>
          <w:sz w:val="16"/>
        </w:rPr>
        <w:t>Sieminski</w:t>
      </w:r>
      <w:proofErr w:type="spellEnd"/>
      <w:r w:rsidRPr="003129CC">
        <w:rPr>
          <w:sz w:val="16"/>
        </w:rPr>
        <w:t xml:space="preserve"> said. </w:t>
      </w:r>
      <w:r w:rsidRPr="003129CC">
        <w:rPr>
          <w:rStyle w:val="StyleBoldUnderline"/>
        </w:rPr>
        <w:t>Many U.S. Gulf Coast refiners are configured to run heavy crude</w:t>
      </w:r>
      <w:r w:rsidRPr="003129CC">
        <w:rPr>
          <w:sz w:val="16"/>
        </w:rPr>
        <w:t xml:space="preserve"> while the U.S. is boosting production of light, sweet oil. “Some things the executive branch can do, other things would require legislative action,” </w:t>
      </w:r>
      <w:proofErr w:type="spellStart"/>
      <w:r w:rsidRPr="003129CC">
        <w:rPr>
          <w:sz w:val="16"/>
        </w:rPr>
        <w:t>Sieminski</w:t>
      </w:r>
      <w:proofErr w:type="spellEnd"/>
      <w:r w:rsidRPr="003129CC">
        <w:rPr>
          <w:sz w:val="16"/>
        </w:rPr>
        <w:t xml:space="preserve"> said in </w:t>
      </w:r>
      <w:proofErr w:type="gramStart"/>
      <w:r w:rsidRPr="003129CC">
        <w:rPr>
          <w:sz w:val="16"/>
        </w:rPr>
        <w:t>an</w:t>
      </w:r>
      <w:proofErr w:type="gramEnd"/>
      <w:r w:rsidRPr="003129CC">
        <w:rPr>
          <w:sz w:val="16"/>
        </w:rPr>
        <w:t xml:space="preserve"> later interview. “The president has some flexibility, the Commerce Department has some flexibility. But it’s a sensitive issue, and Congress is obviously going to have an opinion.” </w:t>
      </w:r>
      <w:r w:rsidRPr="003129CC">
        <w:rPr>
          <w:rStyle w:val="StyleBoldUnderline"/>
        </w:rPr>
        <w:t>Light</w:t>
      </w:r>
      <w:r w:rsidRPr="003129CC">
        <w:rPr>
          <w:sz w:val="16"/>
        </w:rPr>
        <w:t xml:space="preserve">, sweet </w:t>
      </w:r>
      <w:r w:rsidRPr="003129CC">
        <w:rPr>
          <w:rStyle w:val="StyleBoldUnderline"/>
        </w:rPr>
        <w:t>crude from the Gulf Coast is already being exported to Canada</w:t>
      </w:r>
      <w:r w:rsidRPr="003129CC">
        <w:rPr>
          <w:sz w:val="16"/>
        </w:rPr>
        <w:t xml:space="preserve">, </w:t>
      </w:r>
      <w:proofErr w:type="spellStart"/>
      <w:r w:rsidRPr="003129CC">
        <w:rPr>
          <w:sz w:val="16"/>
        </w:rPr>
        <w:t>Sieminski</w:t>
      </w:r>
      <w:proofErr w:type="spellEnd"/>
      <w:r w:rsidRPr="003129CC">
        <w:rPr>
          <w:sz w:val="16"/>
        </w:rPr>
        <w:t xml:space="preserve"> said at the </w:t>
      </w:r>
      <w:proofErr w:type="spellStart"/>
      <w:r w:rsidRPr="003129CC">
        <w:rPr>
          <w:sz w:val="16"/>
        </w:rPr>
        <w:t>Platts</w:t>
      </w:r>
      <w:proofErr w:type="spellEnd"/>
      <w:r w:rsidRPr="003129CC">
        <w:rPr>
          <w:sz w:val="16"/>
        </w:rPr>
        <w:t xml:space="preserve"> North American Crude Marketing Conference. </w:t>
      </w:r>
      <w:r w:rsidRPr="003129CC">
        <w:rPr>
          <w:rStyle w:val="StyleBoldUnderline"/>
        </w:rPr>
        <w:t>Swapping grades with Mexico “certainly makes sense, given the amount of light sweet crude oil being produced in the United States</w:t>
      </w:r>
      <w:r w:rsidRPr="003129CC">
        <w:rPr>
          <w:sz w:val="16"/>
        </w:rPr>
        <w:t xml:space="preserve">,” Stephen </w:t>
      </w:r>
      <w:proofErr w:type="spellStart"/>
      <w:r w:rsidRPr="003129CC">
        <w:rPr>
          <w:sz w:val="16"/>
        </w:rPr>
        <w:t>Schork</w:t>
      </w:r>
      <w:proofErr w:type="spellEnd"/>
      <w:r w:rsidRPr="003129CC">
        <w:rPr>
          <w:sz w:val="16"/>
        </w:rPr>
        <w:t xml:space="preserve">, the president of </w:t>
      </w:r>
      <w:proofErr w:type="spellStart"/>
      <w:r w:rsidRPr="003129CC">
        <w:rPr>
          <w:sz w:val="16"/>
        </w:rPr>
        <w:t>Schork</w:t>
      </w:r>
      <w:proofErr w:type="spellEnd"/>
      <w:r w:rsidRPr="003129CC">
        <w:rPr>
          <w:sz w:val="16"/>
        </w:rPr>
        <w:t xml:space="preserve"> Group Inc. in Villanova, Pennsylvania, said by phone. “</w:t>
      </w:r>
      <w:r w:rsidRPr="003129CC">
        <w:rPr>
          <w:rStyle w:val="StyleBoldUnderline"/>
        </w:rPr>
        <w:t>We have too much of it. We need more of the heavier</w:t>
      </w:r>
      <w:r w:rsidRPr="003129CC">
        <w:rPr>
          <w:sz w:val="16"/>
        </w:rPr>
        <w:t xml:space="preserve">, sour Mexican </w:t>
      </w:r>
      <w:r w:rsidRPr="003129CC">
        <w:rPr>
          <w:rStyle w:val="StyleBoldUnderline"/>
        </w:rPr>
        <w:t>crudes</w:t>
      </w:r>
      <w:r w:rsidRPr="003129CC">
        <w:rPr>
          <w:sz w:val="16"/>
        </w:rPr>
        <w:t xml:space="preserve"> to blend to get to that optimal medium-sour blend U.S. Gulf Coast refiners are geared for.” Federal law requires companies to obtain licenses from the Commerce Department to export crude oil. The department’s policy is “to approve applications for exports of crude oil to Canada for consumption or use therein,” according to Commerce’s Export Administration Regulations. </w:t>
      </w:r>
      <w:r w:rsidRPr="003129CC">
        <w:rPr>
          <w:rStyle w:val="StyleBoldUnderline"/>
        </w:rPr>
        <w:t>Limited amounts of crude oil have been exported to Mexico</w:t>
      </w:r>
      <w:r w:rsidRPr="003129CC">
        <w:rPr>
          <w:sz w:val="16"/>
        </w:rPr>
        <w:t xml:space="preserve"> and Costa Rica, according to the EIA’s website. In 1996, 267,000 barrels of crude were sent to Mexico in August and September, EIA data show. Crude was exported as late as May 2012, when 5,000 barrels went to Mexico. The total shipped to Mexico is 384,000 barrels. Currently, most of the crude exported goes from the Midwest to Canada, according to the EIA’s website. Other exports to Canada have been from New York, and before 2007, export licenses were granted to send Alaskan North Slope crude to countries in Asia including South Korea.</w:t>
      </w:r>
    </w:p>
    <w:p w14:paraId="739C39CE" w14:textId="77777777" w:rsidR="00765BB1" w:rsidRPr="003129CC" w:rsidRDefault="00765BB1" w:rsidP="00765BB1"/>
    <w:p w14:paraId="5F70F416" w14:textId="1AB1239F" w:rsidR="00F3075F" w:rsidRPr="003129CC" w:rsidRDefault="00434593" w:rsidP="00434593">
      <w:pPr>
        <w:pStyle w:val="Heading2"/>
        <w:rPr>
          <w:rFonts w:ascii="Calibri" w:hAnsi="Calibri"/>
        </w:rPr>
      </w:pPr>
      <w:r w:rsidRPr="003129CC">
        <w:rPr>
          <w:rFonts w:ascii="Calibri" w:hAnsi="Calibri"/>
        </w:rPr>
        <w:t>Politics Links</w:t>
      </w:r>
    </w:p>
    <w:p w14:paraId="026B94F3" w14:textId="1C5D7FCB" w:rsidR="0040514E" w:rsidRPr="003129CC" w:rsidRDefault="0040514E" w:rsidP="0040514E">
      <w:pPr>
        <w:pStyle w:val="Heading3"/>
        <w:rPr>
          <w:rFonts w:ascii="Calibri" w:hAnsi="Calibri"/>
        </w:rPr>
      </w:pPr>
      <w:r w:rsidRPr="003129CC">
        <w:rPr>
          <w:rFonts w:ascii="Calibri" w:hAnsi="Calibri"/>
        </w:rPr>
        <w:t>Politics Link – Plan Popular</w:t>
      </w:r>
    </w:p>
    <w:p w14:paraId="70A53142" w14:textId="77777777" w:rsidR="0040514E" w:rsidRPr="003129CC" w:rsidRDefault="0040514E" w:rsidP="0040514E">
      <w:pPr>
        <w:pStyle w:val="Heading4"/>
        <w:rPr>
          <w:rStyle w:val="StyleBoldUnderline"/>
          <w:rFonts w:ascii="Calibri" w:hAnsi="Calibri"/>
          <w:b/>
          <w:iCs w:val="0"/>
          <w:sz w:val="26"/>
          <w:u w:val="none"/>
        </w:rPr>
      </w:pPr>
      <w:r w:rsidRPr="003129CC">
        <w:rPr>
          <w:rStyle w:val="StyleBoldUnderline"/>
          <w:rFonts w:ascii="Calibri" w:hAnsi="Calibri"/>
          <w:b/>
          <w:iCs w:val="0"/>
          <w:sz w:val="26"/>
          <w:u w:val="none"/>
        </w:rPr>
        <w:t xml:space="preserve">Plan popular – policymakers support </w:t>
      </w:r>
      <w:proofErr w:type="spellStart"/>
      <w:r w:rsidRPr="003129CC">
        <w:rPr>
          <w:rStyle w:val="StyleBoldUnderline"/>
          <w:rFonts w:ascii="Calibri" w:hAnsi="Calibri"/>
          <w:b/>
          <w:iCs w:val="0"/>
          <w:sz w:val="26"/>
          <w:u w:val="none"/>
        </w:rPr>
        <w:t>NADBank</w:t>
      </w:r>
      <w:proofErr w:type="spellEnd"/>
      <w:r w:rsidRPr="003129CC">
        <w:rPr>
          <w:rStyle w:val="StyleBoldUnderline"/>
          <w:rFonts w:ascii="Calibri" w:hAnsi="Calibri"/>
          <w:b/>
          <w:iCs w:val="0"/>
          <w:sz w:val="26"/>
          <w:u w:val="none"/>
        </w:rPr>
        <w:t xml:space="preserve"> expansion</w:t>
      </w:r>
    </w:p>
    <w:p w14:paraId="0C5FAB1D" w14:textId="77777777" w:rsidR="0040514E" w:rsidRPr="003129CC" w:rsidRDefault="0040514E" w:rsidP="0040514E">
      <w:pPr>
        <w:rPr>
          <w:rStyle w:val="StyleBoldUnderline"/>
          <w:b w:val="0"/>
          <w:u w:val="none"/>
        </w:rPr>
      </w:pPr>
      <w:r w:rsidRPr="003129CC">
        <w:rPr>
          <w:rStyle w:val="StyleBoldUnderline"/>
          <w:rFonts w:eastAsiaTheme="majorEastAsia" w:cstheme="majorBidi"/>
          <w:iCs/>
          <w:sz w:val="26"/>
          <w:u w:val="none"/>
        </w:rPr>
        <w:t xml:space="preserve">Clare </w:t>
      </w:r>
      <w:proofErr w:type="spellStart"/>
      <w:r w:rsidRPr="003129CC">
        <w:rPr>
          <w:rStyle w:val="StyleBoldUnderline"/>
          <w:rFonts w:eastAsiaTheme="majorEastAsia" w:cstheme="majorBidi"/>
          <w:iCs/>
          <w:sz w:val="26"/>
          <w:u w:val="none"/>
        </w:rPr>
        <w:t>Ribando</w:t>
      </w:r>
      <w:proofErr w:type="spellEnd"/>
      <w:r w:rsidRPr="003129CC">
        <w:rPr>
          <w:rStyle w:val="StyleBoldUnderline"/>
          <w:rFonts w:eastAsiaTheme="majorEastAsia" w:cstheme="majorBidi"/>
          <w:iCs/>
          <w:sz w:val="26"/>
          <w:u w:val="none"/>
        </w:rPr>
        <w:t xml:space="preserve"> </w:t>
      </w:r>
      <w:proofErr w:type="spellStart"/>
      <w:r w:rsidRPr="003129CC">
        <w:rPr>
          <w:rStyle w:val="StyleBoldUnderline"/>
          <w:rFonts w:eastAsiaTheme="majorEastAsia" w:cstheme="majorBidi"/>
          <w:iCs/>
          <w:sz w:val="26"/>
          <w:u w:val="none"/>
        </w:rPr>
        <w:t>Seelke</w:t>
      </w:r>
      <w:proofErr w:type="spellEnd"/>
      <w:r w:rsidRPr="003129CC">
        <w:rPr>
          <w:rStyle w:val="StyleBoldUnderline"/>
          <w:rFonts w:eastAsiaTheme="majorEastAsia" w:cstheme="majorBidi"/>
          <w:iCs/>
          <w:sz w:val="26"/>
          <w:u w:val="none"/>
        </w:rPr>
        <w:t xml:space="preserve"> 13</w:t>
      </w:r>
      <w:r w:rsidRPr="003129CC">
        <w:rPr>
          <w:rStyle w:val="StyleBoldUnderline"/>
          <w:b w:val="0"/>
          <w:u w:val="none"/>
        </w:rPr>
        <w:t xml:space="preserve"> (Clare </w:t>
      </w:r>
      <w:proofErr w:type="spellStart"/>
      <w:r w:rsidRPr="003129CC">
        <w:rPr>
          <w:rStyle w:val="StyleBoldUnderline"/>
          <w:b w:val="0"/>
          <w:u w:val="none"/>
        </w:rPr>
        <w:t>Ribando</w:t>
      </w:r>
      <w:proofErr w:type="spellEnd"/>
      <w:r w:rsidRPr="003129CC">
        <w:rPr>
          <w:rStyle w:val="StyleBoldUnderline"/>
          <w:b w:val="0"/>
          <w:u w:val="none"/>
        </w:rPr>
        <w:t xml:space="preserve"> </w:t>
      </w:r>
      <w:proofErr w:type="spellStart"/>
      <w:r w:rsidRPr="003129CC">
        <w:rPr>
          <w:rStyle w:val="StyleBoldUnderline"/>
          <w:b w:val="0"/>
          <w:u w:val="none"/>
        </w:rPr>
        <w:t>Seelke</w:t>
      </w:r>
      <w:proofErr w:type="spellEnd"/>
      <w:r w:rsidRPr="003129CC">
        <w:rPr>
          <w:rStyle w:val="StyleBoldUnderline"/>
          <w:b w:val="0"/>
          <w:u w:val="none"/>
        </w:rPr>
        <w:t>, Specialist in Latin American Affairs, “Mexico and the 112th Congress, January 29, 2013, http://www.fas.org/sgp/crs/row/RL32724.pdf)</w:t>
      </w:r>
    </w:p>
    <w:p w14:paraId="4D342E02" w14:textId="77777777" w:rsidR="0040514E" w:rsidRPr="003129CC" w:rsidRDefault="0040514E" w:rsidP="0040514E">
      <w:pPr>
        <w:rPr>
          <w:u w:val="single"/>
        </w:rPr>
      </w:pPr>
      <w:r w:rsidRPr="003129CC">
        <w:rPr>
          <w:rStyle w:val="StyleBoldUnderline"/>
          <w:b w:val="0"/>
          <w:sz w:val="16"/>
          <w:u w:val="none"/>
        </w:rPr>
        <w:t xml:space="preserve">Several NAFTA institutions mandated by the agreements have been functioning since 1994. The </w:t>
      </w:r>
      <w:r w:rsidRPr="003129CC">
        <w:rPr>
          <w:rStyle w:val="StyleBoldUnderline"/>
          <w:b w:val="0"/>
          <w:sz w:val="12"/>
          <w:u w:val="none"/>
        </w:rPr>
        <w:t>¶</w:t>
      </w:r>
      <w:r w:rsidRPr="003129CC">
        <w:rPr>
          <w:rStyle w:val="StyleBoldUnderline"/>
          <w:b w:val="0"/>
          <w:sz w:val="16"/>
          <w:u w:val="none"/>
        </w:rPr>
        <w:t xml:space="preserve"> tripartite Commission on Environmental Cooperation (CEC) was established in Montreal, </w:t>
      </w:r>
      <w:r w:rsidRPr="003129CC">
        <w:rPr>
          <w:rStyle w:val="StyleBoldUnderline"/>
          <w:b w:val="0"/>
          <w:sz w:val="12"/>
          <w:u w:val="none"/>
        </w:rPr>
        <w:t>¶</w:t>
      </w:r>
      <w:r w:rsidRPr="003129CC">
        <w:rPr>
          <w:rStyle w:val="StyleBoldUnderline"/>
          <w:b w:val="0"/>
          <w:sz w:val="16"/>
          <w:u w:val="none"/>
        </w:rPr>
        <w:t xml:space="preserve"> Canada; and the Commission for Labor Cooperation (CLC) was established in Dallas, TX. In </w:t>
      </w:r>
      <w:r w:rsidRPr="003129CC">
        <w:rPr>
          <w:rStyle w:val="StyleBoldUnderline"/>
          <w:b w:val="0"/>
          <w:sz w:val="12"/>
          <w:u w:val="none"/>
        </w:rPr>
        <w:t>¶</w:t>
      </w:r>
      <w:r w:rsidRPr="003129CC">
        <w:rPr>
          <w:rStyle w:val="StyleBoldUnderline"/>
          <w:b w:val="0"/>
          <w:sz w:val="16"/>
          <w:u w:val="none"/>
        </w:rPr>
        <w:t xml:space="preserve"> addition, the bilateral Border Environment Cooperation Commission (BECC), located in Ciudad </w:t>
      </w:r>
      <w:r w:rsidRPr="003129CC">
        <w:rPr>
          <w:rStyle w:val="StyleBoldUnderline"/>
          <w:b w:val="0"/>
          <w:sz w:val="12"/>
          <w:u w:val="none"/>
        </w:rPr>
        <w:t>¶</w:t>
      </w:r>
      <w:r w:rsidRPr="003129CC">
        <w:rPr>
          <w:rStyle w:val="StyleBoldUnderline"/>
          <w:b w:val="0"/>
          <w:sz w:val="16"/>
          <w:u w:val="none"/>
        </w:rPr>
        <w:t xml:space="preserve"> </w:t>
      </w:r>
      <w:proofErr w:type="spellStart"/>
      <w:r w:rsidRPr="003129CC">
        <w:rPr>
          <w:rStyle w:val="StyleBoldUnderline"/>
          <w:b w:val="0"/>
          <w:sz w:val="16"/>
          <w:u w:val="none"/>
        </w:rPr>
        <w:t>Juárez</w:t>
      </w:r>
      <w:proofErr w:type="spellEnd"/>
      <w:r w:rsidRPr="003129CC">
        <w:rPr>
          <w:rStyle w:val="StyleBoldUnderline"/>
          <w:b w:val="0"/>
          <w:sz w:val="16"/>
          <w:u w:val="none"/>
        </w:rPr>
        <w:t>, Mexico, and the North American Development Bank (</w:t>
      </w:r>
      <w:proofErr w:type="spellStart"/>
      <w:r w:rsidRPr="003129CC">
        <w:rPr>
          <w:rStyle w:val="StyleBoldUnderline"/>
          <w:b w:val="0"/>
          <w:sz w:val="16"/>
          <w:u w:val="none"/>
        </w:rPr>
        <w:t>NADBank</w:t>
      </w:r>
      <w:proofErr w:type="spellEnd"/>
      <w:r w:rsidRPr="003129CC">
        <w:rPr>
          <w:rStyle w:val="StyleBoldUnderline"/>
          <w:b w:val="0"/>
          <w:sz w:val="16"/>
          <w:u w:val="none"/>
        </w:rPr>
        <w:t xml:space="preserve">), headquartered in San </w:t>
      </w:r>
      <w:r w:rsidRPr="003129CC">
        <w:rPr>
          <w:rStyle w:val="StyleBoldUnderline"/>
          <w:b w:val="0"/>
          <w:sz w:val="12"/>
          <w:u w:val="none"/>
        </w:rPr>
        <w:t>¶</w:t>
      </w:r>
      <w:r w:rsidRPr="003129CC">
        <w:rPr>
          <w:rStyle w:val="StyleBoldUnderline"/>
          <w:b w:val="0"/>
          <w:sz w:val="16"/>
          <w:u w:val="none"/>
        </w:rPr>
        <w:t xml:space="preserve"> Antonio, TX,</w:t>
      </w:r>
      <w:r w:rsidRPr="003129CC">
        <w:rPr>
          <w:rStyle w:val="StyleBoldUnderline"/>
          <w:b w:val="0"/>
          <w:sz w:val="16"/>
        </w:rPr>
        <w:t xml:space="preserve"> </w:t>
      </w:r>
      <w:r w:rsidRPr="003129CC">
        <w:rPr>
          <w:rStyle w:val="StyleBoldUnderline"/>
          <w:b w:val="0"/>
          <w:sz w:val="16"/>
          <w:u w:val="none"/>
        </w:rPr>
        <w:t xml:space="preserve">were created to promote and finance environment projects along the U.S.-Mexico </w:t>
      </w:r>
      <w:r w:rsidRPr="003129CC">
        <w:rPr>
          <w:rStyle w:val="StyleBoldUnderline"/>
          <w:b w:val="0"/>
          <w:sz w:val="12"/>
          <w:u w:val="none"/>
        </w:rPr>
        <w:t>¶</w:t>
      </w:r>
      <w:r w:rsidRPr="003129CC">
        <w:rPr>
          <w:rStyle w:val="StyleBoldUnderline"/>
          <w:b w:val="0"/>
          <w:sz w:val="16"/>
          <w:u w:val="none"/>
        </w:rPr>
        <w:t xml:space="preserve"> border. The</w:t>
      </w:r>
      <w:r w:rsidRPr="003129CC">
        <w:rPr>
          <w:rStyle w:val="StyleBoldUnderline"/>
          <w:b w:val="0"/>
          <w:sz w:val="16"/>
        </w:rPr>
        <w:t xml:space="preserve"> </w:t>
      </w:r>
      <w:r w:rsidRPr="003129CC">
        <w:rPr>
          <w:rStyle w:val="StyleBoldUnderline"/>
          <w:b w:val="0"/>
        </w:rPr>
        <w:t xml:space="preserve">NAFTA institutions have operated to encourage cooperation on trade, environmental and labor issues, and to consider nongovernmental petitions under the labor and environmental </w:t>
      </w:r>
      <w:r w:rsidRPr="003129CC">
        <w:rPr>
          <w:rStyle w:val="StyleBoldUnderline"/>
          <w:b w:val="0"/>
          <w:sz w:val="12"/>
          <w:u w:val="none"/>
        </w:rPr>
        <w:t>¶</w:t>
      </w:r>
      <w:r w:rsidRPr="003129CC">
        <w:rPr>
          <w:rStyle w:val="StyleBoldUnderline"/>
          <w:b w:val="0"/>
        </w:rPr>
        <w:t xml:space="preserve"> side agreements</w:t>
      </w:r>
      <w:r w:rsidRPr="003129CC">
        <w:rPr>
          <w:rStyle w:val="StyleBoldUnderline"/>
          <w:b w:val="0"/>
          <w:sz w:val="16"/>
        </w:rPr>
        <w:t xml:space="preserve">. </w:t>
      </w:r>
      <w:r w:rsidRPr="003129CC">
        <w:rPr>
          <w:rStyle w:val="StyleBoldUnderline"/>
          <w:b w:val="0"/>
          <w:sz w:val="16"/>
          <w:u w:val="none"/>
        </w:rPr>
        <w:t xml:space="preserve">Following up on a March 2002 agreement by Presidents Bush and Fox in </w:t>
      </w:r>
      <w:r w:rsidRPr="003129CC">
        <w:rPr>
          <w:rStyle w:val="StyleBoldUnderline"/>
          <w:b w:val="0"/>
          <w:sz w:val="12"/>
          <w:u w:val="none"/>
        </w:rPr>
        <w:t>¶</w:t>
      </w:r>
      <w:r w:rsidRPr="003129CC">
        <w:rPr>
          <w:rStyle w:val="StyleBoldUnderline"/>
          <w:b w:val="0"/>
          <w:sz w:val="16"/>
          <w:u w:val="none"/>
        </w:rPr>
        <w:t xml:space="preserve"> Monterrey, Mexico, to broaden the mandate of the </w:t>
      </w:r>
      <w:proofErr w:type="spellStart"/>
      <w:r w:rsidRPr="003129CC">
        <w:rPr>
          <w:rStyle w:val="StyleBoldUnderline"/>
          <w:b w:val="0"/>
          <w:sz w:val="16"/>
          <w:u w:val="none"/>
        </w:rPr>
        <w:t>NADBank</w:t>
      </w:r>
      <w:proofErr w:type="spellEnd"/>
      <w:r w:rsidRPr="003129CC">
        <w:rPr>
          <w:rStyle w:val="StyleBoldUnderline"/>
          <w:b w:val="0"/>
          <w:sz w:val="16"/>
          <w:u w:val="none"/>
        </w:rPr>
        <w:t>,</w:t>
      </w:r>
      <w:r w:rsidRPr="003129CC">
        <w:rPr>
          <w:rStyle w:val="StyleBoldUnderline"/>
          <w:b w:val="0"/>
          <w:sz w:val="16"/>
        </w:rPr>
        <w:t xml:space="preserve"> </w:t>
      </w:r>
      <w:r w:rsidRPr="003129CC">
        <w:rPr>
          <w:rStyle w:val="Emphasis"/>
          <w:bdr w:val="none" w:sz="0" w:space="0" w:color="auto"/>
        </w:rPr>
        <w:t xml:space="preserve">Congress agreed in March 2004 to </w:t>
      </w:r>
      <w:r w:rsidRPr="003129CC">
        <w:rPr>
          <w:rStyle w:val="Emphasis"/>
          <w:b w:val="0"/>
          <w:sz w:val="12"/>
          <w:u w:val="none"/>
          <w:bdr w:val="none" w:sz="0" w:space="0" w:color="auto"/>
        </w:rPr>
        <w:t>¶</w:t>
      </w:r>
      <w:r w:rsidRPr="003129CC">
        <w:rPr>
          <w:rStyle w:val="Emphasis"/>
          <w:bdr w:val="none" w:sz="0" w:space="0" w:color="auto"/>
        </w:rPr>
        <w:t xml:space="preserve"> permit the </w:t>
      </w:r>
      <w:proofErr w:type="spellStart"/>
      <w:r w:rsidRPr="003129CC">
        <w:rPr>
          <w:rStyle w:val="Emphasis"/>
          <w:bdr w:val="none" w:sz="0" w:space="0" w:color="auto"/>
        </w:rPr>
        <w:t>NADBank</w:t>
      </w:r>
      <w:proofErr w:type="spellEnd"/>
      <w:r w:rsidRPr="003129CC">
        <w:rPr>
          <w:rStyle w:val="Emphasis"/>
          <w:bdr w:val="none" w:sz="0" w:space="0" w:color="auto"/>
        </w:rPr>
        <w:t xml:space="preserve"> to make grants and nonmarket rate loans for environmental infrastructure </w:t>
      </w:r>
      <w:r w:rsidRPr="003129CC">
        <w:rPr>
          <w:rStyle w:val="Emphasis"/>
          <w:b w:val="0"/>
          <w:sz w:val="12"/>
          <w:u w:val="none"/>
          <w:bdr w:val="none" w:sz="0" w:space="0" w:color="auto"/>
        </w:rPr>
        <w:t>¶</w:t>
      </w:r>
      <w:r w:rsidRPr="003129CC">
        <w:rPr>
          <w:rStyle w:val="Emphasis"/>
          <w:bdr w:val="none" w:sz="0" w:space="0" w:color="auto"/>
        </w:rPr>
        <w:t xml:space="preserve"> along the border</w:t>
      </w:r>
      <w:r w:rsidRPr="003129CC">
        <w:rPr>
          <w:rStyle w:val="StyleBoldUnderline"/>
          <w:b w:val="0"/>
          <w:sz w:val="16"/>
        </w:rPr>
        <w:t>.</w:t>
      </w:r>
      <w:r w:rsidRPr="003129CC">
        <w:rPr>
          <w:rStyle w:val="StyleBoldUnderline"/>
          <w:b w:val="0"/>
          <w:sz w:val="16"/>
          <w:u w:val="none"/>
        </w:rPr>
        <w:t xml:space="preserve"> In the fall of 2011, the </w:t>
      </w:r>
      <w:proofErr w:type="spellStart"/>
      <w:r w:rsidRPr="003129CC">
        <w:rPr>
          <w:rStyle w:val="StyleBoldUnderline"/>
          <w:b w:val="0"/>
        </w:rPr>
        <w:t>NADBank’s</w:t>
      </w:r>
      <w:proofErr w:type="spellEnd"/>
      <w:r w:rsidRPr="003129CC">
        <w:rPr>
          <w:rStyle w:val="StyleBoldUnderline"/>
          <w:b w:val="0"/>
        </w:rPr>
        <w:t xml:space="preserve"> mandate was broadened to include projects </w:t>
      </w:r>
      <w:r w:rsidRPr="003129CC">
        <w:rPr>
          <w:rStyle w:val="StyleBoldUnderline"/>
          <w:b w:val="0"/>
          <w:sz w:val="12"/>
          <w:u w:val="none"/>
        </w:rPr>
        <w:t>¶</w:t>
      </w:r>
      <w:r w:rsidRPr="003129CC">
        <w:rPr>
          <w:rStyle w:val="StyleBoldUnderline"/>
          <w:b w:val="0"/>
          <w:sz w:val="12"/>
        </w:rPr>
        <w:t xml:space="preserve"> </w:t>
      </w:r>
      <w:r w:rsidRPr="003129CC">
        <w:rPr>
          <w:rStyle w:val="StyleBoldUnderline"/>
          <w:b w:val="0"/>
        </w:rPr>
        <w:t>aimed at developing clean energy</w:t>
      </w:r>
      <w:r w:rsidRPr="003129CC">
        <w:rPr>
          <w:rStyle w:val="StyleBoldUnderline"/>
        </w:rPr>
        <w:t>.</w:t>
      </w:r>
      <w:r w:rsidRPr="003129CC">
        <w:rPr>
          <w:rStyle w:val="StyleBoldUnderline"/>
          <w:b w:val="0"/>
          <w:sz w:val="16"/>
          <w:u w:val="none"/>
        </w:rPr>
        <w:t xml:space="preserve"> </w:t>
      </w:r>
      <w:r w:rsidRPr="003129CC">
        <w:rPr>
          <w:rStyle w:val="Emphasis"/>
          <w:b w:val="0"/>
          <w:sz w:val="16"/>
          <w:bdr w:val="none" w:sz="0" w:space="0" w:color="auto"/>
        </w:rPr>
        <w:t xml:space="preserve">Some </w:t>
      </w:r>
      <w:r w:rsidRPr="003129CC">
        <w:rPr>
          <w:rStyle w:val="Emphasis"/>
          <w:bdr w:val="none" w:sz="0" w:space="0" w:color="auto"/>
        </w:rPr>
        <w:t xml:space="preserve">U.S. and Mexican policymakers have supported </w:t>
      </w:r>
      <w:r w:rsidRPr="003129CC">
        <w:rPr>
          <w:rStyle w:val="StyleBoldUnderline"/>
          <w:b w:val="0"/>
          <w:sz w:val="12"/>
          <w:u w:val="none"/>
        </w:rPr>
        <w:t>¶</w:t>
      </w:r>
      <w:r w:rsidRPr="003129CC">
        <w:rPr>
          <w:rStyle w:val="StyleBoldUnderline"/>
          <w:b w:val="0"/>
          <w:sz w:val="12"/>
        </w:rPr>
        <w:t xml:space="preserve"> </w:t>
      </w:r>
      <w:r w:rsidRPr="003129CC">
        <w:rPr>
          <w:rStyle w:val="StyleBoldUnderline"/>
          <w:b w:val="0"/>
        </w:rPr>
        <w:t xml:space="preserve">broadening the functions of </w:t>
      </w:r>
      <w:proofErr w:type="spellStart"/>
      <w:r w:rsidRPr="003129CC">
        <w:rPr>
          <w:rStyle w:val="StyleBoldUnderline"/>
          <w:b w:val="0"/>
        </w:rPr>
        <w:t>NADBank</w:t>
      </w:r>
      <w:proofErr w:type="spellEnd"/>
      <w:r w:rsidRPr="003129CC">
        <w:rPr>
          <w:rStyle w:val="StyleBoldUnderline"/>
          <w:b w:val="0"/>
        </w:rPr>
        <w:t xml:space="preserve"> further to include other types of infrastructure </w:t>
      </w:r>
      <w:r w:rsidRPr="003129CC">
        <w:rPr>
          <w:rStyle w:val="StyleBoldUnderline"/>
          <w:b w:val="0"/>
          <w:sz w:val="12"/>
          <w:u w:val="none"/>
        </w:rPr>
        <w:t>¶</w:t>
      </w:r>
      <w:r w:rsidRPr="003129CC">
        <w:rPr>
          <w:rStyle w:val="StyleBoldUnderline"/>
          <w:b w:val="0"/>
          <w:sz w:val="12"/>
        </w:rPr>
        <w:t xml:space="preserve"> </w:t>
      </w:r>
      <w:r w:rsidRPr="003129CC">
        <w:rPr>
          <w:rStyle w:val="StyleBoldUnderline"/>
          <w:b w:val="0"/>
        </w:rPr>
        <w:t>development; this would likely require approval by both Congresses</w:t>
      </w:r>
    </w:p>
    <w:p w14:paraId="01AB1BFE" w14:textId="77777777" w:rsidR="0040514E" w:rsidRPr="003129CC" w:rsidRDefault="0040514E" w:rsidP="0040514E"/>
    <w:p w14:paraId="153483CE" w14:textId="1ACF50A2" w:rsidR="00434593" w:rsidRPr="003129CC" w:rsidRDefault="00434593" w:rsidP="00434593">
      <w:pPr>
        <w:pStyle w:val="Heading3"/>
        <w:rPr>
          <w:rFonts w:ascii="Calibri" w:hAnsi="Calibri"/>
        </w:rPr>
      </w:pPr>
      <w:r w:rsidRPr="003129CC">
        <w:rPr>
          <w:rFonts w:ascii="Calibri" w:hAnsi="Calibri"/>
        </w:rPr>
        <w:t xml:space="preserve">Politics Link – Plan Popular – </w:t>
      </w:r>
      <w:proofErr w:type="spellStart"/>
      <w:r w:rsidRPr="003129CC">
        <w:rPr>
          <w:rFonts w:ascii="Calibri" w:hAnsi="Calibri"/>
        </w:rPr>
        <w:t>Bipart</w:t>
      </w:r>
      <w:proofErr w:type="spellEnd"/>
    </w:p>
    <w:p w14:paraId="65180551" w14:textId="77777777" w:rsidR="00434593" w:rsidRPr="003129CC" w:rsidRDefault="00434593" w:rsidP="00434593">
      <w:pPr>
        <w:pStyle w:val="Heading4"/>
        <w:rPr>
          <w:rFonts w:ascii="Calibri" w:hAnsi="Calibri"/>
        </w:rPr>
      </w:pPr>
      <w:proofErr w:type="spellStart"/>
      <w:r w:rsidRPr="003129CC">
        <w:rPr>
          <w:rFonts w:ascii="Calibri" w:hAnsi="Calibri"/>
        </w:rPr>
        <w:t>NADBank</w:t>
      </w:r>
      <w:proofErr w:type="spellEnd"/>
      <w:r w:rsidRPr="003129CC">
        <w:rPr>
          <w:rFonts w:ascii="Calibri" w:hAnsi="Calibri"/>
        </w:rPr>
        <w:t xml:space="preserve"> has </w:t>
      </w:r>
      <w:proofErr w:type="spellStart"/>
      <w:r w:rsidRPr="003129CC">
        <w:rPr>
          <w:rFonts w:ascii="Calibri" w:hAnsi="Calibri"/>
        </w:rPr>
        <w:t>bipart</w:t>
      </w:r>
      <w:proofErr w:type="spellEnd"/>
      <w:r w:rsidRPr="003129CC">
        <w:rPr>
          <w:rFonts w:ascii="Calibri" w:hAnsi="Calibri"/>
        </w:rPr>
        <w:t xml:space="preserve"> support</w:t>
      </w:r>
    </w:p>
    <w:p w14:paraId="6590EACF" w14:textId="77777777" w:rsidR="00434593" w:rsidRPr="003129CC" w:rsidRDefault="00434593" w:rsidP="00434593">
      <w:r w:rsidRPr="003129CC">
        <w:rPr>
          <w:rFonts w:eastAsiaTheme="majorEastAsia" w:cstheme="majorBidi"/>
          <w:b/>
          <w:bCs/>
          <w:iCs/>
          <w:sz w:val="26"/>
        </w:rPr>
        <w:t>The Brownsville Herald 11</w:t>
      </w:r>
      <w:r w:rsidRPr="003129CC">
        <w:t>(Brownsville Daily Newspaper at The Brownsville Herald, “Bill would give boost to NAD Bank for border development,” June 18, 2011, http://www.brownsvilleherald.com/news/valley /article_99fbbf75-cdb6-58f5-b20a-d68ee9795314.html)</w:t>
      </w:r>
    </w:p>
    <w:p w14:paraId="038D071B" w14:textId="77777777" w:rsidR="00434593" w:rsidRPr="003129CC" w:rsidRDefault="00434593" w:rsidP="00434593">
      <w:pPr>
        <w:rPr>
          <w:sz w:val="16"/>
        </w:rPr>
      </w:pPr>
      <w:r w:rsidRPr="003129CC">
        <w:rPr>
          <w:rStyle w:val="StyleBoldUnderline"/>
        </w:rPr>
        <w:t xml:space="preserve">U.S. Rep. Rubén </w:t>
      </w:r>
      <w:r w:rsidRPr="003129CC">
        <w:rPr>
          <w:rStyle w:val="StyleBoldUnderline"/>
          <w:highlight w:val="yellow"/>
        </w:rPr>
        <w:t>Hinojosa</w:t>
      </w:r>
      <w:r w:rsidRPr="003129CC">
        <w:rPr>
          <w:sz w:val="16"/>
        </w:rPr>
        <w:t xml:space="preserve">, D-Mercedes, whose district includes a portion of Cameron County, </w:t>
      </w:r>
      <w:r w:rsidRPr="003129CC">
        <w:rPr>
          <w:rStyle w:val="StyleBoldUnderline"/>
          <w:highlight w:val="yellow"/>
        </w:rPr>
        <w:t>announced that he introduced bipartisan legislation with 19 original co-sponsors to enhanc</w:t>
      </w:r>
      <w:r w:rsidRPr="003129CC">
        <w:rPr>
          <w:sz w:val="16"/>
          <w:highlight w:val="yellow"/>
        </w:rPr>
        <w:t>e</w:t>
      </w:r>
      <w:r w:rsidRPr="003129CC">
        <w:rPr>
          <w:sz w:val="16"/>
        </w:rPr>
        <w:t xml:space="preserve"> the North </w:t>
      </w:r>
      <w:proofErr w:type="spellStart"/>
      <w:r w:rsidRPr="003129CC">
        <w:rPr>
          <w:sz w:val="16"/>
        </w:rPr>
        <w:t>Ameri</w:t>
      </w:r>
      <w:proofErr w:type="spellEnd"/>
      <w:r w:rsidRPr="003129CC">
        <w:rPr>
          <w:sz w:val="16"/>
        </w:rPr>
        <w:t>-can Development Bank (</w:t>
      </w:r>
      <w:proofErr w:type="spellStart"/>
      <w:r w:rsidRPr="003129CC">
        <w:rPr>
          <w:rStyle w:val="StyleBoldUnderline"/>
        </w:rPr>
        <w:t>NADBank</w:t>
      </w:r>
      <w:proofErr w:type="spellEnd"/>
      <w:r w:rsidRPr="003129CC">
        <w:rPr>
          <w:sz w:val="16"/>
        </w:rPr>
        <w:t xml:space="preserve">) and </w:t>
      </w:r>
      <w:r w:rsidRPr="003129CC">
        <w:rPr>
          <w:rStyle w:val="StyleBoldUnderline"/>
        </w:rPr>
        <w:t xml:space="preserve">increase economic </w:t>
      </w:r>
      <w:proofErr w:type="spellStart"/>
      <w:r w:rsidRPr="003129CC">
        <w:rPr>
          <w:rStyle w:val="StyleBoldUnderline"/>
        </w:rPr>
        <w:t>devel-opment</w:t>
      </w:r>
      <w:proofErr w:type="spellEnd"/>
      <w:r w:rsidRPr="003129CC">
        <w:rPr>
          <w:rStyle w:val="StyleBoldUnderline"/>
        </w:rPr>
        <w:t xml:space="preserve"> in the U.S.–Mexico border </w:t>
      </w:r>
      <w:r w:rsidRPr="003129CC">
        <w:rPr>
          <w:sz w:val="16"/>
        </w:rPr>
        <w:t>areas</w:t>
      </w:r>
      <w:proofErr w:type="gramStart"/>
      <w:r w:rsidRPr="003129CC">
        <w:rPr>
          <w:sz w:val="16"/>
        </w:rPr>
        <w:t>.</w:t>
      </w:r>
      <w:r w:rsidRPr="003129CC">
        <w:rPr>
          <w:sz w:val="12"/>
        </w:rPr>
        <w:t>¶</w:t>
      </w:r>
      <w:proofErr w:type="gramEnd"/>
      <w:r w:rsidRPr="003129CC">
        <w:rPr>
          <w:sz w:val="16"/>
        </w:rPr>
        <w:t xml:space="preserve"> HR 2216, the “</w:t>
      </w:r>
      <w:proofErr w:type="spellStart"/>
      <w:r w:rsidRPr="003129CC">
        <w:rPr>
          <w:rStyle w:val="StyleBoldUnderline"/>
        </w:rPr>
        <w:t>NADBank</w:t>
      </w:r>
      <w:proofErr w:type="spellEnd"/>
      <w:r w:rsidRPr="003129CC">
        <w:rPr>
          <w:rStyle w:val="StyleBoldUnderline"/>
        </w:rPr>
        <w:t xml:space="preserve"> Enhancement Act of 2011,” allows NAD-Bank</w:t>
      </w:r>
      <w:r w:rsidRPr="003129CC">
        <w:rPr>
          <w:sz w:val="16"/>
        </w:rPr>
        <w:t xml:space="preserve"> to work on infrastructure projects that in turn </w:t>
      </w:r>
      <w:r w:rsidRPr="003129CC">
        <w:rPr>
          <w:rStyle w:val="StyleBoldUnderline"/>
        </w:rPr>
        <w:t>will increase economic development</w:t>
      </w:r>
      <w:r w:rsidRPr="003129CC">
        <w:rPr>
          <w:sz w:val="16"/>
        </w:rPr>
        <w:t xml:space="preserve"> in the border areas </w:t>
      </w:r>
      <w:r w:rsidRPr="003129CC">
        <w:rPr>
          <w:rStyle w:val="StyleBoldUnderline"/>
        </w:rPr>
        <w:t>while complying with existing environmental laws and regulations</w:t>
      </w:r>
      <w:r w:rsidRPr="003129CC">
        <w:rPr>
          <w:sz w:val="16"/>
        </w:rPr>
        <w:t>.</w:t>
      </w:r>
      <w:r w:rsidRPr="003129CC">
        <w:rPr>
          <w:sz w:val="12"/>
        </w:rPr>
        <w:t>¶</w:t>
      </w:r>
      <w:r w:rsidRPr="003129CC">
        <w:rPr>
          <w:sz w:val="16"/>
        </w:rPr>
        <w:t xml:space="preserve"> “We must continue our efforts to improve economic development and safety in the border areas of both the United States and Mexico,” Hinojosa said. “</w:t>
      </w:r>
      <w:r w:rsidRPr="003129CC">
        <w:rPr>
          <w:rStyle w:val="StyleBoldUnderline"/>
        </w:rPr>
        <w:t xml:space="preserve">My legislation, co-sponsored by 19 of my colleagues in the </w:t>
      </w:r>
      <w:r w:rsidRPr="003129CC">
        <w:rPr>
          <w:rStyle w:val="Emphasis"/>
          <w:highlight w:val="yellow"/>
        </w:rPr>
        <w:t>U.S. House of Representatives, both Republicans and Demo-</w:t>
      </w:r>
      <w:proofErr w:type="spellStart"/>
      <w:r w:rsidRPr="003129CC">
        <w:rPr>
          <w:rStyle w:val="Emphasis"/>
          <w:highlight w:val="yellow"/>
        </w:rPr>
        <w:t>crats</w:t>
      </w:r>
      <w:proofErr w:type="spellEnd"/>
      <w:r w:rsidRPr="003129CC">
        <w:rPr>
          <w:rStyle w:val="Emphasis"/>
          <w:highlight w:val="yellow"/>
        </w:rPr>
        <w:t xml:space="preserve">, will allow </w:t>
      </w:r>
      <w:proofErr w:type="spellStart"/>
      <w:r w:rsidRPr="003129CC">
        <w:rPr>
          <w:rStyle w:val="Emphasis"/>
          <w:highlight w:val="yellow"/>
        </w:rPr>
        <w:t>NADBank</w:t>
      </w:r>
      <w:proofErr w:type="spellEnd"/>
      <w:r w:rsidRPr="003129CC">
        <w:rPr>
          <w:rStyle w:val="Emphasis"/>
          <w:highlight w:val="yellow"/>
        </w:rPr>
        <w:t xml:space="preserve"> to work on infrastructure projects</w:t>
      </w:r>
      <w:r w:rsidRPr="003129CC">
        <w:rPr>
          <w:rStyle w:val="StyleBoldUnderline"/>
          <w:highlight w:val="yellow"/>
        </w:rPr>
        <w:t xml:space="preserve"> that adhere to environmental law while increasing economic develop-</w:t>
      </w:r>
      <w:proofErr w:type="spellStart"/>
      <w:r w:rsidRPr="003129CC">
        <w:rPr>
          <w:rStyle w:val="StyleBoldUnderline"/>
          <w:highlight w:val="yellow"/>
        </w:rPr>
        <w:t>ment</w:t>
      </w:r>
      <w:proofErr w:type="spellEnd"/>
      <w:r w:rsidRPr="003129CC">
        <w:rPr>
          <w:rStyle w:val="StyleBoldUnderline"/>
          <w:highlight w:val="yellow"/>
        </w:rPr>
        <w:t xml:space="preserve"> in the border areas.</w:t>
      </w:r>
      <w:r w:rsidRPr="003129CC">
        <w:rPr>
          <w:rStyle w:val="StyleBoldUnderline"/>
        </w:rPr>
        <w:t xml:space="preserve"> We should continue to build on our record of success, </w:t>
      </w:r>
      <w:r w:rsidRPr="003129CC">
        <w:rPr>
          <w:rStyle w:val="StyleBoldUnderline"/>
          <w:highlight w:val="yellow"/>
        </w:rPr>
        <w:t>bringing jobs and infrastructure improvements to border communities in Mexico and the United States</w:t>
      </w:r>
      <w:r w:rsidRPr="003129CC">
        <w:rPr>
          <w:rStyle w:val="StyleBoldUnderline"/>
        </w:rPr>
        <w:t>. My legislation will do just that</w:t>
      </w:r>
      <w:r w:rsidRPr="003129CC">
        <w:rPr>
          <w:sz w:val="16"/>
        </w:rPr>
        <w:t>.”</w:t>
      </w:r>
      <w:r w:rsidRPr="003129CC">
        <w:rPr>
          <w:sz w:val="12"/>
        </w:rPr>
        <w:t>¶</w:t>
      </w:r>
      <w:r w:rsidRPr="003129CC">
        <w:rPr>
          <w:sz w:val="16"/>
        </w:rPr>
        <w:t xml:space="preserve"> </w:t>
      </w:r>
    </w:p>
    <w:p w14:paraId="0CD648F8" w14:textId="278A9ECC" w:rsidR="00434593" w:rsidRPr="003129CC" w:rsidRDefault="005D2D16" w:rsidP="005D2D16">
      <w:pPr>
        <w:pStyle w:val="Heading3"/>
        <w:rPr>
          <w:rFonts w:ascii="Calibri" w:hAnsi="Calibri"/>
        </w:rPr>
      </w:pPr>
      <w:r w:rsidRPr="003129CC">
        <w:rPr>
          <w:rFonts w:ascii="Calibri" w:hAnsi="Calibri"/>
        </w:rPr>
        <w:t>Politics Link – Plan Unpopular – Infrastructure Spending Drains Pol Cap</w:t>
      </w:r>
    </w:p>
    <w:p w14:paraId="58EA9C30" w14:textId="77777777" w:rsidR="005D2D16" w:rsidRPr="003129CC" w:rsidRDefault="005D2D16" w:rsidP="005D2D16">
      <w:pPr>
        <w:pStyle w:val="Heading4"/>
        <w:rPr>
          <w:rFonts w:ascii="Calibri" w:hAnsi="Calibri" w:cstheme="minorHAnsi"/>
        </w:rPr>
      </w:pPr>
      <w:r w:rsidRPr="003129CC">
        <w:rPr>
          <w:rFonts w:ascii="Calibri" w:hAnsi="Calibri" w:cstheme="minorHAnsi"/>
        </w:rPr>
        <w:t>Infrastructure spending drains capital - escalates fights with GOP</w:t>
      </w:r>
    </w:p>
    <w:p w14:paraId="3B76B794" w14:textId="77777777" w:rsidR="005D2D16" w:rsidRPr="003129CC" w:rsidRDefault="005D2D16" w:rsidP="005D2D16">
      <w:pPr>
        <w:rPr>
          <w:rFonts w:cstheme="minorHAnsi"/>
          <w:sz w:val="16"/>
          <w:szCs w:val="16"/>
        </w:rPr>
      </w:pPr>
      <w:proofErr w:type="spellStart"/>
      <w:r w:rsidRPr="003129CC">
        <w:rPr>
          <w:rStyle w:val="StyleStyleBold12pt"/>
          <w:rFonts w:cstheme="minorHAnsi"/>
        </w:rPr>
        <w:t>Tomasky</w:t>
      </w:r>
      <w:proofErr w:type="spellEnd"/>
      <w:r w:rsidRPr="003129CC">
        <w:rPr>
          <w:rStyle w:val="StyleStyleBold12pt"/>
          <w:rFonts w:cstheme="minorHAnsi"/>
        </w:rPr>
        <w:t xml:space="preserve"> ’11 </w:t>
      </w:r>
      <w:r w:rsidRPr="003129CC">
        <w:rPr>
          <w:rFonts w:cstheme="minorHAnsi"/>
          <w:sz w:val="16"/>
          <w:szCs w:val="16"/>
        </w:rPr>
        <w:t xml:space="preserve">(Newsweek/Daily Beast special correspondent Michael </w:t>
      </w:r>
      <w:proofErr w:type="spellStart"/>
      <w:r w:rsidRPr="003129CC">
        <w:rPr>
          <w:rFonts w:cstheme="minorHAnsi"/>
          <w:sz w:val="16"/>
          <w:szCs w:val="16"/>
        </w:rPr>
        <w:t>Tomasky</w:t>
      </w:r>
      <w:proofErr w:type="spellEnd"/>
      <w:r w:rsidRPr="003129CC">
        <w:rPr>
          <w:rFonts w:cstheme="minorHAnsi"/>
          <w:sz w:val="16"/>
          <w:szCs w:val="16"/>
        </w:rPr>
        <w:t xml:space="preserve"> is also editor of Democracy: A Journal of Ideas – Newsweek – September 19, 2011 – lexis)</w:t>
      </w:r>
    </w:p>
    <w:p w14:paraId="546D6FF2" w14:textId="77777777" w:rsidR="005D2D16" w:rsidRPr="003129CC" w:rsidRDefault="005D2D16" w:rsidP="005D2D16">
      <w:pPr>
        <w:rPr>
          <w:rFonts w:cstheme="minorHAnsi"/>
          <w:sz w:val="14"/>
        </w:rPr>
      </w:pPr>
      <w:r w:rsidRPr="003129CC">
        <w:rPr>
          <w:rFonts w:cstheme="minorHAnsi"/>
          <w:sz w:val="14"/>
        </w:rPr>
        <w:t xml:space="preserve">Finally, Barack </w:t>
      </w:r>
      <w:r w:rsidRPr="003129CC">
        <w:rPr>
          <w:rStyle w:val="StyleBoldUnderline"/>
          <w:rFonts w:cstheme="minorHAnsi"/>
          <w:highlight w:val="yellow"/>
        </w:rPr>
        <w:t>Obama found the passion</w:t>
      </w:r>
      <w:r w:rsidRPr="003129CC">
        <w:rPr>
          <w:rFonts w:cstheme="minorHAnsi"/>
          <w:sz w:val="14"/>
        </w:rPr>
        <w:t xml:space="preserve">. "Building a world-class transportation system is part of what made us an economic superpower," he thundered in his jobs speech on the evening of Sept. 8. "And now we're going to sit back and watch China build newer airports and faster railroads? At a time when millions of unemployed construction workers could build them right here in America?" Obama's urgency was rightly about jobs first and foremost. But he wasn't talking only about jobs when he mentioned investing in America--he was talking about our competitiveness, and our edge in the world. And it's a point he must keep pressing. In a quickly reordering global world, </w:t>
      </w:r>
      <w:r w:rsidRPr="003129CC">
        <w:rPr>
          <w:rStyle w:val="StyleBoldUnderline"/>
          <w:rFonts w:cstheme="minorHAnsi"/>
          <w:highlight w:val="yellow"/>
        </w:rPr>
        <w:t xml:space="preserve">infrastructure </w:t>
      </w:r>
      <w:r w:rsidRPr="003129CC">
        <w:rPr>
          <w:rFonts w:cstheme="minorHAnsi"/>
          <w:sz w:val="14"/>
        </w:rPr>
        <w:t>and innovation</w:t>
      </w:r>
      <w:r w:rsidRPr="003129CC">
        <w:rPr>
          <w:rStyle w:val="StyleBoldUnderline"/>
          <w:rFonts w:cstheme="minorHAnsi"/>
          <w:highlight w:val="yellow"/>
        </w:rPr>
        <w:t xml:space="preserve"> are key measures of a society's seriousness about its competitive drive.</w:t>
      </w:r>
      <w:r w:rsidRPr="003129CC">
        <w:rPr>
          <w:rStyle w:val="StyleBoldUnderline"/>
          <w:rFonts w:cstheme="minorHAnsi"/>
        </w:rPr>
        <w:t xml:space="preserve"> </w:t>
      </w:r>
      <w:r w:rsidRPr="003129CC">
        <w:rPr>
          <w:rStyle w:val="StyleBoldUnderline"/>
          <w:rFonts w:cstheme="minorHAnsi"/>
          <w:highlight w:val="yellow"/>
        </w:rPr>
        <w:t>And we're</w:t>
      </w:r>
      <w:r w:rsidRPr="003129CC">
        <w:rPr>
          <w:rFonts w:cstheme="minorHAnsi"/>
          <w:sz w:val="14"/>
        </w:rPr>
        <w:t xml:space="preserve"> just </w:t>
      </w:r>
      <w:r w:rsidRPr="003129CC">
        <w:rPr>
          <w:rStyle w:val="StyleBoldUnderline"/>
          <w:rFonts w:cstheme="minorHAnsi"/>
          <w:highlight w:val="yellow"/>
        </w:rPr>
        <w:t>not serious</w:t>
      </w:r>
      <w:r w:rsidRPr="003129CC">
        <w:rPr>
          <w:rFonts w:cstheme="minorHAnsi"/>
          <w:sz w:val="14"/>
        </w:rPr>
        <w:t xml:space="preserve">. The most recent infrastructure report card from the American Society of Civil Engineers gives the United States a D overall, including bleak marks in 15 categories ranging from roads (D-minus) to schools and transit (both D's) to bridges (C). The society calls for $2.2 trillion in infrastructure investments over the next five years. </w:t>
      </w:r>
      <w:proofErr w:type="gramStart"/>
      <w:r w:rsidRPr="003129CC">
        <w:rPr>
          <w:rFonts w:cstheme="minorHAnsi"/>
          <w:sz w:val="14"/>
        </w:rPr>
        <w:t>On the innovation front, the country that's home to Google and the iPhone still ranks fourth worldwide in overall innovation, according to the Information Technology &amp; Innovation Foundation (ITIF), the leading think tank on such questions, which conducts a biannual ranking.</w:t>
      </w:r>
      <w:proofErr w:type="gramEnd"/>
      <w:r w:rsidRPr="003129CC">
        <w:rPr>
          <w:rFonts w:cstheme="minorHAnsi"/>
          <w:sz w:val="14"/>
        </w:rPr>
        <w:t xml:space="preserve"> But we might not be there for long. In terms of keeping pace with other nations' innovation investments--"progress over the last decade," as ITIF labels it--we rank 43rd out of 44 countries. What's the problem? It isn't know-how; this is still America. It isn't identifying the needs; they've been identified to death. Nor is it even really money. There are billions sitting around in pension funds, equity funds, </w:t>
      </w:r>
      <w:proofErr w:type="gramStart"/>
      <w:r w:rsidRPr="003129CC">
        <w:rPr>
          <w:rFonts w:cstheme="minorHAnsi"/>
          <w:sz w:val="14"/>
        </w:rPr>
        <w:t>sovereign</w:t>
      </w:r>
      <w:proofErr w:type="gramEnd"/>
      <w:r w:rsidRPr="003129CC">
        <w:rPr>
          <w:rFonts w:cstheme="minorHAnsi"/>
          <w:sz w:val="14"/>
        </w:rPr>
        <w:t xml:space="preserve"> wealth funds, just waiting to be spent. </w:t>
      </w:r>
      <w:r w:rsidRPr="003129CC">
        <w:rPr>
          <w:rStyle w:val="StyleBoldUnderline"/>
          <w:rFonts w:cstheme="minorHAnsi"/>
          <w:sz w:val="14"/>
          <w:szCs w:val="16"/>
        </w:rPr>
        <w:t>The problem</w:t>
      </w:r>
      <w:r w:rsidRPr="003129CC">
        <w:rPr>
          <w:rFonts w:cstheme="minorHAnsi"/>
          <w:sz w:val="14"/>
          <w:szCs w:val="16"/>
        </w:rPr>
        <w:t>--of course--</w:t>
      </w:r>
      <w:r w:rsidRPr="003129CC">
        <w:rPr>
          <w:rStyle w:val="StyleBoldUnderline"/>
          <w:rFonts w:cstheme="minorHAnsi"/>
          <w:sz w:val="14"/>
          <w:szCs w:val="16"/>
        </w:rPr>
        <w:t>is politics</w:t>
      </w:r>
      <w:r w:rsidRPr="003129CC">
        <w:rPr>
          <w:rFonts w:cstheme="minorHAnsi"/>
          <w:sz w:val="14"/>
        </w:rPr>
        <w:t xml:space="preserve">. </w:t>
      </w:r>
      <w:r w:rsidRPr="003129CC">
        <w:rPr>
          <w:rStyle w:val="StyleBoldUnderline"/>
          <w:rFonts w:cstheme="minorHAnsi"/>
          <w:highlight w:val="yellow"/>
        </w:rPr>
        <w:t>The idea that the two parties could get together</w:t>
      </w:r>
      <w:r w:rsidRPr="003129CC">
        <w:rPr>
          <w:rFonts w:cstheme="minorHAnsi"/>
          <w:sz w:val="14"/>
        </w:rPr>
        <w:t xml:space="preserve"> </w:t>
      </w:r>
      <w:r w:rsidRPr="003129CC">
        <w:rPr>
          <w:rStyle w:val="StyleBoldUnderline"/>
          <w:rFonts w:cstheme="minorHAnsi"/>
          <w:highlight w:val="yellow"/>
        </w:rPr>
        <w:t>and develop bold bipartisan plans for massive investments</w:t>
      </w:r>
      <w:r w:rsidRPr="003129CC">
        <w:rPr>
          <w:rStyle w:val="StyleBoldUnderline"/>
          <w:rFonts w:cstheme="minorHAnsi"/>
        </w:rPr>
        <w:t xml:space="preserve"> </w:t>
      </w:r>
      <w:r w:rsidRPr="003129CC">
        <w:rPr>
          <w:rFonts w:cstheme="minorHAnsi"/>
          <w:sz w:val="14"/>
        </w:rPr>
        <w:t xml:space="preserve">in our freight-rail system--on which the pro-business multiplier effects would be obvious--or in expanding and speeding up broadband (it's eight times faster in South Korea than here, by the way) </w:t>
      </w:r>
      <w:r w:rsidRPr="003129CC">
        <w:rPr>
          <w:rStyle w:val="Emphasis"/>
          <w:rFonts w:cstheme="minorHAnsi"/>
          <w:highlight w:val="yellow"/>
        </w:rPr>
        <w:t>is a joke</w:t>
      </w:r>
      <w:r w:rsidRPr="003129CC">
        <w:rPr>
          <w:rFonts w:cstheme="minorHAnsi"/>
          <w:sz w:val="14"/>
        </w:rPr>
        <w:t xml:space="preserve">. Says New York University's Michael </w:t>
      </w:r>
      <w:proofErr w:type="spellStart"/>
      <w:r w:rsidRPr="003129CC">
        <w:rPr>
          <w:rFonts w:cstheme="minorHAnsi"/>
          <w:sz w:val="14"/>
        </w:rPr>
        <w:t>Likosky</w:t>
      </w:r>
      <w:proofErr w:type="spellEnd"/>
      <w:r w:rsidRPr="003129CC">
        <w:rPr>
          <w:rFonts w:cstheme="minorHAnsi"/>
          <w:sz w:val="14"/>
        </w:rPr>
        <w:t xml:space="preserve">: "We're the only country in the world that is imposing austerity on itself. No one is asking us to do it." There are some historical reasons why. </w:t>
      </w:r>
      <w:proofErr w:type="spellStart"/>
      <w:r w:rsidRPr="003129CC">
        <w:rPr>
          <w:rFonts w:cstheme="minorHAnsi"/>
          <w:sz w:val="14"/>
        </w:rPr>
        <w:t>Sherle</w:t>
      </w:r>
      <w:proofErr w:type="spellEnd"/>
      <w:r w:rsidRPr="003129CC">
        <w:rPr>
          <w:rFonts w:cstheme="minorHAnsi"/>
          <w:sz w:val="14"/>
        </w:rPr>
        <w:t xml:space="preserve"> </w:t>
      </w:r>
      <w:proofErr w:type="spellStart"/>
      <w:r w:rsidRPr="003129CC">
        <w:rPr>
          <w:rFonts w:cstheme="minorHAnsi"/>
          <w:sz w:val="14"/>
        </w:rPr>
        <w:t>Schwenninger</w:t>
      </w:r>
      <w:proofErr w:type="spellEnd"/>
      <w:r w:rsidRPr="003129CC">
        <w:rPr>
          <w:rFonts w:cstheme="minorHAnsi"/>
          <w:sz w:val="14"/>
        </w:rPr>
        <w:t xml:space="preserve">, an infrastructure expert at the New America Foundation, a leading Washington think tank, says that </w:t>
      </w:r>
      <w:r w:rsidRPr="003129CC">
        <w:rPr>
          <w:rStyle w:val="StyleBoldUnderline"/>
          <w:rFonts w:cstheme="minorHAnsi"/>
          <w:highlight w:val="yellow"/>
        </w:rPr>
        <w:t>a</w:t>
      </w:r>
      <w:r w:rsidRPr="003129CC">
        <w:rPr>
          <w:rFonts w:cstheme="minorHAnsi"/>
          <w:sz w:val="14"/>
        </w:rPr>
        <w:t xml:space="preserve"> kind of </w:t>
      </w:r>
      <w:r w:rsidRPr="003129CC">
        <w:rPr>
          <w:rStyle w:val="StyleBoldUnderline"/>
          <w:rFonts w:cstheme="minorHAnsi"/>
          <w:highlight w:val="yellow"/>
        </w:rPr>
        <w:t>anti-bigness mindset developed</w:t>
      </w:r>
      <w:r w:rsidRPr="003129CC">
        <w:rPr>
          <w:rFonts w:cstheme="minorHAnsi"/>
          <w:sz w:val="14"/>
        </w:rPr>
        <w:t xml:space="preserve"> in the 1990s, that era in which the besotting buzzwords were "Silicon Valley" and "West Coast venture capital." </w:t>
      </w:r>
      <w:r w:rsidRPr="003129CC">
        <w:rPr>
          <w:rStyle w:val="StyleBoldUnderline"/>
          <w:rFonts w:cstheme="minorHAnsi"/>
          <w:highlight w:val="yellow"/>
        </w:rPr>
        <w:t>Wall Street began moving away from grand projects</w:t>
      </w:r>
      <w:r w:rsidRPr="003129CC">
        <w:rPr>
          <w:rFonts w:cstheme="minorHAnsi"/>
          <w:sz w:val="14"/>
        </w:rPr>
        <w:t xml:space="preserve">. "In that '90s paradigm, the New Economy-Silicon Valley approach to things eschewed the public and private sectors' working together to do big things," </w:t>
      </w:r>
      <w:proofErr w:type="spellStart"/>
      <w:r w:rsidRPr="003129CC">
        <w:rPr>
          <w:rFonts w:cstheme="minorHAnsi"/>
          <w:sz w:val="14"/>
        </w:rPr>
        <w:t>Schwenninger</w:t>
      </w:r>
      <w:proofErr w:type="spellEnd"/>
      <w:r w:rsidRPr="003129CC">
        <w:rPr>
          <w:rFonts w:cstheme="minorHAnsi"/>
          <w:sz w:val="14"/>
        </w:rPr>
        <w:t xml:space="preserve"> says. "That model worked for software, social media, and some biotech. But the needs are different today." That's true, but so is the simple point that </w:t>
      </w:r>
      <w:r w:rsidRPr="003129CC">
        <w:rPr>
          <w:rStyle w:val="StyleBoldUnderline"/>
          <w:rFonts w:cstheme="minorHAnsi"/>
          <w:highlight w:val="yellow"/>
        </w:rPr>
        <w:t>the Republican Party</w:t>
      </w:r>
      <w:r w:rsidRPr="003129CC">
        <w:rPr>
          <w:rFonts w:cstheme="minorHAnsi"/>
          <w:sz w:val="14"/>
        </w:rPr>
        <w:t xml:space="preserve"> in Washington </w:t>
      </w:r>
      <w:r w:rsidRPr="003129CC">
        <w:rPr>
          <w:rStyle w:val="Emphasis"/>
          <w:rFonts w:cstheme="minorHAnsi"/>
          <w:highlight w:val="yellow"/>
        </w:rPr>
        <w:t xml:space="preserve">will oppose virtually </w:t>
      </w:r>
      <w:proofErr w:type="gramStart"/>
      <w:r w:rsidRPr="003129CC">
        <w:rPr>
          <w:rStyle w:val="Emphasis"/>
          <w:rFonts w:cstheme="minorHAnsi"/>
          <w:highlight w:val="yellow"/>
        </w:rPr>
        <w:t xml:space="preserve">all </w:t>
      </w:r>
      <w:r w:rsidRPr="003129CC">
        <w:rPr>
          <w:rStyle w:val="StyleBoldUnderline"/>
          <w:highlight w:val="yellow"/>
        </w:rPr>
        <w:t>public</w:t>
      </w:r>
      <w:proofErr w:type="gramEnd"/>
      <w:r w:rsidRPr="003129CC">
        <w:rPr>
          <w:rStyle w:val="Emphasis"/>
          <w:rFonts w:cstheme="minorHAnsi"/>
        </w:rPr>
        <w:t xml:space="preserve"> </w:t>
      </w:r>
      <w:r w:rsidRPr="003129CC">
        <w:rPr>
          <w:rStyle w:val="Emphasis"/>
          <w:rFonts w:cstheme="minorHAnsi"/>
          <w:highlight w:val="yellow"/>
        </w:rPr>
        <w:t>investment.</w:t>
      </w:r>
      <w:r w:rsidRPr="003129CC">
        <w:rPr>
          <w:rStyle w:val="Emphasis"/>
          <w:rFonts w:cstheme="minorHAnsi"/>
        </w:rPr>
        <w:t xml:space="preserve"> </w:t>
      </w:r>
      <w:r w:rsidRPr="003129CC">
        <w:rPr>
          <w:rStyle w:val="StyleBoldUnderline"/>
          <w:rFonts w:cstheme="minorHAnsi"/>
          <w:highlight w:val="yellow"/>
        </w:rPr>
        <w:t>The party believes</w:t>
      </w:r>
      <w:r w:rsidRPr="003129CC">
        <w:rPr>
          <w:rFonts w:cstheme="minorHAnsi"/>
          <w:sz w:val="14"/>
        </w:rPr>
        <w:t xml:space="preserve"> in something like Friedrich von Hayek's "spontaneous order"--that is, get government off people's backs and they (and the </w:t>
      </w:r>
      <w:r w:rsidRPr="003129CC">
        <w:rPr>
          <w:rStyle w:val="StyleBoldUnderline"/>
          <w:rFonts w:cstheme="minorHAnsi"/>
          <w:highlight w:val="yellow"/>
        </w:rPr>
        <w:t>markets</w:t>
      </w:r>
      <w:r w:rsidRPr="003129CC">
        <w:rPr>
          <w:rStyle w:val="StyleBoldUnderline"/>
          <w:rFonts w:cstheme="minorHAnsi"/>
        </w:rPr>
        <w:t xml:space="preserve"> </w:t>
      </w:r>
      <w:r w:rsidRPr="003129CC">
        <w:rPr>
          <w:rFonts w:cstheme="minorHAnsi"/>
          <w:sz w:val="14"/>
        </w:rPr>
        <w:t xml:space="preserve">they create) </w:t>
      </w:r>
      <w:r w:rsidRPr="003129CC">
        <w:rPr>
          <w:rStyle w:val="StyleBoldUnderline"/>
          <w:rFonts w:cstheme="minorHAnsi"/>
          <w:highlight w:val="yellow"/>
        </w:rPr>
        <w:t xml:space="preserve">will </w:t>
      </w:r>
      <w:r w:rsidRPr="003129CC">
        <w:rPr>
          <w:sz w:val="14"/>
        </w:rPr>
        <w:t xml:space="preserve">spontaneously </w:t>
      </w:r>
      <w:r w:rsidRPr="003129CC">
        <w:rPr>
          <w:rStyle w:val="StyleBoldUnderline"/>
          <w:rFonts w:cstheme="minorHAnsi"/>
          <w:highlight w:val="yellow"/>
        </w:rPr>
        <w:t>address</w:t>
      </w:r>
      <w:r w:rsidRPr="003129CC">
        <w:rPr>
          <w:rFonts w:cstheme="minorHAnsi"/>
          <w:sz w:val="14"/>
        </w:rPr>
        <w:t xml:space="preserve"> any and </w:t>
      </w:r>
      <w:r w:rsidRPr="003129CC">
        <w:rPr>
          <w:rStyle w:val="StyleBoldUnderline"/>
          <w:rFonts w:cstheme="minorHAnsi"/>
          <w:highlight w:val="yellow"/>
        </w:rPr>
        <w:t>all problems</w:t>
      </w:r>
      <w:r w:rsidRPr="003129CC">
        <w:rPr>
          <w:rFonts w:cstheme="minorHAnsi"/>
          <w:sz w:val="14"/>
        </w:rPr>
        <w:t>. But looking around America today, can anyone seriously conclude that this is working?</w:t>
      </w:r>
    </w:p>
    <w:p w14:paraId="056C8630" w14:textId="07B74F67" w:rsidR="005D2D16" w:rsidRPr="003129CC" w:rsidRDefault="0040514E" w:rsidP="0040514E">
      <w:pPr>
        <w:pStyle w:val="Heading3"/>
        <w:rPr>
          <w:rFonts w:ascii="Calibri" w:hAnsi="Calibri"/>
        </w:rPr>
      </w:pPr>
      <w:r w:rsidRPr="003129CC">
        <w:rPr>
          <w:rFonts w:ascii="Calibri" w:hAnsi="Calibri"/>
        </w:rPr>
        <w:t>Politics Link – Plan Unpopular – Costs Pol Cap</w:t>
      </w:r>
    </w:p>
    <w:p w14:paraId="1E6DDEAA" w14:textId="77777777" w:rsidR="0040514E" w:rsidRPr="003129CC" w:rsidRDefault="0040514E" w:rsidP="0040514E">
      <w:pPr>
        <w:pStyle w:val="Heading4"/>
        <w:rPr>
          <w:rStyle w:val="StyleBoldUnderline"/>
          <w:rFonts w:ascii="Calibri" w:hAnsi="Calibri"/>
          <w:b/>
          <w:szCs w:val="26"/>
          <w:u w:val="none"/>
        </w:rPr>
      </w:pPr>
      <w:proofErr w:type="spellStart"/>
      <w:r w:rsidRPr="003129CC">
        <w:rPr>
          <w:rStyle w:val="StyleBoldUnderline"/>
          <w:rFonts w:ascii="Calibri" w:hAnsi="Calibri"/>
          <w:b/>
          <w:szCs w:val="26"/>
          <w:u w:val="none"/>
        </w:rPr>
        <w:t>NADBank</w:t>
      </w:r>
      <w:proofErr w:type="spellEnd"/>
      <w:r w:rsidRPr="003129CC">
        <w:rPr>
          <w:rStyle w:val="StyleBoldUnderline"/>
          <w:rFonts w:ascii="Calibri" w:hAnsi="Calibri"/>
          <w:b/>
          <w:szCs w:val="26"/>
          <w:u w:val="none"/>
        </w:rPr>
        <w:t xml:space="preserve"> would cost a lot of political capital – empirics prove</w:t>
      </w:r>
    </w:p>
    <w:p w14:paraId="7803D4BB" w14:textId="77777777" w:rsidR="0040514E" w:rsidRPr="003129CC" w:rsidRDefault="0040514E" w:rsidP="0040514E">
      <w:pPr>
        <w:rPr>
          <w:sz w:val="16"/>
        </w:rPr>
      </w:pPr>
      <w:proofErr w:type="spellStart"/>
      <w:r w:rsidRPr="003129CC">
        <w:rPr>
          <w:b/>
          <w:sz w:val="26"/>
          <w:szCs w:val="26"/>
        </w:rPr>
        <w:t>Leising</w:t>
      </w:r>
      <w:proofErr w:type="spellEnd"/>
      <w:r w:rsidRPr="003129CC">
        <w:rPr>
          <w:b/>
          <w:sz w:val="26"/>
          <w:szCs w:val="26"/>
        </w:rPr>
        <w:t xml:space="preserve"> ‘7 </w:t>
      </w:r>
      <w:r w:rsidRPr="003129CC">
        <w:rPr>
          <w:sz w:val="16"/>
        </w:rPr>
        <w:t>[Matt - reporter at Bloomberg News - http://journalism.berkeley.edu/ - “EL PASO: NADBANK” - http://journalism.berkeley.edu/projects/border/elpasonadbank.html - KB]</w:t>
      </w:r>
    </w:p>
    <w:p w14:paraId="4604F3E2" w14:textId="77777777" w:rsidR="0040514E" w:rsidRPr="003129CC" w:rsidRDefault="0040514E" w:rsidP="0040514E">
      <w:pPr>
        <w:rPr>
          <w:sz w:val="14"/>
        </w:rPr>
      </w:pPr>
      <w:r w:rsidRPr="003129CC">
        <w:rPr>
          <w:sz w:val="14"/>
        </w:rPr>
        <w:t xml:space="preserve">That bank is </w:t>
      </w:r>
      <w:r w:rsidRPr="003129CC">
        <w:rPr>
          <w:rStyle w:val="StyleBoldUnderline"/>
        </w:rPr>
        <w:t>the</w:t>
      </w:r>
      <w:r w:rsidRPr="003129CC">
        <w:rPr>
          <w:sz w:val="14"/>
        </w:rPr>
        <w:t xml:space="preserve"> North American Development Bank (</w:t>
      </w:r>
      <w:proofErr w:type="spellStart"/>
      <w:r w:rsidRPr="003129CC">
        <w:rPr>
          <w:rStyle w:val="StyleBoldUnderline"/>
        </w:rPr>
        <w:t>NADBank</w:t>
      </w:r>
      <w:proofErr w:type="spellEnd"/>
      <w:r w:rsidRPr="003129CC">
        <w:rPr>
          <w:sz w:val="14"/>
        </w:rPr>
        <w:t xml:space="preserve">). Along with its sister institution, the Border Environment Cooperation Commission (BECC), headquartered in Ciudad Juarez, Mexico, </w:t>
      </w:r>
      <w:proofErr w:type="spellStart"/>
      <w:r w:rsidRPr="003129CC">
        <w:rPr>
          <w:sz w:val="14"/>
        </w:rPr>
        <w:t>NADBank</w:t>
      </w:r>
      <w:proofErr w:type="spellEnd"/>
      <w:r w:rsidRPr="003129CC">
        <w:rPr>
          <w:sz w:val="14"/>
        </w:rPr>
        <w:t xml:space="preserve"> </w:t>
      </w:r>
      <w:r w:rsidRPr="003129CC">
        <w:rPr>
          <w:rStyle w:val="StyleBoldUnderline"/>
        </w:rPr>
        <w:t xml:space="preserve">was created under intense political pressure and maneuvering in 1993 when the Clinton Administration was pushing through its plan for NAFTA. To muster enough votes to pass the treaty, </w:t>
      </w:r>
      <w:r w:rsidRPr="003129CC">
        <w:rPr>
          <w:sz w:val="14"/>
        </w:rPr>
        <w:t>which was originally negotiated under the Bush Administration, President</w:t>
      </w:r>
      <w:r w:rsidRPr="003129CC">
        <w:rPr>
          <w:rStyle w:val="StyleBoldUnderline"/>
        </w:rPr>
        <w:t xml:space="preserve"> Clinton had to not only convince Republicans to side with a president they </w:t>
      </w:r>
      <w:r w:rsidRPr="003129CC">
        <w:rPr>
          <w:sz w:val="14"/>
        </w:rPr>
        <w:t>clearly</w:t>
      </w:r>
      <w:r w:rsidRPr="003129CC">
        <w:rPr>
          <w:rStyle w:val="StyleBoldUnderline"/>
        </w:rPr>
        <w:t xml:space="preserve"> did not trust, but also </w:t>
      </w:r>
      <w:r w:rsidRPr="003129CC">
        <w:rPr>
          <w:sz w:val="14"/>
        </w:rPr>
        <w:t>had to</w:t>
      </w:r>
      <w:r w:rsidRPr="003129CC">
        <w:rPr>
          <w:rStyle w:val="StyleBoldUnderline"/>
        </w:rPr>
        <w:t xml:space="preserve"> persuade the historically pro-labor and </w:t>
      </w:r>
      <w:proofErr w:type="spellStart"/>
      <w:r w:rsidRPr="003129CC">
        <w:rPr>
          <w:rStyle w:val="StyleBoldUnderline"/>
        </w:rPr>
        <w:t>environmenally</w:t>
      </w:r>
      <w:proofErr w:type="spellEnd"/>
      <w:r w:rsidRPr="003129CC">
        <w:rPr>
          <w:rStyle w:val="StyleBoldUnderline"/>
        </w:rPr>
        <w:t xml:space="preserve"> conscious Democrats in Congress that the treaty wouldn't drain American manufacturing jobs and ruin the environment </w:t>
      </w:r>
      <w:r w:rsidRPr="003129CC">
        <w:rPr>
          <w:sz w:val="14"/>
        </w:rPr>
        <w:t xml:space="preserve">in the </w:t>
      </w:r>
      <w:proofErr w:type="gramStart"/>
      <w:r w:rsidRPr="003129CC">
        <w:rPr>
          <w:sz w:val="14"/>
        </w:rPr>
        <w:t>process .</w:t>
      </w:r>
      <w:proofErr w:type="gramEnd"/>
      <w:r w:rsidRPr="003129CC">
        <w:rPr>
          <w:sz w:val="14"/>
        </w:rPr>
        <w:t xml:space="preserve"> In the end, Clinton succeeded, even surpassing the number of votes needed by 34, when NAFTA - along with an environmental and labor side agreement - was passed on November 17, </w:t>
      </w:r>
      <w:proofErr w:type="gramStart"/>
      <w:r w:rsidRPr="003129CC">
        <w:rPr>
          <w:sz w:val="14"/>
        </w:rPr>
        <w:t>1993 .</w:t>
      </w:r>
      <w:proofErr w:type="gramEnd"/>
      <w:r w:rsidRPr="003129CC">
        <w:rPr>
          <w:sz w:val="14"/>
        </w:rPr>
        <w:t xml:space="preserve"> To date, </w:t>
      </w:r>
      <w:proofErr w:type="spellStart"/>
      <w:r w:rsidRPr="003129CC">
        <w:rPr>
          <w:rStyle w:val="StyleBoldUnderline"/>
        </w:rPr>
        <w:t>NADBank</w:t>
      </w:r>
      <w:proofErr w:type="spellEnd"/>
      <w:r w:rsidRPr="003129CC">
        <w:rPr>
          <w:rStyle w:val="StyleBoldUnderline"/>
        </w:rPr>
        <w:t xml:space="preserve"> has loaned only $11.2 </w:t>
      </w:r>
      <w:proofErr w:type="gramStart"/>
      <w:r w:rsidRPr="003129CC">
        <w:rPr>
          <w:rStyle w:val="StyleBoldUnderline"/>
        </w:rPr>
        <w:t>million ,</w:t>
      </w:r>
      <w:proofErr w:type="gramEnd"/>
      <w:r w:rsidRPr="003129CC">
        <w:rPr>
          <w:rStyle w:val="StyleBoldUnderline"/>
        </w:rPr>
        <w:t xml:space="preserve"> or not even three percent of its total,</w:t>
      </w:r>
      <w:r w:rsidRPr="003129CC">
        <w:rPr>
          <w:sz w:val="14"/>
        </w:rPr>
        <w:t xml:space="preserve"> to finance water, wastewater and municipal solid waste projects along the border. While the bank is considered by many of its creators and critics alike as a groundbreaking and important institution because of its joint US/Mexican structure, its focus on sustainable development and its dedication to a 2,000-mile-long international border</w:t>
      </w:r>
      <w:r w:rsidRPr="003129CC">
        <w:rPr>
          <w:rStyle w:val="StyleBoldUnderline"/>
        </w:rPr>
        <w:t>, there are many problems</w:t>
      </w:r>
      <w:r w:rsidRPr="003129CC">
        <w:rPr>
          <w:sz w:val="14"/>
        </w:rPr>
        <w:t xml:space="preserve"> - </w:t>
      </w:r>
      <w:r w:rsidRPr="003129CC">
        <w:rPr>
          <w:rStyle w:val="StyleBoldUnderline"/>
        </w:rPr>
        <w:t xml:space="preserve">chief among them the way its interest rates are structured - that have rendered it functionally incapable of loaning money to help communities like </w:t>
      </w:r>
      <w:proofErr w:type="spellStart"/>
      <w:r w:rsidRPr="003129CC">
        <w:rPr>
          <w:rStyle w:val="StyleBoldUnderline"/>
        </w:rPr>
        <w:t>Anapra</w:t>
      </w:r>
      <w:proofErr w:type="spellEnd"/>
      <w:r w:rsidRPr="003129CC">
        <w:rPr>
          <w:sz w:val="14"/>
        </w:rPr>
        <w:t xml:space="preserve">. Despite its problems, bank officials say that </w:t>
      </w:r>
      <w:proofErr w:type="spellStart"/>
      <w:r w:rsidRPr="003129CC">
        <w:rPr>
          <w:sz w:val="14"/>
        </w:rPr>
        <w:t>NADBank</w:t>
      </w:r>
      <w:proofErr w:type="spellEnd"/>
      <w:r w:rsidRPr="003129CC">
        <w:rPr>
          <w:sz w:val="14"/>
        </w:rPr>
        <w:t xml:space="preserve"> is doing a good job in the face of huge economic and cultural obstacles along the border. Recent actions by the bank's board of directors to revise how some of its interest rates are managed and to expand into funding other environmental needs besides water, waste water and solid waste have many people along the border hopeful that more loans will be allocated. Yet </w:t>
      </w:r>
      <w:r w:rsidRPr="003129CC">
        <w:rPr>
          <w:rStyle w:val="StyleBoldUnderline"/>
        </w:rPr>
        <w:t>with mounting problems and a population that is expected to double within 25 years, hope might not be enough for those currently without water and sewage</w:t>
      </w:r>
      <w:r w:rsidRPr="003129CC">
        <w:rPr>
          <w:sz w:val="14"/>
        </w:rPr>
        <w:t xml:space="preserve">. At the heart of the fight to put environmental teeth into a controversial trade agreement was a former Congressman from California named Esteban Torres. Torres, who represented the 34th Congressional district in Los Angeles, was a member of the Congressional Hispanic Caucus in 1993 when President Clinton went on a massive bi-partisan campaign to secure votes for </w:t>
      </w:r>
      <w:proofErr w:type="gramStart"/>
      <w:r w:rsidRPr="003129CC">
        <w:rPr>
          <w:sz w:val="14"/>
        </w:rPr>
        <w:t>NAFTA .</w:t>
      </w:r>
      <w:proofErr w:type="gramEnd"/>
      <w:r w:rsidRPr="003129CC">
        <w:rPr>
          <w:sz w:val="14"/>
        </w:rPr>
        <w:t xml:space="preserve"> Torres, who came out of the labor movement as an international representative for the United Auto Workers, says he was "vociferously opposed to NAFTA" based on concerns that the trade agreement would send thousands of American manufacturing jobs to Mexico's low-wage market. Yet at the same time, Torres said, Latino politicians began to see NAFTA as a way to address the economic disparity between the US and Mexico. They particularly wanted to help the border region, which had suffered through decades of environmental, social and economic neglect. </w:t>
      </w:r>
      <w:r w:rsidRPr="003129CC">
        <w:rPr>
          <w:rStyle w:val="StyleBoldUnderline"/>
        </w:rPr>
        <w:t xml:space="preserve">When Clinton came calling for votes, Torres realized he was in a position to get official backing behind an idea that had been circulating for five years: </w:t>
      </w:r>
      <w:r w:rsidRPr="003129CC">
        <w:rPr>
          <w:sz w:val="14"/>
        </w:rPr>
        <w:t>a development bank that would be dedicated to erasing the economic inequality between the two nations.</w:t>
      </w:r>
      <w:r w:rsidRPr="003129CC">
        <w:rPr>
          <w:rStyle w:val="StyleBoldUnderline"/>
        </w:rPr>
        <w:t xml:space="preserve"> "The only way I was able to push that through was to get the Clinton Administration to agree that they would take this</w:t>
      </w:r>
      <w:r w:rsidRPr="003129CC">
        <w:rPr>
          <w:sz w:val="14"/>
        </w:rPr>
        <w:t xml:space="preserve"> </w:t>
      </w:r>
      <w:r w:rsidRPr="003129CC">
        <w:rPr>
          <w:rStyle w:val="StyleBoldUnderline"/>
        </w:rPr>
        <w:t>N</w:t>
      </w:r>
      <w:r w:rsidRPr="003129CC">
        <w:rPr>
          <w:sz w:val="14"/>
        </w:rPr>
        <w:t xml:space="preserve">orth </w:t>
      </w:r>
      <w:r w:rsidRPr="003129CC">
        <w:rPr>
          <w:rStyle w:val="StyleBoldUnderline"/>
        </w:rPr>
        <w:t>A</w:t>
      </w:r>
      <w:r w:rsidRPr="003129CC">
        <w:rPr>
          <w:sz w:val="14"/>
        </w:rPr>
        <w:t xml:space="preserve">merican </w:t>
      </w:r>
      <w:r w:rsidRPr="003129CC">
        <w:rPr>
          <w:rStyle w:val="StyleBoldUnderline"/>
        </w:rPr>
        <w:t>D</w:t>
      </w:r>
      <w:r w:rsidRPr="003129CC">
        <w:rPr>
          <w:sz w:val="14"/>
        </w:rPr>
        <w:t xml:space="preserve">evelopment </w:t>
      </w:r>
      <w:r w:rsidRPr="003129CC">
        <w:rPr>
          <w:rStyle w:val="StyleBoldUnderline"/>
        </w:rPr>
        <w:t xml:space="preserve">Bank </w:t>
      </w:r>
      <w:r w:rsidRPr="003129CC">
        <w:rPr>
          <w:sz w:val="14"/>
        </w:rPr>
        <w:t xml:space="preserve">concept </w:t>
      </w:r>
      <w:r w:rsidRPr="003129CC">
        <w:rPr>
          <w:rStyle w:val="StyleBoldUnderline"/>
        </w:rPr>
        <w:t>as a part of the negotiation," Torres said</w:t>
      </w:r>
      <w:r w:rsidRPr="003129CC">
        <w:rPr>
          <w:sz w:val="14"/>
        </w:rPr>
        <w:t xml:space="preserve">. Clinton agreed to the idea, and incorporated </w:t>
      </w:r>
      <w:proofErr w:type="spellStart"/>
      <w:r w:rsidRPr="003129CC">
        <w:rPr>
          <w:sz w:val="14"/>
        </w:rPr>
        <w:t>NADBank</w:t>
      </w:r>
      <w:proofErr w:type="spellEnd"/>
      <w:r w:rsidRPr="003129CC">
        <w:rPr>
          <w:sz w:val="14"/>
        </w:rPr>
        <w:t xml:space="preserve"> into the environmental side-agreement to NAFTA. </w:t>
      </w:r>
      <w:r w:rsidRPr="003129CC">
        <w:rPr>
          <w:rStyle w:val="StyleBoldUnderline"/>
        </w:rPr>
        <w:t>"They saw it as a trade-off for my vote," Torres recalled. In a political portent of things to come, the commitment of $225 million of US taxpayer money for a single Congressman's vote on NAFTA drew a lot of criticism</w:t>
      </w:r>
      <w:r w:rsidRPr="003129CC">
        <w:rPr>
          <w:sz w:val="14"/>
        </w:rPr>
        <w:t xml:space="preserve">. </w:t>
      </w:r>
      <w:r w:rsidRPr="003129CC">
        <w:rPr>
          <w:rStyle w:val="StyleBoldUnderline"/>
        </w:rPr>
        <w:t>In what the Washington Post called the Clinton Administration's "orgy of deal-making" surrounding the not-very-subtle vote buying to pass the treaty</w:t>
      </w:r>
      <w:r w:rsidRPr="003129CC">
        <w:rPr>
          <w:sz w:val="14"/>
        </w:rPr>
        <w:t xml:space="preserve">, </w:t>
      </w:r>
      <w:r w:rsidRPr="003129CC">
        <w:rPr>
          <w:rStyle w:val="StyleBoldUnderline"/>
        </w:rPr>
        <w:t xml:space="preserve">Torres' </w:t>
      </w:r>
      <w:proofErr w:type="spellStart"/>
      <w:r w:rsidRPr="003129CC">
        <w:rPr>
          <w:rStyle w:val="StyleBoldUnderline"/>
        </w:rPr>
        <w:t>NADBank</w:t>
      </w:r>
      <w:proofErr w:type="spellEnd"/>
      <w:r w:rsidRPr="003129CC">
        <w:rPr>
          <w:rStyle w:val="StyleBoldUnderline"/>
        </w:rPr>
        <w:t xml:space="preserve"> deal was singled out in editorials and news items across the </w:t>
      </w:r>
      <w:proofErr w:type="gramStart"/>
      <w:r w:rsidRPr="003129CC">
        <w:rPr>
          <w:rStyle w:val="StyleBoldUnderline"/>
        </w:rPr>
        <w:t>country .</w:t>
      </w:r>
      <w:proofErr w:type="gramEnd"/>
      <w:r w:rsidRPr="003129CC">
        <w:rPr>
          <w:rStyle w:val="StyleBoldUnderline"/>
        </w:rPr>
        <w:t xml:space="preserve"> Soon, cries of "nada bank" would surface as the bank got to a slow start and disappointed many in the region</w:t>
      </w:r>
      <w:r w:rsidRPr="003129CC">
        <w:rPr>
          <w:sz w:val="14"/>
        </w:rPr>
        <w:t xml:space="preserve"> that saw the institution as a panacea - or simply as a way to bring potable water and infrastructure to places in </w:t>
      </w:r>
      <w:proofErr w:type="gramStart"/>
      <w:r w:rsidRPr="003129CC">
        <w:rPr>
          <w:sz w:val="14"/>
        </w:rPr>
        <w:t>need .</w:t>
      </w:r>
      <w:proofErr w:type="gramEnd"/>
      <w:r w:rsidRPr="003129CC">
        <w:rPr>
          <w:sz w:val="14"/>
        </w:rPr>
        <w:t xml:space="preserve"> The original idea for </w:t>
      </w:r>
      <w:proofErr w:type="spellStart"/>
      <w:r w:rsidRPr="003129CC">
        <w:rPr>
          <w:sz w:val="14"/>
        </w:rPr>
        <w:t>NADBank</w:t>
      </w:r>
      <w:proofErr w:type="spellEnd"/>
      <w:r w:rsidRPr="003129CC">
        <w:rPr>
          <w:sz w:val="14"/>
        </w:rPr>
        <w:t xml:space="preserve"> was to have it cover the entire North American continent and fund broad economic programs to help equal the income gap between Mexican workers and their American and Canadian counterparts. But during the NAFTA negotiations, </w:t>
      </w:r>
      <w:proofErr w:type="spellStart"/>
      <w:r w:rsidRPr="003129CC">
        <w:rPr>
          <w:sz w:val="14"/>
        </w:rPr>
        <w:t>NADBank</w:t>
      </w:r>
      <w:proofErr w:type="spellEnd"/>
      <w:r w:rsidRPr="003129CC">
        <w:rPr>
          <w:sz w:val="14"/>
        </w:rPr>
        <w:t xml:space="preserve"> and BECC were scaled down to deal solely with the border region, funding only environmental projects involving water, waste water or solid waste </w:t>
      </w:r>
      <w:proofErr w:type="gramStart"/>
      <w:r w:rsidRPr="003129CC">
        <w:rPr>
          <w:sz w:val="14"/>
        </w:rPr>
        <w:t>management .</w:t>
      </w:r>
      <w:proofErr w:type="gramEnd"/>
      <w:r w:rsidRPr="003129CC">
        <w:rPr>
          <w:sz w:val="14"/>
        </w:rPr>
        <w:t xml:space="preserve"> The bank was financed jointly by the US and Mexico, with up to $450 million promised and another $2.55 billion available if and when the $450 million was committed to </w:t>
      </w:r>
      <w:proofErr w:type="gramStart"/>
      <w:r w:rsidRPr="003129CC">
        <w:rPr>
          <w:sz w:val="14"/>
        </w:rPr>
        <w:t>projects .</w:t>
      </w:r>
      <w:proofErr w:type="gramEnd"/>
      <w:r w:rsidRPr="003129CC">
        <w:rPr>
          <w:sz w:val="14"/>
        </w:rPr>
        <w:t xml:space="preserve"> In a two-tiered structure, BECC serves to certify projects seeking </w:t>
      </w:r>
      <w:proofErr w:type="spellStart"/>
      <w:r w:rsidRPr="003129CC">
        <w:rPr>
          <w:sz w:val="14"/>
        </w:rPr>
        <w:t>NADBank</w:t>
      </w:r>
      <w:proofErr w:type="spellEnd"/>
      <w:r w:rsidRPr="003129CC">
        <w:rPr>
          <w:sz w:val="14"/>
        </w:rPr>
        <w:t xml:space="preserve"> assistance - it is the screening room and the front door through which any project wanting to deal with </w:t>
      </w:r>
      <w:proofErr w:type="spellStart"/>
      <w:r w:rsidRPr="003129CC">
        <w:rPr>
          <w:sz w:val="14"/>
        </w:rPr>
        <w:t>NADBank</w:t>
      </w:r>
      <w:proofErr w:type="spellEnd"/>
      <w:r w:rsidRPr="003129CC">
        <w:rPr>
          <w:sz w:val="14"/>
        </w:rPr>
        <w:t xml:space="preserve"> must come. BECC provides technical assistance and design implementation to poor communities to ensure that projects are environmentally sustainable and financially viable. As well, any community seeking BECC approval must be able to absorb the cost of maintenance and operation of its </w:t>
      </w:r>
      <w:proofErr w:type="gramStart"/>
      <w:r w:rsidRPr="003129CC">
        <w:rPr>
          <w:sz w:val="14"/>
        </w:rPr>
        <w:t>project .</w:t>
      </w:r>
      <w:proofErr w:type="gramEnd"/>
      <w:r w:rsidRPr="003129CC">
        <w:rPr>
          <w:sz w:val="14"/>
        </w:rPr>
        <w:t xml:space="preserve"> </w:t>
      </w:r>
      <w:r w:rsidRPr="003129CC">
        <w:rPr>
          <w:rStyle w:val="StyleBoldUnderline"/>
        </w:rPr>
        <w:t xml:space="preserve">Yet the vagaries of the institutional process were well beyond the thinking of the Clinton Administration in 1993, which was interested in using BECC and </w:t>
      </w:r>
      <w:proofErr w:type="spellStart"/>
      <w:r w:rsidRPr="003129CC">
        <w:rPr>
          <w:rStyle w:val="StyleBoldUnderline"/>
        </w:rPr>
        <w:t>NADBank</w:t>
      </w:r>
      <w:proofErr w:type="spellEnd"/>
      <w:r w:rsidRPr="003129CC">
        <w:rPr>
          <w:rStyle w:val="StyleBoldUnderline"/>
        </w:rPr>
        <w:t xml:space="preserve"> to get the crucial support of Latino politicians and environmentalists</w:t>
      </w:r>
      <w:r w:rsidRPr="003129CC">
        <w:rPr>
          <w:sz w:val="14"/>
        </w:rPr>
        <w:t xml:space="preserve"> in order </w:t>
      </w:r>
      <w:r w:rsidRPr="003129CC">
        <w:rPr>
          <w:rStyle w:val="StyleBoldUnderline"/>
        </w:rPr>
        <w:t>to pass NAFTA</w:t>
      </w:r>
      <w:r w:rsidRPr="003129CC">
        <w:rPr>
          <w:sz w:val="14"/>
        </w:rPr>
        <w:t xml:space="preserve">. </w:t>
      </w:r>
      <w:r w:rsidRPr="003129CC">
        <w:rPr>
          <w:rStyle w:val="StyleBoldUnderline"/>
        </w:rPr>
        <w:t>This political move, many critics say, shows that the administration was never serious about helping the border and also doomed the bank's effectiveness from the start</w:t>
      </w:r>
      <w:r w:rsidRPr="003129CC">
        <w:rPr>
          <w:sz w:val="14"/>
        </w:rPr>
        <w:t xml:space="preserve">. </w:t>
      </w:r>
      <w:r w:rsidRPr="003129CC">
        <w:rPr>
          <w:rStyle w:val="StyleBoldUnderline"/>
        </w:rPr>
        <w:t>"[President Clinton] really didn't care about Mexico</w:t>
      </w:r>
      <w:r w:rsidRPr="003129CC">
        <w:rPr>
          <w:sz w:val="14"/>
        </w:rPr>
        <w:t xml:space="preserve">," said Raul Hinojosa, a Clinton advisor on NAFTA during the 1992 presidential campaign and the first person to develop and propose the idea of a North American Development Bank in 1988. Hinojosa says that while Clinton understood the policy behind NAFTA and its environmental and labor side agreements, and supported it, to get it past both Democrats and Republicans he had to present a very stripped down version of the environmental parts of the trade bill. </w:t>
      </w:r>
    </w:p>
    <w:p w14:paraId="6154A7D4" w14:textId="77777777" w:rsidR="0040514E" w:rsidRPr="003129CC" w:rsidRDefault="0040514E" w:rsidP="0040514E"/>
    <w:p w14:paraId="2F7FD940" w14:textId="506FFF26" w:rsidR="005D2D16" w:rsidRPr="003129CC" w:rsidRDefault="001B4A0F" w:rsidP="001B4A0F">
      <w:pPr>
        <w:pStyle w:val="Heading2"/>
        <w:rPr>
          <w:rFonts w:ascii="Calibri" w:hAnsi="Calibri"/>
        </w:rPr>
      </w:pPr>
      <w:r w:rsidRPr="003129CC">
        <w:rPr>
          <w:rFonts w:ascii="Calibri" w:hAnsi="Calibri"/>
        </w:rPr>
        <w:t>Spending DA</w:t>
      </w:r>
      <w:r w:rsidR="00765BB1" w:rsidRPr="003129CC">
        <w:rPr>
          <w:rFonts w:ascii="Calibri" w:hAnsi="Calibri"/>
        </w:rPr>
        <w:t xml:space="preserve"> Links</w:t>
      </w:r>
    </w:p>
    <w:p w14:paraId="1D722836" w14:textId="773B2362" w:rsidR="001B4A0F" w:rsidRPr="003129CC" w:rsidRDefault="001B4A0F" w:rsidP="001B4A0F">
      <w:pPr>
        <w:pStyle w:val="Heading3"/>
        <w:rPr>
          <w:rFonts w:ascii="Calibri" w:hAnsi="Calibri"/>
        </w:rPr>
      </w:pPr>
      <w:r w:rsidRPr="003129CC">
        <w:rPr>
          <w:rFonts w:ascii="Calibri" w:hAnsi="Calibri"/>
        </w:rPr>
        <w:t>Spending DA Link – Environmental Infrastructure</w:t>
      </w:r>
    </w:p>
    <w:p w14:paraId="32C9654E" w14:textId="77777777" w:rsidR="001B4A0F" w:rsidRPr="003129CC" w:rsidRDefault="001B4A0F" w:rsidP="001B4A0F">
      <w:pPr>
        <w:pStyle w:val="Heading4"/>
        <w:rPr>
          <w:rFonts w:ascii="Calibri" w:hAnsi="Calibri"/>
        </w:rPr>
      </w:pPr>
      <w:proofErr w:type="spellStart"/>
      <w:r w:rsidRPr="003129CC">
        <w:rPr>
          <w:rFonts w:ascii="Calibri" w:hAnsi="Calibri"/>
        </w:rPr>
        <w:t>NADBank</w:t>
      </w:r>
      <w:proofErr w:type="spellEnd"/>
      <w:r w:rsidRPr="003129CC">
        <w:rPr>
          <w:rFonts w:ascii="Calibri" w:hAnsi="Calibri"/>
        </w:rPr>
        <w:t xml:space="preserve"> environmental infrastructure cost billions</w:t>
      </w:r>
    </w:p>
    <w:p w14:paraId="7340412B" w14:textId="3283F1BE" w:rsidR="001B4A0F" w:rsidRPr="003129CC" w:rsidRDefault="001B4A0F" w:rsidP="001B4A0F">
      <w:pPr>
        <w:rPr>
          <w:sz w:val="19"/>
          <w:szCs w:val="19"/>
        </w:rPr>
      </w:pPr>
      <w:proofErr w:type="spellStart"/>
      <w:r w:rsidRPr="003129CC">
        <w:rPr>
          <w:rStyle w:val="StyleStyleBold12pt"/>
        </w:rPr>
        <w:t>Ganster</w:t>
      </w:r>
      <w:proofErr w:type="spellEnd"/>
      <w:r w:rsidRPr="003129CC">
        <w:rPr>
          <w:rStyle w:val="StyleStyleBold12pt"/>
        </w:rPr>
        <w:t xml:space="preserve"> 2 </w:t>
      </w:r>
      <w:r w:rsidRPr="003129CC">
        <w:rPr>
          <w:sz w:val="19"/>
          <w:szCs w:val="19"/>
        </w:rPr>
        <w:t xml:space="preserve">[Paul, Director of the Institute for Regional Studies of the </w:t>
      </w:r>
      <w:proofErr w:type="spellStart"/>
      <w:r w:rsidRPr="003129CC">
        <w:rPr>
          <w:sz w:val="19"/>
          <w:szCs w:val="19"/>
        </w:rPr>
        <w:t>Californias</w:t>
      </w:r>
      <w:proofErr w:type="spellEnd"/>
      <w:r w:rsidRPr="003129CC">
        <w:rPr>
          <w:sz w:val="19"/>
          <w:szCs w:val="19"/>
        </w:rPr>
        <w:t>, United States-Mexico Border environment, page 160, http://books.google.com/books</w:t>
      </w:r>
      <w:proofErr w:type="gramStart"/>
      <w:r w:rsidRPr="003129CC">
        <w:rPr>
          <w:sz w:val="19"/>
          <w:szCs w:val="19"/>
        </w:rPr>
        <w:t>?id</w:t>
      </w:r>
      <w:proofErr w:type="gramEnd"/>
      <w:r w:rsidRPr="003129CC">
        <w:rPr>
          <w:sz w:val="19"/>
          <w:szCs w:val="19"/>
        </w:rPr>
        <w:t>=B_YQMt1OFHQC&amp;pg=PA160&amp;lpg=PA160&amp;dq=</w:t>
      </w:r>
    </w:p>
    <w:p w14:paraId="0310F4AD" w14:textId="77777777" w:rsidR="001B4A0F" w:rsidRPr="003129CC" w:rsidRDefault="001B4A0F" w:rsidP="001B4A0F">
      <w:pPr>
        <w:rPr>
          <w:sz w:val="19"/>
          <w:szCs w:val="19"/>
        </w:rPr>
      </w:pPr>
      <w:r w:rsidRPr="003129CC">
        <w:rPr>
          <w:sz w:val="19"/>
          <w:szCs w:val="19"/>
        </w:rPr>
        <w:t>%22NADB%22+(</w:t>
      </w:r>
      <w:proofErr w:type="gramStart"/>
      <w:r w:rsidRPr="003129CC">
        <w:rPr>
          <w:sz w:val="19"/>
          <w:szCs w:val="19"/>
        </w:rPr>
        <w:t>AROUND)25</w:t>
      </w:r>
      <w:proofErr w:type="gramEnd"/>
      <w:r w:rsidRPr="003129CC">
        <w:rPr>
          <w:sz w:val="19"/>
          <w:szCs w:val="19"/>
        </w:rPr>
        <w:t>+unpopular&amp;source=bl&amp;ots=yxnUA_UQjS&amp;sig=NzpkVDkm_r3gzFE-TmSxl45Y6KQ&amp;hl=en&amp;sa=X&amp;ei=8f3mUaBhq6DIAfrcgYgL&amp;ved=0CC0Q6AEwAA#v=onepage&amp;q=unpopular&amp;f=false/MK]</w:t>
      </w:r>
    </w:p>
    <w:p w14:paraId="3C87539C" w14:textId="77777777" w:rsidR="001B4A0F" w:rsidRPr="003129CC" w:rsidRDefault="001B4A0F" w:rsidP="001B4A0F">
      <w:pPr>
        <w:rPr>
          <w:sz w:val="16"/>
        </w:rPr>
      </w:pPr>
      <w:r w:rsidRPr="003129CC">
        <w:rPr>
          <w:sz w:val="16"/>
        </w:rPr>
        <w:t>Rapid population growth and industrialization has severely impacted water supply, wastewater, and municipal solid waste infrastructure. The BECC estimates</w:t>
      </w:r>
      <w:r w:rsidRPr="003129CC">
        <w:rPr>
          <w:rStyle w:val="StyleBoldUnderline"/>
          <w:b w:val="0"/>
          <w:sz w:val="16"/>
        </w:rPr>
        <w:t xml:space="preserve"> that</w:t>
      </w:r>
      <w:r w:rsidRPr="003129CC">
        <w:rPr>
          <w:rStyle w:val="StyleBoldUnderline"/>
        </w:rPr>
        <w:t xml:space="preserve"> environmental infrastructure improvements totaled $1.7 billion by 1999</w:t>
      </w:r>
      <w:r w:rsidRPr="003129CC">
        <w:rPr>
          <w:sz w:val="16"/>
        </w:rPr>
        <w:t xml:space="preserve">. This figure could </w:t>
      </w:r>
      <w:r w:rsidRPr="003129CC">
        <w:rPr>
          <w:rStyle w:val="StyleBoldUnderline"/>
        </w:rPr>
        <w:t>more than double by 2009</w:t>
      </w:r>
      <w:r w:rsidRPr="003129CC">
        <w:rPr>
          <w:sz w:val="16"/>
        </w:rPr>
        <w:t xml:space="preserve">. Several state, national, and </w:t>
      </w:r>
      <w:r w:rsidRPr="003129CC">
        <w:rPr>
          <w:rStyle w:val="StyleBoldUnderline"/>
        </w:rPr>
        <w:t>international institutions have addressed environmental infrastructure needs</w:t>
      </w:r>
      <w:r w:rsidRPr="003129CC">
        <w:rPr>
          <w:sz w:val="16"/>
        </w:rPr>
        <w:t xml:space="preserve">, such as </w:t>
      </w:r>
      <w:r w:rsidRPr="003129CC">
        <w:rPr>
          <w:rStyle w:val="StyleBoldUnderline"/>
        </w:rPr>
        <w:t>the EPA, the International Boundary and Water Commission (IBWC), Housing and Urban development bank (HUD), the World Bank, the Inter-American Development Bank (IDB</w:t>
      </w:r>
      <w:r w:rsidRPr="003129CC">
        <w:rPr>
          <w:sz w:val="16"/>
        </w:rPr>
        <w:t xml:space="preserve">), and so forth. NAFTA agreements have produced BECC and NADB. Both the </w:t>
      </w:r>
      <w:r w:rsidRPr="003129CC">
        <w:rPr>
          <w:rStyle w:val="StyleBoldUnderline"/>
        </w:rPr>
        <w:t>U</w:t>
      </w:r>
      <w:r w:rsidRPr="003129CC">
        <w:rPr>
          <w:sz w:val="16"/>
        </w:rPr>
        <w:t xml:space="preserve">nited </w:t>
      </w:r>
      <w:r w:rsidRPr="003129CC">
        <w:rPr>
          <w:rStyle w:val="StyleBoldUnderline"/>
        </w:rPr>
        <w:t>S</w:t>
      </w:r>
      <w:r w:rsidRPr="003129CC">
        <w:rPr>
          <w:sz w:val="16"/>
        </w:rPr>
        <w:t xml:space="preserve">tates </w:t>
      </w:r>
      <w:r w:rsidRPr="003129CC">
        <w:rPr>
          <w:rStyle w:val="StyleBoldUnderline"/>
        </w:rPr>
        <w:t>and Mexico</w:t>
      </w:r>
      <w:r w:rsidRPr="003129CC">
        <w:rPr>
          <w:sz w:val="16"/>
        </w:rPr>
        <w:t xml:space="preserve"> each </w:t>
      </w:r>
      <w:r w:rsidRPr="003129CC">
        <w:rPr>
          <w:rStyle w:val="StyleBoldUnderline"/>
        </w:rPr>
        <w:t>pledged $1.5 billion (totaling $3billion) and of this, $450 million is paid in capital (cash contribution), while the rest is callable capita</w:t>
      </w:r>
      <w:r w:rsidRPr="003129CC">
        <w:rPr>
          <w:sz w:val="16"/>
        </w:rPr>
        <w:t xml:space="preserve">l. An </w:t>
      </w:r>
      <w:r w:rsidRPr="003129CC">
        <w:rPr>
          <w:rStyle w:val="StyleBoldUnderline"/>
        </w:rPr>
        <w:t>additional $1.1 billion is needed for border environmental infrastructure construction and maintenance</w:t>
      </w:r>
      <w:r w:rsidRPr="003129CC">
        <w:rPr>
          <w:sz w:val="16"/>
        </w:rPr>
        <w:t xml:space="preserve"> for the 1999-2003 </w:t>
      </w:r>
      <w:proofErr w:type="gramStart"/>
      <w:r w:rsidRPr="003129CC">
        <w:rPr>
          <w:sz w:val="16"/>
        </w:rPr>
        <w:t>period</w:t>
      </w:r>
      <w:proofErr w:type="gramEnd"/>
      <w:r w:rsidRPr="003129CC">
        <w:rPr>
          <w:sz w:val="16"/>
        </w:rPr>
        <w:t xml:space="preserve">. Approximately </w:t>
      </w:r>
      <w:r w:rsidRPr="003129CC">
        <w:rPr>
          <w:rStyle w:val="StyleBoldUnderline"/>
        </w:rPr>
        <w:t>the same amount is projected for the 2004-2009 period</w:t>
      </w:r>
      <w:r w:rsidRPr="003129CC">
        <w:rPr>
          <w:sz w:val="16"/>
        </w:rPr>
        <w:t xml:space="preserve">. (It is easier to project for the short term [1999-2003] than for the long term [2004-2009].) Even without migration-an unlikely scenario – </w:t>
      </w:r>
      <w:r w:rsidRPr="003129CC">
        <w:rPr>
          <w:rStyle w:val="StyleBoldUnderline"/>
        </w:rPr>
        <w:t>the population along the border will increase by 50% over the next 20 years (five million more people).</w:t>
      </w:r>
      <w:r w:rsidRPr="003129CC">
        <w:rPr>
          <w:sz w:val="16"/>
        </w:rPr>
        <w:t xml:space="preserve"> Current immigration patterns – a more likely scenario – will cause a </w:t>
      </w:r>
      <w:r w:rsidRPr="003129CC">
        <w:rPr>
          <w:rStyle w:val="StyleBoldUnderline"/>
        </w:rPr>
        <w:t>100% population increase (12 million more people)</w:t>
      </w:r>
      <w:r w:rsidRPr="003129CC">
        <w:rPr>
          <w:sz w:val="16"/>
        </w:rPr>
        <w:t>. Per capita income in U.S. border countries in 1995 was 70.2% (without San Diego County it was 61.9%). Six of the poorest U.S. counties are along the U.S.-Mexican border</w:t>
      </w:r>
      <w:r w:rsidRPr="003129CC">
        <w:rPr>
          <w:rStyle w:val="StyleBoldUnderline"/>
        </w:rPr>
        <w:t>. NADB has required</w:t>
      </w:r>
      <w:r w:rsidRPr="003129CC">
        <w:rPr>
          <w:sz w:val="16"/>
        </w:rPr>
        <w:t xml:space="preserve"> communities to increase user fees and user fee collection efficiently, a policy that is </w:t>
      </w:r>
      <w:proofErr w:type="spellStart"/>
      <w:r w:rsidRPr="003129CC">
        <w:rPr>
          <w:sz w:val="16"/>
        </w:rPr>
        <w:t>unpoar</w:t>
      </w:r>
      <w:proofErr w:type="spellEnd"/>
      <w:r w:rsidRPr="003129CC">
        <w:rPr>
          <w:sz w:val="16"/>
        </w:rPr>
        <w:t xml:space="preserve"> in the short term, yet essential to long-term viability, contingency, and operation and maintenance funding. In August 1993, an analysis by Carlos Mercer and other (1993) described the $6.5 billion need for water, sewer, and municipal solid waste ($4.3 billion for wastewater collection, $1 billion for water, $1.2 billion for waste collection). The 1993 nongovernmental organizations (NGOs) estimated $7.6 billion for border environmental infrastructure needs. Estimates vary, but billions of dollars are needed. By April 1999, NADB funding commitments for 21 projects totaled $200 million (34% of project costs come directly from NADB; the rest is funded through other sources, usually leveraged by NADB). Sixty-three percent of this total goes to Mexico and 37% to the United States, which usually has access to other funding sources, such as tax exempt municipal bonds.</w:t>
      </w:r>
    </w:p>
    <w:p w14:paraId="6F6B0210" w14:textId="77777777" w:rsidR="001B4A0F" w:rsidRPr="003129CC" w:rsidRDefault="001B4A0F" w:rsidP="001B4A0F"/>
    <w:sectPr w:rsidR="001B4A0F" w:rsidRPr="003129CC" w:rsidSect="001C158E">
      <w:head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18D374" w14:textId="77777777" w:rsidR="00BF3084" w:rsidRDefault="00BF3084" w:rsidP="00E46E7E">
      <w:r>
        <w:separator/>
      </w:r>
    </w:p>
  </w:endnote>
  <w:endnote w:type="continuationSeparator" w:id="0">
    <w:p w14:paraId="61E717DB" w14:textId="77777777" w:rsidR="00BF3084" w:rsidRDefault="00BF308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Mangal">
    <w:panose1 w:val="00000000000000000000"/>
    <w:charset w:val="01"/>
    <w:family w:val="roman"/>
    <w:notTrueType/>
    <w:pitch w:val="variable"/>
    <w:sig w:usb0="00002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03EAB9" w14:textId="77777777" w:rsidR="00BF3084" w:rsidRDefault="00BF3084" w:rsidP="00E46E7E">
      <w:r>
        <w:separator/>
      </w:r>
    </w:p>
  </w:footnote>
  <w:footnote w:type="continuationSeparator" w:id="0">
    <w:p w14:paraId="4E24CB81" w14:textId="77777777" w:rsidR="00BF3084" w:rsidRDefault="00BF3084"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E39EF" w14:textId="7CAF3EC2" w:rsidR="001C158E" w:rsidRDefault="00C80FBC" w:rsidP="001C158E">
    <w:pPr>
      <w:pStyle w:val="Header"/>
      <w:tabs>
        <w:tab w:val="clear" w:pos="4320"/>
        <w:tab w:val="center" w:pos="8640"/>
        <w:tab w:val="right" w:pos="10800"/>
      </w:tabs>
    </w:pPr>
    <w:r>
      <w:t>US-</w:t>
    </w:r>
    <w:r w:rsidR="001C158E">
      <w:t xml:space="preserve">Mexico Border Infrastructure </w:t>
    </w:r>
    <w:proofErr w:type="spellStart"/>
    <w:r w:rsidR="001C158E">
      <w:t>Neg</w:t>
    </w:r>
    <w:proofErr w:type="spellEnd"/>
    <w:r w:rsidR="001C158E">
      <w:tab/>
      <w:t>NSS Lab</w:t>
    </w:r>
  </w:p>
  <w:p w14:paraId="68166AFB" w14:textId="41FD8C0C" w:rsidR="00BF3084" w:rsidRDefault="001C158E" w:rsidP="001C158E">
    <w:pPr>
      <w:pStyle w:val="Header"/>
      <w:tabs>
        <w:tab w:val="clear" w:pos="4320"/>
        <w:tab w:val="center" w:pos="8640"/>
        <w:tab w:val="right" w:pos="10800"/>
      </w:tabs>
    </w:pPr>
    <w:r>
      <w:t>SDI 2013</w:t>
    </w:r>
    <w:r>
      <w:tab/>
    </w:r>
    <w:r>
      <w:tab/>
      <w:t>NSS</w:t>
    </w:r>
    <w:r>
      <w:tab/>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92C50E2"/>
    <w:multiLevelType w:val="hybridMultilevel"/>
    <w:tmpl w:val="30F0D38E"/>
    <w:lvl w:ilvl="0" w:tplc="BEA66DA0">
      <w:start w:val="4"/>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0A2"/>
    <w:rsid w:val="000140EC"/>
    <w:rsid w:val="00016A35"/>
    <w:rsid w:val="00025218"/>
    <w:rsid w:val="00053508"/>
    <w:rsid w:val="000A15B1"/>
    <w:rsid w:val="000C16B3"/>
    <w:rsid w:val="000E3B8B"/>
    <w:rsid w:val="001231FC"/>
    <w:rsid w:val="001408C0"/>
    <w:rsid w:val="00143FD7"/>
    <w:rsid w:val="001463FB"/>
    <w:rsid w:val="00150695"/>
    <w:rsid w:val="0018634C"/>
    <w:rsid w:val="00186DB7"/>
    <w:rsid w:val="001B4A0F"/>
    <w:rsid w:val="001C158E"/>
    <w:rsid w:val="001D7626"/>
    <w:rsid w:val="002613DA"/>
    <w:rsid w:val="002763FE"/>
    <w:rsid w:val="002A3BDC"/>
    <w:rsid w:val="002B6353"/>
    <w:rsid w:val="002B68C8"/>
    <w:rsid w:val="002F35F4"/>
    <w:rsid w:val="002F3E28"/>
    <w:rsid w:val="002F40E6"/>
    <w:rsid w:val="00303E5B"/>
    <w:rsid w:val="003129CC"/>
    <w:rsid w:val="00313226"/>
    <w:rsid w:val="0031425E"/>
    <w:rsid w:val="00325059"/>
    <w:rsid w:val="0035734B"/>
    <w:rsid w:val="00357719"/>
    <w:rsid w:val="00374144"/>
    <w:rsid w:val="00390523"/>
    <w:rsid w:val="00396835"/>
    <w:rsid w:val="003B2D79"/>
    <w:rsid w:val="003B3EC7"/>
    <w:rsid w:val="003B5383"/>
    <w:rsid w:val="003F42AF"/>
    <w:rsid w:val="0040514E"/>
    <w:rsid w:val="00412F6D"/>
    <w:rsid w:val="0041436E"/>
    <w:rsid w:val="0042635A"/>
    <w:rsid w:val="00434593"/>
    <w:rsid w:val="00466B6F"/>
    <w:rsid w:val="004B3188"/>
    <w:rsid w:val="004B3DB3"/>
    <w:rsid w:val="004C63B5"/>
    <w:rsid w:val="004D461E"/>
    <w:rsid w:val="005060FB"/>
    <w:rsid w:val="00517479"/>
    <w:rsid w:val="00577200"/>
    <w:rsid w:val="005A0BE5"/>
    <w:rsid w:val="005C0E1F"/>
    <w:rsid w:val="005D2D16"/>
    <w:rsid w:val="005D2E22"/>
    <w:rsid w:val="005E0D2B"/>
    <w:rsid w:val="005E2C99"/>
    <w:rsid w:val="0061397D"/>
    <w:rsid w:val="0061692C"/>
    <w:rsid w:val="0064005F"/>
    <w:rsid w:val="006416FE"/>
    <w:rsid w:val="0067110D"/>
    <w:rsid w:val="00672258"/>
    <w:rsid w:val="0067575B"/>
    <w:rsid w:val="00692C26"/>
    <w:rsid w:val="006A27B2"/>
    <w:rsid w:val="006F2D3D"/>
    <w:rsid w:val="006F7791"/>
    <w:rsid w:val="00700835"/>
    <w:rsid w:val="00726F87"/>
    <w:rsid w:val="007333B9"/>
    <w:rsid w:val="00741132"/>
    <w:rsid w:val="007542F1"/>
    <w:rsid w:val="00765BB1"/>
    <w:rsid w:val="00791B7D"/>
    <w:rsid w:val="007A3515"/>
    <w:rsid w:val="007A5DC3"/>
    <w:rsid w:val="007D5BA0"/>
    <w:rsid w:val="007D7924"/>
    <w:rsid w:val="007E16B8"/>
    <w:rsid w:val="007E470C"/>
    <w:rsid w:val="007E5F71"/>
    <w:rsid w:val="00821415"/>
    <w:rsid w:val="0083768F"/>
    <w:rsid w:val="00854D08"/>
    <w:rsid w:val="008907CD"/>
    <w:rsid w:val="00891F77"/>
    <w:rsid w:val="008C445F"/>
    <w:rsid w:val="008E540E"/>
    <w:rsid w:val="00903B12"/>
    <w:rsid w:val="0091595A"/>
    <w:rsid w:val="009165EA"/>
    <w:rsid w:val="00917C72"/>
    <w:rsid w:val="0096073F"/>
    <w:rsid w:val="0097001D"/>
    <w:rsid w:val="009750DD"/>
    <w:rsid w:val="009829F2"/>
    <w:rsid w:val="00992475"/>
    <w:rsid w:val="00993F61"/>
    <w:rsid w:val="009B0746"/>
    <w:rsid w:val="009C198B"/>
    <w:rsid w:val="009D207E"/>
    <w:rsid w:val="009E00A2"/>
    <w:rsid w:val="009E5822"/>
    <w:rsid w:val="009E691A"/>
    <w:rsid w:val="00A074CB"/>
    <w:rsid w:val="00A369C4"/>
    <w:rsid w:val="00A47986"/>
    <w:rsid w:val="00A91A24"/>
    <w:rsid w:val="00AB1DEC"/>
    <w:rsid w:val="00AC0E99"/>
    <w:rsid w:val="00AE104A"/>
    <w:rsid w:val="00AF1E67"/>
    <w:rsid w:val="00AF5046"/>
    <w:rsid w:val="00AF70D4"/>
    <w:rsid w:val="00AF771C"/>
    <w:rsid w:val="00B02F67"/>
    <w:rsid w:val="00B169A1"/>
    <w:rsid w:val="00B33E0C"/>
    <w:rsid w:val="00B34C79"/>
    <w:rsid w:val="00B45FE9"/>
    <w:rsid w:val="00B55D49"/>
    <w:rsid w:val="00B65E97"/>
    <w:rsid w:val="00B8067C"/>
    <w:rsid w:val="00B83443"/>
    <w:rsid w:val="00B84180"/>
    <w:rsid w:val="00B85D54"/>
    <w:rsid w:val="00BB50FB"/>
    <w:rsid w:val="00BE63EA"/>
    <w:rsid w:val="00BF3084"/>
    <w:rsid w:val="00C42A3C"/>
    <w:rsid w:val="00C80C30"/>
    <w:rsid w:val="00C80FBC"/>
    <w:rsid w:val="00CC1328"/>
    <w:rsid w:val="00CD2C6D"/>
    <w:rsid w:val="00CE3C18"/>
    <w:rsid w:val="00CF1A0F"/>
    <w:rsid w:val="00D05BC8"/>
    <w:rsid w:val="00D3082B"/>
    <w:rsid w:val="00D36252"/>
    <w:rsid w:val="00D42AD0"/>
    <w:rsid w:val="00D4330B"/>
    <w:rsid w:val="00D460F1"/>
    <w:rsid w:val="00D51B44"/>
    <w:rsid w:val="00D6085D"/>
    <w:rsid w:val="00D66D57"/>
    <w:rsid w:val="00D81480"/>
    <w:rsid w:val="00D90F1A"/>
    <w:rsid w:val="00DA2E40"/>
    <w:rsid w:val="00DA5BF8"/>
    <w:rsid w:val="00DC71AA"/>
    <w:rsid w:val="00DD2FAB"/>
    <w:rsid w:val="00DE627C"/>
    <w:rsid w:val="00DF1850"/>
    <w:rsid w:val="00E03B96"/>
    <w:rsid w:val="00E05638"/>
    <w:rsid w:val="00E16BA8"/>
    <w:rsid w:val="00E46E7E"/>
    <w:rsid w:val="00E95631"/>
    <w:rsid w:val="00F1173B"/>
    <w:rsid w:val="00F3075F"/>
    <w:rsid w:val="00F45F2E"/>
    <w:rsid w:val="00F56C77"/>
    <w:rsid w:val="00F631C6"/>
    <w:rsid w:val="00FA538E"/>
    <w:rsid w:val="00FD50BA"/>
    <w:rsid w:val="00FE4803"/>
    <w:rsid w:val="00FE6C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6F7E5E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B2D79"/>
    <w:rPr>
      <w:rFonts w:ascii="Calibri" w:hAnsi="Calibri"/>
      <w:sz w:val="22"/>
    </w:rPr>
  </w:style>
  <w:style w:type="paragraph" w:styleId="Heading1">
    <w:name w:val="heading 1"/>
    <w:aliases w:val="Pocket"/>
    <w:basedOn w:val="Normal"/>
    <w:next w:val="Normal"/>
    <w:link w:val="Heading1Char"/>
    <w:uiPriority w:val="9"/>
    <w:qFormat/>
    <w:rsid w:val="003B2D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Char Char Char Char1,Char2,Heading 2 Char Char1,Heading 2 Char Char Char,Heading 2 Char Char,Heading 2 Char Char Char1 Char,Heading 2 Char Char2 Char,Heading 2 Cha,Ch,T, Char Char Char Char1,Heading 2 Char2"/>
    <w:basedOn w:val="Normal"/>
    <w:next w:val="Normal"/>
    <w:link w:val="Heading2Char"/>
    <w:uiPriority w:val="9"/>
    <w:unhideWhenUsed/>
    <w:qFormat/>
    <w:rsid w:val="003B2D7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Char, Char Char Char Char Char Char Char Char,Char Char Char Char Char Char Char Char,Citation,Char1"/>
    <w:basedOn w:val="Normal"/>
    <w:next w:val="Normal"/>
    <w:link w:val="Heading3Char"/>
    <w:uiPriority w:val="9"/>
    <w:unhideWhenUsed/>
    <w:qFormat/>
    <w:rsid w:val="003B2D7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B2D7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3B2D79"/>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B2D79"/>
    <w:rPr>
      <w:rFonts w:asciiTheme="majorHAnsi" w:eastAsiaTheme="majorEastAsia" w:hAnsiTheme="majorHAnsi" w:cstheme="majorBidi"/>
      <w:b/>
      <w:bCs/>
      <w:sz w:val="52"/>
      <w:szCs w:val="52"/>
    </w:rPr>
  </w:style>
  <w:style w:type="character" w:customStyle="1" w:styleId="Heading2Char">
    <w:name w:val="Heading 2 Char"/>
    <w:aliases w:val="Hat Char,Char Char Char Char1 Char,Char2 Char,Heading 2 Char Char1 Char,Heading 2 Char Char Char Char,Heading 2 Char Char Char1,Heading 2 Char Char Char1 Char Char,Heading 2 Char Char2 Char Char,Heading 2 Cha Char,Ch Char,T Char"/>
    <w:basedOn w:val="DefaultParagraphFont"/>
    <w:link w:val="Heading2"/>
    <w:uiPriority w:val="9"/>
    <w:rsid w:val="003B2D79"/>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 Char,Char Char Char Char Char Char Char Char Char,Citation Char,Char1 Char"/>
    <w:basedOn w:val="DefaultParagraphFont"/>
    <w:link w:val="Heading3"/>
    <w:uiPriority w:val="9"/>
    <w:rsid w:val="003B2D7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3B2D79"/>
    <w:rPr>
      <w:rFonts w:asciiTheme="majorHAnsi" w:eastAsiaTheme="majorEastAsia" w:hAnsiTheme="majorHAnsi" w:cstheme="majorBidi"/>
      <w:b/>
      <w:bCs/>
      <w:iCs/>
      <w:sz w:val="26"/>
    </w:rPr>
  </w:style>
  <w:style w:type="paragraph" w:styleId="NoSpacing">
    <w:name w:val="No Spacing"/>
    <w:uiPriority w:val="1"/>
    <w:rsid w:val="003B2D79"/>
  </w:style>
  <w:style w:type="character" w:customStyle="1" w:styleId="StyleStyleBold12pt">
    <w:name w:val="Style Style Bold + 12 pt"/>
    <w:aliases w:val="Cite,Style Style Bold,Style Style Bold + 12pt,Style Style Bold + 10 pt,Style Style + 12 pt,Style Style Bo... +,Old Cite"/>
    <w:basedOn w:val="DefaultParagraphFont"/>
    <w:uiPriority w:val="1"/>
    <w:qFormat/>
    <w:rsid w:val="003B2D79"/>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Intense Emphasis11,c,Bo"/>
    <w:basedOn w:val="DefaultParagraphFont"/>
    <w:uiPriority w:val="10"/>
    <w:qFormat/>
    <w:rsid w:val="003B2D79"/>
    <w:rPr>
      <w:b/>
      <w:sz w:val="22"/>
      <w:u w:val="single"/>
    </w:rPr>
  </w:style>
  <w:style w:type="paragraph" w:styleId="DocumentMap">
    <w:name w:val="Document Map"/>
    <w:basedOn w:val="Normal"/>
    <w:link w:val="DocumentMapChar"/>
    <w:uiPriority w:val="99"/>
    <w:semiHidden/>
    <w:unhideWhenUsed/>
    <w:rsid w:val="003B2D79"/>
    <w:rPr>
      <w:rFonts w:ascii="Lucida Grande" w:hAnsi="Lucida Grande" w:cs="Lucida Grande"/>
    </w:rPr>
  </w:style>
  <w:style w:type="character" w:customStyle="1" w:styleId="DocumentMapChar">
    <w:name w:val="Document Map Char"/>
    <w:basedOn w:val="DefaultParagraphFont"/>
    <w:link w:val="DocumentMap"/>
    <w:uiPriority w:val="99"/>
    <w:semiHidden/>
    <w:rsid w:val="003B2D79"/>
    <w:rPr>
      <w:rFonts w:ascii="Lucida Grande" w:hAnsi="Lucida Grande" w:cs="Lucida Grande"/>
      <w:sz w:val="22"/>
    </w:rPr>
  </w:style>
  <w:style w:type="paragraph" w:styleId="ListParagraph">
    <w:name w:val="List Paragraph"/>
    <w:basedOn w:val="Normal"/>
    <w:uiPriority w:val="34"/>
    <w:rsid w:val="003B2D79"/>
    <w:pPr>
      <w:ind w:left="720"/>
      <w:contextualSpacing/>
    </w:pPr>
  </w:style>
  <w:style w:type="paragraph" w:styleId="Header">
    <w:name w:val="header"/>
    <w:basedOn w:val="Normal"/>
    <w:link w:val="HeaderChar"/>
    <w:uiPriority w:val="99"/>
    <w:unhideWhenUsed/>
    <w:rsid w:val="003B2D79"/>
    <w:pPr>
      <w:tabs>
        <w:tab w:val="center" w:pos="4320"/>
        <w:tab w:val="right" w:pos="8640"/>
      </w:tabs>
    </w:pPr>
  </w:style>
  <w:style w:type="character" w:customStyle="1" w:styleId="HeaderChar">
    <w:name w:val="Header Char"/>
    <w:basedOn w:val="DefaultParagraphFont"/>
    <w:link w:val="Header"/>
    <w:uiPriority w:val="99"/>
    <w:rsid w:val="003B2D79"/>
    <w:rPr>
      <w:rFonts w:ascii="Calibri" w:hAnsi="Calibri"/>
      <w:sz w:val="22"/>
    </w:rPr>
  </w:style>
  <w:style w:type="paragraph" w:styleId="Footer">
    <w:name w:val="footer"/>
    <w:basedOn w:val="Normal"/>
    <w:link w:val="FooterChar"/>
    <w:uiPriority w:val="99"/>
    <w:unhideWhenUsed/>
    <w:rsid w:val="003B2D79"/>
    <w:pPr>
      <w:tabs>
        <w:tab w:val="center" w:pos="4320"/>
        <w:tab w:val="right" w:pos="8640"/>
      </w:tabs>
    </w:pPr>
  </w:style>
  <w:style w:type="character" w:customStyle="1" w:styleId="FooterChar">
    <w:name w:val="Footer Char"/>
    <w:basedOn w:val="DefaultParagraphFont"/>
    <w:link w:val="Footer"/>
    <w:uiPriority w:val="99"/>
    <w:rsid w:val="003B2D79"/>
    <w:rPr>
      <w:rFonts w:ascii="Calibri" w:hAnsi="Calibri"/>
      <w:sz w:val="22"/>
    </w:rPr>
  </w:style>
  <w:style w:type="character" w:styleId="PageNumber">
    <w:name w:val="page number"/>
    <w:basedOn w:val="DefaultParagraphFont"/>
    <w:uiPriority w:val="99"/>
    <w:semiHidden/>
    <w:unhideWhenUsed/>
    <w:rsid w:val="003B2D79"/>
  </w:style>
  <w:style w:type="character" w:styleId="Hyperlink">
    <w:name w:val="Hyperlink"/>
    <w:aliases w:val="heading 1 (block title),Read,Important"/>
    <w:basedOn w:val="DefaultParagraphFont"/>
    <w:uiPriority w:val="99"/>
    <w:unhideWhenUsed/>
    <w:rsid w:val="003B2D79"/>
    <w:rPr>
      <w:color w:val="0000FF" w:themeColor="hyperlink"/>
      <w:u w:val="single"/>
    </w:rPr>
  </w:style>
  <w:style w:type="paragraph" w:customStyle="1" w:styleId="Nothing">
    <w:name w:val="Nothing"/>
    <w:link w:val="NothingChar"/>
    <w:qFormat/>
    <w:rsid w:val="0096073F"/>
    <w:pPr>
      <w:jc w:val="both"/>
    </w:pPr>
    <w:rPr>
      <w:rFonts w:ascii="Times New Roman" w:eastAsia="Times New Roman" w:hAnsi="Times New Roman" w:cs="Times New Roman"/>
      <w:sz w:val="20"/>
    </w:rPr>
  </w:style>
  <w:style w:type="paragraph" w:customStyle="1" w:styleId="Cards">
    <w:name w:val="Cards"/>
    <w:next w:val="Nothing"/>
    <w:link w:val="CardsChar"/>
    <w:qFormat/>
    <w:rsid w:val="0096073F"/>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96073F"/>
    <w:rPr>
      <w:rFonts w:ascii="Times New Roman" w:hAnsi="Times New Roman"/>
      <w:sz w:val="20"/>
      <w:u w:val="thick"/>
    </w:rPr>
  </w:style>
  <w:style w:type="character" w:customStyle="1" w:styleId="Author-Date">
    <w:name w:val="Author-Date"/>
    <w:qFormat/>
    <w:rsid w:val="0096073F"/>
    <w:rPr>
      <w:b/>
      <w:sz w:val="24"/>
    </w:rPr>
  </w:style>
  <w:style w:type="paragraph" w:customStyle="1" w:styleId="Tags">
    <w:name w:val="Tags"/>
    <w:aliases w:val="No Spacing1,Debate Text,No Spacing2,No Spacing11,No Spacing21,Card,Read stuff,No Spacing111,tags,No Spacing211,No Spacing3,No Spacing2111,No Spacing4,No Spacing1111,Tag and Cite,No Spacing5,No Spacing51,Small Text,No Spacing31,No Spacing12,Dont use"/>
    <w:next w:val="Nothing"/>
    <w:qFormat/>
    <w:rsid w:val="0096073F"/>
    <w:pPr>
      <w:widowControl w:val="0"/>
      <w:outlineLvl w:val="3"/>
    </w:pPr>
    <w:rPr>
      <w:rFonts w:ascii="Times New Roman" w:eastAsia="Times New Roman" w:hAnsi="Times New Roman" w:cs="Times New Roman"/>
      <w:b/>
    </w:rPr>
  </w:style>
  <w:style w:type="character" w:customStyle="1" w:styleId="CardsChar">
    <w:name w:val="Cards Char"/>
    <w:link w:val="Cards"/>
    <w:rsid w:val="0096073F"/>
    <w:rPr>
      <w:rFonts w:ascii="Times New Roman" w:eastAsia="Times New Roman" w:hAnsi="Times New Roman" w:cs="Times New Roman"/>
      <w:sz w:val="20"/>
    </w:rPr>
  </w:style>
  <w:style w:type="character" w:customStyle="1" w:styleId="NothingChar">
    <w:name w:val="Nothing Char"/>
    <w:link w:val="Nothing"/>
    <w:locked/>
    <w:rsid w:val="0096073F"/>
    <w:rPr>
      <w:rFonts w:ascii="Times New Roman" w:eastAsia="Times New Roman" w:hAnsi="Times New Roman" w:cs="Times New Roman"/>
      <w:sz w:val="20"/>
    </w:rPr>
  </w:style>
  <w:style w:type="paragraph" w:customStyle="1" w:styleId="Standard">
    <w:name w:val="Standard"/>
    <w:rsid w:val="007E16B8"/>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Textbody">
    <w:name w:val="Text body"/>
    <w:basedOn w:val="Standard"/>
    <w:rsid w:val="007E16B8"/>
    <w:pPr>
      <w:spacing w:after="120"/>
    </w:pPr>
  </w:style>
  <w:style w:type="paragraph" w:styleId="Title">
    <w:name w:val="Title"/>
    <w:aliases w:val="UNDERLINE"/>
    <w:basedOn w:val="Normal"/>
    <w:next w:val="Normal"/>
    <w:link w:val="TitleChar1"/>
    <w:uiPriority w:val="10"/>
    <w:qFormat/>
    <w:rsid w:val="003B5383"/>
    <w:pPr>
      <w:ind w:left="720"/>
      <w:outlineLvl w:val="0"/>
    </w:pPr>
    <w:rPr>
      <w:rFonts w:asciiTheme="minorHAnsi" w:eastAsiaTheme="minorHAnsi" w:hAnsiTheme="minorHAnsi"/>
      <w:bCs/>
      <w:szCs w:val="22"/>
      <w:u w:val="single"/>
    </w:rPr>
  </w:style>
  <w:style w:type="character" w:customStyle="1" w:styleId="TitleChar1">
    <w:name w:val="Title Char1"/>
    <w:aliases w:val="UNDERLINE Char"/>
    <w:basedOn w:val="DefaultParagraphFont"/>
    <w:link w:val="Title"/>
    <w:uiPriority w:val="6"/>
    <w:rsid w:val="003B5383"/>
    <w:rPr>
      <w:rFonts w:eastAsiaTheme="minorHAnsi"/>
      <w:bCs/>
      <w:sz w:val="22"/>
      <w:szCs w:val="22"/>
      <w:u w:val="single"/>
    </w:rPr>
  </w:style>
  <w:style w:type="paragraph" w:customStyle="1" w:styleId="Style1">
    <w:name w:val="Style1"/>
    <w:basedOn w:val="Normal"/>
    <w:link w:val="Style1Char"/>
    <w:rsid w:val="00390523"/>
    <w:rPr>
      <w:rFonts w:ascii="Times New Roman" w:eastAsia="SimSun" w:hAnsi="Times New Roman" w:cs="Times New Roman"/>
      <w:sz w:val="20"/>
      <w:u w:val="single"/>
      <w:lang w:eastAsia="zh-CN"/>
    </w:rPr>
  </w:style>
  <w:style w:type="character" w:customStyle="1" w:styleId="Style1Char">
    <w:name w:val="Style1 Char"/>
    <w:link w:val="Style1"/>
    <w:rsid w:val="00390523"/>
    <w:rPr>
      <w:rFonts w:ascii="Times New Roman" w:eastAsia="SimSun" w:hAnsi="Times New Roman" w:cs="Times New Roman"/>
      <w:sz w:val="20"/>
      <w:u w:val="single"/>
      <w:lang w:eastAsia="zh-CN"/>
    </w:rPr>
  </w:style>
  <w:style w:type="character" w:customStyle="1" w:styleId="UnderlineBold">
    <w:name w:val="Underline + Bold"/>
    <w:uiPriority w:val="1"/>
    <w:qFormat/>
    <w:rsid w:val="00390523"/>
    <w:rPr>
      <w:rFonts w:ascii="Arial" w:hAnsi="Arial"/>
      <w:b/>
      <w:sz w:val="20"/>
      <w:u w:val="single"/>
    </w:rPr>
  </w:style>
  <w:style w:type="paragraph" w:customStyle="1" w:styleId="cardtext">
    <w:name w:val="card text"/>
    <w:basedOn w:val="Normal"/>
    <w:link w:val="cardtextChar"/>
    <w:qFormat/>
    <w:rsid w:val="0067110D"/>
    <w:pPr>
      <w:ind w:left="288" w:right="288"/>
    </w:pPr>
    <w:rPr>
      <w:rFonts w:ascii="Times New Roman" w:eastAsia="Calibri" w:hAnsi="Times New Roman" w:cs="Times New Roman"/>
      <w:sz w:val="20"/>
      <w:szCs w:val="22"/>
    </w:rPr>
  </w:style>
  <w:style w:type="character" w:customStyle="1" w:styleId="cardtextChar">
    <w:name w:val="card text Char"/>
    <w:link w:val="cardtext"/>
    <w:rsid w:val="0067110D"/>
    <w:rPr>
      <w:rFonts w:ascii="Times New Roman" w:eastAsia="Calibri" w:hAnsi="Times New Roman" w:cs="Times New Roman"/>
      <w:sz w:val="20"/>
      <w:szCs w:val="22"/>
    </w:rPr>
  </w:style>
  <w:style w:type="character" w:customStyle="1" w:styleId="apple-style-span">
    <w:name w:val="apple-style-span"/>
    <w:basedOn w:val="DefaultParagraphFont"/>
    <w:rsid w:val="0067110D"/>
  </w:style>
  <w:style w:type="character" w:customStyle="1" w:styleId="apple-converted-space">
    <w:name w:val="apple-converted-space"/>
    <w:basedOn w:val="DefaultParagraphFont"/>
    <w:rsid w:val="0067110D"/>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Heading 3 Char1"/>
    <w:qFormat/>
    <w:rsid w:val="0067110D"/>
    <w:rPr>
      <w:b/>
      <w:bCs/>
    </w:rPr>
  </w:style>
  <w:style w:type="paragraph" w:customStyle="1" w:styleId="tag">
    <w:name w:val="tag"/>
    <w:basedOn w:val="Normal"/>
    <w:next w:val="Normal"/>
    <w:qFormat/>
    <w:rsid w:val="0067110D"/>
    <w:rPr>
      <w:rFonts w:ascii="Times New Roman" w:eastAsia="Times New Roman" w:hAnsi="Times New Roman" w:cs="Times New Roman"/>
      <w:b/>
      <w:sz w:val="24"/>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B2D79"/>
    <w:rPr>
      <w:rFonts w:ascii="Calibri" w:hAnsi="Calibri"/>
      <w:sz w:val="22"/>
    </w:rPr>
  </w:style>
  <w:style w:type="paragraph" w:styleId="Heading1">
    <w:name w:val="heading 1"/>
    <w:aliases w:val="Pocket"/>
    <w:basedOn w:val="Normal"/>
    <w:next w:val="Normal"/>
    <w:link w:val="Heading1Char"/>
    <w:uiPriority w:val="9"/>
    <w:qFormat/>
    <w:rsid w:val="003B2D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Char Char Char Char1,Char2,Heading 2 Char Char1,Heading 2 Char Char Char,Heading 2 Char Char,Heading 2 Char Char Char1 Char,Heading 2 Char Char2 Char,Heading 2 Cha,Ch,T, Char Char Char Char1,Heading 2 Char2"/>
    <w:basedOn w:val="Normal"/>
    <w:next w:val="Normal"/>
    <w:link w:val="Heading2Char"/>
    <w:uiPriority w:val="9"/>
    <w:unhideWhenUsed/>
    <w:qFormat/>
    <w:rsid w:val="003B2D7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Char, Char Char Char Char Char Char Char Char,Char Char Char Char Char Char Char Char,Citation,Char1"/>
    <w:basedOn w:val="Normal"/>
    <w:next w:val="Normal"/>
    <w:link w:val="Heading3Char"/>
    <w:uiPriority w:val="9"/>
    <w:unhideWhenUsed/>
    <w:qFormat/>
    <w:rsid w:val="003B2D7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B2D7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3B2D79"/>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B2D79"/>
    <w:rPr>
      <w:rFonts w:asciiTheme="majorHAnsi" w:eastAsiaTheme="majorEastAsia" w:hAnsiTheme="majorHAnsi" w:cstheme="majorBidi"/>
      <w:b/>
      <w:bCs/>
      <w:sz w:val="52"/>
      <w:szCs w:val="52"/>
    </w:rPr>
  </w:style>
  <w:style w:type="character" w:customStyle="1" w:styleId="Heading2Char">
    <w:name w:val="Heading 2 Char"/>
    <w:aliases w:val="Hat Char,Char Char Char Char1 Char,Char2 Char,Heading 2 Char Char1 Char,Heading 2 Char Char Char Char,Heading 2 Char Char Char1,Heading 2 Char Char Char1 Char Char,Heading 2 Char Char2 Char Char,Heading 2 Cha Char,Ch Char,T Char"/>
    <w:basedOn w:val="DefaultParagraphFont"/>
    <w:link w:val="Heading2"/>
    <w:uiPriority w:val="9"/>
    <w:rsid w:val="003B2D79"/>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 Char,Char Char Char Char Char Char Char Char Char,Citation Char,Char1 Char"/>
    <w:basedOn w:val="DefaultParagraphFont"/>
    <w:link w:val="Heading3"/>
    <w:uiPriority w:val="9"/>
    <w:rsid w:val="003B2D7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3B2D79"/>
    <w:rPr>
      <w:rFonts w:asciiTheme="majorHAnsi" w:eastAsiaTheme="majorEastAsia" w:hAnsiTheme="majorHAnsi" w:cstheme="majorBidi"/>
      <w:b/>
      <w:bCs/>
      <w:iCs/>
      <w:sz w:val="26"/>
    </w:rPr>
  </w:style>
  <w:style w:type="paragraph" w:styleId="NoSpacing">
    <w:name w:val="No Spacing"/>
    <w:uiPriority w:val="1"/>
    <w:rsid w:val="003B2D79"/>
  </w:style>
  <w:style w:type="character" w:customStyle="1" w:styleId="StyleStyleBold12pt">
    <w:name w:val="Style Style Bold + 12 pt"/>
    <w:aliases w:val="Cite,Style Style Bold,Style Style Bold + 12pt,Style Style Bold + 10 pt,Style Style + 12 pt,Style Style Bo... +,Old Cite"/>
    <w:basedOn w:val="DefaultParagraphFont"/>
    <w:uiPriority w:val="1"/>
    <w:qFormat/>
    <w:rsid w:val="003B2D79"/>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Intense Emphasis11,c,Bo"/>
    <w:basedOn w:val="DefaultParagraphFont"/>
    <w:uiPriority w:val="10"/>
    <w:qFormat/>
    <w:rsid w:val="003B2D79"/>
    <w:rPr>
      <w:b/>
      <w:sz w:val="22"/>
      <w:u w:val="single"/>
    </w:rPr>
  </w:style>
  <w:style w:type="paragraph" w:styleId="DocumentMap">
    <w:name w:val="Document Map"/>
    <w:basedOn w:val="Normal"/>
    <w:link w:val="DocumentMapChar"/>
    <w:uiPriority w:val="99"/>
    <w:semiHidden/>
    <w:unhideWhenUsed/>
    <w:rsid w:val="003B2D79"/>
    <w:rPr>
      <w:rFonts w:ascii="Lucida Grande" w:hAnsi="Lucida Grande" w:cs="Lucida Grande"/>
    </w:rPr>
  </w:style>
  <w:style w:type="character" w:customStyle="1" w:styleId="DocumentMapChar">
    <w:name w:val="Document Map Char"/>
    <w:basedOn w:val="DefaultParagraphFont"/>
    <w:link w:val="DocumentMap"/>
    <w:uiPriority w:val="99"/>
    <w:semiHidden/>
    <w:rsid w:val="003B2D79"/>
    <w:rPr>
      <w:rFonts w:ascii="Lucida Grande" w:hAnsi="Lucida Grande" w:cs="Lucida Grande"/>
      <w:sz w:val="22"/>
    </w:rPr>
  </w:style>
  <w:style w:type="paragraph" w:styleId="ListParagraph">
    <w:name w:val="List Paragraph"/>
    <w:basedOn w:val="Normal"/>
    <w:uiPriority w:val="34"/>
    <w:rsid w:val="003B2D79"/>
    <w:pPr>
      <w:ind w:left="720"/>
      <w:contextualSpacing/>
    </w:pPr>
  </w:style>
  <w:style w:type="paragraph" w:styleId="Header">
    <w:name w:val="header"/>
    <w:basedOn w:val="Normal"/>
    <w:link w:val="HeaderChar"/>
    <w:uiPriority w:val="99"/>
    <w:unhideWhenUsed/>
    <w:rsid w:val="003B2D79"/>
    <w:pPr>
      <w:tabs>
        <w:tab w:val="center" w:pos="4320"/>
        <w:tab w:val="right" w:pos="8640"/>
      </w:tabs>
    </w:pPr>
  </w:style>
  <w:style w:type="character" w:customStyle="1" w:styleId="HeaderChar">
    <w:name w:val="Header Char"/>
    <w:basedOn w:val="DefaultParagraphFont"/>
    <w:link w:val="Header"/>
    <w:uiPriority w:val="99"/>
    <w:rsid w:val="003B2D79"/>
    <w:rPr>
      <w:rFonts w:ascii="Calibri" w:hAnsi="Calibri"/>
      <w:sz w:val="22"/>
    </w:rPr>
  </w:style>
  <w:style w:type="paragraph" w:styleId="Footer">
    <w:name w:val="footer"/>
    <w:basedOn w:val="Normal"/>
    <w:link w:val="FooterChar"/>
    <w:uiPriority w:val="99"/>
    <w:unhideWhenUsed/>
    <w:rsid w:val="003B2D79"/>
    <w:pPr>
      <w:tabs>
        <w:tab w:val="center" w:pos="4320"/>
        <w:tab w:val="right" w:pos="8640"/>
      </w:tabs>
    </w:pPr>
  </w:style>
  <w:style w:type="character" w:customStyle="1" w:styleId="FooterChar">
    <w:name w:val="Footer Char"/>
    <w:basedOn w:val="DefaultParagraphFont"/>
    <w:link w:val="Footer"/>
    <w:uiPriority w:val="99"/>
    <w:rsid w:val="003B2D79"/>
    <w:rPr>
      <w:rFonts w:ascii="Calibri" w:hAnsi="Calibri"/>
      <w:sz w:val="22"/>
    </w:rPr>
  </w:style>
  <w:style w:type="character" w:styleId="PageNumber">
    <w:name w:val="page number"/>
    <w:basedOn w:val="DefaultParagraphFont"/>
    <w:uiPriority w:val="99"/>
    <w:semiHidden/>
    <w:unhideWhenUsed/>
    <w:rsid w:val="003B2D79"/>
  </w:style>
  <w:style w:type="character" w:styleId="Hyperlink">
    <w:name w:val="Hyperlink"/>
    <w:aliases w:val="heading 1 (block title),Read,Important"/>
    <w:basedOn w:val="DefaultParagraphFont"/>
    <w:uiPriority w:val="99"/>
    <w:unhideWhenUsed/>
    <w:rsid w:val="003B2D79"/>
    <w:rPr>
      <w:color w:val="0000FF" w:themeColor="hyperlink"/>
      <w:u w:val="single"/>
    </w:rPr>
  </w:style>
  <w:style w:type="paragraph" w:customStyle="1" w:styleId="Nothing">
    <w:name w:val="Nothing"/>
    <w:link w:val="NothingChar"/>
    <w:qFormat/>
    <w:rsid w:val="0096073F"/>
    <w:pPr>
      <w:jc w:val="both"/>
    </w:pPr>
    <w:rPr>
      <w:rFonts w:ascii="Times New Roman" w:eastAsia="Times New Roman" w:hAnsi="Times New Roman" w:cs="Times New Roman"/>
      <w:sz w:val="20"/>
    </w:rPr>
  </w:style>
  <w:style w:type="paragraph" w:customStyle="1" w:styleId="Cards">
    <w:name w:val="Cards"/>
    <w:next w:val="Nothing"/>
    <w:link w:val="CardsChar"/>
    <w:qFormat/>
    <w:rsid w:val="0096073F"/>
    <w:pPr>
      <w:widowControl w:val="0"/>
      <w:ind w:left="432" w:right="432"/>
    </w:pPr>
    <w:rPr>
      <w:rFonts w:ascii="Times New Roman" w:eastAsia="Times New Roman" w:hAnsi="Times New Roman" w:cs="Times New Roman"/>
      <w:sz w:val="20"/>
    </w:rPr>
  </w:style>
  <w:style w:type="character" w:customStyle="1" w:styleId="DebateUnderline">
    <w:name w:val="Debate Underline"/>
    <w:qFormat/>
    <w:rsid w:val="0096073F"/>
    <w:rPr>
      <w:rFonts w:ascii="Times New Roman" w:hAnsi="Times New Roman"/>
      <w:sz w:val="20"/>
      <w:u w:val="thick"/>
    </w:rPr>
  </w:style>
  <w:style w:type="character" w:customStyle="1" w:styleId="Author-Date">
    <w:name w:val="Author-Date"/>
    <w:qFormat/>
    <w:rsid w:val="0096073F"/>
    <w:rPr>
      <w:b/>
      <w:sz w:val="24"/>
    </w:rPr>
  </w:style>
  <w:style w:type="paragraph" w:customStyle="1" w:styleId="Tags">
    <w:name w:val="Tags"/>
    <w:aliases w:val="No Spacing1,Debate Text,No Spacing2,No Spacing11,No Spacing21,Card,Read stuff,No Spacing111,tags,No Spacing211,No Spacing3,No Spacing2111,No Spacing4,No Spacing1111,Tag and Cite,No Spacing5,No Spacing51,Small Text,No Spacing31,No Spacing12,Dont use"/>
    <w:next w:val="Nothing"/>
    <w:qFormat/>
    <w:rsid w:val="0096073F"/>
    <w:pPr>
      <w:widowControl w:val="0"/>
      <w:outlineLvl w:val="3"/>
    </w:pPr>
    <w:rPr>
      <w:rFonts w:ascii="Times New Roman" w:eastAsia="Times New Roman" w:hAnsi="Times New Roman" w:cs="Times New Roman"/>
      <w:b/>
    </w:rPr>
  </w:style>
  <w:style w:type="character" w:customStyle="1" w:styleId="CardsChar">
    <w:name w:val="Cards Char"/>
    <w:link w:val="Cards"/>
    <w:rsid w:val="0096073F"/>
    <w:rPr>
      <w:rFonts w:ascii="Times New Roman" w:eastAsia="Times New Roman" w:hAnsi="Times New Roman" w:cs="Times New Roman"/>
      <w:sz w:val="20"/>
    </w:rPr>
  </w:style>
  <w:style w:type="character" w:customStyle="1" w:styleId="NothingChar">
    <w:name w:val="Nothing Char"/>
    <w:link w:val="Nothing"/>
    <w:locked/>
    <w:rsid w:val="0096073F"/>
    <w:rPr>
      <w:rFonts w:ascii="Times New Roman" w:eastAsia="Times New Roman" w:hAnsi="Times New Roman" w:cs="Times New Roman"/>
      <w:sz w:val="20"/>
    </w:rPr>
  </w:style>
  <w:style w:type="paragraph" w:customStyle="1" w:styleId="Standard">
    <w:name w:val="Standard"/>
    <w:rsid w:val="007E16B8"/>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Textbody">
    <w:name w:val="Text body"/>
    <w:basedOn w:val="Standard"/>
    <w:rsid w:val="007E16B8"/>
    <w:pPr>
      <w:spacing w:after="120"/>
    </w:pPr>
  </w:style>
  <w:style w:type="paragraph" w:styleId="Title">
    <w:name w:val="Title"/>
    <w:aliases w:val="UNDERLINE"/>
    <w:basedOn w:val="Normal"/>
    <w:next w:val="Normal"/>
    <w:link w:val="TitleChar1"/>
    <w:uiPriority w:val="10"/>
    <w:qFormat/>
    <w:rsid w:val="003B5383"/>
    <w:pPr>
      <w:ind w:left="720"/>
      <w:outlineLvl w:val="0"/>
    </w:pPr>
    <w:rPr>
      <w:rFonts w:asciiTheme="minorHAnsi" w:eastAsiaTheme="minorHAnsi" w:hAnsiTheme="minorHAnsi"/>
      <w:bCs/>
      <w:szCs w:val="22"/>
      <w:u w:val="single"/>
    </w:rPr>
  </w:style>
  <w:style w:type="character" w:customStyle="1" w:styleId="TitleChar1">
    <w:name w:val="Title Char1"/>
    <w:aliases w:val="UNDERLINE Char"/>
    <w:basedOn w:val="DefaultParagraphFont"/>
    <w:link w:val="Title"/>
    <w:uiPriority w:val="6"/>
    <w:rsid w:val="003B5383"/>
    <w:rPr>
      <w:rFonts w:eastAsiaTheme="minorHAnsi"/>
      <w:bCs/>
      <w:sz w:val="22"/>
      <w:szCs w:val="22"/>
      <w:u w:val="single"/>
    </w:rPr>
  </w:style>
  <w:style w:type="paragraph" w:customStyle="1" w:styleId="Style1">
    <w:name w:val="Style1"/>
    <w:basedOn w:val="Normal"/>
    <w:link w:val="Style1Char"/>
    <w:rsid w:val="00390523"/>
    <w:rPr>
      <w:rFonts w:ascii="Times New Roman" w:eastAsia="SimSun" w:hAnsi="Times New Roman" w:cs="Times New Roman"/>
      <w:sz w:val="20"/>
      <w:u w:val="single"/>
      <w:lang w:eastAsia="zh-CN"/>
    </w:rPr>
  </w:style>
  <w:style w:type="character" w:customStyle="1" w:styleId="Style1Char">
    <w:name w:val="Style1 Char"/>
    <w:link w:val="Style1"/>
    <w:rsid w:val="00390523"/>
    <w:rPr>
      <w:rFonts w:ascii="Times New Roman" w:eastAsia="SimSun" w:hAnsi="Times New Roman" w:cs="Times New Roman"/>
      <w:sz w:val="20"/>
      <w:u w:val="single"/>
      <w:lang w:eastAsia="zh-CN"/>
    </w:rPr>
  </w:style>
  <w:style w:type="character" w:customStyle="1" w:styleId="UnderlineBold">
    <w:name w:val="Underline + Bold"/>
    <w:uiPriority w:val="1"/>
    <w:qFormat/>
    <w:rsid w:val="00390523"/>
    <w:rPr>
      <w:rFonts w:ascii="Arial" w:hAnsi="Arial"/>
      <w:b/>
      <w:sz w:val="20"/>
      <w:u w:val="single"/>
    </w:rPr>
  </w:style>
  <w:style w:type="paragraph" w:customStyle="1" w:styleId="cardtext">
    <w:name w:val="card text"/>
    <w:basedOn w:val="Normal"/>
    <w:link w:val="cardtextChar"/>
    <w:qFormat/>
    <w:rsid w:val="0067110D"/>
    <w:pPr>
      <w:ind w:left="288" w:right="288"/>
    </w:pPr>
    <w:rPr>
      <w:rFonts w:ascii="Times New Roman" w:eastAsia="Calibri" w:hAnsi="Times New Roman" w:cs="Times New Roman"/>
      <w:sz w:val="20"/>
      <w:szCs w:val="22"/>
    </w:rPr>
  </w:style>
  <w:style w:type="character" w:customStyle="1" w:styleId="cardtextChar">
    <w:name w:val="card text Char"/>
    <w:link w:val="cardtext"/>
    <w:rsid w:val="0067110D"/>
    <w:rPr>
      <w:rFonts w:ascii="Times New Roman" w:eastAsia="Calibri" w:hAnsi="Times New Roman" w:cs="Times New Roman"/>
      <w:sz w:val="20"/>
      <w:szCs w:val="22"/>
    </w:rPr>
  </w:style>
  <w:style w:type="character" w:customStyle="1" w:styleId="apple-style-span">
    <w:name w:val="apple-style-span"/>
    <w:basedOn w:val="DefaultParagraphFont"/>
    <w:rsid w:val="0067110D"/>
  </w:style>
  <w:style w:type="character" w:customStyle="1" w:styleId="apple-converted-space">
    <w:name w:val="apple-converted-space"/>
    <w:basedOn w:val="DefaultParagraphFont"/>
    <w:rsid w:val="0067110D"/>
  </w:style>
  <w:style w:type="character" w:styleId="Strong">
    <w:name w:val="Strong"/>
    <w:aliases w:val="cite,Heading 3 Char Char Char, Char Char Char1,Char Char Char1,cites Char Char,Heading 3 Char1 Char,Citation Char Char1 Char Char Char Char Char,Citation Char Char Char1,Heading 3 Char Char Char Char,Heading 3 Char Char,Heading 3 Char1"/>
    <w:qFormat/>
    <w:rsid w:val="0067110D"/>
    <w:rPr>
      <w:b/>
      <w:bCs/>
    </w:rPr>
  </w:style>
  <w:style w:type="paragraph" w:customStyle="1" w:styleId="tag">
    <w:name w:val="tag"/>
    <w:basedOn w:val="Normal"/>
    <w:next w:val="Normal"/>
    <w:qFormat/>
    <w:rsid w:val="0067110D"/>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journals.lww.com/epidem/Fulltext/2007/11000/Armed_Conflict_and_Poverty_in_Central_America__The.5.aspx" TargetMode="External"/><Relationship Id="rId18" Type="http://schemas.openxmlformats.org/officeDocument/2006/relationships/hyperlink" Target="http://www.thenewamerican.com/usnews/crime/item/13118-stratfor-sources-us-troops-in-mexico-as-feds-aid-cartels" TargetMode="External"/><Relationship Id="rId8" Type="http://schemas.openxmlformats.org/officeDocument/2006/relationships/hyperlink" Target="http://www.telegraph.co.uk/earth/earthnews/9824723/Extinction-of-millions-of-species-greatly-exaggerated.html" TargetMode="External"/><Relationship Id="rId26" Type="http://schemas.openxmlformats.org/officeDocument/2006/relationships/customXml" Target="../customXml/item1.xml"/><Relationship Id="rId21" Type="http://schemas.openxmlformats.org/officeDocument/2006/relationships/hyperlink" Target="http://www.heritage.org/research/reports/2009/03/15-steps-to-better-border-security-reducing-americas-southern-exposure" TargetMode="External"/><Relationship Id="rId3" Type="http://schemas.microsoft.com/office/2007/relationships/stylesWithEffects" Target="stylesWithEffects.xml"/><Relationship Id="rId25" Type="http://schemas.openxmlformats.org/officeDocument/2006/relationships/theme" Target="theme/theme1.xml"/><Relationship Id="rId12" Type="http://schemas.openxmlformats.org/officeDocument/2006/relationships/hyperlink" Target="http://journals.lww.com/epidem/Fulltext/2007/11000/Armed_Conflict_and_Poverty_in_Central_America__The.5.aspx" TargetMode="External"/><Relationship Id="rId17" Type="http://schemas.openxmlformats.org/officeDocument/2006/relationships/hyperlink" Target="http://www.thenewamerican.com/index.php/world-news/south-america/item/10535-latin-america-debates-drug-legalization-obama-demands-more-war-on-drugs" TargetMode="External"/><Relationship Id="rId7" Type="http://schemas.openxmlformats.org/officeDocument/2006/relationships/endnotes" Target="endnotes.xml"/><Relationship Id="rId20" Type="http://schemas.openxmlformats.org/officeDocument/2006/relationships/hyperlink" Target="http://www.federaltimes.com/article/20130306/DEPARTMENTS03/303060009/Private-investors-sought-border-infrastructure" TargetMode="External"/><Relationship Id="rId16" Type="http://schemas.openxmlformats.org/officeDocument/2006/relationships/hyperlink" Target="http://www.thenewamerican.com/usnews/foreign-policy/item/12749-critics-slam-obama-deployment-of-us-troops-to-guatemala-for-drug-war" TargetMode="External"/><Relationship Id="rId2" Type="http://schemas.openxmlformats.org/officeDocument/2006/relationships/styles" Target="styles.xml"/><Relationship Id="rId24" Type="http://schemas.openxmlformats.org/officeDocument/2006/relationships/fontTable" Target="fontTable.xml"/><Relationship Id="rId11" Type="http://schemas.openxmlformats.org/officeDocument/2006/relationships/hyperlink" Target="http://www.environmentreport.org/story.php?story_id=2811" TargetMode="External"/><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eader" Target="header1.xml"/><Relationship Id="rId15" Type="http://schemas.openxmlformats.org/officeDocument/2006/relationships/hyperlink" Target="http://journals.lww.com/epidem/Fulltext/2007/11000/Armed_Conflict_and_Poverty_in_Central_America__The.5.aspx" TargetMode="External"/><Relationship Id="rId5" Type="http://schemas.openxmlformats.org/officeDocument/2006/relationships/webSettings" Target="webSettings.xml"/><Relationship Id="rId28" Type="http://schemas.openxmlformats.org/officeDocument/2006/relationships/customXml" Target="../customXml/item3.xml"/><Relationship Id="rId10" Type="http://schemas.openxmlformats.org/officeDocument/2006/relationships/hyperlink" Target="http://serc.carleton.edu/NAGTWorkshops/health/case_studies/pesticides_grea.html" TargetMode="External"/><Relationship Id="rId19" Type="http://schemas.openxmlformats.org/officeDocument/2006/relationships/hyperlink" Target="http://www.latimes.com/news/opinion/commentary/la-oe-brooks-decline-20120201,0,149589.story" TargetMode="External"/><Relationship Id="rId9" Type="http://schemas.openxmlformats.org/officeDocument/2006/relationships/hyperlink" Target="http://www.telegraph.co.uk/earth/earthnews/9824723/Extinction-of-millions-of-species-greatly-exaggerated.html" TargetMode="External"/><Relationship Id="rId22" Type="http://schemas.openxmlformats.org/officeDocument/2006/relationships/hyperlink" Target="http://www.bloomberg.com/news/2013-03-01/u-s-may-swap-light-oil-for-heavy-mexican-crude-sieminski-says.html" TargetMode="External"/><Relationship Id="rId14" Type="http://schemas.openxmlformats.org/officeDocument/2006/relationships/hyperlink" Target="http://journals.lww.com/epidem/Fulltext/2007/11000/Armed_Conflict_and_Poverty_in_Central_America__The.5.aspx" TargetMode="External"/><Relationship Id="rId4" Type="http://schemas.openxmlformats.org/officeDocument/2006/relationships/settings" Target="settings.xml"/><Relationship Id="rId27"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nierman:Documents: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40F76B-7A4C-4349-BDE6-8C9CF9B55358}"/>
</file>

<file path=customXml/itemProps2.xml><?xml version="1.0" encoding="utf-8"?>
<ds:datastoreItem xmlns:ds="http://schemas.openxmlformats.org/officeDocument/2006/customXml" ds:itemID="{02374082-A847-4569-AC50-987BC213C191}"/>
</file>

<file path=customXml/itemProps3.xml><?xml version="1.0" encoding="utf-8"?>
<ds:datastoreItem xmlns:ds="http://schemas.openxmlformats.org/officeDocument/2006/customXml" ds:itemID="{CB24348F-4C72-4D8E-8491-968F2B86BCEC}"/>
</file>

<file path=docProps/app.xml><?xml version="1.0" encoding="utf-8"?>
<Properties xmlns="http://schemas.openxmlformats.org/officeDocument/2006/extended-properties" xmlns:vt="http://schemas.openxmlformats.org/officeDocument/2006/docPropsVTypes">
  <Template>Debate.dotm</Template>
  <TotalTime>6</TotalTime>
  <Pages>83</Pages>
  <Words>40830</Words>
  <Characters>232733</Characters>
  <Application>Microsoft Macintosh Word</Application>
  <DocSecurity>0</DocSecurity>
  <Lines>1939</Lines>
  <Paragraphs>546</Paragraphs>
  <ScaleCrop>false</ScaleCrop>
  <Company>Whitman College</Company>
  <LinksUpToDate>false</LinksUpToDate>
  <CharactersWithSpaces>273017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Nierman</dc:creator>
  <cp:keywords/>
  <dc:description/>
  <cp:lastModifiedBy>Ryan Nierman</cp:lastModifiedBy>
  <cp:revision>5</cp:revision>
  <dcterms:created xsi:type="dcterms:W3CDTF">2013-07-23T07:36:00Z</dcterms:created>
  <dcterms:modified xsi:type="dcterms:W3CDTF">2013-07-23T14:26:00Z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