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3AA5" w:rsidRDefault="00C06583" w:rsidP="00FD3AA5">
      <w:pPr>
        <w:pStyle w:val="Heading1"/>
      </w:pPr>
      <w:r>
        <w:t xml:space="preserve">NDI 2013 – 6WS – Mexico </w:t>
      </w:r>
      <w:r w:rsidR="00AA07EC">
        <w:t>Energy</w:t>
      </w:r>
      <w:r>
        <w:t xml:space="preserve"> Negative Addendum</w:t>
      </w:r>
    </w:p>
    <w:p w:rsidR="00FD3AA5" w:rsidRDefault="00FD3AA5" w:rsidP="00FD3AA5"/>
    <w:p w:rsidR="00FD3AA5" w:rsidRDefault="00FD3AA5" w:rsidP="00FD3AA5">
      <w:pPr>
        <w:pStyle w:val="Heading2"/>
      </w:pPr>
      <w:r>
        <w:lastRenderedPageBreak/>
        <w:t>***Spills Disadvantage*</w:t>
      </w:r>
      <w:bookmarkStart w:id="0" w:name="_GoBack"/>
      <w:bookmarkEnd w:id="0"/>
      <w:r>
        <w:t>**</w:t>
      </w:r>
    </w:p>
    <w:p w:rsidR="00FD3AA5" w:rsidRDefault="00FD3AA5" w:rsidP="00FD3AA5"/>
    <w:p w:rsidR="00FD3AA5" w:rsidRDefault="00FD3AA5" w:rsidP="00FD3AA5">
      <w:pPr>
        <w:pStyle w:val="Heading3"/>
      </w:pPr>
      <w:r>
        <w:lastRenderedPageBreak/>
        <w:t>Spills Link</w:t>
      </w:r>
    </w:p>
    <w:p w:rsidR="00FD3AA5" w:rsidRDefault="00FD3AA5" w:rsidP="00FD3AA5"/>
    <w:p w:rsidR="00FD3AA5" w:rsidRPr="000C58D5" w:rsidRDefault="00FD3AA5" w:rsidP="00FD3AA5">
      <w:pPr>
        <w:pStyle w:val="Heading4"/>
        <w:rPr>
          <w:rStyle w:val="StyleStyleBold12pt"/>
          <w:b/>
          <w:bCs/>
        </w:rPr>
      </w:pPr>
      <w:r w:rsidRPr="000C58D5">
        <w:rPr>
          <w:rStyle w:val="StyleStyleBold12pt"/>
          <w:b/>
        </w:rPr>
        <w:t>Causes spills – no inspections</w:t>
      </w:r>
    </w:p>
    <w:p w:rsidR="00FD3AA5" w:rsidRDefault="00FD3AA5" w:rsidP="00FD3AA5">
      <w:pPr>
        <w:rPr>
          <w:sz w:val="20"/>
        </w:rPr>
      </w:pPr>
      <w:r>
        <w:rPr>
          <w:rStyle w:val="StyleStyleBold12pt"/>
        </w:rPr>
        <w:t>Manuel 4-23</w:t>
      </w:r>
      <w:r>
        <w:t xml:space="preserve"> [4/23/13, Athan Manuel is Director of the Lands Protection Program at the Sierra Club, “Testimony of</w:t>
      </w:r>
    </w:p>
    <w:p w:rsidR="00FD3AA5" w:rsidRDefault="00FD3AA5" w:rsidP="00FD3AA5">
      <w:r>
        <w:t xml:space="preserve">Athan Manuel”, </w:t>
      </w:r>
      <w:hyperlink r:id="rId10" w:history="1">
        <w:r>
          <w:rPr>
            <w:rStyle w:val="Hyperlink"/>
          </w:rPr>
          <w:t>http://docs.house.gov/meetings/II/II06/20130425/100755/HHRG-113-II06-Wstate-ManuelA-20130425.pdf</w:t>
        </w:r>
      </w:hyperlink>
      <w:r>
        <w:t>]</w:t>
      </w:r>
    </w:p>
    <w:p w:rsidR="00FD3AA5" w:rsidRDefault="00FD3AA5" w:rsidP="00FD3AA5">
      <w:pPr>
        <w:pStyle w:val="Card"/>
        <w:ind w:left="0"/>
      </w:pPr>
      <w:r>
        <w:t xml:space="preserve">However, </w:t>
      </w:r>
      <w:r>
        <w:rPr>
          <w:rStyle w:val="StyleBoldUnderline"/>
        </w:rPr>
        <w:t>while these reforms have strengthened BSEE’s inspection</w:t>
      </w:r>
      <w:r>
        <w:t xml:space="preserve"> and oversight capabilities, </w:t>
      </w:r>
      <w:r>
        <w:rPr>
          <w:rStyle w:val="StyleBoldUnderline"/>
        </w:rPr>
        <w:t>funding levels remain far below what would be needed for frequent and thorough inspections. Low inspection rat</w:t>
      </w:r>
      <w:r>
        <w:t xml:space="preserve">es not only undermine regulatory compliance by reducing the odds that violations will be observed, but also </w:t>
      </w:r>
      <w:r>
        <w:rPr>
          <w:rStyle w:val="StyleBoldUnderline"/>
        </w:rPr>
        <w:t>limit real-time monitoring of operations by inspectors</w:t>
      </w:r>
      <w:r>
        <w:t xml:space="preserve">. The explosion at the West, Texas fertilizer plant, which as last expected by OSHA in 1985, is one recent and vivid example. </w:t>
      </w:r>
      <w:r>
        <w:rPr>
          <w:rStyle w:val="StyleBoldUnderline"/>
        </w:rPr>
        <w:t>The best way to avoid another Deepwater Horizon spill is to increase monitoring and inspections, whether in areas currently open</w:t>
      </w:r>
      <w:r>
        <w:t xml:space="preserve"> for drilling </w:t>
      </w:r>
      <w:r>
        <w:rPr>
          <w:rStyle w:val="StyleBoldUnderline"/>
        </w:rPr>
        <w:t>or the areas to be opened by the Transboundary Agreement</w:t>
      </w:r>
      <w:r>
        <w:t xml:space="preserve">. Despite these tough new regulations, </w:t>
      </w:r>
      <w:r>
        <w:rPr>
          <w:rStyle w:val="StyleBoldUnderline"/>
        </w:rPr>
        <w:t>the U.S. lags behind the rest of the developed world when it comes to inspectors available and trained to inspect the oil and gas rigs off our coasts</w:t>
      </w:r>
      <w:r>
        <w:t xml:space="preserve">. The number of inspectors per offshore oil rig in other developed countries is as follows: In the U.K., the inspector to rig ratio is 1: 2.78 In Norway, the inspector to rig ratio is 1:1.05 In the U.S., the inspector to rig ratio is 1: 291 </w:t>
      </w:r>
      <w:r>
        <w:rPr>
          <w:rStyle w:val="StyleBoldUnderline"/>
        </w:rPr>
        <w:t>We urge Congress to increase funding for BSEE’s inspection program,</w:t>
      </w:r>
      <w:r>
        <w:t xml:space="preserve"> and thus increase the inspection rate of our off shore rigs. </w:t>
      </w:r>
      <w:r>
        <w:rPr>
          <w:rStyle w:val="StyleBoldUnderline"/>
        </w:rPr>
        <w:t xml:space="preserve">Doing so would make these rigs safer and create jobs. </w:t>
      </w:r>
      <w:r>
        <w:t>The Sierra Club would support such an amendment to H.R. 1613.</w:t>
      </w:r>
    </w:p>
    <w:p w:rsidR="00FD3AA5" w:rsidRDefault="00FD3AA5" w:rsidP="00FD3AA5"/>
    <w:p w:rsidR="00FD3AA5" w:rsidRPr="000C58D5" w:rsidRDefault="00FD3AA5" w:rsidP="00FD3AA5">
      <w:pPr>
        <w:pStyle w:val="Heading4"/>
        <w:rPr>
          <w:rStyle w:val="StyleStyleBold12pt"/>
          <w:b/>
        </w:rPr>
      </w:pPr>
      <w:r w:rsidRPr="000C58D5">
        <w:rPr>
          <w:rStyle w:val="StyleStyleBold12pt"/>
          <w:b/>
        </w:rPr>
        <w:t>No regulations – TBA doesn’t solve spills</w:t>
      </w:r>
    </w:p>
    <w:p w:rsidR="00FD3AA5" w:rsidRDefault="00FD3AA5" w:rsidP="00FD3AA5">
      <w:pPr>
        <w:rPr>
          <w:sz w:val="20"/>
        </w:rPr>
      </w:pPr>
      <w:r>
        <w:rPr>
          <w:rStyle w:val="StyleStyleBold12pt"/>
        </w:rPr>
        <w:t>US News ’12</w:t>
      </w:r>
      <w:r>
        <w:t xml:space="preserve"> [4/24/12, US News is an information distributer to the misguided masses, “Interior's Ken Salazar: No Promises on Oil Prices”, </w:t>
      </w:r>
      <w:hyperlink r:id="rId11" w:history="1">
        <w:r>
          <w:rPr>
            <w:rStyle w:val="Hyperlink"/>
          </w:rPr>
          <w:t>http://www.usnews.com/news/blogs/washington-whispers/2012/04/24/interiors-ken-salazar-no-promises-on-oil-prices</w:t>
        </w:r>
      </w:hyperlink>
      <w:r>
        <w:t>]</w:t>
      </w:r>
    </w:p>
    <w:p w:rsidR="00FD3AA5" w:rsidRDefault="00FD3AA5" w:rsidP="00FD3AA5">
      <w:pPr>
        <w:pStyle w:val="Card"/>
      </w:pPr>
      <w:r>
        <w:rPr>
          <w:rStyle w:val="StyleBoldUnderline"/>
        </w:rPr>
        <w:t>Salazar outlined a few "low-hanging fruits" he would like to see Congress tackle</w:t>
      </w:r>
      <w:r>
        <w:t xml:space="preserve"> this election year, but offered little optimism. "I am not trying to give a laundry list of 100 things, because I am not sure they can get it done," </w:t>
      </w:r>
      <w:r>
        <w:rPr>
          <w:rStyle w:val="StyleBoldUnderline"/>
        </w:rPr>
        <w:t>Salazar</w:t>
      </w:r>
      <w:r>
        <w:t xml:space="preserve"> said. He </w:t>
      </w:r>
      <w:r>
        <w:rPr>
          <w:rStyle w:val="StyleBoldUnderline"/>
        </w:rPr>
        <w:t>criticized Congress for failing to pass a single piece of legislation relating to offshore oil and gas safety since the disastrous BP Gulf of Mexico oil spill of 2010</w:t>
      </w:r>
      <w:r>
        <w:t xml:space="preserve">. </w:t>
      </w:r>
      <w:r>
        <w:rPr>
          <w:rStyle w:val="StyleBoldUnderline"/>
        </w:rPr>
        <w:t xml:space="preserve">The secretary also criticized Congress for not supporting the U.S. and Mexico's Transboundary Hydrocarbons Agreement, </w:t>
      </w:r>
      <w:r>
        <w:t xml:space="preserve">which allows both countries to expand joint drilling operations in the Gulf of Mexico. </w:t>
      </w:r>
    </w:p>
    <w:p w:rsidR="00FD3AA5" w:rsidRDefault="00FD3AA5" w:rsidP="00FD3AA5"/>
    <w:p w:rsidR="00FD3AA5" w:rsidRPr="002C57CD" w:rsidRDefault="00FD3AA5" w:rsidP="00FD3AA5"/>
    <w:p w:rsidR="00FD3AA5" w:rsidRDefault="00FD3AA5" w:rsidP="00FD3AA5">
      <w:pPr>
        <w:pStyle w:val="Heading2"/>
      </w:pPr>
      <w:r>
        <w:lastRenderedPageBreak/>
        <w:t>***Energy Independence Disadvantage***</w:t>
      </w:r>
    </w:p>
    <w:p w:rsidR="00FD3AA5" w:rsidRDefault="00FD3AA5" w:rsidP="00FD3AA5">
      <w:pPr>
        <w:pStyle w:val="Heading3"/>
      </w:pPr>
      <w:r>
        <w:lastRenderedPageBreak/>
        <w:t>Energy DA-- 1NC Shell</w:t>
      </w:r>
    </w:p>
    <w:p w:rsidR="00FD3AA5" w:rsidRPr="00332A0A" w:rsidRDefault="00FD3AA5" w:rsidP="00FD3AA5"/>
    <w:p w:rsidR="00FD3AA5" w:rsidRPr="00332A0A" w:rsidRDefault="00FD3AA5" w:rsidP="00FD3AA5">
      <w:pPr>
        <w:pStyle w:val="Heading4"/>
        <w:rPr>
          <w:rStyle w:val="StyleStyleBold12pt"/>
          <w:b/>
        </w:rPr>
      </w:pPr>
      <w:r w:rsidRPr="00332A0A">
        <w:rPr>
          <w:rStyle w:val="StyleStyleBold12pt"/>
          <w:b/>
        </w:rPr>
        <w:t xml:space="preserve">TBA shifts US energy security toward Pemex—decreases dependence </w:t>
      </w:r>
    </w:p>
    <w:p w:rsidR="00FD3AA5" w:rsidRPr="00332A0A" w:rsidRDefault="00FD3AA5" w:rsidP="00FD3AA5">
      <w:pPr>
        <w:rPr>
          <w:b/>
          <w:bCs/>
          <w:sz w:val="26"/>
        </w:rPr>
      </w:pPr>
      <w:r w:rsidRPr="008E56CE">
        <w:rPr>
          <w:rStyle w:val="StyleStyleBold12pt"/>
        </w:rPr>
        <w:t>Simmons 4-30</w:t>
      </w:r>
      <w:r>
        <w:rPr>
          <w:rStyle w:val="StyleStyleBold12pt"/>
        </w:rPr>
        <w:t xml:space="preserve"> </w:t>
      </w:r>
      <w:r w:rsidRPr="008E56CE">
        <w:t xml:space="preserve">Daniel Simmons, writer for Master Resource a free-market energy blog, April 30, 2013, “U.S.-Mexico Transboundary Hydrocarbons Agreement: A Rare Victory for Oil and Gas in the Obama Era”, </w:t>
      </w:r>
      <w:hyperlink r:id="rId12" w:anchor="sthash.f5Ha7dSw.dpuf" w:history="1">
        <w:r w:rsidRPr="00A2633E">
          <w:t>http://www.masterresource.org/2013/04/u-s-mexico-transboundary-hydrocarbons-agreement/#sthash.f5Ha7dSw.dpuf</w:t>
        </w:r>
      </w:hyperlink>
    </w:p>
    <w:p w:rsidR="00FD3AA5" w:rsidRPr="005E448F" w:rsidRDefault="00FD3AA5" w:rsidP="00FD3AA5">
      <w:pPr>
        <w:pStyle w:val="Card"/>
        <w:ind w:left="0"/>
        <w:rPr>
          <w:rFonts w:eastAsiaTheme="majorEastAsia"/>
        </w:rPr>
      </w:pPr>
      <w:r w:rsidRPr="0002129D">
        <w:t>As the U.S. Congress debates the deal, it is worth revisiting the four key reasons the agreement merits an expeditious approval in the coming weeks.</w:t>
      </w:r>
      <w:r>
        <w:t xml:space="preserve"> </w:t>
      </w:r>
      <w:r w:rsidRPr="0002129D">
        <w:t xml:space="preserve">First, </w:t>
      </w:r>
      <w:r w:rsidRPr="00F722B9">
        <w:rPr>
          <w:rStyle w:val="StyleBoldUnderline"/>
          <w:highlight w:val="yellow"/>
        </w:rPr>
        <w:t>approval of the deal</w:t>
      </w:r>
      <w:r w:rsidRPr="0002129D">
        <w:rPr>
          <w:rStyle w:val="StyleBoldUnderline"/>
        </w:rPr>
        <w:t xml:space="preserve"> in the U.S. would be an important sign of bilateral concord, particularly at the outset of a new administration in Mexico and a second term for Obama</w:t>
      </w:r>
      <w:r w:rsidRPr="0002129D">
        <w:t xml:space="preserve">. This is important, as it </w:t>
      </w:r>
      <w:r w:rsidRPr="0002129D">
        <w:rPr>
          <w:rStyle w:val="StyleBoldUnderline"/>
        </w:rPr>
        <w:t>underscores the two nations' increasing ability to work together</w:t>
      </w:r>
      <w:r w:rsidRPr="0002129D">
        <w:t xml:space="preserve"> and conclude complicated agreements—</w:t>
      </w:r>
      <w:r w:rsidRPr="0002129D">
        <w:rPr>
          <w:rStyle w:val="StyleBoldUnderline"/>
        </w:rPr>
        <w:t>and cooperation—on binational issues unrelated to immigration or crime and drugs.</w:t>
      </w:r>
      <w:r>
        <w:t xml:space="preserve"> </w:t>
      </w:r>
      <w:r w:rsidRPr="0002129D">
        <w:t xml:space="preserve">Second, </w:t>
      </w:r>
      <w:r w:rsidRPr="0002129D">
        <w:rPr>
          <w:rStyle w:val="StyleBoldUnderline"/>
        </w:rPr>
        <w:t>this agreement makes clear that both nations are keenly aware of the energy potential of the Gulf</w:t>
      </w:r>
      <w:r w:rsidRPr="0002129D">
        <w:t xml:space="preserve">, particularly along the maritime border. But it also firmly establishes the issue of increased regulation and standards for drilling in a bilateral agreement. Since the April 2010 Macondo accident, the largest oil spill in U.S. history, the U.S. has been more concerned with drilling safety not just in the U.S. but also in neighboring countries around the Gulf such as Cuba and Mexico. </w:t>
      </w:r>
      <w:r w:rsidRPr="0002129D">
        <w:rPr>
          <w:rStyle w:val="StyleBoldUnderline"/>
        </w:rPr>
        <w:t xml:space="preserve">This agreement </w:t>
      </w:r>
      <w:r w:rsidRPr="00F722B9">
        <w:rPr>
          <w:rStyle w:val="StyleBoldUnderline"/>
          <w:highlight w:val="yellow"/>
        </w:rPr>
        <w:t>formalizes interaction in</w:t>
      </w:r>
      <w:r w:rsidRPr="0002129D">
        <w:rPr>
          <w:rStyle w:val="StyleBoldUnderline"/>
        </w:rPr>
        <w:t xml:space="preserve"> terms of </w:t>
      </w:r>
      <w:r w:rsidRPr="00F722B9">
        <w:rPr>
          <w:rStyle w:val="StyleBoldUnderline"/>
          <w:highlight w:val="yellow"/>
        </w:rPr>
        <w:t>regulation and any responses to incidents along the</w:t>
      </w:r>
      <w:r w:rsidRPr="0002129D">
        <w:rPr>
          <w:rStyle w:val="StyleBoldUnderline"/>
        </w:rPr>
        <w:t xml:space="preserve"> maritime </w:t>
      </w:r>
      <w:r w:rsidRPr="00F722B9">
        <w:rPr>
          <w:rStyle w:val="StyleBoldUnderline"/>
          <w:highlight w:val="yellow"/>
        </w:rPr>
        <w:t>border.</w:t>
      </w:r>
      <w:r>
        <w:t xml:space="preserve"> </w:t>
      </w:r>
      <w:r w:rsidRPr="0002129D">
        <w:t xml:space="preserve">Third, then-Secretary of State Hillary Clinton was correct to emphasize the commercial opportunity and energy security element of the accord when it was first announced. </w:t>
      </w:r>
      <w:r w:rsidRPr="00F722B9">
        <w:rPr>
          <w:rStyle w:val="StyleBoldUnderline"/>
          <w:highlight w:val="yellow"/>
        </w:rPr>
        <w:t xml:space="preserve">The agreement provides the possibility for U.S. firms to </w:t>
      </w:r>
      <w:r w:rsidRPr="00F722B9">
        <w:rPr>
          <w:rStyle w:val="StyleBoldUnderline"/>
        </w:rPr>
        <w:t>join</w:t>
      </w:r>
      <w:r w:rsidRPr="0002129D">
        <w:rPr>
          <w:rStyle w:val="StyleBoldUnderline"/>
        </w:rPr>
        <w:t xml:space="preserve"> with Mexico’s national oil company, Pemex, to </w:t>
      </w:r>
      <w:r w:rsidRPr="00F722B9">
        <w:rPr>
          <w:rStyle w:val="StyleBoldUnderline"/>
          <w:highlight w:val="yellow"/>
        </w:rPr>
        <w:t>exploit deep-water oil resources</w:t>
      </w:r>
      <w:r w:rsidRPr="0002129D">
        <w:t xml:space="preserve"> in the Gulf of Mexico along the countries' maritime boundaries. </w:t>
      </w:r>
      <w:r w:rsidRPr="00F722B9">
        <w:rPr>
          <w:rStyle w:val="StyleBoldUnderline"/>
          <w:highlight w:val="yellow"/>
        </w:rPr>
        <w:t>This could provide</w:t>
      </w:r>
      <w:r w:rsidRPr="0002129D">
        <w:rPr>
          <w:rStyle w:val="StyleBoldUnderline"/>
        </w:rPr>
        <w:t xml:space="preserve"> important opportunities for U.S. companies, including exciting joint venture opportunities with Pemex long thought impossible</w:t>
      </w:r>
      <w:r w:rsidRPr="0002129D">
        <w:t>.</w:t>
      </w:r>
      <w:r>
        <w:t xml:space="preserve"> </w:t>
      </w:r>
      <w:r w:rsidRPr="0002129D">
        <w:t>Finally</w:t>
      </w:r>
      <w:r w:rsidRPr="0002129D">
        <w:rPr>
          <w:rStyle w:val="StyleBoldUnderline"/>
        </w:rPr>
        <w:t xml:space="preserve">, </w:t>
      </w:r>
      <w:r w:rsidRPr="00F722B9">
        <w:rPr>
          <w:rStyle w:val="StyleBoldUnderline"/>
        </w:rPr>
        <w:t>the agreement is relevant and worthy of attention</w:t>
      </w:r>
      <w:r w:rsidRPr="00F722B9">
        <w:t xml:space="preserve"> in both the U.S. and Mexico </w:t>
      </w:r>
      <w:r w:rsidRPr="00F722B9">
        <w:rPr>
          <w:rStyle w:val="StyleBoldUnderline"/>
        </w:rPr>
        <w:t>because of the important role of Mexican oil in</w:t>
      </w:r>
      <w:r w:rsidRPr="0002129D">
        <w:rPr>
          <w:rStyle w:val="StyleBoldUnderline"/>
        </w:rPr>
        <w:t xml:space="preserve"> the U.S</w:t>
      </w:r>
      <w:r w:rsidRPr="00F722B9">
        <w:rPr>
          <w:rStyle w:val="StyleBoldUnderline"/>
          <w:highlight w:val="yellow"/>
        </w:rPr>
        <w:t xml:space="preserve">. energy security </w:t>
      </w:r>
      <w:r w:rsidRPr="00F722B9">
        <w:rPr>
          <w:rStyle w:val="StyleBoldUnderline"/>
        </w:rPr>
        <w:t>equation</w:t>
      </w:r>
      <w:r w:rsidRPr="0002129D">
        <w:t>, and the importance of the U.S. market for Mexican oil exports and revenue.</w:t>
      </w:r>
      <w:r>
        <w:t xml:space="preserve"> </w:t>
      </w:r>
      <w:r w:rsidRPr="0002129D">
        <w:t xml:space="preserve">During her remarks at the signing ceremony, </w:t>
      </w:r>
      <w:r w:rsidRPr="0002129D">
        <w:rPr>
          <w:rStyle w:val="StyleBoldUnderline"/>
        </w:rPr>
        <w:t xml:space="preserve">Clinton called the agreement part of a commitment to improve energy security for both countries and to ensure safe, efficient, responsible exploration of the oil </w:t>
      </w:r>
      <w:r w:rsidRPr="0002129D">
        <w:t>and gas reservoirs in the Gulf of Mexico.</w:t>
      </w:r>
      <w:r>
        <w:t xml:space="preserve"> </w:t>
      </w:r>
      <w:r w:rsidRPr="0002129D">
        <w:t xml:space="preserve">This last point has echoed throughout the congressional hearings on the topic, while </w:t>
      </w:r>
      <w:r w:rsidRPr="0002129D">
        <w:rPr>
          <w:rStyle w:val="StyleBoldUnderline"/>
        </w:rPr>
        <w:t>members of Congress</w:t>
      </w:r>
      <w:r w:rsidRPr="0002129D">
        <w:t xml:space="preserve"> from both parties and from across the country </w:t>
      </w:r>
      <w:r w:rsidRPr="0002129D">
        <w:rPr>
          <w:rStyle w:val="StyleBoldUnderline"/>
        </w:rPr>
        <w:t>have focused on the importance of collaboration</w:t>
      </w:r>
      <w:r w:rsidRPr="0002129D">
        <w:t xml:space="preserve"> with our neighbors, </w:t>
      </w:r>
      <w:r w:rsidRPr="0002129D">
        <w:rPr>
          <w:rStyle w:val="StyleBoldUnderline"/>
        </w:rPr>
        <w:t>shared technology and the opportunity to boost energy security on both sides of the border.</w:t>
      </w:r>
      <w:r w:rsidRPr="005E448F">
        <w:rPr>
          <w:rFonts w:eastAsiaTheme="majorEastAsia"/>
        </w:rPr>
        <w:t> </w:t>
      </w:r>
    </w:p>
    <w:p w:rsidR="00FD3AA5" w:rsidRDefault="00FD3AA5" w:rsidP="00FD3AA5"/>
    <w:p w:rsidR="00FD3AA5" w:rsidRPr="00332A0A" w:rsidRDefault="00FD3AA5" w:rsidP="00FD3AA5">
      <w:pPr>
        <w:pStyle w:val="Heading4"/>
        <w:rPr>
          <w:rStyle w:val="StyleStyleBold12pt"/>
          <w:b/>
        </w:rPr>
      </w:pPr>
      <w:r w:rsidRPr="00332A0A">
        <w:rPr>
          <w:rStyle w:val="StyleStyleBold12pt"/>
          <w:b/>
        </w:rPr>
        <w:t xml:space="preserve">Increased independence leads to the emergence of volume based strategies—make US production unsustainable and increases Chinese hegemony </w:t>
      </w:r>
    </w:p>
    <w:p w:rsidR="00FD3AA5" w:rsidRPr="005C6C68" w:rsidRDefault="00FD3AA5" w:rsidP="00FD3AA5">
      <w:pPr>
        <w:rPr>
          <w:sz w:val="16"/>
        </w:rPr>
      </w:pPr>
      <w:r w:rsidRPr="00332A0A">
        <w:rPr>
          <w:rStyle w:val="StyleStyleBold12pt"/>
        </w:rPr>
        <w:t>Hulbert</w:t>
      </w:r>
      <w:r w:rsidRPr="005C6C68">
        <w:rPr>
          <w:rStyle w:val="StyleStyleBold12pt"/>
        </w:rPr>
        <w:t xml:space="preserve"> 12</w:t>
      </w:r>
      <w:r w:rsidRPr="005C6C68">
        <w:rPr>
          <w:rStyle w:val="StyleStyleBold12pt"/>
          <w:sz w:val="16"/>
        </w:rPr>
        <w:t xml:space="preserve"> </w:t>
      </w:r>
      <w:r w:rsidRPr="005C6C68">
        <w:rPr>
          <w:sz w:val="16"/>
        </w:rPr>
        <w:t xml:space="preserve">(Matthew, contributor/writer for Forbes Magazine, lead analyst for European Energy Review, senior research fellow at Clingendael International Energy Programme in </w:t>
      </w:r>
      <w:r w:rsidRPr="005C6C68">
        <w:rPr>
          <w:sz w:val="12"/>
        </w:rPr>
        <w:t>¶</w:t>
      </w:r>
      <w:r w:rsidRPr="005C6C68">
        <w:rPr>
          <w:sz w:val="16"/>
        </w:rPr>
        <w:t xml:space="preserve"> The Hague, author of “Age of Paradox: Exploring the Uncertain World of Energy 2000-2020,” senior fellow at ETH Zurich, senior energy analyst at Datamonitor, head of global risk analysis at Control Risks Group, held political consulting positions at Weber Shandwick Worldwide, policy director of the largest All Party Parliamentary Group in the UK Parliament, works at Foreign Policy Centre in the United Kingdom; “Ten Reasons To Be Concerned About U.S. Energy Independence”- Forbes Magazine; 11/12/12; http://www.forbes.com/sites/matthewhulbert/2012/11/12/ten-reasons-to-be-concerned-about-u-s-energy-independence/2/)</w:t>
      </w:r>
    </w:p>
    <w:p w:rsidR="00FD3AA5" w:rsidRPr="005C6C68" w:rsidRDefault="00FD3AA5" w:rsidP="00FD3AA5">
      <w:pPr>
        <w:rPr>
          <w:sz w:val="16"/>
        </w:rPr>
      </w:pPr>
      <w:r w:rsidRPr="005C6C68">
        <w:rPr>
          <w:sz w:val="16"/>
        </w:rPr>
        <w:t xml:space="preserve">5) All Points On The Compass Look East The more damaging geopolitical problem is that anywhere ‘East of Nigeria’ will be looking to China and India for security of demand and geopolitical cover. </w:t>
      </w:r>
      <w:r w:rsidRPr="005C6C68">
        <w:rPr>
          <w:rStyle w:val="StyleBoldUnderline"/>
        </w:rPr>
        <w:t>China will stake its claim to regional dominance far more aggressively and expand its influence into the Gulf</w:t>
      </w:r>
      <w:r w:rsidRPr="005C6C68">
        <w:rPr>
          <w:sz w:val="16"/>
        </w:rPr>
        <w:t xml:space="preserve">. The Asian ‘pivot’ will lose its bearings, and the dollar put on borrowed time if China no longer sees fit to keep bankrolling the Fed for its own security ends. What’s worse, </w:t>
      </w:r>
      <w:r w:rsidRPr="005C6C68">
        <w:rPr>
          <w:rStyle w:val="StyleBoldUnderline"/>
        </w:rPr>
        <w:t>Washington will</w:t>
      </w:r>
      <w:r w:rsidRPr="005C6C68">
        <w:rPr>
          <w:sz w:val="16"/>
        </w:rPr>
        <w:t xml:space="preserve"> still </w:t>
      </w:r>
      <w:r w:rsidRPr="005C6C68">
        <w:rPr>
          <w:rStyle w:val="StyleBoldUnderline"/>
        </w:rPr>
        <w:t xml:space="preserve">be intrinsically connected to global oil prices but have zero influence </w:t>
      </w:r>
      <w:r w:rsidRPr="005C6C68">
        <w:rPr>
          <w:sz w:val="16"/>
        </w:rPr>
        <w:t xml:space="preserve">in the Gulf, Caspian, Russia or East Africa to influence material outcomes. That’s </w:t>
      </w:r>
      <w:r w:rsidRPr="005C6C68">
        <w:rPr>
          <w:rStyle w:val="StyleBoldUnderline"/>
        </w:rPr>
        <w:t xml:space="preserve">on anything ranging from nuclear proliferation to delicate succession issues. China will be calling the shots, able to split the world in two by laying claim to the Middle East, the </w:t>
      </w:r>
      <w:r w:rsidRPr="005C6C68">
        <w:rPr>
          <w:rStyle w:val="StyleBoldUnderline"/>
        </w:rPr>
        <w:lastRenderedPageBreak/>
        <w:t>Caspian, Australasia, Russia and East Africa as vital interests</w:t>
      </w:r>
      <w:r w:rsidRPr="005C6C68">
        <w:rPr>
          <w:sz w:val="16"/>
        </w:rPr>
        <w:t xml:space="preserve">. 6) America Might Lose Friends Closer To Home As Well Well, when we say ‘split the world in two’, it’s not going to be quite that neat for the Americas. There’s no way Canada, Mexico, Colombia, Ecuador, Venezuela, Brazil or Argentina will be happy relying on a single source of supply and a single source of demand from Washington. Far from selling oil into a saturated U.S .market, they’ll redouble their efforts to export energy to Asia, a hedge that could significantly reduce Washington’s long term influence in ‘Monroe’s playground’. Brazil could end up joining OPEC; Canada will be very tetchy about Arctic developments. As for Europe, with the trans-Atlantic relationship dead, they’ll go looking for new friends to help with energy supplies. The most likely of which is China to align consumer interests on the Eurasian land mass. The Western Hemisphere shrinks; for China, the sun never sets. 7) America Will Struggle To Keep Pace Having lost most its friends (or ‘frenemies’) as some like to put it, </w:t>
      </w:r>
      <w:r w:rsidRPr="005C6C68">
        <w:rPr>
          <w:rStyle w:val="StyleBoldUnderline"/>
        </w:rPr>
        <w:t>America has a big</w:t>
      </w:r>
      <w:r w:rsidRPr="005C6C68">
        <w:rPr>
          <w:sz w:val="16"/>
        </w:rPr>
        <w:t xml:space="preserve">ger </w:t>
      </w:r>
      <w:r w:rsidRPr="005C6C68">
        <w:rPr>
          <w:rStyle w:val="StyleBoldUnderline"/>
        </w:rPr>
        <w:t>problem. Can it really follow through</w:t>
      </w:r>
      <w:r w:rsidRPr="005C6C68">
        <w:rPr>
          <w:sz w:val="16"/>
        </w:rPr>
        <w:t xml:space="preserve"> towards 2050 </w:t>
      </w:r>
      <w:r w:rsidRPr="005C6C68">
        <w:rPr>
          <w:rStyle w:val="StyleBoldUnderline"/>
        </w:rPr>
        <w:t>as the biggest energy player in the world</w:t>
      </w:r>
      <w:r w:rsidRPr="005C6C68">
        <w:rPr>
          <w:sz w:val="16"/>
        </w:rPr>
        <w:t xml:space="preserve">? The geological data is unsure. America’s 482tcf of gas and 25.2bn barrels of oil will start to look very small, and particularly if other producers follow America down an unconventional path. That’s by no means unlikely when you consider U.S. benchmark pressures could force traditional producers to give up trying to control prices, and go for a volumes strategy instead. We’re already on the verge of that happening in the natural gas world, there’s no reason why it wouldn’t be any different for oil. 110mb/d by 2020? Probably doable in a risk free, care free world; call it ‘OPEC’s unconventional bounce’. </w:t>
      </w:r>
      <w:r w:rsidRPr="005C6C68">
        <w:rPr>
          <w:rStyle w:val="StyleBoldUnderline"/>
        </w:rPr>
        <w:t>In a race to the bottom of the barrel, the Middle East is always going to trump the U.S. mid-West</w:t>
      </w:r>
      <w:r w:rsidRPr="005C6C68">
        <w:rPr>
          <w:sz w:val="16"/>
        </w:rPr>
        <w:t xml:space="preserve">. 8 ) But Fear Not, America Can End Up A Chinese Lake If that happens, fear not, </w:t>
      </w:r>
      <w:r w:rsidRPr="005C6C68">
        <w:rPr>
          <w:rStyle w:val="StyleBoldUnderline"/>
        </w:rPr>
        <w:t>the one country that will keep investing in U.S. liquids production is China.</w:t>
      </w:r>
      <w:r w:rsidRPr="005C6C68">
        <w:rPr>
          <w:sz w:val="16"/>
        </w:rPr>
        <w:t xml:space="preserve"> It’s in direct Chinese interests to make sure America fulfils its oil potential to help forge a structurally cheap and abundant energy world, not to mention hedging Beijing’s supply side portfolio. China has pumped $17bn into America since 2010, $10bn into Brazil, $16bn into Venezuela, and $18bn into Canada. And that’s before you consider the prospective $15.1bn Nexen mega deal. Many think it’s farfetched, but look closely at the U.S. natural gas scene. China’s not only happy ploughing money into economically disastrous dry shale plays, it’s providing supply side contracts and finance for U.S. LNG export growth. Ask Cheniere down at Sabine Pass. Cheap U.S. gas on international markets is exactly what China wants to secure preferential contracts across the board, and it’s precisely what they’re now eyeing for oil. 9) Blunt Conclusion: China Gains Most From Cheap U.S. Oil </w:t>
      </w:r>
      <w:r w:rsidRPr="005C6C68">
        <w:rPr>
          <w:rStyle w:val="StyleBoldUnderline"/>
        </w:rPr>
        <w:t>The core reason is China knows it gains most from a world of cheap and abundant energy. America ‘wins’ a ten to fifteen year tactical victory</w:t>
      </w:r>
      <w:r w:rsidRPr="005C6C68">
        <w:rPr>
          <w:sz w:val="16"/>
        </w:rPr>
        <w:t xml:space="preserve"> from enhanced liquids output, </w:t>
      </w:r>
      <w:r w:rsidRPr="005C6C68">
        <w:rPr>
          <w:rStyle w:val="StyleBoldUnderline"/>
        </w:rPr>
        <w:t xml:space="preserve">but in doing so, loses </w:t>
      </w:r>
      <w:r w:rsidRPr="005C6C68">
        <w:rPr>
          <w:rStyle w:val="Emphasis"/>
        </w:rPr>
        <w:t>the long term battle for superpower status</w:t>
      </w:r>
      <w:r w:rsidRPr="005C6C68">
        <w:rPr>
          <w:rStyle w:val="StyleBoldUnderline"/>
        </w:rPr>
        <w:t xml:space="preserve"> against China. Beijing gets to drive through its industrial revolution on the cheap</w:t>
      </w:r>
      <w:r w:rsidRPr="005C6C68">
        <w:rPr>
          <w:sz w:val="16"/>
        </w:rPr>
        <w:t xml:space="preserve">, all while the </w:t>
      </w:r>
      <w:r w:rsidRPr="005C6C68">
        <w:rPr>
          <w:rStyle w:val="StyleBoldUnderline"/>
        </w:rPr>
        <w:t>economic gains for America remain marginal</w:t>
      </w:r>
      <w:r w:rsidRPr="005C6C68">
        <w:rPr>
          <w:sz w:val="16"/>
        </w:rPr>
        <w:t xml:space="preserve">. Beijing leverages U.S. production gains to break the pricing game and force producers into a volumes future. Despite 80-85% import dependency, China picks up the pieces in a perennial buyer’s market. America goes home, broke. </w:t>
      </w:r>
    </w:p>
    <w:p w:rsidR="00FD3AA5" w:rsidRDefault="00FD3AA5" w:rsidP="00FD3AA5"/>
    <w:p w:rsidR="00FD3AA5" w:rsidRPr="009E6213" w:rsidRDefault="00FD3AA5" w:rsidP="00FD3AA5">
      <w:pPr>
        <w:rPr>
          <w:b/>
        </w:rPr>
      </w:pPr>
      <w:r>
        <w:rPr>
          <w:b/>
        </w:rPr>
        <w:t xml:space="preserve">&lt;Insert Impact&gt; </w:t>
      </w:r>
    </w:p>
    <w:p w:rsidR="00FD3AA5" w:rsidRDefault="00FD3AA5" w:rsidP="00FD3AA5">
      <w:pPr>
        <w:pStyle w:val="Heading3"/>
      </w:pPr>
      <w:r>
        <w:lastRenderedPageBreak/>
        <w:t xml:space="preserve">Energy DA—Uniqueness—US Dependence </w:t>
      </w:r>
    </w:p>
    <w:p w:rsidR="00FD3AA5" w:rsidRDefault="00FD3AA5" w:rsidP="00FD3AA5">
      <w:pPr>
        <w:rPr>
          <w:b/>
        </w:rPr>
      </w:pPr>
    </w:p>
    <w:p w:rsidR="00FD3AA5" w:rsidRDefault="00FD3AA5" w:rsidP="00FD3AA5">
      <w:pPr>
        <w:pStyle w:val="Heading4"/>
      </w:pPr>
      <w:r w:rsidRPr="003541C8">
        <w:t>Dependence inevitable now—</w:t>
      </w:r>
      <w:r>
        <w:t xml:space="preserve">offshore access reverses this trend  </w:t>
      </w:r>
    </w:p>
    <w:p w:rsidR="00FD3AA5" w:rsidRPr="003541C8" w:rsidRDefault="00FD3AA5" w:rsidP="00FD3AA5">
      <w:pPr>
        <w:rPr>
          <w:sz w:val="16"/>
        </w:rPr>
      </w:pPr>
      <w:r w:rsidRPr="003541C8">
        <w:rPr>
          <w:sz w:val="16"/>
        </w:rPr>
        <w:t>(</w:t>
      </w:r>
      <w:r w:rsidRPr="003541C8">
        <w:rPr>
          <w:rStyle w:val="StyleStyleBold12pt"/>
        </w:rPr>
        <w:t>Cordesman 13</w:t>
      </w:r>
      <w:r>
        <w:rPr>
          <w:sz w:val="16"/>
        </w:rPr>
        <w:t>—</w:t>
      </w:r>
      <w:r>
        <w:rPr>
          <w:b/>
          <w:sz w:val="16"/>
        </w:rPr>
        <w:t>new 2013 EIA report,</w:t>
      </w:r>
      <w:r w:rsidRPr="003541C8">
        <w:rPr>
          <w:sz w:val="16"/>
        </w:rPr>
        <w:t xml:space="preserve"> Anthony H. Cordesman, Arleigh A. Burke Chair in Strategy at CSIS, former director of intelligence assessment in the Office of the Secretary of Defense “The Myth or Reality of US Energy Independence”, Center for Strategic and International Studies, 1/3/13, http://csis.org/publication/myth-or-reality-us-energy-independence)</w:t>
      </w:r>
    </w:p>
    <w:p w:rsidR="00FD3AA5" w:rsidRPr="001B07FF" w:rsidRDefault="00FD3AA5" w:rsidP="00FD3AA5">
      <w:pPr>
        <w:rPr>
          <w:sz w:val="16"/>
        </w:rPr>
      </w:pPr>
      <w:r w:rsidRPr="001B07FF">
        <w:rPr>
          <w:sz w:val="16"/>
        </w:rPr>
        <w:t xml:space="preserve">Any Monday morning economist can make back-of-the-envelope calculations, or provide their own estimates, but </w:t>
      </w:r>
      <w:r w:rsidRPr="001B07FF">
        <w:rPr>
          <w:rStyle w:val="StyleBoldUnderline"/>
        </w:rPr>
        <w:t>only a few organizations have the resources to model US supply and demand. The</w:t>
      </w:r>
      <w:r w:rsidRPr="001B07FF">
        <w:rPr>
          <w:sz w:val="16"/>
        </w:rPr>
        <w:t xml:space="preserve"> US Department of Energy’s </w:t>
      </w:r>
      <w:r w:rsidRPr="001B07FF">
        <w:rPr>
          <w:rStyle w:val="StyleBoldUnderline"/>
        </w:rPr>
        <w:t>EIA has such resources available, and is the leader in the field</w:t>
      </w:r>
      <w:r w:rsidRPr="001B07FF">
        <w:rPr>
          <w:sz w:val="16"/>
        </w:rPr>
        <w:t>. These estimates are shown in the “Figures” section of this analysis.</w:t>
      </w:r>
      <w:r w:rsidRPr="001B07FF">
        <w:rPr>
          <w:sz w:val="12"/>
        </w:rPr>
        <w:t>¶</w:t>
      </w:r>
      <w:r w:rsidRPr="001B07FF">
        <w:rPr>
          <w:sz w:val="16"/>
        </w:rPr>
        <w:t xml:space="preserve"> The </w:t>
      </w:r>
      <w:r w:rsidRPr="001B07FF">
        <w:rPr>
          <w:rStyle w:val="StyleBoldUnderline"/>
        </w:rPr>
        <w:t>EIA estimate indicates that despite declining US oil and energy liquids imports, the US will remain dependent on energy imports</w:t>
      </w:r>
      <w:r w:rsidRPr="001B07FF">
        <w:rPr>
          <w:sz w:val="16"/>
        </w:rPr>
        <w:t xml:space="preserve"> and the security of the global oil economy </w:t>
      </w:r>
      <w:r w:rsidRPr="001B07FF">
        <w:rPr>
          <w:rStyle w:val="StyleBoldUnderline"/>
        </w:rPr>
        <w:t>through 2040</w:t>
      </w:r>
      <w:r w:rsidRPr="001B07FF">
        <w:rPr>
          <w:sz w:val="16"/>
        </w:rPr>
        <w:t>. The EIA Annual Energy Forecast for 2013 states that,</w:t>
      </w:r>
      <w:r w:rsidRPr="001B07FF">
        <w:rPr>
          <w:sz w:val="12"/>
        </w:rPr>
        <w:t>¶</w:t>
      </w:r>
      <w:r w:rsidRPr="001B07FF">
        <w:rPr>
          <w:sz w:val="16"/>
        </w:rPr>
        <w:t xml:space="preserve"> U.S. dependence on imported liquid fuels continues to decline in the AEO2013 Reference case, primarily as a result of increased domestic oil production. Imported liquid fuels as a share of total U.S. liquid fuel use reached 60 percent in 2005 before dipping below 50 percent in 2010 and falling further to 45 percent in 2011. The import share continues to decline to 34 percent in 2019 and then rises to about 37 percent in 2040, due to a decline in domestic production of tight oil that begins in about 2021 (Figure 11).</w:t>
      </w:r>
    </w:p>
    <w:p w:rsidR="00FD3AA5" w:rsidRDefault="00FD3AA5" w:rsidP="00FD3AA5"/>
    <w:p w:rsidR="00FD3AA5" w:rsidRPr="00640F92" w:rsidRDefault="00FD3AA5" w:rsidP="00FD3AA5">
      <w:pPr>
        <w:pStyle w:val="Heading4"/>
      </w:pPr>
      <w:r>
        <w:t>All of their alt causes are long term—the plan is the only</w:t>
      </w:r>
      <w:r w:rsidRPr="00640F92">
        <w:rPr>
          <w:i/>
        </w:rPr>
        <w:t xml:space="preserve"> short-term </w:t>
      </w:r>
      <w:r w:rsidRPr="00640F92">
        <w:t xml:space="preserve">scenario for independence that prevents gradual OPEC adjustment </w:t>
      </w:r>
    </w:p>
    <w:p w:rsidR="00FD3AA5" w:rsidRPr="00546E7D" w:rsidRDefault="00FD3AA5" w:rsidP="00FD3AA5">
      <w:pPr>
        <w:rPr>
          <w:sz w:val="16"/>
        </w:rPr>
      </w:pPr>
      <w:r w:rsidRPr="00546E7D">
        <w:rPr>
          <w:sz w:val="16"/>
        </w:rPr>
        <w:t>(</w:t>
      </w:r>
      <w:r w:rsidRPr="00546E7D">
        <w:rPr>
          <w:rStyle w:val="StyleStyleBold12pt"/>
        </w:rPr>
        <w:t>Tinker 12</w:t>
      </w:r>
      <w:r w:rsidRPr="00546E7D">
        <w:rPr>
          <w:sz w:val="16"/>
        </w:rPr>
        <w:t>, Scott Tinker, associate dean of research at the Jackson School of Geosciences at UT Austin, State geologist of Texas, serves on the Technical Advisory Council for BP “Yes, energy independence is possible”, CNN World, September 6th, 2012, http://globalpublicsquare.blogs.cnn.com/2012/09/06/yes-energy-independence-is-possible/)</w:t>
      </w:r>
    </w:p>
    <w:p w:rsidR="00FD3AA5" w:rsidRPr="00640F92" w:rsidRDefault="00FD3AA5" w:rsidP="00FD3AA5">
      <w:pPr>
        <w:rPr>
          <w:sz w:val="16"/>
        </w:rPr>
      </w:pPr>
      <w:r w:rsidRPr="00640F92">
        <w:rPr>
          <w:sz w:val="16"/>
        </w:rPr>
        <w:t xml:space="preserve">The concept of independence is deeply embedded in the American psyche. Our nation began with a declaration of it. But what does independence mean in the context of energy? Most would agree that </w:t>
      </w:r>
      <w:r w:rsidRPr="00546E7D">
        <w:rPr>
          <w:rStyle w:val="StyleBoldUnderline"/>
        </w:rPr>
        <w:t xml:space="preserve">energy independence is achieved when a nation produces more energy than it consumes </w:t>
      </w:r>
      <w:r w:rsidRPr="00640F92">
        <w:rPr>
          <w:sz w:val="16"/>
        </w:rPr>
        <w:t xml:space="preserve">– countries such as Brazil. So, </w:t>
      </w:r>
      <w:r w:rsidRPr="00546E7D">
        <w:rPr>
          <w:rStyle w:val="StyleBoldUnderline"/>
        </w:rPr>
        <w:t>how does the United States stack up</w:t>
      </w:r>
      <w:r w:rsidRPr="00640F92">
        <w:rPr>
          <w:sz w:val="16"/>
        </w:rPr>
        <w:t>?</w:t>
      </w:r>
      <w:r w:rsidRPr="00640F92">
        <w:rPr>
          <w:sz w:val="12"/>
        </w:rPr>
        <w:t>¶</w:t>
      </w:r>
      <w:r w:rsidRPr="00640F92">
        <w:rPr>
          <w:sz w:val="16"/>
        </w:rPr>
        <w:t xml:space="preserve"> Today, oil represents just over one-third of total U.S. energy consumption, and we import about half of that oil. </w:t>
      </w:r>
      <w:r w:rsidRPr="00546E7D">
        <w:rPr>
          <w:rStyle w:val="StyleBoldUnderline"/>
        </w:rPr>
        <w:t>One way to become independent would be to replace imported oil with a substitute</w:t>
      </w:r>
      <w:r w:rsidRPr="00640F92">
        <w:rPr>
          <w:sz w:val="16"/>
        </w:rPr>
        <w:t xml:space="preserve">. Easy to say, hard to do: hundreds of millions of cars, trucks, and planes run almost exclusively on gasoline, diesel, and jet fuel that come from oil. </w:t>
      </w:r>
      <w:r w:rsidRPr="00546E7D">
        <w:rPr>
          <w:rStyle w:val="StyleBoldUnderline"/>
        </w:rPr>
        <w:t xml:space="preserve">So why are we still dependent </w:t>
      </w:r>
      <w:r w:rsidRPr="00640F92">
        <w:rPr>
          <w:sz w:val="16"/>
        </w:rPr>
        <w:t xml:space="preserve">on oil? Because fuels made from it have physical properties – tremendous energy density, easy to transport globally and no solid residue or ash, making them nearly perfect transportation fuels. Just fill up in three minutes and drive some more! And all those fill-ups add up to about 10 million barrels of imported oil every day. </w:t>
      </w:r>
      <w:r w:rsidRPr="00640F92">
        <w:rPr>
          <w:rStyle w:val="StyleBoldUnderline"/>
        </w:rPr>
        <w:t>Substituting something else will take time. Biofuels and electric vehicles are</w:t>
      </w:r>
      <w:r w:rsidRPr="00640F92">
        <w:rPr>
          <w:sz w:val="16"/>
        </w:rPr>
        <w:t xml:space="preserve"> evolving as alternatives to oil in the transportation sector, but we have </w:t>
      </w:r>
      <w:r w:rsidRPr="00640F92">
        <w:rPr>
          <w:rStyle w:val="StyleBoldUnderline"/>
        </w:rPr>
        <w:t>a long way to go before they make a substantial</w:t>
      </w:r>
      <w:r w:rsidRPr="00640F92">
        <w:rPr>
          <w:sz w:val="16"/>
        </w:rPr>
        <w:t xml:space="preserve"> dent. And, at present, electricity to charge all those new batteries comes mainly from coal, nuclear and natural gas, with wind and solar representing small (though growing) supplements in the electrical generation sector.</w:t>
      </w:r>
      <w:r w:rsidRPr="00640F92">
        <w:rPr>
          <w:sz w:val="12"/>
        </w:rPr>
        <w:t>¶</w:t>
      </w:r>
      <w:r w:rsidRPr="00640F92">
        <w:rPr>
          <w:sz w:val="16"/>
        </w:rPr>
        <w:t xml:space="preserve"> Another path towards energy independence is decreased energy consumption. Consumption has gone down in part because the economy has been sluggish. But a more pleasant method than recession is increasing efficiency. Americans could reduce by one-sixth the energy we consume today (equivalent to the amount of energy that we import) simply by paying attention. Turn off the lights when you leave a room. Don’t drive to the store for a bottle of water and again an hour later for a burger. Nudge the thermostat up in the summer and down in the winter. Insulate buildings, use more efficient lights, drive cars with improved mileage, or ride the bus from time to time.</w:t>
      </w:r>
      <w:r w:rsidRPr="00640F92">
        <w:rPr>
          <w:sz w:val="12"/>
        </w:rPr>
        <w:t>¶</w:t>
      </w:r>
      <w:r w:rsidRPr="00640F92">
        <w:rPr>
          <w:sz w:val="16"/>
        </w:rPr>
        <w:t xml:space="preserve"> But cultural changes take time. </w:t>
      </w:r>
      <w:r w:rsidRPr="00640F92">
        <w:rPr>
          <w:rStyle w:val="StyleBoldUnderline"/>
        </w:rPr>
        <w:t xml:space="preserve">Meanwhile, there are two things we can do now to decrease imported oil: </w:t>
      </w:r>
      <w:r w:rsidRPr="00640F92">
        <w:rPr>
          <w:sz w:val="16"/>
        </w:rPr>
        <w:t xml:space="preserve">replace some gasoline and diesel with compressed or liquefied </w:t>
      </w:r>
      <w:r w:rsidRPr="00640F92">
        <w:rPr>
          <w:rStyle w:val="StyleBoldUnderline"/>
        </w:rPr>
        <w:t xml:space="preserve">natural gas and </w:t>
      </w:r>
      <w:r w:rsidRPr="00640F92">
        <w:rPr>
          <w:rStyle w:val="Emphasis"/>
        </w:rPr>
        <w:t>produce more oil domestically</w:t>
      </w:r>
      <w:r w:rsidRPr="00640F92">
        <w:rPr>
          <w:sz w:val="16"/>
        </w:rPr>
        <w:t xml:space="preserve">. Technological advances, particularly horizontal drilling and hydraulic fracturing, have allowed us to take advantage of natural gas, and more recently, oil, trapped in shales. To be sure, </w:t>
      </w:r>
      <w:r w:rsidRPr="00640F92">
        <w:rPr>
          <w:rStyle w:val="StyleBoldUnderline"/>
        </w:rPr>
        <w:t xml:space="preserve">hydrocarbons </w:t>
      </w:r>
      <w:r w:rsidRPr="00640F92">
        <w:rPr>
          <w:sz w:val="16"/>
        </w:rPr>
        <w:t xml:space="preserve">from shale </w:t>
      </w:r>
      <w:r w:rsidRPr="00640F92">
        <w:rPr>
          <w:rStyle w:val="StyleBoldUnderline"/>
        </w:rPr>
        <w:t>are typically more expensive</w:t>
      </w:r>
      <w:r w:rsidRPr="00640F92">
        <w:rPr>
          <w:sz w:val="16"/>
        </w:rPr>
        <w:t xml:space="preserve"> to produce, </w:t>
      </w:r>
      <w:r w:rsidRPr="00640F92">
        <w:rPr>
          <w:rStyle w:val="StyleBoldUnderline"/>
        </w:rPr>
        <w:t>but the resources involved are enormous</w:t>
      </w:r>
      <w:r w:rsidRPr="00640F92">
        <w:rPr>
          <w:sz w:val="16"/>
        </w:rPr>
        <w:t>: four or more times larger than conventional oil and gas resources.</w:t>
      </w:r>
    </w:p>
    <w:p w:rsidR="00FD3AA5" w:rsidRDefault="00FD3AA5" w:rsidP="00FD3AA5"/>
    <w:p w:rsidR="00FD3AA5" w:rsidRPr="00C96A3F" w:rsidRDefault="00FD3AA5" w:rsidP="00FD3AA5">
      <w:pPr>
        <w:pStyle w:val="Heading4"/>
        <w:rPr>
          <w:rStyle w:val="StyleStyleBold12pt"/>
          <w:b/>
        </w:rPr>
      </w:pPr>
      <w:r w:rsidRPr="00C96A3F">
        <w:rPr>
          <w:rStyle w:val="StyleStyleBold12pt"/>
          <w:b/>
        </w:rPr>
        <w:t xml:space="preserve">The US is on the brink of independence – the plan makes it so </w:t>
      </w:r>
    </w:p>
    <w:p w:rsidR="00FD3AA5" w:rsidRPr="00A52A98" w:rsidRDefault="00FD3AA5" w:rsidP="00FD3AA5">
      <w:pPr>
        <w:rPr>
          <w:bCs/>
          <w:sz w:val="16"/>
          <w:szCs w:val="16"/>
        </w:rPr>
      </w:pPr>
      <w:r>
        <w:rPr>
          <w:rStyle w:val="StyleStyleBold12pt"/>
        </w:rPr>
        <w:t xml:space="preserve">Lin and Durkin 5/9/13 </w:t>
      </w:r>
      <w:r w:rsidRPr="00A52A98">
        <w:rPr>
          <w:rStyle w:val="StyleStyleBold12pt"/>
          <w:sz w:val="16"/>
          <w:szCs w:val="16"/>
        </w:rPr>
        <w:t>(Rosa and Ali, “Medill reporters launch 'Oil Change,' a major investigation into US energy security”- Global Post; 5/9/13</w:t>
      </w:r>
      <w:r>
        <w:rPr>
          <w:rStyle w:val="StyleStyleBold12pt"/>
          <w:sz w:val="16"/>
          <w:szCs w:val="16"/>
        </w:rPr>
        <w:t xml:space="preserve"> </w:t>
      </w:r>
      <w:hyperlink r:id="rId13" w:history="1">
        <w:r w:rsidRPr="00A52A98">
          <w:rPr>
            <w:color w:val="0000FF"/>
            <w:sz w:val="16"/>
            <w:szCs w:val="16"/>
            <w:u w:val="single"/>
          </w:rPr>
          <w:t>http://www.globalpost.com/dispatches/globalpost-blogs/groundtruth/medill-energy-security-investigation-oil-change</w:t>
        </w:r>
      </w:hyperlink>
      <w:r w:rsidRPr="00A52A98">
        <w:rPr>
          <w:color w:val="0000FF"/>
          <w:sz w:val="16"/>
          <w:szCs w:val="16"/>
          <w:u w:val="single"/>
        </w:rPr>
        <w:t>)</w:t>
      </w:r>
    </w:p>
    <w:p w:rsidR="00FD3AA5" w:rsidRDefault="00FD3AA5" w:rsidP="00FD3AA5">
      <w:pPr>
        <w:rPr>
          <w:sz w:val="16"/>
        </w:rPr>
      </w:pPr>
      <w:r w:rsidRPr="00A52A98">
        <w:rPr>
          <w:sz w:val="16"/>
        </w:rPr>
        <w:lastRenderedPageBreak/>
        <w:t xml:space="preserve">WASHINGTON — </w:t>
      </w:r>
      <w:r w:rsidRPr="0073095E">
        <w:rPr>
          <w:rStyle w:val="StyleBoldUnderline"/>
        </w:rPr>
        <w:t>The United States’ unquenchable thirst for oil has shaped nearly every aspect of the country’s domestic and foreign policy for more than five decades: from the sometimes controversial relationships it forms with other countries to the hugely expensive deployment of military troops and ships.</w:t>
      </w:r>
      <w:r>
        <w:rPr>
          <w:rStyle w:val="StyleBoldUnderline"/>
        </w:rPr>
        <w:t xml:space="preserve"> </w:t>
      </w:r>
      <w:r w:rsidRPr="00A52A98">
        <w:rPr>
          <w:sz w:val="16"/>
        </w:rPr>
        <w:t xml:space="preserve">Energy and national security scholar Roger Stern estimates that since 1976, </w:t>
      </w:r>
      <w:r w:rsidRPr="0073095E">
        <w:rPr>
          <w:rStyle w:val="StyleBoldUnderline"/>
        </w:rPr>
        <w:t>the United States has spent more than $7.3 trillion dollars just to maintain a security presence in the Persian Gulf.</w:t>
      </w:r>
      <w:r w:rsidRPr="00A52A98">
        <w:rPr>
          <w:sz w:val="16"/>
        </w:rPr>
        <w:t xml:space="preserve"> </w:t>
      </w:r>
      <w:r w:rsidRPr="0073095E">
        <w:rPr>
          <w:rStyle w:val="StyleBoldUnderline"/>
        </w:rPr>
        <w:t xml:space="preserve">It does so, </w:t>
      </w:r>
      <w:r w:rsidRPr="00A52A98">
        <w:rPr>
          <w:sz w:val="16"/>
        </w:rPr>
        <w:t xml:space="preserve">in part, </w:t>
      </w:r>
      <w:r w:rsidRPr="0073095E">
        <w:rPr>
          <w:rStyle w:val="StyleBoldUnderline"/>
        </w:rPr>
        <w:t>to secure access to the region’s rich oil stores by protecting friendly governments and oil tankers as they pass through the Strait of Hormuz</w:t>
      </w:r>
      <w:r w:rsidRPr="00A52A98">
        <w:rPr>
          <w:sz w:val="16"/>
        </w:rPr>
        <w:t xml:space="preserve">, a narrow sea lane and one of the world’s many energy choke points. Graduate student reporters from Northwestern University’s Medill National Security Journalism Initiative spent three months traveling far and wide to examine the many aspects of US energy security, and how the effort to protect the US oil supply is changing rapidly in these turbulent times. This Special Report, based on their work, is titled, “Oil Change: The World's Most Precious Commodity and the Future of US Security.” Using innovative interactive and multimedia journalism, the project drills deeply into the past, present and future of US energy security policy, which is often defined as access to oil at an affordable price. But, as the reporters discovered, the definition is much broader and more complicated than that. Here are some of their findings, with hyperlinks to individual text, multimedia, interactive and video stories: * With the resource boom of natural gas, </w:t>
      </w:r>
      <w:r w:rsidRPr="0073095E">
        <w:rPr>
          <w:rStyle w:val="StyleBoldUnderline"/>
        </w:rPr>
        <w:t>the US seems to be more energy secure than ever.</w:t>
      </w:r>
      <w:r w:rsidRPr="00A52A98">
        <w:rPr>
          <w:sz w:val="16"/>
        </w:rPr>
        <w:t xml:space="preserve"> </w:t>
      </w:r>
      <w:r w:rsidRPr="0073095E">
        <w:rPr>
          <w:rStyle w:val="Emphasis"/>
        </w:rPr>
        <w:t>But this can be deceptive</w:t>
      </w:r>
      <w:r w:rsidRPr="00A52A98">
        <w:rPr>
          <w:sz w:val="16"/>
        </w:rPr>
        <w:t xml:space="preserve">, </w:t>
      </w:r>
      <w:r w:rsidRPr="0073095E">
        <w:rPr>
          <w:rStyle w:val="StyleBoldUnderline"/>
        </w:rPr>
        <w:t>as America’s energy security is intertwined with that of other nations. As the US becomes less reliant on foreign oil and the appetite for oil grows in China and elsewhere in the east, the balance of energy — and power — relations will shift dramatically.</w:t>
      </w:r>
      <w:r>
        <w:rPr>
          <w:rStyle w:val="StyleBoldUnderline"/>
        </w:rPr>
        <w:t xml:space="preserve"> </w:t>
      </w:r>
      <w:r w:rsidRPr="00A52A98">
        <w:rPr>
          <w:sz w:val="16"/>
        </w:rPr>
        <w:t xml:space="preserve">Despite seven successive US presidential administrations calling for the country to be energy independent, there is no such thing as absolute energy independence. </w:t>
      </w:r>
      <w:r w:rsidRPr="0073095E">
        <w:rPr>
          <w:rStyle w:val="StyleBoldUnderline"/>
        </w:rPr>
        <w:t>The complexity of energy geopolitics means the US will remain invested in the global market even if the domestic energy boom continues. With oil a globally traded commodity, unrest and disruption anywhere in the world has the potential to impact prices and supply everywhere.</w:t>
      </w:r>
      <w:r w:rsidRPr="00A52A98">
        <w:rPr>
          <w:sz w:val="16"/>
        </w:rPr>
        <w:t xml:space="preserve"> </w:t>
      </w:r>
    </w:p>
    <w:p w:rsidR="00FD3AA5" w:rsidRDefault="00FD3AA5" w:rsidP="00FD3AA5">
      <w:pPr>
        <w:rPr>
          <w:sz w:val="16"/>
        </w:rPr>
      </w:pPr>
    </w:p>
    <w:p w:rsidR="00FD3AA5" w:rsidRDefault="00FD3AA5" w:rsidP="00FD3AA5">
      <w:pPr>
        <w:rPr>
          <w:sz w:val="16"/>
        </w:rPr>
      </w:pPr>
    </w:p>
    <w:p w:rsidR="00FD3AA5" w:rsidRDefault="00FD3AA5" w:rsidP="00FD3AA5">
      <w:pPr>
        <w:pStyle w:val="Heading3"/>
      </w:pPr>
      <w:r>
        <w:lastRenderedPageBreak/>
        <w:t>Energy DA—Uniqueness—China Heg</w:t>
      </w:r>
    </w:p>
    <w:p w:rsidR="00FD3AA5" w:rsidRDefault="00FD3AA5" w:rsidP="00FD3AA5"/>
    <w:p w:rsidR="00FD3AA5" w:rsidRDefault="00FD3AA5" w:rsidP="00FD3AA5">
      <w:pPr>
        <w:pStyle w:val="Heading4"/>
      </w:pPr>
      <w:r>
        <w:t xml:space="preserve">China on a path to overpowering the U.S.—the plan cements by securing regional influence </w:t>
      </w:r>
    </w:p>
    <w:p w:rsidR="00FD3AA5" w:rsidRPr="001F02F6" w:rsidRDefault="00FD3AA5" w:rsidP="00FD3AA5">
      <w:pPr>
        <w:rPr>
          <w:bCs/>
          <w:sz w:val="16"/>
          <w:szCs w:val="16"/>
        </w:rPr>
      </w:pPr>
      <w:r>
        <w:rPr>
          <w:rStyle w:val="StyleStyleBold12pt"/>
        </w:rPr>
        <w:t xml:space="preserve">McCracken 4/26/13 </w:t>
      </w:r>
      <w:r w:rsidRPr="001F02F6">
        <w:rPr>
          <w:rStyle w:val="StyleStyleBold12pt"/>
          <w:sz w:val="16"/>
          <w:szCs w:val="16"/>
        </w:rPr>
        <w:t>(Ross, “The shale boom and international energy security”- Platts;</w:t>
      </w:r>
      <w:r>
        <w:rPr>
          <w:rStyle w:val="StyleStyleBold12pt"/>
          <w:sz w:val="16"/>
          <w:szCs w:val="16"/>
        </w:rPr>
        <w:t xml:space="preserve"> </w:t>
      </w:r>
      <w:r w:rsidRPr="001F02F6">
        <w:rPr>
          <w:sz w:val="16"/>
          <w:szCs w:val="16"/>
        </w:rPr>
        <w:t>http://www.platts.com/news-feature/2013/oil/shale-boom/index)</w:t>
      </w:r>
    </w:p>
    <w:p w:rsidR="00FD3AA5" w:rsidRDefault="00FD3AA5" w:rsidP="00FD3AA5"/>
    <w:p w:rsidR="00FD3AA5" w:rsidRDefault="00FD3AA5" w:rsidP="00FD3AA5">
      <w:pPr>
        <w:rPr>
          <w:rStyle w:val="StyleBoldUnderline"/>
        </w:rPr>
      </w:pPr>
      <w:r w:rsidRPr="0086320A">
        <w:rPr>
          <w:sz w:val="16"/>
        </w:rPr>
        <w:t xml:space="preserve">The shale boom has major implications for US and other countries’ energy security, not least possible US disengagement from the Middle East. However, </w:t>
      </w:r>
      <w:r w:rsidRPr="0086320A">
        <w:rPr>
          <w:rStyle w:val="StyleBoldUnderline"/>
        </w:rPr>
        <w:t>the effects of US progress towards self-sufficiency may be overstated and the positive external impacts underrated.</w:t>
      </w:r>
      <w:r>
        <w:rPr>
          <w:rStyle w:val="StyleBoldUnderline"/>
        </w:rPr>
        <w:t xml:space="preserve"> </w:t>
      </w:r>
      <w:r w:rsidRPr="0086320A">
        <w:rPr>
          <w:sz w:val="16"/>
        </w:rPr>
        <w:t xml:space="preserve">Technological developments also suggest that Malthusian approaches to food, water and demography need re-assessment. Until recently the principal vision of the future for the US, a country heavily dependent on crude oil imports and expecting a burgeoning dependency on imported LNG, was one of intense competition for natural resources with the emerging economies of Asia. </w:t>
      </w:r>
      <w:r w:rsidRPr="0086320A">
        <w:rPr>
          <w:rStyle w:val="Emphasis"/>
        </w:rPr>
        <w:t>Washington watched with concern China’s engagement</w:t>
      </w:r>
      <w:r w:rsidRPr="0086320A">
        <w:rPr>
          <w:rStyle w:val="StyleBoldUnderline"/>
        </w:rPr>
        <w:t xml:space="preserve"> in Africa and Latin America, as Beijing swapped loans and infrastructure investments for access to oil, gas and coal for its state companies.</w:t>
      </w:r>
      <w:r>
        <w:rPr>
          <w:rStyle w:val="StyleBoldUnderline"/>
        </w:rPr>
        <w:t xml:space="preserve"> </w:t>
      </w:r>
      <w:r w:rsidRPr="0086320A">
        <w:rPr>
          <w:rStyle w:val="StyleBoldUnderline"/>
        </w:rPr>
        <w:t>China did so unconditionally</w:t>
      </w:r>
      <w:r w:rsidRPr="0086320A">
        <w:rPr>
          <w:sz w:val="16"/>
        </w:rPr>
        <w:t xml:space="preserve">: democratic or totalitarian, a country’s internal politics were its own affair. </w:t>
      </w:r>
      <w:r w:rsidRPr="0086320A">
        <w:rPr>
          <w:rStyle w:val="StyleBoldUnderline"/>
        </w:rPr>
        <w:t>Its companies compete with full state backing against International Oil Companies reliant primarily on commercial terms.</w:t>
      </w:r>
      <w:r w:rsidRPr="0086320A">
        <w:rPr>
          <w:sz w:val="16"/>
        </w:rPr>
        <w:t xml:space="preserve"> </w:t>
      </w:r>
      <w:r w:rsidRPr="0086320A">
        <w:rPr>
          <w:rStyle w:val="StyleBoldUnderline"/>
        </w:rPr>
        <w:t>This was a threat to the US, already precariously dependent on long, international supply chains, and expected to become more so</w:t>
      </w:r>
      <w:r w:rsidRPr="0086320A">
        <w:rPr>
          <w:sz w:val="16"/>
        </w:rPr>
        <w:t xml:space="preserve">. (See related chart: Crude import dependency). </w:t>
      </w:r>
      <w:r w:rsidRPr="0086320A">
        <w:rPr>
          <w:rStyle w:val="StyleBoldUnderline"/>
        </w:rPr>
        <w:t>The US would be exposed to geopolitical instability and competition around the globe.</w:t>
      </w:r>
      <w:r>
        <w:rPr>
          <w:rStyle w:val="StyleBoldUnderline"/>
        </w:rPr>
        <w:t xml:space="preserve"> </w:t>
      </w:r>
      <w:r w:rsidRPr="0086320A">
        <w:rPr>
          <w:rStyle w:val="StyleBoldUnderline"/>
        </w:rPr>
        <w:t>To secure these supply chains, its role as policeman in the Middle East and elsewhere was vital.</w:t>
      </w:r>
      <w:r>
        <w:rPr>
          <w:rStyle w:val="StyleBoldUnderline"/>
        </w:rPr>
        <w:t xml:space="preserve"> </w:t>
      </w:r>
    </w:p>
    <w:p w:rsidR="00FD3AA5" w:rsidRPr="001F02F6" w:rsidRDefault="00FD3AA5" w:rsidP="00FD3AA5"/>
    <w:p w:rsidR="00FD3AA5" w:rsidRDefault="00FD3AA5" w:rsidP="00FD3AA5">
      <w:pPr>
        <w:pStyle w:val="Heading3"/>
      </w:pPr>
      <w:r>
        <w:lastRenderedPageBreak/>
        <w:t>Energy DA—Link—Hydrocarbons</w:t>
      </w:r>
    </w:p>
    <w:p w:rsidR="00FD3AA5" w:rsidRPr="004625ED" w:rsidRDefault="00FD3AA5" w:rsidP="00FD3AA5"/>
    <w:p w:rsidR="00FD3AA5" w:rsidRPr="004625ED" w:rsidRDefault="00FD3AA5" w:rsidP="00FD3AA5">
      <w:pPr>
        <w:pStyle w:val="Heading4"/>
      </w:pPr>
      <w:r>
        <w:t xml:space="preserve">The plan is the lynchpin of American energy independence—hydrocarbon cooperation </w:t>
      </w:r>
    </w:p>
    <w:p w:rsidR="00FD3AA5" w:rsidRPr="004625ED" w:rsidRDefault="00FD3AA5" w:rsidP="00FD3AA5">
      <w:pPr>
        <w:rPr>
          <w:sz w:val="14"/>
        </w:rPr>
      </w:pPr>
      <w:r w:rsidRPr="004625ED">
        <w:rPr>
          <w:sz w:val="14"/>
        </w:rPr>
        <w:t>(</w:t>
      </w:r>
      <w:r w:rsidRPr="004625ED">
        <w:rPr>
          <w:rStyle w:val="StyleBoldUnderline"/>
        </w:rPr>
        <w:t>Boman 13</w:t>
      </w:r>
      <w:r w:rsidRPr="004625ED">
        <w:rPr>
          <w:sz w:val="14"/>
        </w:rPr>
        <w:t xml:space="preserve">, Karen Boman, journalist with more than 10 years of experience covering the upstream oil and gas sector , “Bill Seeks to Allow Drilling Near US Mexico Maritime Border”, 4/22/13, </w:t>
      </w:r>
      <w:hyperlink r:id="rId14" w:history="1">
        <w:r w:rsidRPr="004625ED">
          <w:rPr>
            <w:sz w:val="14"/>
          </w:rPr>
          <w:t>http://www.rigzone.com/news/article.asp?a_id=125950</w:t>
        </w:r>
      </w:hyperlink>
      <w:r w:rsidRPr="004625ED">
        <w:rPr>
          <w:sz w:val="14"/>
        </w:rPr>
        <w:t xml:space="preserve">, </w:t>
      </w:r>
    </w:p>
    <w:p w:rsidR="00FD3AA5" w:rsidRDefault="00FD3AA5" w:rsidP="00FD3AA5">
      <w:pPr>
        <w:rPr>
          <w:sz w:val="16"/>
        </w:rPr>
      </w:pPr>
      <w:r w:rsidRPr="004625ED">
        <w:rPr>
          <w:sz w:val="16"/>
        </w:rPr>
        <w:t xml:space="preserve">H.R. 1613, </w:t>
      </w:r>
      <w:r w:rsidRPr="004625ED">
        <w:rPr>
          <w:rStyle w:val="StyleBoldUnderline"/>
        </w:rPr>
        <w:t>the Outer Continental Shelf Transboundary Hydrocarbon Agreement</w:t>
      </w:r>
      <w:r w:rsidRPr="004625ED">
        <w:rPr>
          <w:sz w:val="16"/>
        </w:rPr>
        <w:t xml:space="preserve"> Authorization Act, would amend the Outer Continental Shelf Lands Act and implement the terms of the U.S.-Mexico Transboundary Hydrocarbon Reservoirs Agreement. That agreement, signed in February 2012 by then Secretary of State Hillary Clinton and Mexico's Minister of Foreign Affairs Patricia Espinosa Castellano at the G-20 Summit in Los Cabos, Mexico, </w:t>
      </w:r>
      <w:r w:rsidRPr="004625ED">
        <w:rPr>
          <w:rStyle w:val="StyleBoldUnderline"/>
        </w:rPr>
        <w:t xml:space="preserve">would govern development of shared oil and natural gas resources </w:t>
      </w:r>
      <w:r w:rsidRPr="004625ED">
        <w:rPr>
          <w:sz w:val="16"/>
        </w:rPr>
        <w:t>in the U.S. Gulf between the United States and Mexico maritime border.</w:t>
      </w:r>
      <w:r w:rsidRPr="004625ED">
        <w:rPr>
          <w:sz w:val="12"/>
        </w:rPr>
        <w:t>¶</w:t>
      </w:r>
      <w:r w:rsidRPr="004625ED">
        <w:rPr>
          <w:sz w:val="16"/>
        </w:rPr>
        <w:t xml:space="preserve"> The agreement lifts the current moratorium on exploration and production along the Western Gap section of the boundary, opening up 1.5 million acres in the Gulf previously off limits due to border issues, and provides a framework for the safe management of oil and gas resources in the boundary area. Leaseholders on the U.S. side of the boundary and Petroleos Mexicanos would be able to explore and exploit a transboundary reservoir as a unit as leaseholders are permitted to do on the U.S. side of the boundary. </w:t>
      </w:r>
      <w:r w:rsidRPr="004625ED">
        <w:rPr>
          <w:rStyle w:val="StyleBoldUnderline"/>
        </w:rPr>
        <w:t>The agreement</w:t>
      </w:r>
      <w:r w:rsidRPr="004625ED">
        <w:rPr>
          <w:sz w:val="16"/>
        </w:rPr>
        <w:t xml:space="preserve"> also </w:t>
      </w:r>
      <w:r w:rsidRPr="004625ED">
        <w:rPr>
          <w:rStyle w:val="StyleBoldUnderline"/>
        </w:rPr>
        <w:t>would allow a means of resolving disputes and establish a system of joint inspections</w:t>
      </w:r>
      <w:r w:rsidRPr="004625ED">
        <w:rPr>
          <w:sz w:val="16"/>
        </w:rPr>
        <w:t>.</w:t>
      </w:r>
      <w:r w:rsidRPr="004625ED">
        <w:rPr>
          <w:sz w:val="12"/>
        </w:rPr>
        <w:t>¶</w:t>
      </w:r>
      <w:r w:rsidRPr="004625ED">
        <w:rPr>
          <w:sz w:val="16"/>
        </w:rPr>
        <w:t xml:space="preserve"> "This bill is another step towards embracing an all of the above approach to energy that safely develops our natural resources to help achieve North American energy independence," said Rep. Jeff Duncan (R-S.C.), who co-authored the bill along with House Natural Resources Committee Chairman Doc Hastings (R-Wash.) and House Foreign Affairs Subcommittee on Western Hemisphere Chairman Matt Salmon (R-Ariz.), in a statement. "This bill will help lower energy costs while creating American jobs by safely opening up more areas in the Gulf of Mexico for exploration and production."</w:t>
      </w:r>
      <w:r w:rsidRPr="004625ED">
        <w:rPr>
          <w:sz w:val="12"/>
        </w:rPr>
        <w:t>¶</w:t>
      </w:r>
      <w:r w:rsidRPr="004625ED">
        <w:rPr>
          <w:sz w:val="16"/>
        </w:rPr>
        <w:t xml:space="preserve"> "Approval and implementation of this agreement is unquestionably in the national interests of the U.S. as a step towards energy security and job creation in the United States, as well as much needed energy reform in Mexico, and Western Hemisphere energy independence," said Salmon in a statement. "</w:t>
      </w:r>
      <w:r w:rsidRPr="004625ED">
        <w:rPr>
          <w:rStyle w:val="StyleBoldUnderline"/>
        </w:rPr>
        <w:t xml:space="preserve">We can achieve energy independence </w:t>
      </w:r>
      <w:r w:rsidRPr="008562F3">
        <w:t>and better energy cooperation with our neighbor</w:t>
      </w:r>
      <w:r w:rsidRPr="004625ED">
        <w:rPr>
          <w:rStyle w:val="StyleBoldUnderline"/>
        </w:rPr>
        <w:t xml:space="preserve"> and this is an important step in that direction</w:t>
      </w:r>
      <w:r w:rsidRPr="004625ED">
        <w:rPr>
          <w:sz w:val="16"/>
        </w:rPr>
        <w:t>."</w:t>
      </w:r>
    </w:p>
    <w:p w:rsidR="00FD3AA5" w:rsidRDefault="00FD3AA5" w:rsidP="00FD3AA5">
      <w:pPr>
        <w:rPr>
          <w:sz w:val="16"/>
        </w:rPr>
      </w:pPr>
    </w:p>
    <w:p w:rsidR="00FD3AA5" w:rsidRDefault="00FD3AA5" w:rsidP="00FD3AA5">
      <w:pPr>
        <w:pStyle w:val="Heading4"/>
      </w:pPr>
      <w:r>
        <w:t xml:space="preserve">It’s </w:t>
      </w:r>
      <w:r w:rsidRPr="00BA3CAF">
        <w:t xml:space="preserve">the </w:t>
      </w:r>
      <w:r>
        <w:rPr>
          <w:i/>
          <w:u w:val="single"/>
        </w:rPr>
        <w:t xml:space="preserve">definitive </w:t>
      </w:r>
      <w:r>
        <w:t xml:space="preserve"> congressional strategy for energy independence</w:t>
      </w:r>
    </w:p>
    <w:p w:rsidR="00FD3AA5" w:rsidRPr="00BA3CAF" w:rsidRDefault="00FD3AA5" w:rsidP="00FD3AA5">
      <w:pPr>
        <w:rPr>
          <w:sz w:val="16"/>
        </w:rPr>
      </w:pPr>
      <w:r w:rsidRPr="00BA3CAF">
        <w:rPr>
          <w:sz w:val="16"/>
        </w:rPr>
        <w:t>(</w:t>
      </w:r>
      <w:r w:rsidRPr="00BA3CAF">
        <w:rPr>
          <w:rStyle w:val="StyleStyleBold12pt"/>
        </w:rPr>
        <w:t>Duncan 13</w:t>
      </w:r>
      <w:r w:rsidRPr="00BA3CAF">
        <w:rPr>
          <w:sz w:val="16"/>
        </w:rPr>
        <w:t xml:space="preserve">, Jeffrey Duncan , U.S. House of Representatives, “OUTER CONTINENTAL SHELF TRANSBOUNDARY HYDROCARBON AGREEMENTS AUTHORIZATION ACT”—adapted from the Congressional Record, Jun 27, 2013, </w:t>
      </w:r>
      <w:hyperlink r:id="rId15" w:history="1">
        <w:r w:rsidRPr="00BA3CAF">
          <w:rPr>
            <w:sz w:val="16"/>
          </w:rPr>
          <w:t>https://scout.sunlightfoundation.com/item/speech/CREC-2013-06-27-pt1-PgH4096-6.chunk105/rep-jeffrey-duncan-outer-continental-shelf-transboundary-hydrocarbon-agreements-authorization-act</w:t>
        </w:r>
      </w:hyperlink>
      <w:r w:rsidRPr="00BA3CAF">
        <w:rPr>
          <w:sz w:val="16"/>
        </w:rPr>
        <w:t>)</w:t>
      </w:r>
    </w:p>
    <w:p w:rsidR="00FD3AA5" w:rsidRPr="00BA3CAF" w:rsidRDefault="00FD3AA5" w:rsidP="00FD3AA5">
      <w:pPr>
        <w:rPr>
          <w:sz w:val="16"/>
        </w:rPr>
      </w:pPr>
      <w:r w:rsidRPr="00BA3CAF">
        <w:rPr>
          <w:sz w:val="16"/>
        </w:rPr>
        <w:t xml:space="preserve">The time for delay is over. The time to come together in a bipartisan way to create jobs through energy is at hand. </w:t>
      </w:r>
      <w:r w:rsidRPr="00BA3CAF">
        <w:rPr>
          <w:rStyle w:val="StyleBoldUnderline"/>
        </w:rPr>
        <w:t>We want to develop these resources to achieve North American energy independence and end our dependence on Middle Eastern sources of energy</w:t>
      </w:r>
      <w:r w:rsidRPr="00BA3CAF">
        <w:rPr>
          <w:sz w:val="16"/>
        </w:rPr>
        <w:t>, and we want to reduce the cost of fuel for all Americans.</w:t>
      </w:r>
      <w:r w:rsidRPr="00BA3CAF">
        <w:rPr>
          <w:sz w:val="12"/>
        </w:rPr>
        <w:t>¶</w:t>
      </w:r>
      <w:r w:rsidRPr="00BA3CAF">
        <w:rPr>
          <w:sz w:val="16"/>
        </w:rPr>
        <w:t xml:space="preserve"> </w:t>
      </w:r>
      <w:r w:rsidRPr="00BA3CAF">
        <w:rPr>
          <w:rStyle w:val="Emphasis"/>
        </w:rPr>
        <w:t>We want this bill to be part of an all-of-the-above, all-American energy strategy.</w:t>
      </w:r>
      <w:r w:rsidRPr="00BA3CAF">
        <w:rPr>
          <w:sz w:val="16"/>
        </w:rPr>
        <w:t xml:space="preserve"> We want to provide the regulatory clarity</w:t>
      </w:r>
      <w:r w:rsidRPr="00BA3CAF">
        <w:rPr>
          <w:rStyle w:val="StyleBoldUnderline"/>
        </w:rPr>
        <w:t xml:space="preserve"> </w:t>
      </w:r>
      <w:r w:rsidRPr="00BA3CAF">
        <w:rPr>
          <w:sz w:val="16"/>
        </w:rPr>
        <w:t>and the certainty that energy producers need to explore the area, create the jobs, and produce the energy that we need. And for all of you still on the fence about whether or not to support this bill, let us remember that this is the administration's agreement, and we actually want to get it enacted.</w:t>
      </w:r>
    </w:p>
    <w:p w:rsidR="00FD3AA5" w:rsidRDefault="00FD3AA5" w:rsidP="00FD3AA5">
      <w:pPr>
        <w:pStyle w:val="Heading3"/>
      </w:pPr>
      <w:r>
        <w:lastRenderedPageBreak/>
        <w:t xml:space="preserve">Energy DA—Internal Link—China  </w:t>
      </w:r>
    </w:p>
    <w:p w:rsidR="00FD3AA5" w:rsidRDefault="00FD3AA5" w:rsidP="00FD3AA5">
      <w:pPr>
        <w:pStyle w:val="Heading4"/>
      </w:pPr>
      <w:r>
        <w:t xml:space="preserve">Independence causes China to win super power status  </w:t>
      </w:r>
    </w:p>
    <w:p w:rsidR="00FD3AA5" w:rsidRPr="006D3D35" w:rsidRDefault="00FD3AA5" w:rsidP="00FD3AA5">
      <w:pPr>
        <w:rPr>
          <w:rStyle w:val="StyleStyleBold12pt"/>
          <w:b w:val="0"/>
          <w:sz w:val="16"/>
          <w:szCs w:val="16"/>
        </w:rPr>
      </w:pPr>
      <w:r>
        <w:rPr>
          <w:rStyle w:val="StyleStyleBold12pt"/>
        </w:rPr>
        <w:t xml:space="preserve">Hulbert 11/7/12 </w:t>
      </w:r>
      <w:r w:rsidRPr="006D3D35">
        <w:rPr>
          <w:rStyle w:val="StyleStyleBold12pt"/>
          <w:sz w:val="16"/>
          <w:szCs w:val="16"/>
        </w:rPr>
        <w:t xml:space="preserve">(Matthew, contributor/writer for Forbes Magazine, lead analyst for European Energy Review, senior research fellow at Clingendael International Energy Programme in </w:t>
      </w:r>
    </w:p>
    <w:p w:rsidR="00FD3AA5" w:rsidRPr="006D3D35" w:rsidRDefault="00FD3AA5" w:rsidP="00FD3AA5">
      <w:pPr>
        <w:rPr>
          <w:rStyle w:val="StyleStyleBold12pt"/>
          <w:b w:val="0"/>
          <w:sz w:val="16"/>
          <w:szCs w:val="16"/>
        </w:rPr>
      </w:pPr>
      <w:r w:rsidRPr="006D3D35">
        <w:rPr>
          <w:rStyle w:val="StyleStyleBold12pt"/>
          <w:sz w:val="16"/>
          <w:szCs w:val="16"/>
        </w:rPr>
        <w:t xml:space="preserve">The Hague, author of “Age of Paradox: Exploring the Uncertain World of Energy 2000-2020,” senior fellow at ETH Zurich, senior energy analyst at Datamonitor, head of global risk analysis at Control Risks Group, held political consulting positions at Weber Shandwick Worldwide, policy director of the largest All Party Parliamentary Group in the UK Parliament, works at Foreign Policy Centre in the United Kingdom; “Obama Ground Zero: Why Cheap American Energy Is The Death Of American Power”; </w:t>
      </w:r>
      <w:hyperlink r:id="rId16" w:history="1">
        <w:r w:rsidRPr="006D3D35">
          <w:rPr>
            <w:rStyle w:val="Hyperlink"/>
          </w:rPr>
          <w:t>http://www.forbes.com/sites/matthewhulbert/2012/11/07/obama-ground-zero-why-cheap-american-energy-is-the-death-of-american-power/2/</w:t>
        </w:r>
      </w:hyperlink>
      <w:r w:rsidRPr="006D3D35">
        <w:rPr>
          <w:rStyle w:val="StyleStyleBold12pt"/>
          <w:sz w:val="16"/>
          <w:szCs w:val="16"/>
        </w:rPr>
        <w:t>)</w:t>
      </w:r>
    </w:p>
    <w:p w:rsidR="00FD3AA5" w:rsidRPr="006D3D35" w:rsidRDefault="00FD3AA5" w:rsidP="00FD3AA5">
      <w:pPr>
        <w:rPr>
          <w:rStyle w:val="Emphasis"/>
        </w:rPr>
      </w:pPr>
      <w:r w:rsidRPr="006D3D35">
        <w:rPr>
          <w:rStyle w:val="StyleStyleBold12pt"/>
          <w:sz w:val="16"/>
        </w:rPr>
        <w:t xml:space="preserve">Obama Ground Zero: </w:t>
      </w:r>
      <w:r w:rsidRPr="006D3D35">
        <w:rPr>
          <w:rStyle w:val="Emphasis"/>
        </w:rPr>
        <w:t>Why Cheap American Energy Is The Death Of American Power</w:t>
      </w:r>
    </w:p>
    <w:p w:rsidR="00FD3AA5" w:rsidRDefault="00FD3AA5" w:rsidP="00FD3AA5">
      <w:pPr>
        <w:rPr>
          <w:rStyle w:val="StyleBoldUnderline"/>
        </w:rPr>
      </w:pPr>
      <w:r w:rsidRPr="006D3D35">
        <w:rPr>
          <w:sz w:val="16"/>
        </w:rPr>
        <w:t xml:space="preserve">Good. U.S. elections are out the way. It’s back to the serious business of government. Following years of anxiety over the seemingly inexorable rise of China and the relative fall of the U.S., many now expect that the energy boom in America is going to adjust the balance back in Washington’s favor. </w:t>
      </w:r>
      <w:r w:rsidRPr="008B61B4">
        <w:rPr>
          <w:rStyle w:val="StyleBoldUnderline"/>
        </w:rPr>
        <w:t xml:space="preserve">Conventional wisdom tells us that America can reinvent itself as an energy giant, vastly reduce its deficit, stimulate its economy, and pick and choose how far it underwrites global hydrocarbon security. Superpower status has been extended for another hundred years </w:t>
      </w:r>
      <w:r w:rsidRPr="006D3D35">
        <w:rPr>
          <w:sz w:val="16"/>
        </w:rPr>
        <w:t xml:space="preserve">(or more) </w:t>
      </w:r>
      <w:r w:rsidRPr="008B61B4">
        <w:rPr>
          <w:rStyle w:val="StyleBoldUnderline"/>
        </w:rPr>
        <w:t>in what’s been coined the ‘New American Century’.</w:t>
      </w:r>
      <w:r>
        <w:rPr>
          <w:rStyle w:val="StyleBoldUnderline"/>
        </w:rPr>
        <w:t xml:space="preserve"> </w:t>
      </w:r>
      <w:r w:rsidRPr="008B61B4">
        <w:rPr>
          <w:rStyle w:val="Emphasis"/>
        </w:rPr>
        <w:t>Unfortunately, those writing this perfectly shaped script have missed a fatal subplot when it comes to cheap U.S. oil:</w:t>
      </w:r>
      <w:r w:rsidRPr="006D3D35">
        <w:rPr>
          <w:sz w:val="16"/>
        </w:rPr>
        <w:t xml:space="preserve"> </w:t>
      </w:r>
      <w:r w:rsidRPr="008B61B4">
        <w:rPr>
          <w:rStyle w:val="StyleBoldUnderline"/>
        </w:rPr>
        <w:t>Economic gains for America will only ever be marginal for a post-industrial country, whereas for China, it will be nothing short of an import miracle.</w:t>
      </w:r>
      <w:r w:rsidRPr="006D3D35">
        <w:rPr>
          <w:sz w:val="16"/>
        </w:rPr>
        <w:t xml:space="preserve"> </w:t>
      </w:r>
      <w:r w:rsidRPr="008B61B4">
        <w:rPr>
          <w:rStyle w:val="StyleBoldUnderline"/>
        </w:rPr>
        <w:t>If America forges ahead to become the world’s largest oil producer in the next five years,</w:t>
      </w:r>
      <w:r w:rsidRPr="006D3D35">
        <w:rPr>
          <w:sz w:val="16"/>
        </w:rPr>
        <w:t xml:space="preserve"> mirroring what’s already happened in natural gas, </w:t>
      </w:r>
      <w:r w:rsidRPr="008B61B4">
        <w:rPr>
          <w:rStyle w:val="StyleBoldUnderline"/>
        </w:rPr>
        <w:t>OPEC will have little option but give up on price, and go for enhanced volume instead</w:t>
      </w:r>
      <w:r w:rsidRPr="006D3D35">
        <w:rPr>
          <w:sz w:val="16"/>
        </w:rPr>
        <w:t xml:space="preserve">. </w:t>
      </w:r>
      <w:r w:rsidRPr="008B61B4">
        <w:rPr>
          <w:rStyle w:val="StyleBoldUnderline"/>
        </w:rPr>
        <w:t xml:space="preserve">In a new world of cheap energy abundance, </w:t>
      </w:r>
      <w:r w:rsidRPr="008B61B4">
        <w:rPr>
          <w:rStyle w:val="Emphasis"/>
        </w:rPr>
        <w:t>the only real winner is China</w:t>
      </w:r>
      <w:r w:rsidRPr="006D3D35">
        <w:rPr>
          <w:sz w:val="16"/>
        </w:rPr>
        <w:t xml:space="preserve">, hands down. Far from being Washington’s global salvation, cheap energy will be its instrumental to its nadir. ‘Obama ground zero’, it starts here. America As Number One? The clock is already ticking for the U.S., precisely because it’s seeing liquid gains that have already played out in the gas world. After a secular decline from 1986 to 2008 that left America importing over 60% of its oil, the turnaround has been staggering. Production growth has averaged 500,000 barrels per day over the past four years, with liquids output set to hit a massive 11.4 million b/d into 2013. What’s more, despite Mitt Romney’s ‘drill baby drill’ ticket, it was never really going to matter who won the White House in November 2012 – both candidates were always going to keep looking to energy as the main economic catalyst for America. Some 60,000 wells have been drilled in the U.S. since President Obama first took office, and the numbers will keep going up towards 2016. This has fundamentally been driven by the private sector that went after dry gas first, and it’s now moved to wets; hardly a party that the Federal government has any interest in wrecking. American liquids production stands at a 14-year high; imports are down to 41%, figures that could drop as low as 35% in the coming years – and significantly lower – if transport efficiency and switching measures kick in. Production is still fractionally below Saudi Arabia, but few doubt that under ‘business as usual’ American production will leap towards 13-15 million barrels a day over the next five years. Uncle Sam reclaims its mantle as the largest energy producer in the world. Balance of payments improve, the deficit is fixed, oil flows North to South across the Americas, never East to West across the Atlantic. America is back. And it’s big. Sounds great, and even better when the message is relayed by the energy independence ‘coterie’ dangling the prospect of ‘1.6 million’ new energy jobs; but let’s stop there for a minute and ask what really happens if America goes headlong into becoming the world’s largest oil producer? Nobody wants to think about that side of the equation when the overriding aim is securing ‘energy independence’ – but think they must – precisely because </w:t>
      </w:r>
      <w:r w:rsidRPr="006D3D35">
        <w:rPr>
          <w:rStyle w:val="StyleBoldUnderline"/>
        </w:rPr>
        <w:t>American energy gains are going to come with a wealth of downside geopolitical baggage.</w:t>
      </w:r>
      <w:r w:rsidRPr="006D3D35">
        <w:rPr>
          <w:sz w:val="16"/>
        </w:rPr>
        <w:t xml:space="preserve"> </w:t>
      </w:r>
      <w:r w:rsidRPr="006D3D35">
        <w:rPr>
          <w:rStyle w:val="StyleBoldUnderline"/>
        </w:rPr>
        <w:t>The most fundamental of which is that it’s neither in Washington’s transitional interests to shift the energy pendulum West,</w:t>
      </w:r>
      <w:r w:rsidRPr="006D3D35">
        <w:rPr>
          <w:sz w:val="16"/>
        </w:rPr>
        <w:t xml:space="preserve"> let alone forging a new energy world where hydrocarbons are structurally cheap. </w:t>
      </w:r>
      <w:r w:rsidRPr="006D3D35">
        <w:rPr>
          <w:rStyle w:val="StyleBoldUnderline"/>
        </w:rPr>
        <w:t xml:space="preserve">This is a comparative game that America needs to play with </w:t>
      </w:r>
      <w:r w:rsidRPr="006D3D35">
        <w:rPr>
          <w:rStyle w:val="Emphasis"/>
        </w:rPr>
        <w:t>China as its only rival to the global throne.</w:t>
      </w:r>
      <w:r w:rsidRPr="006D3D35">
        <w:rPr>
          <w:sz w:val="16"/>
        </w:rPr>
        <w:t xml:space="preserve"> </w:t>
      </w:r>
      <w:r w:rsidRPr="006D3D35">
        <w:rPr>
          <w:rStyle w:val="StyleBoldUnderline"/>
        </w:rPr>
        <w:t>Not a race to the ‘bottom of the barrel’ that delivers a pyrrhic ‘victory’ for the U.S. while handing over all the geo-economic and geopolitical keys to China.</w:t>
      </w:r>
    </w:p>
    <w:p w:rsidR="00FD3AA5" w:rsidRPr="006D3D35" w:rsidRDefault="00FD3AA5" w:rsidP="00FD3AA5"/>
    <w:p w:rsidR="00FD3AA5" w:rsidRDefault="00FD3AA5" w:rsidP="00FD3AA5">
      <w:pPr>
        <w:rPr>
          <w:rStyle w:val="StyleBoldUnderline"/>
        </w:rPr>
      </w:pPr>
    </w:p>
    <w:p w:rsidR="00FD3AA5" w:rsidRDefault="00FD3AA5" w:rsidP="00FD3AA5">
      <w:pPr>
        <w:pStyle w:val="Heading3"/>
      </w:pPr>
      <w:r>
        <w:lastRenderedPageBreak/>
        <w:t xml:space="preserve">Energy DA—Internal Link—OPEC </w:t>
      </w:r>
    </w:p>
    <w:p w:rsidR="00FD3AA5" w:rsidRDefault="00FD3AA5" w:rsidP="00FD3AA5"/>
    <w:p w:rsidR="00FD3AA5" w:rsidRDefault="00FD3AA5" w:rsidP="00FD3AA5">
      <w:pPr>
        <w:pStyle w:val="Heading4"/>
      </w:pPr>
      <w:r>
        <w:t>Plan would trouble OPEC and other oil-producing states</w:t>
      </w:r>
    </w:p>
    <w:p w:rsidR="00FD3AA5" w:rsidRPr="007E6BFE" w:rsidRDefault="00FD3AA5" w:rsidP="00FD3AA5">
      <w:pPr>
        <w:rPr>
          <w:rStyle w:val="StyleStyleBold12pt"/>
          <w:b w:val="0"/>
        </w:rPr>
      </w:pPr>
      <w:r>
        <w:rPr>
          <w:rStyle w:val="StyleStyleBold12pt"/>
        </w:rPr>
        <w:t>Hulbert, 11/7/12 (</w:t>
      </w:r>
      <w:r w:rsidRPr="006D3D35">
        <w:rPr>
          <w:rStyle w:val="StyleStyleBold12pt"/>
          <w:sz w:val="16"/>
          <w:szCs w:val="16"/>
        </w:rPr>
        <w:t xml:space="preserve">Matthew, contributor/writer for Forbes Magazine, lead analyst for European Energy Review, senior research fellow at Clingendael International Energy Programme in </w:t>
      </w:r>
    </w:p>
    <w:p w:rsidR="00FD3AA5" w:rsidRPr="007E6BFE" w:rsidRDefault="00FD3AA5" w:rsidP="00FD3AA5">
      <w:pPr>
        <w:rPr>
          <w:rStyle w:val="StyleStyleBold12pt"/>
          <w:b w:val="0"/>
          <w:sz w:val="16"/>
          <w:szCs w:val="16"/>
        </w:rPr>
      </w:pPr>
      <w:r w:rsidRPr="006D3D35">
        <w:rPr>
          <w:rStyle w:val="StyleStyleBold12pt"/>
          <w:sz w:val="16"/>
          <w:szCs w:val="16"/>
        </w:rPr>
        <w:t>The Hague, author of “Age of Paradox: Exploring the Uncertain World of Energy 2000-2020,” senior fellow at ETH Zurich, senior energy analyst at Datamonitor, head of global risk analysis at Control Risks Group, held political consulting positions at Weber Shandwick Worldwide, policy director of the largest All Party Parliamentary Group in the UK Parliament, works at Foreign Policy Centre in the United Kingdom;</w:t>
      </w:r>
      <w:r>
        <w:rPr>
          <w:rStyle w:val="StyleStyleBold12pt"/>
          <w:sz w:val="16"/>
          <w:szCs w:val="16"/>
        </w:rPr>
        <w:t xml:space="preserve"> “Obama Ground Zero: Why Cheap American Energy Is The Death Of American Power” http://www.forbes.com/sites/matthewhulbert/2012/11/07/obama-ground-zero-why-cheap-american-energy-is-the-death-of-american-power/)</w:t>
      </w:r>
    </w:p>
    <w:p w:rsidR="00FD3AA5" w:rsidRPr="00777A42" w:rsidRDefault="00FD3AA5" w:rsidP="00FD3AA5">
      <w:pPr>
        <w:rPr>
          <w:rStyle w:val="StyleBoldUnderline"/>
        </w:rPr>
      </w:pPr>
      <w:r w:rsidRPr="00144D64">
        <w:rPr>
          <w:sz w:val="16"/>
        </w:rPr>
        <w:t xml:space="preserve">Transition issues first. While it’s true that America is already a net exporter of oil products, even if the </w:t>
      </w:r>
      <w:r w:rsidRPr="00777A42">
        <w:rPr>
          <w:rStyle w:val="StyleBoldUnderline"/>
        </w:rPr>
        <w:t>U.S</w:t>
      </w:r>
      <w:r w:rsidRPr="00144D64">
        <w:rPr>
          <w:sz w:val="16"/>
        </w:rPr>
        <w:t xml:space="preserve">. surpasses Saudi Arabia to become the world’s largest single oil producer, </w:t>
      </w:r>
      <w:r w:rsidRPr="00777A42">
        <w:rPr>
          <w:rStyle w:val="StyleBoldUnderline"/>
        </w:rPr>
        <w:t>it’s never going to be in a position to act as the ‘swing producer,’</w:t>
      </w:r>
      <w:r w:rsidRPr="00144D64">
        <w:rPr>
          <w:sz w:val="16"/>
        </w:rPr>
        <w:t xml:space="preserve"> dictating how much everyone else should pay for a barrel of oil globally. U.S. volumes relative to domestic demand simply aren’t there to play that game. Rather, </w:t>
      </w:r>
      <w:r w:rsidRPr="00777A42">
        <w:rPr>
          <w:rStyle w:val="StyleBoldUnderline"/>
        </w:rPr>
        <w:t>Washington’s ‘pricing power’ will be limited to the collateral damage it does to traditional producer states, not as a definitive geopolitical and geo-economic pricing tool that America can use at its instant disposal.</w:t>
      </w:r>
      <w:r>
        <w:rPr>
          <w:rStyle w:val="StyleBoldUnderline"/>
        </w:rPr>
        <w:t xml:space="preserve"> </w:t>
      </w:r>
      <w:r w:rsidRPr="00144D64">
        <w:rPr>
          <w:sz w:val="16"/>
        </w:rPr>
        <w:t xml:space="preserve">The fact that America can never be the ‘new OPEC’ isn’t all bad of course; it would be rather awkward dictating to Europe and Asia how much they’re supposed to pay at the pumps. But it doesn’t negate the ‘collateral problem’ America has here: </w:t>
      </w:r>
      <w:r w:rsidRPr="007E6BFE">
        <w:rPr>
          <w:rStyle w:val="StyleBoldUnderline"/>
        </w:rPr>
        <w:t>U.S</w:t>
      </w:r>
      <w:r w:rsidRPr="00777A42">
        <w:rPr>
          <w:rStyle w:val="StyleBoldUnderline"/>
        </w:rPr>
        <w:t xml:space="preserve">. oil gains aren’t just a ‘blunt instrument’ for Washington to play with, </w:t>
      </w:r>
      <w:r w:rsidRPr="00777A42">
        <w:rPr>
          <w:rStyle w:val="Emphasis"/>
        </w:rPr>
        <w:t>it’s a very dangerous one.</w:t>
      </w:r>
      <w:r w:rsidRPr="00777A42">
        <w:rPr>
          <w:rStyle w:val="StyleBoldUnderline"/>
        </w:rPr>
        <w:t xml:space="preserve"> </w:t>
      </w:r>
      <w:r w:rsidRPr="00144D64">
        <w:rPr>
          <w:sz w:val="16"/>
        </w:rPr>
        <w:t xml:space="preserve">Despite the current $20-25 spread between WTI and Brent, everyone knows that no single nation can insulate itself from global price pressures and shocks. But the ironic thing is that it’s </w:t>
      </w:r>
      <w:r w:rsidRPr="00777A42">
        <w:rPr>
          <w:rStyle w:val="StyleBoldUnderline"/>
        </w:rPr>
        <w:t>America who’ll</w:t>
      </w:r>
      <w:r>
        <w:rPr>
          <w:rStyle w:val="StyleBoldUnderline"/>
        </w:rPr>
        <w:t xml:space="preserve"> </w:t>
      </w:r>
      <w:r w:rsidRPr="00777A42">
        <w:rPr>
          <w:rStyle w:val="StyleBoldUnderline"/>
        </w:rPr>
        <w:t>be delivering the main ‘supply side shock’ for everyone else to cope with in the next couple of years.</w:t>
      </w:r>
      <w:r w:rsidRPr="00144D64">
        <w:rPr>
          <w:sz w:val="16"/>
        </w:rPr>
        <w:t xml:space="preserve"> With (700,000b/d) production gains showing no signs of easing from Bakken, WTI will have to be fixed as a ‘broken benchmark’. Once Cushing gluts are drained, pipes are welded and oil companies selling oil to the highest bidders, WTI-Brent spreads won’t just narrow, America will start influencing global price bands elsewhere. The Seaway pipeline has been reversed to link Southern American states to Cushing; the Keystone XL pipeline will be signed off into 2013, feeding Alberta tar sands to Texan refineries, alongside a raft of barges, lorries and trains all making their way to U.S. ports. Don’t worry about developments in the ‘Gulf of Aden’; it’s the ‘Gulf of Mexico’ that international producers need to worry about for oil markets. </w:t>
      </w:r>
      <w:r w:rsidRPr="00777A42">
        <w:rPr>
          <w:rStyle w:val="Emphasis"/>
        </w:rPr>
        <w:t>That’s going to be deeply problematic for ‘traditional’ producer states</w:t>
      </w:r>
      <w:r w:rsidRPr="00777A42">
        <w:rPr>
          <w:rStyle w:val="StyleBoldUnderline"/>
        </w:rPr>
        <w:t>. The last thing they need is U.S. crude driving down international prices below $100/b thanks to rapid supply growth,</w:t>
      </w:r>
      <w:r w:rsidRPr="00144D64">
        <w:rPr>
          <w:sz w:val="16"/>
        </w:rPr>
        <w:t xml:space="preserve"> acutely responsive to variable costs. </w:t>
      </w:r>
      <w:r w:rsidRPr="00777A42">
        <w:rPr>
          <w:rStyle w:val="StyleBoldUnderline"/>
        </w:rPr>
        <w:t>OPEC states</w:t>
      </w:r>
      <w:r w:rsidRPr="00144D64">
        <w:rPr>
          <w:sz w:val="16"/>
        </w:rPr>
        <w:t xml:space="preserve"> – just like FSU players – </w:t>
      </w:r>
      <w:r w:rsidRPr="00777A42">
        <w:rPr>
          <w:rStyle w:val="StyleBoldUnderline"/>
        </w:rPr>
        <w:t>are all banking on three figure oil to balance their fiscal and budgetary books</w:t>
      </w:r>
      <w:r w:rsidRPr="00144D64">
        <w:rPr>
          <w:sz w:val="16"/>
        </w:rPr>
        <w:t xml:space="preserve">. Despite coining $1.026 trillion in 2011, and likely to net a record $1.16 trillion in 2012, </w:t>
      </w:r>
      <w:r w:rsidRPr="00777A42">
        <w:rPr>
          <w:rStyle w:val="Emphasis"/>
        </w:rPr>
        <w:t>OPEC states are desperately trying to cling onto power</w:t>
      </w:r>
      <w:r w:rsidRPr="00777A42">
        <w:rPr>
          <w:rStyle w:val="StyleBoldUnderline"/>
        </w:rPr>
        <w:t xml:space="preserve">. Petrodollars have to be spent appeasing restive populations with houses, wages and subsidies, buying political support, paying off the military, bureaucracy and intelligence services. </w:t>
      </w:r>
      <w:r w:rsidRPr="00144D64">
        <w:rPr>
          <w:sz w:val="16"/>
        </w:rPr>
        <w:t xml:space="preserve">Quoting the geological cost of production is frankly irrelevant these days; </w:t>
      </w:r>
      <w:r w:rsidRPr="00777A42">
        <w:rPr>
          <w:rStyle w:val="StyleBoldUnderline"/>
        </w:rPr>
        <w:t>it’s the geopolitical costs of survival that petro-states have to think about.</w:t>
      </w:r>
    </w:p>
    <w:p w:rsidR="00FD3AA5" w:rsidRPr="005C6C68" w:rsidRDefault="00FD3AA5" w:rsidP="00FD3AA5"/>
    <w:p w:rsidR="00FD3AA5" w:rsidRDefault="00FD3AA5" w:rsidP="00FD3AA5">
      <w:pPr>
        <w:pStyle w:val="Heading3"/>
      </w:pPr>
      <w:r>
        <w:lastRenderedPageBreak/>
        <w:t xml:space="preserve">Energy DA—AT: Production Solves Influence—2NC </w:t>
      </w:r>
    </w:p>
    <w:p w:rsidR="00FD3AA5" w:rsidRDefault="00FD3AA5" w:rsidP="00FD3AA5"/>
    <w:p w:rsidR="00FD3AA5" w:rsidRPr="00332A0A" w:rsidRDefault="00FD3AA5" w:rsidP="00FD3AA5">
      <w:pPr>
        <w:pStyle w:val="Heading4"/>
        <w:rPr>
          <w:rStyle w:val="StyleStyleBold12pt"/>
          <w:b/>
        </w:rPr>
      </w:pPr>
      <w:r w:rsidRPr="00332A0A">
        <w:rPr>
          <w:rStyle w:val="StyleStyleBold12pt"/>
          <w:b/>
        </w:rPr>
        <w:t xml:space="preserve">America’s supply will still not be enough and will harm other countries </w:t>
      </w:r>
    </w:p>
    <w:p w:rsidR="00FD3AA5" w:rsidRPr="005D5EDE" w:rsidRDefault="00FD3AA5" w:rsidP="00FD3AA5">
      <w:pPr>
        <w:rPr>
          <w:sz w:val="16"/>
        </w:rPr>
      </w:pPr>
      <w:r w:rsidRPr="005D5EDE">
        <w:rPr>
          <w:rStyle w:val="StyleStyleBold12pt"/>
        </w:rPr>
        <w:t>Hulbert 12</w:t>
      </w:r>
      <w:r w:rsidRPr="005D5EDE">
        <w:rPr>
          <w:rStyle w:val="StyleStyleBold12pt"/>
          <w:sz w:val="16"/>
        </w:rPr>
        <w:t xml:space="preserve"> </w:t>
      </w:r>
      <w:r w:rsidRPr="005D5EDE">
        <w:rPr>
          <w:sz w:val="16"/>
        </w:rPr>
        <w:t xml:space="preserve">(Matthew, contributor/writer for Forbes Magazine, lead analyst for European Energy Review, senior research fellow at Clingendael International Energy Programme in </w:t>
      </w:r>
      <w:r w:rsidRPr="005D5EDE">
        <w:rPr>
          <w:sz w:val="12"/>
        </w:rPr>
        <w:t>¶</w:t>
      </w:r>
      <w:r w:rsidRPr="005D5EDE">
        <w:rPr>
          <w:sz w:val="16"/>
        </w:rPr>
        <w:t xml:space="preserve"> The Hague, author of “Age of Paradox: Exploring the Uncertain World of Energy 2000-2020,” senior fellow at ETH Zurich, senior energy analyst at Datamonitor, head of global risk analysis at Control Risks Group, held political consulting positions at Weber Shandwick Worldwide, policy director of the largest All Party Parliamentary Group in the UK Parliament, works at Foreign Policy Centre in the United Kingdom; “Ten Reasons To Be Concerned About U.S. Energy Independence”- Forbes Magazine; 11/12/12; http://www.forbes.com/sites/matthewhulbert/2012/11/12/ten-reasons-to-be-concerned-about-u-s-energy-independence/2/)</w:t>
      </w:r>
    </w:p>
    <w:p w:rsidR="00FD3AA5" w:rsidRPr="005D5EDE" w:rsidRDefault="00FD3AA5" w:rsidP="00FD3AA5">
      <w:pPr>
        <w:rPr>
          <w:sz w:val="16"/>
        </w:rPr>
      </w:pPr>
      <w:r w:rsidRPr="005D5EDE">
        <w:rPr>
          <w:sz w:val="16"/>
        </w:rPr>
        <w:t xml:space="preserve">1) </w:t>
      </w:r>
      <w:r w:rsidRPr="005D5EDE">
        <w:rPr>
          <w:rStyle w:val="StyleBoldUnderline"/>
        </w:rPr>
        <w:t>America Will Never Be The</w:t>
      </w:r>
      <w:r w:rsidRPr="005D5EDE">
        <w:rPr>
          <w:sz w:val="16"/>
        </w:rPr>
        <w:t xml:space="preserve"> New </w:t>
      </w:r>
      <w:r w:rsidRPr="005D5EDE">
        <w:rPr>
          <w:rStyle w:val="StyleBoldUnderline"/>
        </w:rPr>
        <w:t>Saudi Swing</w:t>
      </w:r>
      <w:r w:rsidRPr="005D5EDE">
        <w:rPr>
          <w:sz w:val="16"/>
        </w:rPr>
        <w:t xml:space="preserve"> America is never going to be in a position to produce enough liquids to perform the role of swing producer in the oil world. </w:t>
      </w:r>
      <w:r w:rsidRPr="005D5EDE">
        <w:rPr>
          <w:rStyle w:val="StyleBoldUnderline"/>
        </w:rPr>
        <w:t>It might</w:t>
      </w:r>
      <w:r w:rsidRPr="005D5EDE">
        <w:rPr>
          <w:sz w:val="16"/>
        </w:rPr>
        <w:t xml:space="preserve"> notionally </w:t>
      </w:r>
      <w:r w:rsidRPr="005D5EDE">
        <w:rPr>
          <w:rStyle w:val="StyleBoldUnderline"/>
        </w:rPr>
        <w:t>overtake Saudi production</w:t>
      </w:r>
      <w:r w:rsidRPr="005D5EDE">
        <w:rPr>
          <w:sz w:val="16"/>
        </w:rPr>
        <w:t xml:space="preserve"> by 2017, </w:t>
      </w:r>
      <w:r w:rsidRPr="005D5EDE">
        <w:rPr>
          <w:rStyle w:val="StyleBoldUnderline"/>
        </w:rPr>
        <w:t>but that hardly leaves it much export margin</w:t>
      </w:r>
      <w:r w:rsidRPr="005D5EDE">
        <w:rPr>
          <w:sz w:val="16"/>
        </w:rPr>
        <w:t xml:space="preserve"> to play with</w:t>
      </w:r>
      <w:r w:rsidRPr="005D5EDE">
        <w:rPr>
          <w:rStyle w:val="StyleBoldUnderline"/>
        </w:rPr>
        <w:t>. U.S. pricing ‘power’ will purely become a function of how much collateral damage it does to other producer states, not dictating how much consumers have to pay at the pumps</w:t>
      </w:r>
      <w:r w:rsidRPr="005D5EDE">
        <w:rPr>
          <w:sz w:val="16"/>
        </w:rPr>
        <w:t xml:space="preserve">. </w:t>
      </w:r>
    </w:p>
    <w:p w:rsidR="00FD3AA5" w:rsidRDefault="00FD3AA5" w:rsidP="00FD3AA5">
      <w:pPr>
        <w:rPr>
          <w:rFonts w:asciiTheme="majorHAnsi" w:eastAsiaTheme="majorEastAsia" w:hAnsiTheme="majorHAnsi" w:cstheme="majorBidi"/>
          <w:b/>
          <w:bCs/>
          <w:sz w:val="32"/>
          <w:szCs w:val="24"/>
          <w:u w:val="single"/>
        </w:rPr>
      </w:pPr>
    </w:p>
    <w:p w:rsidR="00FD3AA5" w:rsidRPr="00332A0A" w:rsidRDefault="00FD3AA5" w:rsidP="00FD3AA5">
      <w:pPr>
        <w:pStyle w:val="Heading4"/>
        <w:rPr>
          <w:rStyle w:val="StyleStyleBold12pt"/>
          <w:b/>
        </w:rPr>
      </w:pPr>
      <w:r w:rsidRPr="00332A0A">
        <w:rPr>
          <w:rStyle w:val="StyleStyleBold12pt"/>
          <w:b/>
        </w:rPr>
        <w:t xml:space="preserve">Can’t keep up the pace—volume strategies  </w:t>
      </w:r>
    </w:p>
    <w:p w:rsidR="00FD3AA5" w:rsidRPr="005D5EDE" w:rsidRDefault="00FD3AA5" w:rsidP="00FD3AA5">
      <w:pPr>
        <w:rPr>
          <w:sz w:val="16"/>
        </w:rPr>
      </w:pPr>
      <w:r w:rsidRPr="005D5EDE">
        <w:rPr>
          <w:rStyle w:val="StyleStyleBold12pt"/>
        </w:rPr>
        <w:t>Hulbert 12</w:t>
      </w:r>
      <w:r w:rsidRPr="005D5EDE">
        <w:rPr>
          <w:rStyle w:val="StyleStyleBold12pt"/>
          <w:sz w:val="16"/>
        </w:rPr>
        <w:t xml:space="preserve"> </w:t>
      </w:r>
      <w:r w:rsidRPr="005D5EDE">
        <w:rPr>
          <w:sz w:val="16"/>
        </w:rPr>
        <w:t xml:space="preserve">(Matthew, contributor/writer for Forbes Magazine, lead analyst for European Energy Review, senior research fellow at Clingendael International Energy Programme in </w:t>
      </w:r>
      <w:r w:rsidRPr="005D5EDE">
        <w:rPr>
          <w:sz w:val="12"/>
        </w:rPr>
        <w:t>¶</w:t>
      </w:r>
      <w:r w:rsidRPr="005D5EDE">
        <w:rPr>
          <w:sz w:val="16"/>
        </w:rPr>
        <w:t xml:space="preserve"> The Hague, author of “Age of Paradox: Exploring the Uncertain World of Energy 2000-2020,” senior fellow at ETH Zurich, senior energy analyst at Datamonitor, head of global risk analysis at Control Risks Group, held political consulting positions at Weber Shandwick Worldwide, policy director of the largest All Party Parliamentary Group in the UK Parliament, works at Foreign Policy Centre in the United Kingdom; “Ten Reasons To Be Concerned About U.S. Energy Independence”- Forbes Magazine; 11/12/12; http://www.forbes.com/sites/matthewhulbert/2012/11/12/ten-reasons-to-be-concerned-about-u-s-energy-independence/2/)</w:t>
      </w:r>
    </w:p>
    <w:p w:rsidR="00FD3AA5" w:rsidRPr="005D5EDE" w:rsidRDefault="00FD3AA5" w:rsidP="00FD3AA5">
      <w:pPr>
        <w:rPr>
          <w:sz w:val="16"/>
        </w:rPr>
      </w:pPr>
      <w:r w:rsidRPr="005D5EDE">
        <w:rPr>
          <w:sz w:val="16"/>
        </w:rPr>
        <w:t xml:space="preserve">7) </w:t>
      </w:r>
      <w:r w:rsidRPr="005D5EDE">
        <w:rPr>
          <w:rStyle w:val="StyleBoldUnderline"/>
        </w:rPr>
        <w:t>America Will Struggle To Keep Pace</w:t>
      </w:r>
      <w:r w:rsidRPr="005D5EDE">
        <w:rPr>
          <w:sz w:val="16"/>
        </w:rPr>
        <w:t xml:space="preserve"> Having lost most its friends (or ‘frenemies’) as some like to put it, America has a bigger problem. Can it really follow through towards 2050 as the biggest energy player in the world? The geological data is unsure. </w:t>
      </w:r>
      <w:r w:rsidRPr="005D5EDE">
        <w:rPr>
          <w:rStyle w:val="StyleBoldUnderline"/>
        </w:rPr>
        <w:t>America’s</w:t>
      </w:r>
      <w:r w:rsidRPr="005D5EDE">
        <w:rPr>
          <w:sz w:val="16"/>
        </w:rPr>
        <w:t xml:space="preserve"> 482tcf of gas and 25.2bn </w:t>
      </w:r>
      <w:r w:rsidRPr="005D5EDE">
        <w:rPr>
          <w:rStyle w:val="StyleBoldUnderline"/>
        </w:rPr>
        <w:t>barrels of oil will start to look very small,</w:t>
      </w:r>
      <w:r w:rsidRPr="005D5EDE">
        <w:rPr>
          <w:sz w:val="16"/>
        </w:rPr>
        <w:t xml:space="preserve"> and particularly if </w:t>
      </w:r>
      <w:r w:rsidRPr="005D5EDE">
        <w:rPr>
          <w:rStyle w:val="StyleBoldUnderline"/>
        </w:rPr>
        <w:t>other producers follow America down an unconventional path</w:t>
      </w:r>
      <w:r w:rsidRPr="005D5EDE">
        <w:rPr>
          <w:sz w:val="16"/>
        </w:rPr>
        <w:t xml:space="preserve">. That’s by no means unlikely when you consider </w:t>
      </w:r>
      <w:r w:rsidRPr="005D5EDE">
        <w:rPr>
          <w:rStyle w:val="StyleBoldUnderline"/>
        </w:rPr>
        <w:t>U.S. benchmark pressures could force traditional producers to</w:t>
      </w:r>
      <w:r w:rsidRPr="005D5EDE">
        <w:rPr>
          <w:sz w:val="16"/>
        </w:rPr>
        <w:t xml:space="preserve"> give up trying to control prices, and </w:t>
      </w:r>
      <w:r w:rsidRPr="005D5EDE">
        <w:rPr>
          <w:rStyle w:val="StyleBoldUnderline"/>
        </w:rPr>
        <w:t>go for a volumes strategy instead</w:t>
      </w:r>
      <w:r w:rsidRPr="005D5EDE">
        <w:rPr>
          <w:sz w:val="16"/>
        </w:rPr>
        <w:t xml:space="preserve">. We’re already on the verge of that happening in the natural gas world, there’s no reason why it wouldn’t be any different for oil. 110mb/d by 2020? Probably doable in a risk free, care free world; call it ‘OPEC’s unconventional bounce’. </w:t>
      </w:r>
      <w:r w:rsidRPr="005D5EDE">
        <w:rPr>
          <w:rStyle w:val="StyleBoldUnderline"/>
        </w:rPr>
        <w:t>In a race to the bottom of the barrel, the Middle East is always going to trump the U.S. mid-Wes</w:t>
      </w:r>
      <w:r w:rsidRPr="005D5EDE">
        <w:rPr>
          <w:sz w:val="16"/>
        </w:rPr>
        <w:t xml:space="preserve">t. </w:t>
      </w:r>
    </w:p>
    <w:p w:rsidR="00FD3AA5" w:rsidRDefault="00FD3AA5" w:rsidP="00FD3AA5">
      <w:pPr>
        <w:rPr>
          <w:b/>
        </w:rPr>
      </w:pPr>
    </w:p>
    <w:p w:rsidR="00FD3AA5" w:rsidRDefault="00FD3AA5" w:rsidP="00FD3AA5">
      <w:pPr>
        <w:pStyle w:val="Heading4"/>
      </w:pPr>
      <w:r>
        <w:t xml:space="preserve">The plan’s influence will be </w:t>
      </w:r>
      <w:r>
        <w:rPr>
          <w:i/>
          <w:u w:val="single"/>
        </w:rPr>
        <w:t>modest</w:t>
      </w:r>
      <w:r>
        <w:t xml:space="preserve">—massively trumped by external leverage </w:t>
      </w:r>
    </w:p>
    <w:p w:rsidR="00FD3AA5" w:rsidRPr="008E2EC5" w:rsidRDefault="00FD3AA5" w:rsidP="00FD3AA5">
      <w:pPr>
        <w:rPr>
          <w:b/>
          <w:sz w:val="16"/>
        </w:rPr>
      </w:pPr>
      <w:r w:rsidRPr="008E2EC5">
        <w:rPr>
          <w:b/>
          <w:sz w:val="16"/>
        </w:rPr>
        <w:t>(</w:t>
      </w:r>
      <w:r w:rsidRPr="008E2EC5">
        <w:rPr>
          <w:rStyle w:val="StyleStyleBold12pt"/>
        </w:rPr>
        <w:t>Kemp 11</w:t>
      </w:r>
      <w:r w:rsidRPr="008E2EC5">
        <w:rPr>
          <w:b/>
          <w:sz w:val="16"/>
        </w:rPr>
        <w:t xml:space="preserve">, </w:t>
      </w:r>
      <w:r w:rsidRPr="008E2EC5">
        <w:rPr>
          <w:sz w:val="16"/>
        </w:rPr>
        <w:t>John Kemp, Reuters market analyst in Commodities and Energy, “COLUMN-U.S. dreams of energy independence: John Kemp”, Nov 30, 2011, http://www.reuters.com/article/2011/11/30/column-us-exports-energy-independence-idUSL5E7MU6OT20111130)</w:t>
      </w:r>
    </w:p>
    <w:p w:rsidR="00FD3AA5" w:rsidRPr="00583339" w:rsidRDefault="00FD3AA5" w:rsidP="00FD3AA5">
      <w:pPr>
        <w:rPr>
          <w:sz w:val="16"/>
        </w:rPr>
      </w:pPr>
      <w:r w:rsidRPr="00583339">
        <w:rPr>
          <w:sz w:val="16"/>
        </w:rPr>
        <w:t xml:space="preserve">For the first time since the 1970s, when the United States began to import more than 50 percent of its oil needs, the country is on the brink of achieving the dream of </w:t>
      </w:r>
      <w:r w:rsidRPr="009262CE">
        <w:rPr>
          <w:rStyle w:val="StyleBoldUnderline"/>
        </w:rPr>
        <w:t>energy independence</w:t>
      </w:r>
      <w:r w:rsidRPr="00583339">
        <w:rPr>
          <w:sz w:val="16"/>
        </w:rPr>
        <w:t xml:space="preserve">. It is something that </w:t>
      </w:r>
      <w:r w:rsidRPr="009262CE">
        <w:rPr>
          <w:rStyle w:val="StyleBoldUnderline"/>
        </w:rPr>
        <w:t>has been a key goal of legislators</w:t>
      </w:r>
      <w:r w:rsidRPr="00583339">
        <w:rPr>
          <w:sz w:val="16"/>
        </w:rPr>
        <w:t xml:space="preserve"> and conservative foreign policymakers since the Arab oil embargo in 1973 re-awakened fears about depending on other countries for such a vital strategic resource.</w:t>
      </w:r>
      <w:r w:rsidRPr="00583339">
        <w:rPr>
          <w:sz w:val="12"/>
        </w:rPr>
        <w:t>¶</w:t>
      </w:r>
      <w:r w:rsidRPr="00583339">
        <w:rPr>
          <w:sz w:val="16"/>
        </w:rPr>
        <w:t xml:space="preserve"> The last big energy bill, approved in 2007, which started off as the Clean Energy Act, and vastly expanded the ethanol mandate as well as tightening fuel economy standards and granting a range of subsidies for clean technology, was renamed the Energy Independence and Security Act (EISA), in not-so-subtle recognition of the top priority for lawmakers and the Bush administration.</w:t>
      </w:r>
      <w:r w:rsidRPr="00583339">
        <w:rPr>
          <w:sz w:val="12"/>
        </w:rPr>
        <w:t>¶</w:t>
      </w:r>
      <w:r w:rsidRPr="00583339">
        <w:rPr>
          <w:sz w:val="16"/>
        </w:rPr>
        <w:t xml:space="preserve"> </w:t>
      </w:r>
      <w:r w:rsidRPr="00583339">
        <w:rPr>
          <w:rStyle w:val="StyleBoldUnderline"/>
        </w:rPr>
        <w:t>According to supporters, large domestic reserves and rising output could transform the balance of payments</w:t>
      </w:r>
      <w:r w:rsidRPr="00583339">
        <w:rPr>
          <w:sz w:val="16"/>
        </w:rPr>
        <w:t xml:space="preserve"> (petroleum is the largest import cost) and relieve the United States from spending hundreds of billions of dollars and thousands of lives to secure access to foreign oil supplies in unstable and potentially hostile parts of the world.</w:t>
      </w:r>
      <w:r w:rsidRPr="00583339">
        <w:rPr>
          <w:sz w:val="12"/>
        </w:rPr>
        <w:t>¶</w:t>
      </w:r>
      <w:r w:rsidRPr="00583339">
        <w:rPr>
          <w:sz w:val="16"/>
        </w:rPr>
        <w:t xml:space="preserve"> </w:t>
      </w:r>
      <w:r w:rsidRPr="00583339">
        <w:rPr>
          <w:rStyle w:val="StyleBoldUnderline"/>
        </w:rPr>
        <w:t>But while the development of a bigger domestic reserve base and more production should</w:t>
      </w:r>
      <w:r w:rsidRPr="00583339">
        <w:rPr>
          <w:sz w:val="16"/>
        </w:rPr>
        <w:t xml:space="preserve"> cut the trade deficit and </w:t>
      </w:r>
      <w:r w:rsidRPr="00583339">
        <w:rPr>
          <w:rStyle w:val="StyleBoldUnderline"/>
        </w:rPr>
        <w:t>eventually lower oil and gas prices</w:t>
      </w:r>
      <w:r w:rsidRPr="00583339">
        <w:rPr>
          <w:sz w:val="16"/>
        </w:rPr>
        <w:t xml:space="preserve"> worldwide modestly, </w:t>
      </w:r>
      <w:r w:rsidRPr="00583339">
        <w:rPr>
          <w:rStyle w:val="Emphasis"/>
        </w:rPr>
        <w:t>it will not insulate U.S. consumers and businesses from geopolitical risks emanating from the Middle East or unfriendly governments</w:t>
      </w:r>
      <w:r w:rsidRPr="00583339">
        <w:rPr>
          <w:sz w:val="16"/>
        </w:rPr>
        <w:t xml:space="preserve"> such as Venezuela and Ecuador.</w:t>
      </w:r>
      <w:r w:rsidRPr="00583339">
        <w:rPr>
          <w:sz w:val="12"/>
        </w:rPr>
        <w:t>¶</w:t>
      </w:r>
      <w:r w:rsidRPr="00583339">
        <w:rPr>
          <w:sz w:val="16"/>
        </w:rPr>
        <w:t xml:space="preserve"> Prices American consumers pay at the pump and for heating oil will still be set in global markets. The economy will remain vulnerable to increases and spikes </w:t>
      </w:r>
      <w:r w:rsidRPr="00583339">
        <w:rPr>
          <w:sz w:val="16"/>
        </w:rPr>
        <w:lastRenderedPageBreak/>
        <w:t>caused by supply disruptions like Libya or unexpectedly strong growth in countries like China. Growing domestic supplies may blunt the impact but it will not disappear altogether.PRICE OR PHYSICAL</w:t>
      </w:r>
      <w:r w:rsidRPr="00583339">
        <w:rPr>
          <w:rStyle w:val="StyleBoldUnderline"/>
        </w:rPr>
        <w:t>?</w:t>
      </w:r>
      <w:r w:rsidRPr="00583339">
        <w:rPr>
          <w:rStyle w:val="StyleBoldUnderline"/>
          <w:sz w:val="12"/>
        </w:rPr>
        <w:t>¶</w:t>
      </w:r>
      <w:r w:rsidRPr="00583339">
        <w:rPr>
          <w:rStyle w:val="StyleBoldUnderline"/>
        </w:rPr>
        <w:t xml:space="preserve"> Proponents of energy independence often mix up two very different concepts of supply security</w:t>
      </w:r>
      <w:r w:rsidRPr="00583339">
        <w:rPr>
          <w:sz w:val="16"/>
        </w:rPr>
        <w:t xml:space="preserve">: (1) </w:t>
      </w:r>
      <w:r w:rsidRPr="00583339">
        <w:rPr>
          <w:rStyle w:val="StyleBoldUnderline"/>
        </w:rPr>
        <w:t>physical availability of enough oil, gasoline and distillate to meet ordinary consumer and business requirements; and (2) ability to avoid sharp price increases that disrupt regular buying patterns and damage the econom</w:t>
      </w:r>
      <w:r w:rsidRPr="00583339">
        <w:rPr>
          <w:sz w:val="16"/>
        </w:rPr>
        <w:t xml:space="preserve">y. The first is related to rationing by volume. The second is related to rationing by price. </w:t>
      </w:r>
    </w:p>
    <w:p w:rsidR="00FD3AA5" w:rsidRDefault="00FD3AA5" w:rsidP="00FD3AA5"/>
    <w:p w:rsidR="00FD3AA5" w:rsidRPr="002A54AC" w:rsidRDefault="00FD3AA5" w:rsidP="00FD3AA5">
      <w:pPr>
        <w:pStyle w:val="Heading4"/>
      </w:pPr>
      <w:r>
        <w:t xml:space="preserve">It won’t be sustainable in the long term—makes all your offense inevitable, but triggers our short term scenarios </w:t>
      </w:r>
    </w:p>
    <w:p w:rsidR="00FD3AA5" w:rsidRPr="006C0B9F" w:rsidRDefault="00FD3AA5" w:rsidP="00FD3AA5">
      <w:pPr>
        <w:rPr>
          <w:b/>
          <w:sz w:val="16"/>
        </w:rPr>
      </w:pPr>
      <w:r w:rsidRPr="006C0B9F">
        <w:rPr>
          <w:b/>
          <w:sz w:val="16"/>
        </w:rPr>
        <w:t>(</w:t>
      </w:r>
      <w:r w:rsidRPr="006C0B9F">
        <w:rPr>
          <w:rStyle w:val="StyleStyleBold12pt"/>
        </w:rPr>
        <w:t>Davis 13</w:t>
      </w:r>
      <w:r w:rsidRPr="006C0B9F">
        <w:rPr>
          <w:b/>
          <w:sz w:val="16"/>
        </w:rPr>
        <w:t xml:space="preserve">, </w:t>
      </w:r>
      <w:r w:rsidRPr="006C0B9F">
        <w:rPr>
          <w:sz w:val="16"/>
        </w:rPr>
        <w:t xml:space="preserve">Daniel Davis, Lieutenant Colonel, U.S. Army , “Awash in Misinformation: America's Domestic Tight Oil 'Bump'”, Huffington Post, 03/22/2013, </w:t>
      </w:r>
      <w:hyperlink r:id="rId17" w:history="1">
        <w:r w:rsidRPr="006C0B9F">
          <w:rPr>
            <w:sz w:val="16"/>
          </w:rPr>
          <w:t>http://www.huffingtonpost.com/daniel-davis/domestic-oil_b_2898256.html</w:t>
        </w:r>
      </w:hyperlink>
      <w:r w:rsidRPr="006C0B9F">
        <w:rPr>
          <w:sz w:val="16"/>
        </w:rPr>
        <w:t>)</w:t>
      </w:r>
      <w:r w:rsidRPr="006C0B9F">
        <w:rPr>
          <w:b/>
          <w:sz w:val="16"/>
        </w:rPr>
        <w:t xml:space="preserve"> </w:t>
      </w:r>
    </w:p>
    <w:p w:rsidR="00FD3AA5" w:rsidRPr="006A4394" w:rsidRDefault="00FD3AA5" w:rsidP="00FD3AA5">
      <w:pPr>
        <w:rPr>
          <w:sz w:val="16"/>
        </w:rPr>
      </w:pPr>
      <w:r w:rsidRPr="006A4394">
        <w:rPr>
          <w:sz w:val="16"/>
        </w:rPr>
        <w:t xml:space="preserve">Yet the Energy Information Administration (EIA) and independent analysis confirm that </w:t>
      </w:r>
      <w:r w:rsidRPr="006A4394">
        <w:rPr>
          <w:rStyle w:val="StyleBoldUnderline"/>
        </w:rPr>
        <w:t>far from the "energy revolution" of the century</w:t>
      </w:r>
      <w:r w:rsidRPr="006A4394">
        <w:rPr>
          <w:sz w:val="16"/>
        </w:rPr>
        <w:t>, the increase in</w:t>
      </w:r>
      <w:r w:rsidRPr="006A4394">
        <w:rPr>
          <w:rStyle w:val="StyleBoldUnderline"/>
        </w:rPr>
        <w:t xml:space="preserve"> domestic oil production </w:t>
      </w:r>
      <w:r w:rsidRPr="006A4394">
        <w:rPr>
          <w:sz w:val="16"/>
        </w:rPr>
        <w:t xml:space="preserve">represents a temporary bump in production that </w:t>
      </w:r>
      <w:r w:rsidRPr="006A4394">
        <w:rPr>
          <w:rStyle w:val="StyleBoldUnderline"/>
        </w:rPr>
        <w:t>will be short-lived</w:t>
      </w:r>
      <w:r w:rsidRPr="006A4394">
        <w:rPr>
          <w:sz w:val="16"/>
        </w:rPr>
        <w:t xml:space="preserve">. If we recognize the probability the impressive increases we've seen in shale gas and "tight oil" production are of limited volume and duration and set policies accordingly, we can reap great benefit; pretend these increases herald a new and ever-increasing permanent condition and we risk setting ourselves up for an avoidable economic contraction when the expected drop in production occurs. </w:t>
      </w:r>
      <w:r w:rsidRPr="006A4394">
        <w:rPr>
          <w:rStyle w:val="StyleBoldUnderline"/>
        </w:rPr>
        <w:t>Geologist David Hughes</w:t>
      </w:r>
      <w:r w:rsidRPr="006A4394">
        <w:rPr>
          <w:sz w:val="16"/>
        </w:rPr>
        <w:t>, a 32-year veteran of the Geological Survey of Canada, recently conducted a detailed examination of the years-long performance of 65,000 shale gas and tight oil wells. The results were telling.</w:t>
      </w:r>
      <w:r w:rsidRPr="006A4394">
        <w:rPr>
          <w:sz w:val="12"/>
        </w:rPr>
        <w:t>¶</w:t>
      </w:r>
      <w:r w:rsidRPr="006A4394">
        <w:rPr>
          <w:sz w:val="16"/>
        </w:rPr>
        <w:t xml:space="preserve"> In the February 21 issue of Nature Magazine, Mr. Hughes reported that "</w:t>
      </w:r>
      <w:r w:rsidRPr="006A4394">
        <w:rPr>
          <w:rStyle w:val="StyleBoldUnderline"/>
        </w:rPr>
        <w:t>much of the oil and gas produced [in shale formations] comes from relatively small sweet spots within the fields. Overall well quality will decline as sweet spots become saturated with wells, requiring and ever-increasing number of wells to sustain production</w:t>
      </w:r>
      <w:r w:rsidRPr="006A4394">
        <w:rPr>
          <w:sz w:val="16"/>
        </w:rPr>
        <w:t>." More ominously, he notes, "</w:t>
      </w:r>
      <w:r w:rsidRPr="006A4394">
        <w:rPr>
          <w:rStyle w:val="StyleBoldUnderline"/>
        </w:rPr>
        <w:t>high-productivity shale plays are not ubiquitous, as some would have us believe. Six out of 30 plays account for 88% of shale-gas production</w:t>
      </w:r>
      <w:r w:rsidRPr="006A4394">
        <w:rPr>
          <w:sz w:val="16"/>
        </w:rPr>
        <w:t>, and two out of 21 plays account for 81% of tight-oil production." Even the typically optimistic EIA echoed the concerns about sweet spots and the likelihood high levels of production cannot be sustained.</w:t>
      </w:r>
      <w:r w:rsidRPr="006A4394">
        <w:rPr>
          <w:sz w:val="12"/>
        </w:rPr>
        <w:t>¶</w:t>
      </w:r>
      <w:r w:rsidRPr="006A4394">
        <w:rPr>
          <w:sz w:val="16"/>
        </w:rPr>
        <w:t xml:space="preserve"> In a little-noted press release last December, the EIA projected there would be a considerable increase in tight oil production in the next few years, but then conceded, "The growth results largely from a significant increase in onshore crude oil production, particularly from shale and other tight formations. After about 2020, production begins declining..." But as Mr. Hughes points out, evidence is growing that the </w:t>
      </w:r>
      <w:r w:rsidRPr="006A4394">
        <w:rPr>
          <w:rStyle w:val="StyleBoldUnderline"/>
        </w:rPr>
        <w:t>production is not likely to rise as high as hoped</w:t>
      </w:r>
      <w:r w:rsidRPr="006A4394">
        <w:rPr>
          <w:sz w:val="16"/>
        </w:rPr>
        <w:t>, and his analysis indicates the drop in production could begin by 2017.</w:t>
      </w:r>
    </w:p>
    <w:p w:rsidR="00FD3AA5" w:rsidRPr="006D7108" w:rsidRDefault="00FD3AA5" w:rsidP="00FD3AA5"/>
    <w:p w:rsidR="00FD3AA5" w:rsidRDefault="00FD3AA5" w:rsidP="00FD3AA5">
      <w:pPr>
        <w:pStyle w:val="Heading3"/>
      </w:pPr>
      <w:r>
        <w:lastRenderedPageBreak/>
        <w:t xml:space="preserve">Energy DA--AT ME Bad—2NC </w:t>
      </w:r>
    </w:p>
    <w:p w:rsidR="00FD3AA5" w:rsidRDefault="00FD3AA5" w:rsidP="00FD3AA5"/>
    <w:p w:rsidR="00FD3AA5" w:rsidRPr="00332A0A" w:rsidRDefault="00FD3AA5" w:rsidP="00FD3AA5">
      <w:pPr>
        <w:pStyle w:val="Heading4"/>
        <w:rPr>
          <w:rStyle w:val="StyleStyleBold12pt"/>
          <w:b/>
        </w:rPr>
      </w:pPr>
      <w:r w:rsidRPr="00332A0A">
        <w:rPr>
          <w:rStyle w:val="StyleStyleBold12pt"/>
          <w:b/>
        </w:rPr>
        <w:t xml:space="preserve">Doesn’t matter- they’re going to get our money anyways </w:t>
      </w:r>
    </w:p>
    <w:p w:rsidR="00FD3AA5" w:rsidRPr="008F1C9C" w:rsidRDefault="00FD3AA5" w:rsidP="00FD3AA5">
      <w:r>
        <w:rPr>
          <w:rStyle w:val="StyleStyleBold12pt"/>
        </w:rPr>
        <w:t xml:space="preserve">Conerly 12 </w:t>
      </w:r>
      <w:r w:rsidRPr="008F1C9C">
        <w:t>(Bill, writer for Forbes Magazine; “Energy Independence: Not the Solutions to All Problems”; - Forbes Magazine; 2/7/12; http://www.forbes.com/sites/billconerly/2012/02/07/energy-independence-not-the-solution-to-all-problems/)</w:t>
      </w:r>
    </w:p>
    <w:p w:rsidR="00FD3AA5" w:rsidRPr="008F1C9C" w:rsidRDefault="00FD3AA5" w:rsidP="00FD3AA5">
      <w:pPr>
        <w:pStyle w:val="Card"/>
        <w:ind w:left="0"/>
        <w:rPr>
          <w:rStyle w:val="Emphasis"/>
          <w:rFonts w:eastAsiaTheme="majorEastAsia"/>
        </w:rPr>
      </w:pPr>
      <w:r w:rsidRPr="00FA38B5">
        <w:t xml:space="preserve">The report does not actually predict the United States will become energy independent by 2030, though it says that North America will be. This comes from greater production, thanks to the new technologies driving natural gas and shale oils as well as increased renewables, and also from greater efficiency in energy usage.The news is not as good as most people are hoping for, though. </w:t>
      </w:r>
      <w:r w:rsidRPr="00CC7C78">
        <w:rPr>
          <w:rStyle w:val="StyleBoldUnderline"/>
        </w:rPr>
        <w:t xml:space="preserve">Political candidates treat energy independence as something that will make gasoline prices low and stable and the world safer. </w:t>
      </w:r>
      <w:r w:rsidRPr="008F1C9C">
        <w:rPr>
          <w:rStyle w:val="Emphasis"/>
          <w:rFonts w:eastAsiaTheme="majorEastAsia"/>
        </w:rPr>
        <w:t>Neither result is likely</w:t>
      </w:r>
      <w:r w:rsidRPr="00FA38B5">
        <w:t>, however.</w:t>
      </w:r>
      <w:r w:rsidRPr="00CC7C78">
        <w:rPr>
          <w:rStyle w:val="StyleBoldUnderline"/>
        </w:rPr>
        <w:t xml:space="preserve">Companies in the United States will continue to buy and sell energy on global markets. If our domestic oil price falls below the world oil price, </w:t>
      </w:r>
      <w:r w:rsidRPr="008F1C9C">
        <w:rPr>
          <w:rStyle w:val="Emphasis"/>
          <w:rFonts w:eastAsiaTheme="majorEastAsia"/>
        </w:rPr>
        <w:t>our oil producers will export their black gold.</w:t>
      </w:r>
      <w:r w:rsidRPr="00FA38B5">
        <w:t xml:space="preserve"> Natural gas is likely to be cheap because of the difficulty of sending it overseas. Old-timers in the oil patch say of natural gas, “you can’t carry it in a bucket.”The United Kingdom offers a good example. </w:t>
      </w:r>
      <w:r w:rsidRPr="00CC7C78">
        <w:rPr>
          <w:rStyle w:val="StyleBoldUnderline"/>
        </w:rPr>
        <w:t>The UK has been roughly oil independent since the North Sea oil fields were developed.</w:t>
      </w:r>
      <w:r w:rsidRPr="00FA38B5">
        <w:t xml:space="preserve"> </w:t>
      </w:r>
      <w:r w:rsidRPr="00CC7C78">
        <w:rPr>
          <w:rStyle w:val="StyleBoldUnderline"/>
        </w:rPr>
        <w:t>Gasoline</w:t>
      </w:r>
      <w:r w:rsidRPr="00FA38B5">
        <w:t xml:space="preserve"> (petrol in their language) </w:t>
      </w:r>
      <w:r w:rsidRPr="00CC7C78">
        <w:rPr>
          <w:rStyle w:val="StyleBoldUnderline"/>
        </w:rPr>
        <w:t>is priced at almost the same level as in the United States when you strip out taxes</w:t>
      </w:r>
      <w:r w:rsidRPr="00FA38B5">
        <w:t xml:space="preserve">. Further, </w:t>
      </w:r>
      <w:r w:rsidRPr="00CC7C78">
        <w:rPr>
          <w:rStyle w:val="StyleBoldUnderline"/>
        </w:rPr>
        <w:t>UK petrol prices rise and fall with world oil and gasoline prices. So energy independence does not mean cheap and stable gasoline prices.</w:t>
      </w:r>
      <w:r>
        <w:rPr>
          <w:rStyle w:val="StyleBoldUnderline"/>
        </w:rPr>
        <w:t>H</w:t>
      </w:r>
      <w:r w:rsidRPr="00CC7C78">
        <w:rPr>
          <w:rStyle w:val="StyleBoldUnderline"/>
        </w:rPr>
        <w:t xml:space="preserve">ow about those nasty Middle Eastern oil countries? If we are energy independent, we won’t send them dollars. True, but </w:t>
      </w:r>
      <w:r w:rsidRPr="008F1C9C">
        <w:rPr>
          <w:rStyle w:val="Emphasis"/>
          <w:rFonts w:eastAsiaTheme="majorEastAsia"/>
        </w:rPr>
        <w:t>other people will</w:t>
      </w:r>
      <w:r w:rsidRPr="00FA38B5">
        <w:t xml:space="preserve">. In particular, </w:t>
      </w:r>
      <w:r w:rsidRPr="00CC7C78">
        <w:rPr>
          <w:rStyle w:val="StyleBoldUnderline"/>
        </w:rPr>
        <w:t>energy consumption is rising rapidly in the emerging economies such as China and India</w:t>
      </w:r>
      <w:r w:rsidRPr="00FA38B5">
        <w:t xml:space="preserve">. </w:t>
      </w:r>
      <w:r w:rsidRPr="00CC7C78">
        <w:rPr>
          <w:rStyle w:val="StyleBoldUnderline"/>
        </w:rPr>
        <w:t xml:space="preserve">So instead of United States citizens sending their dollars to the Middle East, we’ll send the dollars to China to pay for non-energy imports, and then </w:t>
      </w:r>
      <w:r w:rsidRPr="008F1C9C">
        <w:rPr>
          <w:rStyle w:val="Emphasis"/>
          <w:rFonts w:eastAsiaTheme="majorEastAsia"/>
        </w:rPr>
        <w:t>China will forward the dollars to the Middle East.</w:t>
      </w:r>
    </w:p>
    <w:p w:rsidR="00FD3AA5" w:rsidRPr="006D7108" w:rsidRDefault="00FD3AA5" w:rsidP="00FD3AA5"/>
    <w:p w:rsidR="00FD3AA5" w:rsidRDefault="00FD3AA5" w:rsidP="00FD3AA5">
      <w:pPr>
        <w:pStyle w:val="Heading3"/>
      </w:pPr>
      <w:r>
        <w:lastRenderedPageBreak/>
        <w:t xml:space="preserve">Energy DA—AT: ME Involvement Inev—2NC </w:t>
      </w:r>
    </w:p>
    <w:p w:rsidR="00FD3AA5" w:rsidRDefault="00FD3AA5" w:rsidP="00FD3AA5">
      <w:pPr>
        <w:pStyle w:val="Heading4"/>
      </w:pPr>
      <w:r>
        <w:t xml:space="preserve">Lack of dependence means the U.S. will not feel the need to stay in the Middle East- U.S Presence is key to Middle East Stability </w:t>
      </w:r>
    </w:p>
    <w:p w:rsidR="00FD3AA5" w:rsidRPr="001F02F6" w:rsidRDefault="00FD3AA5" w:rsidP="00FD3AA5">
      <w:pPr>
        <w:rPr>
          <w:bCs/>
          <w:sz w:val="16"/>
          <w:szCs w:val="16"/>
        </w:rPr>
      </w:pPr>
      <w:r>
        <w:rPr>
          <w:rStyle w:val="StyleStyleBold12pt"/>
        </w:rPr>
        <w:t xml:space="preserve">McCracken 4/26/13 </w:t>
      </w:r>
      <w:r w:rsidRPr="001F02F6">
        <w:rPr>
          <w:rStyle w:val="StyleStyleBold12pt"/>
          <w:sz w:val="16"/>
          <w:szCs w:val="16"/>
        </w:rPr>
        <w:t>(Ross, “The shale boom and international energy security”- Platts;</w:t>
      </w:r>
      <w:r>
        <w:rPr>
          <w:rStyle w:val="StyleStyleBold12pt"/>
          <w:sz w:val="16"/>
          <w:szCs w:val="16"/>
        </w:rPr>
        <w:t xml:space="preserve"> </w:t>
      </w:r>
      <w:r w:rsidRPr="001F02F6">
        <w:rPr>
          <w:sz w:val="16"/>
          <w:szCs w:val="16"/>
        </w:rPr>
        <w:t>http://www.platts.com/news-feature/2013/oil/shale-boom/index)</w:t>
      </w:r>
    </w:p>
    <w:p w:rsidR="00FD3AA5" w:rsidRPr="0086320A" w:rsidRDefault="00FD3AA5" w:rsidP="00FD3AA5">
      <w:pPr>
        <w:rPr>
          <w:rStyle w:val="StyleBoldUnderline"/>
        </w:rPr>
      </w:pPr>
      <w:r w:rsidRPr="0086320A">
        <w:rPr>
          <w:sz w:val="16"/>
        </w:rPr>
        <w:t xml:space="preserve"> Crucially, those imports that remain will come not from extended global supply chains, but from the United States’ neighbors, Canada and Mexico. US self-sufficiency in oil is being defined as a reduction in non-North American crude imports rather than in terms of US output alone. The argument runs that the </w:t>
      </w:r>
      <w:r w:rsidRPr="0086320A">
        <w:rPr>
          <w:rStyle w:val="Emphasis"/>
        </w:rPr>
        <w:t>US will no longer have the same interest in stability in the Middle East.</w:t>
      </w:r>
      <w:r>
        <w:rPr>
          <w:rStyle w:val="Emphasis"/>
        </w:rPr>
        <w:t xml:space="preserve"> </w:t>
      </w:r>
      <w:r w:rsidRPr="0086320A">
        <w:rPr>
          <w:rStyle w:val="StyleBoldUnderline"/>
        </w:rPr>
        <w:t>Security guarantees in the region would in effect be subsidizing Chinese and Indian energy security.</w:t>
      </w:r>
      <w:r>
        <w:rPr>
          <w:rStyle w:val="StyleBoldUnderline"/>
        </w:rPr>
        <w:t xml:space="preserve"> </w:t>
      </w:r>
      <w:r w:rsidRPr="0086320A">
        <w:rPr>
          <w:sz w:val="16"/>
        </w:rPr>
        <w:t xml:space="preserve">Both countries are forecast to have rapidly expanding import dependencies in both oil and gas, and with no market in the US, </w:t>
      </w:r>
      <w:r w:rsidRPr="0086320A">
        <w:rPr>
          <w:rStyle w:val="StyleBoldUnderline"/>
        </w:rPr>
        <w:t>Middle Eastern oil increasingly flows east rather than west. Middle America will see little reason to support the energy security of other countries.</w:t>
      </w:r>
    </w:p>
    <w:p w:rsidR="00FD3AA5" w:rsidRDefault="00FD3AA5" w:rsidP="00FD3AA5"/>
    <w:p w:rsidR="00FD3AA5" w:rsidRPr="00332A0A" w:rsidRDefault="00FD3AA5" w:rsidP="00FD3AA5">
      <w:pPr>
        <w:pStyle w:val="Heading4"/>
      </w:pPr>
      <w:r w:rsidRPr="00332A0A">
        <w:t xml:space="preserve">People will perceive that U.S. presence in the Middle East is a waste of money </w:t>
      </w:r>
    </w:p>
    <w:p w:rsidR="00FD3AA5" w:rsidRPr="00C157B5" w:rsidRDefault="00FD3AA5" w:rsidP="00FD3AA5">
      <w:pPr>
        <w:rPr>
          <w:rStyle w:val="StyleStyleBold12pt"/>
        </w:rPr>
      </w:pPr>
      <w:r>
        <w:rPr>
          <w:rStyle w:val="StyleStyleBold12pt"/>
        </w:rPr>
        <w:t>Hulbert 11/7/12</w:t>
      </w:r>
      <w:r w:rsidRPr="006D3D35">
        <w:rPr>
          <w:rStyle w:val="StyleStyleBold12pt"/>
          <w:sz w:val="16"/>
          <w:szCs w:val="16"/>
        </w:rPr>
        <w:t xml:space="preserve">(Matthew, contributor/writer for Forbes Magazine, lead analyst for European Energy Review, senior research fellow at Clingendael International Energy Programme in </w:t>
      </w:r>
    </w:p>
    <w:p w:rsidR="00FD3AA5" w:rsidRPr="006D3D35" w:rsidRDefault="00FD3AA5" w:rsidP="00FD3AA5">
      <w:pPr>
        <w:rPr>
          <w:rStyle w:val="StyleStyleBold12pt"/>
          <w:b w:val="0"/>
          <w:sz w:val="16"/>
          <w:szCs w:val="16"/>
        </w:rPr>
      </w:pPr>
      <w:r w:rsidRPr="006D3D35">
        <w:rPr>
          <w:rStyle w:val="StyleStyleBold12pt"/>
          <w:sz w:val="16"/>
          <w:szCs w:val="16"/>
        </w:rPr>
        <w:t xml:space="preserve">The Hague, author of “Age of Paradox: Exploring the Uncertain World of Energy 2000-2020,” senior fellow at ETH Zurich, senior energy analyst at Datamonitor, head of global risk analysis at Control Risks Group, held political consulting positions at Weber Shandwick Worldwide, policy director of the largest All Party Parliamentary Group in the UK Parliament, works at Foreign Policy Centre in the United Kingdom; “Obama Ground Zero: Why Cheap American Energy Is The Death Of American Power”; </w:t>
      </w:r>
      <w:hyperlink r:id="rId18" w:history="1">
        <w:r w:rsidRPr="006D3D35">
          <w:rPr>
            <w:rStyle w:val="Hyperlink"/>
          </w:rPr>
          <w:t>http://www.forbes.com/sites/matthewhulbert/2012/11/07/obama-ground-zero-why-cheap-american-energy-is-the-death-of-american-power/2/</w:t>
        </w:r>
      </w:hyperlink>
      <w:r w:rsidRPr="006D3D35">
        <w:rPr>
          <w:rStyle w:val="StyleStyleBold12pt"/>
          <w:sz w:val="16"/>
          <w:szCs w:val="16"/>
        </w:rPr>
        <w:t>)</w:t>
      </w:r>
    </w:p>
    <w:p w:rsidR="00FD3AA5" w:rsidRPr="00BD1CDD" w:rsidRDefault="00FD3AA5" w:rsidP="00FD3AA5">
      <w:pPr>
        <w:rPr>
          <w:rStyle w:val="StyleBoldUnderline"/>
        </w:rPr>
      </w:pPr>
      <w:r w:rsidRPr="00BD1CDD">
        <w:rPr>
          <w:rStyle w:val="StyleBoldUnderline"/>
        </w:rPr>
        <w:t xml:space="preserve">The second </w:t>
      </w:r>
      <w:r w:rsidRPr="00C157B5">
        <w:rPr>
          <w:sz w:val="16"/>
        </w:rPr>
        <w:t xml:space="preserve">– related - </w:t>
      </w:r>
      <w:r w:rsidRPr="00BD1CDD">
        <w:rPr>
          <w:rStyle w:val="StyleBoldUnderline"/>
        </w:rPr>
        <w:t>fact is that it makes a total mockery of American military posture in the Middle East.</w:t>
      </w:r>
      <w:r w:rsidRPr="00C157B5">
        <w:rPr>
          <w:sz w:val="16"/>
        </w:rPr>
        <w:t xml:space="preserve"> </w:t>
      </w:r>
      <w:r w:rsidRPr="00BD1CDD">
        <w:rPr>
          <w:rStyle w:val="StyleBoldUnderline"/>
        </w:rPr>
        <w:t>It doesn’t make sense for America to spend billions of dollars providing external security guarantees across the Gulf, only to watch them internally implode under the weight of lower oil prices, directly driven by U.S. energy output.</w:t>
      </w:r>
      <w:r w:rsidRPr="00C157B5">
        <w:rPr>
          <w:sz w:val="16"/>
        </w:rPr>
        <w:t xml:space="preserve"> That’s not great news for </w:t>
      </w:r>
      <w:r w:rsidRPr="00BD1CDD">
        <w:rPr>
          <w:rStyle w:val="StyleBoldUnderline"/>
        </w:rPr>
        <w:t>the State Department</w:t>
      </w:r>
      <w:r w:rsidRPr="00C157B5">
        <w:rPr>
          <w:sz w:val="16"/>
        </w:rPr>
        <w:t xml:space="preserve">, that </w:t>
      </w:r>
      <w:r w:rsidRPr="00BD1CDD">
        <w:rPr>
          <w:rStyle w:val="StyleBoldUnderline"/>
        </w:rPr>
        <w:t>knows</w:t>
      </w:r>
      <w:r w:rsidRPr="00C157B5">
        <w:rPr>
          <w:sz w:val="16"/>
        </w:rPr>
        <w:t xml:space="preserve"> full well tha</w:t>
      </w:r>
      <w:r w:rsidRPr="00BD1CDD">
        <w:rPr>
          <w:rStyle w:val="StyleBoldUnderline"/>
        </w:rPr>
        <w:t>t its presence in the Middle East has nothing to do with securing energy supplies for American consumers, and everything to do with projecting pivotal U.S. power across Eurasia, the Middle East and into Asia.</w:t>
      </w:r>
      <w:r w:rsidRPr="00C157B5">
        <w:rPr>
          <w:sz w:val="16"/>
        </w:rPr>
        <w:t xml:space="preserve"> Stay planted in the Gulf, and Washington can exact ‘easy’ concessions elsewhere. But unfortunately for Mrs. Clinton, the ‘Carter Doctrine’ simply isn’t going to wash with the U.S. masses when it comes to maintaining Washington’s strategic role in the world. Why ‘waste’ American treasure and blood on OPEC states when the U.S. is swimming in oil? </w:t>
      </w:r>
      <w:r w:rsidRPr="00BD1CDD">
        <w:rPr>
          <w:rStyle w:val="StyleBoldUnderline"/>
        </w:rPr>
        <w:t>Trying to explain the complexities of global energy markets to American voters when things turn bad – and collateral costs spiral out of control – forget it.</w:t>
      </w:r>
    </w:p>
    <w:p w:rsidR="00FD3AA5" w:rsidRDefault="00FD3AA5" w:rsidP="00FD3AA5"/>
    <w:p w:rsidR="00FD3AA5" w:rsidRDefault="00FD3AA5" w:rsidP="00FD3AA5"/>
    <w:p w:rsidR="00FD3AA5" w:rsidRDefault="00FD3AA5" w:rsidP="00FD3AA5">
      <w:pPr>
        <w:pStyle w:val="Heading3"/>
      </w:pPr>
      <w:r>
        <w:lastRenderedPageBreak/>
        <w:t xml:space="preserve">Energy DA—AT: Alt Energy—2NC </w:t>
      </w:r>
    </w:p>
    <w:p w:rsidR="00FD3AA5" w:rsidRDefault="00FD3AA5" w:rsidP="00FD3AA5"/>
    <w:p w:rsidR="00FD3AA5" w:rsidRPr="00332A0A" w:rsidRDefault="00FD3AA5" w:rsidP="00FD3AA5">
      <w:pPr>
        <w:pStyle w:val="Heading4"/>
        <w:rPr>
          <w:rStyle w:val="StyleStyleBold12pt"/>
          <w:b/>
        </w:rPr>
      </w:pPr>
      <w:r w:rsidRPr="00332A0A">
        <w:rPr>
          <w:rStyle w:val="StyleStyleBold12pt"/>
          <w:b/>
        </w:rPr>
        <w:t>Alternative Options don’t solve-  too expensive</w:t>
      </w:r>
    </w:p>
    <w:p w:rsidR="00FD3AA5" w:rsidRPr="008F1C9C" w:rsidRDefault="00FD3AA5" w:rsidP="00FD3AA5">
      <w:r>
        <w:rPr>
          <w:rStyle w:val="StyleStyleBold12pt"/>
        </w:rPr>
        <w:t xml:space="preserve">Henderson 8 </w:t>
      </w:r>
      <w:r w:rsidRPr="008F1C9C">
        <w:t>(David R., research fellow with the Hoover Institution, associate professor of economics at the Naval Postgraduate School in Monterey, California; “Let’s Not Be Energy Independent: We Can Comfortably Depend on Foreigners for Much of Our Oil”- The Freeman; 10/1/08; http://www.fee.org/the_freeman/detail/lets-not-be-energy-independent#axzz2YYR9PpHk)</w:t>
      </w:r>
    </w:p>
    <w:p w:rsidR="00FD3AA5" w:rsidRDefault="00FD3AA5" w:rsidP="00FD3AA5">
      <w:pPr>
        <w:pStyle w:val="Card"/>
        <w:ind w:left="0"/>
      </w:pPr>
      <w:r w:rsidRPr="00FA38B5">
        <w:t>Subsidizing Alternative Fuels</w:t>
      </w:r>
      <w:r w:rsidRPr="001913B5">
        <w:rPr>
          <w:rStyle w:val="StyleBoldUnderline"/>
        </w:rPr>
        <w:t>Many supporters of “energy independence,”</w:t>
      </w:r>
      <w:r w:rsidRPr="00FA38B5">
        <w:t xml:space="preserve"> instead of arguing for a ban or prohibitive tariffs on oil imports, </w:t>
      </w:r>
      <w:r w:rsidRPr="001913B5">
        <w:rPr>
          <w:rStyle w:val="StyleBoldUnderline"/>
        </w:rPr>
        <w:t>advocate government subsidies for alternative fuels or for conservation.</w:t>
      </w:r>
      <w:r w:rsidRPr="00FA38B5">
        <w:t xml:space="preserve"> </w:t>
      </w:r>
      <w:r w:rsidRPr="001913B5">
        <w:rPr>
          <w:rStyle w:val="StyleBoldUnderline"/>
        </w:rPr>
        <w:t>They</w:t>
      </w:r>
      <w:r w:rsidRPr="00FA38B5">
        <w:t xml:space="preserve"> seem to </w:t>
      </w:r>
      <w:r w:rsidRPr="001913B5">
        <w:rPr>
          <w:rStyle w:val="StyleBoldUnderline"/>
        </w:rPr>
        <w:t>think</w:t>
      </w:r>
      <w:r w:rsidRPr="00FA38B5">
        <w:t xml:space="preserve"> that </w:t>
      </w:r>
      <w:r w:rsidRPr="001913B5">
        <w:rPr>
          <w:rStyle w:val="StyleBoldUnderline"/>
        </w:rPr>
        <w:t xml:space="preserve">such policies can create energy independence at a low cost. They are </w:t>
      </w:r>
      <w:r w:rsidRPr="008F1C9C">
        <w:rPr>
          <w:rStyle w:val="Emphasis"/>
          <w:rFonts w:eastAsiaTheme="majorEastAsia"/>
        </w:rPr>
        <w:t>mistaken</w:t>
      </w:r>
      <w:r w:rsidRPr="001913B5">
        <w:rPr>
          <w:rStyle w:val="StyleBoldUnderline"/>
        </w:rPr>
        <w:t>.The cost of using these alternatives</w:t>
      </w:r>
      <w:r w:rsidRPr="00FA38B5">
        <w:t xml:space="preserve">, if successful in driving oil imports to zero, </w:t>
      </w:r>
      <w:r w:rsidRPr="001913B5">
        <w:rPr>
          <w:rStyle w:val="StyleBoldUnderline"/>
        </w:rPr>
        <w:t xml:space="preserve">would </w:t>
      </w:r>
      <w:r w:rsidRPr="00FA38B5">
        <w:t xml:space="preserve">actually </w:t>
      </w:r>
      <w:r w:rsidRPr="001913B5">
        <w:rPr>
          <w:rStyle w:val="StyleBoldUnderline"/>
        </w:rPr>
        <w:t>be quite high</w:t>
      </w:r>
      <w:r w:rsidRPr="00D92AA2">
        <w:rPr>
          <w:rStyle w:val="StyleBoldUnderline"/>
        </w:rPr>
        <w:t xml:space="preserve">. What makes these other policies politically attractive is not that they cost little, but that </w:t>
      </w:r>
      <w:r w:rsidRPr="008F1C9C">
        <w:rPr>
          <w:rStyle w:val="Emphasis"/>
          <w:rFonts w:eastAsiaTheme="majorEastAsia"/>
        </w:rPr>
        <w:t xml:space="preserve">they hide the cost. </w:t>
      </w:r>
      <w:r w:rsidRPr="00D92AA2">
        <w:rPr>
          <w:rStyle w:val="StyleBoldUnderline"/>
        </w:rPr>
        <w:t>A tariff on oil is a tax, and people can see the result of the tax in the price of oil. A subsidy to alternative fuels or to conservation, however, comes from the government’s treasury or from some other source and therefore is not visible to more than a small percent of the population</w:t>
      </w:r>
      <w:r w:rsidRPr="00FA38B5">
        <w:t xml:space="preserve">. Economist David Loughran and engineer Jonathan Kulick studied the effect of state public utility commissions’ policies requiring electric utilities to subsidize their customers’ investments in conservation. The subsidies came not from tax revenue, but mainly from higher prices to other customers. </w:t>
      </w:r>
      <w:r w:rsidRPr="00D92AA2">
        <w:rPr>
          <w:rStyle w:val="StyleBoldUnderline"/>
        </w:rPr>
        <w:t>Loughran and Kulick found that the cost of the conservation was between 14 and 22 cents per kilowatt-hour. This was a whopping two to three times as expensive as the energy conserved.</w:t>
      </w:r>
      <w:r w:rsidRPr="00FA38B5">
        <w:t xml:space="preserve"> (David Loughran and Jonathan Kulick, “Demand Side Management and Energy Efficiency in the United States,” Energy Journal 25, no. 1 [2004], cited in Jerry Taylor and Peter Van Doren, “Energy,” in David R. Henderson, ed., The Concise Encyclopedia of Economics.)</w:t>
      </w:r>
    </w:p>
    <w:p w:rsidR="00FD3AA5" w:rsidRDefault="00FD3AA5" w:rsidP="00FD3AA5"/>
    <w:p w:rsidR="00FD3AA5" w:rsidRDefault="00FD3AA5" w:rsidP="00FD3AA5"/>
    <w:p w:rsidR="00FD3AA5" w:rsidRPr="00343ABA" w:rsidRDefault="00FD3AA5" w:rsidP="00FD3AA5">
      <w:pPr>
        <w:pStyle w:val="Heading3"/>
      </w:pPr>
      <w:r>
        <w:lastRenderedPageBreak/>
        <w:t xml:space="preserve">Energy Da—China Rise Impact—SCS </w:t>
      </w:r>
    </w:p>
    <w:p w:rsidR="00FD3AA5" w:rsidRPr="00343ABA" w:rsidRDefault="00FD3AA5" w:rsidP="00FD3AA5">
      <w:pPr>
        <w:pStyle w:val="Heading4"/>
      </w:pPr>
      <w:r>
        <w:t xml:space="preserve">China rise prompts a more aggressive stance toward Japan over the South China Sea </w:t>
      </w:r>
    </w:p>
    <w:p w:rsidR="00FD3AA5" w:rsidRPr="00343ABA" w:rsidRDefault="00FD3AA5" w:rsidP="00FD3AA5">
      <w:pPr>
        <w:rPr>
          <w:sz w:val="16"/>
        </w:rPr>
      </w:pPr>
      <w:r w:rsidRPr="00343ABA">
        <w:rPr>
          <w:sz w:val="16"/>
        </w:rPr>
        <w:t>(</w:t>
      </w:r>
      <w:r w:rsidRPr="00343ABA">
        <w:rPr>
          <w:rStyle w:val="StyleStyleBold12pt"/>
        </w:rPr>
        <w:t>Voigt 13,</w:t>
      </w:r>
      <w:r w:rsidRPr="00343ABA">
        <w:rPr>
          <w:sz w:val="16"/>
        </w:rPr>
        <w:t xml:space="preserve"> Kevin Voigt , CNN journalist citing Ian Bremmer, American political scientist specializing in US foreign policy, states in transition, and global political risk, Ph.D. in political science from Stanford, “Bremmer: Rise of China creating conflict”, CNN, January 23, 2013, http://edition.cnn.com/2013/01/23/business/davos-bremmer-china)</w:t>
      </w:r>
    </w:p>
    <w:p w:rsidR="00FD3AA5" w:rsidRDefault="00FD3AA5" w:rsidP="00FD3AA5">
      <w:pPr>
        <w:rPr>
          <w:sz w:val="16"/>
        </w:rPr>
      </w:pPr>
      <w:r w:rsidRPr="00343ABA">
        <w:rPr>
          <w:rStyle w:val="StyleBoldUnderline"/>
        </w:rPr>
        <w:t>China-Japan is</w:t>
      </w:r>
      <w:r w:rsidRPr="00020913">
        <w:rPr>
          <w:sz w:val="16"/>
        </w:rPr>
        <w:t xml:space="preserve"> by far </w:t>
      </w:r>
      <w:r w:rsidRPr="00343ABA">
        <w:rPr>
          <w:rStyle w:val="Emphasis"/>
        </w:rPr>
        <w:t>the most important and consequential geopolitical conflict</w:t>
      </w:r>
      <w:r w:rsidRPr="00343ABA">
        <w:rPr>
          <w:rStyle w:val="StyleBoldUnderline"/>
        </w:rPr>
        <w:t xml:space="preserve"> on our screen</w:t>
      </w:r>
      <w:r w:rsidRPr="00020913">
        <w:rPr>
          <w:sz w:val="16"/>
        </w:rPr>
        <w:t xml:space="preserve"> for the entire year of 2013," Bremmer told CNN's John Defterios at the World Economic Forum in Davos.</w:t>
      </w:r>
      <w:r w:rsidRPr="00020913">
        <w:rPr>
          <w:sz w:val="12"/>
        </w:rPr>
        <w:t>¶</w:t>
      </w:r>
      <w:r w:rsidRPr="00020913">
        <w:rPr>
          <w:sz w:val="16"/>
        </w:rPr>
        <w:t xml:space="preserve"> </w:t>
      </w:r>
      <w:r w:rsidRPr="00020913">
        <w:rPr>
          <w:rStyle w:val="StyleBoldUnderline"/>
        </w:rPr>
        <w:t>A territorial dispute over islands in the East China Sea boiled over into</w:t>
      </w:r>
      <w:r w:rsidRPr="00020913">
        <w:rPr>
          <w:sz w:val="16"/>
        </w:rPr>
        <w:t xml:space="preserve"> often violent anti-Japanese </w:t>
      </w:r>
      <w:r w:rsidRPr="00020913">
        <w:rPr>
          <w:rStyle w:val="StyleBoldUnderline"/>
        </w:rPr>
        <w:t>demonstration</w:t>
      </w:r>
      <w:r w:rsidRPr="00020913">
        <w:rPr>
          <w:sz w:val="16"/>
        </w:rPr>
        <w:t xml:space="preserve"> in China last September has led to tensions between the world's second and third largest economies. Last week, new Japanese Prime Minister Shinzo Abe returned from a trip to Southeast Asia to shore up support of nations also at odds with China over disputed land claims in the South China Sea.</w:t>
      </w:r>
      <w:r w:rsidRPr="00020913">
        <w:rPr>
          <w:sz w:val="12"/>
        </w:rPr>
        <w:t>¶</w:t>
      </w:r>
      <w:r w:rsidRPr="00020913">
        <w:rPr>
          <w:sz w:val="16"/>
        </w:rPr>
        <w:t xml:space="preserve"> </w:t>
      </w:r>
      <w:r w:rsidRPr="00343ABA">
        <w:rPr>
          <w:rStyle w:val="StyleBoldUnderline"/>
        </w:rPr>
        <w:t>"The Chinese don't feel like they need the Japanese in the way they used to -- they don't need the technology, they don't need the investment dollars</w:t>
      </w:r>
      <w:r w:rsidRPr="00020913">
        <w:rPr>
          <w:sz w:val="16"/>
        </w:rPr>
        <w:t>; and furthermore unlike places like Vietnam and the Philippines where the Chinese have a large Diaspora population that really controls the local business so over time the Chinese feel they win no matter what; in Japan ... there's no influence there," Bremmer said. After opening to economic reforms in 1979, the economy of the world's most populated country sprinted ahead at an average of 10% growth each year, overtaking Japan as the world's second largest economy in late 2010. While China is still in many ways a developing nation -- it's GDP per capita was 94th in the world in 2011 -- most economists expect it will jump ahead of the U.S. as the world's largest economy by 2030.</w:t>
      </w:r>
      <w:r w:rsidRPr="00020913">
        <w:rPr>
          <w:sz w:val="12"/>
        </w:rPr>
        <w:t>¶</w:t>
      </w:r>
      <w:r w:rsidRPr="00020913">
        <w:rPr>
          <w:sz w:val="16"/>
        </w:rPr>
        <w:t xml:space="preserve"> The December report by the U.S. National Intelligence Council, "Global Trends 2030: Alternative Worlds," forecast that U.S. economic and international influence will decline in the next two decades as a shift of global power moves from the West to the East -- with the rise of China as one of the greatest forces "China is slated to pass the threshold of US$15,000 per capita purchasing power parity (PPP) in the next five years or so—a level that is often a trigger for democratization," the report notes. "</w:t>
      </w:r>
      <w:r w:rsidRPr="00343ABA">
        <w:rPr>
          <w:rStyle w:val="StyleBoldUnderline"/>
        </w:rPr>
        <w:t>Chinese</w:t>
      </w:r>
      <w:r w:rsidRPr="00020913">
        <w:rPr>
          <w:sz w:val="16"/>
        </w:rPr>
        <w:t xml:space="preserve"> `soft' </w:t>
      </w:r>
      <w:r w:rsidRPr="00343ABA">
        <w:rPr>
          <w:rStyle w:val="StyleBoldUnderline"/>
        </w:rPr>
        <w:t xml:space="preserve">power could be dramatically boosted, setting off a wave of democratic movements. </w:t>
      </w:r>
      <w:r w:rsidRPr="00020913">
        <w:rPr>
          <w:sz w:val="16"/>
        </w:rPr>
        <w:t xml:space="preserve">Alternatively, many experts believe a democratic China </w:t>
      </w:r>
      <w:r w:rsidRPr="00343ABA">
        <w:rPr>
          <w:rStyle w:val="StyleBoldUnderline"/>
        </w:rPr>
        <w:t>could also become more nationalistic</w:t>
      </w:r>
      <w:r w:rsidRPr="00020913">
        <w:rPr>
          <w:sz w:val="16"/>
        </w:rPr>
        <w:t>. An economically collapsed China would trigger political unrest and shock the global economy."</w:t>
      </w:r>
      <w:r w:rsidRPr="00020913">
        <w:rPr>
          <w:sz w:val="12"/>
        </w:rPr>
        <w:t>¶</w:t>
      </w:r>
      <w:r w:rsidRPr="00020913">
        <w:rPr>
          <w:sz w:val="16"/>
        </w:rPr>
        <w:t xml:space="preserve"> Bremmer thinks the odds of that are long, but a China moving on its current path will still be a primary player of world events in the next two decades. "Of course </w:t>
      </w:r>
      <w:r w:rsidRPr="00020913">
        <w:rPr>
          <w:rStyle w:val="Emphasis"/>
        </w:rPr>
        <w:t>the rise of China has enormous implications</w:t>
      </w:r>
      <w:r w:rsidRPr="00343ABA">
        <w:rPr>
          <w:rStyle w:val="StyleBoldUnderline"/>
        </w:rPr>
        <w:t xml:space="preserve"> </w:t>
      </w:r>
      <w:r w:rsidRPr="00020913">
        <w:rPr>
          <w:sz w:val="16"/>
        </w:rPr>
        <w:t>for both economic conflict and political conflict precisely because this is a poor country, it's an authoritarian country, it's a state capitalist country -- and by the time China becomes the world's largest economy, surpassing the United States, those fundamental qualities of China will not particularly change," he said.</w:t>
      </w:r>
      <w:r w:rsidRPr="00020913">
        <w:rPr>
          <w:sz w:val="12"/>
        </w:rPr>
        <w:t>¶</w:t>
      </w:r>
      <w:r w:rsidRPr="00020913">
        <w:rPr>
          <w:sz w:val="16"/>
        </w:rPr>
        <w:t xml:space="preserve"> "Here you have a situation for many decades where Americans felt that China's rise was in their interest </w:t>
      </w:r>
      <w:r w:rsidRPr="00020913">
        <w:rPr>
          <w:rStyle w:val="StyleBoldUnderline"/>
        </w:rPr>
        <w:t>-- already Japan understands that China's rise is not in its interest, it's a bad thing</w:t>
      </w:r>
      <w:r w:rsidRPr="00020913">
        <w:rPr>
          <w:sz w:val="16"/>
        </w:rPr>
        <w:t>," Bremmer said. "Increasingly the U.S. is very, very conflicted."</w:t>
      </w:r>
      <w:r w:rsidRPr="00020913">
        <w:rPr>
          <w:sz w:val="12"/>
        </w:rPr>
        <w:t>¶</w:t>
      </w:r>
      <w:r w:rsidRPr="00020913">
        <w:rPr>
          <w:sz w:val="16"/>
        </w:rPr>
        <w:t xml:space="preserve"> </w:t>
      </w:r>
    </w:p>
    <w:p w:rsidR="00FD3AA5" w:rsidRDefault="00FD3AA5" w:rsidP="00FD3AA5">
      <w:pPr>
        <w:rPr>
          <w:sz w:val="16"/>
        </w:rPr>
      </w:pPr>
    </w:p>
    <w:p w:rsidR="00FD3AA5" w:rsidRPr="001E6F3E" w:rsidRDefault="00FD3AA5" w:rsidP="00FD3AA5">
      <w:pPr>
        <w:pStyle w:val="Heading4"/>
      </w:pPr>
      <w:r>
        <w:t>South China Sea conflicts cause extinction</w:t>
      </w:r>
    </w:p>
    <w:p w:rsidR="00FD3AA5" w:rsidRPr="003E5515" w:rsidRDefault="00FD3AA5" w:rsidP="00FD3AA5">
      <w:pPr>
        <w:rPr>
          <w:rStyle w:val="Emphasis"/>
          <w:b w:val="0"/>
          <w:iCs w:val="0"/>
          <w:sz w:val="16"/>
        </w:rPr>
      </w:pPr>
      <w:r w:rsidRPr="008A3EBB">
        <w:rPr>
          <w:rStyle w:val="StyleStyleBold12pt"/>
        </w:rPr>
        <w:t xml:space="preserve">Wittner 11 </w:t>
      </w:r>
      <w:r w:rsidRPr="006E1A24">
        <w:rPr>
          <w:sz w:val="16"/>
        </w:rPr>
        <w:t xml:space="preserve">(Lawrence S. Wittner, Emeritus Professor of History at the State University of New York/Albany, Wittner is the author of eight books, the editor or co-editor of another four, and the author of over 250 published articles and book reviews. From 1984 to 1987, he edited Peace &amp; Change, a journal of peace research., 11/28/2011, "Is a Nuclear War With China Possible?",  </w:t>
      </w:r>
      <w:r w:rsidRPr="00F71C40">
        <w:rPr>
          <w:sz w:val="16"/>
        </w:rPr>
        <w:t>www.huntingtonnews.net/14446</w:t>
      </w:r>
      <w:r w:rsidRPr="006E1A24">
        <w:rPr>
          <w:sz w:val="16"/>
        </w:rPr>
        <w:t>)</w:t>
      </w:r>
    </w:p>
    <w:p w:rsidR="00FD3AA5" w:rsidRPr="00D63786" w:rsidRDefault="00FD3AA5" w:rsidP="00FD3AA5">
      <w:pPr>
        <w:rPr>
          <w:sz w:val="14"/>
        </w:rPr>
      </w:pPr>
      <w:r w:rsidRPr="003E5515">
        <w:rPr>
          <w:rStyle w:val="StyleBoldUnderline"/>
        </w:rPr>
        <w:t>While nuclear weapons exist, there remains a danger that they will be used</w:t>
      </w:r>
      <w:r w:rsidRPr="003E5515">
        <w:rPr>
          <w:sz w:val="14"/>
        </w:rPr>
        <w:t xml:space="preserve">. After all, </w:t>
      </w:r>
      <w:r w:rsidRPr="003E5515">
        <w:rPr>
          <w:rStyle w:val="StyleBoldUnderline"/>
        </w:rPr>
        <w:t>for centuries national conflicts have led to wars, with nations employing their deadliest weapons</w:t>
      </w:r>
      <w:r w:rsidRPr="003E5515">
        <w:rPr>
          <w:sz w:val="14"/>
        </w:rPr>
        <w:t xml:space="preserve">. </w:t>
      </w:r>
      <w:r w:rsidRPr="003E5515">
        <w:rPr>
          <w:rStyle w:val="BoldUnderline"/>
          <w:rFonts w:ascii="Georgia" w:hAnsi="Georgia"/>
        </w:rPr>
        <w:t>The current deterioration of U.S. relations with China might end up providing us with yet another example of this phenomenon</w:t>
      </w:r>
      <w:r w:rsidRPr="003E5515">
        <w:rPr>
          <w:sz w:val="14"/>
        </w:rPr>
        <w:t xml:space="preserve">. </w:t>
      </w:r>
      <w:r w:rsidRPr="003E5515">
        <w:rPr>
          <w:rStyle w:val="StyleBoldUnderline"/>
        </w:rPr>
        <w:t xml:space="preserve">The </w:t>
      </w:r>
      <w:r w:rsidRPr="0098283D">
        <w:rPr>
          <w:rStyle w:val="BoldUnderline"/>
          <w:rFonts w:ascii="Georgia" w:hAnsi="Georgia"/>
          <w:highlight w:val="yellow"/>
        </w:rPr>
        <w:t>gathering tension</w:t>
      </w:r>
      <w:r w:rsidRPr="0098283D">
        <w:rPr>
          <w:rStyle w:val="StyleBoldUnderline"/>
          <w:highlight w:val="yellow"/>
        </w:rPr>
        <w:t xml:space="preserve"> between the U</w:t>
      </w:r>
      <w:r w:rsidRPr="003E5515">
        <w:rPr>
          <w:rStyle w:val="StyleBoldUnderline"/>
        </w:rPr>
        <w:t xml:space="preserve">nited </w:t>
      </w:r>
      <w:r w:rsidRPr="0098283D">
        <w:rPr>
          <w:rStyle w:val="StyleBoldUnderline"/>
          <w:highlight w:val="yellow"/>
        </w:rPr>
        <w:t>S</w:t>
      </w:r>
      <w:r w:rsidRPr="003E5515">
        <w:rPr>
          <w:rStyle w:val="StyleBoldUnderline"/>
        </w:rPr>
        <w:t xml:space="preserve">tates </w:t>
      </w:r>
      <w:r w:rsidRPr="0098283D">
        <w:rPr>
          <w:rStyle w:val="StyleBoldUnderline"/>
          <w:highlight w:val="yellow"/>
        </w:rPr>
        <w:t xml:space="preserve">and China </w:t>
      </w:r>
      <w:r w:rsidRPr="0098283D">
        <w:rPr>
          <w:rStyle w:val="BoldUnderline"/>
          <w:rFonts w:ascii="Georgia" w:hAnsi="Georgia"/>
          <w:highlight w:val="yellow"/>
        </w:rPr>
        <w:t>is clear</w:t>
      </w:r>
      <w:r w:rsidRPr="003E5515">
        <w:rPr>
          <w:rStyle w:val="StyleBoldUnderline"/>
        </w:rPr>
        <w:t xml:space="preserve"> </w:t>
      </w:r>
      <w:r w:rsidRPr="003E5515">
        <w:rPr>
          <w:sz w:val="14"/>
        </w:rPr>
        <w:t xml:space="preserve">enough. Disturbed by China’s growing economic and military strength, </w:t>
      </w:r>
      <w:r w:rsidRPr="0098283D">
        <w:rPr>
          <w:rStyle w:val="BoldUnderline"/>
          <w:rFonts w:ascii="Georgia" w:hAnsi="Georgia"/>
          <w:highlight w:val="yellow"/>
        </w:rPr>
        <w:t>the U.S</w:t>
      </w:r>
      <w:r w:rsidRPr="0098283D">
        <w:rPr>
          <w:rStyle w:val="StyleBoldUnderline"/>
          <w:highlight w:val="yellow"/>
        </w:rPr>
        <w:t>.</w:t>
      </w:r>
      <w:r w:rsidRPr="003E5515">
        <w:rPr>
          <w:rStyle w:val="StyleBoldUnderline"/>
        </w:rPr>
        <w:t xml:space="preserve"> government </w:t>
      </w:r>
      <w:r w:rsidRPr="0098283D">
        <w:rPr>
          <w:rStyle w:val="StyleBoldUnderline"/>
          <w:highlight w:val="yellow"/>
        </w:rPr>
        <w:t xml:space="preserve">recently </w:t>
      </w:r>
      <w:r w:rsidRPr="0098283D">
        <w:rPr>
          <w:rStyle w:val="BoldUnderline"/>
          <w:rFonts w:ascii="Georgia" w:hAnsi="Georgia"/>
          <w:highlight w:val="yellow"/>
        </w:rPr>
        <w:t>challenged China’s claims in the South China Sea</w:t>
      </w:r>
      <w:r w:rsidRPr="003E5515">
        <w:rPr>
          <w:rStyle w:val="BoldUnderline"/>
          <w:rFonts w:ascii="Georgia" w:hAnsi="Georgia"/>
        </w:rPr>
        <w:t>,</w:t>
      </w:r>
      <w:r w:rsidRPr="003E5515">
        <w:rPr>
          <w:sz w:val="14"/>
        </w:rPr>
        <w:t xml:space="preserve"> </w:t>
      </w:r>
      <w:r w:rsidRPr="003E5515">
        <w:rPr>
          <w:rStyle w:val="StyleBoldUnderline"/>
        </w:rPr>
        <w:t>increased</w:t>
      </w:r>
      <w:r w:rsidRPr="003E5515">
        <w:rPr>
          <w:sz w:val="14"/>
        </w:rPr>
        <w:t xml:space="preserve"> the U.S. </w:t>
      </w:r>
      <w:r w:rsidRPr="003E5515">
        <w:rPr>
          <w:rStyle w:val="StyleBoldUnderline"/>
        </w:rPr>
        <w:t>military presence</w:t>
      </w:r>
      <w:r w:rsidRPr="003E5515">
        <w:rPr>
          <w:sz w:val="14"/>
        </w:rPr>
        <w:t xml:space="preserve"> in Australia, </w:t>
      </w:r>
      <w:r w:rsidRPr="003E5515">
        <w:rPr>
          <w:rStyle w:val="StyleBoldUnderline"/>
        </w:rPr>
        <w:t>and deepened U.S. military ties with other nations in the Pacific region</w:t>
      </w:r>
      <w:r w:rsidRPr="003E5515">
        <w:rPr>
          <w:sz w:val="14"/>
        </w:rPr>
        <w:t xml:space="preserve">. According to Secretary of State Hillary Clinton, the United States was “asserting our own position as a Pacific power.” But </w:t>
      </w:r>
      <w:r w:rsidRPr="0098283D">
        <w:rPr>
          <w:rStyle w:val="BoldUnderline"/>
          <w:rFonts w:ascii="Georgia" w:hAnsi="Georgia"/>
          <w:highlight w:val="yellow"/>
        </w:rPr>
        <w:t>need this lead to nuclear war</w:t>
      </w:r>
      <w:r w:rsidRPr="003E5515">
        <w:rPr>
          <w:sz w:val="14"/>
        </w:rPr>
        <w:t xml:space="preserve">? </w:t>
      </w:r>
      <w:r w:rsidRPr="0098283D">
        <w:rPr>
          <w:rStyle w:val="StyleBoldUnderline"/>
          <w:highlight w:val="yellow"/>
        </w:rPr>
        <w:t>Not necessarily</w:t>
      </w:r>
      <w:r w:rsidRPr="003E5515">
        <w:rPr>
          <w:sz w:val="14"/>
        </w:rPr>
        <w:t xml:space="preserve">. And </w:t>
      </w:r>
      <w:r w:rsidRPr="003E5515">
        <w:rPr>
          <w:rStyle w:val="StyleBoldUnderline"/>
        </w:rPr>
        <w:t>yet</w:t>
      </w:r>
      <w:r w:rsidRPr="003E5515">
        <w:rPr>
          <w:sz w:val="14"/>
        </w:rPr>
        <w:t xml:space="preserve">, </w:t>
      </w:r>
      <w:r w:rsidRPr="0098283D">
        <w:rPr>
          <w:rStyle w:val="Box"/>
          <w:highlight w:val="yellow"/>
        </w:rPr>
        <w:t>there are signs</w:t>
      </w:r>
      <w:r w:rsidRPr="003E5515">
        <w:rPr>
          <w:rStyle w:val="Box"/>
        </w:rPr>
        <w:t xml:space="preserve"> that </w:t>
      </w:r>
      <w:r w:rsidRPr="0098283D">
        <w:rPr>
          <w:rStyle w:val="Box"/>
          <w:highlight w:val="yellow"/>
        </w:rPr>
        <w:t>it could</w:t>
      </w:r>
      <w:r w:rsidRPr="003E5515">
        <w:rPr>
          <w:rStyle w:val="Box"/>
        </w:rPr>
        <w:t>.</w:t>
      </w:r>
      <w:r w:rsidRPr="003E5515">
        <w:rPr>
          <w:sz w:val="14"/>
        </w:rPr>
        <w:t xml:space="preserve"> After all, </w:t>
      </w:r>
      <w:r w:rsidRPr="003E5515">
        <w:rPr>
          <w:rStyle w:val="BoldUnderline"/>
          <w:rFonts w:ascii="Georgia" w:hAnsi="Georgia"/>
        </w:rPr>
        <w:t xml:space="preserve">both the United States and China possess </w:t>
      </w:r>
      <w:r w:rsidRPr="003E5515">
        <w:rPr>
          <w:rStyle w:val="Box"/>
        </w:rPr>
        <w:t>large numbers of nuclear weapons.</w:t>
      </w:r>
      <w:r w:rsidRPr="003E5515">
        <w:rPr>
          <w:sz w:val="14"/>
        </w:rPr>
        <w:t xml:space="preserve"> </w:t>
      </w:r>
      <w:r w:rsidRPr="003E5515">
        <w:rPr>
          <w:rStyle w:val="StyleBoldUnderline"/>
        </w:rPr>
        <w:t>The U.S. government threatened to attack China with nuclear weapons during the Korean War and, later, during the conflict over the future of China’s offshore islands, Quemoy and Matsu</w:t>
      </w:r>
      <w:r w:rsidRPr="003E5515">
        <w:rPr>
          <w:sz w:val="14"/>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3E5515">
        <w:rPr>
          <w:rStyle w:val="StyleBoldUnderline"/>
        </w:rPr>
        <w:t xml:space="preserve">Some pundits argue that nuclear weapons prevent wars between </w:t>
      </w:r>
      <w:r w:rsidRPr="003E5515">
        <w:rPr>
          <w:rStyle w:val="StyleBoldUnderline"/>
        </w:rPr>
        <w:lastRenderedPageBreak/>
        <w:t>nuclear-armed nations</w:t>
      </w:r>
      <w:r w:rsidRPr="003E5515">
        <w:rPr>
          <w:sz w:val="14"/>
        </w:rPr>
        <w:t xml:space="preserve">; and, admittedly, there haven’t been very many—at least not yet. </w:t>
      </w:r>
      <w:r w:rsidRPr="003E5515">
        <w:rPr>
          <w:rStyle w:val="StyleBoldUnderline"/>
        </w:rPr>
        <w:t xml:space="preserve">But </w:t>
      </w:r>
      <w:r w:rsidRPr="0098283D">
        <w:rPr>
          <w:rStyle w:val="StyleBoldUnderline"/>
          <w:highlight w:val="yellow"/>
        </w:rPr>
        <w:t>the Kargil War</w:t>
      </w:r>
      <w:r w:rsidRPr="003E5515">
        <w:rPr>
          <w:sz w:val="14"/>
        </w:rPr>
        <w:t xml:space="preserve"> of 1999, </w:t>
      </w:r>
      <w:r w:rsidRPr="0098283D">
        <w:rPr>
          <w:rStyle w:val="StyleBoldUnderline"/>
          <w:highlight w:val="yellow"/>
        </w:rPr>
        <w:t>between</w:t>
      </w:r>
      <w:r w:rsidRPr="003E5515">
        <w:rPr>
          <w:sz w:val="14"/>
        </w:rPr>
        <w:t xml:space="preserve"> nuclear-armed </w:t>
      </w:r>
      <w:r w:rsidRPr="0098283D">
        <w:rPr>
          <w:rStyle w:val="StyleBoldUnderline"/>
          <w:highlight w:val="yellow"/>
        </w:rPr>
        <w:t>India and</w:t>
      </w:r>
      <w:r w:rsidRPr="003E5515">
        <w:rPr>
          <w:sz w:val="14"/>
        </w:rPr>
        <w:t xml:space="preserve"> nuclear-armed </w:t>
      </w:r>
      <w:r w:rsidRPr="0098283D">
        <w:rPr>
          <w:rStyle w:val="StyleBoldUnderline"/>
          <w:highlight w:val="yellow"/>
        </w:rPr>
        <w:t>Pakistan</w:t>
      </w:r>
      <w:r w:rsidRPr="0098283D">
        <w:rPr>
          <w:sz w:val="14"/>
          <w:highlight w:val="yellow"/>
        </w:rPr>
        <w:t xml:space="preserve">, </w:t>
      </w:r>
      <w:r w:rsidRPr="0098283D">
        <w:rPr>
          <w:rStyle w:val="StyleBoldUnderline"/>
          <w:highlight w:val="yellow"/>
        </w:rPr>
        <w:t>should convince us</w:t>
      </w:r>
      <w:r w:rsidRPr="003E5515">
        <w:rPr>
          <w:rStyle w:val="StyleBoldUnderline"/>
        </w:rPr>
        <w:t xml:space="preserve"> that </w:t>
      </w:r>
      <w:r w:rsidRPr="0098283D">
        <w:rPr>
          <w:rStyle w:val="StyleBoldUnderline"/>
          <w:highlight w:val="yellow"/>
        </w:rPr>
        <w:t>such wars can occur</w:t>
      </w:r>
      <w:r w:rsidRPr="003E5515">
        <w:rPr>
          <w:sz w:val="14"/>
        </w:rPr>
        <w:t xml:space="preserve">. Indeed, </w:t>
      </w:r>
      <w:r w:rsidRPr="003E5515">
        <w:rPr>
          <w:rStyle w:val="StyleBoldUnderline"/>
        </w:rPr>
        <w:t xml:space="preserve">in </w:t>
      </w:r>
      <w:r w:rsidRPr="0098283D">
        <w:rPr>
          <w:rStyle w:val="StyleBoldUnderline"/>
          <w:highlight w:val="yellow"/>
        </w:rPr>
        <w:t>that</w:t>
      </w:r>
      <w:r w:rsidRPr="003E5515">
        <w:rPr>
          <w:rStyle w:val="StyleBoldUnderline"/>
        </w:rPr>
        <w:t xml:space="preserve"> case, the </w:t>
      </w:r>
      <w:r w:rsidRPr="0098283D">
        <w:rPr>
          <w:rStyle w:val="StyleBoldUnderline"/>
          <w:highlight w:val="yellow"/>
        </w:rPr>
        <w:t>conflict almost slipped into a nuclear war</w:t>
      </w:r>
      <w:r w:rsidRPr="003E5515">
        <w:rPr>
          <w:rStyle w:val="StyleBoldUnderline"/>
        </w:rPr>
        <w:t>.</w:t>
      </w:r>
      <w:r w:rsidRPr="003E5515">
        <w:rPr>
          <w:sz w:val="14"/>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3E5515">
        <w:rPr>
          <w:rStyle w:val="StyleBoldUnderline"/>
        </w:rPr>
        <w:t>don’t nuclear weapons deter a nuclear attack</w:t>
      </w:r>
      <w:r w:rsidRPr="003E5515">
        <w:rPr>
          <w:sz w:val="14"/>
        </w:rPr>
        <w:t xml:space="preserve">? Do they? </w:t>
      </w:r>
      <w:r w:rsidRPr="003E5515">
        <w:rPr>
          <w:rStyle w:val="StyleBoldUnderline"/>
        </w:rPr>
        <w:t>Obviously</w:t>
      </w:r>
      <w:r w:rsidRPr="003E5515">
        <w:rPr>
          <w:sz w:val="14"/>
        </w:rPr>
        <w:t xml:space="preserve">, </w:t>
      </w:r>
      <w:r w:rsidRPr="003E5515">
        <w:rPr>
          <w:rStyle w:val="StyleBoldUnderline"/>
        </w:rPr>
        <w:t>NATO leaders didn’t feel deterred</w:t>
      </w:r>
      <w:r w:rsidRPr="003E5515">
        <w:rPr>
          <w:sz w:val="14"/>
        </w:rPr>
        <w:t xml:space="preserve">, for, </w:t>
      </w:r>
      <w:r w:rsidRPr="003E5515">
        <w:rPr>
          <w:rStyle w:val="StyleBoldUnderline"/>
        </w:rPr>
        <w:t>throughout the Cold War, NATO’s strategy was to respond to a Soviet conventional military attack on Western Europe by launching a Western nuclear attack on the nuclear-armed Soviet Union</w:t>
      </w:r>
      <w:r w:rsidRPr="003E5515">
        <w:rPr>
          <w:sz w:val="14"/>
        </w:rPr>
        <w:t xml:space="preserve">. Furthermore, </w:t>
      </w:r>
      <w:r w:rsidRPr="003E5515">
        <w:rPr>
          <w:rStyle w:val="StyleBoldUnderline"/>
        </w:rPr>
        <w:t>if U.S. government officials really believed that nuclear deterrence worked, they would not have resorted to championing “Star Wars</w:t>
      </w:r>
      <w:r w:rsidRPr="003E5515">
        <w:rPr>
          <w:sz w:val="14"/>
        </w:rPr>
        <w:t xml:space="preserve">” and its modern variant, national missile defense. </w:t>
      </w:r>
      <w:r w:rsidRPr="003E5515">
        <w:rPr>
          <w:rStyle w:val="StyleBoldUnderline"/>
        </w:rPr>
        <w:t>Why are these vastly expensive</w:t>
      </w:r>
      <w:r w:rsidRPr="003E5515">
        <w:rPr>
          <w:sz w:val="14"/>
        </w:rPr>
        <w:t>—and probably unworkable—</w:t>
      </w:r>
      <w:r w:rsidRPr="003E5515">
        <w:rPr>
          <w:rStyle w:val="StyleBoldUnderline"/>
        </w:rPr>
        <w:t>military defense systems needed if other nuclear powers are deterred from attacking by U.S. nuclear might</w:t>
      </w:r>
      <w:r w:rsidRPr="003E5515">
        <w:rPr>
          <w:sz w:val="14"/>
        </w:rPr>
        <w:t xml:space="preserve">? Of course, </w:t>
      </w:r>
      <w:r w:rsidRPr="003E5515">
        <w:rPr>
          <w:rStyle w:val="StyleBoldUnderline"/>
        </w:rPr>
        <w:t>the bottom line for those Americans convinced that nuclear weapons safeguard them from a Chinese nuclear attack might be that the U.S. nuclear arsenal is far greater than its Chinese counterpart.</w:t>
      </w:r>
      <w:r w:rsidRPr="003E5515">
        <w:rPr>
          <w:sz w:val="14"/>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3E5515">
        <w:rPr>
          <w:rStyle w:val="StyleBoldUnderline"/>
        </w:rPr>
        <w:t xml:space="preserve">A </w:t>
      </w:r>
      <w:r w:rsidRPr="0098283D">
        <w:rPr>
          <w:rStyle w:val="StyleBoldUnderline"/>
          <w:highlight w:val="yellow"/>
        </w:rPr>
        <w:t>nuclear attack by China would immediately slaughter</w:t>
      </w:r>
      <w:r w:rsidRPr="003E5515">
        <w:rPr>
          <w:rStyle w:val="StyleBoldUnderline"/>
        </w:rPr>
        <w:t xml:space="preserve"> at least </w:t>
      </w:r>
      <w:r w:rsidRPr="0098283D">
        <w:rPr>
          <w:rStyle w:val="StyleBoldUnderline"/>
          <w:highlight w:val="yellow"/>
        </w:rPr>
        <w:t>10 million</w:t>
      </w:r>
      <w:r w:rsidRPr="003E5515">
        <w:rPr>
          <w:rStyle w:val="StyleBoldUnderline"/>
        </w:rPr>
        <w:t xml:space="preserve"> Americans </w:t>
      </w:r>
      <w:r w:rsidRPr="003E5515">
        <w:rPr>
          <w:sz w:val="14"/>
        </w:rPr>
        <w:t xml:space="preserve">in a great storm of blast and fire, while leaving many more dying horribly of sickness and radiation poisoning. </w:t>
      </w:r>
      <w:r w:rsidRPr="0098283D">
        <w:rPr>
          <w:rStyle w:val="StyleBoldUnderline"/>
          <w:highlight w:val="yellow"/>
        </w:rPr>
        <w:t>The Chinese death toll</w:t>
      </w:r>
      <w:r w:rsidRPr="003E5515">
        <w:rPr>
          <w:rStyle w:val="StyleBoldUnderline"/>
        </w:rPr>
        <w:t xml:space="preserve"> in a nuclear war </w:t>
      </w:r>
      <w:r w:rsidRPr="0098283D">
        <w:rPr>
          <w:rStyle w:val="StyleBoldUnderline"/>
          <w:highlight w:val="yellow"/>
        </w:rPr>
        <w:t>would be far higher</w:t>
      </w:r>
      <w:r w:rsidRPr="0098283D">
        <w:rPr>
          <w:sz w:val="14"/>
          <w:highlight w:val="yellow"/>
        </w:rPr>
        <w:t xml:space="preserve">. </w:t>
      </w:r>
      <w:r w:rsidRPr="0098283D">
        <w:rPr>
          <w:rStyle w:val="BoldUnderline"/>
          <w:rFonts w:ascii="Georgia" w:hAnsi="Georgia"/>
          <w:highlight w:val="yellow"/>
        </w:rPr>
        <w:t>Both nations would be reduced to</w:t>
      </w:r>
      <w:r w:rsidRPr="003E5515">
        <w:rPr>
          <w:rStyle w:val="BoldUnderline"/>
          <w:rFonts w:ascii="Georgia" w:hAnsi="Georgia"/>
        </w:rPr>
        <w:t xml:space="preserve"> smoldering, </w:t>
      </w:r>
      <w:r w:rsidRPr="0098283D">
        <w:rPr>
          <w:rStyle w:val="BoldUnderline"/>
          <w:rFonts w:ascii="Georgia" w:hAnsi="Georgia"/>
          <w:highlight w:val="yellow"/>
        </w:rPr>
        <w:t>radioactive wastelands</w:t>
      </w:r>
      <w:r w:rsidRPr="003E5515">
        <w:rPr>
          <w:sz w:val="14"/>
        </w:rPr>
        <w:t xml:space="preserve">. Also, </w:t>
      </w:r>
      <w:r w:rsidRPr="003E5515">
        <w:rPr>
          <w:rStyle w:val="BoldUnderline"/>
          <w:rFonts w:ascii="Georgia" w:hAnsi="Georgia"/>
        </w:rPr>
        <w:t xml:space="preserve">radioactive </w:t>
      </w:r>
      <w:r w:rsidRPr="0098283D">
        <w:rPr>
          <w:rStyle w:val="BoldUnderline"/>
          <w:rFonts w:ascii="Georgia" w:hAnsi="Georgia"/>
          <w:highlight w:val="yellow"/>
        </w:rPr>
        <w:t>debris sent aloft</w:t>
      </w:r>
      <w:r w:rsidRPr="003E5515">
        <w:rPr>
          <w:rStyle w:val="BoldUnderline"/>
          <w:rFonts w:ascii="Georgia" w:hAnsi="Georgia"/>
        </w:rPr>
        <w:t xml:space="preserve"> by the nuclear explosions </w:t>
      </w:r>
      <w:r w:rsidRPr="0098283D">
        <w:rPr>
          <w:rStyle w:val="BoldUnderline"/>
          <w:rFonts w:ascii="Georgia" w:hAnsi="Georgia"/>
          <w:highlight w:val="yellow"/>
        </w:rPr>
        <w:t xml:space="preserve">would </w:t>
      </w:r>
      <w:r w:rsidRPr="0098283D">
        <w:rPr>
          <w:rStyle w:val="Box"/>
          <w:highlight w:val="yellow"/>
        </w:rPr>
        <w:t>blot out the sun</w:t>
      </w:r>
      <w:r w:rsidRPr="0098283D">
        <w:rPr>
          <w:rStyle w:val="BoldUnderline"/>
          <w:rFonts w:ascii="Georgia" w:hAnsi="Georgia"/>
          <w:highlight w:val="yellow"/>
        </w:rPr>
        <w:t xml:space="preserve"> and bring on</w:t>
      </w:r>
      <w:r w:rsidRPr="003E5515">
        <w:rPr>
          <w:rStyle w:val="BoldUnderline"/>
          <w:rFonts w:ascii="Georgia" w:hAnsi="Georgia"/>
        </w:rPr>
        <w:t xml:space="preserve"> a </w:t>
      </w:r>
      <w:r w:rsidRPr="003E5515">
        <w:rPr>
          <w:rStyle w:val="Box"/>
        </w:rPr>
        <w:t>“</w:t>
      </w:r>
      <w:r w:rsidRPr="0098283D">
        <w:rPr>
          <w:rStyle w:val="Box"/>
          <w:highlight w:val="yellow"/>
        </w:rPr>
        <w:t>nuclear winter” around the globe</w:t>
      </w:r>
      <w:r w:rsidRPr="003E5515">
        <w:rPr>
          <w:rStyle w:val="Box"/>
        </w:rPr>
        <w:t>—</w:t>
      </w:r>
      <w:r w:rsidRPr="0098283D">
        <w:rPr>
          <w:rStyle w:val="Box"/>
          <w:highlight w:val="yellow"/>
        </w:rPr>
        <w:t>destroying agriculture</w:t>
      </w:r>
      <w:r w:rsidRPr="003E5515">
        <w:rPr>
          <w:rStyle w:val="Box"/>
        </w:rPr>
        <w:t xml:space="preserve">, creating worldwide famine, </w:t>
      </w:r>
      <w:r w:rsidRPr="0098283D">
        <w:rPr>
          <w:rStyle w:val="Box"/>
          <w:highlight w:val="yellow"/>
        </w:rPr>
        <w:t>and generating</w:t>
      </w:r>
      <w:r w:rsidRPr="003E5515">
        <w:rPr>
          <w:rStyle w:val="Box"/>
        </w:rPr>
        <w:t xml:space="preserve"> chaos and </w:t>
      </w:r>
      <w:r w:rsidRPr="0098283D">
        <w:rPr>
          <w:rStyle w:val="Box"/>
          <w:highlight w:val="yellow"/>
        </w:rPr>
        <w:t>destruction</w:t>
      </w:r>
      <w:r w:rsidRPr="003E5515">
        <w:rPr>
          <w:rStyle w:val="Box"/>
        </w:rPr>
        <w:t>.</w:t>
      </w:r>
      <w:r w:rsidRPr="003E5515">
        <w:rPr>
          <w:sz w:val="14"/>
        </w:rPr>
        <w:t xml:space="preserve"> </w:t>
      </w:r>
    </w:p>
    <w:p w:rsidR="00FD3AA5" w:rsidRDefault="00FD3AA5" w:rsidP="00FD3AA5">
      <w:pPr>
        <w:rPr>
          <w:sz w:val="16"/>
        </w:rPr>
      </w:pPr>
    </w:p>
    <w:p w:rsidR="00FD3AA5" w:rsidRDefault="00FD3AA5" w:rsidP="00FD3AA5">
      <w:pPr>
        <w:pStyle w:val="Heading3"/>
      </w:pPr>
      <w:r>
        <w:lastRenderedPageBreak/>
        <w:t>Energy DA—China Rise Impact—Protectionism</w:t>
      </w:r>
    </w:p>
    <w:p w:rsidR="00FD3AA5" w:rsidRDefault="00FD3AA5" w:rsidP="00FD3AA5"/>
    <w:p w:rsidR="00FD3AA5" w:rsidRDefault="00FD3AA5" w:rsidP="00FD3AA5">
      <w:pPr>
        <w:pStyle w:val="Heading4"/>
      </w:pPr>
      <w:r>
        <w:t xml:space="preserve">China rise leads to an explosion of protectionist policies in the US </w:t>
      </w:r>
    </w:p>
    <w:p w:rsidR="00FD3AA5" w:rsidRPr="00E97B6B" w:rsidRDefault="00FD3AA5" w:rsidP="00FD3AA5">
      <w:pPr>
        <w:rPr>
          <w:sz w:val="16"/>
        </w:rPr>
      </w:pPr>
      <w:r w:rsidRPr="00E97B6B">
        <w:rPr>
          <w:sz w:val="16"/>
        </w:rPr>
        <w:t>(</w:t>
      </w:r>
      <w:r w:rsidRPr="00E97B6B">
        <w:rPr>
          <w:rStyle w:val="StyleStyleBold12pt"/>
        </w:rPr>
        <w:t>Rachman 12</w:t>
      </w:r>
      <w:r w:rsidRPr="00E97B6B">
        <w:rPr>
          <w:sz w:val="16"/>
        </w:rPr>
        <w:t xml:space="preserve">, Gideon Rachman, former fellow at the Woodrow Wilson School of Public and International Affairs, author of Zero-Sum Future: American Power in an Age of Anxiety , listed by the Observer as one of Britain's 300 leading intellectuals, Financial Times chief foreign affairs commentator, “The End of the Win-Win World”,  Foreign Policy, JANUARY 24, 2012, </w:t>
      </w:r>
      <w:hyperlink r:id="rId19" w:history="1">
        <w:r w:rsidRPr="00E97B6B">
          <w:rPr>
            <w:sz w:val="16"/>
          </w:rPr>
          <w:t>http://www.foreignpolicy.com/articles/2012/01/24/the_end_of_the_win_win_world?page=0,1</w:t>
        </w:r>
      </w:hyperlink>
      <w:r w:rsidRPr="00E97B6B">
        <w:rPr>
          <w:sz w:val="16"/>
        </w:rPr>
        <w:t xml:space="preserve">) </w:t>
      </w:r>
    </w:p>
    <w:p w:rsidR="00FD3AA5" w:rsidRPr="00E97B6B" w:rsidRDefault="00FD3AA5" w:rsidP="00FD3AA5">
      <w:pPr>
        <w:rPr>
          <w:rStyle w:val="StyleBoldUnderline"/>
        </w:rPr>
      </w:pPr>
      <w:r w:rsidRPr="00E97B6B">
        <w:rPr>
          <w:sz w:val="16"/>
        </w:rPr>
        <w:t xml:space="preserve">Put bluntly, </w:t>
      </w:r>
      <w:r w:rsidRPr="00E97B6B">
        <w:rPr>
          <w:rStyle w:val="StyleBoldUnderline"/>
        </w:rPr>
        <w:t>the U</w:t>
      </w:r>
      <w:r w:rsidRPr="00E97B6B">
        <w:rPr>
          <w:sz w:val="16"/>
        </w:rPr>
        <w:t xml:space="preserve">nited </w:t>
      </w:r>
      <w:r w:rsidRPr="00E97B6B">
        <w:rPr>
          <w:rStyle w:val="StyleBoldUnderline"/>
        </w:rPr>
        <w:t>S</w:t>
      </w:r>
      <w:r w:rsidRPr="00E97B6B">
        <w:rPr>
          <w:sz w:val="16"/>
        </w:rPr>
        <w:t xml:space="preserve">tates </w:t>
      </w:r>
      <w:r w:rsidRPr="00E97B6B">
        <w:rPr>
          <w:rStyle w:val="StyleBoldUnderline"/>
        </w:rPr>
        <w:t>is taking the rise of China</w:t>
      </w:r>
      <w:r w:rsidRPr="00E97B6B">
        <w:rPr>
          <w:sz w:val="16"/>
        </w:rPr>
        <w:t xml:space="preserve"> much more </w:t>
      </w:r>
      <w:r w:rsidRPr="00E97B6B">
        <w:rPr>
          <w:rStyle w:val="StyleBoldUnderline"/>
        </w:rPr>
        <w:t>seriously</w:t>
      </w:r>
      <w:r w:rsidRPr="00E97B6B">
        <w:rPr>
          <w:sz w:val="16"/>
        </w:rPr>
        <w:t xml:space="preserve">. American preeminence, long into the future, can no longer be taken for granted. Nor can it be assumed that a stronger, richer China is good news for America -- as successive U.S. presidents argued all the way back to 1978. On the contrary, both as individuals and as a nation, Americans are </w:t>
      </w:r>
      <w:r w:rsidRPr="00E97B6B">
        <w:rPr>
          <w:rStyle w:val="StyleBoldUnderline"/>
        </w:rPr>
        <w:t>getting the queasy feeling that a richer, more powerful China might just mean a relatively poorer, relatively weaker America</w:t>
      </w:r>
      <w:r w:rsidRPr="00E97B6B">
        <w:rPr>
          <w:sz w:val="16"/>
        </w:rPr>
        <w:t xml:space="preserve">. In other words, the rise of China is not a win-win for both nations. </w:t>
      </w:r>
      <w:r w:rsidRPr="00E97B6B">
        <w:rPr>
          <w:rStyle w:val="Emphasis"/>
        </w:rPr>
        <w:t>It is a zero-sum game</w:t>
      </w:r>
      <w:r w:rsidRPr="00E97B6B">
        <w:rPr>
          <w:rStyle w:val="StyleBoldUnderline"/>
        </w:rPr>
        <w:t>. That belief is now feeding through into</w:t>
      </w:r>
      <w:r w:rsidRPr="00E97B6B">
        <w:rPr>
          <w:sz w:val="16"/>
        </w:rPr>
        <w:t xml:space="preserve"> the presidential election -- and is reflected both in the </w:t>
      </w:r>
      <w:r w:rsidRPr="00E97B6B">
        <w:rPr>
          <w:rStyle w:val="StyleBoldUnderline"/>
        </w:rPr>
        <w:t>protectionist rhetoric of Mitt Romney and</w:t>
      </w:r>
      <w:r w:rsidRPr="00E97B6B">
        <w:rPr>
          <w:sz w:val="16"/>
        </w:rPr>
        <w:t xml:space="preserve"> in the soft containment of China of </w:t>
      </w:r>
      <w:r w:rsidRPr="00E97B6B">
        <w:rPr>
          <w:rStyle w:val="StyleBoldUnderline"/>
        </w:rPr>
        <w:t>the Obama administration</w:t>
      </w:r>
      <w:r w:rsidRPr="00E97B6B">
        <w:rPr>
          <w:sz w:val="16"/>
        </w:rPr>
        <w:t>.</w:t>
      </w:r>
      <w:r w:rsidRPr="00E97B6B">
        <w:rPr>
          <w:sz w:val="12"/>
        </w:rPr>
        <w:t>¶</w:t>
      </w:r>
      <w:r w:rsidRPr="00E97B6B">
        <w:rPr>
          <w:sz w:val="16"/>
        </w:rPr>
        <w:t xml:space="preserve"> Romney has promised to designate China a "currency manipulator" and to slap tariffs on Chinese goods. These kinds of arguments have surfaced before, particularly during presidential elections -- but they are not normally made by pro-business Republicans. However, </w:t>
      </w:r>
      <w:r w:rsidRPr="00E97B6B">
        <w:rPr>
          <w:rStyle w:val="StyleBoldUnderline"/>
        </w:rPr>
        <w:t>with America beset by worries about high unemployment and a spiraling national debt, old nostrums about free trade are easier to jettison.</w:t>
      </w:r>
      <w:r w:rsidRPr="00E97B6B">
        <w:rPr>
          <w:sz w:val="16"/>
        </w:rPr>
        <w:t xml:space="preserve"> Missed in all the excitement of a presidential election is the extent to which </w:t>
      </w:r>
      <w:r w:rsidRPr="00E97B6B">
        <w:rPr>
          <w:rStyle w:val="Emphasis"/>
        </w:rPr>
        <w:t xml:space="preserve">protectionism is being intellectually rehabilitated </w:t>
      </w:r>
      <w:r w:rsidRPr="00E97B6B">
        <w:rPr>
          <w:sz w:val="16"/>
        </w:rPr>
        <w:t xml:space="preserve">in the United States. </w:t>
      </w:r>
      <w:r w:rsidRPr="00E97B6B">
        <w:rPr>
          <w:rStyle w:val="StyleBoldUnderline"/>
        </w:rPr>
        <w:t>Respected economists like Paul Krugman and Fred Bergsten have argued that imposing tariffs would be a legitimate U.S. response to Chinese</w:t>
      </w:r>
      <w:r w:rsidRPr="00E97B6B">
        <w:rPr>
          <w:sz w:val="16"/>
        </w:rPr>
        <w:t xml:space="preserve"> currency</w:t>
      </w:r>
      <w:r w:rsidRPr="00E97B6B">
        <w:rPr>
          <w:rStyle w:val="StyleBoldUnderline"/>
        </w:rPr>
        <w:t xml:space="preserve"> policies.</w:t>
      </w:r>
    </w:p>
    <w:p w:rsidR="00FD3AA5" w:rsidRDefault="00FD3AA5" w:rsidP="00FD3AA5">
      <w:pPr>
        <w:rPr>
          <w:b/>
          <w:sz w:val="12"/>
        </w:rPr>
      </w:pPr>
    </w:p>
    <w:p w:rsidR="00FD3AA5" w:rsidRPr="00074B7F" w:rsidRDefault="00FD3AA5" w:rsidP="00FD3AA5">
      <w:pPr>
        <w:pStyle w:val="Heading4"/>
      </w:pPr>
      <w:r>
        <w:t xml:space="preserve">Protectionism escalates to extinction  </w:t>
      </w:r>
    </w:p>
    <w:p w:rsidR="00FD3AA5" w:rsidRDefault="00FD3AA5" w:rsidP="00FD3AA5">
      <w:r>
        <w:t>(</w:t>
      </w:r>
      <w:r w:rsidRPr="00AF769F">
        <w:rPr>
          <w:rStyle w:val="StyleBoldUnderline"/>
        </w:rPr>
        <w:t>Panzer 07</w:t>
      </w:r>
      <w:r>
        <w:t xml:space="preserve">, Michael Panzer, Instructor at the New York Institute of Finance, </w:t>
      </w:r>
      <w:r w:rsidRPr="00AF769F">
        <w:t>25-year veteran of the global stock, bond, and currency markets who has worked in New York and London for HSBC, Soros Funds, ABN Amro, Dresdner Bank, and J.P. Morgan Chase</w:t>
      </w:r>
      <w:r>
        <w:t xml:space="preserve"> Financial Armageddon, pg. 137-138, 2007) </w:t>
      </w:r>
    </w:p>
    <w:p w:rsidR="00FD3AA5" w:rsidRPr="00074B7F" w:rsidRDefault="00FD3AA5" w:rsidP="00FD3AA5">
      <w:pPr>
        <w:rPr>
          <w:sz w:val="16"/>
        </w:rPr>
      </w:pPr>
      <w:r w:rsidRPr="00074B7F">
        <w:rPr>
          <w:sz w:val="16"/>
        </w:rPr>
        <w:t xml:space="preserve">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w:t>
      </w:r>
      <w:r w:rsidRPr="00D42C60">
        <w:rPr>
          <w:sz w:val="16"/>
        </w:rPr>
        <w:t xml:space="preserve">by limits on investment by noncitizens. Those efforts will cause spasms to ripple across economies and markets, disrupting global payment, settlement, and clearing mechanisms. All of this will, of course, continue to undermine business confidence and consumer spending. </w:t>
      </w:r>
      <w:r w:rsidRPr="00D42C60">
        <w:rPr>
          <w:sz w:val="12"/>
        </w:rPr>
        <w:t>¶</w:t>
      </w:r>
      <w:r w:rsidRPr="00D42C60">
        <w:rPr>
          <w:sz w:val="16"/>
        </w:rPr>
        <w:t xml:space="preserve"> </w:t>
      </w:r>
      <w:r w:rsidRPr="00D42C60">
        <w:rPr>
          <w:rStyle w:val="StyleBoldUnderline"/>
        </w:rPr>
        <w:t>In a world of lockouts and lockdowns, any link that transmits systemic financial pressures</w:t>
      </w:r>
      <w:r w:rsidRPr="00D42C60">
        <w:rPr>
          <w:sz w:val="16"/>
        </w:rPr>
        <w:t xml:space="preserve"> across markets through arbitrage or portfolio-based risk management, </w:t>
      </w:r>
      <w:r w:rsidRPr="00D42C60">
        <w:rPr>
          <w:rStyle w:val="StyleBoldUnderline"/>
        </w:rPr>
        <w:t>or that allows diseases to be easily spread from one country to the next</w:t>
      </w:r>
      <w:r w:rsidRPr="00D42C60">
        <w:rPr>
          <w:sz w:val="16"/>
        </w:rPr>
        <w:t xml:space="preserve"> by tourists and wildlife, or that otherwise facilitates unwelcome exchanges of any kind </w:t>
      </w:r>
      <w:r w:rsidRPr="00D42C60">
        <w:rPr>
          <w:rStyle w:val="StyleBoldUnderline"/>
        </w:rPr>
        <w:t>will be viewed with suspicion and dealt with accordingly</w:t>
      </w:r>
      <w:r w:rsidRPr="00D42C60">
        <w:rPr>
          <w:sz w:val="16"/>
        </w:rPr>
        <w:t xml:space="preserve">. The rise in </w:t>
      </w:r>
      <w:r w:rsidRPr="00D42C60">
        <w:rPr>
          <w:rStyle w:val="StyleBoldUnderline"/>
        </w:rPr>
        <w:t>isolationism and protectionism will bring abou</w:t>
      </w:r>
      <w:r w:rsidRPr="00D42C60">
        <w:rPr>
          <w:sz w:val="16"/>
        </w:rPr>
        <w:t xml:space="preserve">t ever more heated arguments and </w:t>
      </w:r>
      <w:r w:rsidRPr="00D42C60">
        <w:rPr>
          <w:rStyle w:val="StyleBoldUnderline"/>
        </w:rPr>
        <w:t>dangerous confrontations over shared sources of</w:t>
      </w:r>
      <w:r w:rsidRPr="00D42C60">
        <w:rPr>
          <w:sz w:val="16"/>
        </w:rPr>
        <w:t xml:space="preserve"> oil, gas, and other </w:t>
      </w:r>
      <w:r w:rsidRPr="00D42C60">
        <w:rPr>
          <w:rStyle w:val="StyleBoldUnderline"/>
        </w:rPr>
        <w:t>key commodities as well as factors of production that must</w:t>
      </w:r>
      <w:r w:rsidRPr="00D42C60">
        <w:rPr>
          <w:sz w:val="16"/>
        </w:rPr>
        <w:t>, out of necessity</w:t>
      </w:r>
      <w:r w:rsidRPr="00D42C60">
        <w:rPr>
          <w:rStyle w:val="StyleBoldUnderline"/>
        </w:rPr>
        <w:t>, be acquired from less-than-friendly nations</w:t>
      </w:r>
      <w:r w:rsidRPr="00D42C60">
        <w:rPr>
          <w:sz w:val="16"/>
        </w:rPr>
        <w:t xml:space="preserve">. Whether involving raw materials used in strategic industries or basic necessities such as food, water, and energy, </w:t>
      </w:r>
      <w:r w:rsidRPr="00D42C60">
        <w:rPr>
          <w:rStyle w:val="StyleBoldUnderline"/>
        </w:rPr>
        <w:t>efforts to secure adequate supplies will take increasing precedence in a world where demand seems constantly out of kilter with supply</w:t>
      </w:r>
      <w:r w:rsidRPr="00D42C60">
        <w:rPr>
          <w:sz w:val="16"/>
        </w:rPr>
        <w:t xml:space="preserve">. </w:t>
      </w:r>
      <w:r w:rsidRPr="00D42C60">
        <w:rPr>
          <w:sz w:val="12"/>
        </w:rPr>
        <w:t>¶</w:t>
      </w:r>
      <w:r w:rsidRPr="00D42C60">
        <w:rPr>
          <w:sz w:val="16"/>
        </w:rPr>
        <w:t xml:space="preserve"> </w:t>
      </w:r>
      <w:r w:rsidRPr="00D42C60">
        <w:rPr>
          <w:rStyle w:val="StyleBoldUnderline"/>
        </w:rPr>
        <w:t>Disputes over the misuse, overuse, and pollution of</w:t>
      </w:r>
      <w:r w:rsidRPr="00D42C60">
        <w:rPr>
          <w:sz w:val="16"/>
        </w:rPr>
        <w:t xml:space="preserve"> the environment and natural </w:t>
      </w:r>
      <w:r w:rsidRPr="00D42C60">
        <w:rPr>
          <w:rStyle w:val="StyleBoldUnderline"/>
        </w:rPr>
        <w:t>resources will become more commonplace</w:t>
      </w:r>
      <w:r w:rsidRPr="00D42C60">
        <w:rPr>
          <w:sz w:val="16"/>
        </w:rPr>
        <w:t xml:space="preserve">. Around the world, </w:t>
      </w:r>
      <w:r w:rsidRPr="00D42C60">
        <w:rPr>
          <w:rStyle w:val="StyleBoldUnderline"/>
        </w:rPr>
        <w:t>such tensions will give rise to full-scale military encounters, often with minimal provocation</w:t>
      </w:r>
      <w:r w:rsidRPr="00D42C60">
        <w:rPr>
          <w:sz w:val="16"/>
        </w:rPr>
        <w:t xml:space="preserve">. In some instances, </w:t>
      </w:r>
      <w:r w:rsidRPr="00D42C60">
        <w:rPr>
          <w:rStyle w:val="StyleBoldUnderline"/>
        </w:rPr>
        <w:t>economic conditions will serve as a convenient pretext for conflicts that stem from cultural and religious differences</w:t>
      </w:r>
      <w:r w:rsidRPr="00D42C60">
        <w:rPr>
          <w:sz w:val="16"/>
        </w:rPr>
        <w:t xml:space="preserve">. Alternatively, </w:t>
      </w:r>
      <w:r w:rsidRPr="00D42C60">
        <w:rPr>
          <w:rStyle w:val="StyleBoldUnderline"/>
        </w:rPr>
        <w:t>nations may look to divert attention away from domestic problems by channeling frustration and populist sentiment toward other countries and cultures</w:t>
      </w:r>
      <w:r w:rsidRPr="00D42C60">
        <w:rPr>
          <w:sz w:val="16"/>
        </w:rPr>
        <w:t xml:space="preserve">. Enabled by cheap technology and the waning threat of American retribution, terrorist groups will likely boost the frequency and scale of their horrifying attacks, bringing the threat of random violence to a whole new level. Turbulent conditions will encourage aggressive saber rattling and interdictions by rogue nations running amok. </w:t>
      </w:r>
      <w:r w:rsidRPr="00D42C60">
        <w:rPr>
          <w:rStyle w:val="StyleBoldUnderline"/>
        </w:rPr>
        <w:t xml:space="preserve">Age-old clashes will also take on a new, more heated sense of </w:t>
      </w:r>
      <w:r w:rsidRPr="00D42C60">
        <w:rPr>
          <w:rStyle w:val="StyleBoldUnderline"/>
        </w:rPr>
        <w:lastRenderedPageBreak/>
        <w:t>urgency</w:t>
      </w:r>
      <w:r w:rsidRPr="00D42C60">
        <w:rPr>
          <w:sz w:val="16"/>
        </w:rPr>
        <w:t xml:space="preserve">. China will likely assume an increasingly belligerent posture toward Taiwan, while Iran may embark on overt colonization of its neighbors in the Mideast. Israel, for its part, may look to draw a dwindling list of allies from around the world into a growing number of conflicts. Some observers, like John Mearsheimer, a political scientist at the University of Chicago, have even speculated that an “intense confrontation” between the United States and China is “inevitable” at some point. More than a few disputes will turn out to be almost wholly ideological. </w:t>
      </w:r>
      <w:r w:rsidRPr="00D42C60">
        <w:rPr>
          <w:rStyle w:val="StyleBoldUnderline"/>
        </w:rPr>
        <w:t>Growing cultural and religious differences will be transformed from wars of words to battles soaked in blood</w:t>
      </w:r>
      <w:r w:rsidRPr="00D42C60">
        <w:rPr>
          <w:sz w:val="16"/>
        </w:rPr>
        <w:t xml:space="preserve">. Long-simmering </w:t>
      </w:r>
      <w:r w:rsidRPr="00D42C60">
        <w:rPr>
          <w:rStyle w:val="StyleBoldUnderline"/>
        </w:rPr>
        <w:t>resentments could</w:t>
      </w:r>
      <w:r w:rsidRPr="00D42C60">
        <w:rPr>
          <w:sz w:val="16"/>
        </w:rPr>
        <w:t xml:space="preserve"> also </w:t>
      </w:r>
      <w:r w:rsidRPr="00D42C60">
        <w:rPr>
          <w:rStyle w:val="StyleBoldUnderline"/>
        </w:rPr>
        <w:t>degenerate quickly</w:t>
      </w:r>
      <w:r w:rsidRPr="00D42C60">
        <w:rPr>
          <w:sz w:val="16"/>
        </w:rPr>
        <w:t xml:space="preserve">, spurring the basest of human instincts and </w:t>
      </w:r>
      <w:r w:rsidRPr="00D42C60">
        <w:rPr>
          <w:rStyle w:val="StyleBoldUnderline"/>
        </w:rPr>
        <w:t>triggering genocidal acts</w:t>
      </w:r>
      <w:r w:rsidRPr="00D42C60">
        <w:rPr>
          <w:sz w:val="16"/>
        </w:rPr>
        <w:t xml:space="preserve">. Terrorists employing biological or </w:t>
      </w:r>
      <w:r w:rsidRPr="00D42C60">
        <w:rPr>
          <w:rStyle w:val="StyleBoldUnderline"/>
        </w:rPr>
        <w:t>nuclear weapons will vie with conventional forces</w:t>
      </w:r>
      <w:r w:rsidRPr="00D42C60">
        <w:rPr>
          <w:sz w:val="16"/>
        </w:rPr>
        <w:t xml:space="preserve"> using jets, cruise missiles, and bunker-busting bombs </w:t>
      </w:r>
      <w:r w:rsidRPr="00D42C60">
        <w:rPr>
          <w:rStyle w:val="StyleBoldUnderline"/>
        </w:rPr>
        <w:t>to cause widespread destruction.</w:t>
      </w:r>
      <w:r w:rsidRPr="00D42C60">
        <w:rPr>
          <w:sz w:val="16"/>
        </w:rPr>
        <w:t xml:space="preserve"> Many will interpret stepped-up conflicts between Muslims and Western societies as the beginnings of a new world war. </w:t>
      </w:r>
      <w:r w:rsidRPr="00D42C60">
        <w:rPr>
          <w:sz w:val="12"/>
        </w:rPr>
        <w:t>¶</w:t>
      </w:r>
      <w:r w:rsidRPr="00D42C60">
        <w:rPr>
          <w:sz w:val="16"/>
        </w:rPr>
        <w:t xml:space="preserve"> As events unfold, unsettling geopolitical tensions and the continuing economic collapse will weigh heavily on the familiar routines of everyday life, forcing many</w:t>
      </w:r>
      <w:r w:rsidRPr="00074B7F">
        <w:rPr>
          <w:sz w:val="16"/>
        </w:rPr>
        <w:t xml:space="preserve"> Americans to wonder when, or if, it will ever end!</w:t>
      </w:r>
    </w:p>
    <w:p w:rsidR="00FD3AA5" w:rsidRDefault="00FD3AA5" w:rsidP="00FD3AA5"/>
    <w:p w:rsidR="00FD3AA5" w:rsidRDefault="00FD3AA5" w:rsidP="00FD3AA5">
      <w:pPr>
        <w:pStyle w:val="Heading3"/>
      </w:pPr>
      <w:r>
        <w:lastRenderedPageBreak/>
        <w:t>Energy DA—Protectionism—AT: No Spilllover</w:t>
      </w:r>
    </w:p>
    <w:p w:rsidR="00FD3AA5" w:rsidRDefault="00FD3AA5" w:rsidP="00FD3AA5"/>
    <w:p w:rsidR="00FD3AA5" w:rsidRDefault="00FD3AA5" w:rsidP="00FD3AA5">
      <w:pPr>
        <w:pStyle w:val="Heading4"/>
      </w:pPr>
      <w:r>
        <w:t>US-China protectionism sends signals to the rest of the market—</w:t>
      </w:r>
    </w:p>
    <w:p w:rsidR="00FD3AA5" w:rsidRPr="00CF7DA6" w:rsidRDefault="00FD3AA5" w:rsidP="00FD3AA5">
      <w:pPr>
        <w:rPr>
          <w:sz w:val="16"/>
        </w:rPr>
      </w:pPr>
      <w:r w:rsidRPr="00E97B6B">
        <w:rPr>
          <w:sz w:val="16"/>
        </w:rPr>
        <w:t>(</w:t>
      </w:r>
      <w:r w:rsidRPr="00E97B6B">
        <w:rPr>
          <w:rStyle w:val="StyleStyleBold12pt"/>
        </w:rPr>
        <w:t>Rachman 12</w:t>
      </w:r>
      <w:r w:rsidRPr="00E97B6B">
        <w:rPr>
          <w:sz w:val="16"/>
        </w:rPr>
        <w:t xml:space="preserve">, Gideon Rachman, former fellow at the Woodrow Wilson School of Public and International Affairs, author of Zero-Sum Future: American Power in an Age of Anxiety , listed by the Observer as one of Britain's 300 leading intellectuals, Financial Times chief foreign affairs commentator, “The End of the Win-Win World”,  Foreign Policy, JANUARY 24, 2012, </w:t>
      </w:r>
      <w:hyperlink r:id="rId20" w:history="1">
        <w:r w:rsidRPr="00E97B6B">
          <w:rPr>
            <w:sz w:val="16"/>
          </w:rPr>
          <w:t>http://www.foreignpolicy.com/articles/2012/01/24/the_end_of_the_win_win_world?page=0,1</w:t>
        </w:r>
      </w:hyperlink>
      <w:r w:rsidRPr="00E97B6B">
        <w:rPr>
          <w:sz w:val="16"/>
        </w:rPr>
        <w:t xml:space="preserve">) </w:t>
      </w:r>
    </w:p>
    <w:p w:rsidR="00FD3AA5" w:rsidRPr="00CF7DA6" w:rsidRDefault="00FD3AA5" w:rsidP="00FD3AA5">
      <w:pPr>
        <w:rPr>
          <w:sz w:val="16"/>
        </w:rPr>
      </w:pPr>
      <w:r w:rsidRPr="00CF7DA6">
        <w:rPr>
          <w:rStyle w:val="StyleBoldUnderline"/>
        </w:rPr>
        <w:t>In the heyday of globalization over the past three decades, big trade agreements were both a symbol and a driver of the strengthening of common interests between the world's major powers</w:t>
      </w:r>
      <w:r w:rsidRPr="00CF7DA6">
        <w:rPr>
          <w:sz w:val="16"/>
        </w:rPr>
        <w:t>. The creation of a European single market in 1992 and of a North American free-trade area in 1994, the setting-up of the WTO in 1995, and the admission of China to the WTO in 2001, were all landmarks in the creation of a truly globalized economy. But the days of heroic new trade accords are over. World leaders have stopped even calling for a completion of the Doha round of trade talks; the repeated empty exhortations have become embarrassing. There have been, however, some small victories: At the end of 2011, Congress finally passed a free-trade deal between the United States and South Korea, and Russia was admitted to the WTO around the same time. But t</w:t>
      </w:r>
      <w:r w:rsidRPr="00CF7DA6">
        <w:rPr>
          <w:rStyle w:val="StyleBoldUnderline"/>
        </w:rPr>
        <w:t xml:space="preserve">he WTO is now largely playing defense, trying to prevent a major new outbreak of protectionism. Officials there dread the prospect of being asked to adjudicate a U.S.-Chinese dispute over currency </w:t>
      </w:r>
      <w:r w:rsidRPr="00CF7DA6">
        <w:rPr>
          <w:sz w:val="16"/>
        </w:rPr>
        <w:t xml:space="preserve">-- fearing that </w:t>
      </w:r>
      <w:r w:rsidRPr="00CF7DA6">
        <w:rPr>
          <w:rStyle w:val="StyleBoldUnderline"/>
        </w:rPr>
        <w:t xml:space="preserve">any such case would be so politically charged that </w:t>
      </w:r>
      <w:r w:rsidRPr="00CF7DA6">
        <w:rPr>
          <w:rStyle w:val="Emphasis"/>
        </w:rPr>
        <w:t>it could blow apart the world trading system</w:t>
      </w:r>
      <w:r w:rsidRPr="00CF7DA6">
        <w:rPr>
          <w:sz w:val="16"/>
        </w:rPr>
        <w:t>.</w:t>
      </w:r>
    </w:p>
    <w:p w:rsidR="00FD3AA5" w:rsidRPr="00CF7DA6" w:rsidRDefault="00FD3AA5" w:rsidP="00FD3AA5"/>
    <w:p w:rsidR="00FD3AA5" w:rsidRDefault="00FD3AA5" w:rsidP="00FD3AA5">
      <w:pPr>
        <w:pStyle w:val="Heading3"/>
      </w:pPr>
      <w:r>
        <w:lastRenderedPageBreak/>
        <w:t xml:space="preserve">Energy DA—China Rise Impact—Diplomacy </w:t>
      </w:r>
    </w:p>
    <w:p w:rsidR="00FD3AA5" w:rsidRDefault="00FD3AA5" w:rsidP="00FD3AA5">
      <w:pPr>
        <w:rPr>
          <w:sz w:val="16"/>
        </w:rPr>
      </w:pPr>
    </w:p>
    <w:p w:rsidR="00FD3AA5" w:rsidRPr="00C761EE" w:rsidRDefault="00FD3AA5" w:rsidP="00FD3AA5">
      <w:pPr>
        <w:pStyle w:val="Heading4"/>
      </w:pPr>
      <w:r>
        <w:t xml:space="preserve">An increasingly powerful China turns the world into a zero-sum battlefield – kills diplomacy </w:t>
      </w:r>
    </w:p>
    <w:p w:rsidR="00FD3AA5" w:rsidRPr="00E97B6B" w:rsidRDefault="00FD3AA5" w:rsidP="00FD3AA5">
      <w:pPr>
        <w:rPr>
          <w:sz w:val="16"/>
        </w:rPr>
      </w:pPr>
      <w:r w:rsidRPr="00E97B6B">
        <w:rPr>
          <w:sz w:val="16"/>
        </w:rPr>
        <w:t>(</w:t>
      </w:r>
      <w:r w:rsidRPr="00E97B6B">
        <w:rPr>
          <w:rStyle w:val="StyleStyleBold12pt"/>
        </w:rPr>
        <w:t>Rachman 12</w:t>
      </w:r>
      <w:r w:rsidRPr="00E97B6B">
        <w:rPr>
          <w:sz w:val="16"/>
        </w:rPr>
        <w:t xml:space="preserve">, Gideon Rachman, former fellow at the Woodrow Wilson School of Public and International Affairs, author of Zero-Sum Future: American Power in an Age of Anxiety , listed by the Observer as one of Britain's 300 leading intellectuals, Financial Times chief foreign affairs commentator, “The End of the Win-Win World”,  Foreign Policy, JANUARY 24, 2012, </w:t>
      </w:r>
      <w:hyperlink r:id="rId21" w:history="1">
        <w:r w:rsidRPr="00E97B6B">
          <w:rPr>
            <w:sz w:val="16"/>
          </w:rPr>
          <w:t>http://www.foreignpolicy.com/articles/2012/01/24/the_end_of_the_win_win_world?page=0,1</w:t>
        </w:r>
      </w:hyperlink>
      <w:r w:rsidRPr="00E97B6B">
        <w:rPr>
          <w:sz w:val="16"/>
        </w:rPr>
        <w:t xml:space="preserve">) </w:t>
      </w:r>
    </w:p>
    <w:p w:rsidR="00FD3AA5" w:rsidRPr="00C761EE" w:rsidRDefault="00FD3AA5" w:rsidP="00FD3AA5">
      <w:pPr>
        <w:rPr>
          <w:sz w:val="16"/>
        </w:rPr>
      </w:pPr>
      <w:r w:rsidRPr="00CF7DA6">
        <w:rPr>
          <w:rStyle w:val="StyleBoldUnderline"/>
        </w:rPr>
        <w:t>A</w:t>
      </w:r>
      <w:r w:rsidRPr="00C761EE">
        <w:rPr>
          <w:sz w:val="16"/>
        </w:rPr>
        <w:t xml:space="preserve"> similar </w:t>
      </w:r>
      <w:r w:rsidRPr="00CF7DA6">
        <w:rPr>
          <w:rStyle w:val="StyleBoldUnderline"/>
        </w:rPr>
        <w:t xml:space="preserve">shift </w:t>
      </w:r>
      <w:r w:rsidRPr="00C761EE">
        <w:rPr>
          <w:sz w:val="16"/>
        </w:rPr>
        <w:t xml:space="preserve">is underway </w:t>
      </w:r>
      <w:r w:rsidRPr="00CF7DA6">
        <w:rPr>
          <w:rStyle w:val="StyleBoldUnderline"/>
        </w:rPr>
        <w:t>in America's</w:t>
      </w:r>
      <w:r w:rsidRPr="00C761EE">
        <w:rPr>
          <w:sz w:val="16"/>
        </w:rPr>
        <w:t xml:space="preserve"> military and </w:t>
      </w:r>
      <w:r w:rsidRPr="00CF7DA6">
        <w:rPr>
          <w:rStyle w:val="StyleBoldUnderline"/>
        </w:rPr>
        <w:t>strategic thinking</w:t>
      </w:r>
      <w:r w:rsidRPr="00C761EE">
        <w:rPr>
          <w:sz w:val="16"/>
        </w:rPr>
        <w:t xml:space="preserve">. The Obama administration's much-ballyhooed Asian turn </w:t>
      </w:r>
      <w:r w:rsidRPr="00CF7DA6">
        <w:rPr>
          <w:rStyle w:val="StyleBoldUnderline"/>
        </w:rPr>
        <w:t>is essentially a response to the rise of China</w:t>
      </w:r>
      <w:r w:rsidRPr="00C761EE">
        <w:rPr>
          <w:sz w:val="16"/>
        </w:rPr>
        <w:t>. According to the Economist, China is likely to be the world's largest economy (in real terms) by 2018. And Washington sees Beijing as already flexing its muscles, with increases in military spending and a harder-line in border disputes with a range of neighbors, including India, Japan, and Vietnam. As a result, the United States is seeking to make common cause with China's nervous neighbors -- bolstering alliances with its traditional Asian allies, while committing to strengthen its own military presence in the region. This move is all the more significant since it comes in the context of a plan to make deep cuts in overall U.S. military spending.</w:t>
      </w:r>
      <w:r w:rsidRPr="00C761EE">
        <w:rPr>
          <w:sz w:val="12"/>
        </w:rPr>
        <w:t>¶</w:t>
      </w:r>
      <w:r w:rsidRPr="00C761EE">
        <w:rPr>
          <w:rStyle w:val="StyleBoldUnderline"/>
          <w:sz w:val="12"/>
        </w:rPr>
        <w:t xml:space="preserve"> </w:t>
      </w:r>
      <w:r w:rsidRPr="00CF7DA6">
        <w:rPr>
          <w:rStyle w:val="StyleBoldUnderline"/>
        </w:rPr>
        <w:t xml:space="preserve">The Chinese </w:t>
      </w:r>
      <w:r w:rsidRPr="00C761EE">
        <w:rPr>
          <w:sz w:val="16"/>
        </w:rPr>
        <w:t>are not wrong to see this policy as essentially one of "soft containment." They</w:t>
      </w:r>
      <w:r w:rsidRPr="00CF7DA6">
        <w:rPr>
          <w:rStyle w:val="StyleBoldUnderline"/>
        </w:rPr>
        <w:t xml:space="preserve"> are unlikely to respond passively. A new Chinese leadership -- under pressure from a nationalist public -- might push back hard.</w:t>
      </w:r>
      <w:r>
        <w:rPr>
          <w:rStyle w:val="StyleBoldUnderline"/>
        </w:rPr>
        <w:t xml:space="preserve"> </w:t>
      </w:r>
      <w:r w:rsidRPr="00F66EB7">
        <w:rPr>
          <w:rStyle w:val="StyleBoldUnderline"/>
        </w:rPr>
        <w:t>American-Chinese relations have long contained elements of rivalry</w:t>
      </w:r>
      <w:r w:rsidRPr="00C761EE">
        <w:rPr>
          <w:sz w:val="16"/>
        </w:rPr>
        <w:t xml:space="preserve"> and co-operation. </w:t>
      </w:r>
      <w:r w:rsidRPr="00F66EB7">
        <w:rPr>
          <w:rStyle w:val="StyleBoldUnderline"/>
        </w:rPr>
        <w:t>But, increasingly, the rival elements are coming to the fore</w:t>
      </w:r>
      <w:r w:rsidRPr="00C761EE">
        <w:rPr>
          <w:sz w:val="16"/>
        </w:rPr>
        <w:t>. This is not yet a new cold war. However, the state of relations between the United States and China -- the sole superpower and its only plausible rival -- are likely to set the tone for international politics in the coming decade.</w:t>
      </w:r>
      <w:r w:rsidRPr="00C761EE">
        <w:rPr>
          <w:sz w:val="12"/>
        </w:rPr>
        <w:t>¶</w:t>
      </w:r>
      <w:r w:rsidRPr="00C761EE">
        <w:rPr>
          <w:sz w:val="16"/>
        </w:rPr>
        <w:t xml:space="preserve"> In fact, the </w:t>
      </w:r>
      <w:r w:rsidRPr="00F66EB7">
        <w:rPr>
          <w:rStyle w:val="StyleBoldUnderline"/>
        </w:rPr>
        <w:t>increasing rivalry between Washington and Beijing is an important contributor to the</w:t>
      </w:r>
      <w:r w:rsidRPr="00C761EE">
        <w:rPr>
          <w:sz w:val="16"/>
        </w:rPr>
        <w:t xml:space="preserve"> third </w:t>
      </w:r>
      <w:r w:rsidRPr="00F66EB7">
        <w:rPr>
          <w:rStyle w:val="StyleBoldUnderline"/>
        </w:rPr>
        <w:t>major manifestation of the spread of zero-sum logic through the international system</w:t>
      </w:r>
      <w:r w:rsidRPr="00C761EE">
        <w:rPr>
          <w:sz w:val="16"/>
        </w:rPr>
        <w:t xml:space="preserve"> -- </w:t>
      </w:r>
      <w:r w:rsidRPr="00F66EB7">
        <w:rPr>
          <w:rStyle w:val="StyleBoldUnderline"/>
        </w:rPr>
        <w:t>the increasing deadlock in multilateral diplomacy</w:t>
      </w:r>
      <w:r w:rsidRPr="00C761EE">
        <w:rPr>
          <w:sz w:val="16"/>
        </w:rPr>
        <w:t>, from the World Trade Organization (WTO) to climate-change negotiations to the G-20's stalled efforts at global financial regulation.</w:t>
      </w:r>
      <w:r w:rsidRPr="00C761EE">
        <w:rPr>
          <w:sz w:val="12"/>
        </w:rPr>
        <w:t>¶</w:t>
      </w:r>
      <w:r w:rsidRPr="00C761EE">
        <w:rPr>
          <w:sz w:val="16"/>
        </w:rPr>
        <w:t xml:space="preserve"> </w:t>
      </w:r>
      <w:r w:rsidRPr="00CF7DA6">
        <w:rPr>
          <w:rStyle w:val="StyleBoldUnderline"/>
        </w:rPr>
        <w:t>In the heyday of globalization</w:t>
      </w:r>
      <w:r w:rsidRPr="00C761EE">
        <w:rPr>
          <w:sz w:val="16"/>
        </w:rPr>
        <w:t xml:space="preserve"> over the past three decades, </w:t>
      </w:r>
      <w:r w:rsidRPr="00CF7DA6">
        <w:rPr>
          <w:rStyle w:val="StyleBoldUnderline"/>
        </w:rPr>
        <w:t>big trade agreements were both a symbol and a driver of the strengthening of common interests</w:t>
      </w:r>
      <w:r w:rsidRPr="00C761EE">
        <w:rPr>
          <w:sz w:val="16"/>
        </w:rPr>
        <w:t xml:space="preserve"> between the world's major powers. The creation of a European single market in 1992 and of a North American free-trade area in 1994, the setting-up of the WTO in 1995, and the admission of China to the WTO in 2001, were all landmarks in the creation of a truly globalized economy. </w:t>
      </w:r>
      <w:r w:rsidRPr="00CF7DA6">
        <w:rPr>
          <w:rStyle w:val="Emphasis"/>
        </w:rPr>
        <w:t>But the days of heroic new trade accords are over</w:t>
      </w:r>
      <w:r w:rsidRPr="00C761EE">
        <w:rPr>
          <w:sz w:val="16"/>
        </w:rPr>
        <w:t>. World leaders have stopped even calling for a completion of the Doha round of trade talks; the repeated empty exhortations have become embarrassing. There have been, however, some small victories: At the end of 2011, Congress finally passed a free-trade deal between the United States and South Korea, and Russia was admitted to the WTO around the same time. But the WTO is now largely playing defense, trying to prevent a major new outbreak of protectionism. Officials there dread the prospect of being asked to adjudicate a U.S.-Chinese dispute over currency -- fearing that any such case would be so politically charged that it could blow apart the world trading system.</w:t>
      </w:r>
      <w:r w:rsidRPr="00C761EE">
        <w:rPr>
          <w:sz w:val="12"/>
        </w:rPr>
        <w:t>¶</w:t>
      </w:r>
      <w:r w:rsidRPr="00C761EE">
        <w:rPr>
          <w:sz w:val="16"/>
        </w:rPr>
        <w:t xml:space="preserve"> It is a similar picture in other areas where there were once high hopes for multilateral cooperation. The world climate talks were saved from complete disaster in Durban, South Africa, at the end of 2011 -- but few believe that the vague and vestigial agreement reached there will have any real impact on the global problem. T</w:t>
      </w:r>
      <w:r w:rsidRPr="00C761EE">
        <w:rPr>
          <w:rStyle w:val="StyleBoldUnderline"/>
        </w:rPr>
        <w:t>he G-20's efforts to push forward with new forms of global financial regulation have also disappointed. The crisis within the European Union -- which has so long seen itself as the champion of global governance -- has damaged the whole cause of multilateralism</w:t>
      </w:r>
      <w:r w:rsidRPr="00C761EE">
        <w:rPr>
          <w:sz w:val="16"/>
        </w:rPr>
        <w:t>.</w:t>
      </w:r>
    </w:p>
    <w:p w:rsidR="00FD3AA5" w:rsidRDefault="00FD3AA5" w:rsidP="00FD3AA5"/>
    <w:p w:rsidR="00FD3AA5" w:rsidRDefault="00FD3AA5" w:rsidP="00FD3AA5"/>
    <w:p w:rsidR="00FD3AA5" w:rsidRDefault="00FD3AA5" w:rsidP="00FD3AA5">
      <w:pPr>
        <w:pStyle w:val="Heading4"/>
      </w:pPr>
      <w:r>
        <w:t>Diplomacy solves all conflicts</w:t>
      </w:r>
    </w:p>
    <w:p w:rsidR="00FD3AA5" w:rsidRPr="00711EAC" w:rsidRDefault="00FD3AA5" w:rsidP="00FD3AA5">
      <w:pPr>
        <w:rPr>
          <w:sz w:val="16"/>
        </w:rPr>
      </w:pPr>
      <w:r w:rsidRPr="00711EAC">
        <w:rPr>
          <w:sz w:val="16"/>
        </w:rPr>
        <w:t>(</w:t>
      </w:r>
      <w:r w:rsidRPr="00711EAC">
        <w:rPr>
          <w:rStyle w:val="StyleStyleBold12pt"/>
        </w:rPr>
        <w:t>Spyridakis 97</w:t>
      </w:r>
      <w:r w:rsidRPr="00711EAC">
        <w:rPr>
          <w:sz w:val="16"/>
        </w:rPr>
        <w:t>, Emmanuel Spyridakis, former president of the Organization for Black Sea Economic Cooperation, “The Role of Diplomacy in Handling International Crises in the Post-Bipolar Era. The Case of the Balkans”, http://www.eliamep.gr/wp-content/uploads/en/2008/10/spyridakisop9711.pdf)</w:t>
      </w:r>
    </w:p>
    <w:p w:rsidR="00FD3AA5" w:rsidRPr="00EA1C74" w:rsidRDefault="00FD3AA5" w:rsidP="00FD3AA5">
      <w:pPr>
        <w:rPr>
          <w:sz w:val="16"/>
        </w:rPr>
      </w:pPr>
      <w:r w:rsidRPr="00EA1C74">
        <w:rPr>
          <w:sz w:val="16"/>
        </w:rPr>
        <w:t xml:space="preserve">In general terms, it can be said that </w:t>
      </w:r>
      <w:r w:rsidRPr="00EA1C74">
        <w:rPr>
          <w:rStyle w:val="StyleBoldUnderline"/>
        </w:rPr>
        <w:t xml:space="preserve">diplomacy, as a procedure for the settlement of international crises and problems remains </w:t>
      </w:r>
      <w:r w:rsidRPr="00EA1C74">
        <w:rPr>
          <w:rStyle w:val="Emphasis"/>
        </w:rPr>
        <w:t>a unique outlet</w:t>
      </w:r>
      <w:r w:rsidRPr="00EA1C74">
        <w:rPr>
          <w:sz w:val="16"/>
        </w:rPr>
        <w:t xml:space="preserve">. The collapse of the cold war era, and the dissemination of points of tension in the Balkans and the Commonwealth of Independent States prove that war is not the solution to the problems and differences. Therefore, the long lasted inability to find a solution to a problem, like the Bosnian one, could not have been attributed to an inadequacy of the diplomatic procedure for solving the problems, but to other parameters among which a part was played by the different targets of countries outside the region, that envisaged the creation of zones of influence in the new order which is under construction and the new geopolitical balances which shaped in </w:t>
      </w:r>
      <w:r w:rsidRPr="00EA1C74">
        <w:rPr>
          <w:sz w:val="16"/>
        </w:rPr>
        <w:lastRenderedPageBreak/>
        <w:t>the horizon mainly by the USA and Russia.</w:t>
      </w:r>
      <w:r w:rsidRPr="00EA1C74">
        <w:rPr>
          <w:sz w:val="12"/>
        </w:rPr>
        <w:t>¶</w:t>
      </w:r>
      <w:r w:rsidRPr="00EA1C74">
        <w:rPr>
          <w:sz w:val="16"/>
        </w:rPr>
        <w:t xml:space="preserve"> I think that, </w:t>
      </w:r>
      <w:r w:rsidRPr="00EA1C74">
        <w:rPr>
          <w:rStyle w:val="StyleBoldUnderline"/>
        </w:rPr>
        <w:t>the way in which a crisis shall be dealt is related to a large extent to the political will of the directly or indirectly interested parties</w:t>
      </w:r>
      <w:r w:rsidRPr="00EA1C74">
        <w:rPr>
          <w:sz w:val="16"/>
        </w:rPr>
        <w:t>. A will which however is being interwoven with the notion of threat or not to state interests at a given circumstance. Furthermore, the knowledge of a problem, its historical course and its</w:t>
      </w:r>
      <w:r w:rsidRPr="00EA1C74">
        <w:rPr>
          <w:sz w:val="12"/>
        </w:rPr>
        <w:t>¶</w:t>
      </w:r>
      <w:r w:rsidRPr="00EA1C74">
        <w:rPr>
          <w:sz w:val="16"/>
        </w:rPr>
        <w:t xml:space="preserve"> 4</w:t>
      </w:r>
      <w:r w:rsidRPr="00EA1C74">
        <w:rPr>
          <w:sz w:val="12"/>
        </w:rPr>
        <w:t>¶</w:t>
      </w:r>
      <w:r w:rsidRPr="00EA1C74">
        <w:rPr>
          <w:sz w:val="16"/>
        </w:rPr>
        <w:t xml:space="preserve"> future dynamic may positively contribute to dealing with an tensed situation. Furthermore, in </w:t>
      </w:r>
      <w:r w:rsidRPr="00EA1C74">
        <w:rPr>
          <w:rStyle w:val="StyleBoldUnderline"/>
        </w:rPr>
        <w:t>addition to wisdom sangfroid that are constituent parts of diplomacy, the nature of the crisis itself may define the probability of its control or not. Therefore, international issues require direct, systematic and, as much as possible, thorough study of all their dimensions in order to reach sound conclusions, in other words planning and strategy, two fields in which</w:t>
      </w:r>
      <w:r w:rsidRPr="00EA1C74">
        <w:rPr>
          <w:sz w:val="16"/>
        </w:rPr>
        <w:t>, unfortunately, we have not been so strong up to now.</w:t>
      </w:r>
      <w:r w:rsidRPr="00EA1C74">
        <w:rPr>
          <w:sz w:val="12"/>
        </w:rPr>
        <w:t>¶</w:t>
      </w:r>
      <w:r w:rsidRPr="00EA1C74">
        <w:rPr>
          <w:sz w:val="16"/>
        </w:rPr>
        <w:t xml:space="preserve"> At this point I believe it is useful to briefly view the role of Mass Media and publicity in general, in the exercise of diplomatic practice relevant to the democratic and pluralistic organisation of modern societies where, nowadays in every aspect of political activity there is the possibility to exercise public control. The role of printed and electronic media in this field may prove positive since they give information to that part of the public not having specific knowledge and a certain specialisation. However, an extensive publicity may harm the diplomatic efforts for solving a difference, efforts often requiring discretion and secrecy, as was the case, e.g. with the successful negotiations conducted in Oslo by the late Norwegian Minister of Foreign Affairs, Johan Holst, with the Israelis and the Palestinians. Besides, a shallow information on a question with great sentimental charge and a partial position of the press in favour of one side may create sensation, with result such a negotiation to be considered as a defeat in the internal political front and push a government to the adoption of an intransigent line leading to dead ends.</w:t>
      </w:r>
      <w:r w:rsidRPr="00EA1C74">
        <w:rPr>
          <w:sz w:val="12"/>
        </w:rPr>
        <w:t>¶</w:t>
      </w:r>
      <w:r w:rsidRPr="00EA1C74">
        <w:rPr>
          <w:sz w:val="16"/>
        </w:rPr>
        <w:t xml:space="preserve"> Anyhow, from the long experience I have had in the diplomatic service of my country, I have been convinced that for a successful outcome of a diplomatic effort, an important role is also played by the diplomat's personality, the breadth of his education, knowledge of history and his familiarization with international law. A relation which is mutually supported since, through various international conferences and meetings, law is shaped and subsequently the moves and actions of diplomats are defined by it. Finally, at this point, I would like to mention what has been stated on the importance of the factor of history in the settlement of international disputes: "Those who ignore history are fated to repeat it".</w:t>
      </w:r>
      <w:r w:rsidRPr="00EA1C74">
        <w:rPr>
          <w:sz w:val="12"/>
        </w:rPr>
        <w:t>¶</w:t>
      </w:r>
      <w:r w:rsidRPr="00EA1C74">
        <w:rPr>
          <w:sz w:val="16"/>
        </w:rPr>
        <w:t xml:space="preserve"> As derives from the above, the role of diplomacy in the settlement of crises is not always crowned with success, due to the existing intrinsic and external factors, especially in sensitive areas like the Balkans. It is, however, universally admitted that, despite the shortcomings of diplomacy and its methods, </w:t>
      </w:r>
      <w:r w:rsidRPr="00EA1C74">
        <w:rPr>
          <w:rStyle w:val="StyleBoldUnderline"/>
        </w:rPr>
        <w:t>it has been historically proven that no other firm basis for the settlement of differences has so far been invented to replace diplomacy</w:t>
      </w:r>
      <w:r w:rsidRPr="00EA1C74">
        <w:rPr>
          <w:sz w:val="16"/>
        </w:rPr>
        <w:t xml:space="preserve">. Wars, blockades, and other methods of coercion like sanctions employed at times, have proved to lead to dead ends that diplomats are once again called to solve. This is the reason why diplomacy is considered to be the art of the feasible, because </w:t>
      </w:r>
      <w:r w:rsidRPr="00EA1C74">
        <w:rPr>
          <w:rStyle w:val="StyleBoldUnderline"/>
        </w:rPr>
        <w:t>it embodies the elements of understanding, convention and compromise which are the only elements normally leading to the finding of solutions and ensure for people the much desired peace,</w:t>
      </w:r>
      <w:r w:rsidRPr="00EA1C74">
        <w:rPr>
          <w:sz w:val="16"/>
        </w:rPr>
        <w:t xml:space="preserve"> via the conjunction of common interests </w:t>
      </w:r>
      <w:r w:rsidRPr="00EA1C74">
        <w:rPr>
          <w:rStyle w:val="StyleBoldUnderline"/>
        </w:rPr>
        <w:t>and away from</w:t>
      </w:r>
      <w:r w:rsidRPr="00EA1C74">
        <w:rPr>
          <w:sz w:val="16"/>
        </w:rPr>
        <w:t xml:space="preserve"> inopportune publicity an chauvinistic </w:t>
      </w:r>
      <w:r w:rsidRPr="00EA1C74">
        <w:rPr>
          <w:rStyle w:val="StyleBoldUnderline"/>
        </w:rPr>
        <w:t>loud tones and rivalries that surely lead to conflicts</w:t>
      </w:r>
      <w:r w:rsidRPr="00EA1C74">
        <w:rPr>
          <w:sz w:val="16"/>
        </w:rPr>
        <w:t>, particularly in areas characterised by the lack of balance in the post-bipolar era.</w:t>
      </w:r>
    </w:p>
    <w:p w:rsidR="00FD3AA5" w:rsidRPr="00711EAC" w:rsidRDefault="00FD3AA5" w:rsidP="00FD3AA5"/>
    <w:p w:rsidR="00FD3AA5" w:rsidRDefault="00FD3AA5" w:rsidP="00FD3AA5">
      <w:pPr>
        <w:pStyle w:val="Heading3"/>
      </w:pPr>
      <w:r>
        <w:lastRenderedPageBreak/>
        <w:t>Energy DA—China Rise Impact—Asia Conflict</w:t>
      </w:r>
    </w:p>
    <w:p w:rsidR="00FD3AA5" w:rsidRDefault="00FD3AA5" w:rsidP="00FD3AA5"/>
    <w:p w:rsidR="00FD3AA5" w:rsidRPr="00E97B6B" w:rsidRDefault="00FD3AA5" w:rsidP="00FD3AA5">
      <w:pPr>
        <w:pStyle w:val="Heading4"/>
      </w:pPr>
      <w:r>
        <w:t xml:space="preserve">Chinese hegemony spurs counterbalancing to Obama’s aggressive Asian pivot </w:t>
      </w:r>
    </w:p>
    <w:p w:rsidR="00FD3AA5" w:rsidRPr="00E97B6B" w:rsidRDefault="00FD3AA5" w:rsidP="00FD3AA5">
      <w:pPr>
        <w:rPr>
          <w:sz w:val="16"/>
        </w:rPr>
      </w:pPr>
      <w:r w:rsidRPr="00E97B6B">
        <w:rPr>
          <w:sz w:val="16"/>
        </w:rPr>
        <w:t>(</w:t>
      </w:r>
      <w:r w:rsidRPr="00E97B6B">
        <w:rPr>
          <w:rStyle w:val="StyleStyleBold12pt"/>
        </w:rPr>
        <w:t>Rachman 12</w:t>
      </w:r>
      <w:r w:rsidRPr="00E97B6B">
        <w:rPr>
          <w:sz w:val="16"/>
        </w:rPr>
        <w:t xml:space="preserve">, Gideon Rachman, former fellow at the Woodrow Wilson School of Public and International Affairs, author of Zero-Sum Future: American Power in an Age of Anxiety , listed by the Observer as one of Britain's 300 leading intellectuals, Financial Times chief foreign affairs commentator, “The End of the Win-Win World”,  Foreign Policy, JANUARY 24, 2012, </w:t>
      </w:r>
      <w:hyperlink r:id="rId22" w:history="1">
        <w:r w:rsidRPr="00E97B6B">
          <w:rPr>
            <w:sz w:val="16"/>
          </w:rPr>
          <w:t>http://www.foreignpolicy.com/articles/2012/01/24/the_end_of_the_win_win_world?page=0,1</w:t>
        </w:r>
      </w:hyperlink>
      <w:r w:rsidRPr="00E97B6B">
        <w:rPr>
          <w:sz w:val="16"/>
        </w:rPr>
        <w:t xml:space="preserve">) </w:t>
      </w:r>
    </w:p>
    <w:p w:rsidR="00FD3AA5" w:rsidRDefault="00FD3AA5" w:rsidP="00FD3AA5">
      <w:pPr>
        <w:rPr>
          <w:sz w:val="16"/>
        </w:rPr>
      </w:pPr>
      <w:r w:rsidRPr="00E97B6B">
        <w:rPr>
          <w:rStyle w:val="StyleBoldUnderline"/>
        </w:rPr>
        <w:t>A</w:t>
      </w:r>
      <w:r w:rsidRPr="00E97B6B">
        <w:rPr>
          <w:sz w:val="16"/>
        </w:rPr>
        <w:t xml:space="preserve"> similar </w:t>
      </w:r>
      <w:r w:rsidRPr="00E97B6B">
        <w:rPr>
          <w:rStyle w:val="StyleBoldUnderline"/>
        </w:rPr>
        <w:t>shift is underway in America's military and strategic thinking</w:t>
      </w:r>
      <w:r w:rsidRPr="00E97B6B">
        <w:rPr>
          <w:sz w:val="16"/>
        </w:rPr>
        <w:t xml:space="preserve">. The Obama administration's much-ballyhooed Asian turn is essentially a response to the rise of China. According to the Economist, China is likely to be the world's largest economy (in real terms) by 2018. And </w:t>
      </w:r>
      <w:r w:rsidRPr="00E97B6B">
        <w:rPr>
          <w:rStyle w:val="StyleBoldUnderline"/>
        </w:rPr>
        <w:t>Washington sees Beijing as</w:t>
      </w:r>
      <w:r w:rsidRPr="00E97B6B">
        <w:rPr>
          <w:sz w:val="16"/>
        </w:rPr>
        <w:t xml:space="preserve"> already </w:t>
      </w:r>
      <w:r w:rsidRPr="00E97B6B">
        <w:rPr>
          <w:rStyle w:val="StyleBoldUnderline"/>
        </w:rPr>
        <w:t>flexing its muscles, with</w:t>
      </w:r>
      <w:r w:rsidRPr="00E97B6B">
        <w:rPr>
          <w:sz w:val="16"/>
        </w:rPr>
        <w:t xml:space="preserve"> increases in military spending and a harder-line in border disputes with </w:t>
      </w:r>
      <w:r w:rsidRPr="00E97B6B">
        <w:rPr>
          <w:rStyle w:val="StyleBoldUnderline"/>
        </w:rPr>
        <w:t>a range of neighbors</w:t>
      </w:r>
      <w:r w:rsidRPr="00E97B6B">
        <w:rPr>
          <w:sz w:val="16"/>
        </w:rPr>
        <w:t xml:space="preserve">, including India, Japan, and Vietnam. </w:t>
      </w:r>
      <w:r w:rsidRPr="00E97B6B">
        <w:rPr>
          <w:rStyle w:val="StyleBoldUnderline"/>
        </w:rPr>
        <w:t xml:space="preserve">As a result, the United States is seeking to make common cause with China's </w:t>
      </w:r>
      <w:r w:rsidRPr="00E97B6B">
        <w:rPr>
          <w:rStyle w:val="Emphasis"/>
        </w:rPr>
        <w:t>nervous neighbors</w:t>
      </w:r>
      <w:r w:rsidRPr="00E97B6B">
        <w:rPr>
          <w:rStyle w:val="StyleBoldUnderline"/>
        </w:rPr>
        <w:t xml:space="preserve"> </w:t>
      </w:r>
      <w:r w:rsidRPr="00E97B6B">
        <w:rPr>
          <w:sz w:val="16"/>
        </w:rPr>
        <w:t>-- bolstering alliances with its traditional Asian allies, while committing to strengthen its own military presence in the region. This move is all the more significant since it comes in the context of a plan to make deep cuts in overall U.S. military spending.</w:t>
      </w:r>
      <w:r w:rsidRPr="00E97B6B">
        <w:rPr>
          <w:sz w:val="12"/>
        </w:rPr>
        <w:t>¶</w:t>
      </w:r>
      <w:r w:rsidRPr="00E97B6B">
        <w:rPr>
          <w:sz w:val="16"/>
        </w:rPr>
        <w:t xml:space="preserve"> </w:t>
      </w:r>
      <w:r w:rsidRPr="00E97B6B">
        <w:rPr>
          <w:rStyle w:val="StyleBoldUnderline"/>
        </w:rPr>
        <w:t>The Chinese are</w:t>
      </w:r>
      <w:r w:rsidRPr="00E97B6B">
        <w:rPr>
          <w:sz w:val="16"/>
        </w:rPr>
        <w:t xml:space="preserve"> not wrong to see this policy as essentially one of "soft containment." They are </w:t>
      </w:r>
      <w:r w:rsidRPr="00E97B6B">
        <w:rPr>
          <w:rStyle w:val="StyleBoldUnderline"/>
        </w:rPr>
        <w:t>unlikely to respond passively. A new Chinese leadership</w:t>
      </w:r>
      <w:r w:rsidRPr="00E97B6B">
        <w:rPr>
          <w:sz w:val="16"/>
        </w:rPr>
        <w:t xml:space="preserve"> -- under pressure from a nationalist public -- </w:t>
      </w:r>
      <w:r w:rsidRPr="00E97B6B">
        <w:rPr>
          <w:rStyle w:val="Emphasis"/>
        </w:rPr>
        <w:t>might push back hard.</w:t>
      </w:r>
      <w:r w:rsidRPr="00E97B6B">
        <w:rPr>
          <w:sz w:val="12"/>
        </w:rPr>
        <w:t>¶</w:t>
      </w:r>
      <w:r w:rsidRPr="00E97B6B">
        <w:rPr>
          <w:sz w:val="16"/>
        </w:rPr>
        <w:t xml:space="preserve"> American-Chinese relations have long contained elements of rivalry and co-operation. But, increasingly, </w:t>
      </w:r>
      <w:r w:rsidRPr="00E97B6B">
        <w:rPr>
          <w:rStyle w:val="StyleBoldUnderline"/>
        </w:rPr>
        <w:t>the rival elements are coming to the fore. This is not yet a new cold war. However, the state of relations</w:t>
      </w:r>
      <w:r w:rsidRPr="00E97B6B">
        <w:rPr>
          <w:sz w:val="16"/>
        </w:rPr>
        <w:t xml:space="preserve"> between the United States and China -- </w:t>
      </w:r>
      <w:r w:rsidRPr="00E97B6B">
        <w:rPr>
          <w:rStyle w:val="StyleBoldUnderline"/>
        </w:rPr>
        <w:t>the sole superpower and its only plausible rival -- are likely to set the tone</w:t>
      </w:r>
      <w:r w:rsidRPr="00E97B6B">
        <w:rPr>
          <w:sz w:val="16"/>
        </w:rPr>
        <w:t xml:space="preserve"> for international politics in the coming decade.</w:t>
      </w:r>
    </w:p>
    <w:p w:rsidR="00FD3AA5" w:rsidRDefault="00FD3AA5" w:rsidP="00FD3AA5">
      <w:pPr>
        <w:rPr>
          <w:sz w:val="16"/>
        </w:rPr>
      </w:pPr>
    </w:p>
    <w:p w:rsidR="00FD3AA5" w:rsidRDefault="00FD3AA5" w:rsidP="00FD3AA5">
      <w:pPr>
        <w:rPr>
          <w:sz w:val="16"/>
        </w:rPr>
      </w:pPr>
    </w:p>
    <w:p w:rsidR="00FD3AA5" w:rsidRPr="00275B7A" w:rsidRDefault="00FD3AA5" w:rsidP="00FD3AA5">
      <w:pPr>
        <w:pStyle w:val="Heading4"/>
      </w:pPr>
      <w:r>
        <w:t xml:space="preserve">Asian conflict escalates—goes nuclear </w:t>
      </w:r>
    </w:p>
    <w:p w:rsidR="00FD3AA5" w:rsidRPr="00275B7A" w:rsidRDefault="00FD3AA5" w:rsidP="00FD3AA5">
      <w:pPr>
        <w:rPr>
          <w:sz w:val="16"/>
        </w:rPr>
      </w:pPr>
      <w:r w:rsidRPr="00275B7A">
        <w:rPr>
          <w:sz w:val="16"/>
        </w:rPr>
        <w:t>(</w:t>
      </w:r>
      <w:r w:rsidRPr="00275B7A">
        <w:rPr>
          <w:rStyle w:val="StyleStyleBold12pt"/>
        </w:rPr>
        <w:t>Lieven 12</w:t>
      </w:r>
      <w:r w:rsidRPr="00275B7A">
        <w:rPr>
          <w:sz w:val="16"/>
        </w:rPr>
        <w:t xml:space="preserve">, ANATOL LIEVEN, professor in the War Studies Department of King’s College London and a senior fellow of the New America Foundation in Washington , “Avoiding a U.S.-China War”, New York Times, June 12, 2012, </w:t>
      </w:r>
      <w:hyperlink r:id="rId23" w:history="1">
        <w:r w:rsidRPr="00275B7A">
          <w:rPr>
            <w:sz w:val="16"/>
          </w:rPr>
          <w:t>http://www.nytimes.com/2012/06/13/opinion/avoiding-a-us-china-war.html?_r=0</w:t>
        </w:r>
      </w:hyperlink>
      <w:r w:rsidRPr="00275B7A">
        <w:rPr>
          <w:sz w:val="16"/>
        </w:rPr>
        <w:t>)</w:t>
      </w:r>
    </w:p>
    <w:p w:rsidR="00FD3AA5" w:rsidRPr="00275B7A" w:rsidRDefault="00FD3AA5" w:rsidP="00FD3AA5">
      <w:pPr>
        <w:rPr>
          <w:sz w:val="16"/>
        </w:rPr>
      </w:pPr>
      <w:r w:rsidRPr="00275B7A">
        <w:rPr>
          <w:sz w:val="16"/>
        </w:rPr>
        <w:t xml:space="preserve">In East Asia, things are very different. For most of its history, China has dominated the region. When it becomes the largest economy on earth, it will certainly seek to do so. While China cannot build up naval forces to challenge the United States in distant oceans, it would be very surprising if in future it will not be able to generate missile and air forces sufficient to deny the U.S. Navy access to the seas around China. Moreover, </w:t>
      </w:r>
      <w:r w:rsidRPr="00275B7A">
        <w:rPr>
          <w:rStyle w:val="StyleBoldUnderline"/>
        </w:rPr>
        <w:t>China is engaged in territorial disputes with other states in the region over island groups</w:t>
      </w:r>
      <w:r w:rsidRPr="00275B7A">
        <w:rPr>
          <w:sz w:val="16"/>
        </w:rPr>
        <w:t xml:space="preserve"> — disputes in which Chinese popular nationalist sentiments have become heavily engaged. </w:t>
      </w:r>
      <w:r w:rsidRPr="00275B7A">
        <w:rPr>
          <w:rStyle w:val="StyleBoldUnderline"/>
        </w:rPr>
        <w:t xml:space="preserve">With communism dead, the Chinese administration has relied very heavily </w:t>
      </w:r>
      <w:r w:rsidRPr="00275B7A">
        <w:rPr>
          <w:sz w:val="16"/>
        </w:rPr>
        <w:t xml:space="preserve">— and successfully — </w:t>
      </w:r>
      <w:r w:rsidRPr="00275B7A">
        <w:rPr>
          <w:rStyle w:val="StyleBoldUnderline"/>
        </w:rPr>
        <w:t>on nationalism</w:t>
      </w:r>
      <w:r w:rsidRPr="00275B7A">
        <w:rPr>
          <w:sz w:val="16"/>
        </w:rPr>
        <w:t xml:space="preserve"> as an ideological support for its rule. The problem is that if clashes erupt over these islands, </w:t>
      </w:r>
      <w:r w:rsidRPr="00275B7A">
        <w:rPr>
          <w:rStyle w:val="StyleBoldUnderline"/>
        </w:rPr>
        <w:t>Beijing may find itself in a position where it cannot compromise without severe damage to its</w:t>
      </w:r>
      <w:r w:rsidRPr="00275B7A">
        <w:rPr>
          <w:sz w:val="16"/>
        </w:rPr>
        <w:t xml:space="preserve"> domestic </w:t>
      </w:r>
      <w:r w:rsidRPr="00275B7A">
        <w:rPr>
          <w:rStyle w:val="StyleBoldUnderline"/>
        </w:rPr>
        <w:t>legitimacy</w:t>
      </w:r>
      <w:r w:rsidRPr="00275B7A">
        <w:rPr>
          <w:sz w:val="16"/>
        </w:rPr>
        <w:t xml:space="preserve"> — very much the position of the European great powers in 1914. In these disputes, Chinese nationalism collides with other nationalisms — particularly that of Vietnam, which embodies strong historical resentments. </w:t>
      </w:r>
      <w:r w:rsidRPr="00275B7A">
        <w:rPr>
          <w:rStyle w:val="StyleBoldUnderline"/>
        </w:rPr>
        <w:t>The hostility to China of Vietnam and most of the other regional states is</w:t>
      </w:r>
      <w:r w:rsidRPr="00275B7A">
        <w:rPr>
          <w:sz w:val="16"/>
        </w:rPr>
        <w:t xml:space="preserve"> at once</w:t>
      </w:r>
      <w:r w:rsidRPr="00275B7A">
        <w:rPr>
          <w:rStyle w:val="StyleBoldUnderline"/>
        </w:rPr>
        <w:t xml:space="preserve"> America’s </w:t>
      </w:r>
      <w:r w:rsidRPr="00275B7A">
        <w:rPr>
          <w:sz w:val="16"/>
        </w:rPr>
        <w:t xml:space="preserve">greatest asset and </w:t>
      </w:r>
      <w:r w:rsidRPr="00275B7A">
        <w:rPr>
          <w:rStyle w:val="Emphasis"/>
        </w:rPr>
        <w:t>greatest danger</w:t>
      </w:r>
      <w:r w:rsidRPr="00275B7A">
        <w:rPr>
          <w:sz w:val="16"/>
        </w:rPr>
        <w:t>. It means that most of China’s neighbors want the United States to remain militarily present in the region. As White argues, even if the United States were to withdraw, it is highly unlikely that these countries would submit meekly to Chinese hegemony.</w:t>
      </w:r>
      <w:r w:rsidRPr="00275B7A">
        <w:rPr>
          <w:sz w:val="12"/>
        </w:rPr>
        <w:t>¶</w:t>
      </w:r>
      <w:r w:rsidRPr="00275B7A">
        <w:rPr>
          <w:sz w:val="16"/>
        </w:rPr>
        <w:t xml:space="preserve"> But </w:t>
      </w:r>
      <w:r w:rsidRPr="00275B7A">
        <w:rPr>
          <w:rStyle w:val="StyleBoldUnderline"/>
        </w:rPr>
        <w:t>if the United States were to commit itself to a military alliance with these countries against China, Washington would risk embroiling America in their territorial disputes</w:t>
      </w:r>
      <w:r w:rsidRPr="00275B7A">
        <w:rPr>
          <w:sz w:val="16"/>
        </w:rPr>
        <w:t>. In the event of a military clash between Vietnam and China, Washington would be faced with the choice of either holding aloof and seeing its credibility as an ally destroyed, or fighting China.</w:t>
      </w:r>
      <w:r w:rsidRPr="00275B7A">
        <w:rPr>
          <w:sz w:val="12"/>
        </w:rPr>
        <w:t>¶</w:t>
      </w:r>
      <w:r w:rsidRPr="00275B7A">
        <w:rPr>
          <w:sz w:val="16"/>
        </w:rPr>
        <w:t xml:space="preserve"> </w:t>
      </w:r>
      <w:r w:rsidRPr="00275B7A">
        <w:rPr>
          <w:rStyle w:val="StyleBoldUnderline"/>
        </w:rPr>
        <w:t>Neither the United States nor China would “win” the resulting war outright</w:t>
      </w:r>
      <w:r w:rsidRPr="00275B7A">
        <w:rPr>
          <w:sz w:val="16"/>
        </w:rPr>
        <w:t xml:space="preserve">, but they would certainly inflict catastrophic damage on each other and on the world economy. </w:t>
      </w:r>
      <w:r w:rsidRPr="00275B7A">
        <w:rPr>
          <w:rStyle w:val="Emphasis"/>
        </w:rPr>
        <w:t>If the conflict escalated into a nuclear exchange, modern civilization would be wrecked</w:t>
      </w:r>
      <w:r w:rsidRPr="00275B7A">
        <w:rPr>
          <w:sz w:val="16"/>
        </w:rPr>
        <w:t>. Even a prolonged period of military and strategic rivalry with an economically mighty China will gravely weaken America’s global position. Indeed, U.S. overstretch is already apparent — for example in Washington’s neglect of the crumbling states of Central America.</w:t>
      </w:r>
    </w:p>
    <w:p w:rsidR="00FD3AA5" w:rsidRDefault="00FD3AA5" w:rsidP="00FD3AA5">
      <w:pPr>
        <w:rPr>
          <w:sz w:val="16"/>
        </w:rPr>
      </w:pPr>
    </w:p>
    <w:p w:rsidR="00FD3AA5" w:rsidRDefault="00FD3AA5" w:rsidP="00FD3AA5">
      <w:pPr>
        <w:pStyle w:val="Heading3"/>
      </w:pPr>
      <w:r>
        <w:lastRenderedPageBreak/>
        <w:t>Energy DA—China Rise Impact—US China War</w:t>
      </w:r>
    </w:p>
    <w:p w:rsidR="00FD3AA5" w:rsidRDefault="00FD3AA5" w:rsidP="00FD3AA5"/>
    <w:p w:rsidR="00FD3AA5" w:rsidRPr="00FF26B6" w:rsidRDefault="00FD3AA5" w:rsidP="00FD3AA5">
      <w:pPr>
        <w:pStyle w:val="Heading4"/>
      </w:pPr>
      <w:r>
        <w:t xml:space="preserve">Chinese rise results in a belligerent attack against the US </w:t>
      </w:r>
    </w:p>
    <w:p w:rsidR="00FD3AA5" w:rsidRPr="00FF26B6" w:rsidRDefault="00FD3AA5" w:rsidP="00FD3AA5">
      <w:pPr>
        <w:rPr>
          <w:sz w:val="16"/>
        </w:rPr>
      </w:pPr>
      <w:r w:rsidRPr="00FF26B6">
        <w:rPr>
          <w:sz w:val="16"/>
        </w:rPr>
        <w:t>(</w:t>
      </w:r>
      <w:r w:rsidRPr="00FF26B6">
        <w:rPr>
          <w:rStyle w:val="StyleStyleBold12pt"/>
        </w:rPr>
        <w:t>Friedman 13</w:t>
      </w:r>
      <w:r w:rsidRPr="00FF26B6">
        <w:rPr>
          <w:sz w:val="16"/>
        </w:rPr>
        <w:t xml:space="preserve">, Edward Friedman, Hawkins Chair Professor of Political Science at the University of Wisconsin, recently testified at the US – China Economic and Security Review Commission “Power Transition Theory: A Challenge to the Peaceful Rise of World Power China”, China's Rise - Threat or Opportunity?, 2013, pg 11) </w:t>
      </w:r>
    </w:p>
    <w:p w:rsidR="00FD3AA5" w:rsidRDefault="00FD3AA5" w:rsidP="00FD3AA5">
      <w:pPr>
        <w:rPr>
          <w:sz w:val="16"/>
        </w:rPr>
      </w:pPr>
      <w:r w:rsidRPr="00FF26B6">
        <w:rPr>
          <w:sz w:val="16"/>
        </w:rPr>
        <w:t xml:space="preserve">A challenge to China's rise to world power is described by </w:t>
      </w:r>
      <w:r w:rsidRPr="00FF26B6">
        <w:rPr>
          <w:rStyle w:val="StyleBoldUnderline"/>
        </w:rPr>
        <w:t>power transition theory</w:t>
      </w:r>
      <w:r w:rsidRPr="00FF26B6">
        <w:rPr>
          <w:sz w:val="16"/>
        </w:rPr>
        <w:t>.</w:t>
      </w:r>
      <w:r w:rsidRPr="00FF26B6">
        <w:rPr>
          <w:sz w:val="12"/>
        </w:rPr>
        <w:t>¶</w:t>
      </w:r>
      <w:r w:rsidRPr="00FF26B6">
        <w:rPr>
          <w:sz w:val="16"/>
        </w:rPr>
        <w:t xml:space="preserve"> lt </w:t>
      </w:r>
      <w:r w:rsidRPr="00FF26B6">
        <w:rPr>
          <w:rStyle w:val="StyleBoldUnderline"/>
        </w:rPr>
        <w:t>ﬁnds that a rising super power</w:t>
      </w:r>
      <w:r w:rsidRPr="00FF26B6">
        <w:rPr>
          <w:sz w:val="16"/>
        </w:rPr>
        <w:t xml:space="preserve">, in this case, the PRC, </w:t>
      </w:r>
      <w:r w:rsidRPr="00FF26B6">
        <w:rPr>
          <w:rStyle w:val="StyleBoldUnderline"/>
        </w:rPr>
        <w:t>often initiates a war against</w:t>
      </w:r>
      <w:r w:rsidRPr="00FF26B6">
        <w:rPr>
          <w:rStyle w:val="StyleBoldUnderline"/>
          <w:sz w:val="12"/>
        </w:rPr>
        <w:t xml:space="preserve">¶ </w:t>
      </w:r>
      <w:r w:rsidRPr="00FF26B6">
        <w:rPr>
          <w:rStyle w:val="StyleBoldUnderline"/>
        </w:rPr>
        <w:t>the existing superpower, in this case, the USA</w:t>
      </w:r>
      <w:r w:rsidRPr="00FF26B6">
        <w:rPr>
          <w:sz w:val="16"/>
        </w:rPr>
        <w:t xml:space="preserve">. Many </w:t>
      </w:r>
      <w:r w:rsidRPr="00FF26B6">
        <w:rPr>
          <w:rStyle w:val="StyleBoldUnderline"/>
        </w:rPr>
        <w:t>Chinese analysts see the</w:t>
      </w:r>
      <w:r w:rsidRPr="00FF26B6">
        <w:rPr>
          <w:rStyle w:val="StyleBoldUnderline"/>
          <w:sz w:val="12"/>
        </w:rPr>
        <w:t xml:space="preserve">¶ </w:t>
      </w:r>
      <w:r w:rsidRPr="00FF26B6">
        <w:rPr>
          <w:rStyle w:val="StyleBoldUnderline"/>
        </w:rPr>
        <w:t>world just this way</w:t>
      </w:r>
      <w:r w:rsidRPr="00FF26B6">
        <w:rPr>
          <w:sz w:val="16"/>
        </w:rPr>
        <w:t>, as a “conﬂict between China as a rising power and the United</w:t>
      </w:r>
      <w:r w:rsidRPr="00FF26B6">
        <w:rPr>
          <w:sz w:val="12"/>
        </w:rPr>
        <w:t>¶</w:t>
      </w:r>
      <w:r w:rsidRPr="00FF26B6">
        <w:rPr>
          <w:sz w:val="16"/>
        </w:rPr>
        <w:t xml:space="preserve"> States as the sole superpower.”l This historical tendency of a rising superpower</w:t>
      </w:r>
      <w:r w:rsidRPr="00FF26B6">
        <w:rPr>
          <w:sz w:val="12"/>
        </w:rPr>
        <w:t>¶</w:t>
      </w:r>
      <w:r w:rsidRPr="00FF26B6">
        <w:rPr>
          <w:sz w:val="16"/>
        </w:rPr>
        <w:t xml:space="preserve"> to initiate a war against the existing power was invoked by Henry Kissinger in a</w:t>
      </w:r>
      <w:r w:rsidRPr="00FF26B6">
        <w:rPr>
          <w:sz w:val="12"/>
        </w:rPr>
        <w:t>¶</w:t>
      </w:r>
      <w:r w:rsidRPr="00FF26B6">
        <w:rPr>
          <w:sz w:val="16"/>
        </w:rPr>
        <w:t xml:space="preserve"> 1 I May 2009 speech at Macao Polytechnic Institute on America-China relations.</w:t>
      </w:r>
      <w:r w:rsidRPr="00FF26B6">
        <w:rPr>
          <w:sz w:val="12"/>
        </w:rPr>
        <w:t>¶</w:t>
      </w:r>
      <w:r w:rsidRPr="00FF26B6">
        <w:rPr>
          <w:sz w:val="16"/>
        </w:rPr>
        <w:t xml:space="preserve"> Chinese </w:t>
      </w:r>
      <w:r w:rsidRPr="00FF26B6">
        <w:rPr>
          <w:rStyle w:val="StyleBoldUnderline"/>
        </w:rPr>
        <w:t>leaders see a world which has excluded China from shaping the rules</w:t>
      </w:r>
      <w:r w:rsidRPr="00FF26B6">
        <w:rPr>
          <w:sz w:val="16"/>
        </w:rPr>
        <w:t xml:space="preserve"> and</w:t>
      </w:r>
      <w:r w:rsidRPr="00FF26B6">
        <w:rPr>
          <w:sz w:val="12"/>
        </w:rPr>
        <w:t>¶</w:t>
      </w:r>
      <w:r w:rsidRPr="00FF26B6">
        <w:rPr>
          <w:sz w:val="16"/>
        </w:rPr>
        <w:t xml:space="preserve"> which imposed had rules on China. </w:t>
      </w:r>
      <w:r w:rsidRPr="00FF26B6">
        <w:rPr>
          <w:rStyle w:val="StyleBoldUnderline"/>
        </w:rPr>
        <w:t>This</w:t>
      </w:r>
      <w:r w:rsidRPr="00FF26B6">
        <w:rPr>
          <w:sz w:val="16"/>
        </w:rPr>
        <w:t xml:space="preserve"> generally </w:t>
      </w:r>
      <w:r w:rsidRPr="00FF26B6">
        <w:rPr>
          <w:rStyle w:val="StyleBoldUnderline"/>
        </w:rPr>
        <w:t>makes for a “desire to overturn”</w:t>
      </w:r>
      <w:r w:rsidRPr="00FF26B6">
        <w:rPr>
          <w:rStyle w:val="StyleBoldUnderline"/>
          <w:sz w:val="12"/>
        </w:rPr>
        <w:t xml:space="preserve">¶ </w:t>
      </w:r>
      <w:r w:rsidRPr="00FF26B6">
        <w:rPr>
          <w:sz w:val="16"/>
        </w:rPr>
        <w:t xml:space="preserve">those </w:t>
      </w:r>
      <w:r w:rsidRPr="00FF26B6">
        <w:rPr>
          <w:rStyle w:val="StyleBoldUnderline"/>
        </w:rPr>
        <w:t>dominating institutions</w:t>
      </w:r>
      <w:r w:rsidRPr="00FF26B6">
        <w:rPr>
          <w:sz w:val="16"/>
        </w:rPr>
        <w:t xml:space="preserve"> and policies. A declining power “unsure of the aims of</w:t>
      </w:r>
      <w:r w:rsidRPr="00FF26B6">
        <w:rPr>
          <w:sz w:val="12"/>
        </w:rPr>
        <w:t>¶</w:t>
      </w:r>
      <w:r w:rsidRPr="00FF26B6">
        <w:rPr>
          <w:sz w:val="16"/>
        </w:rPr>
        <w:t xml:space="preserve"> the rising state” “prefers to appease the rising state's demands rather than go to war</w:t>
      </w:r>
      <w:r w:rsidRPr="00FF26B6">
        <w:rPr>
          <w:sz w:val="12"/>
        </w:rPr>
        <w:t>¶</w:t>
      </w:r>
      <w:r w:rsidRPr="00FF26B6">
        <w:rPr>
          <w:sz w:val="16"/>
        </w:rPr>
        <w:t xml:space="preserve"> to oppose them.” But “</w:t>
      </w:r>
      <w:r w:rsidRPr="00FF26B6">
        <w:rPr>
          <w:rStyle w:val="StyleBoldUnderline"/>
        </w:rPr>
        <w:t>a more rapid decline makes war more likely-".‘, lt is just such</w:t>
      </w:r>
      <w:r w:rsidRPr="00FF26B6">
        <w:rPr>
          <w:rStyle w:val="StyleBoldUnderline"/>
          <w:sz w:val="12"/>
        </w:rPr>
        <w:t xml:space="preserve">¶ </w:t>
      </w:r>
      <w:r w:rsidRPr="00FF26B6">
        <w:rPr>
          <w:rStyle w:val="StyleBoldUnderline"/>
        </w:rPr>
        <w:t>a situation that the Chinese leadership has experienced since the ﬁnancial crash</w:t>
      </w:r>
      <w:r w:rsidRPr="00FF26B6">
        <w:rPr>
          <w:rStyle w:val="StyleBoldUnderline"/>
          <w:sz w:val="12"/>
        </w:rPr>
        <w:t xml:space="preserve">¶ </w:t>
      </w:r>
      <w:r w:rsidRPr="00FF26B6">
        <w:rPr>
          <w:sz w:val="16"/>
        </w:rPr>
        <w:t xml:space="preserve">began in 2008. </w:t>
      </w:r>
      <w:r w:rsidRPr="00FF26B6">
        <w:rPr>
          <w:rStyle w:val="Emphasis"/>
        </w:rPr>
        <w:t>Numerous analysts see the post-Bretton Woods era as similar to the</w:t>
      </w:r>
      <w:r w:rsidRPr="00FF26B6">
        <w:rPr>
          <w:rStyle w:val="Emphasis"/>
          <w:b w:val="0"/>
          <w:sz w:val="12"/>
        </w:rPr>
        <w:t>¶</w:t>
      </w:r>
      <w:r w:rsidRPr="00FF26B6">
        <w:rPr>
          <w:rStyle w:val="Emphasis"/>
          <w:sz w:val="12"/>
        </w:rPr>
        <w:t xml:space="preserve"> </w:t>
      </w:r>
      <w:r w:rsidRPr="00FF26B6">
        <w:rPr>
          <w:rStyle w:val="Emphasis"/>
        </w:rPr>
        <w:t>pre-World War One era</w:t>
      </w:r>
      <w:r w:rsidRPr="00FF26B6">
        <w:rPr>
          <w:sz w:val="16"/>
        </w:rPr>
        <w:t>.’</w:t>
      </w:r>
    </w:p>
    <w:p w:rsidR="00FD3AA5" w:rsidRDefault="00FD3AA5" w:rsidP="00FD3AA5">
      <w:pPr>
        <w:rPr>
          <w:sz w:val="16"/>
        </w:rPr>
      </w:pPr>
    </w:p>
    <w:p w:rsidR="00FD3AA5" w:rsidRDefault="00FD3AA5" w:rsidP="00FD3AA5">
      <w:pPr>
        <w:rPr>
          <w:sz w:val="16"/>
        </w:rPr>
      </w:pPr>
    </w:p>
    <w:p w:rsidR="00FD3AA5" w:rsidRDefault="00FD3AA5" w:rsidP="00FD3AA5">
      <w:pPr>
        <w:pStyle w:val="Heading4"/>
      </w:pPr>
      <w:r>
        <w:t xml:space="preserve">US-China war goes nuclear—they don’t assume ASB developments </w:t>
      </w:r>
    </w:p>
    <w:p w:rsidR="00FD3AA5" w:rsidRPr="002E334F" w:rsidRDefault="00FD3AA5" w:rsidP="00FD3AA5">
      <w:pPr>
        <w:rPr>
          <w:sz w:val="16"/>
        </w:rPr>
      </w:pPr>
      <w:r w:rsidRPr="002E334F">
        <w:rPr>
          <w:sz w:val="16"/>
        </w:rPr>
        <w:t>(</w:t>
      </w:r>
      <w:r w:rsidRPr="002E334F">
        <w:rPr>
          <w:rStyle w:val="StyleStyleBold12pt"/>
        </w:rPr>
        <w:t>Etzioni 13</w:t>
      </w:r>
      <w:r w:rsidRPr="002E334F">
        <w:rPr>
          <w:sz w:val="16"/>
        </w:rPr>
        <w:t>, Amitai Etzioni, Professor of international relations, George Washington University , “Preparing to Go to War With China”, 07/02/2013, http://www.huffingtonpost.com/amitai-etzioni/preparing-to-go-to-war-wi_b_3533398.html)</w:t>
      </w:r>
    </w:p>
    <w:p w:rsidR="00FD3AA5" w:rsidRPr="000A07F5" w:rsidRDefault="00FD3AA5" w:rsidP="00FD3AA5">
      <w:pPr>
        <w:rPr>
          <w:sz w:val="14"/>
        </w:rPr>
      </w:pPr>
      <w:r w:rsidRPr="000A07F5">
        <w:rPr>
          <w:rStyle w:val="StyleBoldUnderline"/>
        </w:rPr>
        <w:t>If you have never heard of the Air-Sea Battle (ASB) concept, you are in the good company of most Americans</w:t>
      </w:r>
      <w:r w:rsidRPr="000A07F5">
        <w:rPr>
          <w:sz w:val="14"/>
        </w:rPr>
        <w:t xml:space="preserve">. Since 2009 </w:t>
      </w:r>
      <w:r w:rsidRPr="000A07F5">
        <w:rPr>
          <w:rStyle w:val="StyleBoldUnderline"/>
        </w:rPr>
        <w:t>the Pentagon has been fleshing out this operational concept, which prepares the United States</w:t>
      </w:r>
      <w:r w:rsidRPr="000A07F5">
        <w:rPr>
          <w:sz w:val="14"/>
        </w:rPr>
        <w:t xml:space="preserve">, among other contingencies, </w:t>
      </w:r>
      <w:r w:rsidRPr="000A07F5">
        <w:rPr>
          <w:rStyle w:val="StyleBoldUnderline"/>
        </w:rPr>
        <w:t xml:space="preserve">for an </w:t>
      </w:r>
      <w:r w:rsidRPr="000A07F5">
        <w:rPr>
          <w:rStyle w:val="Emphasis"/>
        </w:rPr>
        <w:t>all-out war with China</w:t>
      </w:r>
      <w:r w:rsidRPr="000A07F5">
        <w:rPr>
          <w:sz w:val="14"/>
        </w:rPr>
        <w:t>. You may say, "Wait a moment; surely the military has a contingency plan for everything, even for an alien invasion" -- and you would be correct. Air-Sea Battle, however, is moving beyond the contingency phase to implementation, including force restructuring and significant budget allocations, changes that are difficult to reverse once they are set in motion.</w:t>
      </w:r>
      <w:r w:rsidRPr="000A07F5">
        <w:rPr>
          <w:sz w:val="12"/>
        </w:rPr>
        <w:t>¶</w:t>
      </w:r>
      <w:r w:rsidRPr="000A07F5">
        <w:rPr>
          <w:sz w:val="14"/>
        </w:rPr>
        <w:t xml:space="preserve"> The challenges that led the Pentagon to develop Air-Sea Battle are indeed formidable. Military leaders point out that potential adversaries of the U.S. have acquired increasingly sophisticated "anti-access/area-denial (A2/AD) capabilities," which is Pentagon-speak for weapons and technologies that threaten the United States' freedom to enter, maneuver within, and defend the global commons "of the air, sea, cyberspace, and space." For instance, anti-ship missiles. In response, ASB calls for greater cooperation among the Navy, Air Force, Marines, and Army for the execution of "networked, integrated attacks-in-depth to disrupt, destroy, and defeat enemy anti-access area denial capabilities."</w:t>
      </w:r>
      <w:r w:rsidRPr="000A07F5">
        <w:rPr>
          <w:sz w:val="12"/>
        </w:rPr>
        <w:t>¶</w:t>
      </w:r>
      <w:r w:rsidRPr="000A07F5">
        <w:rPr>
          <w:sz w:val="14"/>
        </w:rPr>
        <w:t xml:space="preserve"> Officials emphasize that ASB is not directed at any one nation. However, no country has invested nearly as much in A2/AD as China and few international environments are more contested -- than the waters of the Asia-Pacific. Hence, while in the past the U.S. could send in a couple aircraft carriers as a credible display of force, as it did in 1996 when the Chinese conducted a series of missile tests and military exercises in the Strait of Taiwan, in the not-so-distant future Chinese anti-ship missiles could deny U.S. access to the region. Thus, it is not surprising that one senior Navy official overseeing modernization efforts stated that, </w:t>
      </w:r>
      <w:r w:rsidRPr="000A07F5">
        <w:rPr>
          <w:rStyle w:val="StyleBoldUnderline"/>
        </w:rPr>
        <w:t>"Air-Sea Battle is all about convincing the Chinese that we will win this competition."</w:t>
      </w:r>
      <w:r w:rsidRPr="000A07F5">
        <w:rPr>
          <w:sz w:val="12"/>
        </w:rPr>
        <w:t>¶</w:t>
      </w:r>
      <w:r w:rsidRPr="000A07F5">
        <w:rPr>
          <w:sz w:val="14"/>
        </w:rPr>
        <w:t xml:space="preserve"> Although much of the ASB remains classified, in May of this year the Navy released an unclassified summary that illuminates how </w:t>
      </w:r>
      <w:r w:rsidRPr="000A07F5">
        <w:rPr>
          <w:rStyle w:val="StyleBoldUnderline"/>
        </w:rPr>
        <w:t>the concept is beginning to shape the military's plans and acquisitions</w:t>
      </w:r>
      <w:r w:rsidRPr="000A07F5">
        <w:rPr>
          <w:sz w:val="14"/>
        </w:rPr>
        <w:t>. In 2011, the Pentagon set up the Air-Sea Battle Office to coordinate investments, organize war games, and incorporate the ASB concept in training and education across all four Services. A Congressional Research Service report notes that "the Air-Sea Battle concept has prompted Navy officials to make significant shifts in the service's FY2014-FY2018 budget plan, including new investments in ASW, electronic attack and electronic warfare, cyber warfare, the F-35 Joint Strike Fighter (JSF), the P-8A maritime patrol aircraft, and the Broad Area Maritime Surveillance (BAMS) UAV [Unmanned Aerial Vehicle]."</w:t>
      </w:r>
      <w:r w:rsidRPr="000A07F5">
        <w:rPr>
          <w:sz w:val="12"/>
        </w:rPr>
        <w:t>¶</w:t>
      </w:r>
      <w:r w:rsidRPr="000A07F5">
        <w:rPr>
          <w:sz w:val="14"/>
        </w:rPr>
        <w:t xml:space="preserve"> Critics of </w:t>
      </w:r>
      <w:r w:rsidRPr="000A07F5">
        <w:rPr>
          <w:rStyle w:val="StyleBoldUnderline"/>
        </w:rPr>
        <w:t>Air-Sea Battle</w:t>
      </w:r>
      <w:r w:rsidRPr="000A07F5">
        <w:rPr>
          <w:sz w:val="14"/>
        </w:rPr>
        <w:t xml:space="preserve"> warn that it </w:t>
      </w:r>
      <w:r w:rsidRPr="000A07F5">
        <w:rPr>
          <w:rStyle w:val="StyleBoldUnderline"/>
        </w:rPr>
        <w:t xml:space="preserve">is inherently escalatory and </w:t>
      </w:r>
      <w:r w:rsidRPr="000A07F5">
        <w:rPr>
          <w:rStyle w:val="Emphasis"/>
        </w:rPr>
        <w:t>could even precipitate a nuclear war</w:t>
      </w:r>
      <w:r w:rsidRPr="000A07F5">
        <w:rPr>
          <w:sz w:val="14"/>
        </w:rPr>
        <w:t>. Not only will the U.S.'s development of ASB likely accelerate China's expansion of its nuclear, cyber, and space weapons programs, but according to Joshua Rovner of the U.S. Naval War College</w:t>
      </w:r>
      <w:r w:rsidRPr="000A07F5">
        <w:rPr>
          <w:rStyle w:val="StyleBoldUnderline"/>
        </w:rPr>
        <w:t xml:space="preserve">, the early and deep inland strikes on enemy territory </w:t>
      </w:r>
      <w:r w:rsidRPr="000A07F5">
        <w:rPr>
          <w:sz w:val="14"/>
        </w:rPr>
        <w:t>envisioned by the concept</w:t>
      </w:r>
      <w:r w:rsidRPr="000A07F5">
        <w:rPr>
          <w:rStyle w:val="StyleBoldUnderline"/>
        </w:rPr>
        <w:t xml:space="preserve"> could be mistakenly perceived by the Chinese as preemptive attempts to take out its nuclear weapons, thus cornering them into "a terrible use-it-or-lose-it dilemma</w:t>
      </w:r>
      <w:r w:rsidRPr="000A07F5">
        <w:rPr>
          <w:sz w:val="14"/>
        </w:rPr>
        <w:t>." Hence, some call for "merely" imposing a blockade on China along the first island chain (which stretches from Japan to Taiwan and through the Philippines) in order to defeat an aggressive China without risking a nuclear war.</w:t>
      </w:r>
      <w:r>
        <w:rPr>
          <w:sz w:val="14"/>
        </w:rPr>
        <w:t xml:space="preserve"> </w:t>
      </w:r>
      <w:r w:rsidRPr="000A07F5">
        <w:rPr>
          <w:sz w:val="14"/>
        </w:rPr>
        <w:t xml:space="preserve">Although </w:t>
      </w:r>
      <w:r w:rsidRPr="000A07F5">
        <w:rPr>
          <w:rStyle w:val="StyleBoldUnderline"/>
        </w:rPr>
        <w:t>Air-Sea Battle</w:t>
      </w:r>
      <w:r w:rsidRPr="000A07F5">
        <w:rPr>
          <w:sz w:val="14"/>
        </w:rPr>
        <w:t xml:space="preserve"> is often criticized as being a plan without a strategy, it actually </w:t>
      </w:r>
      <w:r w:rsidRPr="000A07F5">
        <w:rPr>
          <w:rStyle w:val="Emphasis"/>
        </w:rPr>
        <w:t>reflects a major strategic shift</w:t>
      </w:r>
      <w:r w:rsidRPr="000A07F5">
        <w:rPr>
          <w:sz w:val="14"/>
        </w:rPr>
        <w:t xml:space="preserve">, namely, </w:t>
      </w:r>
      <w:r w:rsidRPr="000A07F5">
        <w:rPr>
          <w:rStyle w:val="StyleBoldUnderline"/>
        </w:rPr>
        <w:t>to defeat China rather than accommodate its rise</w:t>
      </w:r>
      <w:r w:rsidRPr="000A07F5">
        <w:rPr>
          <w:sz w:val="14"/>
        </w:rPr>
        <w:t xml:space="preserve"> as a regional power. By seeking to guarantee the </w:t>
      </w:r>
      <w:r w:rsidRPr="000A07F5">
        <w:rPr>
          <w:sz w:val="14"/>
        </w:rPr>
        <w:lastRenderedPageBreak/>
        <w:t>United States' unfettered access to China's backyard -- by a preemptive mainland strike if necessary -- Air-Sea Battle goes way beyond the containment strategy employed against the USSR and its allies during the Cold War. It merely sought to keep the USSR from expanding any further. Not to use military might to cow and if need be defeat the other side.</w:t>
      </w:r>
    </w:p>
    <w:p w:rsidR="00FD3AA5" w:rsidRPr="002E334F" w:rsidRDefault="00FD3AA5" w:rsidP="00FD3AA5"/>
    <w:p w:rsidR="00FD3AA5" w:rsidRDefault="00FD3AA5" w:rsidP="00FD3AA5">
      <w:pPr>
        <w:rPr>
          <w:sz w:val="16"/>
        </w:rPr>
      </w:pPr>
    </w:p>
    <w:p w:rsidR="00FD3AA5" w:rsidRDefault="00FD3AA5" w:rsidP="00FD3AA5">
      <w:pPr>
        <w:pStyle w:val="Heading3"/>
      </w:pPr>
      <w:r>
        <w:lastRenderedPageBreak/>
        <w:t xml:space="preserve">Energy DA—Independence Impact—Generic </w:t>
      </w:r>
    </w:p>
    <w:p w:rsidR="00FD3AA5" w:rsidRDefault="00FD3AA5" w:rsidP="00FD3AA5"/>
    <w:p w:rsidR="00FD3AA5" w:rsidRPr="00F03FF8" w:rsidRDefault="00FD3AA5" w:rsidP="00FD3AA5">
      <w:pPr>
        <w:pStyle w:val="Heading4"/>
      </w:pPr>
      <w:r>
        <w:t>Turns all of their scenarios—independence increases incentives to go to war</w:t>
      </w:r>
    </w:p>
    <w:p w:rsidR="00FD3AA5" w:rsidRPr="00F03FF8" w:rsidRDefault="00FD3AA5" w:rsidP="00FD3AA5">
      <w:pPr>
        <w:rPr>
          <w:sz w:val="16"/>
        </w:rPr>
      </w:pPr>
      <w:r w:rsidRPr="00F03FF8">
        <w:rPr>
          <w:sz w:val="16"/>
        </w:rPr>
        <w:t>(</w:t>
      </w:r>
      <w:r w:rsidRPr="00F03FF8">
        <w:rPr>
          <w:rStyle w:val="StyleStyleBold12pt"/>
        </w:rPr>
        <w:t>Miller 10</w:t>
      </w:r>
      <w:r w:rsidRPr="00F03FF8">
        <w:rPr>
          <w:sz w:val="16"/>
        </w:rPr>
        <w:t>, Gregory D. Miller, assistant professor of political science at the University of Oklahoma,  “The Security Costs of Energy Independence”, The Washington Quarterly, 2010, http://www.asiaresearch.ir/files/10apr_Miller.pdf)</w:t>
      </w:r>
    </w:p>
    <w:p w:rsidR="00FD3AA5" w:rsidRDefault="00FD3AA5" w:rsidP="00FD3AA5">
      <w:pPr>
        <w:rPr>
          <w:sz w:val="16"/>
        </w:rPr>
      </w:pPr>
      <w:r w:rsidRPr="00F03FF8">
        <w:rPr>
          <w:rStyle w:val="StyleBoldUnderline"/>
        </w:rPr>
        <w:t>A drop in demand for oil would lead to increased probability of conflict between current oil exporters and their customers</w:t>
      </w:r>
      <w:r w:rsidRPr="00F03FF8">
        <w:rPr>
          <w:sz w:val="16"/>
        </w:rPr>
        <w:t>, including developed Western states, as well as between oil producers and their neighbors. This risk will be especially pronounced in regions with a high number of oil-exporting states such as the Middle East.</w:t>
      </w:r>
      <w:r w:rsidRPr="00F03FF8">
        <w:rPr>
          <w:sz w:val="12"/>
        </w:rPr>
        <w:t>¶</w:t>
      </w:r>
      <w:r w:rsidRPr="00F03FF8">
        <w:rPr>
          <w:sz w:val="16"/>
        </w:rPr>
        <w:t xml:space="preserve"> According to the concept of interdependence, the </w:t>
      </w:r>
      <w:r w:rsidRPr="00F03FF8">
        <w:rPr>
          <w:rStyle w:val="StyleBoldUnderline"/>
        </w:rPr>
        <w:t>likelihood of states going to war with each other decreases as mutual dependence between them increases</w:t>
      </w:r>
      <w:r w:rsidRPr="00F03FF8">
        <w:rPr>
          <w:sz w:val="16"/>
        </w:rPr>
        <w:t xml:space="preserve">, with trade being the most common measure of interdependence. This idea was reflected in the Clinton administration policy of increasing trade with China in the 1990s. Early European integration in the 1950s was similarly designed to prevent a future European war.3 If valid, then </w:t>
      </w:r>
      <w:r w:rsidRPr="00F03FF8">
        <w:rPr>
          <w:rStyle w:val="StyleBoldUnderline"/>
        </w:rPr>
        <w:t>the inverse of the theory suggests that as states reduce their demand for foreign oil, levels of interdependence between consumer states and oil exporters will fall, increasing the likelihood of confl</w:t>
      </w:r>
      <w:r w:rsidRPr="00F03FF8">
        <w:rPr>
          <w:sz w:val="16"/>
        </w:rPr>
        <w:t xml:space="preserve">ict. Although it is unlikely that war would occur simply because of lower trade levels, the logic of interdependence theory is that the wealth gained from trade restrains policymakers who otherwise might engage in conflict.4 </w:t>
      </w:r>
      <w:r w:rsidRPr="00F03FF8">
        <w:rPr>
          <w:rStyle w:val="StyleBoldUnderline"/>
        </w:rPr>
        <w:t>If the U</w:t>
      </w:r>
      <w:r w:rsidRPr="00F03FF8">
        <w:rPr>
          <w:sz w:val="16"/>
        </w:rPr>
        <w:t xml:space="preserve">nited </w:t>
      </w:r>
      <w:r w:rsidRPr="00F03FF8">
        <w:rPr>
          <w:rStyle w:val="StyleBoldUnderline"/>
        </w:rPr>
        <w:t>S</w:t>
      </w:r>
      <w:r w:rsidRPr="00F03FF8">
        <w:rPr>
          <w:sz w:val="16"/>
        </w:rPr>
        <w:t xml:space="preserve">tates </w:t>
      </w:r>
      <w:r w:rsidRPr="00F03FF8">
        <w:rPr>
          <w:rStyle w:val="StyleBoldUnderline"/>
        </w:rPr>
        <w:t>is no longer dependent on foreign oil and if oil-exporting states no longer gain revenue from the United States, there would be fewer constraints on each state’s willingness to use violence,</w:t>
      </w:r>
      <w:r w:rsidRPr="00F03FF8">
        <w:rPr>
          <w:sz w:val="16"/>
        </w:rPr>
        <w:t xml:space="preserve"> whether it be in the form of conventional military force or state sponsorship of terrorism.</w:t>
      </w:r>
    </w:p>
    <w:p w:rsidR="00FD3AA5" w:rsidRDefault="00FD3AA5" w:rsidP="00FD3AA5">
      <w:pPr>
        <w:rPr>
          <w:sz w:val="16"/>
        </w:rPr>
      </w:pPr>
    </w:p>
    <w:p w:rsidR="00FD3AA5" w:rsidRDefault="00FD3AA5" w:rsidP="00FD3AA5">
      <w:pPr>
        <w:pStyle w:val="Heading3"/>
      </w:pPr>
      <w:r>
        <w:lastRenderedPageBreak/>
        <w:t xml:space="preserve">Energy DA—Independence Impact—Terrorism  </w:t>
      </w:r>
    </w:p>
    <w:p w:rsidR="00FD3AA5" w:rsidRDefault="00FD3AA5" w:rsidP="00FD3AA5">
      <w:pPr>
        <w:rPr>
          <w:sz w:val="16"/>
        </w:rPr>
      </w:pPr>
    </w:p>
    <w:p w:rsidR="00FD3AA5" w:rsidRPr="00CB7C6D" w:rsidRDefault="00FD3AA5" w:rsidP="00FD3AA5">
      <w:pPr>
        <w:pStyle w:val="Heading4"/>
      </w:pPr>
      <w:r>
        <w:t xml:space="preserve">Independence causes terrorism—massive outflows of wealth prompt radicalism </w:t>
      </w:r>
    </w:p>
    <w:p w:rsidR="00FD3AA5" w:rsidRDefault="00FD3AA5" w:rsidP="00FD3AA5">
      <w:pPr>
        <w:rPr>
          <w:sz w:val="16"/>
        </w:rPr>
      </w:pPr>
      <w:r w:rsidRPr="00F03FF8">
        <w:rPr>
          <w:sz w:val="16"/>
        </w:rPr>
        <w:t>(</w:t>
      </w:r>
      <w:r w:rsidRPr="00F03FF8">
        <w:rPr>
          <w:rStyle w:val="StyleStyleBold12pt"/>
        </w:rPr>
        <w:t>Miller 10</w:t>
      </w:r>
      <w:r w:rsidRPr="00F03FF8">
        <w:rPr>
          <w:sz w:val="16"/>
        </w:rPr>
        <w:t>, Gregory D. Miller, assistant professor of political science at the University of Oklahoma,  “The Security Costs of Energy Independence”, The Washington Quarterly, 2010, http://www.asiaresearch.ir/files/10apr_Miller.pdf)</w:t>
      </w:r>
    </w:p>
    <w:p w:rsidR="00FD3AA5" w:rsidRDefault="00FD3AA5" w:rsidP="00FD3AA5">
      <w:pPr>
        <w:rPr>
          <w:sz w:val="16"/>
        </w:rPr>
      </w:pPr>
      <w:r w:rsidRPr="007D2452">
        <w:rPr>
          <w:rStyle w:val="StyleBoldUnderline"/>
        </w:rPr>
        <w:t>Although</w:t>
      </w:r>
      <w:r w:rsidRPr="007D2452">
        <w:t xml:space="preserve"> internal violence, </w:t>
      </w:r>
      <w:r w:rsidRPr="007D2452">
        <w:rPr>
          <w:sz w:val="16"/>
        </w:rPr>
        <w:t xml:space="preserve">including </w:t>
      </w:r>
      <w:r w:rsidRPr="007D2452">
        <w:rPr>
          <w:rStyle w:val="StyleBoldUnderline"/>
        </w:rPr>
        <w:t>terrorism, is often believed to be born out of economic hardship</w:t>
      </w:r>
      <w:r w:rsidRPr="007D2452">
        <w:rPr>
          <w:sz w:val="16"/>
        </w:rPr>
        <w:t xml:space="preserve">, the number of terrorists coming from Kuwait is greater than the number from Niger. 6 This suggests that some level of </w:t>
      </w:r>
      <w:r w:rsidRPr="007D2452">
        <w:rPr>
          <w:rStyle w:val="StyleBoldUnderline"/>
        </w:rPr>
        <w:t>wealth is necessary for violence to occur; bomb-making requires some education, and ammunition costs money</w:t>
      </w:r>
      <w:r w:rsidRPr="007D2452">
        <w:rPr>
          <w:sz w:val="16"/>
        </w:rPr>
        <w:t xml:space="preserve">. </w:t>
      </w:r>
      <w:r w:rsidRPr="007D2452">
        <w:rPr>
          <w:rStyle w:val="StyleBoldUnderline"/>
        </w:rPr>
        <w:t xml:space="preserve">The </w:t>
      </w:r>
      <w:r w:rsidRPr="007D2452">
        <w:rPr>
          <w:rStyle w:val="Emphasis"/>
        </w:rPr>
        <w:t xml:space="preserve">most dangerous situations </w:t>
      </w:r>
      <w:r w:rsidRPr="007D2452">
        <w:rPr>
          <w:rStyle w:val="StyleBoldUnderline"/>
        </w:rPr>
        <w:t>appear</w:t>
      </w:r>
      <w:r w:rsidRPr="007D2452">
        <w:rPr>
          <w:sz w:val="16"/>
        </w:rPr>
        <w:t xml:space="preserve"> to be </w:t>
      </w:r>
      <w:r w:rsidRPr="007D2452">
        <w:rPr>
          <w:rStyle w:val="StyleBoldUnderline"/>
        </w:rPr>
        <w:t>when individuals have wealth, but then lose what they have</w:t>
      </w:r>
      <w:r w:rsidRPr="007D2452">
        <w:rPr>
          <w:sz w:val="16"/>
        </w:rPr>
        <w:t xml:space="preserve"> or fear they are about to, therefore engaging in violence out of dissatisfaction. For example, Professor Scott Atran shows that suicide terrorists are not poor or lacking in opportunities, but that relative loss of economic or social advantage by educated persons might encourage support for terrorism.7 If true, current </w:t>
      </w:r>
      <w:r w:rsidRPr="007D2452">
        <w:rPr>
          <w:rStyle w:val="StyleBoldUnderline"/>
        </w:rPr>
        <w:t>oil-exporting states are particularly susceptible</w:t>
      </w:r>
      <w:r w:rsidRPr="007D2452">
        <w:rPr>
          <w:sz w:val="16"/>
        </w:rPr>
        <w:t xml:space="preserve"> to internal violence as a result of this relative deprivation. Several of these states already suffer from internal problems because of social divisions, but </w:t>
      </w:r>
      <w:r w:rsidRPr="007D2452">
        <w:rPr>
          <w:rStyle w:val="StyleBoldUnderline"/>
        </w:rPr>
        <w:t>these issues will grow as national wealth declines, making governments less capable of dealing with unrest</w:t>
      </w:r>
      <w:r w:rsidRPr="007D2452">
        <w:rPr>
          <w:sz w:val="16"/>
        </w:rPr>
        <w:t xml:space="preserve"> either by providing social programs or through intimidation. Even in states where the majority of the population does not directly profit from the sale of oil, many people still benefit from oil wealth, such as better roads, more educational opportunities, and more advanced technology. Even relatively small cuts in revenue will negatively affect those populations.</w:t>
      </w:r>
      <w:r w:rsidRPr="007D2452">
        <w:rPr>
          <w:sz w:val="12"/>
        </w:rPr>
        <w:t>¶</w:t>
      </w:r>
      <w:r w:rsidRPr="007D2452">
        <w:rPr>
          <w:sz w:val="16"/>
        </w:rPr>
        <w:t xml:space="preserve"> Similarly, just as resource scarcity is a catalyst for interstate conflict, economic problems stemming from a lack of necessary resources also lead to internal violence, as illustrated in Sierra Leone in the early 1990s and Indonesia in 1997.8 These same types of conflicts would increase in frequency within states that are somewhat stable now, only because oil provides them with a relatively satisfied population and because it gives governments the means to crack down on those who would engage in violence.</w:t>
      </w:r>
    </w:p>
    <w:p w:rsidR="00FD3AA5" w:rsidRDefault="00FD3AA5" w:rsidP="00FD3AA5">
      <w:pPr>
        <w:rPr>
          <w:sz w:val="16"/>
        </w:rPr>
      </w:pPr>
    </w:p>
    <w:p w:rsidR="00FD3AA5" w:rsidRPr="00C77E1E" w:rsidRDefault="00FD3AA5" w:rsidP="00FD3AA5">
      <w:pPr>
        <w:pStyle w:val="Heading4"/>
        <w:rPr>
          <w:rFonts w:eastAsia="Calibri"/>
        </w:rPr>
      </w:pPr>
      <w:r w:rsidRPr="00C77E1E">
        <w:rPr>
          <w:rFonts w:eastAsia="Calibri"/>
        </w:rPr>
        <w:t>A nuclear terrorist attack causes extinction</w:t>
      </w:r>
    </w:p>
    <w:p w:rsidR="00FD3AA5" w:rsidRPr="00C77E1E" w:rsidRDefault="00FD3AA5" w:rsidP="00FD3AA5">
      <w:r w:rsidRPr="00C77E1E">
        <w:rPr>
          <w:rStyle w:val="StyleStyleBold12pt"/>
        </w:rPr>
        <w:t xml:space="preserve">Ayson 10 </w:t>
      </w:r>
      <w:r w:rsidRPr="00C77E1E">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FD3AA5" w:rsidRPr="00C77E1E" w:rsidRDefault="00FD3AA5" w:rsidP="00FD3AA5">
      <w:pPr>
        <w:rPr>
          <w:sz w:val="12"/>
        </w:rPr>
      </w:pPr>
      <w:r w:rsidRPr="00C77E1E">
        <w:rPr>
          <w:sz w:val="12"/>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C77E1E">
        <w:rPr>
          <w:rStyle w:val="StyleBoldUnderline"/>
        </w:rPr>
        <w:t>as long as</w:t>
      </w:r>
      <w:r w:rsidRPr="00C77E1E">
        <w:rPr>
          <w:sz w:val="12"/>
        </w:rPr>
        <w:t xml:space="preserve"> the </w:t>
      </w:r>
      <w:r w:rsidRPr="00C77E1E">
        <w:rPr>
          <w:rStyle w:val="StyleBoldUnderline"/>
        </w:rPr>
        <w:t>major nuclear weapons states</w:t>
      </w:r>
      <w:r w:rsidRPr="00C77E1E">
        <w:rPr>
          <w:sz w:val="12"/>
        </w:rPr>
        <w:t xml:space="preserve"> </w:t>
      </w:r>
      <w:r w:rsidRPr="00C77E1E">
        <w:rPr>
          <w:rStyle w:val="StyleBoldUnderline"/>
        </w:rPr>
        <w:t>have</w:t>
      </w:r>
      <w:r w:rsidRPr="00C77E1E">
        <w:rPr>
          <w:sz w:val="12"/>
        </w:rPr>
        <w:t xml:space="preserve"> hundreds and even </w:t>
      </w:r>
      <w:r w:rsidRPr="00C77E1E">
        <w:rPr>
          <w:rStyle w:val="StyleBoldUnderline"/>
        </w:rPr>
        <w:t>thousands of nuclear weapons</w:t>
      </w:r>
      <w:r w:rsidRPr="00C77E1E">
        <w:rPr>
          <w:sz w:val="12"/>
        </w:rPr>
        <w:t xml:space="preserve"> at their disposal, </w:t>
      </w:r>
      <w:r w:rsidRPr="00C77E1E">
        <w:rPr>
          <w:rStyle w:val="StyleBoldUnderline"/>
        </w:rPr>
        <w:t xml:space="preserve">there is always the possibility of </w:t>
      </w:r>
      <w:r w:rsidRPr="00C77E1E">
        <w:rPr>
          <w:sz w:val="12"/>
        </w:rPr>
        <w:t xml:space="preserve">a truly awful </w:t>
      </w:r>
      <w:r w:rsidRPr="00C77E1E">
        <w:rPr>
          <w:rStyle w:val="StyleBoldUnderline"/>
        </w:rPr>
        <w:t>nuclear exchange</w:t>
      </w:r>
      <w:r w:rsidRPr="00C77E1E">
        <w:rPr>
          <w:sz w:val="12"/>
        </w:rPr>
        <w:t xml:space="preserve"> taking place precipitated entirely by state possessors themselves. But these two nuclear worlds—</w:t>
      </w:r>
      <w:r w:rsidRPr="00C77E1E">
        <w:rPr>
          <w:rStyle w:val="Emphasis"/>
        </w:rPr>
        <w:t xml:space="preserve">a non-state actor nuclear attack and a catastrophic interstate nuclear exchange—are not </w:t>
      </w:r>
      <w:r w:rsidRPr="00C77E1E">
        <w:rPr>
          <w:sz w:val="12"/>
        </w:rPr>
        <w:t>necessarily</w:t>
      </w:r>
      <w:r w:rsidRPr="00C77E1E">
        <w:rPr>
          <w:rStyle w:val="Emphasis"/>
        </w:rPr>
        <w:t xml:space="preserve"> separable</w:t>
      </w:r>
      <w:r w:rsidRPr="00C77E1E">
        <w:rPr>
          <w:sz w:val="12"/>
        </w:rPr>
        <w:t xml:space="preserve">. It is just possible that some sort of terrorist attack, and especially </w:t>
      </w:r>
      <w:r w:rsidRPr="00C77E1E">
        <w:rPr>
          <w:rStyle w:val="StyleBoldUnderline"/>
        </w:rPr>
        <w:t xml:space="preserve">an act of nuclear terrorism, could precipitate a chain of events leading to a </w:t>
      </w:r>
      <w:r w:rsidRPr="00C77E1E">
        <w:rPr>
          <w:rStyle w:val="Emphasis"/>
        </w:rPr>
        <w:t>massive exchange of nuclear weapons between</w:t>
      </w:r>
      <w:r w:rsidRPr="00C77E1E">
        <w:rPr>
          <w:sz w:val="12"/>
        </w:rPr>
        <w:t xml:space="preserve"> two or more of the </w:t>
      </w:r>
      <w:r w:rsidRPr="00C77E1E">
        <w:rPr>
          <w:rStyle w:val="Emphasis"/>
        </w:rPr>
        <w:t>states that possess them</w:t>
      </w:r>
      <w:r w:rsidRPr="00C77E1E">
        <w:rPr>
          <w:sz w:val="12"/>
        </w:rPr>
        <w:t xml:space="preserve">. In this context, today’s and tomorrow’s </w:t>
      </w:r>
      <w:r w:rsidRPr="00C77E1E">
        <w:rPr>
          <w:rStyle w:val="StyleBoldUnderline"/>
        </w:rPr>
        <w:t>terrorist groups might</w:t>
      </w:r>
      <w:r w:rsidRPr="00C77E1E">
        <w:rPr>
          <w:sz w:val="12"/>
        </w:rPr>
        <w:t xml:space="preserve"> assume the place allotted during the early Cold War years to new state possessors of small nuclear arsenals who were seen as </w:t>
      </w:r>
      <w:r w:rsidRPr="00C77E1E">
        <w:rPr>
          <w:rStyle w:val="StyleBoldUnderline"/>
        </w:rPr>
        <w:t>rais</w:t>
      </w:r>
      <w:r w:rsidRPr="00C77E1E">
        <w:rPr>
          <w:sz w:val="12"/>
        </w:rPr>
        <w:t xml:space="preserve">ing </w:t>
      </w:r>
      <w:r w:rsidRPr="00C77E1E">
        <w:rPr>
          <w:rStyle w:val="StyleBoldUnderline"/>
        </w:rPr>
        <w:t xml:space="preserve">the risks of a </w:t>
      </w:r>
      <w:r w:rsidRPr="00C77E1E">
        <w:rPr>
          <w:rStyle w:val="Emphasis"/>
        </w:rPr>
        <w:t>catalytic nuclear war between the superpowers</w:t>
      </w:r>
      <w:r w:rsidRPr="00C77E1E">
        <w:rPr>
          <w:sz w:val="12"/>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C77E1E">
        <w:rPr>
          <w:rStyle w:val="StyleBoldUnderline"/>
        </w:rPr>
        <w:t>in the event of a terrorist</w:t>
      </w:r>
      <w:r w:rsidRPr="00C77E1E">
        <w:rPr>
          <w:sz w:val="12"/>
        </w:rPr>
        <w:t xml:space="preserve"> nuclear </w:t>
      </w:r>
      <w:r w:rsidRPr="00C77E1E">
        <w:rPr>
          <w:rStyle w:val="StyleBoldUnderline"/>
        </w:rPr>
        <w:t>attack on the U</w:t>
      </w:r>
      <w:r w:rsidRPr="00C77E1E">
        <w:rPr>
          <w:sz w:val="12"/>
        </w:rPr>
        <w:t xml:space="preserve">nited </w:t>
      </w:r>
      <w:r w:rsidRPr="00C77E1E">
        <w:rPr>
          <w:rStyle w:val="StyleBoldUnderline"/>
        </w:rPr>
        <w:t>S</w:t>
      </w:r>
      <w:r w:rsidRPr="00C77E1E">
        <w:rPr>
          <w:sz w:val="12"/>
        </w:rPr>
        <w:t xml:space="preserve">tates, </w:t>
      </w:r>
      <w:r w:rsidRPr="00C77E1E">
        <w:rPr>
          <w:rStyle w:val="StyleBoldUnderline"/>
        </w:rPr>
        <w:t>it might</w:t>
      </w:r>
      <w:r w:rsidRPr="00C77E1E">
        <w:rPr>
          <w:sz w:val="12"/>
        </w:rPr>
        <w:t xml:space="preserve"> well </w:t>
      </w:r>
      <w:r w:rsidRPr="00C77E1E">
        <w:rPr>
          <w:rStyle w:val="StyleBoldUnderline"/>
        </w:rPr>
        <w:t>be wondered just how Russia and</w:t>
      </w:r>
      <w:r w:rsidRPr="00C77E1E">
        <w:rPr>
          <w:sz w:val="12"/>
        </w:rPr>
        <w:t xml:space="preserve">/or </w:t>
      </w:r>
      <w:r w:rsidRPr="00C77E1E">
        <w:rPr>
          <w:rStyle w:val="StyleBoldUnderline"/>
        </w:rPr>
        <w:t>China could</w:t>
      </w:r>
      <w:r w:rsidRPr="00C77E1E">
        <w:rPr>
          <w:sz w:val="12"/>
        </w:rPr>
        <w:t xml:space="preserve"> plausibly </w:t>
      </w:r>
      <w:r w:rsidRPr="00C77E1E">
        <w:rPr>
          <w:rStyle w:val="StyleBoldUnderline"/>
        </w:rPr>
        <w:t>be brought into the picture</w:t>
      </w:r>
      <w:r w:rsidRPr="00C77E1E">
        <w:rPr>
          <w:sz w:val="12"/>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C77E1E">
        <w:rPr>
          <w:rStyle w:val="StyleBoldUnderline"/>
        </w:rPr>
        <w:t>if the act of nuclear terrorism came</w:t>
      </w:r>
      <w:r w:rsidRPr="00C77E1E">
        <w:rPr>
          <w:sz w:val="12"/>
        </w:rPr>
        <w:t xml:space="preserve"> as a complete surprise, and American </w:t>
      </w:r>
      <w:r w:rsidRPr="00C77E1E">
        <w:rPr>
          <w:rStyle w:val="StyleBoldUnderline"/>
        </w:rPr>
        <w:t>officials</w:t>
      </w:r>
      <w:r w:rsidRPr="00C77E1E">
        <w:rPr>
          <w:sz w:val="12"/>
        </w:rPr>
        <w:t xml:space="preserve"> refused to believe that a terrorist group was fully responsible (or responsible at all) suspicion </w:t>
      </w:r>
      <w:r w:rsidRPr="00C77E1E">
        <w:rPr>
          <w:rStyle w:val="StyleBoldUnderline"/>
        </w:rPr>
        <w:t>would shift immediately to state possessors</w:t>
      </w:r>
      <w:r w:rsidRPr="00C77E1E">
        <w:rPr>
          <w:sz w:val="12"/>
        </w:rPr>
        <w:t xml:space="preserve">. Ruling out Western ally countries like the United Kingdom and France, and probably Israel and India as well, authorities in </w:t>
      </w:r>
      <w:r w:rsidRPr="00C77E1E">
        <w:rPr>
          <w:rStyle w:val="StyleBoldUnderline"/>
        </w:rPr>
        <w:t>Washington would be left with a very short list</w:t>
      </w:r>
      <w:r w:rsidRPr="00C77E1E">
        <w:rPr>
          <w:sz w:val="12"/>
        </w:rPr>
        <w:t xml:space="preserve"> consisting of North Korea, perhaps Iran if its program continues, and possibly Pakistan. But at what stage would Russia and China be definitely ruled out in this high stakes game of nuclear Cluedo? In particular, </w:t>
      </w:r>
      <w:r w:rsidRPr="00C77E1E">
        <w:rPr>
          <w:rStyle w:val="StyleBoldUnderline"/>
        </w:rPr>
        <w:t xml:space="preserve">if </w:t>
      </w:r>
      <w:r w:rsidRPr="00C77E1E">
        <w:rPr>
          <w:rStyle w:val="StyleBoldUnderline"/>
        </w:rPr>
        <w:lastRenderedPageBreak/>
        <w:t>the act of</w:t>
      </w:r>
      <w:r w:rsidRPr="00C77E1E">
        <w:rPr>
          <w:sz w:val="12"/>
        </w:rPr>
        <w:t xml:space="preserve"> nuclear </w:t>
      </w:r>
      <w:r w:rsidRPr="00C77E1E">
        <w:rPr>
          <w:rStyle w:val="StyleBoldUnderline"/>
        </w:rPr>
        <w:t>terrorism occurred against a backdrop of existing tension</w:t>
      </w:r>
      <w:r w:rsidRPr="00C77E1E">
        <w:rPr>
          <w:sz w:val="12"/>
        </w:rPr>
        <w:t xml:space="preserve"> in Washington’s relations </w:t>
      </w:r>
      <w:r w:rsidRPr="00C77E1E">
        <w:rPr>
          <w:rStyle w:val="StyleBoldUnderline"/>
        </w:rPr>
        <w:t>with Russia and</w:t>
      </w:r>
      <w:r w:rsidRPr="00C77E1E">
        <w:rPr>
          <w:sz w:val="12"/>
        </w:rPr>
        <w:t xml:space="preserve">/or </w:t>
      </w:r>
      <w:r w:rsidRPr="00C77E1E">
        <w:rPr>
          <w:rStyle w:val="StyleBoldUnderline"/>
        </w:rPr>
        <w:t>China</w:t>
      </w:r>
      <w:r w:rsidRPr="00C77E1E">
        <w:rPr>
          <w:sz w:val="12"/>
        </w:rPr>
        <w:t xml:space="preserve">, and at a time when threats had already been traded between these major powers, </w:t>
      </w:r>
      <w:r w:rsidRPr="00C77E1E">
        <w:rPr>
          <w:rStyle w:val="StyleBoldUnderline"/>
        </w:rPr>
        <w:t>would officials</w:t>
      </w:r>
      <w:r w:rsidRPr="00C77E1E">
        <w:rPr>
          <w:sz w:val="12"/>
        </w:rPr>
        <w:t xml:space="preserve"> and political leaders </w:t>
      </w:r>
      <w:r w:rsidRPr="00C77E1E">
        <w:rPr>
          <w:rStyle w:val="StyleBoldUnderline"/>
        </w:rPr>
        <w:t xml:space="preserve">not be </w:t>
      </w:r>
      <w:r w:rsidRPr="00C77E1E">
        <w:rPr>
          <w:rStyle w:val="Emphasis"/>
        </w:rPr>
        <w:t>tempted to assume the worst</w:t>
      </w:r>
      <w:r w:rsidRPr="00C77E1E">
        <w:rPr>
          <w:sz w:val="12"/>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C77E1E">
        <w:rPr>
          <w:rStyle w:val="StyleBoldUnderline"/>
        </w:rPr>
        <w:t>Washington’s</w:t>
      </w:r>
      <w:r w:rsidRPr="00C77E1E">
        <w:rPr>
          <w:sz w:val="12"/>
        </w:rPr>
        <w:t xml:space="preserve"> early </w:t>
      </w:r>
      <w:r w:rsidRPr="00C77E1E">
        <w:rPr>
          <w:rStyle w:val="StyleBoldUnderline"/>
        </w:rPr>
        <w:t>response to a terrorist</w:t>
      </w:r>
      <w:r w:rsidRPr="00C77E1E">
        <w:rPr>
          <w:sz w:val="12"/>
        </w:rPr>
        <w:t xml:space="preserve"> nuclear </w:t>
      </w:r>
      <w:r w:rsidRPr="00C77E1E">
        <w:rPr>
          <w:rStyle w:val="StyleBoldUnderline"/>
        </w:rPr>
        <w:t>attack</w:t>
      </w:r>
      <w:r w:rsidRPr="00C77E1E">
        <w:rPr>
          <w:sz w:val="12"/>
        </w:rPr>
        <w:t xml:space="preserve"> on its own soil </w:t>
      </w:r>
      <w:r w:rsidRPr="00C77E1E">
        <w:rPr>
          <w:rStyle w:val="StyleBoldUnderline"/>
        </w:rPr>
        <w:t>might</w:t>
      </w:r>
      <w:r w:rsidRPr="00C77E1E">
        <w:rPr>
          <w:sz w:val="12"/>
        </w:rPr>
        <w:t xml:space="preserve"> also </w:t>
      </w:r>
      <w:r w:rsidRPr="00C77E1E">
        <w:rPr>
          <w:rStyle w:val="StyleBoldUnderline"/>
        </w:rPr>
        <w:t xml:space="preserve">raise the possibility of </w:t>
      </w:r>
      <w:r w:rsidRPr="00C77E1E">
        <w:rPr>
          <w:sz w:val="12"/>
        </w:rPr>
        <w:t xml:space="preserve">an unwanted (and </w:t>
      </w:r>
      <w:r w:rsidRPr="00C77E1E">
        <w:rPr>
          <w:rStyle w:val="Emphasis"/>
        </w:rPr>
        <w:t>nuclear</w:t>
      </w:r>
      <w:r w:rsidRPr="00C77E1E">
        <w:rPr>
          <w:sz w:val="12"/>
        </w:rPr>
        <w:t xml:space="preserve"> aided) </w:t>
      </w:r>
      <w:r w:rsidRPr="00C77E1E">
        <w:rPr>
          <w:rStyle w:val="Emphasis"/>
        </w:rPr>
        <w:t>confrontation with Russia and</w:t>
      </w:r>
      <w:r w:rsidRPr="00C77E1E">
        <w:rPr>
          <w:sz w:val="12"/>
        </w:rPr>
        <w:t xml:space="preserve">/or </w:t>
      </w:r>
      <w:r w:rsidRPr="00C77E1E">
        <w:rPr>
          <w:rStyle w:val="Emphasis"/>
        </w:rPr>
        <w:t>China</w:t>
      </w:r>
      <w:r w:rsidRPr="00C77E1E">
        <w:rPr>
          <w:sz w:val="12"/>
        </w:rPr>
        <w:t xml:space="preserve">. For example, </w:t>
      </w:r>
      <w:r w:rsidRPr="00C77E1E">
        <w:rPr>
          <w:rStyle w:val="StyleBoldUnderline"/>
        </w:rPr>
        <w:t>in the</w:t>
      </w:r>
      <w:r w:rsidRPr="00C77E1E">
        <w:rPr>
          <w:sz w:val="12"/>
        </w:rPr>
        <w:t xml:space="preserve"> noise and </w:t>
      </w:r>
      <w:r w:rsidRPr="00C77E1E">
        <w:rPr>
          <w:rStyle w:val="StyleBoldUnderline"/>
        </w:rPr>
        <w:t>confusion during the immediate aftermath</w:t>
      </w:r>
      <w:r w:rsidRPr="00C77E1E">
        <w:rPr>
          <w:sz w:val="12"/>
        </w:rPr>
        <w:t xml:space="preserve"> of the terrorist nuclear attack, </w:t>
      </w:r>
      <w:r w:rsidRPr="00C77E1E">
        <w:rPr>
          <w:rStyle w:val="StyleBoldUnderline"/>
        </w:rPr>
        <w:t>the</w:t>
      </w:r>
      <w:r w:rsidRPr="00C77E1E">
        <w:rPr>
          <w:sz w:val="12"/>
        </w:rPr>
        <w:t xml:space="preserve"> U.S. </w:t>
      </w:r>
      <w:r w:rsidRPr="00C77E1E">
        <w:rPr>
          <w:rStyle w:val="StyleBoldUnderline"/>
        </w:rPr>
        <w:t xml:space="preserve">president might </w:t>
      </w:r>
      <w:r w:rsidRPr="00C77E1E">
        <w:rPr>
          <w:sz w:val="12"/>
        </w:rPr>
        <w:t>be expected</w:t>
      </w:r>
      <w:r w:rsidRPr="00C77E1E">
        <w:rPr>
          <w:rStyle w:val="StyleBoldUnderline"/>
        </w:rPr>
        <w:t xml:space="preserve"> </w:t>
      </w:r>
      <w:r w:rsidRPr="00C77E1E">
        <w:rPr>
          <w:sz w:val="12"/>
        </w:rPr>
        <w:t>to</w:t>
      </w:r>
      <w:r w:rsidRPr="00C77E1E">
        <w:rPr>
          <w:rStyle w:val="StyleBoldUnderline"/>
        </w:rPr>
        <w:t xml:space="preserve"> place the</w:t>
      </w:r>
      <w:r w:rsidRPr="00C77E1E">
        <w:rPr>
          <w:sz w:val="12"/>
        </w:rPr>
        <w:t xml:space="preserve"> country’s armed forces, including its </w:t>
      </w:r>
      <w:r w:rsidRPr="00C77E1E">
        <w:rPr>
          <w:rStyle w:val="StyleBoldUnderline"/>
        </w:rPr>
        <w:t>nuclear arsenal, on a higher stage of alert</w:t>
      </w:r>
      <w:r w:rsidRPr="00C77E1E">
        <w:rPr>
          <w:sz w:val="12"/>
        </w:rPr>
        <w:t xml:space="preserve">. In such a tense environment, when careful planning runs up against the friction of reality, it is just possible that </w:t>
      </w:r>
      <w:r w:rsidRPr="00C77E1E">
        <w:rPr>
          <w:rStyle w:val="StyleBoldUnderline"/>
        </w:rPr>
        <w:t>Moscow and</w:t>
      </w:r>
      <w:r w:rsidRPr="00C77E1E">
        <w:rPr>
          <w:sz w:val="12"/>
        </w:rPr>
        <w:t xml:space="preserve">/or </w:t>
      </w:r>
      <w:r w:rsidRPr="00C77E1E">
        <w:rPr>
          <w:rStyle w:val="StyleBoldUnderline"/>
        </w:rPr>
        <w:t>China might mistakenly read this as a sign of U.S. intentions to use</w:t>
      </w:r>
      <w:r w:rsidRPr="00C77E1E">
        <w:rPr>
          <w:sz w:val="12"/>
        </w:rPr>
        <w:t xml:space="preserve"> force (and possibly </w:t>
      </w:r>
      <w:r w:rsidRPr="00C77E1E">
        <w:rPr>
          <w:rStyle w:val="StyleBoldUnderline"/>
        </w:rPr>
        <w:t>nuclear force</w:t>
      </w:r>
      <w:r w:rsidRPr="00C77E1E">
        <w:rPr>
          <w:sz w:val="12"/>
        </w:rPr>
        <w:t xml:space="preserve">) against them. In that situation, the </w:t>
      </w:r>
      <w:r w:rsidRPr="00C77E1E">
        <w:rPr>
          <w:rStyle w:val="Emphasis"/>
        </w:rPr>
        <w:t>temptations to preempt such actions might grow</w:t>
      </w:r>
      <w:r w:rsidRPr="00C77E1E">
        <w:rPr>
          <w:sz w:val="12"/>
        </w:rPr>
        <w:t xml:space="preserve">, although it must be admitted that any preemption would probably still meet with a devastating response. As part of its initial response to the act of nuclear terrorism (as discussed earlier) </w:t>
      </w:r>
      <w:r w:rsidRPr="00C77E1E">
        <w:rPr>
          <w:rStyle w:val="StyleBoldUnderline"/>
        </w:rPr>
        <w:t xml:space="preserve">Washington might decide to order a </w:t>
      </w:r>
      <w:r w:rsidRPr="00C77E1E">
        <w:rPr>
          <w:sz w:val="12"/>
        </w:rPr>
        <w:t>significant conventional (</w:t>
      </w:r>
      <w:r w:rsidRPr="00C77E1E">
        <w:rPr>
          <w:rStyle w:val="StyleBoldUnderline"/>
        </w:rPr>
        <w:t>or nuclear) retaliatory</w:t>
      </w:r>
      <w:r w:rsidRPr="00C77E1E">
        <w:rPr>
          <w:sz w:val="12"/>
        </w:rPr>
        <w:t xml:space="preserve"> or disarming </w:t>
      </w:r>
      <w:r w:rsidRPr="00C77E1E">
        <w:rPr>
          <w:rStyle w:val="StyleBoldUnderline"/>
        </w:rPr>
        <w:t>attack</w:t>
      </w:r>
      <w:r w:rsidRPr="00C77E1E">
        <w:rPr>
          <w:sz w:val="12"/>
        </w:rPr>
        <w:t xml:space="preserve"> </w:t>
      </w:r>
      <w:r w:rsidRPr="00C77E1E">
        <w:rPr>
          <w:rStyle w:val="StyleBoldUnderline"/>
        </w:rPr>
        <w:t>against the</w:t>
      </w:r>
      <w:r w:rsidRPr="00C77E1E">
        <w:rPr>
          <w:sz w:val="12"/>
        </w:rPr>
        <w:t xml:space="preserve"> leadership of the </w:t>
      </w:r>
      <w:r w:rsidRPr="00C77E1E">
        <w:rPr>
          <w:rStyle w:val="StyleBoldUnderline"/>
        </w:rPr>
        <w:t>terrorist group</w:t>
      </w:r>
      <w:r w:rsidRPr="00C77E1E">
        <w:rPr>
          <w:sz w:val="12"/>
        </w:rPr>
        <w:t xml:space="preserve"> and/or states seen to support that group. Depending on the identity and especially the location of these targets</w:t>
      </w:r>
      <w:r w:rsidRPr="00C77E1E">
        <w:rPr>
          <w:rStyle w:val="StyleBoldUnderline"/>
        </w:rPr>
        <w:t>, Russia and</w:t>
      </w:r>
      <w:r w:rsidRPr="00C77E1E">
        <w:rPr>
          <w:sz w:val="12"/>
        </w:rPr>
        <w:t xml:space="preserve">/or </w:t>
      </w:r>
      <w:r w:rsidRPr="00C77E1E">
        <w:rPr>
          <w:rStyle w:val="StyleBoldUnderline"/>
        </w:rPr>
        <w:t>China might interpret such action as being far too close for</w:t>
      </w:r>
      <w:r w:rsidRPr="00C77E1E">
        <w:rPr>
          <w:sz w:val="12"/>
        </w:rPr>
        <w:t xml:space="preserve"> </w:t>
      </w:r>
      <w:r w:rsidRPr="00C77E1E">
        <w:rPr>
          <w:rStyle w:val="StyleBoldUnderline"/>
        </w:rPr>
        <w:t>their comfort, and</w:t>
      </w:r>
      <w:r w:rsidRPr="00C77E1E">
        <w:rPr>
          <w:sz w:val="12"/>
        </w:rPr>
        <w:t xml:space="preserve"> potentially </w:t>
      </w:r>
      <w:r w:rsidRPr="00C77E1E">
        <w:rPr>
          <w:rStyle w:val="StyleBoldUnderline"/>
        </w:rPr>
        <w:t>as an infringement on their spheres of influence</w:t>
      </w:r>
      <w:r w:rsidRPr="00C77E1E">
        <w:rPr>
          <w:sz w:val="12"/>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C77E1E">
        <w:rPr>
          <w:rStyle w:val="StyleBoldUnderline"/>
        </w:rPr>
        <w:t>If</w:t>
      </w:r>
      <w:r w:rsidRPr="00C77E1E">
        <w:rPr>
          <w:sz w:val="12"/>
        </w:rPr>
        <w:t xml:space="preserve">, for some reason, </w:t>
      </w:r>
      <w:r w:rsidRPr="00C77E1E">
        <w:rPr>
          <w:rStyle w:val="StyleBoldUnderline"/>
        </w:rPr>
        <w:t>Washington found the responses of Russia and China</w:t>
      </w:r>
      <w:r w:rsidRPr="00C77E1E">
        <w:rPr>
          <w:sz w:val="12"/>
        </w:rPr>
        <w:t xml:space="preserve"> deeply </w:t>
      </w:r>
      <w:r w:rsidRPr="00C77E1E">
        <w:rPr>
          <w:rStyle w:val="StyleBoldUnderline"/>
        </w:rPr>
        <w:t>underwhelming</w:t>
      </w:r>
      <w:r w:rsidRPr="00C77E1E">
        <w:rPr>
          <w:sz w:val="12"/>
        </w:rPr>
        <w:t xml:space="preserve">, (neither “for us or against us”) </w:t>
      </w:r>
      <w:r w:rsidRPr="00C77E1E">
        <w:rPr>
          <w:rStyle w:val="StyleBoldUnderline"/>
        </w:rPr>
        <w:t>might it also suspect that they secretly were in cahoots with the group, increasing</w:t>
      </w:r>
      <w:r w:rsidRPr="00C77E1E">
        <w:rPr>
          <w:sz w:val="12"/>
        </w:rPr>
        <w:t xml:space="preserve"> (again perhaps ever so slightly) </w:t>
      </w:r>
      <w:r w:rsidRPr="00C77E1E">
        <w:rPr>
          <w:rStyle w:val="StyleBoldUnderline"/>
        </w:rPr>
        <w:t>the chances of a major exchange</w:t>
      </w:r>
      <w:r w:rsidRPr="00C77E1E">
        <w:rPr>
          <w:sz w:val="12"/>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C77E1E">
        <w:rPr>
          <w:rStyle w:val="StyleBoldUnderline"/>
        </w:rPr>
        <w:t>If Washington decided to use</w:t>
      </w:r>
      <w:r w:rsidRPr="00C77E1E">
        <w:rPr>
          <w:sz w:val="12"/>
        </w:rPr>
        <w:t xml:space="preserve">, or decided to threaten the use of, </w:t>
      </w:r>
      <w:r w:rsidRPr="00C77E1E">
        <w:rPr>
          <w:rStyle w:val="StyleBoldUnderline"/>
        </w:rPr>
        <w:t>nuclear weapons, the responses of Russia and China</w:t>
      </w:r>
      <w:r w:rsidRPr="00C77E1E">
        <w:rPr>
          <w:sz w:val="12"/>
        </w:rPr>
        <w:t xml:space="preserve"> </w:t>
      </w:r>
      <w:r w:rsidRPr="00C77E1E">
        <w:rPr>
          <w:rStyle w:val="StyleBoldUnderline"/>
        </w:rPr>
        <w:t xml:space="preserve">would be crucial to </w:t>
      </w:r>
      <w:r w:rsidRPr="00C77E1E">
        <w:rPr>
          <w:sz w:val="12"/>
        </w:rPr>
        <w:t xml:space="preserve">the chances of </w:t>
      </w:r>
      <w:r w:rsidRPr="00C77E1E">
        <w:rPr>
          <w:rStyle w:val="StyleBoldUnderline"/>
        </w:rPr>
        <w:t>avoid</w:t>
      </w:r>
      <w:r w:rsidRPr="00C77E1E">
        <w:rPr>
          <w:sz w:val="12"/>
        </w:rPr>
        <w:t xml:space="preserve">ing </w:t>
      </w:r>
      <w:r w:rsidRPr="00C77E1E">
        <w:rPr>
          <w:rStyle w:val="StyleBoldUnderline"/>
        </w:rPr>
        <w:t>a</w:t>
      </w:r>
      <w:r w:rsidRPr="00C77E1E">
        <w:rPr>
          <w:sz w:val="12"/>
        </w:rPr>
        <w:t xml:space="preserve"> more serious </w:t>
      </w:r>
      <w:r w:rsidRPr="00C77E1E">
        <w:rPr>
          <w:rStyle w:val="Emphasis"/>
        </w:rPr>
        <w:t>nuclear exchange</w:t>
      </w:r>
      <w:r w:rsidRPr="00C77E1E">
        <w:rPr>
          <w:sz w:val="12"/>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C77E1E">
        <w:rPr>
          <w:rStyle w:val="StyleBoldUnderline"/>
        </w:rPr>
        <w:t>Russia</w:t>
      </w:r>
      <w:r w:rsidRPr="00C77E1E">
        <w:rPr>
          <w:sz w:val="12"/>
        </w:rPr>
        <w:t xml:space="preserve">, which </w:t>
      </w:r>
      <w:r w:rsidRPr="00C77E1E">
        <w:rPr>
          <w:rStyle w:val="StyleBoldUnderline"/>
        </w:rPr>
        <w:t>possesses an arsenal of thousands of nuclear warheads and</w:t>
      </w:r>
      <w:r w:rsidRPr="00C77E1E">
        <w:rPr>
          <w:sz w:val="12"/>
        </w:rPr>
        <w:t xml:space="preserve"> that </w:t>
      </w:r>
      <w:r w:rsidRPr="00C77E1E">
        <w:rPr>
          <w:rStyle w:val="StyleBoldUnderline"/>
        </w:rPr>
        <w:t>has been one of the</w:t>
      </w:r>
      <w:r w:rsidRPr="00C77E1E">
        <w:rPr>
          <w:sz w:val="12"/>
        </w:rPr>
        <w:t xml:space="preserve"> two </w:t>
      </w:r>
      <w:r w:rsidRPr="00C77E1E">
        <w:rPr>
          <w:rStyle w:val="StyleBoldUnderline"/>
        </w:rPr>
        <w:t>most important trustees of the non-use taboo</w:t>
      </w:r>
      <w:r w:rsidRPr="00C77E1E">
        <w:rPr>
          <w:sz w:val="12"/>
        </w:rPr>
        <w:t xml:space="preserve">,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C77E1E">
        <w:rPr>
          <w:rStyle w:val="StyleBoldUnderline"/>
        </w:rPr>
        <w:t>In the charged atmosphere</w:t>
      </w:r>
      <w:r w:rsidRPr="00C77E1E">
        <w:rPr>
          <w:sz w:val="12"/>
        </w:rPr>
        <w:t xml:space="preserve"> immediately </w:t>
      </w:r>
      <w:r w:rsidRPr="00C77E1E">
        <w:rPr>
          <w:rStyle w:val="StyleBoldUnderline"/>
        </w:rPr>
        <w:t>after a nuclear terrorist attack, how would the attacked country respond to pressure from other major nuclear powers not to respond in kind? The phrase “how dare they tell us what to do” immediately springs to mind</w:t>
      </w:r>
      <w:r w:rsidRPr="00C77E1E">
        <w:rPr>
          <w:sz w:val="12"/>
        </w:rPr>
        <w:t xml:space="preserve">. </w:t>
      </w:r>
      <w:r w:rsidRPr="00C77E1E">
        <w:rPr>
          <w:rStyle w:val="StyleBoldUnderline"/>
        </w:rPr>
        <w:t>Some might even go so far as to interpret this concern as a tacit form of sympathy or support for the terrorists</w:t>
      </w:r>
      <w:r w:rsidRPr="00C77E1E">
        <w:rPr>
          <w:sz w:val="12"/>
        </w:rPr>
        <w:t xml:space="preserve">. </w:t>
      </w:r>
      <w:r w:rsidRPr="00C77E1E">
        <w:rPr>
          <w:rStyle w:val="StyleBoldUnderline"/>
        </w:rPr>
        <w:t>This might not help</w:t>
      </w:r>
      <w:r w:rsidRPr="00C77E1E">
        <w:rPr>
          <w:sz w:val="12"/>
        </w:rPr>
        <w:t xml:space="preserve"> the chances of </w:t>
      </w:r>
      <w:r w:rsidRPr="00C77E1E">
        <w:rPr>
          <w:rStyle w:val="StyleBoldUnderline"/>
        </w:rPr>
        <w:t>nuclear restraint</w:t>
      </w:r>
      <w:r w:rsidRPr="00C77E1E">
        <w:rPr>
          <w:sz w:val="12"/>
        </w:rPr>
        <w:t xml:space="preserve">. ¶ Nuclear Terrorism Against Smaller Nuclear Powers¶ There is also the question of what lesser powers in the international system might do in response to a terrorist attack on a friendly or allied country: what they might do in sympathy¶ or support of their attacked colleague. Moreover, if these countries are themselves nuclear¶ armed, additional possibilities for a wider catastrophe may lie here as well. For example,¶ if in the event of a terrorist nuclear attack on the United States, a nuclear armed ally such¶ as Israel might possess special information about the group believed to be responsible and¶ be willing and able to take the action required to punish that group. If its action involved¶ threats of the use of nuclear force, or the use of nuclear force itself (perhaps against a¶ country Israel believed to be harboring the nuclear terrorists), how might other nuclear¶ armed countries react? Might some other nuclear powers demand that the United States¶ rein in its friend, and suggest a catastrophic outcome should this restraint not take place?¶ Or would they wait long enough to ask the question?¶ Alternatively, what if some states used the nuclear terrorist attack on another country to justify a major—and perhaps even nuclear—attack on other terrorist groups on the grounds¶ that it was now clear that it was too dangerous to allow these groups to exist when they¶ might very well also be planning similar nuclear action? (Just as Al Qaeda’s attacks on 9/11¶ raised some of the threat assessments of other terrorist groups, the same and more might¶ occur if any terrorist group had used a nuclear weapon,) If a nuclear armed third party took¶ things into its own hands and decided that the time for decisive action had now come, how¶ might this action affect the nuclear peace between states?¶ But it needs to be realized that a catalytic exchange is not only possible if the terrorists¶ have exploded a nuclear device on one of the established nuclear weapons states, including¶ and especially the United States. A catalytic nuclear war might also be initiated by a nuclear¶ terrorist attack on a country that possesses a nuclear arsenal of a more modest scale, and¶ which is geographically much closer to the group concerned. For example, if a South Asian terrorist group exploded a nuclear device in India, it is very difﬁcult to see how major¶ suspicions could not be raised in that country (and elsewhere) that Pakistan was somehow¶ involved—either as a direct aider and abetter of the terrorists (including the provision of¶ the bomb to them) or as at the very least a passive and careless harborer of the groups¶ perpetrating the act. In a study that seeks to reduce overall fears of nuclear terrorism, Frost¶ nonetheless observes that </w:t>
      </w:r>
      <w:r w:rsidRPr="00C77E1E">
        <w:rPr>
          <w:rStyle w:val="Emphasis"/>
        </w:rPr>
        <w:t>if one of the nuclear powers in South Asia was “thought to be</w:t>
      </w:r>
      <w:r w:rsidRPr="00C77E1E">
        <w:rPr>
          <w:sz w:val="12"/>
        </w:rPr>
        <w:t xml:space="preserve">¶ </w:t>
      </w:r>
      <w:r w:rsidRPr="00C77E1E">
        <w:rPr>
          <w:rStyle w:val="Emphasis"/>
        </w:rPr>
        <w:t xml:space="preserve">behind a ‘terrorist’ </w:t>
      </w:r>
      <w:r w:rsidRPr="00C77E1E">
        <w:rPr>
          <w:sz w:val="12"/>
          <w:szCs w:val="12"/>
        </w:rPr>
        <w:t>nuclear</w:t>
      </w:r>
      <w:r w:rsidRPr="00C77E1E">
        <w:rPr>
          <w:rStyle w:val="Emphasis"/>
        </w:rPr>
        <w:t xml:space="preserve"> attack in the region, </w:t>
      </w:r>
      <w:r w:rsidRPr="00C77E1E">
        <w:rPr>
          <w:rStyle w:val="Emphasis"/>
          <w:bdr w:val="single" w:sz="4" w:space="0" w:color="auto" w:frame="1"/>
        </w:rPr>
        <w:t xml:space="preserve">the </w:t>
      </w:r>
      <w:r w:rsidRPr="00C77E1E">
        <w:rPr>
          <w:rStyle w:val="Emphasis"/>
          <w:bdr w:val="single" w:sz="4" w:space="0" w:color="auto" w:frame="1"/>
        </w:rPr>
        <w:lastRenderedPageBreak/>
        <w:t>risks of the incident escalating into a full nuclear exchange would be high</w:t>
      </w:r>
      <w:r w:rsidRPr="00C77E1E">
        <w:rPr>
          <w:sz w:val="12"/>
        </w:rPr>
        <w:t>.”¶ 43¶ Kapur is equally deﬁnite on this score, observing that¶ “if a nuclear detonation occurred within India, the attack would be undoubtedly blamed on¶ Pakistan, with potentially catastrophic results.”¶ 44</w:t>
      </w:r>
    </w:p>
    <w:p w:rsidR="00FD3AA5" w:rsidRPr="007D2452" w:rsidRDefault="00FD3AA5" w:rsidP="00FD3AA5">
      <w:pPr>
        <w:rPr>
          <w:sz w:val="16"/>
        </w:rPr>
      </w:pPr>
    </w:p>
    <w:p w:rsidR="00FD3AA5" w:rsidRDefault="00FD3AA5" w:rsidP="00FD3AA5">
      <w:pPr>
        <w:pStyle w:val="Heading3"/>
      </w:pPr>
      <w:r>
        <w:lastRenderedPageBreak/>
        <w:t>Energy Da—Independence Impact—Russia Econ</w:t>
      </w:r>
    </w:p>
    <w:p w:rsidR="00FD3AA5" w:rsidRDefault="00FD3AA5" w:rsidP="00FD3AA5"/>
    <w:p w:rsidR="00FD3AA5" w:rsidRPr="002C2429" w:rsidRDefault="00FD3AA5" w:rsidP="00FD3AA5">
      <w:pPr>
        <w:pStyle w:val="Heading4"/>
      </w:pPr>
      <w:r>
        <w:t xml:space="preserve">Independence collapses the Russian economy  </w:t>
      </w:r>
    </w:p>
    <w:p w:rsidR="00FD3AA5" w:rsidRPr="002C2429" w:rsidRDefault="00FD3AA5" w:rsidP="00FD3AA5">
      <w:pPr>
        <w:rPr>
          <w:sz w:val="16"/>
        </w:rPr>
      </w:pPr>
      <w:r w:rsidRPr="00F03FF8">
        <w:rPr>
          <w:sz w:val="16"/>
        </w:rPr>
        <w:t>(</w:t>
      </w:r>
      <w:r w:rsidRPr="00F03FF8">
        <w:rPr>
          <w:rStyle w:val="StyleStyleBold12pt"/>
        </w:rPr>
        <w:t>Miller 10</w:t>
      </w:r>
      <w:r w:rsidRPr="00F03FF8">
        <w:rPr>
          <w:sz w:val="16"/>
        </w:rPr>
        <w:t>, Gregory D. Miller, assistant professor of political science at the University of Oklahoma,  “The Security Costs of Energy Independence”, The Washington Quarterly, 2010, http://www.asiaresearch.ir/files/10apr_Miller.pdf)</w:t>
      </w:r>
    </w:p>
    <w:p w:rsidR="00FD3AA5" w:rsidRPr="00A27700" w:rsidRDefault="00FD3AA5" w:rsidP="00FD3AA5">
      <w:pPr>
        <w:rPr>
          <w:rStyle w:val="Emphasis"/>
        </w:rPr>
      </w:pPr>
      <w:r w:rsidRPr="002C2429">
        <w:rPr>
          <w:rStyle w:val="StyleBoldUnderline"/>
        </w:rPr>
        <w:t>Russia</w:t>
      </w:r>
      <w:r w:rsidRPr="00A27700">
        <w:rPr>
          <w:sz w:val="16"/>
        </w:rPr>
        <w:t xml:space="preserve"> is</w:t>
      </w:r>
      <w:r w:rsidRPr="002C2429">
        <w:rPr>
          <w:rStyle w:val="StyleBoldUnderline"/>
        </w:rPr>
        <w:t xml:space="preserve"> </w:t>
      </w:r>
      <w:r w:rsidRPr="00A27700">
        <w:rPr>
          <w:sz w:val="16"/>
        </w:rPr>
        <w:t xml:space="preserve">another potential danger spot because it is the only nuclear state, at least for now, that </w:t>
      </w:r>
      <w:r w:rsidRPr="00A27700">
        <w:rPr>
          <w:rStyle w:val="StyleBoldUnderline"/>
        </w:rPr>
        <w:t>has significant revenue from the sale of oil,</w:t>
      </w:r>
      <w:r w:rsidRPr="00A27700">
        <w:rPr>
          <w:sz w:val="16"/>
        </w:rPr>
        <w:t xml:space="preserve"> roughly 8—20 percent of its GDP. Losing that income will have less dramatic effects on Russia than on many OPEC states more heavily reliant on oil sales, at least partly because of recent attempts to diversify the Russian economy. </w:t>
      </w:r>
      <w:r w:rsidRPr="00A27700">
        <w:rPr>
          <w:rStyle w:val="StyleBoldUnderline"/>
        </w:rPr>
        <w:t xml:space="preserve">Its economy, however, is still too fragile to handle a major drop in demand for oil. Given the existing tension between Russia and states such as Georgia and Ukraine, neither the United States nor Russia’s neighbors </w:t>
      </w:r>
      <w:r w:rsidRPr="00A27700">
        <w:rPr>
          <w:rStyle w:val="Emphasis"/>
        </w:rPr>
        <w:t>can afford the risk of a nuclear Russia suffering economic instability.</w:t>
      </w:r>
    </w:p>
    <w:p w:rsidR="00FD3AA5" w:rsidRDefault="00FD3AA5" w:rsidP="00FD3AA5"/>
    <w:p w:rsidR="00FD3AA5" w:rsidRPr="002C2429" w:rsidRDefault="00FD3AA5" w:rsidP="00FD3AA5">
      <w:pPr>
        <w:pStyle w:val="Heading4"/>
      </w:pPr>
      <w:r w:rsidRPr="002C2429">
        <w:t>Nuclear war</w:t>
      </w:r>
    </w:p>
    <w:p w:rsidR="00FD3AA5" w:rsidRPr="00923B54" w:rsidRDefault="00FD3AA5" w:rsidP="00FD3AA5">
      <w:r w:rsidRPr="008F11FA">
        <w:rPr>
          <w:rStyle w:val="StyleStyleBold12pt"/>
        </w:rPr>
        <w:t>Filger 9</w:t>
      </w:r>
      <w:r>
        <w:t xml:space="preserve"> – </w:t>
      </w:r>
      <w:r w:rsidRPr="00923B54">
        <w:t>Sheldon, author and blogger for the Huffington Post, “Russian Economy Faces Disastrous Free Fall Contraction” http://www.globaleconomiccrisis.com/blog/archives/356</w:t>
      </w:r>
    </w:p>
    <w:p w:rsidR="00FD3AA5" w:rsidRPr="00111521" w:rsidRDefault="00FD3AA5" w:rsidP="00FD3AA5">
      <w:pPr>
        <w:pStyle w:val="cardtext"/>
        <w:ind w:left="0"/>
        <w:rPr>
          <w:rStyle w:val="StyleBoldUnderline"/>
        </w:rPr>
      </w:pPr>
      <w:r w:rsidRPr="00111521">
        <w:rPr>
          <w:highlight w:val="yellow"/>
          <w:u w:val="single"/>
        </w:rPr>
        <w:t>In Russia</w:t>
      </w:r>
      <w:r w:rsidRPr="00111521">
        <w:rPr>
          <w:sz w:val="16"/>
        </w:rPr>
        <w:t xml:space="preserve"> historically, </w:t>
      </w:r>
      <w:r w:rsidRPr="00111521">
        <w:rPr>
          <w:highlight w:val="yellow"/>
          <w:u w:val="single"/>
        </w:rPr>
        <w:t>economic health and</w:t>
      </w:r>
      <w:r w:rsidRPr="00111521">
        <w:rPr>
          <w:u w:val="single"/>
        </w:rPr>
        <w:t xml:space="preserve"> political </w:t>
      </w:r>
      <w:r w:rsidRPr="00111521">
        <w:rPr>
          <w:highlight w:val="yellow"/>
          <w:u w:val="single"/>
        </w:rPr>
        <w:t>stability are intertwined</w:t>
      </w:r>
      <w:r w:rsidRPr="00111521">
        <w:rPr>
          <w:u w:val="single"/>
        </w:rPr>
        <w:t xml:space="preserve"> to a degree that is </w:t>
      </w:r>
      <w:r w:rsidRPr="00111521">
        <w:rPr>
          <w:highlight w:val="yellow"/>
          <w:u w:val="single"/>
        </w:rPr>
        <w:t>rarely encountered</w:t>
      </w:r>
      <w:r w:rsidRPr="00111521">
        <w:rPr>
          <w:u w:val="single"/>
        </w:rPr>
        <w:t xml:space="preserve"> in other major</w:t>
      </w:r>
      <w:r w:rsidRPr="00111521">
        <w:rPr>
          <w:sz w:val="16"/>
        </w:rPr>
        <w:t xml:space="preserve"> industrialized </w:t>
      </w:r>
      <w:r w:rsidRPr="00111521">
        <w:rPr>
          <w:u w:val="single"/>
        </w:rPr>
        <w:t>economies</w:t>
      </w:r>
      <w:r w:rsidRPr="00111521">
        <w:rPr>
          <w:sz w:val="16"/>
        </w:rPr>
        <w:t xml:space="preserve">. It was the economic stagnation of the former Soviet Union that led to its political downfall. Similarly, </w:t>
      </w:r>
      <w:r w:rsidRPr="00111521">
        <w:rPr>
          <w:u w:val="single"/>
        </w:rPr>
        <w:t>Medvedev and Putin</w:t>
      </w:r>
      <w:r w:rsidRPr="00111521">
        <w:rPr>
          <w:sz w:val="16"/>
        </w:rPr>
        <w:t xml:space="preserve">, both intimately acquainted with their nation’s history, </w:t>
      </w:r>
      <w:r w:rsidRPr="00111521">
        <w:rPr>
          <w:u w:val="single"/>
        </w:rPr>
        <w:t xml:space="preserve">are unquestionably alarmed at the prospect that </w:t>
      </w:r>
      <w:r w:rsidRPr="00111521">
        <w:rPr>
          <w:highlight w:val="yellow"/>
          <w:u w:val="single"/>
        </w:rPr>
        <w:t>Russia’s economic crisis will endanger</w:t>
      </w:r>
      <w:r w:rsidRPr="00111521">
        <w:rPr>
          <w:u w:val="single"/>
        </w:rPr>
        <w:t xml:space="preserve"> the nation’s </w:t>
      </w:r>
      <w:r w:rsidRPr="00111521">
        <w:rPr>
          <w:rStyle w:val="Emphasis"/>
          <w:highlight w:val="yellow"/>
        </w:rPr>
        <w:t>political stability</w:t>
      </w:r>
      <w:r w:rsidRPr="00111521">
        <w:rPr>
          <w:sz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111521">
        <w:rPr>
          <w:u w:val="single"/>
        </w:rPr>
        <w:t xml:space="preserve">Should the Russian economy deteriorate </w:t>
      </w:r>
      <w:r w:rsidRPr="00111521">
        <w:rPr>
          <w:sz w:val="16"/>
        </w:rPr>
        <w:t xml:space="preserve">to the point where economic collapse is not out of the question, </w:t>
      </w:r>
      <w:r w:rsidRPr="00111521">
        <w:rPr>
          <w:highlight w:val="yellow"/>
          <w:u w:val="single"/>
        </w:rPr>
        <w:t xml:space="preserve">the impact will go </w:t>
      </w:r>
      <w:r w:rsidRPr="00111521">
        <w:rPr>
          <w:rStyle w:val="Emphasis"/>
          <w:highlight w:val="yellow"/>
        </w:rPr>
        <w:t>far beyond</w:t>
      </w:r>
      <w:r w:rsidRPr="00111521">
        <w:rPr>
          <w:u w:val="single"/>
        </w:rPr>
        <w:t xml:space="preserve"> the obvious accelerant such an outcome would be for </w:t>
      </w:r>
      <w:r w:rsidRPr="00111521">
        <w:rPr>
          <w:rStyle w:val="Emphasis"/>
        </w:rPr>
        <w:t>the Global Economic Crisis</w:t>
      </w:r>
      <w:r w:rsidRPr="00111521">
        <w:rPr>
          <w:sz w:val="16"/>
        </w:rPr>
        <w:t xml:space="preserve">. There is a geopolitical dimension that is even more relevant then the economic context. Despite its economic vulnerabilities and perceived decline from superpower status, </w:t>
      </w:r>
      <w:r w:rsidRPr="00111521">
        <w:rPr>
          <w:highlight w:val="yellow"/>
          <w:u w:val="single"/>
        </w:rPr>
        <w:t xml:space="preserve">Russia remains one </w:t>
      </w:r>
      <w:r w:rsidRPr="00111521">
        <w:rPr>
          <w:u w:val="single"/>
        </w:rPr>
        <w:t xml:space="preserve">of only two </w:t>
      </w:r>
      <w:r w:rsidRPr="00111521">
        <w:rPr>
          <w:highlight w:val="yellow"/>
          <w:u w:val="single"/>
        </w:rPr>
        <w:t>nation</w:t>
      </w:r>
      <w:r w:rsidRPr="00111521">
        <w:rPr>
          <w:u w:val="single"/>
        </w:rPr>
        <w:t xml:space="preserve">s on earth </w:t>
      </w:r>
      <w:r w:rsidRPr="00111521">
        <w:rPr>
          <w:highlight w:val="yellow"/>
          <w:u w:val="single"/>
        </w:rPr>
        <w:t xml:space="preserve">with a </w:t>
      </w:r>
      <w:r w:rsidRPr="00683682">
        <w:rPr>
          <w:rStyle w:val="Emphasis"/>
          <w:highlight w:val="yellow"/>
        </w:rPr>
        <w:t>nuclear arsenal of sufficient</w:t>
      </w:r>
      <w:r w:rsidRPr="00683682">
        <w:rPr>
          <w:rStyle w:val="Emphasis"/>
        </w:rPr>
        <w:t xml:space="preserve"> scope and </w:t>
      </w:r>
      <w:r w:rsidRPr="00683682">
        <w:rPr>
          <w:rStyle w:val="Emphasis"/>
          <w:highlight w:val="yellow"/>
        </w:rPr>
        <w:t>capability to destroy the world</w:t>
      </w:r>
      <w:r>
        <w:rPr>
          <w:sz w:val="16"/>
        </w:rPr>
        <w:t xml:space="preserve"> a</w:t>
      </w:r>
      <w:r w:rsidRPr="00111521">
        <w:rPr>
          <w:sz w:val="16"/>
        </w:rPr>
        <w:t xml:space="preserve">s we know it. For that reason, it is not only President Medvedev and Prime Minister Putin who will be lying awake at nights over the prospect that </w:t>
      </w:r>
      <w:r w:rsidRPr="00111521">
        <w:rPr>
          <w:highlight w:val="yellow"/>
          <w:u w:val="single"/>
        </w:rPr>
        <w:t xml:space="preserve">a national </w:t>
      </w:r>
      <w:r w:rsidRPr="00111521">
        <w:rPr>
          <w:u w:val="single"/>
        </w:rPr>
        <w:t xml:space="preserve">economic </w:t>
      </w:r>
      <w:r w:rsidRPr="00111521">
        <w:rPr>
          <w:highlight w:val="yellow"/>
          <w:u w:val="single"/>
        </w:rPr>
        <w:t>crisis can transform itself into a</w:t>
      </w:r>
      <w:r w:rsidRPr="00111521">
        <w:rPr>
          <w:u w:val="single"/>
        </w:rPr>
        <w:t xml:space="preserve"> virulent and </w:t>
      </w:r>
      <w:r w:rsidRPr="00111521">
        <w:rPr>
          <w:rStyle w:val="Emphasis"/>
          <w:highlight w:val="yellow"/>
        </w:rPr>
        <w:t>destabilizing</w:t>
      </w:r>
      <w:r w:rsidRPr="00111521">
        <w:rPr>
          <w:rStyle w:val="Emphasis"/>
        </w:rPr>
        <w:t xml:space="preserve"> social and political </w:t>
      </w:r>
      <w:r w:rsidRPr="00111521">
        <w:rPr>
          <w:rStyle w:val="Emphasis"/>
          <w:highlight w:val="yellow"/>
        </w:rPr>
        <w:t>upheaval</w:t>
      </w:r>
      <w:r w:rsidRPr="00111521">
        <w:rPr>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111521">
        <w:rPr>
          <w:u w:val="single"/>
        </w:rPr>
        <w:t>During the years</w:t>
      </w:r>
      <w:r w:rsidRPr="00111521">
        <w:rPr>
          <w:sz w:val="16"/>
        </w:rPr>
        <w:t xml:space="preserve"> Boris </w:t>
      </w:r>
      <w:r w:rsidRPr="00111521">
        <w:rPr>
          <w:u w:val="single"/>
        </w:rPr>
        <w:t>Yeltsin ruled</w:t>
      </w:r>
      <w:r w:rsidRPr="00111521">
        <w:rPr>
          <w:sz w:val="16"/>
        </w:rPr>
        <w:t xml:space="preserve"> Russia, </w:t>
      </w:r>
      <w:r w:rsidRPr="00111521">
        <w:rPr>
          <w:u w:val="single"/>
        </w:rPr>
        <w:t>security forces</w:t>
      </w:r>
      <w:r w:rsidRPr="00111521">
        <w:rPr>
          <w:sz w:val="16"/>
        </w:rPr>
        <w:t xml:space="preserve"> responsible for </w:t>
      </w:r>
      <w:r w:rsidRPr="00111521">
        <w:rPr>
          <w:u w:val="single"/>
        </w:rPr>
        <w:t>guarding the</w:t>
      </w:r>
      <w:r w:rsidRPr="00111521">
        <w:rPr>
          <w:sz w:val="16"/>
        </w:rPr>
        <w:t xml:space="preserve"> nation’s </w:t>
      </w:r>
      <w:r w:rsidRPr="00111521">
        <w:rPr>
          <w:u w:val="single"/>
        </w:rPr>
        <w:t>nuclear arsenal went without pay</w:t>
      </w:r>
      <w:r w:rsidRPr="00111521">
        <w:rPr>
          <w:sz w:val="16"/>
        </w:rPr>
        <w:t xml:space="preserve"> for months at a time, </w:t>
      </w:r>
      <w:r w:rsidRPr="00111521">
        <w:rPr>
          <w:u w:val="single"/>
        </w:rPr>
        <w:t>leading to fears that</w:t>
      </w:r>
      <w:r w:rsidRPr="00111521">
        <w:rPr>
          <w:sz w:val="16"/>
        </w:rPr>
        <w:t xml:space="preserve"> desperate </w:t>
      </w:r>
      <w:r w:rsidRPr="00111521">
        <w:rPr>
          <w:highlight w:val="yellow"/>
          <w:u w:val="single"/>
        </w:rPr>
        <w:t>personnel would</w:t>
      </w:r>
      <w:r w:rsidRPr="00111521">
        <w:rPr>
          <w:sz w:val="16"/>
        </w:rPr>
        <w:t xml:space="preserve"> illicitly </w:t>
      </w:r>
      <w:r w:rsidRPr="00111521">
        <w:rPr>
          <w:rStyle w:val="Emphasis"/>
          <w:highlight w:val="yellow"/>
        </w:rPr>
        <w:t>sell nuclear weapons</w:t>
      </w:r>
      <w:r w:rsidRPr="00111521">
        <w:rPr>
          <w:rStyle w:val="Emphasis"/>
        </w:rPr>
        <w:t xml:space="preserve"> to terrorist organizations. </w:t>
      </w:r>
      <w:r w:rsidRPr="00111521">
        <w:rPr>
          <w:highlight w:val="yellow"/>
          <w:u w:val="single"/>
        </w:rPr>
        <w:t>If the</w:t>
      </w:r>
      <w:r w:rsidRPr="00111521">
        <w:rPr>
          <w:u w:val="single"/>
        </w:rPr>
        <w:t xml:space="preserve"> current economic </w:t>
      </w:r>
      <w:r w:rsidRPr="00111521">
        <w:rPr>
          <w:highlight w:val="yellow"/>
          <w:u w:val="single"/>
        </w:rPr>
        <w:t>crisis</w:t>
      </w:r>
      <w:r w:rsidRPr="00111521">
        <w:rPr>
          <w:u w:val="single"/>
        </w:rPr>
        <w:t xml:space="preserve"> in Russia </w:t>
      </w:r>
      <w:r w:rsidRPr="00111521">
        <w:rPr>
          <w:highlight w:val="yellow"/>
          <w:u w:val="single"/>
        </w:rPr>
        <w:t>were to deteriorate</w:t>
      </w:r>
      <w:r w:rsidRPr="00111521">
        <w:rPr>
          <w:u w:val="single"/>
        </w:rPr>
        <w:t xml:space="preserve"> much further, </w:t>
      </w:r>
      <w:r w:rsidRPr="00111521">
        <w:rPr>
          <w:rStyle w:val="Emphasis"/>
          <w:highlight w:val="yellow"/>
        </w:rPr>
        <w:t>how secure would the</w:t>
      </w:r>
      <w:r w:rsidRPr="00111521">
        <w:rPr>
          <w:rStyle w:val="Emphasis"/>
        </w:rPr>
        <w:t xml:space="preserve"> Russian nuclear </w:t>
      </w:r>
      <w:r w:rsidRPr="00111521">
        <w:rPr>
          <w:rStyle w:val="Emphasis"/>
          <w:highlight w:val="yellow"/>
        </w:rPr>
        <w:t>arsenal remain</w:t>
      </w:r>
      <w:r w:rsidRPr="00111521">
        <w:rPr>
          <w:u w:val="single"/>
        </w:rPr>
        <w:t>?</w:t>
      </w:r>
      <w:r w:rsidRPr="00111521">
        <w:rPr>
          <w:sz w:val="16"/>
        </w:rPr>
        <w:t xml:space="preserve"> </w:t>
      </w:r>
      <w:r w:rsidRPr="00111521">
        <w:rPr>
          <w:rStyle w:val="StyleBoldUnderline"/>
        </w:rPr>
        <w:t xml:space="preserve">It may be that the financial impact of the Global Economic Crisis is its </w:t>
      </w:r>
      <w:r w:rsidRPr="00111521">
        <w:rPr>
          <w:rStyle w:val="Emphasis"/>
        </w:rPr>
        <w:t>least dangerous consequence</w:t>
      </w:r>
      <w:r w:rsidRPr="00111521">
        <w:rPr>
          <w:rStyle w:val="StyleBoldUnderline"/>
        </w:rPr>
        <w:t>.</w:t>
      </w:r>
    </w:p>
    <w:p w:rsidR="00FD3AA5" w:rsidRDefault="00FD3AA5" w:rsidP="00FD3AA5"/>
    <w:p w:rsidR="00FD3AA5" w:rsidRDefault="00FD3AA5" w:rsidP="00FD3AA5">
      <w:pPr>
        <w:pStyle w:val="Heading3"/>
      </w:pPr>
      <w:r>
        <w:lastRenderedPageBreak/>
        <w:t xml:space="preserve">Energy DA—Middle East Impact—War </w:t>
      </w:r>
    </w:p>
    <w:p w:rsidR="00FD3AA5" w:rsidRPr="00332A0A" w:rsidRDefault="00FD3AA5" w:rsidP="00FD3AA5">
      <w:pPr>
        <w:pStyle w:val="Heading4"/>
        <w:rPr>
          <w:rStyle w:val="StyleStyleBold12pt"/>
          <w:b/>
        </w:rPr>
      </w:pPr>
      <w:r w:rsidRPr="00332A0A">
        <w:rPr>
          <w:rStyle w:val="StyleStyleBold12pt"/>
          <w:b/>
        </w:rPr>
        <w:t xml:space="preserve">Energy shifts toward Pemex trades off with Middle East exports  </w:t>
      </w:r>
    </w:p>
    <w:p w:rsidR="00FD3AA5" w:rsidRPr="008F1C9C" w:rsidRDefault="00FD3AA5" w:rsidP="00FD3AA5">
      <w:r>
        <w:rPr>
          <w:rStyle w:val="StyleStyleBold12pt"/>
        </w:rPr>
        <w:t xml:space="preserve">Henderson 8 </w:t>
      </w:r>
      <w:r w:rsidRPr="008F1C9C">
        <w:t>(David R., research fellow with the Hoover Institution, associate professor of economics at the Naval Postgraduate School in Monterey, California; “Let’s Not Be Energy Independent: We Can Comfortably Depend on Foreigners for Much of Our Oil”- The Freeman; 10/1/08; http://www.fee.org/the_freeman/detail/lets-not-be-energy-independent#axzz2YYR9PpHk)</w:t>
      </w:r>
    </w:p>
    <w:p w:rsidR="00FD3AA5" w:rsidRDefault="00FD3AA5" w:rsidP="00FD3AA5">
      <w:pPr>
        <w:pStyle w:val="Card"/>
        <w:ind w:left="0"/>
      </w:pPr>
      <w:r w:rsidRPr="00FA38B5">
        <w:t xml:space="preserve">Moreover, think about </w:t>
      </w:r>
      <w:r w:rsidRPr="00020053">
        <w:rPr>
          <w:rStyle w:val="StyleBoldUnderline"/>
        </w:rPr>
        <w:t>the word “dependence</w:t>
      </w:r>
      <w:r w:rsidRPr="00FA38B5">
        <w:t xml:space="preserve">.” The </w:t>
      </w:r>
      <w:r w:rsidRPr="00502D41">
        <w:rPr>
          <w:rStyle w:val="StyleBoldUnderline"/>
        </w:rPr>
        <w:t>image</w:t>
      </w:r>
      <w:r w:rsidRPr="00FA38B5">
        <w:t xml:space="preserve"> the word </w:t>
      </w:r>
      <w:r w:rsidRPr="00502D41">
        <w:rPr>
          <w:rStyle w:val="StyleBoldUnderline"/>
        </w:rPr>
        <w:t>creates</w:t>
      </w:r>
      <w:r w:rsidRPr="00FA38B5">
        <w:t xml:space="preserve"> is of </w:t>
      </w:r>
      <w:r w:rsidRPr="00502D41">
        <w:rPr>
          <w:rStyle w:val="StyleBoldUnderline"/>
        </w:rPr>
        <w:t>a poor, helpless waif</w:t>
      </w:r>
      <w:r w:rsidRPr="00FA38B5">
        <w:t xml:space="preserve">. I picture Oliver Twist in the musical Oliver, who after eating a meager amount of food, says, “Please, sir, I want some more.” But </w:t>
      </w:r>
      <w:r w:rsidRPr="00502D41">
        <w:rPr>
          <w:rStyle w:val="StyleBoldUnderline"/>
        </w:rPr>
        <w:t>U.S. consumers of oil are not poor, helpless waifs</w:t>
      </w:r>
      <w:r w:rsidRPr="00FA38B5">
        <w:t xml:space="preserve"> seeking the good will of oil-producing nations that are giving us oil out of kindness. Rather, they sell us the oil. </w:t>
      </w:r>
      <w:r w:rsidRPr="00387601">
        <w:rPr>
          <w:rStyle w:val="StyleBoldUnderline"/>
          <w:highlight w:val="yellow"/>
        </w:rPr>
        <w:t>We “need” the oil and they “need” the money</w:t>
      </w:r>
      <w:r w:rsidRPr="00FA38B5">
        <w:t xml:space="preserve">. To the extent that </w:t>
      </w:r>
      <w:r w:rsidRPr="00502D41">
        <w:rPr>
          <w:rStyle w:val="StyleBoldUnderline"/>
        </w:rPr>
        <w:t>dependence</w:t>
      </w:r>
      <w:r w:rsidRPr="00FA38B5">
        <w:t xml:space="preserve"> exists, it </w:t>
      </w:r>
      <w:r w:rsidRPr="00502D41">
        <w:rPr>
          <w:rStyle w:val="StyleBoldUnderline"/>
        </w:rPr>
        <w:t>is mutual</w:t>
      </w:r>
      <w:r w:rsidRPr="00FA38B5">
        <w:t xml:space="preserve">. International trade in </w:t>
      </w:r>
      <w:r w:rsidRPr="00502D41">
        <w:rPr>
          <w:rStyle w:val="StyleBoldUnderline"/>
        </w:rPr>
        <w:t>oil is</w:t>
      </w:r>
      <w:r w:rsidRPr="00FA38B5">
        <w:t xml:space="preserve"> just that: </w:t>
      </w:r>
      <w:r w:rsidRPr="00502D41">
        <w:rPr>
          <w:rStyle w:val="StyleBoldUnderline"/>
        </w:rPr>
        <w:t>trade</w:t>
      </w:r>
      <w:r w:rsidRPr="00FA38B5">
        <w:t xml:space="preserve">. Since </w:t>
      </w:r>
      <w:r w:rsidRPr="00502D41">
        <w:rPr>
          <w:rStyle w:val="StyleBoldUnderline"/>
        </w:rPr>
        <w:t>both sides gain from trade,</w:t>
      </w:r>
      <w:r w:rsidRPr="00FA38B5">
        <w:t xml:space="preserve"> each is </w:t>
      </w:r>
      <w:r w:rsidRPr="00502D41">
        <w:rPr>
          <w:rStyle w:val="StyleBoldUnderline"/>
        </w:rPr>
        <w:t>therefore “dependent” on the other.</w:t>
      </w:r>
      <w:r w:rsidRPr="00FA38B5">
        <w:t xml:space="preserve"> Producers of oil are dependent on the dollars, euros, and yen that buy the oil. This fact is commonly recognized when the topic is U.S. exports; many Americans worry that we don’t export enough because they want our exporters to earn money from people in other countries. In other words, they see that our exporters need the dollars, yen, and euros that they earn on their exports. But, somehow, they fail to see that this is true of foreign exporters too.</w:t>
      </w:r>
      <w:r w:rsidRPr="00502D41">
        <w:rPr>
          <w:rStyle w:val="StyleBoldUnderline"/>
        </w:rPr>
        <w:t xml:space="preserve"> </w:t>
      </w:r>
      <w:r w:rsidRPr="00387601">
        <w:rPr>
          <w:rStyle w:val="StyleBoldUnderline"/>
          <w:highlight w:val="yellow"/>
        </w:rPr>
        <w:t xml:space="preserve">Exporters in the Middle East, Venezuela, and Canada </w:t>
      </w:r>
      <w:r w:rsidRPr="00387601">
        <w:rPr>
          <w:rStyle w:val="Emphasis"/>
          <w:rFonts w:eastAsiaTheme="majorEastAsia"/>
          <w:highlight w:val="yellow"/>
        </w:rPr>
        <w:t>need the income from exporting oil.</w:t>
      </w:r>
      <w:r w:rsidRPr="00387601">
        <w:rPr>
          <w:highlight w:val="yellow"/>
        </w:rPr>
        <w:t xml:space="preserve"> “</w:t>
      </w:r>
      <w:r w:rsidRPr="00387601">
        <w:rPr>
          <w:rStyle w:val="StyleBoldUnderline"/>
          <w:highlight w:val="yellow"/>
        </w:rPr>
        <w:t>Dependence on foreign oil</w:t>
      </w:r>
      <w:r w:rsidRPr="00FA38B5">
        <w:t xml:space="preserve">,” because it </w:t>
      </w:r>
      <w:r w:rsidRPr="00387601">
        <w:rPr>
          <w:rStyle w:val="StyleBoldUnderline"/>
          <w:highlight w:val="yellow"/>
        </w:rPr>
        <w:t xml:space="preserve">is so one-sidedly </w:t>
      </w:r>
      <w:r w:rsidRPr="00387601">
        <w:rPr>
          <w:rStyle w:val="Emphasis"/>
          <w:rFonts w:eastAsiaTheme="majorEastAsia"/>
          <w:highlight w:val="yellow"/>
        </w:rPr>
        <w:t>misleading</w:t>
      </w:r>
      <w:r w:rsidRPr="00FA38B5">
        <w:t xml:space="preserve">, is a term that belongs in the dustbin of history.But isn’t it important to avoid depending on oil when so much of it is produced in the politically unstable Middle East? </w:t>
      </w:r>
      <w:r w:rsidRPr="00502D41">
        <w:rPr>
          <w:rStyle w:val="StyleBoldUnderline"/>
        </w:rPr>
        <w:t xml:space="preserve">It would be nice if the Middle East were less unstable. But </w:t>
      </w:r>
      <w:r w:rsidRPr="00387601">
        <w:rPr>
          <w:rStyle w:val="Emphasis"/>
          <w:rFonts w:eastAsiaTheme="majorEastAsia"/>
          <w:highlight w:val="yellow"/>
        </w:rPr>
        <w:t>whoever is in charge of the oil wants to produce it to make money</w:t>
      </w:r>
      <w:r w:rsidRPr="008F1C9C">
        <w:rPr>
          <w:rStyle w:val="Emphasis"/>
          <w:rFonts w:eastAsiaTheme="majorEastAsia"/>
        </w:rPr>
        <w:t>. So, it matters little, from the viewpoint of oil supply, which particular tyrant runs which particular oil-producing country.</w:t>
      </w:r>
    </w:p>
    <w:p w:rsidR="00FD3AA5" w:rsidRPr="005F7A68" w:rsidRDefault="00FD3AA5" w:rsidP="00FD3AA5">
      <w:pPr>
        <w:pStyle w:val="Heading4"/>
      </w:pPr>
      <w:r>
        <w:t xml:space="preserve">Increase in oil prices creates political strife in the Middle East and escalate- U.S. would get drawn in </w:t>
      </w:r>
    </w:p>
    <w:p w:rsidR="00FD3AA5" w:rsidRPr="005F7A68" w:rsidRDefault="00FD3AA5" w:rsidP="00FD3AA5">
      <w:pPr>
        <w:rPr>
          <w:rStyle w:val="StyleStyleBold12pt"/>
          <w:b w:val="0"/>
        </w:rPr>
      </w:pPr>
      <w:r>
        <w:rPr>
          <w:rStyle w:val="StyleStyleBold12pt"/>
        </w:rPr>
        <w:t xml:space="preserve">Lhota 2/19/13 </w:t>
      </w:r>
      <w:r w:rsidRPr="005F7A68">
        <w:rPr>
          <w:rStyle w:val="StyleStyleBold12pt"/>
          <w:sz w:val="16"/>
          <w:szCs w:val="16"/>
        </w:rPr>
        <w:t>(John, Blogs at Duquesne University School of Law; “The Effects of Energy Independence”; http://www.duqlawblogs.org/energy/2013/02/19/the-effects-of-energy-independence/)</w:t>
      </w:r>
    </w:p>
    <w:p w:rsidR="00FD3AA5" w:rsidRPr="00CE4485" w:rsidRDefault="00FD3AA5" w:rsidP="00FD3AA5">
      <w:pPr>
        <w:rPr>
          <w:sz w:val="16"/>
        </w:rPr>
      </w:pPr>
      <w:r w:rsidRPr="005F7A68">
        <w:rPr>
          <w:rStyle w:val="StyleBoldUnderline"/>
        </w:rPr>
        <w:t xml:space="preserve">In 2011, </w:t>
      </w:r>
      <w:r w:rsidRPr="00387601">
        <w:rPr>
          <w:rStyle w:val="StyleBoldUnderline"/>
          <w:highlight w:val="yellow"/>
        </w:rPr>
        <w:t>the U.S</w:t>
      </w:r>
      <w:r w:rsidRPr="005F7A68">
        <w:rPr>
          <w:rStyle w:val="StyleBoldUnderline"/>
        </w:rPr>
        <w:t xml:space="preserve">. imported roughly 40 percent of its 11.4 million daily barrels of oil from OPEC. This is a </w:t>
      </w:r>
      <w:r w:rsidRPr="00387601">
        <w:rPr>
          <w:rStyle w:val="StyleBoldUnderline"/>
          <w:highlight w:val="yellow"/>
        </w:rPr>
        <w:t>market</w:t>
      </w:r>
      <w:r w:rsidRPr="005F7A68">
        <w:rPr>
          <w:rStyle w:val="StyleBoldUnderline"/>
        </w:rPr>
        <w:t xml:space="preserve"> that </w:t>
      </w:r>
      <w:r w:rsidRPr="00387601">
        <w:rPr>
          <w:rStyle w:val="Emphasis"/>
          <w:highlight w:val="yellow"/>
        </w:rPr>
        <w:t>OPEC may not be able to afford to lose.</w:t>
      </w:r>
      <w:r w:rsidRPr="005F7A68">
        <w:rPr>
          <w:sz w:val="16"/>
        </w:rPr>
        <w:t xml:space="preserve"> Demand from developing economies such as China and Japan will alleviate some economic pressure, but </w:t>
      </w:r>
      <w:r w:rsidRPr="005F7A68">
        <w:rPr>
          <w:rStyle w:val="StyleBoldUnderline"/>
        </w:rPr>
        <w:t>North America’s energy resurgence will likely reduce the price of oil.</w:t>
      </w:r>
      <w:r w:rsidRPr="005F7A68">
        <w:rPr>
          <w:sz w:val="16"/>
        </w:rPr>
        <w:t xml:space="preserve"> Thus, </w:t>
      </w:r>
      <w:r w:rsidRPr="005F7A68">
        <w:rPr>
          <w:rStyle w:val="StyleBoldUnderline"/>
        </w:rPr>
        <w:t xml:space="preserve">OPEC, as well as other foreign producers such as Russia and West Africa, will </w:t>
      </w:r>
      <w:r w:rsidRPr="005F7A68">
        <w:rPr>
          <w:rStyle w:val="Emphasis"/>
        </w:rPr>
        <w:t>undoubtedly struggle</w:t>
      </w:r>
      <w:r w:rsidRPr="005F7A68">
        <w:rPr>
          <w:sz w:val="16"/>
        </w:rPr>
        <w:t xml:space="preserve">. </w:t>
      </w:r>
      <w:r w:rsidRPr="00387601">
        <w:rPr>
          <w:rStyle w:val="StyleBoldUnderline"/>
          <w:highlight w:val="yellow"/>
        </w:rPr>
        <w:t>In a region as unstable as the Middle East, any economic challenges, will</w:t>
      </w:r>
      <w:r w:rsidRPr="005F7A68">
        <w:rPr>
          <w:rStyle w:val="StyleBoldUnderline"/>
        </w:rPr>
        <w:t xml:space="preserve"> surely </w:t>
      </w:r>
      <w:r w:rsidRPr="00387601">
        <w:rPr>
          <w:rStyle w:val="StyleBoldUnderline"/>
          <w:highlight w:val="yellow"/>
        </w:rPr>
        <w:t xml:space="preserve">create </w:t>
      </w:r>
      <w:r w:rsidRPr="00387601">
        <w:rPr>
          <w:rStyle w:val="Emphasis"/>
          <w:highlight w:val="yellow"/>
        </w:rPr>
        <w:t>political strife</w:t>
      </w:r>
      <w:r w:rsidRPr="005F7A68">
        <w:rPr>
          <w:rStyle w:val="Emphasis"/>
        </w:rPr>
        <w:t>.</w:t>
      </w:r>
      <w:r w:rsidRPr="005F7A68">
        <w:rPr>
          <w:sz w:val="16"/>
        </w:rPr>
        <w:t xml:space="preserve"> As former deputy national security adviser in the George W. Bush administration Meghan O’Sullivan explains, </w:t>
      </w:r>
      <w:r w:rsidRPr="00387601">
        <w:rPr>
          <w:rStyle w:val="StyleBoldUnderline"/>
          <w:highlight w:val="yellow"/>
        </w:rPr>
        <w:t>the U.S. may “transmit less of their income abroad</w:t>
      </w:r>
      <w:r w:rsidRPr="005F7A68">
        <w:rPr>
          <w:rStyle w:val="StyleBoldUnderline"/>
        </w:rPr>
        <w:t xml:space="preserve"> in the case of a surge in oil prices, </w:t>
      </w:r>
      <w:r w:rsidRPr="00387601">
        <w:rPr>
          <w:rStyle w:val="StyleBoldUnderline"/>
          <w:highlight w:val="yellow"/>
        </w:rPr>
        <w:t>but a major increase in global prices caused by instability in the Middle East would be almost as destabilizing to the U.S.</w:t>
      </w:r>
      <w:r w:rsidRPr="005F7A68">
        <w:rPr>
          <w:sz w:val="16"/>
        </w:rPr>
        <w:t xml:space="preserve"> as it was when Uncle Sam secured much of its oil from Saudi Arabia.”</w:t>
      </w:r>
    </w:p>
    <w:p w:rsidR="00FD3AA5" w:rsidRPr="00A21732" w:rsidRDefault="00FD3AA5" w:rsidP="00FD3AA5">
      <w:pPr>
        <w:pStyle w:val="Heading4"/>
        <w:rPr>
          <w:rStyle w:val="StyleStyleBold12pt"/>
          <w:b/>
        </w:rPr>
      </w:pPr>
      <w:r>
        <w:rPr>
          <w:rStyle w:val="StyleStyleBold12pt"/>
          <w:b/>
        </w:rPr>
        <w:t>Middle East war goes nuclear and escalates --- structural factors don’t check.</w:t>
      </w:r>
    </w:p>
    <w:p w:rsidR="00FD3AA5" w:rsidRPr="00A21732" w:rsidRDefault="00FD3AA5" w:rsidP="00FD3AA5">
      <w:pPr>
        <w:rPr>
          <w:rStyle w:val="StyleStyleBold12pt"/>
          <w:b w:val="0"/>
          <w:sz w:val="20"/>
          <w:szCs w:val="20"/>
        </w:rPr>
      </w:pPr>
      <w:r>
        <w:rPr>
          <w:rStyle w:val="StyleStyleBold12pt"/>
        </w:rPr>
        <w:t>Primakov 9</w:t>
      </w:r>
      <w:r>
        <w:rPr>
          <w:rStyle w:val="StyleStyleBold12pt"/>
          <w:b w:val="0"/>
        </w:rPr>
        <w:t xml:space="preserve"> </w:t>
      </w:r>
      <w:r w:rsidRPr="00A21732">
        <w:rPr>
          <w:rStyle w:val="StyleStyleBold12pt"/>
          <w:b w:val="0"/>
          <w:sz w:val="20"/>
          <w:szCs w:val="20"/>
        </w:rPr>
        <w:t>(Yevgeny, President of the Chamber of Commerce and Industry in the Russian Federation, Member of Russian Academy of Science, “The Middle East Problem in the Context of International Relations,” Russia in Global Affairs, July-September 2009, http://eng.globalaffairs.ru/number/n_13593)</w:t>
      </w:r>
    </w:p>
    <w:p w:rsidR="00FD3AA5" w:rsidRPr="00A21732" w:rsidRDefault="00FD3AA5" w:rsidP="00FD3AA5">
      <w:pPr>
        <w:rPr>
          <w:sz w:val="16"/>
        </w:rPr>
      </w:pPr>
      <w:r w:rsidRPr="00A21732">
        <w:rPr>
          <w:sz w:val="16"/>
        </w:rPr>
        <w:t xml:space="preserve">The </w:t>
      </w:r>
      <w:r w:rsidRPr="00A21732">
        <w:rPr>
          <w:rStyle w:val="StyleBoldUnderline"/>
        </w:rPr>
        <w:t xml:space="preserve">Middle East conflict is unparalleled in terms of its </w:t>
      </w:r>
      <w:r w:rsidRPr="00A21732">
        <w:rPr>
          <w:rStyle w:val="Emphasis"/>
        </w:rPr>
        <w:t>potential for spreading globally</w:t>
      </w:r>
      <w:r w:rsidRPr="00A21732">
        <w:rPr>
          <w:sz w:val="16"/>
        </w:rPr>
        <w:t xml:space="preserve">. During the Cold War, amid which the Arab-Israeli conflict evolved, the two opposing superpowers directly supported the conflicting parties: the Soviet Union supported Arab countries, while the United States supported Israel. On the one hand, the bipolar world order which existed at that time objectively played in favor of the escalation of the Middle East conflict into a global confrontation. On the other hand, the Soviet Union and the United States were not interested in such developments and they managed to keep the situation under control. The behavior of both superpowers in the course of all the wars in the Middle East proves that. In 1956, during the Anglo-French-Israeli military invasion of Egypt </w:t>
      </w:r>
      <w:r w:rsidRPr="00A21732">
        <w:rPr>
          <w:sz w:val="16"/>
        </w:rPr>
        <w:lastRenderedPageBreak/>
        <w:t xml:space="preserve">(which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undermine the positions of the West in the Arab world and would result in a direct clash with the Soviet Union. </w:t>
      </w:r>
      <w:r w:rsidRPr="00A21732">
        <w:rPr>
          <w:rStyle w:val="StyleBoldUnderline"/>
        </w:rPr>
        <w:t>Fears that hostilities in the Middle East might acquire a global dimension could materialize also during the Six-Day War of 1967. On its eve, Moscow and Washington urged each other to cool down their “clients.”</w:t>
      </w:r>
      <w:r w:rsidRPr="00A21732">
        <w:rPr>
          <w:sz w:val="16"/>
        </w:rPr>
        <w:t xml:space="preserve">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Liberty 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interference, yet both capitals were far from taking real action. When U.S. troops were put on high alert, Henry Kissinger assured Soviet Ambassador Anatoly Dobrynin that this was done largely for domestic considerations and should not be seen by Moscow as a hostile act. In a private conversation with Dobrynin, President Richard Nixon said the same, adding that he might have overreacted but that this had been done amidst a hostile campaign against him over Watergate. Meanwhile, Kosygin and Foreign Minister Andrei Gromyko at a Politburo meeting in Moscow strongly rejected a proposal by Defense Minister Marshal Andrei Grechko to “demonstrate” Soviet military presence in Egypt in response to Israel’s refusal to comply with a UN Security Council resolution. Soviet leader Leonid Brezhnev took the side of Kosygin and Gromyko, saying that he was against any Soviet involvement in the conflict. The above suggests an unequivocal conclusion that </w:t>
      </w:r>
      <w:r w:rsidRPr="00A21732">
        <w:rPr>
          <w:rStyle w:val="StyleBoldUnderline"/>
        </w:rPr>
        <w:t xml:space="preserve">control by the superpowers in the bipolar world did not allow the Middle East conflict to </w:t>
      </w:r>
      <w:r w:rsidRPr="00A21732">
        <w:rPr>
          <w:rStyle w:val="Emphasis"/>
        </w:rPr>
        <w:t>escalate into a global confrontation</w:t>
      </w:r>
      <w:r w:rsidRPr="00A21732">
        <w:rPr>
          <w:sz w:val="16"/>
        </w:rPr>
        <w:t xml:space="preserve">. After the end of the Cold War, </w:t>
      </w:r>
      <w:r w:rsidRPr="00A21732">
        <w:rPr>
          <w:rStyle w:val="StyleBoldUnderline"/>
        </w:rPr>
        <w:t xml:space="preserve">some </w:t>
      </w:r>
      <w:r w:rsidRPr="00A21732">
        <w:rPr>
          <w:sz w:val="16"/>
        </w:rPr>
        <w:t xml:space="preserve">scholars and </w:t>
      </w:r>
      <w:r w:rsidRPr="00A21732">
        <w:rPr>
          <w:rStyle w:val="StyleBoldUnderline"/>
        </w:rPr>
        <w:t>political observers concluded that a real threat of the Arab-Israeli conflict</w:t>
      </w:r>
      <w:r w:rsidRPr="00A21732">
        <w:rPr>
          <w:sz w:val="16"/>
        </w:rPr>
        <w:t xml:space="preserve"> going beyond regional frameworks </w:t>
      </w:r>
      <w:r w:rsidRPr="00A21732">
        <w:rPr>
          <w:rStyle w:val="StyleBoldUnderline"/>
        </w:rPr>
        <w:t>ceased to exist.</w:t>
      </w:r>
      <w:r w:rsidRPr="00A21732">
        <w:rPr>
          <w:sz w:val="16"/>
        </w:rPr>
        <w:t xml:space="preserve"> However, in the 21st century </w:t>
      </w:r>
      <w:r w:rsidRPr="00A21732">
        <w:rPr>
          <w:rStyle w:val="Emphasis"/>
        </w:rPr>
        <w:t>this conclusion no longer conforms to the reality</w:t>
      </w:r>
      <w:r w:rsidRPr="00A21732">
        <w:rPr>
          <w:sz w:val="16"/>
        </w:rPr>
        <w:t xml:space="preserve">. The U.S. military operation in Iraq has changed the balance of forces in the Middle East. </w:t>
      </w:r>
      <w:r w:rsidRPr="00A21732">
        <w:rPr>
          <w:rStyle w:val="StyleBoldUnderline"/>
        </w:rPr>
        <w:t>The disappearance of the Iraqi counterbalance has brought Iran to the fore as a regional power claiming a direct role in various Middle East processes.</w:t>
      </w:r>
      <w:r w:rsidRPr="00A21732">
        <w:rPr>
          <w:sz w:val="16"/>
        </w:rPr>
        <w:t xml:space="preserve"> I do not belong to those who believe that the Iranian leadership has already made a political decision to create nuclear weapons of its own. Yet Tehran seems to have set itself the goal of achieving a technological level that would let it make such a decision (the “Japanese model”) under unfavorable circumstances. </w:t>
      </w:r>
      <w:r w:rsidRPr="00A21732">
        <w:rPr>
          <w:rStyle w:val="StyleBoldUnderline"/>
        </w:rPr>
        <w:t xml:space="preserve">Israel already possesses nuclear weapons and delivery vehicles. In such circumstances, the absence of a Middle East settlement opens a dangerous prospect of a </w:t>
      </w:r>
      <w:r w:rsidRPr="00A21732">
        <w:rPr>
          <w:rStyle w:val="Emphasis"/>
        </w:rPr>
        <w:t>nuclear collision in the region</w:t>
      </w:r>
      <w:r w:rsidRPr="00A21732">
        <w:rPr>
          <w:rStyle w:val="StyleBoldUnderline"/>
        </w:rPr>
        <w:t xml:space="preserve">, which would have </w:t>
      </w:r>
      <w:r w:rsidRPr="00A21732">
        <w:rPr>
          <w:rStyle w:val="Emphasis"/>
        </w:rPr>
        <w:t>catastrophic consequences</w:t>
      </w:r>
      <w:r w:rsidRPr="00A21732">
        <w:rPr>
          <w:rStyle w:val="StyleBoldUnderline"/>
        </w:rPr>
        <w:t xml:space="preserve"> for the whole world.</w:t>
      </w:r>
      <w:r w:rsidRPr="00A21732">
        <w:rPr>
          <w:sz w:val="16"/>
        </w:rPr>
        <w:t xml:space="preserve"> </w:t>
      </w:r>
      <w:r w:rsidRPr="00A21732">
        <w:rPr>
          <w:rStyle w:val="StyleBoldUnderline"/>
        </w:rPr>
        <w:t xml:space="preserve">The transition to a multipolar world has objectively strengthened the role of states and organizations that are directly involved in regional conflicts, which increases the latter’s danger and </w:t>
      </w:r>
      <w:r w:rsidRPr="00A21732">
        <w:rPr>
          <w:rStyle w:val="Emphasis"/>
        </w:rPr>
        <w:t>reduces the possibility of controlling them</w:t>
      </w:r>
      <w:r w:rsidRPr="00A21732">
        <w:rPr>
          <w:sz w:val="16"/>
        </w:rPr>
        <w:t xml:space="preserve">. </w:t>
      </w:r>
      <w:r w:rsidRPr="00A21732">
        <w:rPr>
          <w:rStyle w:val="StyleBoldUnderline"/>
        </w:rPr>
        <w:t>This refers, above all, to the Middle East conflict.</w:t>
      </w:r>
      <w:r w:rsidRPr="00A21732">
        <w:rPr>
          <w:sz w:val="16"/>
        </w:rPr>
        <w:t xml:space="preserve"> The coming of Barack Obama to the presidency has allayed fears that the United States could deliver a preventive strike against Iran (under George W. Bush, it was one of the most discussed topics in the United States). However, fears have increased that such a strike can be launched by Israel, which would have unpredictable consequences for the region and beyond. It seems that President Obama’s position does not completely rule out such a possibility.</w:t>
      </w:r>
    </w:p>
    <w:p w:rsidR="00FD3AA5" w:rsidRDefault="00FD3AA5" w:rsidP="00FD3AA5"/>
    <w:p w:rsidR="00FD3AA5" w:rsidRDefault="00FD3AA5" w:rsidP="00FD3AA5"/>
    <w:p w:rsidR="00FD3AA5" w:rsidRDefault="00FD3AA5" w:rsidP="00FD3AA5">
      <w:pPr>
        <w:pStyle w:val="Heading3"/>
      </w:pPr>
      <w:r>
        <w:lastRenderedPageBreak/>
        <w:t xml:space="preserve">Energy DA—Middle East Impact—Oil Shocks  </w:t>
      </w:r>
    </w:p>
    <w:p w:rsidR="00FD3AA5" w:rsidRDefault="00FD3AA5" w:rsidP="00FD3AA5">
      <w:pPr>
        <w:pStyle w:val="Heading4"/>
      </w:pPr>
      <w:r>
        <w:t xml:space="preserve">OPEC will feel threatened and create volatility in the market </w:t>
      </w:r>
    </w:p>
    <w:p w:rsidR="00FD3AA5" w:rsidRPr="00C157B5" w:rsidRDefault="00FD3AA5" w:rsidP="00FD3AA5">
      <w:pPr>
        <w:rPr>
          <w:rStyle w:val="StyleStyleBold12pt"/>
        </w:rPr>
      </w:pPr>
      <w:r>
        <w:rPr>
          <w:rStyle w:val="StyleStyleBold12pt"/>
        </w:rPr>
        <w:t>Hulbert 11/7/12</w:t>
      </w:r>
      <w:r w:rsidRPr="006D3D35">
        <w:rPr>
          <w:rStyle w:val="StyleStyleBold12pt"/>
          <w:sz w:val="16"/>
          <w:szCs w:val="16"/>
        </w:rPr>
        <w:t xml:space="preserve">(Matthew, contributor/writer for Forbes Magazine, lead analyst for European Energy Review, senior research fellow at Clingendael International Energy Programme in </w:t>
      </w:r>
    </w:p>
    <w:p w:rsidR="00FD3AA5" w:rsidRPr="006D3D35" w:rsidRDefault="00FD3AA5" w:rsidP="00FD3AA5">
      <w:pPr>
        <w:rPr>
          <w:rStyle w:val="StyleStyleBold12pt"/>
          <w:b w:val="0"/>
          <w:sz w:val="16"/>
          <w:szCs w:val="16"/>
        </w:rPr>
      </w:pPr>
      <w:r w:rsidRPr="006D3D35">
        <w:rPr>
          <w:rStyle w:val="StyleStyleBold12pt"/>
          <w:sz w:val="16"/>
          <w:szCs w:val="16"/>
        </w:rPr>
        <w:t xml:space="preserve">The Hague, author of “Age of Paradox: Exploring the Uncertain World of Energy 2000-2020,” senior fellow at ETH Zurich, senior energy analyst at Datamonitor, head of global risk analysis at Control Risks Group, held political consulting positions at Weber Shandwick Worldwide, policy director of the largest All Party Parliamentary Group in the UK Parliament, works at Foreign Policy Centre in the United Kingdom; “Obama Ground Zero: Why Cheap American Energy Is The Death Of American Power”; </w:t>
      </w:r>
      <w:hyperlink r:id="rId24" w:history="1">
        <w:r w:rsidRPr="006D3D35">
          <w:rPr>
            <w:rStyle w:val="Hyperlink"/>
          </w:rPr>
          <w:t>http://www.forbes.com/sites/matthewhulbert/2012/11/07/obama-ground-zero-why-cheap-american-energy-is-the-death-of-american-power/2/</w:t>
        </w:r>
      </w:hyperlink>
      <w:r w:rsidRPr="006D3D35">
        <w:rPr>
          <w:rStyle w:val="StyleStyleBold12pt"/>
          <w:sz w:val="16"/>
          <w:szCs w:val="16"/>
        </w:rPr>
        <w:t>)</w:t>
      </w:r>
    </w:p>
    <w:p w:rsidR="00FD3AA5" w:rsidRDefault="00FD3AA5" w:rsidP="00FD3AA5">
      <w:pPr>
        <w:rPr>
          <w:sz w:val="16"/>
        </w:rPr>
      </w:pPr>
      <w:r w:rsidRPr="003C37D3">
        <w:rPr>
          <w:sz w:val="16"/>
        </w:rPr>
        <w:t xml:space="preserve">Now, at the expense of making the </w:t>
      </w:r>
      <w:r w:rsidRPr="003C37D3">
        <w:rPr>
          <w:rStyle w:val="StyleBoldUnderline"/>
        </w:rPr>
        <w:t xml:space="preserve">energy independence </w:t>
      </w:r>
      <w:r w:rsidRPr="003C37D3">
        <w:rPr>
          <w:sz w:val="16"/>
        </w:rPr>
        <w:t>crowds</w:t>
      </w:r>
      <w:r w:rsidRPr="003C37D3">
        <w:rPr>
          <w:rStyle w:val="StyleBoldUnderline"/>
        </w:rPr>
        <w:t>’</w:t>
      </w:r>
      <w:r w:rsidRPr="003C37D3">
        <w:rPr>
          <w:sz w:val="16"/>
        </w:rPr>
        <w:t xml:space="preserve"> case for them, many will indeed say, well, what’s the problem? This is exactly what we want. America can relax. Sit back, pick and choose what it decides to do to underpin global oil supplies and where, pretty much as it’s done in Libya and Iran (albeit in very different guises). America uses its energy growth to keep traditional producers on their toes and emerging markets firmly in their hydrocarbon place. All partially true – but there’s no free lunch here – not even a free entrée I’m afraid. Like it or not, American energy gains</w:t>
      </w:r>
      <w:r w:rsidRPr="003C37D3">
        <w:rPr>
          <w:rStyle w:val="StyleBoldUnderline"/>
        </w:rPr>
        <w:t xml:space="preserve"> create</w:t>
      </w:r>
      <w:r w:rsidRPr="003C37D3">
        <w:rPr>
          <w:sz w:val="16"/>
        </w:rPr>
        <w:t xml:space="preserve"> three </w:t>
      </w:r>
      <w:r w:rsidRPr="003C37D3">
        <w:rPr>
          <w:rStyle w:val="StyleBoldUnderline"/>
        </w:rPr>
        <w:t>serious political problems for Washington</w:t>
      </w:r>
      <w:r w:rsidRPr="003C37D3">
        <w:rPr>
          <w:sz w:val="16"/>
        </w:rPr>
        <w:t xml:space="preserve">. The first is that </w:t>
      </w:r>
      <w:r w:rsidRPr="003C37D3">
        <w:rPr>
          <w:rStyle w:val="StyleBoldUnderline"/>
        </w:rPr>
        <w:t>their own production growth will add far further volatility to international oil markets</w:t>
      </w:r>
      <w:r w:rsidRPr="003C37D3">
        <w:rPr>
          <w:sz w:val="16"/>
        </w:rPr>
        <w:t xml:space="preserve"> – volatility that American consumers will still have to pay for. </w:t>
      </w:r>
      <w:r w:rsidRPr="003C37D3">
        <w:rPr>
          <w:rStyle w:val="StyleBoldUnderline"/>
        </w:rPr>
        <w:t xml:space="preserve">Given America will have no ‘petro-friends’ left </w:t>
      </w:r>
      <w:r w:rsidRPr="003C37D3">
        <w:rPr>
          <w:sz w:val="16"/>
        </w:rPr>
        <w:t xml:space="preserve">to speak of after throwing its energy weight around, </w:t>
      </w:r>
      <w:r w:rsidRPr="003C37D3">
        <w:rPr>
          <w:rStyle w:val="StyleBoldUnderline"/>
        </w:rPr>
        <w:t>whether the Saudis will bother moderating markets on the road to U.S. energy serfdom</w:t>
      </w:r>
      <w:r w:rsidRPr="003C37D3">
        <w:rPr>
          <w:sz w:val="16"/>
        </w:rPr>
        <w:t xml:space="preserve">, as they did for the 2012 Presidential elections, </w:t>
      </w:r>
      <w:r w:rsidRPr="003C37D3">
        <w:rPr>
          <w:rStyle w:val="StyleBoldUnderline"/>
        </w:rPr>
        <w:t>remains highly unlikely.</w:t>
      </w:r>
      <w:r w:rsidRPr="003C37D3">
        <w:rPr>
          <w:sz w:val="16"/>
        </w:rPr>
        <w:t xml:space="preserve"> U.S. supply growth is fast, but it’s never going to be as quick as control valves on OPEC pumps if they feel their market position is threatened.</w:t>
      </w:r>
    </w:p>
    <w:p w:rsidR="00FD3AA5" w:rsidRDefault="00FD3AA5" w:rsidP="00FD3AA5">
      <w:pPr>
        <w:rPr>
          <w:sz w:val="16"/>
        </w:rPr>
      </w:pPr>
    </w:p>
    <w:p w:rsidR="00FD3AA5" w:rsidRPr="00332A0A" w:rsidRDefault="00FD3AA5" w:rsidP="00FD3AA5">
      <w:pPr>
        <w:pStyle w:val="Heading4"/>
        <w:rPr>
          <w:rStyle w:val="StyleStyleBold12pt"/>
          <w:b/>
        </w:rPr>
      </w:pPr>
      <w:r w:rsidRPr="00332A0A">
        <w:rPr>
          <w:rStyle w:val="StyleStyleBold12pt"/>
          <w:b/>
        </w:rPr>
        <w:t xml:space="preserve">Plan creates a permanent spike in oil prices- it would be irreversible </w:t>
      </w:r>
    </w:p>
    <w:p w:rsidR="00FD3AA5" w:rsidRPr="008F1C9C" w:rsidRDefault="00FD3AA5" w:rsidP="00FD3AA5">
      <w:r>
        <w:rPr>
          <w:rStyle w:val="StyleStyleBold12pt"/>
        </w:rPr>
        <w:t xml:space="preserve">Henderson 8 </w:t>
      </w:r>
      <w:r w:rsidRPr="008F1C9C">
        <w:t>(David R., research fellow with the Hoover Institution, associate professor of economics at the Naval Postgraduate School in Monterey, California; “Let’s Not Be Energy Independent: We Can Comfortably Depend on Foreigners for Much of Our Oil”- The Freeman; 10/1/08; http://www.fee.org/the_freeman/detail/lets-not-be-energy-independent#axzz2YYR9PpHk)</w:t>
      </w:r>
    </w:p>
    <w:p w:rsidR="00FD3AA5" w:rsidRPr="00FA38B5" w:rsidRDefault="00FD3AA5" w:rsidP="00FD3AA5">
      <w:r w:rsidRPr="00FA38B5">
        <w:t>Dependence and Government Ownership</w:t>
      </w:r>
    </w:p>
    <w:p w:rsidR="00FD3AA5" w:rsidRPr="00FA38B5" w:rsidRDefault="00FD3AA5" w:rsidP="00FD3AA5">
      <w:pPr>
        <w:pStyle w:val="Card"/>
        <w:ind w:left="0"/>
      </w:pPr>
      <w:r w:rsidRPr="00FA38B5">
        <w:t>It is true, and troublesome, that the world oil industry is largely a government-run industry with all the problems that accompany government enterprise—high cost, slow reaction times, little innovation, and so on. And it would be nice if governments in Saudi Arabia, Iran, the United Arab Emirates, Venezuela, Britain, Norway, and Canada denationalized their oil supplies. But until that happens</w:t>
      </w:r>
      <w:r>
        <w:t xml:space="preserve">, </w:t>
      </w:r>
      <w:r w:rsidRPr="001913B5">
        <w:rPr>
          <w:rStyle w:val="StyleBoldUnderline"/>
        </w:rPr>
        <w:t xml:space="preserve">it’s </w:t>
      </w:r>
      <w:r w:rsidRPr="00FA38B5">
        <w:t xml:space="preserve">still </w:t>
      </w:r>
      <w:r w:rsidRPr="001913B5">
        <w:rPr>
          <w:rStyle w:val="StyleBoldUnderline"/>
        </w:rPr>
        <w:t>better to pay the lower price that producers in the world market charge rather than the higher price that would result from “independence.”</w:t>
      </w:r>
      <w:r w:rsidRPr="00FA38B5">
        <w:t xml:space="preserve">Some </w:t>
      </w:r>
      <w:r w:rsidRPr="001913B5">
        <w:rPr>
          <w:rStyle w:val="StyleBoldUnderline"/>
        </w:rPr>
        <w:t>people worry that a government in a major oil-producing country</w:t>
      </w:r>
      <w:r w:rsidRPr="00FA38B5">
        <w:t>—</w:t>
      </w:r>
      <w:r w:rsidRPr="001913B5">
        <w:rPr>
          <w:rStyle w:val="StyleBoldUnderline"/>
        </w:rPr>
        <w:t>Saudi Arabia, for example</w:t>
      </w:r>
      <w:r w:rsidRPr="00FA38B5">
        <w:t>—</w:t>
      </w:r>
      <w:r w:rsidRPr="001913B5">
        <w:rPr>
          <w:rStyle w:val="StyleBoldUnderline"/>
        </w:rPr>
        <w:t>might get upset at the U.S. government and</w:t>
      </w:r>
      <w:r w:rsidRPr="00FA38B5">
        <w:t xml:space="preserve"> take it out on Americans by </w:t>
      </w:r>
      <w:r w:rsidRPr="001913B5">
        <w:rPr>
          <w:rStyle w:val="StyleBoldUnderline"/>
        </w:rPr>
        <w:t>refus</w:t>
      </w:r>
      <w:r w:rsidRPr="00FA38B5">
        <w:t xml:space="preserve">ing </w:t>
      </w:r>
      <w:r w:rsidRPr="001913B5">
        <w:rPr>
          <w:rStyle w:val="StyleBoldUnderline"/>
        </w:rPr>
        <w:t>to sell us oil. But such a selective embargo is bound to fail. Imagine that Saudi Arabia cuts oil exports to the U</w:t>
      </w:r>
      <w:r w:rsidRPr="00FA38B5">
        <w:t xml:space="preserve">nited </w:t>
      </w:r>
      <w:r w:rsidRPr="001913B5">
        <w:rPr>
          <w:rStyle w:val="StyleBoldUnderline"/>
        </w:rPr>
        <w:t>S</w:t>
      </w:r>
      <w:r w:rsidRPr="00FA38B5">
        <w:t xml:space="preserve">tates, </w:t>
      </w:r>
      <w:r w:rsidRPr="001913B5">
        <w:rPr>
          <w:rStyle w:val="StyleBoldUnderline"/>
        </w:rPr>
        <w:t>but maintains total exports</w:t>
      </w:r>
      <w:r w:rsidRPr="00FA38B5">
        <w:t xml:space="preserve">. </w:t>
      </w:r>
      <w:r w:rsidRPr="001913B5">
        <w:rPr>
          <w:rStyle w:val="StyleBoldUnderline"/>
        </w:rPr>
        <w:t xml:space="preserve">Then it must sell these suddenly freed-up oil supplies somewhere else. </w:t>
      </w:r>
      <w:r w:rsidRPr="00FA38B5">
        <w:t xml:space="preserve">Let’s say that it ships the additional oil to buyers </w:t>
      </w:r>
      <w:r w:rsidRPr="001913B5">
        <w:rPr>
          <w:rStyle w:val="StyleBoldUnderline"/>
        </w:rPr>
        <w:t>in China</w:t>
      </w:r>
      <w:r w:rsidRPr="00FA38B5">
        <w:t xml:space="preserve">. Then </w:t>
      </w:r>
      <w:r w:rsidRPr="001913B5">
        <w:rPr>
          <w:rStyle w:val="StyleBoldUnderline"/>
        </w:rPr>
        <w:t>those buyers will want to buy that much less oil from their old suppliers</w:t>
      </w:r>
      <w:r w:rsidRPr="00FA38B5">
        <w:t xml:space="preserve">. Presto! </w:t>
      </w:r>
      <w:r w:rsidRPr="001913B5">
        <w:rPr>
          <w:rStyle w:val="StyleBoldUnderline"/>
        </w:rPr>
        <w:t>The American buyers’ problems are solved because they can get this oil.</w:t>
      </w:r>
      <w:r w:rsidRPr="00FA38B5">
        <w:t xml:space="preserve">In short, when the government of one country tries to selectively target people in another country, but still wishes to maintain output, it cannot succeed. </w:t>
      </w:r>
      <w:r w:rsidRPr="001913B5">
        <w:rPr>
          <w:rStyle w:val="StyleBoldUnderline"/>
        </w:rPr>
        <w:t>The selective “oil weapon” is a dud. It’s like a game of musical chairs with the same number of chairs as players.</w:t>
      </w:r>
      <w:r w:rsidRPr="00FA38B5">
        <w:t xml:space="preserve"> The game would be awfully boring, which is why it is not played that way. But in the case of international trade, boring is good.Of course, the Saudis could hurt the United States by cutting exports in total. But then the Saudis would hurt all oil-importing countries, not just Americans. This is in fact what happened </w:t>
      </w:r>
      <w:r w:rsidRPr="001913B5">
        <w:rPr>
          <w:rStyle w:val="StyleBoldUnderline"/>
        </w:rPr>
        <w:t>in 1973, when the Saudis embargoed the United States and the Netherlands over those two countries’ governments’ support of Israel. The countries were hurt by</w:t>
      </w:r>
      <w:r w:rsidRPr="00FA38B5">
        <w:t xml:space="preserve"> the new, much-</w:t>
      </w:r>
      <w:r w:rsidRPr="001913B5">
        <w:rPr>
          <w:rStyle w:val="StyleBoldUnderline"/>
        </w:rPr>
        <w:t xml:space="preserve">higher price </w:t>
      </w:r>
      <w:r w:rsidRPr="00FA38B5">
        <w:t xml:space="preserve">of oil. </w:t>
      </w:r>
      <w:r w:rsidRPr="001913B5">
        <w:rPr>
          <w:rStyle w:val="StyleBoldUnderline"/>
        </w:rPr>
        <w:t>But so was every other oil-importing countr</w:t>
      </w:r>
      <w:r w:rsidRPr="00FA38B5">
        <w:t xml:space="preserve">y. So it is true that a government of an oil-producing country can occasionally get nasty, cut the world supply of oil, and raise the world price. It’s also true that </w:t>
      </w:r>
      <w:r w:rsidRPr="001913B5">
        <w:rPr>
          <w:rStyle w:val="StyleBoldUnderline"/>
        </w:rPr>
        <w:t>if the U.S. government insulated the country from the world oil market by ending imports,</w:t>
      </w:r>
      <w:r w:rsidRPr="00FA38B5">
        <w:t xml:space="preserve"> it could avoid these occasional price spikes. But the irony is that </w:t>
      </w:r>
      <w:r w:rsidRPr="001913B5">
        <w:rPr>
          <w:rStyle w:val="StyleBoldUnderline"/>
        </w:rPr>
        <w:t xml:space="preserve">it would avoid the occasional spike by replacing it with a </w:t>
      </w:r>
      <w:r w:rsidRPr="008F1C9C">
        <w:rPr>
          <w:rStyle w:val="Emphasis"/>
          <w:rFonts w:eastAsiaTheme="majorEastAsia"/>
        </w:rPr>
        <w:t>permanent “spike.”</w:t>
      </w:r>
      <w:r w:rsidRPr="00FA38B5">
        <w:t xml:space="preserve"> Imagine that </w:t>
      </w:r>
      <w:r w:rsidRPr="00FA38B5">
        <w:lastRenderedPageBreak/>
        <w:t>haircutters unionized and had the occasional strike and that during such strikes the price of a haircut rose to $30 from its normal $20. You could avoid the high price by resolving always to cut your own hair, even when the price is $20. Would that be a good idea?</w:t>
      </w:r>
    </w:p>
    <w:p w:rsidR="00FD3AA5" w:rsidRDefault="00FD3AA5" w:rsidP="00FD3AA5">
      <w:pPr>
        <w:rPr>
          <w:sz w:val="16"/>
        </w:rPr>
      </w:pPr>
    </w:p>
    <w:p w:rsidR="00FD3AA5" w:rsidRPr="00411BCD" w:rsidRDefault="00FD3AA5" w:rsidP="00FD3AA5">
      <w:pPr>
        <w:pStyle w:val="Heading4"/>
      </w:pPr>
      <w:r>
        <w:t>N</w:t>
      </w:r>
      <w:r w:rsidRPr="00411BCD">
        <w:t xml:space="preserve">uclear war  </w:t>
      </w:r>
    </w:p>
    <w:p w:rsidR="00FD3AA5" w:rsidRPr="00880CAE" w:rsidRDefault="00FD3AA5" w:rsidP="00FD3AA5">
      <w:pPr>
        <w:rPr>
          <w:sz w:val="14"/>
        </w:rPr>
      </w:pPr>
      <w:r w:rsidRPr="00880CAE">
        <w:rPr>
          <w:sz w:val="14"/>
        </w:rPr>
        <w:t xml:space="preserve">Islam Yasin </w:t>
      </w:r>
      <w:r w:rsidRPr="00880CAE">
        <w:rPr>
          <w:rStyle w:val="StyleStyleBold12pt"/>
          <w:u w:val="single"/>
        </w:rPr>
        <w:t>Qasem, 2007</w:t>
      </w:r>
      <w:r w:rsidRPr="00880CAE">
        <w:rPr>
          <w:sz w:val="14"/>
        </w:rPr>
        <w:t>, a doctoral candidate in the Department of Politics and Social Sciences at the University of Pompeu Fabra (UPF) in Barcelona, MA in International Affairs from Columbia, July 9, 2007, “The Coming Warfare of Oil Shortage,” online: http://www.opednews.com/articles/opedne_islam_ya_070709_the_coming_warfare_o.htm)</w:t>
      </w:r>
    </w:p>
    <w:p w:rsidR="00FD3AA5" w:rsidRDefault="00FD3AA5" w:rsidP="00FD3AA5">
      <w:pPr>
        <w:pStyle w:val="Card"/>
        <w:ind w:left="0"/>
        <w:rPr>
          <w:rStyle w:val="StyleBoldUnderline"/>
          <w:highlight w:val="yellow"/>
        </w:rPr>
      </w:pPr>
    </w:p>
    <w:p w:rsidR="00FD3AA5" w:rsidRDefault="00FD3AA5" w:rsidP="00FD3AA5">
      <w:pPr>
        <w:pStyle w:val="Card"/>
        <w:ind w:left="0"/>
        <w:rPr>
          <w:rFonts w:asciiTheme="minorHAnsi" w:hAnsiTheme="minorHAnsi"/>
        </w:rPr>
      </w:pPr>
      <w:r w:rsidRPr="003C37D3">
        <w:rPr>
          <w:rStyle w:val="StyleBoldUnderline"/>
          <w:rFonts w:asciiTheme="minorHAnsi" w:hAnsiTheme="minorHAnsi"/>
        </w:rPr>
        <w:t>Recognizing the strategic value of oil for their national interests, superpowers will not hesitate to unleash</w:t>
      </w:r>
      <w:r w:rsidRPr="003C37D3">
        <w:rPr>
          <w:rFonts w:asciiTheme="minorHAnsi" w:hAnsiTheme="minorHAnsi"/>
        </w:rPr>
        <w:t xml:space="preserve"> their economic and </w:t>
      </w:r>
      <w:r w:rsidRPr="003C37D3">
        <w:rPr>
          <w:rStyle w:val="StyleBoldUnderline"/>
          <w:rFonts w:asciiTheme="minorHAnsi" w:hAnsiTheme="minorHAnsi"/>
        </w:rPr>
        <w:t>military power to ensure secure access to oil</w:t>
      </w:r>
      <w:r w:rsidRPr="003C37D3">
        <w:rPr>
          <w:rFonts w:asciiTheme="minorHAnsi" w:hAnsiTheme="minorHAnsi"/>
        </w:rPr>
        <w:t xml:space="preserve"> resources, </w:t>
      </w:r>
      <w:r w:rsidRPr="003C37D3">
        <w:rPr>
          <w:rStyle w:val="StyleBoldUnderline"/>
          <w:rFonts w:asciiTheme="minorHAnsi" w:hAnsiTheme="minorHAnsi"/>
        </w:rPr>
        <w:t>triggering worldwide tension, if not armed conflict.</w:t>
      </w:r>
      <w:r w:rsidRPr="003C37D3">
        <w:rPr>
          <w:rFonts w:asciiTheme="minorHAnsi" w:hAnsiTheme="minorHAnsi"/>
        </w:rPr>
        <w:t xml:space="preserve">  And </w:t>
      </w:r>
      <w:r w:rsidRPr="003C37D3">
        <w:rPr>
          <w:rStyle w:val="StyleBoldUnderline"/>
          <w:rFonts w:asciiTheme="minorHAnsi" w:hAnsiTheme="minorHAnsi"/>
        </w:rPr>
        <w:t>while</w:t>
      </w:r>
      <w:r w:rsidRPr="003C37D3">
        <w:rPr>
          <w:rFonts w:asciiTheme="minorHAnsi" w:hAnsiTheme="minorHAnsi"/>
        </w:rPr>
        <w:t xml:space="preserve"> superpowers like </w:t>
      </w:r>
      <w:r w:rsidRPr="003C37D3">
        <w:rPr>
          <w:rStyle w:val="StyleBoldUnderline"/>
          <w:rFonts w:asciiTheme="minorHAnsi" w:hAnsiTheme="minorHAnsi"/>
        </w:rPr>
        <w:t>the United States maintain superior conventional military power</w:t>
      </w:r>
      <w:r w:rsidRPr="003C37D3">
        <w:rPr>
          <w:rFonts w:asciiTheme="minorHAnsi" w:hAnsiTheme="minorHAnsi"/>
        </w:rPr>
        <w:t xml:space="preserve">, in addition to their nuclear power, some </w:t>
      </w:r>
      <w:r w:rsidRPr="003C37D3">
        <w:rPr>
          <w:rStyle w:val="StyleBoldUnderline"/>
          <w:rFonts w:asciiTheme="minorHAnsi" w:hAnsiTheme="minorHAnsi"/>
        </w:rPr>
        <w:t>weaker states are already nuclearly armed, others are seeking nuclear weapons</w:t>
      </w:r>
      <w:r w:rsidRPr="003C37D3">
        <w:rPr>
          <w:rFonts w:asciiTheme="minorHAnsi" w:hAnsiTheme="minorHAnsi"/>
        </w:rPr>
        <w:t xml:space="preserve">. In an anarchic world </w:t>
      </w:r>
      <w:r w:rsidRPr="003C37D3">
        <w:rPr>
          <w:rStyle w:val="StyleBoldUnderline"/>
          <w:rFonts w:asciiTheme="minorHAnsi" w:hAnsiTheme="minorHAnsi"/>
        </w:rPr>
        <w:t xml:space="preserve">with many nuclear-weapon states feeling insecure, and a global economy in downward spiral, </w:t>
      </w:r>
      <w:r w:rsidRPr="003C37D3">
        <w:rPr>
          <w:rStyle w:val="Emphasis"/>
          <w:rFonts w:asciiTheme="minorHAnsi" w:eastAsiaTheme="majorEastAsia" w:hAnsiTheme="minorHAnsi"/>
        </w:rPr>
        <w:t>the chances of using nuclear weapons</w:t>
      </w:r>
      <w:r w:rsidRPr="003C37D3">
        <w:rPr>
          <w:rFonts w:asciiTheme="minorHAnsi" w:hAnsiTheme="minorHAnsi"/>
        </w:rPr>
        <w:t xml:space="preserve"> in pursues of national interests </w:t>
      </w:r>
      <w:r w:rsidRPr="003C37D3">
        <w:rPr>
          <w:rStyle w:val="Emphasis"/>
          <w:rFonts w:asciiTheme="minorHAnsi" w:eastAsiaTheme="majorEastAsia" w:hAnsiTheme="minorHAnsi"/>
        </w:rPr>
        <w:t>are high</w:t>
      </w:r>
      <w:r w:rsidRPr="003C37D3">
        <w:rPr>
          <w:rFonts w:asciiTheme="minorHAnsi" w:hAnsiTheme="minorHAnsi"/>
        </w:rPr>
        <w:t>.</w:t>
      </w:r>
      <w:r w:rsidRPr="005B2B62">
        <w:rPr>
          <w:rFonts w:asciiTheme="minorHAnsi" w:hAnsiTheme="minorHAnsi"/>
        </w:rPr>
        <w:t xml:space="preserve"> </w:t>
      </w:r>
    </w:p>
    <w:p w:rsidR="00FD3AA5" w:rsidRPr="00FD3AA5" w:rsidRDefault="00FD3AA5" w:rsidP="00FD3AA5"/>
    <w:p w:rsidR="000022F2" w:rsidRDefault="00B62A4C" w:rsidP="00B62A4C">
      <w:pPr>
        <w:pStyle w:val="Heading1"/>
      </w:pPr>
      <w:r>
        <w:lastRenderedPageBreak/>
        <w:t>Aff</w:t>
      </w:r>
    </w:p>
    <w:p w:rsidR="00B62A4C" w:rsidRDefault="00B62A4C" w:rsidP="00B62A4C"/>
    <w:p w:rsidR="00B62A4C" w:rsidRPr="00F91B92" w:rsidRDefault="00B62A4C" w:rsidP="00B62A4C">
      <w:pPr>
        <w:pStyle w:val="Heading2"/>
      </w:pPr>
      <w:r>
        <w:lastRenderedPageBreak/>
        <w:t>AT: Energy Independence Disadvantage (TBA Aff)</w:t>
      </w:r>
    </w:p>
    <w:p w:rsidR="00B62A4C" w:rsidRDefault="00B62A4C" w:rsidP="00B62A4C">
      <w:pPr>
        <w:pStyle w:val="Heading3"/>
      </w:pPr>
      <w:r>
        <w:lastRenderedPageBreak/>
        <w:t xml:space="preserve">Energy DA 2AC/1AR—AT: Protectionism </w:t>
      </w:r>
    </w:p>
    <w:p w:rsidR="00B62A4C" w:rsidRDefault="00B62A4C" w:rsidP="00B62A4C"/>
    <w:p w:rsidR="00B62A4C" w:rsidRPr="001E7318" w:rsidRDefault="00B62A4C" w:rsidP="00B62A4C">
      <w:pPr>
        <w:pStyle w:val="Heading4"/>
        <w:rPr>
          <w:lang w:eastAsia="ko-KR"/>
        </w:rPr>
      </w:pPr>
      <w:r>
        <w:t>Trade does not prevent</w:t>
      </w:r>
      <w:r w:rsidRPr="00CD5E4E">
        <w:t xml:space="preserve"> war</w:t>
      </w:r>
      <w:r>
        <w:t xml:space="preserve">—no correlation </w:t>
      </w:r>
    </w:p>
    <w:p w:rsidR="00B62A4C" w:rsidRPr="001E7318" w:rsidRDefault="00B62A4C" w:rsidP="00B62A4C">
      <w:pPr>
        <w:rPr>
          <w:sz w:val="16"/>
          <w:szCs w:val="16"/>
        </w:rPr>
      </w:pPr>
      <w:r>
        <w:rPr>
          <w:rStyle w:val="StyleStyleBold12pt"/>
        </w:rPr>
        <w:t>(</w:t>
      </w:r>
      <w:r w:rsidRPr="001E7318">
        <w:rPr>
          <w:rStyle w:val="StyleStyleBold12pt"/>
        </w:rPr>
        <w:t>Martin et al 08</w:t>
      </w:r>
      <w:r>
        <w:rPr>
          <w:rStyle w:val="StyleStyleBold12pt"/>
        </w:rPr>
        <w:t>,</w:t>
      </w:r>
      <w:r w:rsidRPr="001E7318">
        <w:rPr>
          <w:rStyle w:val="StyleStyleBold12pt"/>
        </w:rPr>
        <w:t xml:space="preserve"> </w:t>
      </w:r>
      <w:r w:rsidRPr="001E7318">
        <w:rPr>
          <w:sz w:val="16"/>
          <w:szCs w:val="16"/>
        </w:rPr>
        <w:t>Phillipe</w:t>
      </w:r>
      <w:r>
        <w:rPr>
          <w:sz w:val="16"/>
          <w:szCs w:val="16"/>
        </w:rPr>
        <w:t xml:space="preserve"> Martin, </w:t>
      </w:r>
      <w:r w:rsidRPr="001E7318">
        <w:rPr>
          <w:sz w:val="16"/>
          <w:szCs w:val="16"/>
        </w:rPr>
        <w:t>School of Economics, and Centre for Economic Policy Research; Thierry MAYER, University of Paris 1 Pantheon—Sorbonne, Paris School of Economics, CEPII, and Centre for Economic Policy Research, Mathias THOENIG, University of Geneva and Paris School of Economics, T</w:t>
      </w:r>
      <w:r>
        <w:rPr>
          <w:sz w:val="16"/>
          <w:szCs w:val="16"/>
        </w:rPr>
        <w:t>he Review of Economic Studies</w:t>
      </w:r>
      <w:r w:rsidRPr="001E7318">
        <w:rPr>
          <w:sz w:val="16"/>
          <w:szCs w:val="16"/>
        </w:rPr>
        <w:t>)</w:t>
      </w:r>
    </w:p>
    <w:p w:rsidR="00B62A4C" w:rsidRPr="00C03226" w:rsidRDefault="00B62A4C" w:rsidP="00B62A4C">
      <w:pPr>
        <w:rPr>
          <w:rFonts w:eastAsia="Times New Roman"/>
          <w:b/>
          <w:bCs/>
          <w:sz w:val="16"/>
          <w:szCs w:val="28"/>
        </w:rPr>
      </w:pPr>
      <w:r w:rsidRPr="00C03226">
        <w:rPr>
          <w:rStyle w:val="StyleBoldUnderline"/>
        </w:rPr>
        <w:t>Does globalization pacify international relations</w:t>
      </w:r>
      <w:r w:rsidRPr="00C03226">
        <w:rPr>
          <w:sz w:val="16"/>
        </w:rPr>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however, that </w:t>
      </w:r>
      <w:r w:rsidRPr="00C03226">
        <w:rPr>
          <w:rStyle w:val="StyleBoldUnderline"/>
        </w:rPr>
        <w:t>during the 1870–2001 period</w:t>
      </w:r>
      <w:r w:rsidRPr="00C03226">
        <w:rPr>
          <w:sz w:val="16"/>
        </w:rPr>
        <w:t xml:space="preserve">, </w:t>
      </w:r>
      <w:r w:rsidRPr="00C03226">
        <w:rPr>
          <w:rStyle w:val="StyleBoldUnderline"/>
        </w:rPr>
        <w:t xml:space="preserve">the correlation between trade openness and military conflicts is not </w:t>
      </w:r>
      <w:r w:rsidRPr="00C03226">
        <w:rPr>
          <w:sz w:val="16"/>
        </w:rPr>
        <w:t xml:space="preserve">a </w:t>
      </w:r>
      <w:r w:rsidRPr="00C03226">
        <w:rPr>
          <w:rStyle w:val="StyleBoldUnderline"/>
        </w:rPr>
        <w:t>clear cut</w:t>
      </w:r>
      <w:r w:rsidRPr="00C03226">
        <w:rPr>
          <w:sz w:val="16"/>
        </w:rPr>
        <w:t xml:space="preserve"> one. </w:t>
      </w:r>
      <w:r w:rsidRPr="00C03226">
        <w:rPr>
          <w:rStyle w:val="StyleBoldUnderline"/>
        </w:rPr>
        <w:t>The first era of globalization</w:t>
      </w:r>
      <w:r w:rsidRPr="00C03226">
        <w:rPr>
          <w:sz w:val="16"/>
        </w:rPr>
        <w:t xml:space="preserve">, at the end of the 19th century, </w:t>
      </w:r>
      <w:r w:rsidRPr="00C03226">
        <w:rPr>
          <w:rStyle w:val="StyleBoldUnderline"/>
        </w:rPr>
        <w:t>was a period of rising trade openness and multiple military conflicts, culminating with World War I</w:t>
      </w:r>
      <w:r w:rsidRPr="00C03226">
        <w:rPr>
          <w:sz w:val="16"/>
        </w:rPr>
        <w:t xml:space="preserve">. Then, </w:t>
      </w:r>
      <w:r w:rsidRPr="00C03226">
        <w:rPr>
          <w:rStyle w:val="StyleBoldUnderline"/>
        </w:rPr>
        <w:t>the interwar period was characterized by a simultaneous collapse of world trade and conflicts</w:t>
      </w:r>
      <w:r w:rsidRPr="00C03226">
        <w:rPr>
          <w:sz w:val="16"/>
        </w:rPr>
        <w:t xml:space="preserve">. </w:t>
      </w:r>
      <w:r w:rsidRPr="00C03226">
        <w:rPr>
          <w:rStyle w:val="StyleBoldUnderline"/>
        </w:rPr>
        <w:t>After World War II, world trade increased rapidly</w:t>
      </w:r>
      <w:r w:rsidRPr="00C03226">
        <w:rPr>
          <w:sz w:val="16"/>
        </w:rPr>
        <w:t>, while the number of conflicts decreased (</w:t>
      </w:r>
      <w:r w:rsidRPr="00C03226">
        <w:rPr>
          <w:rStyle w:val="StyleBoldUnderline"/>
        </w:rPr>
        <w:t xml:space="preserve">although the risk of a global conflict was obviously high). There is no clear evidence that the 1990s, during which trade flows increased dramatically, was a period of lower </w:t>
      </w:r>
      <w:r w:rsidRPr="00C03226">
        <w:rPr>
          <w:sz w:val="16"/>
        </w:rPr>
        <w:t xml:space="preserve">prevalence of </w:t>
      </w:r>
      <w:r w:rsidRPr="00C03226">
        <w:rPr>
          <w:rStyle w:val="StyleBoldUnderline"/>
        </w:rPr>
        <w:t>military conflicts</w:t>
      </w:r>
      <w:r w:rsidRPr="00C03226">
        <w:rPr>
          <w:sz w:val="16"/>
        </w:rPr>
        <w:t>, even taking into account the increase in the number of sovereign states.</w:t>
      </w:r>
      <w:r w:rsidRPr="00C03226">
        <w:rPr>
          <w:rFonts w:eastAsia="Times New Roman"/>
          <w:b/>
          <w:bCs/>
          <w:sz w:val="16"/>
          <w:szCs w:val="28"/>
        </w:rPr>
        <w:t xml:space="preserve"> </w:t>
      </w:r>
    </w:p>
    <w:p w:rsidR="00B62A4C" w:rsidRDefault="00B62A4C" w:rsidP="00B62A4C"/>
    <w:p w:rsidR="00B62A4C" w:rsidRDefault="00B62A4C" w:rsidP="00B62A4C">
      <w:pPr>
        <w:pStyle w:val="Heading3"/>
      </w:pPr>
      <w:r>
        <w:lastRenderedPageBreak/>
        <w:t>Energy DA 2AC/1AR—AT: Diplomacy</w:t>
      </w:r>
    </w:p>
    <w:p w:rsidR="00B62A4C" w:rsidRPr="00332C0A" w:rsidRDefault="00B62A4C" w:rsidP="00B62A4C">
      <w:pPr>
        <w:rPr>
          <w:b/>
        </w:rPr>
      </w:pPr>
      <w:r>
        <w:rPr>
          <w:b/>
        </w:rPr>
        <w:t xml:space="preserve">(From Cuba case neg file) </w:t>
      </w:r>
    </w:p>
    <w:p w:rsidR="00B62A4C" w:rsidRPr="00860B4E" w:rsidRDefault="00B62A4C" w:rsidP="00B62A4C">
      <w:pPr>
        <w:pStyle w:val="Heading4"/>
        <w:rPr>
          <w:rStyle w:val="StyleStyleBold12pt"/>
        </w:rPr>
      </w:pPr>
      <w:r>
        <w:t>Obama driven diplomacy fails</w:t>
      </w:r>
    </w:p>
    <w:p w:rsidR="00B62A4C" w:rsidRPr="00DD44B5" w:rsidRDefault="00B62A4C" w:rsidP="00B62A4C">
      <w:r w:rsidRPr="00DD44B5">
        <w:rPr>
          <w:rStyle w:val="StyleStyleBold12pt"/>
        </w:rPr>
        <w:t>Holmes 10</w:t>
      </w:r>
      <w:r>
        <w:t>---</w:t>
      </w:r>
      <w:r w:rsidRPr="00DD44B5">
        <w:t>VP, foreign policy and defense studies, Heritage. Frmr Assistant Secretary of State for International Organization Affairs. While at the State Department, Holmes was responsible for developing policy and coordinating U.S. engagement at the United Nations and 46 other international organizations. Member of the CFR. Frmr adjunct prof of history, Georgetown. PhD in history, Georgetown (Kim, Smart Multilateralism and the United Nations, 21 Sept. 2010, http://www.heritage.org/research/reports/2010/09/smart-multilateralism-when-and-when-not-to-rely-on-the-united-nations</w:t>
      </w:r>
      <w:r>
        <w:t>)</w:t>
      </w:r>
    </w:p>
    <w:p w:rsidR="00B62A4C" w:rsidRDefault="00B62A4C" w:rsidP="00B62A4C">
      <w:pPr>
        <w:pStyle w:val="cardtext"/>
        <w:ind w:left="0"/>
        <w:rPr>
          <w:sz w:val="8"/>
          <w:szCs w:val="8"/>
        </w:rPr>
      </w:pPr>
      <w:r w:rsidRPr="004C4939">
        <w:rPr>
          <w:rStyle w:val="StyleBoldUnderline"/>
        </w:rPr>
        <w:t>The need for multilateralism is obvious</w:t>
      </w:r>
      <w:r w:rsidRPr="00CE303A">
        <w:rPr>
          <w:sz w:val="8"/>
          <w:szCs w:val="8"/>
        </w:rPr>
        <w:t xml:space="preserve">. Nations share concerns about many problems and issues for which coordinated efforts could be mutually beneficial. </w:t>
      </w:r>
      <w:r w:rsidRPr="004C4939">
        <w:rPr>
          <w:rStyle w:val="StyleBoldUnderline"/>
        </w:rPr>
        <w:t xml:space="preserve">Yet </w:t>
      </w:r>
      <w:r w:rsidRPr="00CE303A">
        <w:rPr>
          <w:sz w:val="8"/>
          <w:szCs w:val="8"/>
        </w:rPr>
        <w:t xml:space="preserve">only </w:t>
      </w:r>
      <w:r w:rsidRPr="00866EA1">
        <w:rPr>
          <w:rStyle w:val="StyleBoldUnderline"/>
          <w:highlight w:val="yellow"/>
        </w:rPr>
        <w:t>rarely</w:t>
      </w:r>
      <w:r w:rsidRPr="00866EA1">
        <w:rPr>
          <w:sz w:val="8"/>
          <w:szCs w:val="8"/>
          <w:highlight w:val="yellow"/>
        </w:rPr>
        <w:t xml:space="preserve"> </w:t>
      </w:r>
      <w:r w:rsidRPr="00866EA1">
        <w:rPr>
          <w:rStyle w:val="StyleBoldUnderline"/>
          <w:highlight w:val="yellow"/>
        </w:rPr>
        <w:t>do</w:t>
      </w:r>
      <w:r w:rsidRPr="004C4939">
        <w:rPr>
          <w:rStyle w:val="StyleBoldUnderline"/>
        </w:rPr>
        <w:t xml:space="preserve"> </w:t>
      </w:r>
      <w:r w:rsidRPr="00CE303A">
        <w:rPr>
          <w:sz w:val="8"/>
          <w:szCs w:val="8"/>
        </w:rPr>
        <w:t xml:space="preserve">all </w:t>
      </w:r>
      <w:r w:rsidRPr="00866EA1">
        <w:rPr>
          <w:rStyle w:val="StyleBoldUnderline"/>
          <w:highlight w:val="yellow"/>
        </w:rPr>
        <w:t>governments agree on the</w:t>
      </w:r>
      <w:r w:rsidRPr="004C4939">
        <w:rPr>
          <w:rStyle w:val="StyleBoldUnderline"/>
        </w:rPr>
        <w:t xml:space="preserve"> nature of a </w:t>
      </w:r>
      <w:r w:rsidRPr="00866EA1">
        <w:rPr>
          <w:rStyle w:val="StyleBoldUnderline"/>
          <w:highlight w:val="yellow"/>
        </w:rPr>
        <w:t>problem</w:t>
      </w:r>
      <w:r w:rsidRPr="00CE303A">
        <w:rPr>
          <w:sz w:val="8"/>
          <w:szCs w:val="8"/>
        </w:rPr>
        <w:t xml:space="preserve"> </w:t>
      </w:r>
      <w:r w:rsidRPr="00866EA1">
        <w:rPr>
          <w:rStyle w:val="StyleBoldUnderline"/>
          <w:highlight w:val="yellow"/>
        </w:rPr>
        <w:t>and the means to address it</w:t>
      </w:r>
      <w:r w:rsidRPr="004C4939">
        <w:rPr>
          <w:rStyle w:val="StyleBoldUnderline"/>
        </w:rPr>
        <w:t>.</w:t>
      </w:r>
      <w:r w:rsidRPr="00CE303A">
        <w:rPr>
          <w:sz w:val="8"/>
          <w:szCs w:val="8"/>
        </w:rPr>
        <w:t xml:space="preserve"> At times, negotiations result in a less-than-perfect, but still acceptable, course of action. </w:t>
      </w:r>
      <w:r w:rsidRPr="004C4939">
        <w:rPr>
          <w:rStyle w:val="StyleBoldUnderline"/>
        </w:rPr>
        <w:t xml:space="preserve">Disagreements </w:t>
      </w:r>
      <w:r w:rsidRPr="00CE303A">
        <w:rPr>
          <w:sz w:val="8"/>
          <w:szCs w:val="8"/>
        </w:rPr>
        <w:t xml:space="preserve">can also </w:t>
      </w:r>
      <w:r w:rsidRPr="004C4939">
        <w:rPr>
          <w:rStyle w:val="StyleBoldUnderline"/>
        </w:rPr>
        <w:t>lead to no action</w:t>
      </w:r>
      <w:r w:rsidRPr="00CE303A">
        <w:rPr>
          <w:sz w:val="8"/>
          <w:szCs w:val="8"/>
        </w:rPr>
        <w:t xml:space="preserve"> or the use of force or other confrontational measures. One of the purposes of multilateralism is to minimize the number and intensity of such confrontations. </w:t>
      </w:r>
      <w:r w:rsidRPr="00955A37">
        <w:rPr>
          <w:rStyle w:val="StyleBoldUnderline"/>
        </w:rPr>
        <w:t xml:space="preserve">The process </w:t>
      </w:r>
      <w:r w:rsidRPr="00CE303A">
        <w:rPr>
          <w:sz w:val="8"/>
          <w:szCs w:val="8"/>
        </w:rPr>
        <w:t xml:space="preserve">itself, however, </w:t>
      </w:r>
      <w:r w:rsidRPr="00955A37">
        <w:rPr>
          <w:rStyle w:val="StyleBoldUnderline"/>
        </w:rPr>
        <w:t>is fraught with political challenges</w:t>
      </w:r>
      <w:r w:rsidRPr="00CE303A">
        <w:rPr>
          <w:sz w:val="8"/>
          <w:szCs w:val="8"/>
        </w:rPr>
        <w:t xml:space="preserve"> </w:t>
      </w:r>
      <w:r w:rsidRPr="00955A37">
        <w:rPr>
          <w:rStyle w:val="StyleBoldUnderline"/>
        </w:rPr>
        <w:t xml:space="preserve">that </w:t>
      </w:r>
      <w:r w:rsidRPr="00CE303A">
        <w:rPr>
          <w:sz w:val="8"/>
          <w:szCs w:val="8"/>
        </w:rPr>
        <w:t xml:space="preserve">can </w:t>
      </w:r>
      <w:r w:rsidRPr="00955A37">
        <w:rPr>
          <w:rStyle w:val="StyleBoldUnderline"/>
        </w:rPr>
        <w:t xml:space="preserve">undermine </w:t>
      </w:r>
      <w:r w:rsidRPr="00CE303A">
        <w:rPr>
          <w:sz w:val="8"/>
          <w:szCs w:val="8"/>
        </w:rPr>
        <w:t xml:space="preserve">potential </w:t>
      </w:r>
      <w:r w:rsidRPr="00955A37">
        <w:rPr>
          <w:rStyle w:val="StyleBoldUnderline"/>
        </w:rPr>
        <w:t>solutions</w:t>
      </w:r>
      <w:r w:rsidRPr="00CE303A">
        <w:rPr>
          <w:sz w:val="8"/>
          <w:szCs w:val="8"/>
        </w:rPr>
        <w:t xml:space="preserve"> and even lead to other problems. </w:t>
      </w:r>
      <w:r w:rsidRPr="00955A37">
        <w:rPr>
          <w:rStyle w:val="StyleBoldUnderline"/>
        </w:rPr>
        <w:t>For the U</w:t>
      </w:r>
      <w:r w:rsidRPr="00CE303A">
        <w:rPr>
          <w:sz w:val="8"/>
          <w:szCs w:val="8"/>
        </w:rPr>
        <w:t xml:space="preserve">nited </w:t>
      </w:r>
      <w:r w:rsidRPr="00955A37">
        <w:rPr>
          <w:rStyle w:val="StyleBoldUnderline"/>
        </w:rPr>
        <w:t>S</w:t>
      </w:r>
      <w:r w:rsidRPr="00CE303A">
        <w:rPr>
          <w:sz w:val="8"/>
          <w:szCs w:val="8"/>
        </w:rPr>
        <w:t xml:space="preserve">tates, </w:t>
      </w:r>
      <w:r w:rsidRPr="00955A37">
        <w:rPr>
          <w:rStyle w:val="StyleBoldUnderline"/>
        </w:rPr>
        <w:t>multilateralism faces its greatest challenge at the U</w:t>
      </w:r>
      <w:r w:rsidRPr="00CE303A">
        <w:rPr>
          <w:sz w:val="8"/>
          <w:szCs w:val="8"/>
        </w:rPr>
        <w:t xml:space="preserve">nited </w:t>
      </w:r>
      <w:r w:rsidRPr="00955A37">
        <w:rPr>
          <w:rStyle w:val="StyleBoldUnderline"/>
        </w:rPr>
        <w:t>N</w:t>
      </w:r>
      <w:r w:rsidRPr="00CE303A">
        <w:rPr>
          <w:sz w:val="8"/>
          <w:szCs w:val="8"/>
        </w:rPr>
        <w:t xml:space="preserve">ations, </w:t>
      </w:r>
      <w:r w:rsidRPr="00955A37">
        <w:rPr>
          <w:rStyle w:val="StyleBoldUnderline"/>
        </w:rPr>
        <w:t xml:space="preserve">where </w:t>
      </w:r>
      <w:r w:rsidRPr="00CE303A">
        <w:rPr>
          <w:sz w:val="8"/>
          <w:szCs w:val="8"/>
        </w:rPr>
        <w:t xml:space="preserve">U.S. </w:t>
      </w:r>
      <w:r w:rsidRPr="00955A37">
        <w:rPr>
          <w:rStyle w:val="StyleBoldUnderline"/>
        </w:rPr>
        <w:t>diplomats seek c</w:t>
      </w:r>
      <w:r w:rsidRPr="004C4939">
        <w:rPr>
          <w:rStyle w:val="StyleBoldUnderline"/>
        </w:rPr>
        <w:t>ooperative action</w:t>
      </w:r>
      <w:r w:rsidRPr="00CE303A">
        <w:rPr>
          <w:sz w:val="8"/>
          <w:szCs w:val="8"/>
        </w:rPr>
        <w:t xml:space="preserve"> among member nations </w:t>
      </w:r>
      <w:r w:rsidRPr="004C4939">
        <w:rPr>
          <w:rStyle w:val="StyleBoldUnderline"/>
        </w:rPr>
        <w:t xml:space="preserve">on </w:t>
      </w:r>
      <w:r w:rsidRPr="00CE303A">
        <w:rPr>
          <w:sz w:val="8"/>
          <w:szCs w:val="8"/>
        </w:rPr>
        <w:t xml:space="preserve">serious </w:t>
      </w:r>
      <w:r w:rsidRPr="004C4939">
        <w:rPr>
          <w:rStyle w:val="StyleBoldUnderline"/>
        </w:rPr>
        <w:t>international problems</w:t>
      </w:r>
      <w:r w:rsidRPr="00CE303A">
        <w:rPr>
          <w:sz w:val="8"/>
          <w:szCs w:val="8"/>
        </w:rPr>
        <w:t xml:space="preserve">. </w:t>
      </w:r>
      <w:r w:rsidRPr="004C4939">
        <w:rPr>
          <w:rStyle w:val="StyleBoldUnderline"/>
        </w:rPr>
        <w:t>Therein lies the tension. The U</w:t>
      </w:r>
      <w:r w:rsidRPr="00CE303A">
        <w:rPr>
          <w:sz w:val="8"/>
          <w:szCs w:val="8"/>
        </w:rPr>
        <w:t xml:space="preserve">nited </w:t>
      </w:r>
      <w:r w:rsidRPr="00955A37">
        <w:rPr>
          <w:rStyle w:val="StyleBoldUnderline"/>
        </w:rPr>
        <w:t>N</w:t>
      </w:r>
      <w:r w:rsidRPr="00CE303A">
        <w:rPr>
          <w:sz w:val="8"/>
          <w:szCs w:val="8"/>
        </w:rPr>
        <w:t xml:space="preserve">ations </w:t>
      </w:r>
      <w:r w:rsidRPr="004C4939">
        <w:rPr>
          <w:rStyle w:val="StyleBoldUnderline"/>
        </w:rPr>
        <w:t xml:space="preserve">is </w:t>
      </w:r>
      <w:r w:rsidRPr="00CE303A">
        <w:rPr>
          <w:sz w:val="8"/>
          <w:szCs w:val="8"/>
        </w:rPr>
        <w:t xml:space="preserve">first and foremost </w:t>
      </w:r>
      <w:r w:rsidRPr="004C4939">
        <w:rPr>
          <w:rStyle w:val="StyleBoldUnderline"/>
        </w:rPr>
        <w:t>a political body</w:t>
      </w:r>
      <w:r w:rsidRPr="00CE303A">
        <w:rPr>
          <w:sz w:val="8"/>
          <w:szCs w:val="8"/>
        </w:rPr>
        <w:t xml:space="preserve"> </w:t>
      </w:r>
      <w:r w:rsidRPr="004C4939">
        <w:rPr>
          <w:rStyle w:val="StyleBoldUnderline"/>
        </w:rPr>
        <w:t xml:space="preserve">made up of </w:t>
      </w:r>
      <w:r w:rsidRPr="00CE303A">
        <w:rPr>
          <w:sz w:val="8"/>
          <w:szCs w:val="8"/>
        </w:rPr>
        <w:t xml:space="preserve">192 </w:t>
      </w:r>
      <w:r w:rsidRPr="004C4939">
        <w:rPr>
          <w:rStyle w:val="StyleBoldUnderline"/>
        </w:rPr>
        <w:t>states that rarely agree</w:t>
      </w:r>
      <w:r w:rsidRPr="00CE303A">
        <w:rPr>
          <w:sz w:val="8"/>
          <w:szCs w:val="8"/>
        </w:rPr>
        <w:t xml:space="preserve"> on any one issue. </w:t>
      </w:r>
      <w:r w:rsidRPr="00955A37">
        <w:rPr>
          <w:rStyle w:val="StyleBoldUnderline"/>
        </w:rPr>
        <w:t xml:space="preserve">Even </w:t>
      </w:r>
      <w:r w:rsidRPr="00866EA1">
        <w:rPr>
          <w:rStyle w:val="StyleBoldUnderline"/>
          <w:highlight w:val="yellow"/>
        </w:rPr>
        <w:t>fundamental issues,</w:t>
      </w:r>
      <w:r w:rsidRPr="004C4939">
        <w:rPr>
          <w:rStyle w:val="StyleBoldUnderline"/>
        </w:rPr>
        <w:t xml:space="preserve"> such as</w:t>
      </w:r>
      <w:r w:rsidRPr="00CE303A">
        <w:rPr>
          <w:sz w:val="8"/>
          <w:szCs w:val="8"/>
        </w:rPr>
        <w:t xml:space="preserve"> protecting and observing </w:t>
      </w:r>
      <w:r w:rsidRPr="004C4939">
        <w:rPr>
          <w:rStyle w:val="StyleBoldUnderline"/>
        </w:rPr>
        <w:t>human rights</w:t>
      </w:r>
      <w:r w:rsidRPr="00CE303A">
        <w:rPr>
          <w:sz w:val="8"/>
          <w:szCs w:val="8"/>
        </w:rPr>
        <w:t xml:space="preserve">, a key purpose of the U.N. that all member states pledge to uphold when they join it, </w:t>
      </w:r>
      <w:r w:rsidRPr="00955A37">
        <w:rPr>
          <w:rStyle w:val="StyleBoldUnderline"/>
        </w:rPr>
        <w:t xml:space="preserve">have </w:t>
      </w:r>
      <w:r w:rsidRPr="00866EA1">
        <w:rPr>
          <w:rStyle w:val="StyleBoldUnderline"/>
          <w:highlight w:val="yellow"/>
        </w:rPr>
        <w:t xml:space="preserve">become matters of </w:t>
      </w:r>
      <w:r w:rsidRPr="00955A37">
        <w:rPr>
          <w:rStyle w:val="StyleBoldUnderline"/>
        </w:rPr>
        <w:t xml:space="preserve">intense </w:t>
      </w:r>
      <w:r w:rsidRPr="00866EA1">
        <w:rPr>
          <w:rStyle w:val="StyleBoldUnderline"/>
          <w:highlight w:val="yellow"/>
        </w:rPr>
        <w:t>debate</w:t>
      </w:r>
      <w:r w:rsidRPr="00CE303A">
        <w:rPr>
          <w:sz w:val="8"/>
          <w:szCs w:val="8"/>
        </w:rPr>
        <w:t xml:space="preserve">. A key reason for this difficulty is the fact that the voices and votes of totalitarian and authoritarian regimes have equal weight to those of free nations at the U.N. The all-too-frequent </w:t>
      </w:r>
      <w:r w:rsidRPr="00866EA1">
        <w:rPr>
          <w:rStyle w:val="StyleBoldUnderline"/>
          <w:highlight w:val="yellow"/>
        </w:rPr>
        <w:t>clash of worldviews</w:t>
      </w:r>
      <w:r w:rsidRPr="00CE303A">
        <w:rPr>
          <w:sz w:val="8"/>
          <w:szCs w:val="8"/>
        </w:rPr>
        <w:t xml:space="preserve"> between liberty and authoritarian socialism </w:t>
      </w:r>
      <w:r w:rsidRPr="004C4939">
        <w:rPr>
          <w:rStyle w:val="StyleBoldUnderline"/>
        </w:rPr>
        <w:t xml:space="preserve">has </w:t>
      </w:r>
      <w:r w:rsidRPr="00866EA1">
        <w:rPr>
          <w:rStyle w:val="StyleBoldUnderline"/>
          <w:highlight w:val="yellow"/>
        </w:rPr>
        <w:t xml:space="preserve">stymied multilateralism </w:t>
      </w:r>
      <w:r w:rsidRPr="00955A37">
        <w:rPr>
          <w:rStyle w:val="StyleBoldUnderline"/>
        </w:rPr>
        <w:t>more than facilitated it,</w:t>
      </w:r>
      <w:r w:rsidRPr="00CE303A">
        <w:rPr>
          <w:sz w:val="8"/>
          <w:szCs w:val="8"/>
        </w:rPr>
        <w:t xml:space="preserve"> frequently </w:t>
      </w:r>
      <w:r w:rsidRPr="00866EA1">
        <w:rPr>
          <w:rStyle w:val="StyleBoldUnderline"/>
          <w:highlight w:val="yellow"/>
        </w:rPr>
        <w:t xml:space="preserve">leading to </w:t>
      </w:r>
      <w:r w:rsidRPr="004C4939">
        <w:rPr>
          <w:rStyle w:val="StyleBoldUnderline"/>
        </w:rPr>
        <w:t xml:space="preserve">institutional </w:t>
      </w:r>
      <w:r w:rsidRPr="00866EA1">
        <w:rPr>
          <w:rStyle w:val="StyleBoldUnderline"/>
          <w:highlight w:val="yellow"/>
        </w:rPr>
        <w:t>paralysis</w:t>
      </w:r>
      <w:r w:rsidRPr="00CE303A">
        <w:rPr>
          <w:sz w:val="8"/>
          <w:szCs w:val="8"/>
        </w:rPr>
        <w:t xml:space="preserve"> when a unified response to grave threats to peace and security or human rights and fundamental freedoms was needed. U.S. secretary of state John Foster Dulles, who attended the San Francisco meetings that established the U.N., acknowledged this Achilles’ heel in 1954, when he told reporters: “The United Nations was not set up to be a reformatory. It was assumed that you would be good before you got in and not that being in would make you good.”[1] Fifty-five years later, the ideological fray at the U.N. has turned the terms “democracy” and “freedom” on their heads. Autocracies that deny democratic liberties at home are all too keen to call the Security Council “undemocratic” because in their view not every region, country, or bloc is sufficiently represented. During my time at the State Department, I was told repeatedly by other diplomats at the U.N. that the very concept of “freedom” is taboo because the term is “too ideologically charged.” In this environment, how can the United States or any freedom-loving country advance the purposes set forth in the U.N. Charter, including “encouraging respect for human rights and for fundamental freedoms for all,”[2] when the word “freedom” itself is considered too controversial? More money will not do it. No other nation contributes more to the U.N.’s regular budget, its peacekeeping budget, or the budgets of its myriad affiliated organizations and activities than the United States. America has continued its generous support even though Americans increasingly view the U.N. as inefficient and ineffective at best and fraudulent, wasteful, anti-American, and beyond reform at worst.[3] If the United States is to advance its many interests in the world, it needs to pursue multilateral diplomacy in a smarter, more pragmatic manner. This is especially true when Washington is considering actions taken through the United Nations. A decision to engage multilaterally should meet two criteria: First, it should be in America’s interests, and second, it will serve to advance liberty. Unless the United States can achieve both these ends acting within the U.N. system, it should find ways to work around it. Such “smart </w:t>
      </w:r>
      <w:r w:rsidRPr="004C4939">
        <w:rPr>
          <w:rStyle w:val="StyleBoldUnderline"/>
        </w:rPr>
        <w:t>multilateralism</w:t>
      </w:r>
      <w:r w:rsidRPr="00CE303A">
        <w:rPr>
          <w:sz w:val="8"/>
          <w:szCs w:val="8"/>
        </w:rPr>
        <w:t xml:space="preserve">” </w:t>
      </w:r>
      <w:r w:rsidRPr="004C4939">
        <w:rPr>
          <w:rStyle w:val="StyleBoldUnderline"/>
        </w:rPr>
        <w:t>is not easy,</w:t>
      </w:r>
      <w:r w:rsidRPr="00CE303A">
        <w:rPr>
          <w:sz w:val="8"/>
          <w:szCs w:val="8"/>
        </w:rPr>
        <w:t xml:space="preserve"> particularly in multilateral settings. It requires politically savvy leaders who can overcome decades-old bureaucratic inertia at the State Department and in international organizations. </w:t>
      </w:r>
      <w:r w:rsidRPr="00866EA1">
        <w:rPr>
          <w:rStyle w:val="StyleBoldUnderline"/>
          <w:highlight w:val="yellow"/>
        </w:rPr>
        <w:t>It requires</w:t>
      </w:r>
      <w:r w:rsidRPr="00955A37">
        <w:rPr>
          <w:rStyle w:val="StyleBoldUnderline"/>
        </w:rPr>
        <w:t xml:space="preserve"> the </w:t>
      </w:r>
      <w:r w:rsidRPr="00866EA1">
        <w:rPr>
          <w:rStyle w:val="StyleBoldUnderline"/>
          <w:highlight w:val="yellow"/>
        </w:rPr>
        <w:t xml:space="preserve">political will and </w:t>
      </w:r>
      <w:r w:rsidRPr="00955A37">
        <w:rPr>
          <w:rStyle w:val="StyleBoldUnderline"/>
        </w:rPr>
        <w:t xml:space="preserve">diplomatic </w:t>
      </w:r>
      <w:r w:rsidRPr="00866EA1">
        <w:rPr>
          <w:rStyle w:val="StyleBoldUnderline"/>
          <w:highlight w:val="yellow"/>
        </w:rPr>
        <w:t>skill</w:t>
      </w:r>
      <w:r w:rsidRPr="004C4939">
        <w:rPr>
          <w:rStyle w:val="StyleBoldUnderline"/>
        </w:rPr>
        <w:t xml:space="preserve"> of people who are dedicated to advancing U.S. interests in difficult environments</w:t>
      </w:r>
      <w:r w:rsidRPr="00CE303A">
        <w:rPr>
          <w:sz w:val="8"/>
          <w:szCs w:val="8"/>
        </w:rPr>
        <w:t xml:space="preserve">, especially </w:t>
      </w:r>
      <w:r w:rsidRPr="004C4939">
        <w:rPr>
          <w:rStyle w:val="StyleBoldUnderline"/>
        </w:rPr>
        <w:t>where progress will</w:t>
      </w:r>
      <w:r w:rsidRPr="00CE303A">
        <w:rPr>
          <w:sz w:val="8"/>
          <w:szCs w:val="8"/>
        </w:rPr>
        <w:t xml:space="preserve"> likely </w:t>
      </w:r>
      <w:r w:rsidRPr="004C4939">
        <w:rPr>
          <w:rStyle w:val="StyleBoldUnderline"/>
        </w:rPr>
        <w:t>be slow and incremental</w:t>
      </w:r>
      <w:r w:rsidRPr="00CE303A">
        <w:rPr>
          <w:sz w:val="8"/>
          <w:szCs w:val="8"/>
        </w:rPr>
        <w:t>. It requires a belief in the cause of liberty, gleaned from a thorough study of our nation’s history and the U.S. Constitution, and a deep appreciation for the values and principles that have made America great. Smart multilateralism requires a fundamental awareness of the strengths and weaknesses, capabilities and failings, of the U.N. and other multilateral negotiating forums, so that the United States does not overreach. Perhaps the most critical decision is whether or not to take a matter to the U.N. in the first place. It would be better to restrict U.S. engagement at the U.N. to situations in which success is possible or engagement will strengthen America’s influence and reputation. Selective engagement increases the potential for success, and success breeds success. When America is perceived to be a skillful and judicious multilateral player, it finds it easier to press its case. Smart multilateralism thus requires well-formulated and clear policy positions and a willingness to hold countries accountable when their votes do not align with our interests. Finally, smart multilateralism is not the same thing as “smart power,” a term that Secretary of State Hillary Clinton has used. Suzanne Nossell, a former diplomat at the U.S. Mission to the U.N. in New York, coined that term in 2004 and described it in an article in Foreign Affairs.[4] Smart power is seen as a takeoff of “soft power,” which suggests that America’s leaders downplay the nation’s military might as well as its historic role in establishing an international system based on the values of liberty and democracy, and de-emphasize its immense economic and military (“hard”) power. Smart power seeks to persuade other countries from a position of assumed equality among nations. This assumption has become the Achilles’ heel of the U.N. system and other Cold War–era organizations. Smart multilateralism does not make that same mistake. Challenges to Effective U.S. Multilateralism The United States belongs to dozens of multilateral organizations, from large and well-known organizations such as NATO, the World Trade Organization (WTO), and the International Monetary Fund to relatively small niche organizations such as the Universal Postal Union and the International Bureau of Weights and Measures. The 2009 congressional budget justification[5] for the U.S. Department of State included line items for U.S. contributions to some fifty distinct international organizations and budgets.[6] The United Nations and its affiliated bodies receive the lion’s share of these contributions. While the World Bank and International Monetary Fund weight voting based on contributions, most of these organizations subscribe to the notion of the equality of nations’ votes. With a few exceptions such as Taiwan,[7] all nations</w:t>
      </w:r>
      <w:r>
        <w:rPr>
          <w:sz w:val="8"/>
          <w:szCs w:val="8"/>
        </w:rPr>
        <w:t>---</w:t>
      </w:r>
      <w:r w:rsidRPr="00CE303A">
        <w:rPr>
          <w:sz w:val="8"/>
          <w:szCs w:val="8"/>
        </w:rPr>
        <w:t>no matter how small or large, free or repressed, rich or poor</w:t>
      </w:r>
      <w:r>
        <w:rPr>
          <w:sz w:val="8"/>
          <w:szCs w:val="8"/>
        </w:rPr>
        <w:t>---</w:t>
      </w:r>
      <w:r w:rsidRPr="00CE303A">
        <w:rPr>
          <w:sz w:val="8"/>
          <w:szCs w:val="8"/>
        </w:rPr>
        <w:t xml:space="preserve">have a seat at the U.N. table. Every nation’s vote is equal, despite great differences in geographic size, population, military or economic power, and financial contributions. This one-country, one-vote principle makes the U.N. an extremely difficult venue in which to wage successful multilateral diplomacy. In this environment, </w:t>
      </w:r>
      <w:r w:rsidRPr="00955A37">
        <w:rPr>
          <w:rStyle w:val="StyleBoldUnderline"/>
        </w:rPr>
        <w:t xml:space="preserve">multilateralism </w:t>
      </w:r>
      <w:r w:rsidRPr="00CE303A">
        <w:rPr>
          <w:sz w:val="8"/>
          <w:szCs w:val="8"/>
        </w:rPr>
        <w:t xml:space="preserve">becomes a double-edged sword. It can sometimes speed up global responses to global problems, as with the avian flu outbreak and the Asian tsunami. At other times, it </w:t>
      </w:r>
      <w:r w:rsidRPr="00955A37">
        <w:rPr>
          <w:rStyle w:val="StyleBoldUnderline"/>
        </w:rPr>
        <w:t>can slow or prevent timely responses, as</w:t>
      </w:r>
      <w:r w:rsidRPr="004C4939">
        <w:rPr>
          <w:rStyle w:val="StyleBoldUnderline"/>
        </w:rPr>
        <w:t xml:space="preserve"> with halting Iran’s nuclear weapons program</w:t>
      </w:r>
      <w:r w:rsidRPr="00CE303A">
        <w:rPr>
          <w:sz w:val="8"/>
          <w:szCs w:val="8"/>
        </w:rPr>
        <w:t xml:space="preserve"> and stopping genocide in Darfur. Too </w:t>
      </w:r>
      <w:r w:rsidRPr="004C4939">
        <w:rPr>
          <w:rStyle w:val="StyleBoldUnderline"/>
        </w:rPr>
        <w:t>often</w:t>
      </w:r>
      <w:r w:rsidRPr="00CE303A">
        <w:rPr>
          <w:sz w:val="8"/>
          <w:szCs w:val="8"/>
        </w:rPr>
        <w:t xml:space="preserve">, </w:t>
      </w:r>
      <w:r w:rsidRPr="00866EA1">
        <w:rPr>
          <w:rStyle w:val="StyleBoldUnderline"/>
          <w:highlight w:val="yellow"/>
        </w:rPr>
        <w:t>multilateralism</w:t>
      </w:r>
      <w:r w:rsidRPr="004C4939">
        <w:rPr>
          <w:rStyle w:val="StyleBoldUnderline"/>
        </w:rPr>
        <w:t xml:space="preserve"> </w:t>
      </w:r>
      <w:r w:rsidRPr="00CE303A">
        <w:rPr>
          <w:sz w:val="8"/>
          <w:szCs w:val="8"/>
        </w:rPr>
        <w:t xml:space="preserve">at the U.N. </w:t>
      </w:r>
      <w:r w:rsidRPr="00866EA1">
        <w:rPr>
          <w:rStyle w:val="StyleBoldUnderline"/>
          <w:highlight w:val="yellow"/>
        </w:rPr>
        <w:t>is the</w:t>
      </w:r>
      <w:r w:rsidRPr="004C4939">
        <w:rPr>
          <w:rStyle w:val="StyleBoldUnderline"/>
        </w:rPr>
        <w:t xml:space="preserve"> political </w:t>
      </w:r>
      <w:r w:rsidRPr="00866EA1">
        <w:rPr>
          <w:rStyle w:val="StyleBoldUnderline"/>
          <w:highlight w:val="yellow"/>
        </w:rPr>
        <w:t xml:space="preserve">means by which </w:t>
      </w:r>
      <w:r w:rsidRPr="004C4939">
        <w:rPr>
          <w:rStyle w:val="StyleBoldUnderline"/>
        </w:rPr>
        <w:t xml:space="preserve">other countries and </w:t>
      </w:r>
      <w:r w:rsidRPr="00866EA1">
        <w:rPr>
          <w:rStyle w:val="StyleBoldUnderline"/>
          <w:highlight w:val="yellow"/>
        </w:rPr>
        <w:t>regional blocs</w:t>
      </w:r>
      <w:r w:rsidRPr="004C4939">
        <w:rPr>
          <w:rStyle w:val="StyleBoldUnderline"/>
        </w:rPr>
        <w:t xml:space="preserve"> </w:t>
      </w:r>
      <w:r w:rsidRPr="00CE303A">
        <w:rPr>
          <w:sz w:val="8"/>
          <w:szCs w:val="8"/>
        </w:rPr>
        <w:t xml:space="preserve">constrain or </w:t>
      </w:r>
      <w:r w:rsidRPr="00866EA1">
        <w:rPr>
          <w:rStyle w:val="StyleBoldUnderline"/>
          <w:highlight w:val="yellow"/>
        </w:rPr>
        <w:t>block action</w:t>
      </w:r>
      <w:r w:rsidRPr="00CE303A">
        <w:rPr>
          <w:sz w:val="8"/>
          <w:szCs w:val="8"/>
        </w:rPr>
        <w:t xml:space="preserve">. Groups of small nations can join together to outvote the great powers on key issues, and this situation can often lead to bizarre outcomes and compromises. Even seemingly noncontroversial issues, such as improving auditing of U.N. expenditures, require days of skillful, almost nonstop negotiations. The U.N. is simply too poorly primed for American multilateralism. It is a vast labyrinth of agencies, offices, committees, commissions, programs, and funds, often with overlapping and duplicative missions.[8] Lines of accountability and responsibility for specific issues or efforts are complex, confused, and often indecipherable. For example, dozens of U.N. bodies focus on development, the environment, and children’s and women’s issues. Coordination is minimal. Reliable means to assess the effectiveness of the bodies’ independent activities is practically nonexistent. Although institutional fiefdoms and bureaucratic interests strongly influence the formulation of U.N. policy, programs, and resolutions, the most powerful actors remain the member states. Each tries to persuade the U.N. as an institution to advocate and adopt its positions on the matters most important to it. The chaos of conflicting priorities rarely results in consensus for decisive action. The most common result is inaction or a lowest-common-denominator outcome. Too often, </w:t>
      </w:r>
      <w:r w:rsidRPr="004C4939">
        <w:rPr>
          <w:rStyle w:val="StyleBoldUnderline"/>
        </w:rPr>
        <w:t>the U</w:t>
      </w:r>
      <w:r w:rsidRPr="00CE303A">
        <w:rPr>
          <w:sz w:val="8"/>
          <w:szCs w:val="8"/>
        </w:rPr>
        <w:t xml:space="preserve">nited </w:t>
      </w:r>
      <w:r w:rsidRPr="004C4939">
        <w:rPr>
          <w:rStyle w:val="StyleBoldUnderline"/>
        </w:rPr>
        <w:t>S</w:t>
      </w:r>
      <w:r w:rsidRPr="00CE303A">
        <w:rPr>
          <w:sz w:val="8"/>
          <w:szCs w:val="8"/>
        </w:rPr>
        <w:t xml:space="preserve">tates also </w:t>
      </w:r>
      <w:r w:rsidRPr="004C4939">
        <w:rPr>
          <w:rStyle w:val="StyleBoldUnderline"/>
        </w:rPr>
        <w:t xml:space="preserve">finds that </w:t>
      </w:r>
      <w:r w:rsidRPr="00866EA1">
        <w:rPr>
          <w:rStyle w:val="StyleBoldUnderline"/>
          <w:highlight w:val="yellow"/>
        </w:rPr>
        <w:t>other</w:t>
      </w:r>
      <w:r w:rsidRPr="00955A37">
        <w:rPr>
          <w:rStyle w:val="StyleBoldUnderline"/>
        </w:rPr>
        <w:t xml:space="preserve"> </w:t>
      </w:r>
      <w:r w:rsidRPr="00866EA1">
        <w:rPr>
          <w:rStyle w:val="StyleBoldUnderline"/>
          <w:highlight w:val="yellow"/>
        </w:rPr>
        <w:t>countries’ positions</w:t>
      </w:r>
      <w:r w:rsidRPr="00CE303A">
        <w:rPr>
          <w:sz w:val="8"/>
          <w:szCs w:val="8"/>
        </w:rPr>
        <w:t xml:space="preserve"> on an issue </w:t>
      </w:r>
      <w:r w:rsidRPr="00866EA1">
        <w:rPr>
          <w:rStyle w:val="StyleBoldUnderline"/>
          <w:highlight w:val="yellow"/>
        </w:rPr>
        <w:t xml:space="preserve">have been predetermined in </w:t>
      </w:r>
      <w:r w:rsidRPr="00EF096B">
        <w:rPr>
          <w:rStyle w:val="StyleBoldUnderline"/>
        </w:rPr>
        <w:t>their</w:t>
      </w:r>
      <w:r w:rsidRPr="004C4939">
        <w:rPr>
          <w:rStyle w:val="StyleBoldUnderline"/>
        </w:rPr>
        <w:t xml:space="preserve"> regional or </w:t>
      </w:r>
      <w:r w:rsidRPr="00866EA1">
        <w:rPr>
          <w:rStyle w:val="StyleBoldUnderline"/>
          <w:highlight w:val="yellow"/>
        </w:rPr>
        <w:t>political groupings</w:t>
      </w:r>
      <w:r w:rsidRPr="004C4939">
        <w:rPr>
          <w:rStyle w:val="StyleBoldUnderline"/>
        </w:rPr>
        <w:t>.</w:t>
      </w:r>
      <w:r w:rsidRPr="00CE303A">
        <w:rPr>
          <w:sz w:val="8"/>
          <w:szCs w:val="8"/>
        </w:rPr>
        <w:t xml:space="preserve"> These groupings include the European Union; the G-77, or Group of 77 (which is really a caucus of some 130 countries, including China, Iran, and Cuba); the Non-Aligned Movement (NAM); the African Union (AU); the Arab League; and the Organization of the Islamic Conference (OIC). Some countries participate in several of these blocs. Added to this mix is heavy lobbying by “civil society” special interest groups, especially on contentious causes, which helps to explain why the United States faces an uphill battle in successfully husbanding any policy proposal through the U.N. system. Perhaps the most stunning example came under President Bill Clinton, when the United States was trying to negotiate changes to the Rome Statute, which established the International Criminal Court (ICC), so that the United States could sign it. Intense lobbying by nongovernmental organizations at the proceedings culminated in dramatic cheering when 120 countries voted in favor of the statute despite U.S. objections.[9] Of course, the most difficult forum for negotiating multilateral solutions is the Security Council, where the most serious security matters are raised and the greatest failures of multilateralism have occurred. During the Cold War, the Soviet Union largely shut down the council with its veto. As a result, the United States conducted most of its international affairs outside of the U.N., yet very few complaints of unilateralism were heard. That changed when the Soviet Union dissolved, and the hope was that the U.N. would at last become a force for good in the world. Instead, new rivalries have emerged that undermine its effectiveness. Perhaps </w:t>
      </w:r>
      <w:r w:rsidRPr="004C4939">
        <w:rPr>
          <w:rStyle w:val="StyleBoldUnderline"/>
        </w:rPr>
        <w:t>the most frustrating development for U.S. multilateralism</w:t>
      </w:r>
      <w:r w:rsidRPr="00CE303A">
        <w:rPr>
          <w:sz w:val="8"/>
          <w:szCs w:val="8"/>
        </w:rPr>
        <w:t xml:space="preserve"> at the U.N. in the post–Cold War era </w:t>
      </w:r>
      <w:r w:rsidRPr="004C4939">
        <w:rPr>
          <w:rStyle w:val="StyleBoldUnderline"/>
        </w:rPr>
        <w:t>has been the inability of the U</w:t>
      </w:r>
      <w:r w:rsidRPr="00CE303A">
        <w:rPr>
          <w:sz w:val="8"/>
          <w:szCs w:val="8"/>
        </w:rPr>
        <w:t xml:space="preserve">nited </w:t>
      </w:r>
      <w:r w:rsidRPr="004C4939">
        <w:rPr>
          <w:rStyle w:val="StyleBoldUnderline"/>
        </w:rPr>
        <w:t>S</w:t>
      </w:r>
      <w:r w:rsidRPr="00CE303A">
        <w:rPr>
          <w:sz w:val="8"/>
          <w:szCs w:val="8"/>
        </w:rPr>
        <w:t xml:space="preserve">tates </w:t>
      </w:r>
      <w:r w:rsidRPr="004C4939">
        <w:rPr>
          <w:rStyle w:val="StyleBoldUnderline"/>
        </w:rPr>
        <w:t>to develop a shared position with some of its best friends in Europe</w:t>
      </w:r>
      <w:r w:rsidRPr="00CE303A">
        <w:rPr>
          <w:sz w:val="8"/>
          <w:szCs w:val="8"/>
        </w:rPr>
        <w:t xml:space="preserve">. Often, the </w:t>
      </w:r>
      <w:r w:rsidRPr="00866EA1">
        <w:rPr>
          <w:rStyle w:val="StyleBoldUnderline"/>
          <w:highlight w:val="yellow"/>
        </w:rPr>
        <w:t>allies</w:t>
      </w:r>
      <w:r w:rsidRPr="004C4939">
        <w:rPr>
          <w:rStyle w:val="StyleBoldUnderline"/>
        </w:rPr>
        <w:t xml:space="preserve"> say that they </w:t>
      </w:r>
      <w:r w:rsidRPr="00866EA1">
        <w:rPr>
          <w:rStyle w:val="StyleBoldUnderline"/>
          <w:highlight w:val="yellow"/>
        </w:rPr>
        <w:t xml:space="preserve">cannot negotiate </w:t>
      </w:r>
      <w:r w:rsidRPr="00955A37">
        <w:rPr>
          <w:rStyle w:val="StyleBoldUnderline"/>
        </w:rPr>
        <w:t>with the U</w:t>
      </w:r>
      <w:r w:rsidRPr="00CE303A">
        <w:rPr>
          <w:sz w:val="8"/>
          <w:szCs w:val="8"/>
        </w:rPr>
        <w:t xml:space="preserve">nited </w:t>
      </w:r>
      <w:r w:rsidRPr="00955A37">
        <w:rPr>
          <w:rStyle w:val="StyleBoldUnderline"/>
        </w:rPr>
        <w:t>S</w:t>
      </w:r>
      <w:r w:rsidRPr="00CE303A">
        <w:rPr>
          <w:sz w:val="8"/>
          <w:szCs w:val="8"/>
        </w:rPr>
        <w:t xml:space="preserve">tates </w:t>
      </w:r>
      <w:r w:rsidRPr="00866EA1">
        <w:rPr>
          <w:rStyle w:val="StyleBoldUnderline"/>
          <w:highlight w:val="yellow"/>
        </w:rPr>
        <w:t>until the E</w:t>
      </w:r>
      <w:r w:rsidRPr="00CE303A">
        <w:rPr>
          <w:sz w:val="8"/>
          <w:szCs w:val="8"/>
        </w:rPr>
        <w:t xml:space="preserve">uropean </w:t>
      </w:r>
      <w:r w:rsidRPr="00866EA1">
        <w:rPr>
          <w:rStyle w:val="StyleBoldUnderline"/>
          <w:highlight w:val="yellow"/>
        </w:rPr>
        <w:t>U</w:t>
      </w:r>
      <w:r w:rsidRPr="00866EA1">
        <w:rPr>
          <w:sz w:val="8"/>
          <w:szCs w:val="8"/>
          <w:highlight w:val="yellow"/>
        </w:rPr>
        <w:t>n</w:t>
      </w:r>
      <w:r w:rsidRPr="00CE303A">
        <w:rPr>
          <w:sz w:val="8"/>
          <w:szCs w:val="8"/>
        </w:rPr>
        <w:t xml:space="preserve">ion </w:t>
      </w:r>
      <w:r w:rsidRPr="00866EA1">
        <w:rPr>
          <w:rStyle w:val="StyleBoldUnderline"/>
          <w:highlight w:val="yellow"/>
        </w:rPr>
        <w:t>has taken a “</w:t>
      </w:r>
      <w:r w:rsidRPr="00955A37">
        <w:rPr>
          <w:rStyle w:val="StyleBoldUnderline"/>
        </w:rPr>
        <w:t>common</w:t>
      </w:r>
      <w:r w:rsidRPr="004C4939">
        <w:rPr>
          <w:rStyle w:val="StyleBoldUnderline"/>
        </w:rPr>
        <w:t xml:space="preserve"> European </w:t>
      </w:r>
      <w:r w:rsidRPr="00866EA1">
        <w:rPr>
          <w:rStyle w:val="StyleBoldUnderline"/>
          <w:highlight w:val="yellow"/>
        </w:rPr>
        <w:t>position</w:t>
      </w:r>
      <w:r w:rsidRPr="00CE303A">
        <w:rPr>
          <w:sz w:val="8"/>
          <w:szCs w:val="8"/>
        </w:rPr>
        <w:t xml:space="preserve">.” </w:t>
      </w:r>
      <w:r w:rsidRPr="004C4939">
        <w:rPr>
          <w:rStyle w:val="StyleBoldUnderline"/>
        </w:rPr>
        <w:t xml:space="preserve">Yet after that common position has been adopted, individual European countries claim far less flexibility to negotiate. </w:t>
      </w:r>
      <w:r w:rsidRPr="00866EA1">
        <w:rPr>
          <w:rStyle w:val="StyleBoldUnderline"/>
          <w:highlight w:val="yellow"/>
        </w:rPr>
        <w:t>The EU</w:t>
      </w:r>
      <w:r w:rsidRPr="004C4939">
        <w:rPr>
          <w:rStyle w:val="StyleBoldUnderline"/>
        </w:rPr>
        <w:t xml:space="preserve"> also </w:t>
      </w:r>
      <w:r w:rsidRPr="00955A37">
        <w:rPr>
          <w:rStyle w:val="StyleBoldUnderline"/>
        </w:rPr>
        <w:t xml:space="preserve">has been known to </w:t>
      </w:r>
      <w:r w:rsidRPr="00866EA1">
        <w:rPr>
          <w:rStyle w:val="StyleBoldUnderline"/>
          <w:highlight w:val="yellow"/>
        </w:rPr>
        <w:t>strong-arm</w:t>
      </w:r>
      <w:r w:rsidRPr="004C4939">
        <w:rPr>
          <w:rStyle w:val="StyleBoldUnderline"/>
        </w:rPr>
        <w:t xml:space="preserve"> its </w:t>
      </w:r>
      <w:r w:rsidRPr="00866EA1">
        <w:rPr>
          <w:rStyle w:val="StyleBoldUnderline"/>
          <w:highlight w:val="yellow"/>
        </w:rPr>
        <w:t>allies</w:t>
      </w:r>
      <w:r w:rsidRPr="00CE303A">
        <w:rPr>
          <w:sz w:val="8"/>
          <w:szCs w:val="8"/>
        </w:rPr>
        <w:t xml:space="preserve"> </w:t>
      </w:r>
      <w:r w:rsidRPr="004C4939">
        <w:rPr>
          <w:rStyle w:val="StyleBoldUnderline"/>
        </w:rPr>
        <w:t>as well as</w:t>
      </w:r>
      <w:r w:rsidRPr="00CE303A">
        <w:rPr>
          <w:sz w:val="8"/>
          <w:szCs w:val="8"/>
        </w:rPr>
        <w:t xml:space="preserve"> its </w:t>
      </w:r>
      <w:r w:rsidRPr="004C4939">
        <w:rPr>
          <w:rStyle w:val="StyleBoldUnderline"/>
        </w:rPr>
        <w:t xml:space="preserve">member states </w:t>
      </w:r>
      <w:r w:rsidRPr="00866EA1">
        <w:rPr>
          <w:rStyle w:val="StyleBoldUnderline"/>
          <w:highlight w:val="yellow"/>
        </w:rPr>
        <w:t>to oppose U.S. positions</w:t>
      </w:r>
      <w:r w:rsidRPr="00CE303A">
        <w:rPr>
          <w:sz w:val="8"/>
          <w:szCs w:val="8"/>
        </w:rPr>
        <w:t xml:space="preserve">. For example, on the issue of genocide in Darfur, I witnessed the EU’s most visible leaders pressing </w:t>
      </w:r>
      <w:r w:rsidRPr="00CE303A">
        <w:rPr>
          <w:sz w:val="8"/>
          <w:szCs w:val="8"/>
        </w:rPr>
        <w:lastRenderedPageBreak/>
        <w:t xml:space="preserve">the United States to accept the ICC as the international judicial authority to try war crimes committed in Sudan, rather than setting up an ad hoc tribunal. Furthermore, they leaned on Romania to go along with their position, even threatening Romania with punitive action if it did not. </w:t>
      </w:r>
      <w:r w:rsidRPr="004C4939">
        <w:rPr>
          <w:rStyle w:val="StyleBoldUnderline"/>
        </w:rPr>
        <w:t>Countries hostile to the U</w:t>
      </w:r>
      <w:r w:rsidRPr="00CE303A">
        <w:rPr>
          <w:sz w:val="8"/>
          <w:szCs w:val="8"/>
        </w:rPr>
        <w:t xml:space="preserve">nited </w:t>
      </w:r>
      <w:r w:rsidRPr="004C4939">
        <w:rPr>
          <w:rStyle w:val="StyleBoldUnderline"/>
        </w:rPr>
        <w:t>S</w:t>
      </w:r>
      <w:r w:rsidRPr="00CE303A">
        <w:rPr>
          <w:sz w:val="8"/>
          <w:szCs w:val="8"/>
        </w:rPr>
        <w:t xml:space="preserve">tates and to economic and political freedoms can and do </w:t>
      </w:r>
      <w:r w:rsidRPr="004C4939">
        <w:rPr>
          <w:rStyle w:val="StyleBoldUnderline"/>
        </w:rPr>
        <w:t>take full advantage of this crack in the West’s once-unified front</w:t>
      </w:r>
      <w:r w:rsidRPr="00CE303A">
        <w:rPr>
          <w:sz w:val="8"/>
          <w:szCs w:val="8"/>
        </w:rPr>
        <w:t xml:space="preserve">. </w:t>
      </w:r>
      <w:r w:rsidRPr="004C4939">
        <w:rPr>
          <w:rStyle w:val="StyleBoldUnderline"/>
        </w:rPr>
        <w:t>Sometimes</w:t>
      </w:r>
      <w:r w:rsidRPr="00CE303A">
        <w:rPr>
          <w:sz w:val="8"/>
          <w:szCs w:val="8"/>
        </w:rPr>
        <w:t xml:space="preserve">, though, </w:t>
      </w:r>
      <w:r w:rsidRPr="00955A37">
        <w:rPr>
          <w:rStyle w:val="StyleBoldUnderline"/>
        </w:rPr>
        <w:t>the U</w:t>
      </w:r>
      <w:r w:rsidRPr="00CE303A">
        <w:rPr>
          <w:sz w:val="8"/>
          <w:szCs w:val="8"/>
        </w:rPr>
        <w:t xml:space="preserve">nited </w:t>
      </w:r>
      <w:r w:rsidRPr="00955A37">
        <w:rPr>
          <w:rStyle w:val="StyleBoldUnderline"/>
        </w:rPr>
        <w:t>S</w:t>
      </w:r>
      <w:r w:rsidRPr="00CE303A">
        <w:rPr>
          <w:sz w:val="8"/>
          <w:szCs w:val="8"/>
        </w:rPr>
        <w:t xml:space="preserve">tates </w:t>
      </w:r>
      <w:r w:rsidRPr="00955A37">
        <w:rPr>
          <w:rStyle w:val="StyleBoldUnderline"/>
        </w:rPr>
        <w:t>is its own worst enemy. Intense</w:t>
      </w:r>
      <w:r w:rsidRPr="00CE303A">
        <w:rPr>
          <w:sz w:val="8"/>
          <w:szCs w:val="8"/>
        </w:rPr>
        <w:t xml:space="preserve"> </w:t>
      </w:r>
      <w:r w:rsidRPr="00866EA1">
        <w:rPr>
          <w:rStyle w:val="StyleBoldUnderline"/>
          <w:highlight w:val="yellow"/>
        </w:rPr>
        <w:t xml:space="preserve">interagency discussions must take place before the State Department sends out any instruction </w:t>
      </w:r>
      <w:r w:rsidRPr="00EF096B">
        <w:rPr>
          <w:rStyle w:val="StyleBoldUnderline"/>
        </w:rPr>
        <w:t xml:space="preserve">cable </w:t>
      </w:r>
      <w:r w:rsidRPr="00866EA1">
        <w:rPr>
          <w:rStyle w:val="StyleBoldUnderline"/>
          <w:highlight w:val="yellow"/>
        </w:rPr>
        <w:t>to</w:t>
      </w:r>
      <w:r w:rsidRPr="004C4939">
        <w:rPr>
          <w:rStyle w:val="StyleBoldUnderline"/>
        </w:rPr>
        <w:t xml:space="preserve"> </w:t>
      </w:r>
      <w:r w:rsidRPr="00CE303A">
        <w:rPr>
          <w:sz w:val="8"/>
          <w:szCs w:val="8"/>
        </w:rPr>
        <w:t xml:space="preserve">its negotiators at the U.N. and </w:t>
      </w:r>
      <w:r w:rsidRPr="00866EA1">
        <w:rPr>
          <w:rStyle w:val="StyleBoldUnderline"/>
          <w:highlight w:val="yellow"/>
        </w:rPr>
        <w:t>diplomats</w:t>
      </w:r>
      <w:r w:rsidRPr="004C4939">
        <w:rPr>
          <w:rStyle w:val="StyleBoldUnderline"/>
        </w:rPr>
        <w:t xml:space="preserve"> </w:t>
      </w:r>
      <w:r w:rsidRPr="00CE303A">
        <w:rPr>
          <w:sz w:val="8"/>
          <w:szCs w:val="8"/>
        </w:rPr>
        <w:t>in capitals. Such delays can be costly because they give other countries time to sway votes against the U.S. position, leaving U.S. negotiators with little time to convince others to change their minds. For U.S. negotiators</w:t>
      </w:r>
      <w:r w:rsidRPr="00866EA1">
        <w:rPr>
          <w:sz w:val="8"/>
          <w:szCs w:val="8"/>
          <w:highlight w:val="yellow"/>
        </w:rPr>
        <w:t>,</w:t>
      </w:r>
      <w:r w:rsidRPr="00CE303A">
        <w:rPr>
          <w:sz w:val="8"/>
          <w:szCs w:val="8"/>
        </w:rPr>
        <w:t xml:space="preserve"> </w:t>
      </w:r>
      <w:r w:rsidRPr="00866EA1">
        <w:rPr>
          <w:rStyle w:val="StyleBoldUnderline"/>
          <w:highlight w:val="yellow"/>
        </w:rPr>
        <w:t>this</w:t>
      </w:r>
      <w:r w:rsidRPr="004C4939">
        <w:rPr>
          <w:rStyle w:val="StyleBoldUnderline"/>
        </w:rPr>
        <w:t xml:space="preserve"> </w:t>
      </w:r>
      <w:r w:rsidRPr="00CE303A">
        <w:rPr>
          <w:sz w:val="8"/>
          <w:szCs w:val="8"/>
        </w:rPr>
        <w:t xml:space="preserve">process </w:t>
      </w:r>
      <w:r w:rsidRPr="00866EA1">
        <w:rPr>
          <w:rStyle w:val="StyleBoldUnderline"/>
          <w:highlight w:val="yellow"/>
        </w:rPr>
        <w:t>can blur</w:t>
      </w:r>
      <w:r w:rsidRPr="004C4939">
        <w:rPr>
          <w:rStyle w:val="StyleBoldUnderline"/>
        </w:rPr>
        <w:t xml:space="preserve"> not only the clarity of purpose, but also policy </w:t>
      </w:r>
      <w:r w:rsidRPr="00866EA1">
        <w:rPr>
          <w:rStyle w:val="StyleBoldUnderline"/>
          <w:highlight w:val="yellow"/>
        </w:rPr>
        <w:t>objectives</w:t>
      </w:r>
      <w:r w:rsidRPr="00CE303A">
        <w:rPr>
          <w:sz w:val="8"/>
          <w:szCs w:val="8"/>
        </w:rPr>
        <w:t xml:space="preserve">. </w:t>
      </w:r>
      <w:r w:rsidRPr="00866EA1">
        <w:rPr>
          <w:rStyle w:val="StyleBoldUnderline"/>
          <w:highlight w:val="yellow"/>
        </w:rPr>
        <w:t>Even after the State Department</w:t>
      </w:r>
      <w:r w:rsidRPr="004C4939">
        <w:rPr>
          <w:rStyle w:val="StyleBoldUnderline"/>
        </w:rPr>
        <w:t xml:space="preserve">, Defense Department, and National Security Council </w:t>
      </w:r>
      <w:r w:rsidRPr="00866EA1">
        <w:rPr>
          <w:rStyle w:val="StyleBoldUnderline"/>
          <w:highlight w:val="yellow"/>
        </w:rPr>
        <w:t>hammer out a policy</w:t>
      </w:r>
      <w:r w:rsidRPr="004C4939">
        <w:rPr>
          <w:rStyle w:val="StyleBoldUnderline"/>
        </w:rPr>
        <w:t xml:space="preserve">, U.S. </w:t>
      </w:r>
      <w:r w:rsidRPr="00866EA1">
        <w:rPr>
          <w:rStyle w:val="StyleBoldUnderline"/>
          <w:highlight w:val="yellow"/>
        </w:rPr>
        <w:t xml:space="preserve">diplomats are </w:t>
      </w:r>
      <w:r w:rsidRPr="00955A37">
        <w:rPr>
          <w:rStyle w:val="StyleBoldUnderline"/>
        </w:rPr>
        <w:t xml:space="preserve">sometimes simply </w:t>
      </w:r>
      <w:r w:rsidRPr="00866EA1">
        <w:rPr>
          <w:rStyle w:val="StyleBoldUnderline"/>
          <w:highlight w:val="yellow"/>
        </w:rPr>
        <w:t xml:space="preserve">unable to advance </w:t>
      </w:r>
      <w:r w:rsidRPr="00955A37">
        <w:rPr>
          <w:rStyle w:val="StyleBoldUnderline"/>
        </w:rPr>
        <w:t>it</w:t>
      </w:r>
      <w:r w:rsidRPr="004C4939">
        <w:rPr>
          <w:rStyle w:val="StyleBoldUnderline"/>
        </w:rPr>
        <w:t xml:space="preserve">. Many who are </w:t>
      </w:r>
      <w:r w:rsidRPr="00CE303A">
        <w:rPr>
          <w:sz w:val="8"/>
          <w:szCs w:val="8"/>
        </w:rPr>
        <w:t xml:space="preserve">fairly </w:t>
      </w:r>
      <w:r w:rsidRPr="004C4939">
        <w:rPr>
          <w:rStyle w:val="StyleBoldUnderline"/>
        </w:rPr>
        <w:t xml:space="preserve">new to the negotiations must deal with counterparts </w:t>
      </w:r>
      <w:r w:rsidRPr="00CE303A">
        <w:rPr>
          <w:sz w:val="8"/>
          <w:szCs w:val="8"/>
        </w:rPr>
        <w:t>from other countries</w:t>
      </w:r>
      <w:r w:rsidRPr="004C4939">
        <w:rPr>
          <w:rStyle w:val="StyleBoldUnderline"/>
        </w:rPr>
        <w:t xml:space="preserve"> who have worked the same issue </w:t>
      </w:r>
      <w:r w:rsidRPr="00CE303A">
        <w:rPr>
          <w:sz w:val="8"/>
          <w:szCs w:val="8"/>
        </w:rPr>
        <w:t>in international settings</w:t>
      </w:r>
      <w:r w:rsidRPr="004C4939">
        <w:rPr>
          <w:rStyle w:val="StyleBoldUnderline"/>
        </w:rPr>
        <w:t xml:space="preserve"> for years</w:t>
      </w:r>
      <w:r w:rsidRPr="00CE303A">
        <w:rPr>
          <w:sz w:val="8"/>
          <w:szCs w:val="8"/>
        </w:rPr>
        <w:t>. Some U.S. diplomats would rather settle for consensus than work for an outcome in which the U.S. will be isolated and which places America alongside pariah states such as Zimbabwe or Sudan, even if those countries voted with the United States for starkly different reasons.</w:t>
      </w:r>
    </w:p>
    <w:p w:rsidR="00B62A4C" w:rsidRPr="00B10174" w:rsidRDefault="00B62A4C" w:rsidP="00B62A4C">
      <w:pPr>
        <w:pStyle w:val="Heading4"/>
      </w:pPr>
      <w:r>
        <w:t xml:space="preserve">And diplomacy fails because it will be watered down </w:t>
      </w:r>
    </w:p>
    <w:p w:rsidR="00B62A4C" w:rsidRPr="00860B4E" w:rsidRDefault="00B62A4C" w:rsidP="00B62A4C">
      <w:pPr>
        <w:rPr>
          <w:rStyle w:val="StyleBoldUnderline"/>
          <w:bCs w:val="0"/>
        </w:rPr>
      </w:pPr>
      <w:r w:rsidRPr="00DD44B5">
        <w:rPr>
          <w:rStyle w:val="StyleStyleBold12pt"/>
        </w:rPr>
        <w:t>Feaver 10</w:t>
      </w:r>
      <w:r>
        <w:t>---</w:t>
      </w:r>
      <w:r w:rsidRPr="00DD44B5">
        <w:t>pol sci, Duke. PhD in government, Harvard (Peter, Assessing a benchmark in Obama’s 'yes, but' strategy, 1 June 2010, http://shadow.foreignpolicy.com/posts/2010/06/01/assessing_a_benchmark_in_obama_s_yes_but_strategy</w:t>
      </w:r>
      <w:r>
        <w:t>)</w:t>
      </w:r>
    </w:p>
    <w:p w:rsidR="00B62A4C" w:rsidRDefault="00B62A4C" w:rsidP="00B62A4C">
      <w:pPr>
        <w:pStyle w:val="cardtext"/>
        <w:ind w:left="0"/>
        <w:rPr>
          <w:rStyle w:val="StyleBoldUnderline"/>
        </w:rPr>
      </w:pPr>
      <w:r w:rsidRPr="00300A43">
        <w:rPr>
          <w:sz w:val="12"/>
          <w:szCs w:val="12"/>
        </w:rPr>
        <w:t>The end of</w:t>
      </w:r>
      <w:r w:rsidRPr="004C4939">
        <w:rPr>
          <w:rStyle w:val="StyleBoldUnderline"/>
        </w:rPr>
        <w:t xml:space="preserve"> the </w:t>
      </w:r>
      <w:r w:rsidRPr="00300A43">
        <w:rPr>
          <w:sz w:val="12"/>
          <w:szCs w:val="12"/>
        </w:rPr>
        <w:t xml:space="preserve">NonProliferation Treaty </w:t>
      </w:r>
      <w:r w:rsidRPr="004C4939">
        <w:rPr>
          <w:rStyle w:val="StyleBoldUnderline"/>
        </w:rPr>
        <w:t>Rev</w:t>
      </w:r>
      <w:r w:rsidRPr="00300A43">
        <w:rPr>
          <w:sz w:val="12"/>
          <w:szCs w:val="12"/>
        </w:rPr>
        <w:t xml:space="preserve">iew </w:t>
      </w:r>
      <w:r w:rsidRPr="004C4939">
        <w:rPr>
          <w:rStyle w:val="StyleBoldUnderline"/>
        </w:rPr>
        <w:t>con</w:t>
      </w:r>
      <w:r w:rsidRPr="00300A43">
        <w:rPr>
          <w:sz w:val="12"/>
          <w:szCs w:val="12"/>
        </w:rPr>
        <w:t>ference</w:t>
      </w:r>
      <w:r w:rsidRPr="004C4939">
        <w:rPr>
          <w:rStyle w:val="StyleBoldUnderline"/>
        </w:rPr>
        <w:t xml:space="preserve"> provides an opportunity to assess how well </w:t>
      </w:r>
      <w:r w:rsidRPr="00300A43">
        <w:rPr>
          <w:sz w:val="12"/>
          <w:szCs w:val="12"/>
        </w:rPr>
        <w:t xml:space="preserve">President </w:t>
      </w:r>
      <w:r w:rsidRPr="004C4939">
        <w:rPr>
          <w:rStyle w:val="StyleBoldUnderline"/>
        </w:rPr>
        <w:t xml:space="preserve">Obama's "Yes, But" strategy is </w:t>
      </w:r>
      <w:r w:rsidRPr="009D05CF">
        <w:rPr>
          <w:rStyle w:val="StyleBoldUnderline"/>
        </w:rPr>
        <w:t>working</w:t>
      </w:r>
      <w:r w:rsidRPr="00300A43">
        <w:rPr>
          <w:sz w:val="12"/>
          <w:szCs w:val="12"/>
        </w:rPr>
        <w:t xml:space="preserve">. </w:t>
      </w:r>
      <w:r w:rsidRPr="009D05CF">
        <w:rPr>
          <w:rStyle w:val="StyleBoldUnderline"/>
        </w:rPr>
        <w:t xml:space="preserve">My </w:t>
      </w:r>
      <w:r w:rsidRPr="00300A43">
        <w:rPr>
          <w:sz w:val="12"/>
          <w:szCs w:val="12"/>
        </w:rPr>
        <w:t xml:space="preserve">provisional </w:t>
      </w:r>
      <w:r w:rsidRPr="009D05CF">
        <w:rPr>
          <w:rStyle w:val="StyleBoldUnderline"/>
        </w:rPr>
        <w:t xml:space="preserve">assessment: not as well as I </w:t>
      </w:r>
      <w:r w:rsidRPr="00300A43">
        <w:rPr>
          <w:sz w:val="12"/>
          <w:szCs w:val="12"/>
        </w:rPr>
        <w:t>might have</w:t>
      </w:r>
      <w:r w:rsidRPr="009D05CF">
        <w:rPr>
          <w:rStyle w:val="StyleBoldUnderline"/>
        </w:rPr>
        <w:t xml:space="preserve"> hoped</w:t>
      </w:r>
      <w:r w:rsidRPr="00300A43">
        <w:rPr>
          <w:sz w:val="12"/>
          <w:szCs w:val="12"/>
        </w:rPr>
        <w:t xml:space="preserve">. Recall that </w:t>
      </w:r>
      <w:r w:rsidRPr="009D05CF">
        <w:rPr>
          <w:rStyle w:val="StyleBoldUnderline"/>
        </w:rPr>
        <w:t>Obama's foreign policy efforts</w:t>
      </w:r>
      <w:r w:rsidRPr="00300A43">
        <w:rPr>
          <w:sz w:val="12"/>
          <w:szCs w:val="12"/>
        </w:rPr>
        <w:t xml:space="preserve"> of the past 16 months </w:t>
      </w:r>
      <w:r w:rsidRPr="009D05CF">
        <w:rPr>
          <w:rStyle w:val="StyleBoldUnderline"/>
        </w:rPr>
        <w:t>can be summarized as one long effort to neutralize the talking points of countries unwilling to partner more vigorously with the U</w:t>
      </w:r>
      <w:r w:rsidRPr="00300A43">
        <w:rPr>
          <w:sz w:val="12"/>
          <w:szCs w:val="12"/>
        </w:rPr>
        <w:t xml:space="preserve">nited </w:t>
      </w:r>
      <w:r w:rsidRPr="009D05CF">
        <w:rPr>
          <w:rStyle w:val="StyleBoldUnderline"/>
        </w:rPr>
        <w:t>S</w:t>
      </w:r>
      <w:r w:rsidRPr="00300A43">
        <w:rPr>
          <w:sz w:val="12"/>
          <w:szCs w:val="12"/>
        </w:rPr>
        <w:t xml:space="preserve">tates </w:t>
      </w:r>
      <w:r w:rsidRPr="009D05CF">
        <w:rPr>
          <w:rStyle w:val="StyleBoldUnderline"/>
        </w:rPr>
        <w:t xml:space="preserve">on </w:t>
      </w:r>
      <w:r w:rsidRPr="00300A43">
        <w:rPr>
          <w:sz w:val="12"/>
          <w:szCs w:val="12"/>
        </w:rPr>
        <w:t xml:space="preserve">urgent international </w:t>
      </w:r>
      <w:r w:rsidRPr="004C4939">
        <w:rPr>
          <w:rStyle w:val="StyleBoldUnderline"/>
        </w:rPr>
        <w:t>security priorities</w:t>
      </w:r>
      <w:r w:rsidRPr="00300A43">
        <w:rPr>
          <w:sz w:val="12"/>
          <w:szCs w:val="12"/>
        </w:rPr>
        <w:t xml:space="preserve"> (like countering the Iranian regime's nuclear weapons program). </w:t>
      </w:r>
      <w:r w:rsidRPr="00866EA1">
        <w:rPr>
          <w:rStyle w:val="StyleBoldUnderline"/>
          <w:highlight w:val="yellow"/>
        </w:rPr>
        <w:t>Despite a</w:t>
      </w:r>
      <w:r w:rsidRPr="004C4939">
        <w:rPr>
          <w:rStyle w:val="StyleBoldUnderline"/>
        </w:rPr>
        <w:t xml:space="preserve"> </w:t>
      </w:r>
      <w:r w:rsidRPr="00866EA1">
        <w:rPr>
          <w:rStyle w:val="StyleBoldUnderline"/>
          <w:highlight w:val="yellow"/>
        </w:rPr>
        <w:t>determined</w:t>
      </w:r>
      <w:r w:rsidRPr="004C4939">
        <w:rPr>
          <w:rStyle w:val="StyleBoldUnderline"/>
        </w:rPr>
        <w:t xml:space="preserve"> and focused </w:t>
      </w:r>
      <w:r w:rsidRPr="00866EA1">
        <w:rPr>
          <w:rStyle w:val="StyleBoldUnderline"/>
          <w:highlight w:val="yellow"/>
        </w:rPr>
        <w:t xml:space="preserve">effort at </w:t>
      </w:r>
      <w:r w:rsidRPr="009D05CF">
        <w:rPr>
          <w:rStyle w:val="StyleBoldUnderline"/>
        </w:rPr>
        <w:t xml:space="preserve">forging </w:t>
      </w:r>
      <w:r w:rsidRPr="004C4939">
        <w:rPr>
          <w:rStyle w:val="StyleBoldUnderline"/>
        </w:rPr>
        <w:t xml:space="preserve">effective </w:t>
      </w:r>
      <w:r w:rsidRPr="00866EA1">
        <w:rPr>
          <w:rStyle w:val="StyleBoldUnderline"/>
          <w:highlight w:val="yellow"/>
        </w:rPr>
        <w:t>multilateralism</w:t>
      </w:r>
      <w:r w:rsidRPr="00300A43">
        <w:rPr>
          <w:sz w:val="12"/>
          <w:szCs w:val="12"/>
        </w:rPr>
        <w:t xml:space="preserve">, the </w:t>
      </w:r>
      <w:r w:rsidRPr="00866EA1">
        <w:rPr>
          <w:rStyle w:val="StyleBoldUnderline"/>
          <w:highlight w:val="yellow"/>
        </w:rPr>
        <w:t>Bush</w:t>
      </w:r>
      <w:r w:rsidRPr="004C4939">
        <w:rPr>
          <w:rStyle w:val="StyleBoldUnderline"/>
        </w:rPr>
        <w:t xml:space="preserve"> </w:t>
      </w:r>
      <w:r w:rsidRPr="00300A43">
        <w:rPr>
          <w:sz w:val="12"/>
          <w:szCs w:val="12"/>
        </w:rPr>
        <w:t xml:space="preserve">administration </w:t>
      </w:r>
      <w:r w:rsidRPr="00866EA1">
        <w:rPr>
          <w:rStyle w:val="StyleBoldUnderline"/>
          <w:highlight w:val="yellow"/>
        </w:rPr>
        <w:t xml:space="preserve">enjoyed </w:t>
      </w:r>
      <w:r w:rsidRPr="009D05CF">
        <w:rPr>
          <w:rStyle w:val="StyleBoldUnderline"/>
        </w:rPr>
        <w:t xml:space="preserve">only </w:t>
      </w:r>
      <w:r w:rsidRPr="00866EA1">
        <w:rPr>
          <w:rStyle w:val="StyleBoldUnderline"/>
          <w:highlight w:val="yellow"/>
        </w:rPr>
        <w:t>mixed success</w:t>
      </w:r>
      <w:r w:rsidRPr="004C4939">
        <w:rPr>
          <w:rStyle w:val="StyleBoldUnderline"/>
        </w:rPr>
        <w:t xml:space="preserve"> on the thorniest problems</w:t>
      </w:r>
      <w:r w:rsidRPr="00300A43">
        <w:rPr>
          <w:sz w:val="12"/>
          <w:szCs w:val="12"/>
        </w:rPr>
        <w:t xml:space="preserve">. The </w:t>
      </w:r>
      <w:r w:rsidRPr="00866EA1">
        <w:rPr>
          <w:rStyle w:val="StyleBoldUnderline"/>
          <w:highlight w:val="yellow"/>
        </w:rPr>
        <w:t>Obama</w:t>
      </w:r>
      <w:r w:rsidRPr="004C4939">
        <w:rPr>
          <w:rStyle w:val="StyleBoldUnderline"/>
        </w:rPr>
        <w:t xml:space="preserve"> </w:t>
      </w:r>
      <w:r w:rsidRPr="00300A43">
        <w:rPr>
          <w:sz w:val="12"/>
          <w:szCs w:val="12"/>
        </w:rPr>
        <w:t xml:space="preserve">team </w:t>
      </w:r>
      <w:r w:rsidRPr="00866EA1">
        <w:rPr>
          <w:rStyle w:val="StyleBoldUnderline"/>
          <w:highlight w:val="yellow"/>
        </w:rPr>
        <w:t>came in believing</w:t>
      </w:r>
      <w:r w:rsidRPr="004C4939">
        <w:rPr>
          <w:rStyle w:val="StyleBoldUnderline"/>
        </w:rPr>
        <w:t xml:space="preserve"> that </w:t>
      </w:r>
      <w:r w:rsidRPr="00866EA1">
        <w:rPr>
          <w:rStyle w:val="StyleBoldUnderline"/>
          <w:highlight w:val="yellow"/>
        </w:rPr>
        <w:t>more</w:t>
      </w:r>
      <w:r w:rsidRPr="00866EA1">
        <w:rPr>
          <w:sz w:val="12"/>
          <w:szCs w:val="12"/>
          <w:highlight w:val="yellow"/>
        </w:rPr>
        <w:t xml:space="preserve"> </w:t>
      </w:r>
      <w:r w:rsidRPr="00866EA1">
        <w:rPr>
          <w:rStyle w:val="StyleBoldUnderline"/>
          <w:highlight w:val="yellow"/>
        </w:rPr>
        <w:t>could have been achieved if</w:t>
      </w:r>
      <w:r w:rsidRPr="004C4939">
        <w:rPr>
          <w:rStyle w:val="StyleBoldUnderline"/>
        </w:rPr>
        <w:t xml:space="preserve"> </w:t>
      </w:r>
      <w:r w:rsidRPr="00866EA1">
        <w:rPr>
          <w:rStyle w:val="StyleBoldUnderline"/>
          <w:highlight w:val="yellow"/>
        </w:rPr>
        <w:t>the U</w:t>
      </w:r>
      <w:r w:rsidRPr="00300A43">
        <w:rPr>
          <w:sz w:val="12"/>
          <w:szCs w:val="12"/>
        </w:rPr>
        <w:t xml:space="preserve">nited </w:t>
      </w:r>
      <w:r w:rsidRPr="00866EA1">
        <w:rPr>
          <w:rStyle w:val="StyleBoldUnderline"/>
          <w:highlight w:val="yellow"/>
        </w:rPr>
        <w:t>S</w:t>
      </w:r>
      <w:r w:rsidRPr="00300A43">
        <w:rPr>
          <w:sz w:val="12"/>
          <w:szCs w:val="12"/>
        </w:rPr>
        <w:t xml:space="preserve">tates had </w:t>
      </w:r>
      <w:r w:rsidRPr="00866EA1">
        <w:rPr>
          <w:rStyle w:val="StyleBoldUnderline"/>
          <w:highlight w:val="yellow"/>
        </w:rPr>
        <w:t>made more concessions</w:t>
      </w:r>
      <w:r w:rsidRPr="00300A43">
        <w:rPr>
          <w:sz w:val="12"/>
          <w:szCs w:val="12"/>
        </w:rPr>
        <w:t xml:space="preserve"> up front </w:t>
      </w:r>
      <w:r w:rsidRPr="004C4939">
        <w:rPr>
          <w:rStyle w:val="StyleBoldUnderline"/>
        </w:rPr>
        <w:t>to address</w:t>
      </w:r>
      <w:r w:rsidRPr="00300A43">
        <w:rPr>
          <w:sz w:val="12"/>
          <w:szCs w:val="12"/>
        </w:rPr>
        <w:t xml:space="preserve"> the talking points of </w:t>
      </w:r>
      <w:r w:rsidRPr="004C4939">
        <w:rPr>
          <w:rStyle w:val="StyleBoldUnderline"/>
        </w:rPr>
        <w:t>complaints</w:t>
      </w:r>
      <w:r w:rsidRPr="00300A43">
        <w:rPr>
          <w:sz w:val="12"/>
          <w:szCs w:val="12"/>
        </w:rPr>
        <w:t xml:space="preserve">/excuses </w:t>
      </w:r>
      <w:r w:rsidRPr="004C4939">
        <w:rPr>
          <w:rStyle w:val="StyleBoldUnderline"/>
        </w:rPr>
        <w:t>would-be partners offered as rationalizations for not doing more.</w:t>
      </w:r>
      <w:r w:rsidRPr="00300A43">
        <w:rPr>
          <w:sz w:val="12"/>
          <w:szCs w:val="12"/>
        </w:rPr>
        <w:t xml:space="preserve"> </w:t>
      </w:r>
      <w:r w:rsidRPr="004C4939">
        <w:rPr>
          <w:rStyle w:val="StyleBoldUnderline"/>
        </w:rPr>
        <w:t>Yes, Iran's pursuit of a nuclear weapon is a problem, but what about Israel's?</w:t>
      </w:r>
      <w:r w:rsidRPr="00300A43">
        <w:rPr>
          <w:sz w:val="12"/>
          <w:szCs w:val="12"/>
        </w:rPr>
        <w:t xml:space="preserve"> The Bush administration tended to view these talking points skeptically as a distraction and was not willing to pay much of a price in order to buy a rhetorical marker to offer in rebuttal. By contrast, the </w:t>
      </w:r>
      <w:r w:rsidRPr="004C4939">
        <w:rPr>
          <w:rStyle w:val="StyleBoldUnderline"/>
        </w:rPr>
        <w:t xml:space="preserve">Obama </w:t>
      </w:r>
      <w:r w:rsidRPr="00300A43">
        <w:rPr>
          <w:sz w:val="12"/>
          <w:szCs w:val="12"/>
        </w:rPr>
        <w:t xml:space="preserve">Administration embraced them and </w:t>
      </w:r>
      <w:r w:rsidRPr="004C4939">
        <w:rPr>
          <w:rStyle w:val="StyleBoldUnderline"/>
        </w:rPr>
        <w:t xml:space="preserve">devoted themselves to buying markers to deploy in response: Yes, but we have gone further than any other U.S. administration effort to publicly delegitimize the nuclear program of our ally Israel, so what about it, why don't you do more to help us on Iran? </w:t>
      </w:r>
      <w:r w:rsidRPr="00300A43">
        <w:rPr>
          <w:sz w:val="12"/>
          <w:szCs w:val="12"/>
        </w:rPr>
        <w:t xml:space="preserve">The just completed NPT Review conference was in some sense the ultimate benchmark for assessing the "Yes, But" strategy. The last review conference in 2005 collapsed in mutual recriminations with states unwilling to accept the Bush administration's prioritization of nonproliferation threats and responses. The </w:t>
      </w:r>
      <w:r w:rsidRPr="00866EA1">
        <w:rPr>
          <w:rStyle w:val="StyleBoldUnderline"/>
          <w:highlight w:val="yellow"/>
        </w:rPr>
        <w:t>Obama</w:t>
      </w:r>
      <w:r w:rsidRPr="009D05CF">
        <w:rPr>
          <w:rStyle w:val="StyleBoldUnderline"/>
        </w:rPr>
        <w:t xml:space="preserve"> </w:t>
      </w:r>
      <w:r w:rsidRPr="00300A43">
        <w:rPr>
          <w:sz w:val="12"/>
          <w:szCs w:val="12"/>
        </w:rPr>
        <w:t xml:space="preserve">administration </w:t>
      </w:r>
      <w:r w:rsidRPr="00866EA1">
        <w:rPr>
          <w:rStyle w:val="StyleBoldUnderline"/>
          <w:highlight w:val="yellow"/>
        </w:rPr>
        <w:t>was determined to do better</w:t>
      </w:r>
      <w:r w:rsidRPr="00300A43">
        <w:rPr>
          <w:sz w:val="12"/>
          <w:szCs w:val="12"/>
        </w:rPr>
        <w:t xml:space="preserve"> </w:t>
      </w:r>
      <w:r w:rsidRPr="009D05CF">
        <w:rPr>
          <w:rStyle w:val="StyleBoldUnderline"/>
        </w:rPr>
        <w:t xml:space="preserve">and by one measure they did: </w:t>
      </w:r>
      <w:r w:rsidRPr="00866EA1">
        <w:rPr>
          <w:rStyle w:val="StyleBoldUnderline"/>
          <w:highlight w:val="yellow"/>
        </w:rPr>
        <w:t xml:space="preserve">instead of diplomats storming out </w:t>
      </w:r>
      <w:r w:rsidRPr="00FA7DF3">
        <w:rPr>
          <w:rStyle w:val="StyleBoldUnderline"/>
        </w:rPr>
        <w:t>of the room</w:t>
      </w:r>
      <w:r w:rsidRPr="00866EA1">
        <w:rPr>
          <w:sz w:val="12"/>
          <w:szCs w:val="12"/>
          <w:highlight w:val="yellow"/>
        </w:rPr>
        <w:t xml:space="preserve">, </w:t>
      </w:r>
      <w:r w:rsidRPr="00866EA1">
        <w:rPr>
          <w:rStyle w:val="StyleBoldUnderline"/>
          <w:highlight w:val="yellow"/>
        </w:rPr>
        <w:t>the</w:t>
      </w:r>
      <w:r w:rsidRPr="004C4939">
        <w:rPr>
          <w:rStyle w:val="StyleBoldUnderline"/>
        </w:rPr>
        <w:t xml:space="preserve"> </w:t>
      </w:r>
      <w:r w:rsidRPr="00300A43">
        <w:rPr>
          <w:sz w:val="12"/>
          <w:szCs w:val="12"/>
        </w:rPr>
        <w:t xml:space="preserve">2010 NPT </w:t>
      </w:r>
      <w:r w:rsidRPr="00866EA1">
        <w:rPr>
          <w:rStyle w:val="StyleBoldUnderline"/>
          <w:highlight w:val="yellow"/>
        </w:rPr>
        <w:t>Review</w:t>
      </w:r>
      <w:r w:rsidRPr="004C4939">
        <w:rPr>
          <w:rStyle w:val="StyleBoldUnderline"/>
        </w:rPr>
        <w:t xml:space="preserve"> </w:t>
      </w:r>
      <w:r w:rsidRPr="00300A43">
        <w:rPr>
          <w:sz w:val="12"/>
          <w:szCs w:val="12"/>
        </w:rPr>
        <w:t xml:space="preserve">conference </w:t>
      </w:r>
      <w:r w:rsidRPr="00866EA1">
        <w:rPr>
          <w:rStyle w:val="StyleBoldUnderline"/>
          <w:highlight w:val="yellow"/>
        </w:rPr>
        <w:t xml:space="preserve">produced a document </w:t>
      </w:r>
      <w:r w:rsidRPr="00300A43">
        <w:rPr>
          <w:sz w:val="12"/>
          <w:szCs w:val="12"/>
        </w:rPr>
        <w:t xml:space="preserve">the </w:t>
      </w:r>
      <w:r w:rsidRPr="00866EA1">
        <w:rPr>
          <w:rStyle w:val="StyleBoldUnderline"/>
          <w:highlight w:val="yellow"/>
        </w:rPr>
        <w:t>states were willing to sign.</w:t>
      </w:r>
      <w:r w:rsidRPr="00300A43">
        <w:rPr>
          <w:sz w:val="12"/>
          <w:szCs w:val="12"/>
        </w:rPr>
        <w:t xml:space="preserve"> This allowed the administration to boast, "We've got the NPT back on track." </w:t>
      </w:r>
      <w:r w:rsidRPr="00866EA1">
        <w:rPr>
          <w:rStyle w:val="StyleBoldUnderline"/>
          <w:highlight w:val="yellow"/>
        </w:rPr>
        <w:t xml:space="preserve">But </w:t>
      </w:r>
      <w:r w:rsidRPr="009D05CF">
        <w:rPr>
          <w:rStyle w:val="StyleBoldUnderline"/>
        </w:rPr>
        <w:t>in exchange for this,</w:t>
      </w:r>
      <w:r w:rsidRPr="00866EA1">
        <w:rPr>
          <w:rStyle w:val="StyleBoldUnderline"/>
          <w:highlight w:val="yellow"/>
        </w:rPr>
        <w:t xml:space="preserve"> the U</w:t>
      </w:r>
      <w:r w:rsidRPr="00300A43">
        <w:rPr>
          <w:sz w:val="12"/>
          <w:szCs w:val="12"/>
        </w:rPr>
        <w:t xml:space="preserve">nited </w:t>
      </w:r>
      <w:r w:rsidRPr="00866EA1">
        <w:rPr>
          <w:rStyle w:val="StyleBoldUnderline"/>
          <w:highlight w:val="yellow"/>
        </w:rPr>
        <w:t>S</w:t>
      </w:r>
      <w:r w:rsidRPr="00300A43">
        <w:rPr>
          <w:sz w:val="12"/>
          <w:szCs w:val="12"/>
        </w:rPr>
        <w:t xml:space="preserve">tates </w:t>
      </w:r>
      <w:r w:rsidRPr="00866EA1">
        <w:rPr>
          <w:rStyle w:val="StyleBoldUnderline"/>
          <w:highlight w:val="yellow"/>
        </w:rPr>
        <w:t>endorsed a</w:t>
      </w:r>
      <w:r w:rsidRPr="00300A43">
        <w:rPr>
          <w:sz w:val="12"/>
          <w:szCs w:val="12"/>
        </w:rPr>
        <w:t xml:space="preserve">n action </w:t>
      </w:r>
      <w:r w:rsidRPr="00866EA1">
        <w:rPr>
          <w:rStyle w:val="StyleBoldUnderline"/>
          <w:highlight w:val="yellow"/>
        </w:rPr>
        <w:t xml:space="preserve">plan that contains provisions </w:t>
      </w:r>
      <w:r w:rsidRPr="009D05CF">
        <w:rPr>
          <w:rStyle w:val="StyleBoldUnderline"/>
        </w:rPr>
        <w:t>Obama's</w:t>
      </w:r>
      <w:r w:rsidRPr="00300A43">
        <w:rPr>
          <w:sz w:val="12"/>
          <w:szCs w:val="12"/>
        </w:rPr>
        <w:t xml:space="preserve"> National </w:t>
      </w:r>
      <w:r w:rsidRPr="00866EA1">
        <w:rPr>
          <w:rStyle w:val="StyleBoldUnderline"/>
          <w:highlight w:val="yellow"/>
        </w:rPr>
        <w:t>Security Advisor</w:t>
      </w:r>
      <w:r w:rsidRPr="00300A43">
        <w:rPr>
          <w:sz w:val="12"/>
          <w:szCs w:val="12"/>
        </w:rPr>
        <w:t xml:space="preserve"> Jim Jones </w:t>
      </w:r>
      <w:r w:rsidRPr="004C4939">
        <w:rPr>
          <w:rStyle w:val="StyleBoldUnderline"/>
        </w:rPr>
        <w:t xml:space="preserve">has </w:t>
      </w:r>
      <w:r w:rsidRPr="00866EA1">
        <w:rPr>
          <w:rStyle w:val="StyleBoldUnderline"/>
          <w:highlight w:val="yellow"/>
        </w:rPr>
        <w:t>characterized as "deplorable</w:t>
      </w:r>
      <w:r w:rsidRPr="00866EA1">
        <w:rPr>
          <w:sz w:val="12"/>
          <w:szCs w:val="12"/>
          <w:highlight w:val="yellow"/>
        </w:rPr>
        <w:t>."</w:t>
      </w:r>
      <w:r w:rsidRPr="00300A43">
        <w:rPr>
          <w:sz w:val="12"/>
          <w:szCs w:val="12"/>
        </w:rPr>
        <w:t xml:space="preserve"> As the Post describes it: "</w:t>
      </w:r>
      <w:r w:rsidRPr="00EA73C8">
        <w:rPr>
          <w:rStyle w:val="StyleBoldUnderline"/>
        </w:rPr>
        <w:t>The U</w:t>
      </w:r>
      <w:r w:rsidRPr="00300A43">
        <w:rPr>
          <w:sz w:val="12"/>
          <w:szCs w:val="12"/>
        </w:rPr>
        <w:t xml:space="preserve">nited </w:t>
      </w:r>
      <w:r w:rsidRPr="00EA73C8">
        <w:rPr>
          <w:rStyle w:val="StyleBoldUnderline"/>
        </w:rPr>
        <w:t>S</w:t>
      </w:r>
      <w:r w:rsidRPr="00300A43">
        <w:rPr>
          <w:sz w:val="12"/>
          <w:szCs w:val="12"/>
        </w:rPr>
        <w:t xml:space="preserve">tates </w:t>
      </w:r>
      <w:r w:rsidRPr="00EA73C8">
        <w:rPr>
          <w:rStyle w:val="StyleBoldUnderline"/>
        </w:rPr>
        <w:t>got few of the</w:t>
      </w:r>
      <w:r w:rsidRPr="004C4939">
        <w:rPr>
          <w:rStyle w:val="StyleBoldUnderline"/>
        </w:rPr>
        <w:t xml:space="preserve"> </w:t>
      </w:r>
      <w:r w:rsidRPr="00300A43">
        <w:rPr>
          <w:sz w:val="12"/>
          <w:szCs w:val="12"/>
        </w:rPr>
        <w:t xml:space="preserve">specific </w:t>
      </w:r>
      <w:r w:rsidRPr="00EA73C8">
        <w:rPr>
          <w:rStyle w:val="StyleBoldUnderline"/>
        </w:rPr>
        <w:t>goals it sought</w:t>
      </w:r>
      <w:r w:rsidRPr="004C4939">
        <w:rPr>
          <w:rStyle w:val="StyleBoldUnderline"/>
        </w:rPr>
        <w:t xml:space="preserve"> </w:t>
      </w:r>
      <w:r w:rsidRPr="00300A43">
        <w:rPr>
          <w:sz w:val="12"/>
          <w:szCs w:val="12"/>
        </w:rPr>
        <w:t xml:space="preserve">at the conference, such as penalties for nations that secretly develop nuclear weapons, then quit the pact (think North Korea). Language calling on countries to allow tougher nuclear inspections was greatly watered down." It is an action plan that singles out Israel by name for criticism but does not criticize Iran. The hypocrisy in the action plan was so great that apparently many countries were surprised when Obama's negotiators swallowed it. Obama's surprise last-minute concession temporarily wrong-footed the Iranian delegation. I do not know whether this compromise is the best that could have been negotiated in 2010. I do suspect, however, that something like it was achievable in 2005 -- meaning that if the Bush Administration had been willing to sign a "deplorable" compromise it could have done so in 2005. If I am right about that, then perhaps </w:t>
      </w:r>
      <w:r w:rsidRPr="009D05CF">
        <w:rPr>
          <w:rStyle w:val="StyleBoldUnderline"/>
        </w:rPr>
        <w:t>the "Yes, But" strategy failed</w:t>
      </w:r>
      <w:r w:rsidRPr="00300A43">
        <w:rPr>
          <w:sz w:val="12"/>
          <w:szCs w:val="12"/>
        </w:rPr>
        <w:t>. As the Post story put it: "Still, U.S. officials appeared frustrated that the Obama administration did not get more credit for its record. It has signed a new arms-reduction treaty with Russia, hosted a 47-nation summit on nuclear security and lessened the role of nuclear weapons in U.S. defense policy. "</w:t>
      </w:r>
      <w:r w:rsidRPr="00866EA1">
        <w:rPr>
          <w:rStyle w:val="StyleBoldUnderline"/>
          <w:highlight w:val="yellow"/>
        </w:rPr>
        <w:t>The</w:t>
      </w:r>
      <w:r w:rsidRPr="004C4939">
        <w:rPr>
          <w:rStyle w:val="StyleBoldUnderline"/>
        </w:rPr>
        <w:t xml:space="preserve"> disarmament </w:t>
      </w:r>
      <w:r w:rsidRPr="00866EA1">
        <w:rPr>
          <w:rStyle w:val="StyleBoldUnderline"/>
          <w:highlight w:val="yellow"/>
        </w:rPr>
        <w:t>stuff Obama did, they just pocketed</w:t>
      </w:r>
      <w:r w:rsidRPr="004C4939">
        <w:rPr>
          <w:rStyle w:val="StyleBoldUnderline"/>
        </w:rPr>
        <w:t>,</w:t>
      </w:r>
      <w:r w:rsidRPr="00300A43">
        <w:rPr>
          <w:sz w:val="12"/>
          <w:szCs w:val="12"/>
        </w:rPr>
        <w:t xml:space="preserve">" </w:t>
      </w:r>
      <w:r w:rsidRPr="004C4939">
        <w:rPr>
          <w:rStyle w:val="StyleBoldUnderline"/>
        </w:rPr>
        <w:t xml:space="preserve">said </w:t>
      </w:r>
      <w:r w:rsidRPr="00300A43">
        <w:rPr>
          <w:sz w:val="12"/>
          <w:szCs w:val="12"/>
        </w:rPr>
        <w:t xml:space="preserve">David </w:t>
      </w:r>
      <w:r w:rsidRPr="004C4939">
        <w:rPr>
          <w:rStyle w:val="StyleBoldUnderline"/>
        </w:rPr>
        <w:t>Albright, president of the Institute for Science and International Security. Non-nuclear countries, he said, "didn't give anything back."" The "Yes, But" strategy was supposed to</w:t>
      </w:r>
      <w:r w:rsidRPr="00300A43">
        <w:rPr>
          <w:sz w:val="12"/>
          <w:szCs w:val="12"/>
        </w:rPr>
        <w:t xml:space="preserve"> </w:t>
      </w:r>
      <w:r w:rsidRPr="004C4939">
        <w:rPr>
          <w:rStyle w:val="StyleBoldUnderline"/>
        </w:rPr>
        <w:t xml:space="preserve">elicit </w:t>
      </w:r>
      <w:r w:rsidRPr="00300A43">
        <w:rPr>
          <w:sz w:val="12"/>
          <w:szCs w:val="12"/>
        </w:rPr>
        <w:t xml:space="preserve">better cooperation and </w:t>
      </w:r>
      <w:r w:rsidRPr="004C4939">
        <w:rPr>
          <w:rStyle w:val="StyleBoldUnderline"/>
        </w:rPr>
        <w:t>more effectiv</w:t>
      </w:r>
      <w:r w:rsidRPr="009D05CF">
        <w:rPr>
          <w:rStyle w:val="StyleBoldUnderline"/>
        </w:rPr>
        <w:t>e multilateralism</w:t>
      </w:r>
      <w:r w:rsidRPr="00300A43">
        <w:rPr>
          <w:sz w:val="12"/>
          <w:szCs w:val="12"/>
        </w:rPr>
        <w:t xml:space="preserve"> -- what Obama's NSS has called "An international order advanced by U.S. leadership that promotes peace, security, and opportunity through stronger cooperation to meet global challenges." This benchmark would be met if the preliminary concessions sealed deals at lower prices. </w:t>
      </w:r>
      <w:r w:rsidRPr="009D05CF">
        <w:rPr>
          <w:rStyle w:val="StyleBoldUnderline"/>
        </w:rPr>
        <w:t>But if even after all the preliminary concessions our would-be partners still demand top dollar for their grudging acquiescence, it is hard to see what the "Yes, But" strategy won us.</w:t>
      </w:r>
    </w:p>
    <w:p w:rsidR="00B62A4C" w:rsidRPr="00E531E5" w:rsidRDefault="00B62A4C" w:rsidP="00B62A4C">
      <w:pPr>
        <w:pStyle w:val="Heading4"/>
      </w:pPr>
      <w:r w:rsidRPr="00E531E5">
        <w:lastRenderedPageBreak/>
        <w:t xml:space="preserve">Diplomatic overstretch </w:t>
      </w:r>
      <w:r>
        <w:t xml:space="preserve">makes US multilat ineffective </w:t>
      </w:r>
    </w:p>
    <w:p w:rsidR="00B62A4C" w:rsidRPr="00E531E5" w:rsidRDefault="00B62A4C" w:rsidP="00B62A4C">
      <w:r w:rsidRPr="00E531E5">
        <w:rPr>
          <w:rStyle w:val="StyleStyleBold12pt"/>
        </w:rPr>
        <w:t>Xinhua 9</w:t>
      </w:r>
      <w:r w:rsidRPr="00E531E5">
        <w:t xml:space="preserve"> [“U.S. power diplomacy loses steam in first year,” 12/18, http://news.xinhuanet.com/english/2009-12/19/content_12671848.htm]</w:t>
      </w:r>
    </w:p>
    <w:p w:rsidR="00B62A4C" w:rsidRDefault="00B62A4C" w:rsidP="00B62A4C">
      <w:pPr>
        <w:pStyle w:val="card0"/>
        <w:ind w:left="0"/>
        <w:rPr>
          <w:rStyle w:val="underline"/>
        </w:rPr>
      </w:pPr>
      <w:r w:rsidRPr="00190539">
        <w:rPr>
          <w:rStyle w:val="underline"/>
        </w:rPr>
        <w:t>The power diplomacy of the</w:t>
      </w:r>
      <w:r w:rsidRPr="00190539">
        <w:rPr>
          <w:sz w:val="12"/>
        </w:rPr>
        <w:t xml:space="preserve"> </w:t>
      </w:r>
      <w:r w:rsidRPr="00190539">
        <w:rPr>
          <w:rStyle w:val="Box"/>
          <w:rFonts w:eastAsia="Malgun Gothic"/>
        </w:rPr>
        <w:t>U</w:t>
      </w:r>
      <w:r w:rsidRPr="00190539">
        <w:rPr>
          <w:sz w:val="12"/>
        </w:rPr>
        <w:t xml:space="preserve">nited </w:t>
      </w:r>
      <w:r w:rsidRPr="00190539">
        <w:rPr>
          <w:rStyle w:val="Box"/>
          <w:rFonts w:eastAsia="Malgun Gothic"/>
        </w:rPr>
        <w:t>S</w:t>
      </w:r>
      <w:r w:rsidRPr="00190539">
        <w:rPr>
          <w:sz w:val="12"/>
        </w:rPr>
        <w:t xml:space="preserve">tates </w:t>
      </w:r>
      <w:r w:rsidRPr="00190539">
        <w:rPr>
          <w:rStyle w:val="underline"/>
        </w:rPr>
        <w:t xml:space="preserve">has sensed in the past year that </w:t>
      </w:r>
      <w:r w:rsidRPr="00866EA1">
        <w:rPr>
          <w:rStyle w:val="underline"/>
          <w:highlight w:val="yellow"/>
        </w:rPr>
        <w:t>the country's diplomatic drive is losing steam to</w:t>
      </w:r>
      <w:r w:rsidRPr="00190539">
        <w:rPr>
          <w:sz w:val="12"/>
        </w:rPr>
        <w:t xml:space="preserve"> mostly unintended </w:t>
      </w:r>
      <w:r w:rsidRPr="00190539">
        <w:rPr>
          <w:rStyle w:val="underline"/>
        </w:rPr>
        <w:t xml:space="preserve">practice </w:t>
      </w:r>
      <w:r w:rsidRPr="00866EA1">
        <w:rPr>
          <w:rStyle w:val="underline"/>
          <w:highlight w:val="yellow"/>
        </w:rPr>
        <w:t>leaks and</w:t>
      </w:r>
      <w:r w:rsidRPr="00190539">
        <w:rPr>
          <w:sz w:val="12"/>
        </w:rPr>
        <w:t xml:space="preserve"> a few intentional </w:t>
      </w:r>
      <w:r w:rsidRPr="00866EA1">
        <w:rPr>
          <w:rStyle w:val="underline"/>
          <w:highlight w:val="yellow"/>
        </w:rPr>
        <w:t>policy picks</w:t>
      </w:r>
      <w:r w:rsidRPr="00866EA1">
        <w:rPr>
          <w:sz w:val="12"/>
          <w:highlight w:val="yellow"/>
        </w:rPr>
        <w:t>.</w:t>
      </w:r>
      <w:r w:rsidRPr="00860B4E">
        <w:rPr>
          <w:sz w:val="12"/>
        </w:rPr>
        <w:t xml:space="preserve">¶ </w:t>
      </w:r>
      <w:r w:rsidRPr="00894141">
        <w:rPr>
          <w:rStyle w:val="underline"/>
        </w:rPr>
        <w:t xml:space="preserve">The </w:t>
      </w:r>
      <w:r w:rsidRPr="00866EA1">
        <w:rPr>
          <w:rStyle w:val="underline"/>
          <w:highlight w:val="yellow"/>
        </w:rPr>
        <w:t>power</w:t>
      </w:r>
      <w:r w:rsidRPr="00894141">
        <w:rPr>
          <w:rStyle w:val="underline"/>
        </w:rPr>
        <w:t xml:space="preserve"> -- hard, </w:t>
      </w:r>
      <w:r w:rsidRPr="00866EA1">
        <w:rPr>
          <w:rStyle w:val="underline"/>
          <w:highlight w:val="yellow"/>
        </w:rPr>
        <w:t xml:space="preserve">soft, or smart -- was </w:t>
      </w:r>
      <w:r w:rsidRPr="00866EA1">
        <w:rPr>
          <w:rStyle w:val="BoldUnderlining"/>
          <w:highlight w:val="yellow"/>
        </w:rPr>
        <w:t>stretched too thin</w:t>
      </w:r>
      <w:r w:rsidRPr="00866EA1">
        <w:rPr>
          <w:rStyle w:val="underline"/>
          <w:highlight w:val="yellow"/>
        </w:rPr>
        <w:t xml:space="preserve"> by</w:t>
      </w:r>
      <w:r w:rsidRPr="00894141">
        <w:rPr>
          <w:rStyle w:val="underline"/>
        </w:rPr>
        <w:t xml:space="preserve"> concurrent </w:t>
      </w:r>
      <w:r w:rsidRPr="00866EA1">
        <w:rPr>
          <w:rStyle w:val="underline"/>
          <w:highlight w:val="yellow"/>
        </w:rPr>
        <w:t>maneuvers in Baghdad, Beijing, Brussels, Copenhagen, Geneva, Islamabad, Jerusalem, Kabul, Moscow, New York, Pyongyang and Tehran, to list just a few hotspots where Americans</w:t>
      </w:r>
      <w:r w:rsidRPr="00894141">
        <w:rPr>
          <w:rStyle w:val="underline"/>
        </w:rPr>
        <w:t xml:space="preserve"> </w:t>
      </w:r>
      <w:r w:rsidRPr="00866EA1">
        <w:rPr>
          <w:rStyle w:val="underline"/>
          <w:highlight w:val="yellow"/>
        </w:rPr>
        <w:t>had been busy mending rather than making diplomacy.</w:t>
      </w:r>
    </w:p>
    <w:p w:rsidR="00B62A4C" w:rsidRDefault="00B62A4C" w:rsidP="00B62A4C"/>
    <w:p w:rsidR="00B62A4C" w:rsidRDefault="00B62A4C" w:rsidP="00B62A4C">
      <w:pPr>
        <w:pStyle w:val="Heading3"/>
      </w:pPr>
      <w:r>
        <w:lastRenderedPageBreak/>
        <w:t>Energy DA 2AC/1AR—AT: Asia Conflict</w:t>
      </w:r>
    </w:p>
    <w:p w:rsidR="00B62A4C" w:rsidRDefault="00B62A4C" w:rsidP="00B62A4C"/>
    <w:p w:rsidR="00B62A4C" w:rsidRDefault="00B62A4C" w:rsidP="00B62A4C">
      <w:pPr>
        <w:pStyle w:val="Heading4"/>
      </w:pPr>
      <w:r>
        <w:t>No risk of Asian conflict—China will adopt a peaceful stance—new reports prove</w:t>
      </w:r>
    </w:p>
    <w:p w:rsidR="00B62A4C" w:rsidRPr="004D72E3" w:rsidRDefault="00B62A4C" w:rsidP="00B62A4C">
      <w:pPr>
        <w:rPr>
          <w:sz w:val="16"/>
        </w:rPr>
      </w:pPr>
      <w:r w:rsidRPr="004D72E3">
        <w:rPr>
          <w:sz w:val="16"/>
        </w:rPr>
        <w:t>(</w:t>
      </w:r>
      <w:r w:rsidRPr="004D72E3">
        <w:rPr>
          <w:rStyle w:val="StyleStyleBold12pt"/>
        </w:rPr>
        <w:t>SCMP 13</w:t>
      </w:r>
      <w:r w:rsidRPr="004D72E3">
        <w:rPr>
          <w:sz w:val="16"/>
        </w:rPr>
        <w:t>, South China Sea Morning Post—citing a report by the Washington-based Carnegie Endowment for International Peace “China unlikely to have cold war-style confrontation with US, says report”, South China Morning Post, 03 May, 2013, http://www.scmp.com/news/china/article/1229004/china-unlikely-have-cold-war-style-confrontation-us-says-report)</w:t>
      </w:r>
    </w:p>
    <w:p w:rsidR="00B62A4C" w:rsidRDefault="00B62A4C" w:rsidP="00B62A4C">
      <w:pPr>
        <w:rPr>
          <w:sz w:val="16"/>
        </w:rPr>
      </w:pPr>
      <w:r w:rsidRPr="00305BA3">
        <w:rPr>
          <w:sz w:val="16"/>
        </w:rPr>
        <w:t xml:space="preserve">China will likely use its growing power to try to force its way with Japan but </w:t>
      </w:r>
      <w:r w:rsidRPr="00305BA3">
        <w:rPr>
          <w:rStyle w:val="StyleBoldUnderline"/>
        </w:rPr>
        <w:t>it is doubtful that Beijing will enter a cold war-style confrontation with the United States, a study said on Thursday</w:t>
      </w:r>
      <w:r w:rsidRPr="00305BA3">
        <w:rPr>
          <w:sz w:val="16"/>
        </w:rPr>
        <w:t>.</w:t>
      </w:r>
      <w:r w:rsidRPr="00305BA3">
        <w:rPr>
          <w:sz w:val="12"/>
        </w:rPr>
        <w:t>¶</w:t>
      </w:r>
      <w:r w:rsidRPr="00305BA3">
        <w:rPr>
          <w:sz w:val="16"/>
        </w:rPr>
        <w:t xml:space="preserve"> </w:t>
      </w:r>
      <w:r w:rsidRPr="00305BA3">
        <w:rPr>
          <w:rStyle w:val="StyleBoldUnderline"/>
        </w:rPr>
        <w:t>The report</w:t>
      </w:r>
      <w:r w:rsidRPr="00305BA3">
        <w:rPr>
          <w:sz w:val="16"/>
        </w:rPr>
        <w:t xml:space="preserve"> by the Washington-based Carnegie Endowment for International Peace </w:t>
      </w:r>
      <w:r w:rsidRPr="00305BA3">
        <w:rPr>
          <w:rStyle w:val="StyleBoldUnderline"/>
        </w:rPr>
        <w:t>aims to be the most comprehensive unclassified assessment of China’s rise</w:t>
      </w:r>
      <w:r w:rsidRPr="00305BA3">
        <w:rPr>
          <w:sz w:val="16"/>
        </w:rPr>
        <w:t xml:space="preserve"> and its impact on the US-Japan alliance in the years ahead.</w:t>
      </w:r>
      <w:r w:rsidRPr="00305BA3">
        <w:rPr>
          <w:sz w:val="12"/>
        </w:rPr>
        <w:t>¶</w:t>
      </w:r>
      <w:r w:rsidRPr="00305BA3">
        <w:rPr>
          <w:sz w:val="16"/>
        </w:rPr>
        <w:t xml:space="preserve"> China, which has been boosting its defence spending by double digits each year, has an increasingly tense relationship with Japan, which has voiced alarm at the frequency of Chinese ship incursions around disputed islands.</w:t>
      </w:r>
      <w:r w:rsidRPr="00305BA3">
        <w:rPr>
          <w:sz w:val="12"/>
        </w:rPr>
        <w:t>¶</w:t>
      </w:r>
      <w:r w:rsidRPr="00305BA3">
        <w:rPr>
          <w:sz w:val="16"/>
        </w:rPr>
        <w:t xml:space="preserve"> The report said </w:t>
      </w:r>
      <w:r w:rsidRPr="00305BA3">
        <w:rPr>
          <w:rStyle w:val="StyleBoldUnderline"/>
        </w:rPr>
        <w:t>China likely saw force as a last resort in foreign affairs</w:t>
      </w:r>
      <w:r w:rsidRPr="00305BA3">
        <w:rPr>
          <w:sz w:val="16"/>
        </w:rPr>
        <w:t xml:space="preserve"> but that Beijing may see its interests in the islands – known as the Senkaku in Japanese and Diaoyu in Chinese - as a special case.</w:t>
      </w:r>
      <w:r w:rsidRPr="00305BA3">
        <w:rPr>
          <w:sz w:val="12"/>
        </w:rPr>
        <w:t>¶</w:t>
      </w:r>
      <w:r w:rsidRPr="00305BA3">
        <w:rPr>
          <w:sz w:val="16"/>
        </w:rPr>
        <w:t xml:space="preserve"> “The most likely potential challenge to the US-Japan alliance over the next 15 to 20 years does not involve full-scale military conflict between China and Japan or the United States - for example, one originating from Chinese efforts to expel Washington from the region,” it added.</w:t>
      </w:r>
      <w:r w:rsidRPr="00305BA3">
        <w:rPr>
          <w:sz w:val="12"/>
        </w:rPr>
        <w:t>¶</w:t>
      </w:r>
      <w:r w:rsidRPr="00305BA3">
        <w:rPr>
          <w:sz w:val="16"/>
        </w:rPr>
        <w:t xml:space="preserve"> “The likeliest challenge instead stems from Beijing’s growing coercive power - increasing Chinese military capabilities could enable Beijing to influence or attempt to resolve disputes with Tokyo in its favour short of military attack.”</w:t>
      </w:r>
      <w:r w:rsidRPr="00305BA3">
        <w:rPr>
          <w:sz w:val="12"/>
        </w:rPr>
        <w:t>¶</w:t>
      </w:r>
      <w:r w:rsidRPr="00305BA3">
        <w:rPr>
          <w:sz w:val="16"/>
        </w:rPr>
        <w:t xml:space="preserve"> “</w:t>
      </w:r>
      <w:r w:rsidRPr="00305BA3">
        <w:rPr>
          <w:rStyle w:val="StyleBoldUnderline"/>
        </w:rPr>
        <w:t>Dramatic shifts” - such as an Asian cold war pitting China against the United States and its allies, or the dawn of a Chinese-dominated Asia - are unlikely by 2030</w:t>
      </w:r>
      <w:r w:rsidRPr="00305BA3">
        <w:rPr>
          <w:sz w:val="16"/>
        </w:rPr>
        <w:t>, according to the study.</w:t>
      </w:r>
      <w:r w:rsidRPr="00305BA3">
        <w:rPr>
          <w:sz w:val="12"/>
        </w:rPr>
        <w:t>¶</w:t>
      </w:r>
      <w:r w:rsidRPr="00305BA3">
        <w:rPr>
          <w:sz w:val="16"/>
        </w:rPr>
        <w:t xml:space="preserve"> The 395-page report was written by nine experts led by Michael Swaine, a veteran US specialist on Chinese security. It faulted previous studies for looking only at military factors or making worst-case assumptions on China.</w:t>
      </w:r>
      <w:r w:rsidRPr="00305BA3">
        <w:rPr>
          <w:sz w:val="12"/>
        </w:rPr>
        <w:t>¶</w:t>
      </w:r>
      <w:r w:rsidRPr="00305BA3">
        <w:rPr>
          <w:sz w:val="16"/>
        </w:rPr>
        <w:t xml:space="preserve"> The study identified two likeliest scenarios for China. In one, its economy would grow at between four and five per cent annually - a more modest pace than in recent years - and the </w:t>
      </w:r>
      <w:r w:rsidRPr="00305BA3">
        <w:rPr>
          <w:rStyle w:val="StyleBoldUnderline"/>
        </w:rPr>
        <w:t>leadership would focus on domestic stability</w:t>
      </w:r>
      <w:r w:rsidRPr="00305BA3">
        <w:rPr>
          <w:sz w:val="16"/>
        </w:rPr>
        <w:t>.</w:t>
      </w:r>
      <w:r w:rsidRPr="00305BA3">
        <w:rPr>
          <w:sz w:val="12"/>
        </w:rPr>
        <w:t>¶</w:t>
      </w:r>
      <w:r w:rsidRPr="00305BA3">
        <w:rPr>
          <w:sz w:val="16"/>
        </w:rPr>
        <w:t xml:space="preserve"> Under such a scenario, </w:t>
      </w:r>
      <w:r w:rsidRPr="00305BA3">
        <w:rPr>
          <w:rStyle w:val="StyleBoldUnderline"/>
        </w:rPr>
        <w:t>China would adopt a “restrained and largely defensive stance</w:t>
      </w:r>
      <w:r w:rsidRPr="00305BA3">
        <w:rPr>
          <w:sz w:val="16"/>
        </w:rPr>
        <w:t>” toward Japan and the US-Japan alliance over the next 15 to 20 years, largely in keeping with recent policy.</w:t>
      </w:r>
    </w:p>
    <w:p w:rsidR="00B62A4C" w:rsidRDefault="00B62A4C" w:rsidP="00B62A4C">
      <w:pPr>
        <w:rPr>
          <w:sz w:val="16"/>
        </w:rPr>
      </w:pPr>
    </w:p>
    <w:p w:rsidR="00B62A4C" w:rsidRDefault="00B62A4C" w:rsidP="00B62A4C">
      <w:pPr>
        <w:pStyle w:val="Heading3"/>
      </w:pPr>
      <w:r>
        <w:lastRenderedPageBreak/>
        <w:t>Energy DA 2AC/1AR—AT: US-China War</w:t>
      </w:r>
    </w:p>
    <w:p w:rsidR="00B62A4C" w:rsidRDefault="00B62A4C" w:rsidP="00B62A4C"/>
    <w:p w:rsidR="00B62A4C" w:rsidRPr="006F346E" w:rsidRDefault="00B62A4C" w:rsidP="00B62A4C">
      <w:pPr>
        <w:pStyle w:val="Heading4"/>
      </w:pPr>
      <w:r>
        <w:t xml:space="preserve">No US China War—retaliation and interdependence </w:t>
      </w:r>
    </w:p>
    <w:p w:rsidR="00B62A4C" w:rsidRPr="006F346E" w:rsidRDefault="00B62A4C" w:rsidP="00B62A4C">
      <w:pPr>
        <w:rPr>
          <w:sz w:val="16"/>
        </w:rPr>
      </w:pPr>
      <w:r w:rsidRPr="006F346E">
        <w:rPr>
          <w:sz w:val="16"/>
        </w:rPr>
        <w:t>(</w:t>
      </w:r>
      <w:r w:rsidRPr="006F346E">
        <w:rPr>
          <w:rStyle w:val="StyleStyleBold12pt"/>
        </w:rPr>
        <w:t>Gombert et. al 11</w:t>
      </w:r>
      <w:r w:rsidRPr="006F346E">
        <w:rPr>
          <w:sz w:val="16"/>
        </w:rPr>
        <w:t>, David Gombert, Director of National Intelligence, Senior Fellow at the RAND Corporation, former distinguished research professor at the National Defense University's Center for Technology and National Security Policy, “Conflict with China”, RAND, 2011, http://www.rand.org/content/dam/rand/pubs/occasional_papers/2011/RAND_OP344.pdf)</w:t>
      </w:r>
    </w:p>
    <w:p w:rsidR="00B62A4C" w:rsidRPr="006F346E" w:rsidRDefault="00B62A4C" w:rsidP="00B62A4C">
      <w:pPr>
        <w:rPr>
          <w:sz w:val="16"/>
        </w:rPr>
      </w:pPr>
      <w:r w:rsidRPr="006F346E">
        <w:rPr>
          <w:sz w:val="16"/>
        </w:rPr>
        <w:t xml:space="preserve">Over the next twenty years, China’s gross domestic product (GDP) and defense budget could grow to exceed those of the United States, allowing it to become a true peer competitor. Despite this potential, we believe China’s security interests and military capabilities will remain focused on its immediate periphery. Possible conflicts might arise there involving Korea, Taiwan, one or more countries of Southeast Asia, or India, more or less in that descending order of probabil- ity. A U.S.-China conflict might also start in—and perhaps be entirely confined to—cyber- space. </w:t>
      </w:r>
      <w:r w:rsidRPr="006F346E">
        <w:rPr>
          <w:rStyle w:val="StyleBoldUnderline"/>
        </w:rPr>
        <w:t>We do not assess armed conflict between the United States and China as probable</w:t>
      </w:r>
      <w:r w:rsidRPr="006F346E">
        <w:rPr>
          <w:sz w:val="16"/>
        </w:rPr>
        <w:t xml:space="preserve"> in any of these instances, but that judgment is based on an assessment that the United States will retain the capacity to deter behavior that would lead to such a clash.</w:t>
      </w:r>
      <w:r w:rsidRPr="006F346E">
        <w:rPr>
          <w:sz w:val="12"/>
        </w:rPr>
        <w:t>¶</w:t>
      </w:r>
      <w:r w:rsidRPr="006F346E">
        <w:rPr>
          <w:sz w:val="16"/>
        </w:rPr>
        <w:t xml:space="preserve"> American ground forces will be essential for the most likely East Asia contingency, that arising from a Democratic People’s Republic of Korea (DPRK) collapse, but less so for the others. While China’s overall military capabilities will not equal those of the United States anytime soon, it will more quickly achieve local superiority in its immediate neighborhood, first in and around Taiwan and then at somewhat greater distances. In consequence, the direct defense of contested assets in that region will become progressively more difficult, eventually approaching impossible. The United States will therefore become increasingly dependent on escalatory options for defense and retaliatory capabilities for deterrence. </w:t>
      </w:r>
      <w:r w:rsidRPr="006F346E">
        <w:rPr>
          <w:rStyle w:val="StyleBoldUnderline"/>
        </w:rPr>
        <w:t>American nuclear superiority is not likely</w:t>
      </w:r>
      <w:r w:rsidRPr="006F346E">
        <w:rPr>
          <w:sz w:val="16"/>
        </w:rPr>
        <w:t xml:space="preserve"> to be much help in this regard, both </w:t>
      </w:r>
      <w:r w:rsidRPr="006F346E">
        <w:rPr>
          <w:rStyle w:val="StyleBoldUnderline"/>
        </w:rPr>
        <w:t>because China will retain a second-strike capability and because the issues at stake in most potential crises are not of vital consequence to the U</w:t>
      </w:r>
      <w:r w:rsidRPr="006F346E">
        <w:rPr>
          <w:sz w:val="16"/>
        </w:rPr>
        <w:t xml:space="preserve">nited </w:t>
      </w:r>
      <w:r w:rsidRPr="006F346E">
        <w:rPr>
          <w:rStyle w:val="StyleBoldUnderline"/>
        </w:rPr>
        <w:t>S</w:t>
      </w:r>
      <w:r w:rsidRPr="006F346E">
        <w:rPr>
          <w:sz w:val="16"/>
        </w:rPr>
        <w:t xml:space="preserve">tates. Conflict is likely to escalate into </w:t>
      </w:r>
      <w:r w:rsidRPr="006F346E">
        <w:rPr>
          <w:rStyle w:val="StyleBoldUnderline"/>
        </w:rPr>
        <w:t>the cyber and economic realms. In both cases, U.S. vulnerabilities are such as to make this unattractively costly</w:t>
      </w:r>
      <w:r w:rsidRPr="006F346E">
        <w:rPr>
          <w:sz w:val="16"/>
        </w:rPr>
        <w:t>. Conventional strikes on mainland Chinese military targets may be the best escalatory option, but there is little reason to be confident that conflict could be so confined.</w:t>
      </w:r>
      <w:r w:rsidRPr="006F346E">
        <w:rPr>
          <w:sz w:val="12"/>
        </w:rPr>
        <w:t>¶</w:t>
      </w:r>
      <w:r w:rsidRPr="006F346E">
        <w:rPr>
          <w:sz w:val="16"/>
        </w:rPr>
        <w:t xml:space="preserve"> One means of improving the prospects for direct defense and reducing the risk of escala- tion is for the United States to enable the capabilities and buttress the resolve of China’s neigh- bors. Such a strategy should not be—or be seen—as a U.S. attempt to encircle or align the region against China, lest it produce greater Chinese hostility. Indeed, a parallel effort should be made to draw China into cooperative security endeavors, not only to avoid the appearance of an anti-China coalition but also to obtain greater contributions to international security from the world’s second-strongest power.</w:t>
      </w:r>
      <w:r w:rsidRPr="006F346E">
        <w:rPr>
          <w:sz w:val="12"/>
        </w:rPr>
        <w:t>¶</w:t>
      </w:r>
      <w:r w:rsidRPr="006F346E">
        <w:rPr>
          <w:sz w:val="16"/>
        </w:rPr>
        <w:t xml:space="preserve"> </w:t>
      </w:r>
      <w:r w:rsidRPr="006F346E">
        <w:rPr>
          <w:rStyle w:val="StyleBoldUnderline"/>
        </w:rPr>
        <w:t>The economic consequences of a Sino-American conflict</w:t>
      </w:r>
      <w:r>
        <w:rPr>
          <w:rStyle w:val="StyleBoldUnderline"/>
        </w:rPr>
        <w:t xml:space="preserve"> could be historically unparal</w:t>
      </w:r>
      <w:r w:rsidRPr="006F346E">
        <w:rPr>
          <w:rStyle w:val="StyleBoldUnderline"/>
        </w:rPr>
        <w:t>leled</w:t>
      </w:r>
      <w:r w:rsidRPr="006F346E">
        <w:rPr>
          <w:sz w:val="16"/>
        </w:rPr>
        <w:t xml:space="preserve">, even if both sides avoid economic warfare. </w:t>
      </w:r>
      <w:r w:rsidRPr="006F346E">
        <w:rPr>
          <w:rStyle w:val="Emphasis"/>
        </w:rPr>
        <w:t>This is a powerful mutual deterrent</w:t>
      </w:r>
      <w:r w:rsidRPr="006F346E">
        <w:rPr>
          <w:sz w:val="16"/>
        </w:rPr>
        <w:t>, one marginally in the American favor at present. Strengthening the U.S. economy is the best way of ensuring that the balance of interdependence and of the associated deterrence does not shift dangerously against the United States over the next several decades.</w:t>
      </w:r>
    </w:p>
    <w:p w:rsidR="00B62A4C" w:rsidRDefault="00B62A4C" w:rsidP="00B62A4C">
      <w:pPr>
        <w:rPr>
          <w:b/>
        </w:rPr>
      </w:pPr>
    </w:p>
    <w:p w:rsidR="00B62A4C" w:rsidRPr="0054485D" w:rsidRDefault="00B62A4C" w:rsidP="00B62A4C">
      <w:pPr>
        <w:rPr>
          <w:sz w:val="16"/>
        </w:rPr>
      </w:pPr>
    </w:p>
    <w:p w:rsidR="00B62A4C" w:rsidRPr="00C82A4B" w:rsidRDefault="00B62A4C" w:rsidP="00B62A4C"/>
    <w:p w:rsidR="00B62A4C" w:rsidRPr="00B62A4C" w:rsidRDefault="00B62A4C" w:rsidP="00B62A4C"/>
    <w:sectPr w:rsidR="00B62A4C" w:rsidRPr="00B62A4C" w:rsidSect="00BC069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48B4" w:rsidRDefault="001D48B4" w:rsidP="005F5576">
      <w:r>
        <w:separator/>
      </w:r>
    </w:p>
  </w:endnote>
  <w:endnote w:type="continuationSeparator" w:id="0">
    <w:p w:rsidR="001D48B4" w:rsidRDefault="001D48B4"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48B4" w:rsidRDefault="001D48B4" w:rsidP="005F5576">
      <w:r>
        <w:separator/>
      </w:r>
    </w:p>
  </w:footnote>
  <w:footnote w:type="continuationSeparator" w:id="0">
    <w:p w:rsidR="001D48B4" w:rsidRDefault="001D48B4"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D304"/>
  <w:defaultTabStop w:val="720"/>
  <w:characterSpacingControl w:val="doNotCompress"/>
  <w:footnotePr>
    <w:footnote w:id="-1"/>
    <w:footnote w:id="0"/>
  </w:footnotePr>
  <w:endnotePr>
    <w:endnote w:id="-1"/>
    <w:endnote w:id="0"/>
  </w:endnotePr>
  <w:compat/>
  <w:rsids>
    <w:rsidRoot w:val="00FD3AA5"/>
    <w:rsid w:val="000022F2"/>
    <w:rsid w:val="0000459F"/>
    <w:rsid w:val="00004EB4"/>
    <w:rsid w:val="0002196C"/>
    <w:rsid w:val="00021F29"/>
    <w:rsid w:val="00027EED"/>
    <w:rsid w:val="0003041D"/>
    <w:rsid w:val="00033028"/>
    <w:rsid w:val="000360A7"/>
    <w:rsid w:val="00052A1D"/>
    <w:rsid w:val="00055E12"/>
    <w:rsid w:val="00064A59"/>
    <w:rsid w:val="00070045"/>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D48B4"/>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192"/>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6705"/>
    <w:rsid w:val="00777387"/>
    <w:rsid w:val="007815E5"/>
    <w:rsid w:val="00787343"/>
    <w:rsid w:val="00790BFA"/>
    <w:rsid w:val="00791121"/>
    <w:rsid w:val="00791C88"/>
    <w:rsid w:val="00797B76"/>
    <w:rsid w:val="007A3D06"/>
    <w:rsid w:val="007A58E7"/>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274E"/>
    <w:rsid w:val="008F322F"/>
    <w:rsid w:val="0090262D"/>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A07EC"/>
    <w:rsid w:val="00AA2396"/>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62A4C"/>
    <w:rsid w:val="00B768B6"/>
    <w:rsid w:val="00B816A3"/>
    <w:rsid w:val="00B908D1"/>
    <w:rsid w:val="00B940D1"/>
    <w:rsid w:val="00BB58BD"/>
    <w:rsid w:val="00BB6A26"/>
    <w:rsid w:val="00BC069F"/>
    <w:rsid w:val="00BC1034"/>
    <w:rsid w:val="00BE2408"/>
    <w:rsid w:val="00BE3EC6"/>
    <w:rsid w:val="00BE5BEB"/>
    <w:rsid w:val="00BE6528"/>
    <w:rsid w:val="00C0087A"/>
    <w:rsid w:val="00C05F9D"/>
    <w:rsid w:val="00C06583"/>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282D"/>
    <w:rsid w:val="00DD7F91"/>
    <w:rsid w:val="00E00376"/>
    <w:rsid w:val="00E01016"/>
    <w:rsid w:val="00E043B1"/>
    <w:rsid w:val="00E14EBD"/>
    <w:rsid w:val="00E16734"/>
    <w:rsid w:val="00E211E6"/>
    <w:rsid w:val="00E23260"/>
    <w:rsid w:val="00E2367A"/>
    <w:rsid w:val="00E27BC7"/>
    <w:rsid w:val="00E35FC9"/>
    <w:rsid w:val="00E377A4"/>
    <w:rsid w:val="00E41346"/>
    <w:rsid w:val="00E420E9"/>
    <w:rsid w:val="00E4635D"/>
    <w:rsid w:val="00E46C0C"/>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3AA5"/>
    <w:rsid w:val="00FD675B"/>
    <w:rsid w:val="00FD7483"/>
    <w:rsid w:val="00FE352F"/>
    <w:rsid w:val="00FE380E"/>
    <w:rsid w:val="00FE4404"/>
    <w:rsid w:val="00FF3D19"/>
    <w:rsid w:val="00FF66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62A4C"/>
    <w:pPr>
      <w:spacing w:after="0" w:line="240" w:lineRule="auto"/>
    </w:pPr>
    <w:rPr>
      <w:rFonts w:ascii="Calibri" w:hAnsi="Calibri" w:cs="Times New Roman"/>
    </w:rPr>
  </w:style>
  <w:style w:type="paragraph" w:styleId="Heading1">
    <w:name w:val="heading 1"/>
    <w:aliases w:val="Pocket"/>
    <w:basedOn w:val="Normal"/>
    <w:next w:val="Normal"/>
    <w:link w:val="Heading1Char"/>
    <w:uiPriority w:val="1"/>
    <w:qFormat/>
    <w:rsid w:val="00B62A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62A4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62A4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No Spacing112,No Spacing1121,Heading 2 Char2 Char,Heading 2 Char1 Char Char,TAG,Heading 21"/>
    <w:basedOn w:val="Normal"/>
    <w:next w:val="Normal"/>
    <w:link w:val="Heading4Char"/>
    <w:uiPriority w:val="4"/>
    <w:qFormat/>
    <w:rsid w:val="00B62A4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62A4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62A4C"/>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B62A4C"/>
    <w:rPr>
      <w:rFonts w:ascii="Calibri" w:hAnsi="Calibri" w:cs="Times New Roman"/>
      <w:b/>
      <w:i w:val="0"/>
      <w:iCs/>
      <w:sz w:val="22"/>
      <w:u w:val="single"/>
      <w:bdr w:val="single" w:sz="18" w:space="0" w:color="auto"/>
    </w:rPr>
  </w:style>
  <w:style w:type="character" w:customStyle="1" w:styleId="StyleBold">
    <w:name w:val="Style Bold"/>
    <w:basedOn w:val="DefaultParagraphFont"/>
    <w:uiPriority w:val="9"/>
    <w:semiHidden/>
    <w:rsid w:val="00B62A4C"/>
    <w:rPr>
      <w:b/>
      <w:bCs/>
    </w:rPr>
  </w:style>
  <w:style w:type="character" w:customStyle="1" w:styleId="Heading3Char">
    <w:name w:val="Heading 3 Char"/>
    <w:aliases w:val="Block Char"/>
    <w:basedOn w:val="DefaultParagraphFont"/>
    <w:link w:val="Heading3"/>
    <w:uiPriority w:val="3"/>
    <w:rsid w:val="00B62A4C"/>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B62A4C"/>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62A4C"/>
    <w:rPr>
      <w:b/>
      <w:bCs/>
      <w:sz w:val="26"/>
      <w:u w:val="none"/>
    </w:rPr>
  </w:style>
  <w:style w:type="paragraph" w:styleId="Header">
    <w:name w:val="header"/>
    <w:basedOn w:val="Normal"/>
    <w:link w:val="HeaderChar"/>
    <w:uiPriority w:val="99"/>
    <w:rsid w:val="00B62A4C"/>
    <w:pPr>
      <w:tabs>
        <w:tab w:val="center" w:pos="4680"/>
        <w:tab w:val="right" w:pos="9360"/>
      </w:tabs>
    </w:pPr>
  </w:style>
  <w:style w:type="character" w:customStyle="1" w:styleId="HeaderChar">
    <w:name w:val="Header Char"/>
    <w:basedOn w:val="DefaultParagraphFont"/>
    <w:link w:val="Header"/>
    <w:uiPriority w:val="99"/>
    <w:rsid w:val="00B62A4C"/>
    <w:rPr>
      <w:rFonts w:ascii="Calibri" w:hAnsi="Calibri" w:cs="Times New Roman"/>
    </w:rPr>
  </w:style>
  <w:style w:type="paragraph" w:styleId="Footer">
    <w:name w:val="footer"/>
    <w:basedOn w:val="Normal"/>
    <w:link w:val="FooterChar"/>
    <w:uiPriority w:val="99"/>
    <w:rsid w:val="00B62A4C"/>
    <w:pPr>
      <w:tabs>
        <w:tab w:val="center" w:pos="4680"/>
        <w:tab w:val="right" w:pos="9360"/>
      </w:tabs>
    </w:pPr>
  </w:style>
  <w:style w:type="character" w:customStyle="1" w:styleId="FooterChar">
    <w:name w:val="Footer Char"/>
    <w:basedOn w:val="DefaultParagraphFont"/>
    <w:link w:val="Footer"/>
    <w:uiPriority w:val="99"/>
    <w:rsid w:val="00B62A4C"/>
    <w:rPr>
      <w:rFonts w:ascii="Calibri" w:hAnsi="Calibri" w:cs="Times New Roman"/>
    </w:rPr>
  </w:style>
  <w:style w:type="character" w:styleId="Hyperlink">
    <w:name w:val="Hyperlink"/>
    <w:basedOn w:val="DefaultParagraphFont"/>
    <w:uiPriority w:val="99"/>
    <w:rsid w:val="00B62A4C"/>
    <w:rPr>
      <w:color w:val="auto"/>
      <w:u w:val="none"/>
    </w:rPr>
  </w:style>
  <w:style w:type="character" w:styleId="FollowedHyperlink">
    <w:name w:val="FollowedHyperlink"/>
    <w:basedOn w:val="DefaultParagraphFont"/>
    <w:uiPriority w:val="99"/>
    <w:semiHidden/>
    <w:rsid w:val="00B62A4C"/>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No Spacing112 Char,No Spacing1121 Char,Heading 2 Char2 Char Char"/>
    <w:basedOn w:val="DefaultParagraphFont"/>
    <w:link w:val="Heading4"/>
    <w:uiPriority w:val="4"/>
    <w:rsid w:val="00B62A4C"/>
    <w:rPr>
      <w:rFonts w:ascii="Calibri" w:eastAsiaTheme="majorEastAsia" w:hAnsi="Calibri" w:cstheme="majorBidi"/>
      <w:b/>
      <w:bCs/>
      <w:iCs/>
      <w:sz w:val="26"/>
    </w:rPr>
  </w:style>
  <w:style w:type="paragraph" w:styleId="NoSpacing">
    <w:name w:val="No Spacing"/>
    <w:uiPriority w:val="1"/>
    <w:rsid w:val="00FD3AA5"/>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FD3AA5"/>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FD3AA5"/>
    <w:rPr>
      <w:rFonts w:ascii="Lucida Grande" w:eastAsiaTheme="minorEastAsia" w:hAnsi="Lucida Grande" w:cs="Lucida Grande"/>
      <w:szCs w:val="24"/>
    </w:rPr>
  </w:style>
  <w:style w:type="paragraph" w:styleId="ListParagraph">
    <w:name w:val="List Paragraph"/>
    <w:basedOn w:val="Normal"/>
    <w:uiPriority w:val="34"/>
    <w:rsid w:val="00FD3AA5"/>
    <w:pPr>
      <w:ind w:left="720"/>
      <w:contextualSpacing/>
    </w:pPr>
    <w:rPr>
      <w:rFonts w:eastAsiaTheme="minorEastAsia" w:cstheme="minorBidi"/>
      <w:szCs w:val="24"/>
    </w:rPr>
  </w:style>
  <w:style w:type="character" w:styleId="PageNumber">
    <w:name w:val="page number"/>
    <w:basedOn w:val="DefaultParagraphFont"/>
    <w:uiPriority w:val="99"/>
    <w:semiHidden/>
    <w:unhideWhenUsed/>
    <w:rsid w:val="00FD3AA5"/>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FD3AA5"/>
    <w:pPr>
      <w:ind w:left="288" w:right="288"/>
    </w:pPr>
    <w:rPr>
      <w:rFonts w:eastAsia="Times New Roman"/>
      <w:sz w:val="16"/>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qFormat/>
    <w:rsid w:val="00FD3AA5"/>
    <w:rPr>
      <w:rFonts w:ascii="Calibri" w:eastAsia="Times New Roman" w:hAnsi="Calibri" w:cs="Times New Roman"/>
      <w:sz w:val="16"/>
      <w:szCs w:val="20"/>
    </w:rPr>
  </w:style>
  <w:style w:type="character" w:customStyle="1" w:styleId="Box">
    <w:name w:val="Box"/>
    <w:basedOn w:val="DefaultParagraphFont"/>
    <w:uiPriority w:val="1"/>
    <w:qFormat/>
    <w:rsid w:val="00FD3AA5"/>
    <w:rPr>
      <w:b/>
      <w:u w:val="single"/>
      <w:bdr w:val="single" w:sz="4" w:space="0" w:color="auto"/>
    </w:rPr>
  </w:style>
  <w:style w:type="character" w:customStyle="1" w:styleId="BoldUnderline">
    <w:name w:val="BoldUnderline"/>
    <w:uiPriority w:val="1"/>
    <w:qFormat/>
    <w:rsid w:val="00FD3AA5"/>
    <w:rPr>
      <w:rFonts w:ascii="Arial" w:hAnsi="Arial"/>
      <w:b/>
      <w:sz w:val="20"/>
      <w:u w:val="single"/>
    </w:rPr>
  </w:style>
  <w:style w:type="paragraph" w:customStyle="1" w:styleId="cardtext">
    <w:name w:val="card text"/>
    <w:basedOn w:val="Normal"/>
    <w:link w:val="cardtextChar"/>
    <w:qFormat/>
    <w:rsid w:val="00FD3AA5"/>
    <w:pPr>
      <w:ind w:left="288" w:right="288"/>
    </w:pPr>
    <w:rPr>
      <w:rFonts w:eastAsiaTheme="minorEastAsia" w:cstheme="minorBidi"/>
      <w:szCs w:val="24"/>
    </w:rPr>
  </w:style>
  <w:style w:type="character" w:customStyle="1" w:styleId="cardtextChar">
    <w:name w:val="card text Char"/>
    <w:link w:val="cardtext"/>
    <w:rsid w:val="00FD3AA5"/>
    <w:rPr>
      <w:rFonts w:ascii="Calibri" w:eastAsiaTheme="minorEastAsia" w:hAnsi="Calibri"/>
      <w:szCs w:val="24"/>
    </w:rPr>
  </w:style>
  <w:style w:type="paragraph" w:customStyle="1" w:styleId="card0">
    <w:name w:val="card"/>
    <w:basedOn w:val="Normal"/>
    <w:next w:val="Normal"/>
    <w:link w:val="cardChar0"/>
    <w:qFormat/>
    <w:rsid w:val="00FD3AA5"/>
    <w:pPr>
      <w:ind w:left="288" w:right="288"/>
    </w:pPr>
    <w:rPr>
      <w:rFonts w:asciiTheme="minorHAnsi" w:eastAsiaTheme="minorEastAsia" w:hAnsiTheme="minorHAnsi" w:cstheme="minorBidi"/>
      <w:b/>
      <w:szCs w:val="24"/>
      <w:u w:val="single"/>
    </w:rPr>
  </w:style>
  <w:style w:type="character" w:customStyle="1" w:styleId="underline">
    <w:name w:val="underline"/>
    <w:link w:val="textbold"/>
    <w:qFormat/>
    <w:rsid w:val="00FD3AA5"/>
    <w:rPr>
      <w:u w:val="single"/>
    </w:rPr>
  </w:style>
  <w:style w:type="character" w:customStyle="1" w:styleId="cardChar0">
    <w:name w:val="card Char"/>
    <w:link w:val="card0"/>
    <w:rsid w:val="00FD3AA5"/>
    <w:rPr>
      <w:rFonts w:eastAsiaTheme="minorEastAsia"/>
      <w:b/>
      <w:szCs w:val="24"/>
      <w:u w:val="single"/>
    </w:rPr>
  </w:style>
  <w:style w:type="paragraph" w:customStyle="1" w:styleId="textbold">
    <w:name w:val="text bold"/>
    <w:basedOn w:val="Normal"/>
    <w:link w:val="underline"/>
    <w:rsid w:val="00FD3AA5"/>
    <w:pPr>
      <w:ind w:left="720"/>
      <w:jc w:val="both"/>
    </w:pPr>
    <w:rPr>
      <w:rFonts w:asciiTheme="minorHAnsi" w:hAnsiTheme="minorHAnsi" w:cstheme="minorBidi"/>
      <w:u w:val="single"/>
    </w:rPr>
  </w:style>
  <w:style w:type="character" w:customStyle="1" w:styleId="BoldUnderlining">
    <w:name w:val="Bold Underlining"/>
    <w:rsid w:val="00FD3AA5"/>
    <w:rPr>
      <w:b/>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62A4C"/>
    <w:pPr>
      <w:spacing w:after="0" w:line="240" w:lineRule="auto"/>
    </w:pPr>
    <w:rPr>
      <w:rFonts w:ascii="Calibri" w:hAnsi="Calibri" w:cs="Times New Roman"/>
    </w:rPr>
  </w:style>
  <w:style w:type="paragraph" w:styleId="Heading1">
    <w:name w:val="heading 1"/>
    <w:aliases w:val="Pocket"/>
    <w:basedOn w:val="Normal"/>
    <w:next w:val="Normal"/>
    <w:link w:val="Heading1Char"/>
    <w:uiPriority w:val="1"/>
    <w:qFormat/>
    <w:rsid w:val="00B62A4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62A4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62A4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No Spacing112,No Spacing1121,Heading 2 Char2 Char,Heading 2 Char1 Char Char,TAG,Heading 21"/>
    <w:basedOn w:val="Normal"/>
    <w:next w:val="Normal"/>
    <w:link w:val="Heading4Char"/>
    <w:uiPriority w:val="4"/>
    <w:qFormat/>
    <w:rsid w:val="00B62A4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62A4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62A4C"/>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B62A4C"/>
    <w:rPr>
      <w:rFonts w:ascii="Calibri" w:hAnsi="Calibri" w:cs="Times New Roman"/>
      <w:b/>
      <w:i w:val="0"/>
      <w:iCs/>
      <w:sz w:val="22"/>
      <w:u w:val="single"/>
      <w:bdr w:val="single" w:sz="18" w:space="0" w:color="auto"/>
    </w:rPr>
  </w:style>
  <w:style w:type="character" w:customStyle="1" w:styleId="StyleBold">
    <w:name w:val="Style Bold"/>
    <w:basedOn w:val="DefaultParagraphFont"/>
    <w:uiPriority w:val="9"/>
    <w:semiHidden/>
    <w:rsid w:val="00B62A4C"/>
    <w:rPr>
      <w:b/>
      <w:bCs/>
    </w:rPr>
  </w:style>
  <w:style w:type="character" w:customStyle="1" w:styleId="Heading3Char">
    <w:name w:val="Heading 3 Char"/>
    <w:aliases w:val="Block Char"/>
    <w:basedOn w:val="DefaultParagraphFont"/>
    <w:link w:val="Heading3"/>
    <w:uiPriority w:val="3"/>
    <w:rsid w:val="00B62A4C"/>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ards + Font: 12 pt Char,Bold Cite Char,Citation Char Char Char,Heading 3 Char1 Char Char Char,ci,c"/>
    <w:basedOn w:val="DefaultParagraphFont"/>
    <w:uiPriority w:val="6"/>
    <w:qFormat/>
    <w:rsid w:val="00B62A4C"/>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62A4C"/>
    <w:rPr>
      <w:b/>
      <w:bCs/>
      <w:sz w:val="26"/>
      <w:u w:val="none"/>
    </w:rPr>
  </w:style>
  <w:style w:type="paragraph" w:styleId="Header">
    <w:name w:val="header"/>
    <w:basedOn w:val="Normal"/>
    <w:link w:val="HeaderChar"/>
    <w:uiPriority w:val="99"/>
    <w:rsid w:val="00B62A4C"/>
    <w:pPr>
      <w:tabs>
        <w:tab w:val="center" w:pos="4680"/>
        <w:tab w:val="right" w:pos="9360"/>
      </w:tabs>
    </w:pPr>
  </w:style>
  <w:style w:type="character" w:customStyle="1" w:styleId="HeaderChar">
    <w:name w:val="Header Char"/>
    <w:basedOn w:val="DefaultParagraphFont"/>
    <w:link w:val="Header"/>
    <w:uiPriority w:val="99"/>
    <w:rsid w:val="00B62A4C"/>
    <w:rPr>
      <w:rFonts w:ascii="Calibri" w:hAnsi="Calibri" w:cs="Times New Roman"/>
    </w:rPr>
  </w:style>
  <w:style w:type="paragraph" w:styleId="Footer">
    <w:name w:val="footer"/>
    <w:basedOn w:val="Normal"/>
    <w:link w:val="FooterChar"/>
    <w:uiPriority w:val="99"/>
    <w:rsid w:val="00B62A4C"/>
    <w:pPr>
      <w:tabs>
        <w:tab w:val="center" w:pos="4680"/>
        <w:tab w:val="right" w:pos="9360"/>
      </w:tabs>
    </w:pPr>
  </w:style>
  <w:style w:type="character" w:customStyle="1" w:styleId="FooterChar">
    <w:name w:val="Footer Char"/>
    <w:basedOn w:val="DefaultParagraphFont"/>
    <w:link w:val="Footer"/>
    <w:uiPriority w:val="99"/>
    <w:rsid w:val="00B62A4C"/>
    <w:rPr>
      <w:rFonts w:ascii="Calibri" w:hAnsi="Calibri" w:cs="Times New Roman"/>
    </w:rPr>
  </w:style>
  <w:style w:type="character" w:styleId="Hyperlink">
    <w:name w:val="Hyperlink"/>
    <w:basedOn w:val="DefaultParagraphFont"/>
    <w:uiPriority w:val="99"/>
    <w:rsid w:val="00B62A4C"/>
    <w:rPr>
      <w:color w:val="auto"/>
      <w:u w:val="none"/>
    </w:rPr>
  </w:style>
  <w:style w:type="character" w:styleId="FollowedHyperlink">
    <w:name w:val="FollowedHyperlink"/>
    <w:basedOn w:val="DefaultParagraphFont"/>
    <w:uiPriority w:val="99"/>
    <w:semiHidden/>
    <w:rsid w:val="00B62A4C"/>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No Spacing112 Char,No Spacing1121 Char,Heading 2 Char2 Char Char"/>
    <w:basedOn w:val="DefaultParagraphFont"/>
    <w:link w:val="Heading4"/>
    <w:uiPriority w:val="4"/>
    <w:rsid w:val="00B62A4C"/>
    <w:rPr>
      <w:rFonts w:ascii="Calibri" w:eastAsiaTheme="majorEastAsia" w:hAnsi="Calibri" w:cstheme="majorBidi"/>
      <w:b/>
      <w:bCs/>
      <w:iCs/>
      <w:sz w:val="26"/>
    </w:rPr>
  </w:style>
  <w:style w:type="paragraph" w:styleId="NoSpacing">
    <w:name w:val="No Spacing"/>
    <w:uiPriority w:val="1"/>
    <w:rsid w:val="00FD3AA5"/>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FD3AA5"/>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FD3AA5"/>
    <w:rPr>
      <w:rFonts w:ascii="Lucida Grande" w:eastAsiaTheme="minorEastAsia" w:hAnsi="Lucida Grande" w:cs="Lucida Grande"/>
      <w:szCs w:val="24"/>
    </w:rPr>
  </w:style>
  <w:style w:type="paragraph" w:styleId="ListParagraph">
    <w:name w:val="List Paragraph"/>
    <w:basedOn w:val="Normal"/>
    <w:uiPriority w:val="34"/>
    <w:rsid w:val="00FD3AA5"/>
    <w:pPr>
      <w:ind w:left="720"/>
      <w:contextualSpacing/>
    </w:pPr>
    <w:rPr>
      <w:rFonts w:eastAsiaTheme="minorEastAsia" w:cstheme="minorBidi"/>
      <w:szCs w:val="24"/>
    </w:rPr>
  </w:style>
  <w:style w:type="character" w:styleId="PageNumber">
    <w:name w:val="page number"/>
    <w:basedOn w:val="DefaultParagraphFont"/>
    <w:uiPriority w:val="99"/>
    <w:semiHidden/>
    <w:unhideWhenUsed/>
    <w:rsid w:val="00FD3AA5"/>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FD3AA5"/>
    <w:pPr>
      <w:ind w:left="288" w:right="288"/>
    </w:pPr>
    <w:rPr>
      <w:rFonts w:eastAsia="Times New Roman"/>
      <w:sz w:val="16"/>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qFormat/>
    <w:rsid w:val="00FD3AA5"/>
    <w:rPr>
      <w:rFonts w:ascii="Calibri" w:eastAsia="Times New Roman" w:hAnsi="Calibri" w:cs="Times New Roman"/>
      <w:sz w:val="16"/>
      <w:szCs w:val="20"/>
    </w:rPr>
  </w:style>
  <w:style w:type="character" w:customStyle="1" w:styleId="Box">
    <w:name w:val="Box"/>
    <w:basedOn w:val="DefaultParagraphFont"/>
    <w:uiPriority w:val="1"/>
    <w:qFormat/>
    <w:rsid w:val="00FD3AA5"/>
    <w:rPr>
      <w:b/>
      <w:u w:val="single"/>
      <w:bdr w:val="single" w:sz="4" w:space="0" w:color="auto"/>
    </w:rPr>
  </w:style>
  <w:style w:type="character" w:customStyle="1" w:styleId="BoldUnderline">
    <w:name w:val="BoldUnderline"/>
    <w:uiPriority w:val="1"/>
    <w:qFormat/>
    <w:rsid w:val="00FD3AA5"/>
    <w:rPr>
      <w:rFonts w:ascii="Arial" w:hAnsi="Arial"/>
      <w:b/>
      <w:sz w:val="20"/>
      <w:u w:val="single"/>
    </w:rPr>
  </w:style>
  <w:style w:type="paragraph" w:customStyle="1" w:styleId="cardtext">
    <w:name w:val="card text"/>
    <w:basedOn w:val="Normal"/>
    <w:link w:val="cardtextChar"/>
    <w:qFormat/>
    <w:rsid w:val="00FD3AA5"/>
    <w:pPr>
      <w:ind w:left="288" w:right="288"/>
    </w:pPr>
    <w:rPr>
      <w:rFonts w:eastAsiaTheme="minorEastAsia" w:cstheme="minorBidi"/>
      <w:szCs w:val="24"/>
    </w:rPr>
  </w:style>
  <w:style w:type="character" w:customStyle="1" w:styleId="cardtextChar">
    <w:name w:val="card text Char"/>
    <w:link w:val="cardtext"/>
    <w:rsid w:val="00FD3AA5"/>
    <w:rPr>
      <w:rFonts w:ascii="Calibri" w:eastAsiaTheme="minorEastAsia" w:hAnsi="Calibri"/>
      <w:szCs w:val="24"/>
    </w:rPr>
  </w:style>
  <w:style w:type="paragraph" w:customStyle="1" w:styleId="card0">
    <w:name w:val="card"/>
    <w:basedOn w:val="Normal"/>
    <w:next w:val="Normal"/>
    <w:link w:val="cardChar0"/>
    <w:qFormat/>
    <w:rsid w:val="00FD3AA5"/>
    <w:pPr>
      <w:ind w:left="288" w:right="288"/>
    </w:pPr>
    <w:rPr>
      <w:rFonts w:asciiTheme="minorHAnsi" w:eastAsiaTheme="minorEastAsia" w:hAnsiTheme="minorHAnsi" w:cstheme="minorBidi"/>
      <w:b/>
      <w:szCs w:val="24"/>
      <w:u w:val="single"/>
    </w:rPr>
  </w:style>
  <w:style w:type="character" w:customStyle="1" w:styleId="underline">
    <w:name w:val="underline"/>
    <w:link w:val="textbold"/>
    <w:qFormat/>
    <w:rsid w:val="00FD3AA5"/>
    <w:rPr>
      <w:u w:val="single"/>
    </w:rPr>
  </w:style>
  <w:style w:type="character" w:customStyle="1" w:styleId="cardChar0">
    <w:name w:val="card Char"/>
    <w:link w:val="card0"/>
    <w:rsid w:val="00FD3AA5"/>
    <w:rPr>
      <w:rFonts w:eastAsiaTheme="minorEastAsia"/>
      <w:b/>
      <w:szCs w:val="24"/>
      <w:u w:val="single"/>
    </w:rPr>
  </w:style>
  <w:style w:type="paragraph" w:customStyle="1" w:styleId="textbold">
    <w:name w:val="text bold"/>
    <w:basedOn w:val="Normal"/>
    <w:link w:val="underline"/>
    <w:rsid w:val="00FD3AA5"/>
    <w:pPr>
      <w:ind w:left="720"/>
      <w:jc w:val="both"/>
    </w:pPr>
    <w:rPr>
      <w:rFonts w:asciiTheme="minorHAnsi" w:hAnsiTheme="minorHAnsi" w:cstheme="minorBidi"/>
      <w:u w:val="single"/>
    </w:rPr>
  </w:style>
  <w:style w:type="character" w:customStyle="1" w:styleId="BoldUnderlining">
    <w:name w:val="Bold Underlining"/>
    <w:rsid w:val="00FD3AA5"/>
    <w:rPr>
      <w:b/>
      <w:u w:val="single"/>
    </w:r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globalpost.com/dispatches/globalpost-blogs/groundtruth/medill-energy-security-investigation-oil-change" TargetMode="External"/><Relationship Id="rId18" Type="http://schemas.openxmlformats.org/officeDocument/2006/relationships/hyperlink" Target="http://www.forbes.com/sites/matthewhulbert/2012/11/07/obama-ground-zero-why-cheap-american-energy-is-the-death-of-american-power/2/"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foreignpolicy.com/articles/2012/01/24/the_end_of_the_win_win_world?page=0,1" TargetMode="External"/><Relationship Id="rId7" Type="http://schemas.openxmlformats.org/officeDocument/2006/relationships/webSettings" Target="webSettings.xml"/><Relationship Id="rId12" Type="http://schemas.openxmlformats.org/officeDocument/2006/relationships/hyperlink" Target="http://www.masterresource.org/2013/04/u-s-mexico-transboundary-hydrocarbons-agreement/" TargetMode="External"/><Relationship Id="rId17" Type="http://schemas.openxmlformats.org/officeDocument/2006/relationships/hyperlink" Target="http://www.huffingtonpost.com/daniel-davis/domestic-oil_b_2898256.htm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forbes.com/sites/matthewhulbert/2012/11/07/obama-ground-zero-why-cheap-american-energy-is-the-death-of-american-power/2/" TargetMode="External"/><Relationship Id="rId20" Type="http://schemas.openxmlformats.org/officeDocument/2006/relationships/hyperlink" Target="http://www.foreignpolicy.com/articles/2012/01/24/the_end_of_the_win_win_world?page=0,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usnews.com/news/blogs/washington-whispers/2012/04/24/interiors-ken-salazar-no-promises-on-oil-prices" TargetMode="External"/><Relationship Id="rId24" Type="http://schemas.openxmlformats.org/officeDocument/2006/relationships/hyperlink" Target="http://www.forbes.com/sites/matthewhulbert/2012/11/07/obama-ground-zero-why-cheap-american-energy-is-the-death-of-american-power/2/" TargetMode="External"/><Relationship Id="rId5" Type="http://schemas.openxmlformats.org/officeDocument/2006/relationships/styles" Target="styles.xml"/><Relationship Id="rId15" Type="http://schemas.openxmlformats.org/officeDocument/2006/relationships/hyperlink" Target="https://scout.sunlightfoundation.com/item/speech/CREC-2013-06-27-pt1-PgH4096-6.chunk105/rep-jeffrey-duncan-outer-continental-shelf-transboundary-hydrocarbon-agreements-authorization-act" TargetMode="External"/><Relationship Id="rId23" Type="http://schemas.openxmlformats.org/officeDocument/2006/relationships/hyperlink" Target="http://www.nytimes.com/2012/06/13/opinion/avoiding-a-us-china-war.html?_r=0" TargetMode="External"/><Relationship Id="rId10" Type="http://schemas.openxmlformats.org/officeDocument/2006/relationships/hyperlink" Target="http://docs.house.gov/meetings/II/II06/20130425/100755/HHRG-113-II06-Wstate-ManuelA-20130425.pdf" TargetMode="External"/><Relationship Id="rId19" Type="http://schemas.openxmlformats.org/officeDocument/2006/relationships/hyperlink" Target="http://www.foreignpolicy.com/articles/2012/01/24/the_end_of_the_win_win_world?page=0,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rigzone.com/news/article.asp?a_id=125950" TargetMode="External"/><Relationship Id="rId22" Type="http://schemas.openxmlformats.org/officeDocument/2006/relationships/hyperlink" Target="http://www.foreignpolicy.com/articles/2012/01/24/the_end_of_the_win_win_world?page=0,1" TargetMode="External"/><Relationship Id="rId2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22497</Words>
  <Characters>128239</Characters>
  <Application>Microsoft Office Word</Application>
  <DocSecurity>0</DocSecurity>
  <Lines>1068</Lines>
  <Paragraphs>300</Paragraphs>
  <ScaleCrop>false</ScaleCrop>
  <Company>Hewlett-Packard</Company>
  <LinksUpToDate>false</LinksUpToDate>
  <CharactersWithSpaces>150436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Listya Munthe</dc:creator>
  <cp:lastModifiedBy>Owner, Team 2011</cp:lastModifiedBy>
  <cp:revision>2</cp:revision>
  <dcterms:created xsi:type="dcterms:W3CDTF">2013-08-06T00:09:00Z</dcterms:created>
  <dcterms:modified xsi:type="dcterms:W3CDTF">2013-08-06T00:09:00Z</dcterms:modified>
</cp:coreProperties>
</file>